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88" w:rsidRDefault="00F02888">
      <w:pPr>
        <w:pStyle w:val="a3"/>
        <w:rPr>
          <w:b/>
          <w:sz w:val="26"/>
        </w:rPr>
      </w:pPr>
    </w:p>
    <w:p w:rsidR="00C00DBC" w:rsidRDefault="00C00DBC">
      <w:pPr>
        <w:pStyle w:val="a3"/>
        <w:rPr>
          <w:b/>
          <w:sz w:val="26"/>
        </w:rPr>
      </w:pPr>
    </w:p>
    <w:p w:rsidR="004F4ADF" w:rsidRPr="004F4ADF" w:rsidRDefault="004F4ADF" w:rsidP="004F4ADF">
      <w:pPr>
        <w:widowControl/>
        <w:autoSpaceDE/>
        <w:autoSpaceDN/>
        <w:jc w:val="center"/>
        <w:rPr>
          <w:rFonts w:eastAsia="Calibri"/>
          <w:b/>
          <w:sz w:val="28"/>
        </w:rPr>
      </w:pPr>
      <w:r w:rsidRPr="004F4ADF">
        <w:rPr>
          <w:rFonts w:eastAsia="Calibri"/>
          <w:b/>
          <w:sz w:val="28"/>
        </w:rPr>
        <w:t>МИНИСТЕРСТВО ОБРАЗОВАНИЯ МОСКОВСКОЙ ОБЛАСТИ</w:t>
      </w:r>
    </w:p>
    <w:p w:rsidR="004F4ADF" w:rsidRPr="004F4ADF" w:rsidRDefault="004F4ADF" w:rsidP="004F4ADF">
      <w:pPr>
        <w:widowControl/>
        <w:autoSpaceDE/>
        <w:autoSpaceDN/>
        <w:jc w:val="center"/>
        <w:rPr>
          <w:rFonts w:eastAsia="Calibri"/>
          <w:b/>
          <w:sz w:val="28"/>
        </w:rPr>
      </w:pPr>
      <w:r w:rsidRPr="004F4ADF">
        <w:rPr>
          <w:rFonts w:eastAsia="Calibri"/>
          <w:b/>
          <w:sz w:val="28"/>
        </w:rPr>
        <w:t xml:space="preserve">Государственное бюджетное профессиональное образовательное учреждение </w:t>
      </w:r>
    </w:p>
    <w:p w:rsidR="004F4ADF" w:rsidRPr="004F4ADF" w:rsidRDefault="004F4ADF" w:rsidP="004F4ADF">
      <w:pPr>
        <w:widowControl/>
        <w:autoSpaceDE/>
        <w:autoSpaceDN/>
        <w:jc w:val="center"/>
        <w:rPr>
          <w:rFonts w:eastAsia="Calibri"/>
          <w:b/>
          <w:sz w:val="28"/>
        </w:rPr>
      </w:pPr>
      <w:r w:rsidRPr="004F4ADF">
        <w:rPr>
          <w:rFonts w:eastAsia="Calibri"/>
          <w:b/>
          <w:sz w:val="28"/>
        </w:rPr>
        <w:t>Московской области</w:t>
      </w:r>
    </w:p>
    <w:p w:rsidR="004F4ADF" w:rsidRPr="004F4ADF" w:rsidRDefault="004F4ADF" w:rsidP="004F4ADF">
      <w:pPr>
        <w:widowControl/>
        <w:autoSpaceDE/>
        <w:autoSpaceDN/>
        <w:jc w:val="center"/>
        <w:rPr>
          <w:rFonts w:eastAsia="Calibri"/>
          <w:b/>
          <w:sz w:val="36"/>
          <w:szCs w:val="36"/>
        </w:rPr>
      </w:pPr>
      <w:r w:rsidRPr="004F4ADF">
        <w:rPr>
          <w:rFonts w:eastAsia="Calibri"/>
          <w:b/>
          <w:sz w:val="36"/>
          <w:szCs w:val="36"/>
        </w:rPr>
        <w:t>«Воскресенский колледж»</w:t>
      </w:r>
    </w:p>
    <w:p w:rsidR="00F02888" w:rsidRDefault="00F02888">
      <w:pPr>
        <w:pStyle w:val="a3"/>
        <w:rPr>
          <w:b/>
          <w:sz w:val="26"/>
        </w:rPr>
      </w:pPr>
    </w:p>
    <w:p w:rsidR="00F02888" w:rsidRDefault="00F02888">
      <w:pPr>
        <w:pStyle w:val="a3"/>
        <w:rPr>
          <w:b/>
          <w:sz w:val="26"/>
        </w:rPr>
      </w:pPr>
    </w:p>
    <w:p w:rsidR="00F02888" w:rsidRDefault="00F02888">
      <w:pPr>
        <w:pStyle w:val="a3"/>
        <w:rPr>
          <w:b/>
          <w:sz w:val="26"/>
        </w:rPr>
      </w:pPr>
    </w:p>
    <w:p w:rsidR="00F02888" w:rsidRDefault="00F02888">
      <w:pPr>
        <w:pStyle w:val="a3"/>
        <w:rPr>
          <w:b/>
          <w:sz w:val="26"/>
        </w:rPr>
      </w:pPr>
    </w:p>
    <w:p w:rsidR="00F02888" w:rsidRDefault="00F02888">
      <w:pPr>
        <w:pStyle w:val="a3"/>
        <w:rPr>
          <w:b/>
          <w:sz w:val="26"/>
        </w:rPr>
      </w:pPr>
    </w:p>
    <w:p w:rsidR="00F02888" w:rsidRDefault="00F02888">
      <w:pPr>
        <w:pStyle w:val="a3"/>
        <w:rPr>
          <w:b/>
          <w:sz w:val="26"/>
        </w:rPr>
      </w:pPr>
    </w:p>
    <w:p w:rsidR="00F02888" w:rsidRDefault="00F02888">
      <w:pPr>
        <w:pStyle w:val="a3"/>
        <w:rPr>
          <w:b/>
          <w:sz w:val="26"/>
        </w:rPr>
      </w:pPr>
    </w:p>
    <w:p w:rsidR="00F02888" w:rsidRDefault="00F02888">
      <w:pPr>
        <w:pStyle w:val="a3"/>
        <w:rPr>
          <w:b/>
          <w:sz w:val="26"/>
        </w:rPr>
      </w:pPr>
    </w:p>
    <w:p w:rsidR="00F02888" w:rsidRDefault="00F02888">
      <w:pPr>
        <w:pStyle w:val="a3"/>
        <w:rPr>
          <w:b/>
          <w:sz w:val="26"/>
        </w:rPr>
      </w:pPr>
    </w:p>
    <w:p w:rsidR="00F02888" w:rsidRDefault="00F02888">
      <w:pPr>
        <w:pStyle w:val="a3"/>
        <w:rPr>
          <w:b/>
          <w:sz w:val="26"/>
        </w:rPr>
      </w:pPr>
    </w:p>
    <w:p w:rsidR="00F02888" w:rsidRDefault="00F02888">
      <w:pPr>
        <w:pStyle w:val="a3"/>
        <w:rPr>
          <w:b/>
          <w:sz w:val="26"/>
        </w:rPr>
      </w:pPr>
    </w:p>
    <w:p w:rsidR="00F02888" w:rsidRDefault="00F02888">
      <w:pPr>
        <w:pStyle w:val="a3"/>
        <w:rPr>
          <w:b/>
          <w:sz w:val="26"/>
        </w:rPr>
      </w:pPr>
    </w:p>
    <w:p w:rsidR="00F02888" w:rsidRDefault="00F02888">
      <w:pPr>
        <w:pStyle w:val="a3"/>
        <w:spacing w:before="3"/>
        <w:rPr>
          <w:b/>
          <w:sz w:val="30"/>
        </w:rPr>
      </w:pPr>
    </w:p>
    <w:p w:rsidR="00F02888" w:rsidRDefault="004F4ADF">
      <w:pPr>
        <w:pStyle w:val="1"/>
        <w:ind w:left="873" w:right="358"/>
        <w:jc w:val="center"/>
      </w:pPr>
      <w:r>
        <w:t>МЕТОДИЧЕСКИЕ УКАЗАНИЯ</w:t>
      </w:r>
    </w:p>
    <w:p w:rsidR="00583698" w:rsidRDefault="00733E01" w:rsidP="004F4ADF">
      <w:pPr>
        <w:pStyle w:val="a3"/>
        <w:spacing w:before="227" w:line="360" w:lineRule="auto"/>
        <w:ind w:left="882" w:right="633"/>
        <w:jc w:val="center"/>
      </w:pPr>
      <w:r>
        <w:t>ПМ.11 «Разработка, администрирова</w:t>
      </w:r>
      <w:r w:rsidR="004F4ADF">
        <w:t xml:space="preserve">ние и защита баз данных» </w:t>
      </w:r>
    </w:p>
    <w:p w:rsidR="00F02888" w:rsidRDefault="00E612DF" w:rsidP="004F4ADF">
      <w:pPr>
        <w:pStyle w:val="a3"/>
        <w:spacing w:before="227" w:line="360" w:lineRule="auto"/>
        <w:ind w:left="882" w:right="633"/>
        <w:jc w:val="center"/>
      </w:pPr>
      <w:r>
        <w:t xml:space="preserve">ПП.11 </w:t>
      </w:r>
      <w:r w:rsidR="004F4ADF">
        <w:t xml:space="preserve">Производственная практика </w:t>
      </w:r>
    </w:p>
    <w:p w:rsidR="00F02888" w:rsidRDefault="00733E01">
      <w:pPr>
        <w:pStyle w:val="a3"/>
        <w:spacing w:line="360" w:lineRule="auto"/>
        <w:ind w:left="4194" w:right="1387" w:hanging="2276"/>
      </w:pPr>
      <w:r>
        <w:t xml:space="preserve">Специальность: 09.02.07 Информационные системы и </w:t>
      </w:r>
      <w:r w:rsidR="006A5B2E">
        <w:t>программирование к</w:t>
      </w:r>
      <w:r w:rsidR="004F4ADF">
        <w:t>валификация: п</w:t>
      </w:r>
      <w:r>
        <w:t>рограммист</w:t>
      </w: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rPr>
          <w:sz w:val="26"/>
        </w:rPr>
      </w:pPr>
    </w:p>
    <w:p w:rsidR="00F02888" w:rsidRDefault="00F02888">
      <w:pPr>
        <w:pStyle w:val="a3"/>
        <w:spacing w:before="8"/>
        <w:rPr>
          <w:sz w:val="33"/>
        </w:rPr>
      </w:pPr>
    </w:p>
    <w:p w:rsidR="00583698" w:rsidRDefault="004F4ADF" w:rsidP="00E612DF">
      <w:pPr>
        <w:pStyle w:val="a3"/>
        <w:ind w:firstLine="720"/>
        <w:jc w:val="center"/>
      </w:pPr>
      <w:r>
        <w:t>Воскр</w:t>
      </w:r>
      <w:r w:rsidR="00D269CA">
        <w:t>е</w:t>
      </w:r>
      <w:r>
        <w:t>сенск</w:t>
      </w:r>
    </w:p>
    <w:p w:rsidR="00583698" w:rsidRDefault="00583698">
      <w:pPr>
        <w:rPr>
          <w:sz w:val="24"/>
          <w:szCs w:val="24"/>
        </w:rPr>
      </w:pPr>
      <w:r>
        <w:br w:type="page"/>
      </w:r>
    </w:p>
    <w:p w:rsidR="00583698" w:rsidRPr="00583698" w:rsidRDefault="00583698" w:rsidP="00A5630F">
      <w:pPr>
        <w:rPr>
          <w:rFonts w:eastAsia="Calibri"/>
          <w:b/>
          <w:sz w:val="24"/>
          <w:szCs w:val="24"/>
          <w:lang w:eastAsia="ru-RU"/>
        </w:rPr>
      </w:pPr>
      <w:r w:rsidRPr="00583698">
        <w:rPr>
          <w:rFonts w:eastAsia="Calibri"/>
          <w:b/>
          <w:sz w:val="24"/>
          <w:szCs w:val="24"/>
          <w:lang w:eastAsia="ru-RU"/>
        </w:rPr>
        <w:lastRenderedPageBreak/>
        <w:t>Организация-разработчик:</w:t>
      </w:r>
    </w:p>
    <w:p w:rsidR="00583698" w:rsidRPr="00583698" w:rsidRDefault="00583698" w:rsidP="00583698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583698">
        <w:rPr>
          <w:rFonts w:eastAsia="Calibri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Московской области </w:t>
      </w:r>
      <w:r w:rsidRPr="00583698">
        <w:rPr>
          <w:rFonts w:eastAsia="Calibri"/>
          <w:iCs/>
          <w:sz w:val="24"/>
          <w:szCs w:val="24"/>
          <w:lang w:eastAsia="ru-RU"/>
        </w:rPr>
        <w:t>«Воскресенский колледж»</w:t>
      </w:r>
      <w:r w:rsidRPr="00583698">
        <w:rPr>
          <w:rFonts w:eastAsia="Calibri"/>
          <w:sz w:val="24"/>
          <w:szCs w:val="24"/>
          <w:lang w:eastAsia="ru-RU"/>
        </w:rPr>
        <w:t xml:space="preserve"> (</w:t>
      </w:r>
      <w:r w:rsidR="00A5630F">
        <w:rPr>
          <w:rFonts w:eastAsia="Calibri"/>
          <w:sz w:val="24"/>
          <w:szCs w:val="24"/>
          <w:lang w:eastAsia="ru-RU"/>
        </w:rPr>
        <w:t xml:space="preserve">далее - </w:t>
      </w:r>
      <w:r w:rsidRPr="00583698">
        <w:rPr>
          <w:rFonts w:eastAsia="Calibri"/>
          <w:sz w:val="24"/>
          <w:szCs w:val="24"/>
          <w:lang w:eastAsia="ru-RU"/>
        </w:rPr>
        <w:t>ГБПОУ МО «Воскресенский колледж»).</w:t>
      </w:r>
    </w:p>
    <w:p w:rsidR="00583698" w:rsidRPr="00583698" w:rsidRDefault="00583698" w:rsidP="00583698">
      <w:pPr>
        <w:widowControl/>
        <w:autoSpaceDE/>
        <w:autoSpaceDN/>
        <w:ind w:right="300"/>
        <w:rPr>
          <w:rFonts w:eastAsia="Calibri"/>
          <w:sz w:val="24"/>
          <w:szCs w:val="24"/>
          <w:lang w:eastAsia="ru-RU"/>
        </w:rPr>
      </w:pPr>
    </w:p>
    <w:p w:rsidR="00583698" w:rsidRPr="00583698" w:rsidRDefault="00583698" w:rsidP="00583698">
      <w:pPr>
        <w:widowControl/>
        <w:autoSpaceDE/>
        <w:autoSpaceDN/>
        <w:ind w:right="300"/>
        <w:jc w:val="both"/>
        <w:rPr>
          <w:rFonts w:eastAsia="Calibri"/>
          <w:sz w:val="24"/>
          <w:szCs w:val="24"/>
          <w:lang w:eastAsia="ru-RU"/>
        </w:rPr>
      </w:pPr>
      <w:r w:rsidRPr="00583698">
        <w:rPr>
          <w:rFonts w:eastAsia="Calibri"/>
          <w:b/>
          <w:sz w:val="24"/>
          <w:szCs w:val="24"/>
          <w:lang w:eastAsia="ru-RU"/>
        </w:rPr>
        <w:t>Разработчик</w:t>
      </w:r>
      <w:r w:rsidRPr="00583698">
        <w:rPr>
          <w:rFonts w:eastAsia="Calibri"/>
          <w:sz w:val="24"/>
          <w:szCs w:val="24"/>
          <w:lang w:eastAsia="ru-RU"/>
        </w:rPr>
        <w:t>:</w:t>
      </w:r>
    </w:p>
    <w:p w:rsidR="00583698" w:rsidRPr="00583698" w:rsidRDefault="00583698" w:rsidP="00583698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583698">
        <w:rPr>
          <w:rFonts w:eastAsia="Calibri"/>
          <w:sz w:val="24"/>
          <w:szCs w:val="24"/>
          <w:lang w:eastAsia="ru-RU"/>
        </w:rPr>
        <w:t xml:space="preserve">Преподаватель </w:t>
      </w:r>
      <w:r w:rsidRPr="00583698">
        <w:rPr>
          <w:sz w:val="24"/>
          <w:szCs w:val="24"/>
          <w:lang w:eastAsia="ru-RU"/>
        </w:rPr>
        <w:t>ГБПОУ МО «Воскресенский колледж»</w:t>
      </w:r>
      <w:r w:rsidR="00A5630F">
        <w:rPr>
          <w:sz w:val="24"/>
          <w:szCs w:val="24"/>
          <w:lang w:eastAsia="ru-RU"/>
        </w:rPr>
        <w:t xml:space="preserve">  - </w:t>
      </w:r>
      <w:r w:rsidRPr="00583698">
        <w:rPr>
          <w:sz w:val="24"/>
          <w:szCs w:val="24"/>
          <w:lang w:eastAsia="ru-RU"/>
        </w:rPr>
        <w:t xml:space="preserve"> Рязанцева О.В.</w:t>
      </w:r>
    </w:p>
    <w:p w:rsidR="00583698" w:rsidRPr="00583698" w:rsidRDefault="00583698" w:rsidP="00583698">
      <w:pPr>
        <w:widowControl/>
        <w:autoSpaceDE/>
        <w:autoSpaceDN/>
        <w:rPr>
          <w:rFonts w:eastAsia="Calibri"/>
          <w:b/>
          <w:sz w:val="24"/>
          <w:szCs w:val="24"/>
          <w:lang w:eastAsia="ru-RU"/>
        </w:rPr>
      </w:pPr>
    </w:p>
    <w:p w:rsidR="00583698" w:rsidRPr="00583698" w:rsidRDefault="00583698" w:rsidP="00583698">
      <w:pPr>
        <w:widowControl/>
        <w:autoSpaceDE/>
        <w:autoSpaceDN/>
        <w:rPr>
          <w:rFonts w:eastAsia="Calibri"/>
          <w:b/>
          <w:sz w:val="24"/>
          <w:szCs w:val="24"/>
          <w:lang w:eastAsia="ru-RU"/>
        </w:rPr>
      </w:pPr>
    </w:p>
    <w:p w:rsidR="00583698" w:rsidRPr="00583698" w:rsidRDefault="00583698" w:rsidP="00583698">
      <w:pPr>
        <w:widowControl/>
        <w:autoSpaceDE/>
        <w:autoSpaceDN/>
        <w:rPr>
          <w:rFonts w:eastAsia="Calibri"/>
          <w:b/>
          <w:sz w:val="24"/>
          <w:szCs w:val="24"/>
          <w:lang w:eastAsia="ru-RU"/>
        </w:rPr>
      </w:pPr>
      <w:r w:rsidRPr="00583698">
        <w:rPr>
          <w:rFonts w:eastAsia="Calibri"/>
          <w:b/>
          <w:sz w:val="24"/>
          <w:szCs w:val="24"/>
          <w:lang w:eastAsia="ru-RU"/>
        </w:rPr>
        <w:t>Эксперты:</w:t>
      </w:r>
    </w:p>
    <w:p w:rsidR="00583698" w:rsidRPr="00583698" w:rsidRDefault="00583698" w:rsidP="00583698">
      <w:pPr>
        <w:widowControl/>
        <w:autoSpaceDE/>
        <w:autoSpaceDN/>
        <w:rPr>
          <w:rFonts w:eastAsia="Calibri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1"/>
        <w:gridCol w:w="3302"/>
        <w:gridCol w:w="3302"/>
      </w:tblGrid>
      <w:tr w:rsidR="00583698" w:rsidRPr="00583698" w:rsidTr="00077A5A">
        <w:tc>
          <w:tcPr>
            <w:tcW w:w="3301" w:type="dxa"/>
            <w:hideMark/>
          </w:tcPr>
          <w:p w:rsidR="00583698" w:rsidRPr="00583698" w:rsidRDefault="00583698" w:rsidP="00583698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83698">
              <w:rPr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302" w:type="dxa"/>
            <w:hideMark/>
          </w:tcPr>
          <w:p w:rsidR="00583698" w:rsidRPr="00583698" w:rsidRDefault="00583698" w:rsidP="00583698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83698">
              <w:rPr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302" w:type="dxa"/>
            <w:hideMark/>
          </w:tcPr>
          <w:p w:rsidR="00583698" w:rsidRPr="00583698" w:rsidRDefault="00583698" w:rsidP="00583698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583698">
              <w:rPr>
                <w:sz w:val="24"/>
                <w:szCs w:val="24"/>
                <w:lang w:eastAsia="ru-RU"/>
              </w:rPr>
              <w:t>Инициалы, фамилия</w:t>
            </w:r>
          </w:p>
        </w:tc>
      </w:tr>
      <w:tr w:rsidR="00583698" w:rsidRPr="00583698" w:rsidTr="00077A5A">
        <w:trPr>
          <w:trHeight w:val="625"/>
        </w:trPr>
        <w:tc>
          <w:tcPr>
            <w:tcW w:w="3301" w:type="dxa"/>
            <w:hideMark/>
          </w:tcPr>
          <w:p w:rsidR="00583698" w:rsidRPr="00583698" w:rsidRDefault="00583698" w:rsidP="0058369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hideMark/>
          </w:tcPr>
          <w:p w:rsidR="00583698" w:rsidRPr="00583698" w:rsidRDefault="00583698" w:rsidP="00583698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hideMark/>
          </w:tcPr>
          <w:p w:rsidR="00583698" w:rsidRPr="00583698" w:rsidRDefault="00583698" w:rsidP="00583698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3698" w:rsidRPr="00583698" w:rsidTr="00077A5A">
        <w:trPr>
          <w:trHeight w:val="625"/>
        </w:trPr>
        <w:tc>
          <w:tcPr>
            <w:tcW w:w="3301" w:type="dxa"/>
          </w:tcPr>
          <w:p w:rsidR="00583698" w:rsidRPr="00583698" w:rsidRDefault="00583698" w:rsidP="0058369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</w:tcPr>
          <w:p w:rsidR="00583698" w:rsidRPr="00583698" w:rsidRDefault="00583698" w:rsidP="00583698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</w:tcPr>
          <w:p w:rsidR="00583698" w:rsidRPr="00583698" w:rsidRDefault="00583698" w:rsidP="00583698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583698" w:rsidRPr="00583698" w:rsidRDefault="00583698" w:rsidP="00583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1"/>
        <w:gridCol w:w="4629"/>
      </w:tblGrid>
      <w:tr w:rsidR="00583698" w:rsidRPr="00583698" w:rsidTr="00077A5A">
        <w:tc>
          <w:tcPr>
            <w:tcW w:w="4941" w:type="dxa"/>
            <w:shd w:val="clear" w:color="auto" w:fill="auto"/>
            <w:hideMark/>
          </w:tcPr>
          <w:p w:rsidR="00583698" w:rsidRPr="00583698" w:rsidRDefault="00583698" w:rsidP="00583698">
            <w:pPr>
              <w:widowControl/>
              <w:autoSpaceDE/>
              <w:autoSpaceDN/>
              <w:spacing w:line="260" w:lineRule="exact"/>
              <w:ind w:left="5430" w:hanging="543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83698">
              <w:rPr>
                <w:b/>
                <w:sz w:val="24"/>
                <w:szCs w:val="24"/>
                <w:lang w:eastAsia="ru-RU"/>
              </w:rPr>
              <w:t>РАССМОТРЕН</w:t>
            </w:r>
          </w:p>
          <w:p w:rsidR="00583698" w:rsidRPr="00583698" w:rsidRDefault="00583698" w:rsidP="00583698">
            <w:pPr>
              <w:widowControl/>
              <w:autoSpaceDE/>
              <w:autoSpaceDN/>
              <w:spacing w:line="260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583698">
              <w:rPr>
                <w:sz w:val="24"/>
                <w:szCs w:val="24"/>
                <w:lang w:eastAsia="ru-RU"/>
              </w:rPr>
              <w:t>и одобрен п</w:t>
            </w:r>
            <w:r w:rsidRPr="00583698">
              <w:rPr>
                <w:rFonts w:eastAsia="Calibri"/>
                <w:sz w:val="24"/>
                <w:szCs w:val="24"/>
                <w:lang w:eastAsia="ru-RU"/>
              </w:rPr>
              <w:t>редметной (цикловой)</w:t>
            </w:r>
          </w:p>
          <w:p w:rsidR="00583698" w:rsidRPr="00583698" w:rsidRDefault="00583698" w:rsidP="00583698">
            <w:pPr>
              <w:widowControl/>
              <w:autoSpaceDE/>
              <w:autoSpaceDN/>
              <w:spacing w:line="260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583698">
              <w:rPr>
                <w:sz w:val="24"/>
                <w:szCs w:val="24"/>
                <w:lang w:eastAsia="ru-RU"/>
              </w:rPr>
              <w:t>комиссией компьютерных дисциплин</w:t>
            </w:r>
          </w:p>
          <w:p w:rsidR="00583698" w:rsidRPr="00583698" w:rsidRDefault="00583698" w:rsidP="00583698">
            <w:pPr>
              <w:widowControl/>
              <w:autoSpaceDE/>
              <w:autoSpaceDN/>
              <w:spacing w:line="260" w:lineRule="exac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«____» _________________</w:t>
            </w:r>
            <w:r w:rsidRPr="00583698">
              <w:rPr>
                <w:rFonts w:eastAsia="Calibri"/>
                <w:sz w:val="24"/>
                <w:szCs w:val="24"/>
                <w:lang w:eastAsia="ru-RU"/>
              </w:rPr>
              <w:t xml:space="preserve">  20</w:t>
            </w:r>
            <w:r>
              <w:rPr>
                <w:sz w:val="24"/>
                <w:szCs w:val="24"/>
                <w:lang w:eastAsia="ru-RU"/>
              </w:rPr>
              <w:t>_____</w:t>
            </w:r>
            <w:r w:rsidRPr="00583698">
              <w:rPr>
                <w:sz w:val="24"/>
                <w:szCs w:val="24"/>
                <w:lang w:eastAsia="ru-RU"/>
              </w:rPr>
              <w:t xml:space="preserve"> </w:t>
            </w:r>
            <w:r w:rsidRPr="00583698">
              <w:rPr>
                <w:rFonts w:eastAsia="Calibri"/>
                <w:sz w:val="24"/>
                <w:szCs w:val="24"/>
                <w:lang w:eastAsia="ru-RU"/>
              </w:rPr>
              <w:t>г.</w:t>
            </w:r>
          </w:p>
          <w:p w:rsidR="00583698" w:rsidRPr="00583698" w:rsidRDefault="00583698" w:rsidP="00583698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eastAsia="ru-RU"/>
              </w:rPr>
            </w:pPr>
            <w:r w:rsidRPr="00583698">
              <w:rPr>
                <w:sz w:val="24"/>
                <w:szCs w:val="24"/>
                <w:lang w:eastAsia="ru-RU"/>
              </w:rPr>
              <w:t>п</w:t>
            </w:r>
            <w:r w:rsidRPr="00583698">
              <w:rPr>
                <w:rFonts w:eastAsia="Calibri"/>
                <w:sz w:val="24"/>
                <w:szCs w:val="24"/>
                <w:lang w:eastAsia="ru-RU"/>
              </w:rPr>
              <w:t>ротоко</w:t>
            </w:r>
            <w:r>
              <w:rPr>
                <w:rFonts w:eastAsia="Calibri"/>
                <w:sz w:val="24"/>
                <w:szCs w:val="24"/>
                <w:lang w:eastAsia="ru-RU"/>
              </w:rPr>
              <w:t>л № _____________</w:t>
            </w:r>
          </w:p>
          <w:p w:rsidR="00583698" w:rsidRPr="00583698" w:rsidRDefault="00583698" w:rsidP="00583698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eastAsia="ru-RU"/>
              </w:rPr>
            </w:pPr>
            <w:r w:rsidRPr="00583698">
              <w:rPr>
                <w:rFonts w:eastAsia="Calibri"/>
                <w:sz w:val="24"/>
                <w:szCs w:val="24"/>
                <w:lang w:eastAsia="ru-RU"/>
              </w:rPr>
              <w:t>Председатель ПЦК</w:t>
            </w:r>
          </w:p>
          <w:p w:rsidR="00583698" w:rsidRPr="00583698" w:rsidRDefault="00583698" w:rsidP="00583698">
            <w:pPr>
              <w:widowControl/>
              <w:autoSpaceDE/>
              <w:autoSpaceDN/>
              <w:spacing w:line="260" w:lineRule="exac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83698">
              <w:rPr>
                <w:rFonts w:eastAsia="Calibri"/>
                <w:sz w:val="24"/>
                <w:szCs w:val="24"/>
                <w:lang w:eastAsia="ru-RU"/>
              </w:rPr>
              <w:t>_____________ /Рязанцева О.В.</w:t>
            </w:r>
          </w:p>
        </w:tc>
        <w:tc>
          <w:tcPr>
            <w:tcW w:w="4629" w:type="dxa"/>
            <w:shd w:val="clear" w:color="auto" w:fill="auto"/>
          </w:tcPr>
          <w:p w:rsidR="00583698" w:rsidRPr="00583698" w:rsidRDefault="00583698" w:rsidP="00583698">
            <w:pPr>
              <w:widowControl/>
              <w:autoSpaceDE/>
              <w:autoSpaceDN/>
              <w:spacing w:after="420" w:line="312" w:lineRule="exact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F02888" w:rsidRDefault="00F02888" w:rsidP="00E612DF">
      <w:pPr>
        <w:pStyle w:val="a3"/>
        <w:ind w:firstLine="720"/>
        <w:jc w:val="center"/>
        <w:sectPr w:rsidR="00F02888">
          <w:type w:val="continuous"/>
          <w:pgSz w:w="11910" w:h="16840"/>
          <w:pgMar w:top="620" w:right="200" w:bottom="280" w:left="820" w:header="720" w:footer="720" w:gutter="0"/>
          <w:cols w:space="720"/>
        </w:sectPr>
      </w:pPr>
    </w:p>
    <w:p w:rsidR="00F02888" w:rsidRDefault="00E612DF">
      <w:pPr>
        <w:pStyle w:val="2"/>
        <w:numPr>
          <w:ilvl w:val="1"/>
          <w:numId w:val="27"/>
        </w:numPr>
        <w:tabs>
          <w:tab w:val="left" w:pos="734"/>
        </w:tabs>
        <w:spacing w:before="143"/>
        <w:ind w:hanging="422"/>
      </w:pPr>
      <w:r>
        <w:lastRenderedPageBreak/>
        <w:t xml:space="preserve">Цели </w:t>
      </w:r>
      <w:r w:rsidR="00D269CA">
        <w:t>производственной</w:t>
      </w:r>
      <w:r w:rsidR="00733E01">
        <w:rPr>
          <w:spacing w:val="-1"/>
        </w:rPr>
        <w:t xml:space="preserve"> </w:t>
      </w:r>
      <w:r w:rsidR="00733E01">
        <w:t>практики</w:t>
      </w:r>
    </w:p>
    <w:p w:rsidR="00F02888" w:rsidRDefault="00E612DF" w:rsidP="00A8786F">
      <w:pPr>
        <w:pStyle w:val="a3"/>
        <w:spacing w:before="132" w:line="360" w:lineRule="auto"/>
        <w:ind w:left="312" w:right="363" w:firstLine="708"/>
        <w:jc w:val="both"/>
      </w:pPr>
      <w:r>
        <w:t>П</w:t>
      </w:r>
      <w:r w:rsidR="00D269CA">
        <w:t>роизводственная</w:t>
      </w:r>
      <w:r w:rsidR="00733E01">
        <w:t xml:space="preserve"> практика направлена на формирование у студентов практических профессиональных умени</w:t>
      </w:r>
      <w:r w:rsidR="00D269CA">
        <w:t xml:space="preserve">й, приобретение </w:t>
      </w:r>
      <w:r w:rsidR="00733E01">
        <w:t>практического опы</w:t>
      </w:r>
      <w:r>
        <w:t>та, реализуется в рамках ПМ.11</w:t>
      </w:r>
      <w:r w:rsidR="00733E01">
        <w:t xml:space="preserve"> </w:t>
      </w:r>
      <w:r>
        <w:t xml:space="preserve">«Разработка, администрирование и защита баз данных» </w:t>
      </w:r>
      <w:r w:rsidR="00733E01">
        <w:t>по основным видам профессиональной деятельности для последующего освоения ими общих навыков.</w:t>
      </w:r>
    </w:p>
    <w:p w:rsidR="00F02888" w:rsidRDefault="00733E01" w:rsidP="00A8786F">
      <w:pPr>
        <w:pStyle w:val="a3"/>
        <w:spacing w:before="1"/>
        <w:ind w:left="1021"/>
        <w:jc w:val="both"/>
      </w:pPr>
      <w:r>
        <w:t>Студент должен закрепить знания такие как:</w:t>
      </w:r>
    </w:p>
    <w:p w:rsidR="00F02888" w:rsidRDefault="00733E01" w:rsidP="00A8786F">
      <w:pPr>
        <w:pStyle w:val="a4"/>
        <w:numPr>
          <w:ilvl w:val="2"/>
          <w:numId w:val="27"/>
        </w:numPr>
        <w:tabs>
          <w:tab w:val="left" w:pos="1307"/>
        </w:tabs>
        <w:spacing w:before="136"/>
        <w:jc w:val="both"/>
        <w:rPr>
          <w:sz w:val="24"/>
        </w:rPr>
      </w:pPr>
      <w:r>
        <w:rPr>
          <w:sz w:val="24"/>
        </w:rPr>
        <w:t>основные принципы структуризации и нормализации базы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данных;</w:t>
      </w:r>
    </w:p>
    <w:p w:rsidR="00F02888" w:rsidRDefault="00733E01" w:rsidP="00A8786F">
      <w:pPr>
        <w:pStyle w:val="a4"/>
        <w:numPr>
          <w:ilvl w:val="2"/>
          <w:numId w:val="27"/>
        </w:numPr>
        <w:tabs>
          <w:tab w:val="left" w:pos="1307"/>
        </w:tabs>
        <w:spacing w:before="138"/>
        <w:jc w:val="both"/>
        <w:rPr>
          <w:sz w:val="24"/>
        </w:rPr>
      </w:pPr>
      <w:r>
        <w:rPr>
          <w:sz w:val="24"/>
        </w:rPr>
        <w:t>основные принципы 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концептуальной</w:t>
      </w:r>
      <w:r w:rsidR="00E612DF">
        <w:rPr>
          <w:sz w:val="24"/>
        </w:rPr>
        <w:t xml:space="preserve"> модели данных</w:t>
      </w:r>
      <w:r>
        <w:rPr>
          <w:sz w:val="24"/>
        </w:rPr>
        <w:t>,</w:t>
      </w:r>
    </w:p>
    <w:p w:rsidR="00F02888" w:rsidRDefault="00A5630F" w:rsidP="00A8786F">
      <w:pPr>
        <w:pStyle w:val="a4"/>
        <w:numPr>
          <w:ilvl w:val="2"/>
          <w:numId w:val="27"/>
        </w:numPr>
        <w:tabs>
          <w:tab w:val="left" w:pos="1307"/>
        </w:tabs>
        <w:spacing w:before="138"/>
        <w:jc w:val="both"/>
        <w:rPr>
          <w:sz w:val="24"/>
        </w:rPr>
      </w:pPr>
      <w:r>
        <w:rPr>
          <w:sz w:val="24"/>
        </w:rPr>
        <w:t xml:space="preserve">основные принципы построения </w:t>
      </w:r>
      <w:r w:rsidR="00733E01">
        <w:rPr>
          <w:sz w:val="24"/>
        </w:rPr>
        <w:t xml:space="preserve">логической и </w:t>
      </w:r>
      <w:r>
        <w:rPr>
          <w:sz w:val="24"/>
        </w:rPr>
        <w:t>физической моделей</w:t>
      </w:r>
      <w:r w:rsidR="00733E01">
        <w:rPr>
          <w:sz w:val="24"/>
        </w:rPr>
        <w:t xml:space="preserve"> данных;</w:t>
      </w:r>
    </w:p>
    <w:p w:rsidR="00F02888" w:rsidRDefault="00733E01" w:rsidP="00A8786F">
      <w:pPr>
        <w:pStyle w:val="a4"/>
        <w:numPr>
          <w:ilvl w:val="2"/>
          <w:numId w:val="27"/>
        </w:numPr>
        <w:tabs>
          <w:tab w:val="left" w:pos="1307"/>
        </w:tabs>
        <w:spacing w:before="136"/>
        <w:jc w:val="both"/>
        <w:rPr>
          <w:sz w:val="24"/>
        </w:rPr>
      </w:pPr>
      <w:r>
        <w:rPr>
          <w:sz w:val="24"/>
        </w:rPr>
        <w:t>методы описания схем баз данных в современных системах управления базами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данных;</w:t>
      </w:r>
    </w:p>
    <w:p w:rsidR="00F02888" w:rsidRDefault="00733E01" w:rsidP="00A8786F">
      <w:pPr>
        <w:pStyle w:val="a4"/>
        <w:numPr>
          <w:ilvl w:val="2"/>
          <w:numId w:val="27"/>
        </w:numPr>
        <w:tabs>
          <w:tab w:val="left" w:pos="1307"/>
        </w:tabs>
        <w:spacing w:before="138" w:line="352" w:lineRule="auto"/>
        <w:ind w:left="312" w:right="954" w:firstLine="708"/>
        <w:jc w:val="both"/>
        <w:rPr>
          <w:sz w:val="24"/>
        </w:rPr>
      </w:pPr>
      <w:r>
        <w:rPr>
          <w:sz w:val="24"/>
        </w:rPr>
        <w:t>структуры данных систем управления базами данных, общий подход к организации представлений, таблиц, индексов 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кластеров;</w:t>
      </w:r>
    </w:p>
    <w:p w:rsidR="00F02888" w:rsidRDefault="00733E01" w:rsidP="00A8786F">
      <w:pPr>
        <w:pStyle w:val="a4"/>
        <w:numPr>
          <w:ilvl w:val="2"/>
          <w:numId w:val="27"/>
        </w:numPr>
        <w:tabs>
          <w:tab w:val="left" w:pos="1307"/>
        </w:tabs>
        <w:spacing w:before="7"/>
        <w:jc w:val="both"/>
        <w:rPr>
          <w:sz w:val="24"/>
        </w:rPr>
      </w:pPr>
      <w:r>
        <w:rPr>
          <w:sz w:val="24"/>
        </w:rPr>
        <w:t>методы организации 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F02888" w:rsidRDefault="00733E01" w:rsidP="00A8786F">
      <w:pPr>
        <w:pStyle w:val="a4"/>
        <w:numPr>
          <w:ilvl w:val="2"/>
          <w:numId w:val="27"/>
        </w:numPr>
        <w:tabs>
          <w:tab w:val="left" w:pos="1307"/>
        </w:tabs>
        <w:spacing w:before="138"/>
        <w:jc w:val="both"/>
        <w:rPr>
          <w:sz w:val="24"/>
        </w:rPr>
      </w:pPr>
      <w:r>
        <w:rPr>
          <w:sz w:val="24"/>
        </w:rPr>
        <w:t>способы контроля доступа к данным и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привилегиями;</w:t>
      </w:r>
    </w:p>
    <w:p w:rsidR="00F02888" w:rsidRDefault="00733E01" w:rsidP="00A8786F">
      <w:pPr>
        <w:pStyle w:val="a4"/>
        <w:numPr>
          <w:ilvl w:val="2"/>
          <w:numId w:val="27"/>
        </w:numPr>
        <w:tabs>
          <w:tab w:val="left" w:pos="1307"/>
        </w:tabs>
        <w:spacing w:before="138"/>
        <w:jc w:val="both"/>
        <w:rPr>
          <w:sz w:val="24"/>
        </w:rPr>
      </w:pPr>
      <w:r>
        <w:rPr>
          <w:sz w:val="24"/>
        </w:rPr>
        <w:t>основные методы и средства защиты данных в базах</w:t>
      </w:r>
      <w:r>
        <w:rPr>
          <w:spacing w:val="-4"/>
          <w:sz w:val="24"/>
        </w:rPr>
        <w:t xml:space="preserve"> </w:t>
      </w:r>
      <w:r w:rsidR="00A8786F">
        <w:rPr>
          <w:sz w:val="24"/>
        </w:rPr>
        <w:t>данных</w:t>
      </w:r>
      <w:r w:rsidR="00A8786F" w:rsidRPr="00A8786F">
        <w:rPr>
          <w:sz w:val="24"/>
        </w:rPr>
        <w:t>;</w:t>
      </w:r>
    </w:p>
    <w:p w:rsidR="00A8786F" w:rsidRDefault="00A8786F" w:rsidP="00A8786F">
      <w:pPr>
        <w:pStyle w:val="a4"/>
        <w:numPr>
          <w:ilvl w:val="2"/>
          <w:numId w:val="27"/>
        </w:numPr>
        <w:tabs>
          <w:tab w:val="left" w:pos="1307"/>
        </w:tabs>
        <w:spacing w:before="138"/>
        <w:jc w:val="both"/>
        <w:rPr>
          <w:sz w:val="24"/>
        </w:rPr>
      </w:pPr>
      <w:r>
        <w:rPr>
          <w:sz w:val="24"/>
        </w:rPr>
        <w:t>администрирование базы данных.</w:t>
      </w:r>
    </w:p>
    <w:p w:rsidR="00F02888" w:rsidRDefault="00F02888">
      <w:pPr>
        <w:rPr>
          <w:sz w:val="24"/>
        </w:rPr>
        <w:sectPr w:rsidR="00F02888">
          <w:pgSz w:w="11910" w:h="16840"/>
          <w:pgMar w:top="620" w:right="200" w:bottom="280" w:left="820" w:header="720" w:footer="720" w:gutter="0"/>
          <w:cols w:space="720"/>
        </w:sectPr>
      </w:pPr>
    </w:p>
    <w:p w:rsidR="00F02888" w:rsidRDefault="00733E01">
      <w:pPr>
        <w:pStyle w:val="1"/>
        <w:numPr>
          <w:ilvl w:val="1"/>
          <w:numId w:val="27"/>
        </w:numPr>
        <w:tabs>
          <w:tab w:val="left" w:pos="806"/>
        </w:tabs>
        <w:spacing w:before="73" w:line="319" w:lineRule="exact"/>
        <w:ind w:left="805" w:hanging="494"/>
      </w:pPr>
      <w:r>
        <w:t>Требования к результатам учебной</w:t>
      </w:r>
      <w:r w:rsidR="00D269CA" w:rsidRPr="00D269CA">
        <w:t>/</w:t>
      </w:r>
      <w:r w:rsidR="00D269CA">
        <w:t>производственной</w:t>
      </w:r>
      <w:r>
        <w:rPr>
          <w:spacing w:val="-6"/>
        </w:rPr>
        <w:t xml:space="preserve"> </w:t>
      </w:r>
      <w:r>
        <w:t>практики.</w:t>
      </w:r>
    </w:p>
    <w:p w:rsidR="00F02888" w:rsidRDefault="00733E01">
      <w:pPr>
        <w:pStyle w:val="a3"/>
        <w:spacing w:line="273" w:lineRule="exact"/>
        <w:ind w:left="312"/>
      </w:pPr>
      <w:r>
        <w:t>В результате прохождения учебной практики по ВПД обучающийся должен освоить:</w:t>
      </w:r>
    </w:p>
    <w:p w:rsidR="00F02888" w:rsidRDefault="00F02888">
      <w:pPr>
        <w:pStyle w:val="a3"/>
        <w:spacing w:before="10" w:after="1"/>
        <w:rPr>
          <w:sz w:val="28"/>
        </w:rPr>
      </w:pPr>
    </w:p>
    <w:tbl>
      <w:tblPr>
        <w:tblStyle w:val="TableNormal"/>
        <w:tblW w:w="10081" w:type="dxa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134"/>
        <w:gridCol w:w="4820"/>
        <w:gridCol w:w="2551"/>
      </w:tblGrid>
      <w:tr w:rsidR="0007662E" w:rsidTr="005A104F">
        <w:trPr>
          <w:trHeight w:val="650"/>
        </w:trPr>
        <w:tc>
          <w:tcPr>
            <w:tcW w:w="1576" w:type="dxa"/>
            <w:vAlign w:val="center"/>
          </w:tcPr>
          <w:p w:rsidR="0007662E" w:rsidRDefault="0007662E" w:rsidP="000766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ВПД</w:t>
            </w:r>
          </w:p>
        </w:tc>
        <w:tc>
          <w:tcPr>
            <w:tcW w:w="1134" w:type="dxa"/>
          </w:tcPr>
          <w:p w:rsidR="0007662E" w:rsidRDefault="0007662E">
            <w:pPr>
              <w:pStyle w:val="TableParagraph"/>
              <w:spacing w:before="179"/>
              <w:ind w:left="48" w:right="39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4820" w:type="dxa"/>
            <w:vAlign w:val="center"/>
          </w:tcPr>
          <w:p w:rsidR="0007662E" w:rsidRDefault="0007662E" w:rsidP="00927C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результата обучения</w:t>
            </w:r>
          </w:p>
        </w:tc>
        <w:tc>
          <w:tcPr>
            <w:tcW w:w="2551" w:type="dxa"/>
          </w:tcPr>
          <w:p w:rsidR="0007662E" w:rsidRDefault="0007662E">
            <w:pPr>
              <w:pStyle w:val="TableParagraph"/>
              <w:spacing w:before="179"/>
              <w:ind w:left="531"/>
              <w:rPr>
                <w:sz w:val="24"/>
              </w:rPr>
            </w:pPr>
          </w:p>
        </w:tc>
      </w:tr>
      <w:tr w:rsidR="004C096D" w:rsidTr="005A104F">
        <w:trPr>
          <w:trHeight w:val="231"/>
        </w:trPr>
        <w:tc>
          <w:tcPr>
            <w:tcW w:w="1576" w:type="dxa"/>
            <w:vMerge w:val="restart"/>
          </w:tcPr>
          <w:p w:rsidR="004C096D" w:rsidRDefault="004C096D">
            <w:pPr>
              <w:pStyle w:val="TableParagraph"/>
              <w:rPr>
                <w:sz w:val="26"/>
              </w:rPr>
            </w:pPr>
          </w:p>
          <w:p w:rsidR="004C096D" w:rsidRDefault="004C096D">
            <w:pPr>
              <w:pStyle w:val="TableParagraph"/>
              <w:rPr>
                <w:sz w:val="26"/>
              </w:rPr>
            </w:pPr>
          </w:p>
          <w:p w:rsidR="004C096D" w:rsidRDefault="004C096D">
            <w:pPr>
              <w:pStyle w:val="TableParagraph"/>
              <w:rPr>
                <w:sz w:val="26"/>
              </w:rPr>
            </w:pPr>
          </w:p>
          <w:p w:rsidR="004C096D" w:rsidRDefault="004C096D">
            <w:pPr>
              <w:pStyle w:val="TableParagraph"/>
              <w:rPr>
                <w:sz w:val="26"/>
              </w:rPr>
            </w:pPr>
          </w:p>
          <w:p w:rsidR="004C096D" w:rsidRDefault="004C096D">
            <w:pPr>
              <w:pStyle w:val="TableParagraph"/>
              <w:rPr>
                <w:sz w:val="26"/>
              </w:rPr>
            </w:pPr>
          </w:p>
          <w:p w:rsidR="004C096D" w:rsidRDefault="004C096D">
            <w:pPr>
              <w:pStyle w:val="TableParagraph"/>
              <w:spacing w:before="7"/>
              <w:rPr>
                <w:sz w:val="30"/>
              </w:rPr>
            </w:pPr>
          </w:p>
          <w:p w:rsidR="004C096D" w:rsidRPr="008350EC" w:rsidRDefault="004C096D" w:rsidP="0007662E">
            <w:pPr>
              <w:pStyle w:val="TableParagraph"/>
              <w:rPr>
                <w:sz w:val="18"/>
                <w:szCs w:val="18"/>
              </w:rPr>
            </w:pPr>
            <w:r w:rsidRPr="008350EC">
              <w:rPr>
                <w:sz w:val="18"/>
                <w:szCs w:val="18"/>
              </w:rPr>
              <w:t>Разработка, администрирование и защита баз данных</w:t>
            </w:r>
          </w:p>
        </w:tc>
        <w:tc>
          <w:tcPr>
            <w:tcW w:w="1134" w:type="dxa"/>
            <w:vMerge w:val="restart"/>
          </w:tcPr>
          <w:p w:rsidR="004C096D" w:rsidRDefault="004C096D">
            <w:pPr>
              <w:pStyle w:val="TableParagraph"/>
              <w:spacing w:before="200"/>
              <w:ind w:left="48" w:right="126"/>
              <w:jc w:val="center"/>
              <w:rPr>
                <w:sz w:val="24"/>
              </w:rPr>
            </w:pPr>
            <w:r>
              <w:rPr>
                <w:sz w:val="24"/>
              </w:rPr>
              <w:t>ПК 11.1</w:t>
            </w:r>
          </w:p>
        </w:tc>
        <w:tc>
          <w:tcPr>
            <w:tcW w:w="4820" w:type="dxa"/>
            <w:vMerge w:val="restart"/>
          </w:tcPr>
          <w:p w:rsidR="004C096D" w:rsidRDefault="004C096D" w:rsidP="00927CEF">
            <w:pPr>
              <w:pStyle w:val="TableParagraph"/>
              <w:tabs>
                <w:tab w:val="left" w:pos="1703"/>
                <w:tab w:val="left" w:pos="2351"/>
                <w:tab w:val="left" w:pos="4300"/>
              </w:tabs>
              <w:rPr>
                <w:sz w:val="24"/>
              </w:rPr>
            </w:pPr>
            <w:r>
              <w:rPr>
                <w:sz w:val="24"/>
              </w:rPr>
              <w:t>Осуществлять сбор, обработку и анализ информации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проектирования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баз</w:t>
            </w:r>
          </w:p>
          <w:p w:rsidR="004C096D" w:rsidRDefault="007B623D" w:rsidP="00927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4C096D">
              <w:rPr>
                <w:sz w:val="24"/>
              </w:rPr>
              <w:t>анных</w:t>
            </w:r>
            <w:r w:rsidR="006A5B2E"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4C096D" w:rsidRPr="004C096D" w:rsidRDefault="004C096D" w:rsidP="006B2C74">
            <w:pPr>
              <w:rPr>
                <w:b/>
                <w:sz w:val="16"/>
                <w:szCs w:val="16"/>
              </w:rPr>
            </w:pPr>
            <w:r w:rsidRPr="004C096D">
              <w:rPr>
                <w:b/>
                <w:sz w:val="16"/>
                <w:szCs w:val="16"/>
              </w:rPr>
              <w:t>Практический опыт:</w:t>
            </w:r>
          </w:p>
          <w:p w:rsidR="004C096D" w:rsidRPr="004C096D" w:rsidRDefault="004C096D" w:rsidP="006B2C74">
            <w:pPr>
              <w:rPr>
                <w:b/>
                <w:sz w:val="16"/>
                <w:szCs w:val="16"/>
              </w:rPr>
            </w:pPr>
            <w:r w:rsidRPr="004C096D">
              <w:rPr>
                <w:sz w:val="16"/>
                <w:szCs w:val="16"/>
              </w:rPr>
              <w:t>Выполнять сбор, обработку и анализ информации для проектирования баз данных.</w:t>
            </w:r>
          </w:p>
        </w:tc>
      </w:tr>
      <w:tr w:rsidR="004C096D" w:rsidTr="005A104F">
        <w:trPr>
          <w:trHeight w:val="229"/>
        </w:trPr>
        <w:tc>
          <w:tcPr>
            <w:tcW w:w="1576" w:type="dxa"/>
            <w:vMerge/>
          </w:tcPr>
          <w:p w:rsidR="004C096D" w:rsidRDefault="004C096D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vMerge/>
          </w:tcPr>
          <w:p w:rsidR="004C096D" w:rsidRDefault="004C096D">
            <w:pPr>
              <w:pStyle w:val="TableParagraph"/>
              <w:spacing w:before="200"/>
              <w:ind w:left="48" w:right="126"/>
              <w:jc w:val="center"/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4C096D" w:rsidRDefault="004C096D" w:rsidP="00927CEF">
            <w:pPr>
              <w:pStyle w:val="TableParagraph"/>
              <w:tabs>
                <w:tab w:val="left" w:pos="1703"/>
                <w:tab w:val="left" w:pos="2351"/>
                <w:tab w:val="left" w:pos="4300"/>
              </w:tabs>
              <w:rPr>
                <w:sz w:val="24"/>
              </w:rPr>
            </w:pPr>
          </w:p>
        </w:tc>
        <w:tc>
          <w:tcPr>
            <w:tcW w:w="2551" w:type="dxa"/>
          </w:tcPr>
          <w:p w:rsidR="004C096D" w:rsidRPr="004C096D" w:rsidRDefault="004C096D" w:rsidP="006B2C74">
            <w:pPr>
              <w:rPr>
                <w:b/>
                <w:sz w:val="16"/>
                <w:szCs w:val="16"/>
              </w:rPr>
            </w:pPr>
            <w:r w:rsidRPr="004C096D">
              <w:rPr>
                <w:b/>
                <w:sz w:val="16"/>
                <w:szCs w:val="16"/>
              </w:rPr>
              <w:t>Умения:</w:t>
            </w:r>
          </w:p>
          <w:p w:rsidR="004C096D" w:rsidRPr="004C096D" w:rsidRDefault="004C096D" w:rsidP="006B2C74">
            <w:pPr>
              <w:pStyle w:val="a7"/>
              <w:rPr>
                <w:sz w:val="16"/>
                <w:szCs w:val="16"/>
              </w:rPr>
            </w:pPr>
            <w:r w:rsidRPr="004C096D">
              <w:rPr>
                <w:sz w:val="16"/>
                <w:szCs w:val="16"/>
              </w:rPr>
              <w:t>Работать с документами отраслевой направленности.</w:t>
            </w:r>
          </w:p>
          <w:p w:rsidR="004C096D" w:rsidRPr="004C096D" w:rsidRDefault="004C096D" w:rsidP="006B2C74">
            <w:pPr>
              <w:rPr>
                <w:b/>
                <w:sz w:val="16"/>
                <w:szCs w:val="16"/>
              </w:rPr>
            </w:pPr>
            <w:r w:rsidRPr="004C096D">
              <w:rPr>
                <w:sz w:val="16"/>
                <w:szCs w:val="16"/>
              </w:rPr>
              <w:t xml:space="preserve">Собирать, обрабатывать и анализировать информацию на </w:t>
            </w:r>
            <w:proofErr w:type="spellStart"/>
            <w:r w:rsidRPr="004C096D">
              <w:rPr>
                <w:sz w:val="16"/>
                <w:szCs w:val="16"/>
              </w:rPr>
              <w:t>предпроектной</w:t>
            </w:r>
            <w:proofErr w:type="spellEnd"/>
            <w:r w:rsidRPr="004C096D">
              <w:rPr>
                <w:sz w:val="16"/>
                <w:szCs w:val="16"/>
              </w:rPr>
              <w:t xml:space="preserve"> стадии.</w:t>
            </w:r>
          </w:p>
        </w:tc>
      </w:tr>
      <w:tr w:rsidR="004C096D" w:rsidTr="005A104F">
        <w:trPr>
          <w:trHeight w:val="229"/>
        </w:trPr>
        <w:tc>
          <w:tcPr>
            <w:tcW w:w="1576" w:type="dxa"/>
            <w:vMerge/>
          </w:tcPr>
          <w:p w:rsidR="004C096D" w:rsidRDefault="004C096D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vMerge/>
          </w:tcPr>
          <w:p w:rsidR="004C096D" w:rsidRDefault="004C096D">
            <w:pPr>
              <w:pStyle w:val="TableParagraph"/>
              <w:spacing w:before="200"/>
              <w:ind w:left="48" w:right="126"/>
              <w:jc w:val="center"/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4C096D" w:rsidRDefault="004C096D" w:rsidP="00927CEF">
            <w:pPr>
              <w:pStyle w:val="TableParagraph"/>
              <w:tabs>
                <w:tab w:val="left" w:pos="1703"/>
                <w:tab w:val="left" w:pos="2351"/>
                <w:tab w:val="left" w:pos="4300"/>
              </w:tabs>
              <w:rPr>
                <w:sz w:val="24"/>
              </w:rPr>
            </w:pPr>
          </w:p>
        </w:tc>
        <w:tc>
          <w:tcPr>
            <w:tcW w:w="2551" w:type="dxa"/>
          </w:tcPr>
          <w:p w:rsidR="004C096D" w:rsidRPr="004C096D" w:rsidRDefault="004C096D" w:rsidP="006B2C74">
            <w:pPr>
              <w:rPr>
                <w:b/>
                <w:sz w:val="16"/>
                <w:szCs w:val="16"/>
              </w:rPr>
            </w:pPr>
            <w:r w:rsidRPr="004C096D">
              <w:rPr>
                <w:b/>
                <w:sz w:val="16"/>
                <w:szCs w:val="16"/>
              </w:rPr>
              <w:t>Знания:</w:t>
            </w:r>
          </w:p>
          <w:p w:rsidR="004C096D" w:rsidRPr="004C096D" w:rsidRDefault="004C096D" w:rsidP="006B2C74">
            <w:pPr>
              <w:pStyle w:val="a7"/>
              <w:rPr>
                <w:sz w:val="16"/>
                <w:szCs w:val="16"/>
              </w:rPr>
            </w:pPr>
            <w:r w:rsidRPr="004C096D">
              <w:rPr>
                <w:sz w:val="16"/>
                <w:szCs w:val="16"/>
              </w:rPr>
              <w:t xml:space="preserve">Методы описания схем баз данных в современных СУБД. </w:t>
            </w:r>
          </w:p>
          <w:p w:rsidR="004C096D" w:rsidRPr="004C096D" w:rsidRDefault="004C096D" w:rsidP="006B2C74">
            <w:pPr>
              <w:pStyle w:val="a7"/>
              <w:rPr>
                <w:sz w:val="16"/>
                <w:szCs w:val="16"/>
              </w:rPr>
            </w:pPr>
            <w:r w:rsidRPr="004C096D">
              <w:rPr>
                <w:sz w:val="16"/>
                <w:szCs w:val="16"/>
              </w:rPr>
              <w:t>Основные положения теории баз данных, хранилищ данных, баз знаний.</w:t>
            </w:r>
          </w:p>
          <w:p w:rsidR="004C096D" w:rsidRPr="004C096D" w:rsidRDefault="004C096D" w:rsidP="006B2C74">
            <w:pPr>
              <w:pStyle w:val="a7"/>
              <w:rPr>
                <w:sz w:val="16"/>
                <w:szCs w:val="16"/>
              </w:rPr>
            </w:pPr>
            <w:r w:rsidRPr="004C096D">
              <w:rPr>
                <w:sz w:val="16"/>
                <w:szCs w:val="16"/>
              </w:rPr>
              <w:t>Основные принципы структуризации и нормализации базы данных.</w:t>
            </w:r>
          </w:p>
          <w:p w:rsidR="004C096D" w:rsidRPr="004C096D" w:rsidRDefault="004C096D" w:rsidP="006B2C74">
            <w:pPr>
              <w:rPr>
                <w:b/>
                <w:sz w:val="16"/>
                <w:szCs w:val="16"/>
              </w:rPr>
            </w:pPr>
            <w:r w:rsidRPr="004C096D">
              <w:rPr>
                <w:sz w:val="16"/>
                <w:szCs w:val="16"/>
              </w:rPr>
              <w:t>Основные принципы построения концептуальной, логической и физической модели данных.</w:t>
            </w:r>
          </w:p>
        </w:tc>
      </w:tr>
      <w:tr w:rsidR="00927CEF" w:rsidTr="005A104F">
        <w:trPr>
          <w:trHeight w:val="222"/>
        </w:trPr>
        <w:tc>
          <w:tcPr>
            <w:tcW w:w="1576" w:type="dxa"/>
            <w:vMerge/>
          </w:tcPr>
          <w:p w:rsidR="00927CEF" w:rsidRDefault="00927CE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927CEF" w:rsidRDefault="00927CEF">
            <w:pPr>
              <w:pStyle w:val="TableParagraph"/>
              <w:spacing w:before="183"/>
              <w:ind w:left="48" w:right="126"/>
              <w:jc w:val="center"/>
              <w:rPr>
                <w:sz w:val="24"/>
              </w:rPr>
            </w:pPr>
            <w:r>
              <w:rPr>
                <w:sz w:val="24"/>
              </w:rPr>
              <w:t>ПК 11.2</w:t>
            </w:r>
          </w:p>
        </w:tc>
        <w:tc>
          <w:tcPr>
            <w:tcW w:w="4820" w:type="dxa"/>
            <w:vMerge w:val="restart"/>
          </w:tcPr>
          <w:p w:rsidR="00927CEF" w:rsidRDefault="00927CEF" w:rsidP="00927CEF">
            <w:pPr>
              <w:pStyle w:val="TableParagraph"/>
              <w:tabs>
                <w:tab w:val="left" w:pos="1861"/>
                <w:tab w:val="left" w:pos="2508"/>
                <w:tab w:val="left" w:pos="3485"/>
                <w:tab w:val="left" w:pos="3928"/>
              </w:tabs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z w:val="24"/>
              </w:rPr>
              <w:tab/>
              <w:t>базу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основе </w:t>
            </w:r>
            <w:r>
              <w:rPr>
                <w:sz w:val="24"/>
              </w:rPr>
              <w:t>анализа предметной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6A5B2E"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927CEF" w:rsidRPr="00927CEF" w:rsidRDefault="00927CEF" w:rsidP="006B2C74">
            <w:pPr>
              <w:rPr>
                <w:b/>
                <w:sz w:val="16"/>
                <w:szCs w:val="16"/>
              </w:rPr>
            </w:pPr>
            <w:r w:rsidRPr="00927CEF">
              <w:rPr>
                <w:b/>
                <w:sz w:val="16"/>
                <w:szCs w:val="16"/>
              </w:rPr>
              <w:t>Практический опыт:</w:t>
            </w:r>
          </w:p>
          <w:p w:rsidR="00927CEF" w:rsidRPr="00927CEF" w:rsidRDefault="00927CEF" w:rsidP="006B2C74">
            <w:pPr>
              <w:rPr>
                <w:b/>
                <w:sz w:val="16"/>
                <w:szCs w:val="16"/>
              </w:rPr>
            </w:pPr>
            <w:r w:rsidRPr="00927CEF">
              <w:rPr>
                <w:sz w:val="16"/>
                <w:szCs w:val="16"/>
              </w:rPr>
              <w:t>Выполнять работы с документами отраслевой направленности.</w:t>
            </w:r>
          </w:p>
        </w:tc>
      </w:tr>
      <w:tr w:rsidR="00927CEF" w:rsidTr="005A104F">
        <w:trPr>
          <w:trHeight w:val="221"/>
        </w:trPr>
        <w:tc>
          <w:tcPr>
            <w:tcW w:w="1576" w:type="dxa"/>
            <w:vMerge/>
          </w:tcPr>
          <w:p w:rsidR="00927CEF" w:rsidRDefault="00927CE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927CEF" w:rsidRDefault="00927CEF">
            <w:pPr>
              <w:pStyle w:val="TableParagraph"/>
              <w:spacing w:before="183"/>
              <w:ind w:left="48" w:right="126"/>
              <w:jc w:val="center"/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927CEF" w:rsidRDefault="00927CEF" w:rsidP="00927CEF">
            <w:pPr>
              <w:pStyle w:val="TableParagraph"/>
              <w:tabs>
                <w:tab w:val="left" w:pos="1861"/>
                <w:tab w:val="left" w:pos="2508"/>
                <w:tab w:val="left" w:pos="3485"/>
                <w:tab w:val="left" w:pos="3928"/>
              </w:tabs>
              <w:rPr>
                <w:sz w:val="24"/>
              </w:rPr>
            </w:pPr>
          </w:p>
        </w:tc>
        <w:tc>
          <w:tcPr>
            <w:tcW w:w="2551" w:type="dxa"/>
          </w:tcPr>
          <w:p w:rsidR="00927CEF" w:rsidRPr="00927CEF" w:rsidRDefault="00927CEF" w:rsidP="006B2C74">
            <w:pPr>
              <w:rPr>
                <w:b/>
                <w:sz w:val="16"/>
                <w:szCs w:val="16"/>
              </w:rPr>
            </w:pPr>
            <w:r w:rsidRPr="00927CEF">
              <w:rPr>
                <w:b/>
                <w:sz w:val="16"/>
                <w:szCs w:val="16"/>
              </w:rPr>
              <w:t>Умения:</w:t>
            </w:r>
          </w:p>
          <w:p w:rsidR="00927CEF" w:rsidRPr="00927CEF" w:rsidRDefault="00927CEF" w:rsidP="006B2C74">
            <w:pPr>
              <w:rPr>
                <w:b/>
                <w:sz w:val="16"/>
                <w:szCs w:val="16"/>
              </w:rPr>
            </w:pPr>
            <w:r w:rsidRPr="00927CEF">
              <w:rPr>
                <w:sz w:val="16"/>
                <w:szCs w:val="16"/>
              </w:rPr>
              <w:t xml:space="preserve">Работать с современными </w:t>
            </w:r>
            <w:proofErr w:type="spellStart"/>
            <w:r w:rsidRPr="00927CEF">
              <w:rPr>
                <w:sz w:val="16"/>
                <w:szCs w:val="16"/>
              </w:rPr>
              <w:t>case</w:t>
            </w:r>
            <w:proofErr w:type="spellEnd"/>
            <w:r w:rsidRPr="00927CEF">
              <w:rPr>
                <w:sz w:val="16"/>
                <w:szCs w:val="16"/>
              </w:rPr>
              <w:t>-средствами проектирования баз данных.</w:t>
            </w:r>
          </w:p>
        </w:tc>
      </w:tr>
      <w:tr w:rsidR="00927CEF" w:rsidTr="005A104F">
        <w:trPr>
          <w:trHeight w:val="221"/>
        </w:trPr>
        <w:tc>
          <w:tcPr>
            <w:tcW w:w="1576" w:type="dxa"/>
            <w:vMerge/>
          </w:tcPr>
          <w:p w:rsidR="00927CEF" w:rsidRDefault="00927CE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927CEF" w:rsidRDefault="00927CEF">
            <w:pPr>
              <w:pStyle w:val="TableParagraph"/>
              <w:spacing w:before="183"/>
              <w:ind w:left="48" w:right="126"/>
              <w:jc w:val="center"/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927CEF" w:rsidRDefault="00927CEF" w:rsidP="00927CEF">
            <w:pPr>
              <w:pStyle w:val="TableParagraph"/>
              <w:tabs>
                <w:tab w:val="left" w:pos="1861"/>
                <w:tab w:val="left" w:pos="2508"/>
                <w:tab w:val="left" w:pos="3485"/>
                <w:tab w:val="left" w:pos="3928"/>
              </w:tabs>
              <w:rPr>
                <w:sz w:val="24"/>
              </w:rPr>
            </w:pPr>
          </w:p>
        </w:tc>
        <w:tc>
          <w:tcPr>
            <w:tcW w:w="2551" w:type="dxa"/>
          </w:tcPr>
          <w:p w:rsidR="00927CEF" w:rsidRPr="00927CEF" w:rsidRDefault="00927CEF" w:rsidP="00927CEF">
            <w:pPr>
              <w:widowControl/>
              <w:autoSpaceDE/>
              <w:autoSpaceDN/>
              <w:rPr>
                <w:rFonts w:eastAsia="PMingLiU"/>
                <w:b/>
                <w:sz w:val="16"/>
                <w:szCs w:val="16"/>
                <w:lang w:eastAsia="ru-RU"/>
              </w:rPr>
            </w:pPr>
            <w:r w:rsidRPr="00927CEF">
              <w:rPr>
                <w:rFonts w:eastAsia="PMingLiU"/>
                <w:b/>
                <w:sz w:val="16"/>
                <w:szCs w:val="16"/>
                <w:lang w:eastAsia="ru-RU"/>
              </w:rPr>
              <w:t>Знания:</w:t>
            </w:r>
          </w:p>
          <w:p w:rsidR="00927CEF" w:rsidRPr="00927CEF" w:rsidRDefault="00927CEF" w:rsidP="00927CEF">
            <w:pPr>
              <w:widowControl/>
              <w:autoSpaceDE/>
              <w:autoSpaceDN/>
              <w:rPr>
                <w:rFonts w:eastAsia="PMingLiU"/>
                <w:color w:val="000000"/>
                <w:sz w:val="16"/>
                <w:szCs w:val="16"/>
                <w:lang w:eastAsia="ru-RU"/>
              </w:rPr>
            </w:pPr>
            <w:r w:rsidRPr="00927CEF">
              <w:rPr>
                <w:rFonts w:eastAsia="PMingLiU"/>
                <w:color w:val="000000"/>
                <w:sz w:val="16"/>
                <w:szCs w:val="16"/>
                <w:lang w:eastAsia="ru-RU"/>
              </w:rPr>
              <w:t>Основные принципы структуризации и нормализации базы данных.</w:t>
            </w:r>
          </w:p>
          <w:p w:rsidR="00927CEF" w:rsidRPr="00927CEF" w:rsidRDefault="00927CEF" w:rsidP="00927CEF">
            <w:pPr>
              <w:widowControl/>
              <w:autoSpaceDE/>
              <w:autoSpaceDN/>
              <w:rPr>
                <w:rFonts w:eastAsia="PMingLiU"/>
                <w:color w:val="000000"/>
                <w:sz w:val="16"/>
                <w:szCs w:val="16"/>
                <w:lang w:eastAsia="ru-RU"/>
              </w:rPr>
            </w:pPr>
            <w:r w:rsidRPr="00927CEF">
              <w:rPr>
                <w:rFonts w:eastAsia="PMingLiU"/>
                <w:color w:val="000000"/>
                <w:sz w:val="16"/>
                <w:szCs w:val="16"/>
                <w:lang w:eastAsia="ru-RU"/>
              </w:rPr>
              <w:t>Структуры данных СУБД, общий подход к организации представлений, таблиц, индексов и кластеров.</w:t>
            </w:r>
          </w:p>
        </w:tc>
      </w:tr>
      <w:tr w:rsidR="00927CEF" w:rsidTr="005A104F">
        <w:trPr>
          <w:trHeight w:val="231"/>
        </w:trPr>
        <w:tc>
          <w:tcPr>
            <w:tcW w:w="1576" w:type="dxa"/>
            <w:vMerge/>
          </w:tcPr>
          <w:p w:rsidR="00927CEF" w:rsidRDefault="00927CE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927CEF" w:rsidRDefault="00927CEF">
            <w:pPr>
              <w:pStyle w:val="TableParagraph"/>
              <w:spacing w:before="203"/>
              <w:ind w:left="48" w:right="126"/>
              <w:jc w:val="center"/>
              <w:rPr>
                <w:sz w:val="24"/>
              </w:rPr>
            </w:pPr>
            <w:r>
              <w:rPr>
                <w:sz w:val="24"/>
              </w:rPr>
              <w:t>ПК 11.3</w:t>
            </w:r>
          </w:p>
        </w:tc>
        <w:tc>
          <w:tcPr>
            <w:tcW w:w="4820" w:type="dxa"/>
            <w:vMerge w:val="restart"/>
          </w:tcPr>
          <w:p w:rsidR="00927CEF" w:rsidRDefault="00927CEF" w:rsidP="00927CEF">
            <w:pPr>
              <w:pStyle w:val="TableParagraph"/>
              <w:tabs>
                <w:tab w:val="left" w:pos="1760"/>
                <w:tab w:val="left" w:pos="1799"/>
                <w:tab w:val="left" w:pos="2161"/>
                <w:tab w:val="left" w:pos="2854"/>
                <w:tab w:val="left" w:pos="3540"/>
                <w:tab w:val="left" w:pos="3827"/>
                <w:tab w:val="left" w:pos="4509"/>
              </w:tabs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объекты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анализа</w:t>
            </w:r>
          </w:p>
          <w:p w:rsidR="00927CEF" w:rsidRDefault="00927CEF" w:rsidP="00927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предметной области</w:t>
            </w:r>
            <w:r w:rsidR="006A5B2E"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704155" w:rsidRPr="00704155" w:rsidRDefault="00704155" w:rsidP="00704155">
            <w:pPr>
              <w:widowControl/>
              <w:autoSpaceDE/>
              <w:autoSpaceDN/>
              <w:rPr>
                <w:rFonts w:eastAsia="PMingLiU"/>
                <w:b/>
                <w:sz w:val="16"/>
                <w:szCs w:val="16"/>
                <w:lang w:eastAsia="ru-RU"/>
              </w:rPr>
            </w:pPr>
            <w:r w:rsidRPr="00704155">
              <w:rPr>
                <w:rFonts w:eastAsia="PMingLiU"/>
                <w:b/>
                <w:sz w:val="16"/>
                <w:szCs w:val="16"/>
                <w:lang w:eastAsia="ru-RU"/>
              </w:rPr>
              <w:t>Практический опыт:</w:t>
            </w:r>
          </w:p>
          <w:p w:rsidR="00704155" w:rsidRPr="00704155" w:rsidRDefault="00704155" w:rsidP="00704155">
            <w:pPr>
              <w:widowControl/>
              <w:autoSpaceDE/>
              <w:autoSpaceDN/>
              <w:rPr>
                <w:rFonts w:eastAsia="PMingLiU"/>
                <w:color w:val="000000"/>
                <w:sz w:val="16"/>
                <w:szCs w:val="16"/>
                <w:lang w:eastAsia="ru-RU"/>
              </w:rPr>
            </w:pPr>
            <w:r w:rsidRPr="00704155">
              <w:rPr>
                <w:rFonts w:eastAsia="PMingLiU"/>
                <w:color w:val="000000"/>
                <w:sz w:val="16"/>
                <w:szCs w:val="16"/>
                <w:lang w:eastAsia="ru-RU"/>
              </w:rPr>
              <w:t>Работать с объектами баз данных в конкретной системе управления базами данных.</w:t>
            </w:r>
          </w:p>
          <w:p w:rsidR="00704155" w:rsidRPr="00704155" w:rsidRDefault="00704155" w:rsidP="00704155">
            <w:pPr>
              <w:widowControl/>
              <w:autoSpaceDE/>
              <w:autoSpaceDN/>
              <w:rPr>
                <w:rFonts w:eastAsia="PMingLiU"/>
                <w:color w:val="000000"/>
                <w:sz w:val="16"/>
                <w:szCs w:val="16"/>
                <w:lang w:eastAsia="ru-RU"/>
              </w:rPr>
            </w:pPr>
            <w:r w:rsidRPr="00704155">
              <w:rPr>
                <w:rFonts w:eastAsia="PMingLiU"/>
                <w:color w:val="000000"/>
                <w:sz w:val="16"/>
                <w:szCs w:val="16"/>
                <w:lang w:eastAsia="ru-RU"/>
              </w:rPr>
              <w:t>Использовать стандартные методы защиты объектов базы данных.</w:t>
            </w:r>
          </w:p>
          <w:p w:rsidR="00704155" w:rsidRPr="00704155" w:rsidRDefault="00704155" w:rsidP="00704155">
            <w:pPr>
              <w:widowControl/>
              <w:autoSpaceDE/>
              <w:autoSpaceDN/>
              <w:rPr>
                <w:rFonts w:eastAsia="PMingLiU"/>
                <w:color w:val="000000"/>
                <w:sz w:val="16"/>
                <w:szCs w:val="16"/>
                <w:lang w:eastAsia="ru-RU"/>
              </w:rPr>
            </w:pPr>
            <w:r w:rsidRPr="00704155">
              <w:rPr>
                <w:rFonts w:eastAsia="PMingLiU"/>
                <w:color w:val="000000"/>
                <w:sz w:val="16"/>
                <w:szCs w:val="16"/>
                <w:lang w:eastAsia="ru-RU"/>
              </w:rPr>
              <w:t>Работать с документами отраслевой направленности.</w:t>
            </w:r>
          </w:p>
          <w:p w:rsidR="000F78C4" w:rsidRPr="000F78C4" w:rsidRDefault="00704155" w:rsidP="000F78C4">
            <w:pPr>
              <w:pStyle w:val="a7"/>
              <w:rPr>
                <w:rFonts w:eastAsia="PMingLiU"/>
                <w:sz w:val="16"/>
                <w:szCs w:val="16"/>
              </w:rPr>
            </w:pPr>
            <w:r w:rsidRPr="000F78C4">
              <w:rPr>
                <w:rFonts w:eastAsia="PMingLiU"/>
                <w:sz w:val="16"/>
                <w:szCs w:val="16"/>
              </w:rPr>
              <w:t>Использовать средства заполнения базы</w:t>
            </w:r>
            <w:r w:rsidR="000F78C4" w:rsidRPr="000F78C4">
              <w:rPr>
                <w:rFonts w:eastAsia="PMingLiU"/>
                <w:sz w:val="16"/>
                <w:szCs w:val="16"/>
              </w:rPr>
              <w:t xml:space="preserve"> данных.</w:t>
            </w:r>
          </w:p>
          <w:p w:rsidR="00927CEF" w:rsidRDefault="000F78C4" w:rsidP="000F78C4">
            <w:pPr>
              <w:pStyle w:val="TableParagraph"/>
              <w:tabs>
                <w:tab w:val="left" w:pos="1760"/>
                <w:tab w:val="left" w:pos="1799"/>
                <w:tab w:val="left" w:pos="2161"/>
                <w:tab w:val="left" w:pos="2854"/>
                <w:tab w:val="left" w:pos="3540"/>
                <w:tab w:val="left" w:pos="3827"/>
                <w:tab w:val="left" w:pos="4509"/>
              </w:tabs>
              <w:ind w:right="96"/>
              <w:rPr>
                <w:sz w:val="24"/>
              </w:rPr>
            </w:pPr>
            <w:r w:rsidRPr="000F78C4">
              <w:rPr>
                <w:rFonts w:eastAsia="PMingLiU"/>
                <w:sz w:val="16"/>
                <w:szCs w:val="16"/>
                <w:lang w:eastAsia="ru-RU"/>
              </w:rPr>
              <w:t>Использовать стандартные методы защиты объектов базы данных.</w:t>
            </w:r>
          </w:p>
        </w:tc>
      </w:tr>
      <w:tr w:rsidR="00927CEF" w:rsidTr="005A104F">
        <w:trPr>
          <w:trHeight w:val="229"/>
        </w:trPr>
        <w:tc>
          <w:tcPr>
            <w:tcW w:w="1576" w:type="dxa"/>
            <w:vMerge/>
          </w:tcPr>
          <w:p w:rsidR="00927CEF" w:rsidRDefault="00927CE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927CEF" w:rsidRDefault="00927CEF">
            <w:pPr>
              <w:pStyle w:val="TableParagraph"/>
              <w:spacing w:before="203"/>
              <w:ind w:left="48" w:right="126"/>
              <w:jc w:val="center"/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927CEF" w:rsidRDefault="00927CEF" w:rsidP="00927CEF">
            <w:pPr>
              <w:pStyle w:val="TableParagraph"/>
              <w:tabs>
                <w:tab w:val="left" w:pos="1760"/>
                <w:tab w:val="left" w:pos="1799"/>
                <w:tab w:val="left" w:pos="2161"/>
                <w:tab w:val="left" w:pos="2854"/>
                <w:tab w:val="left" w:pos="3540"/>
                <w:tab w:val="left" w:pos="3827"/>
                <w:tab w:val="left" w:pos="4509"/>
              </w:tabs>
              <w:rPr>
                <w:sz w:val="24"/>
              </w:rPr>
            </w:pPr>
          </w:p>
        </w:tc>
        <w:tc>
          <w:tcPr>
            <w:tcW w:w="2551" w:type="dxa"/>
          </w:tcPr>
          <w:p w:rsidR="00D27BA8" w:rsidRPr="00D27BA8" w:rsidRDefault="00D27BA8" w:rsidP="00D27BA8">
            <w:pPr>
              <w:widowControl/>
              <w:autoSpaceDE/>
              <w:autoSpaceDN/>
              <w:rPr>
                <w:rFonts w:eastAsia="PMingLiU"/>
                <w:b/>
                <w:sz w:val="16"/>
                <w:szCs w:val="16"/>
                <w:lang w:eastAsia="ru-RU"/>
              </w:rPr>
            </w:pPr>
            <w:r w:rsidRPr="00D27BA8">
              <w:rPr>
                <w:rFonts w:eastAsia="PMingLiU"/>
                <w:b/>
                <w:sz w:val="16"/>
                <w:szCs w:val="16"/>
                <w:lang w:eastAsia="ru-RU"/>
              </w:rPr>
              <w:t>Умения:</w:t>
            </w:r>
          </w:p>
          <w:p w:rsidR="00D27BA8" w:rsidRPr="00D27BA8" w:rsidRDefault="00D27BA8" w:rsidP="00D27BA8">
            <w:pPr>
              <w:widowControl/>
              <w:autoSpaceDE/>
              <w:autoSpaceDN/>
              <w:rPr>
                <w:rFonts w:eastAsia="PMingLiU"/>
                <w:color w:val="000000"/>
                <w:sz w:val="16"/>
                <w:szCs w:val="16"/>
                <w:lang w:eastAsia="ru-RU"/>
              </w:rPr>
            </w:pPr>
            <w:r w:rsidRPr="00D27BA8">
              <w:rPr>
                <w:rFonts w:eastAsia="PMingLiU"/>
                <w:color w:val="000000"/>
                <w:sz w:val="16"/>
                <w:szCs w:val="16"/>
                <w:lang w:eastAsia="ru-RU"/>
              </w:rPr>
              <w:t xml:space="preserve">Работать с современными </w:t>
            </w:r>
            <w:proofErr w:type="spellStart"/>
            <w:r w:rsidRPr="00D27BA8">
              <w:rPr>
                <w:rFonts w:eastAsia="PMingLiU"/>
                <w:color w:val="000000"/>
                <w:sz w:val="16"/>
                <w:szCs w:val="16"/>
                <w:lang w:eastAsia="ru-RU"/>
              </w:rPr>
              <w:t>case</w:t>
            </w:r>
            <w:proofErr w:type="spellEnd"/>
            <w:r w:rsidRPr="00D27BA8">
              <w:rPr>
                <w:rFonts w:eastAsia="PMingLiU"/>
                <w:color w:val="000000"/>
                <w:sz w:val="16"/>
                <w:szCs w:val="16"/>
                <w:lang w:eastAsia="ru-RU"/>
              </w:rPr>
              <w:t>-средствами проектирования баз данных.</w:t>
            </w:r>
          </w:p>
          <w:p w:rsidR="00927CEF" w:rsidRPr="00D27BA8" w:rsidRDefault="00D27BA8" w:rsidP="00D27BA8">
            <w:pPr>
              <w:widowControl/>
              <w:autoSpaceDE/>
              <w:autoSpaceDN/>
              <w:rPr>
                <w:rFonts w:eastAsia="PMingLiU"/>
                <w:color w:val="000000"/>
                <w:sz w:val="16"/>
                <w:szCs w:val="16"/>
                <w:lang w:eastAsia="ru-RU"/>
              </w:rPr>
            </w:pPr>
            <w:r w:rsidRPr="00D27BA8">
              <w:rPr>
                <w:rFonts w:eastAsia="PMingLiU"/>
                <w:color w:val="000000"/>
                <w:sz w:val="16"/>
                <w:szCs w:val="16"/>
                <w:lang w:eastAsia="ru-RU"/>
              </w:rPr>
              <w:t>Создавать объекты баз данных в современных СУБД.</w:t>
            </w:r>
          </w:p>
        </w:tc>
      </w:tr>
      <w:tr w:rsidR="00927CEF" w:rsidTr="005A104F">
        <w:trPr>
          <w:trHeight w:val="229"/>
        </w:trPr>
        <w:tc>
          <w:tcPr>
            <w:tcW w:w="1576" w:type="dxa"/>
            <w:vMerge/>
          </w:tcPr>
          <w:p w:rsidR="00927CEF" w:rsidRDefault="00927CE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927CEF" w:rsidRDefault="00927CEF">
            <w:pPr>
              <w:pStyle w:val="TableParagraph"/>
              <w:spacing w:before="203"/>
              <w:ind w:left="48" w:right="126"/>
              <w:jc w:val="center"/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927CEF" w:rsidRDefault="00927CEF" w:rsidP="00927CEF">
            <w:pPr>
              <w:pStyle w:val="TableParagraph"/>
              <w:tabs>
                <w:tab w:val="left" w:pos="1760"/>
                <w:tab w:val="left" w:pos="1799"/>
                <w:tab w:val="left" w:pos="2161"/>
                <w:tab w:val="left" w:pos="2854"/>
                <w:tab w:val="left" w:pos="3540"/>
                <w:tab w:val="left" w:pos="3827"/>
                <w:tab w:val="left" w:pos="4509"/>
              </w:tabs>
              <w:rPr>
                <w:sz w:val="24"/>
              </w:rPr>
            </w:pPr>
          </w:p>
        </w:tc>
        <w:tc>
          <w:tcPr>
            <w:tcW w:w="2551" w:type="dxa"/>
          </w:tcPr>
          <w:p w:rsidR="00D27BA8" w:rsidRPr="00D27BA8" w:rsidRDefault="00D27BA8" w:rsidP="00D27BA8">
            <w:pPr>
              <w:widowControl/>
              <w:autoSpaceDE/>
              <w:autoSpaceDN/>
              <w:rPr>
                <w:rFonts w:eastAsia="PMingLiU"/>
                <w:b/>
                <w:sz w:val="16"/>
                <w:szCs w:val="16"/>
                <w:lang w:eastAsia="ru-RU"/>
              </w:rPr>
            </w:pPr>
            <w:r w:rsidRPr="00D27BA8">
              <w:rPr>
                <w:rFonts w:eastAsia="PMingLiU"/>
                <w:b/>
                <w:sz w:val="16"/>
                <w:szCs w:val="16"/>
                <w:lang w:eastAsia="ru-RU"/>
              </w:rPr>
              <w:t>Знания:</w:t>
            </w:r>
          </w:p>
          <w:p w:rsidR="00D27BA8" w:rsidRPr="00D27BA8" w:rsidRDefault="00D27BA8" w:rsidP="00D27BA8">
            <w:pPr>
              <w:widowControl/>
              <w:autoSpaceDE/>
              <w:autoSpaceDN/>
              <w:rPr>
                <w:rFonts w:eastAsia="PMingLiU"/>
                <w:color w:val="000000"/>
                <w:sz w:val="16"/>
                <w:szCs w:val="16"/>
                <w:lang w:eastAsia="ru-RU"/>
              </w:rPr>
            </w:pPr>
            <w:r w:rsidRPr="00D27BA8">
              <w:rPr>
                <w:rFonts w:eastAsia="PMingLiU"/>
                <w:color w:val="000000"/>
                <w:sz w:val="16"/>
                <w:szCs w:val="16"/>
                <w:lang w:eastAsia="ru-RU"/>
              </w:rPr>
              <w:t>Методы описания схем баз данных в современных СУБД.</w:t>
            </w:r>
          </w:p>
          <w:p w:rsidR="00D27BA8" w:rsidRPr="00D27BA8" w:rsidRDefault="00D27BA8" w:rsidP="00D27BA8">
            <w:pPr>
              <w:widowControl/>
              <w:autoSpaceDE/>
              <w:autoSpaceDN/>
              <w:rPr>
                <w:rFonts w:eastAsia="PMingLiU"/>
                <w:color w:val="000000"/>
                <w:sz w:val="16"/>
                <w:szCs w:val="16"/>
                <w:lang w:eastAsia="ru-RU"/>
              </w:rPr>
            </w:pPr>
            <w:r w:rsidRPr="00D27BA8">
              <w:rPr>
                <w:rFonts w:eastAsia="PMingLiU"/>
                <w:color w:val="000000"/>
                <w:sz w:val="16"/>
                <w:szCs w:val="16"/>
                <w:lang w:eastAsia="ru-RU"/>
              </w:rPr>
              <w:t>Структуры данных СУБД, общий подход к организации представлений, таблиц, индексов и кластеров.</w:t>
            </w:r>
          </w:p>
          <w:p w:rsidR="00927CEF" w:rsidRDefault="00D27BA8" w:rsidP="00D27BA8">
            <w:pPr>
              <w:pStyle w:val="TableParagraph"/>
              <w:tabs>
                <w:tab w:val="left" w:pos="1760"/>
                <w:tab w:val="left" w:pos="1799"/>
                <w:tab w:val="left" w:pos="2161"/>
                <w:tab w:val="left" w:pos="2854"/>
                <w:tab w:val="left" w:pos="3540"/>
                <w:tab w:val="left" w:pos="3827"/>
                <w:tab w:val="left" w:pos="4509"/>
              </w:tabs>
              <w:ind w:right="96"/>
              <w:rPr>
                <w:sz w:val="24"/>
              </w:rPr>
            </w:pPr>
            <w:r w:rsidRPr="00D27BA8">
              <w:rPr>
                <w:rFonts w:eastAsia="PMingLiU"/>
                <w:sz w:val="16"/>
                <w:szCs w:val="16"/>
                <w:lang w:eastAsia="ru-RU"/>
              </w:rPr>
              <w:t>Методы организации целостности данных.</w:t>
            </w:r>
          </w:p>
        </w:tc>
      </w:tr>
      <w:tr w:rsidR="00D27BA8" w:rsidTr="005A104F">
        <w:trPr>
          <w:trHeight w:val="155"/>
        </w:trPr>
        <w:tc>
          <w:tcPr>
            <w:tcW w:w="1576" w:type="dxa"/>
            <w:vMerge/>
          </w:tcPr>
          <w:p w:rsidR="00D27BA8" w:rsidRDefault="00D27BA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D27BA8" w:rsidRDefault="00D27BA8">
            <w:pPr>
              <w:pStyle w:val="TableParagraph"/>
              <w:spacing w:before="63"/>
              <w:ind w:left="48" w:right="126"/>
              <w:jc w:val="center"/>
              <w:rPr>
                <w:sz w:val="24"/>
              </w:rPr>
            </w:pPr>
            <w:r>
              <w:rPr>
                <w:sz w:val="24"/>
              </w:rPr>
              <w:t>ПК 11.4.</w:t>
            </w:r>
          </w:p>
        </w:tc>
        <w:tc>
          <w:tcPr>
            <w:tcW w:w="4820" w:type="dxa"/>
            <w:vMerge w:val="restart"/>
          </w:tcPr>
          <w:p w:rsidR="00D27BA8" w:rsidRDefault="00D27BA8" w:rsidP="00927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Реализовывать базу данных в конкретной</w:t>
            </w:r>
          </w:p>
          <w:p w:rsidR="00D27BA8" w:rsidRDefault="00D27BA8" w:rsidP="00927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системе управления базами данных</w:t>
            </w:r>
            <w:r w:rsidR="006A5B2E"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D27BA8" w:rsidRPr="00D27BA8" w:rsidRDefault="00D27BA8" w:rsidP="006B2C74">
            <w:pPr>
              <w:rPr>
                <w:b/>
                <w:sz w:val="16"/>
                <w:szCs w:val="16"/>
              </w:rPr>
            </w:pPr>
            <w:r w:rsidRPr="00D27BA8">
              <w:rPr>
                <w:b/>
                <w:sz w:val="16"/>
                <w:szCs w:val="16"/>
              </w:rPr>
              <w:t>Практический опыт:</w:t>
            </w:r>
          </w:p>
          <w:p w:rsidR="00D27BA8" w:rsidRPr="00D27BA8" w:rsidRDefault="00D27BA8" w:rsidP="006B2C74">
            <w:pPr>
              <w:rPr>
                <w:b/>
                <w:sz w:val="16"/>
                <w:szCs w:val="16"/>
              </w:rPr>
            </w:pPr>
            <w:r w:rsidRPr="00D27BA8">
              <w:rPr>
                <w:sz w:val="16"/>
                <w:szCs w:val="16"/>
              </w:rPr>
              <w:t>Работать с объектами базы данных в конкретной системе управления базами данных.</w:t>
            </w:r>
          </w:p>
        </w:tc>
      </w:tr>
      <w:tr w:rsidR="00D27BA8" w:rsidTr="005A104F">
        <w:trPr>
          <w:trHeight w:val="154"/>
        </w:trPr>
        <w:tc>
          <w:tcPr>
            <w:tcW w:w="1576" w:type="dxa"/>
            <w:vMerge/>
          </w:tcPr>
          <w:p w:rsidR="00D27BA8" w:rsidRDefault="00D27BA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D27BA8" w:rsidRDefault="00D27BA8">
            <w:pPr>
              <w:pStyle w:val="TableParagraph"/>
              <w:spacing w:before="63"/>
              <w:ind w:left="48" w:right="126"/>
              <w:jc w:val="center"/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D27BA8" w:rsidRDefault="00D27BA8" w:rsidP="00927CE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D27BA8" w:rsidRPr="00D27BA8" w:rsidRDefault="00D27BA8" w:rsidP="006B2C74">
            <w:pPr>
              <w:rPr>
                <w:b/>
                <w:sz w:val="16"/>
                <w:szCs w:val="16"/>
              </w:rPr>
            </w:pPr>
            <w:r w:rsidRPr="00D27BA8">
              <w:rPr>
                <w:b/>
                <w:sz w:val="16"/>
                <w:szCs w:val="16"/>
              </w:rPr>
              <w:t>Умения:</w:t>
            </w:r>
          </w:p>
          <w:p w:rsidR="00D27BA8" w:rsidRPr="00D27BA8" w:rsidRDefault="00D27BA8" w:rsidP="00D27BA8">
            <w:pPr>
              <w:pStyle w:val="a7"/>
              <w:rPr>
                <w:sz w:val="16"/>
                <w:szCs w:val="16"/>
              </w:rPr>
            </w:pPr>
            <w:r w:rsidRPr="00D27BA8">
              <w:rPr>
                <w:sz w:val="16"/>
                <w:szCs w:val="16"/>
              </w:rPr>
              <w:t>Создавать объекты баз данных в современных СУБД.</w:t>
            </w:r>
          </w:p>
        </w:tc>
      </w:tr>
      <w:tr w:rsidR="00D27BA8" w:rsidTr="005A104F">
        <w:trPr>
          <w:trHeight w:val="154"/>
        </w:trPr>
        <w:tc>
          <w:tcPr>
            <w:tcW w:w="1576" w:type="dxa"/>
            <w:vMerge/>
          </w:tcPr>
          <w:p w:rsidR="00D27BA8" w:rsidRDefault="00D27BA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D27BA8" w:rsidRDefault="00D27BA8">
            <w:pPr>
              <w:pStyle w:val="TableParagraph"/>
              <w:spacing w:before="63"/>
              <w:ind w:left="48" w:right="126"/>
              <w:jc w:val="center"/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D27BA8" w:rsidRDefault="00D27BA8" w:rsidP="00927CE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D27BA8" w:rsidRPr="00D27BA8" w:rsidRDefault="00D27BA8" w:rsidP="006B2C74">
            <w:pPr>
              <w:rPr>
                <w:b/>
                <w:sz w:val="16"/>
                <w:szCs w:val="16"/>
              </w:rPr>
            </w:pPr>
            <w:r w:rsidRPr="00D27BA8">
              <w:rPr>
                <w:b/>
                <w:sz w:val="16"/>
                <w:szCs w:val="16"/>
              </w:rPr>
              <w:t>Знания:</w:t>
            </w:r>
          </w:p>
          <w:p w:rsidR="00D27BA8" w:rsidRPr="00D27BA8" w:rsidRDefault="00D27BA8" w:rsidP="006B2C74">
            <w:pPr>
              <w:pStyle w:val="a7"/>
              <w:rPr>
                <w:sz w:val="16"/>
                <w:szCs w:val="16"/>
              </w:rPr>
            </w:pPr>
            <w:r w:rsidRPr="00D27BA8">
              <w:rPr>
                <w:sz w:val="16"/>
                <w:szCs w:val="16"/>
              </w:rPr>
              <w:t>Основные принципы структуризации и нормализации базы данных.</w:t>
            </w:r>
          </w:p>
          <w:p w:rsidR="00D27BA8" w:rsidRPr="00D27BA8" w:rsidRDefault="00D27BA8" w:rsidP="00D27BA8">
            <w:pPr>
              <w:pStyle w:val="a7"/>
              <w:rPr>
                <w:sz w:val="16"/>
                <w:szCs w:val="16"/>
              </w:rPr>
            </w:pPr>
            <w:r w:rsidRPr="00D27BA8">
              <w:rPr>
                <w:sz w:val="16"/>
                <w:szCs w:val="16"/>
              </w:rPr>
              <w:t>Основные принципы построения концептуальной, логической и физической модели данных.</w:t>
            </w:r>
          </w:p>
        </w:tc>
      </w:tr>
      <w:tr w:rsidR="00D27BA8" w:rsidTr="005A104F">
        <w:trPr>
          <w:trHeight w:val="114"/>
        </w:trPr>
        <w:tc>
          <w:tcPr>
            <w:tcW w:w="1576" w:type="dxa"/>
            <w:vMerge/>
          </w:tcPr>
          <w:p w:rsidR="00D27BA8" w:rsidRDefault="00D27BA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D27BA8" w:rsidRDefault="00D27BA8">
            <w:pPr>
              <w:pStyle w:val="TableParagraph"/>
              <w:spacing w:line="270" w:lineRule="exact"/>
              <w:ind w:left="48" w:right="126"/>
              <w:jc w:val="center"/>
              <w:rPr>
                <w:sz w:val="24"/>
              </w:rPr>
            </w:pPr>
            <w:r>
              <w:rPr>
                <w:sz w:val="24"/>
              </w:rPr>
              <w:t>ПК 11.5.</w:t>
            </w:r>
          </w:p>
        </w:tc>
        <w:tc>
          <w:tcPr>
            <w:tcW w:w="4820" w:type="dxa"/>
            <w:vMerge w:val="restart"/>
          </w:tcPr>
          <w:p w:rsidR="00D27BA8" w:rsidRDefault="00D27BA8" w:rsidP="00927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Администрировать базы данных</w:t>
            </w:r>
            <w:r w:rsidR="006A5B2E"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D27BA8" w:rsidRPr="00D27BA8" w:rsidRDefault="00D27BA8" w:rsidP="006B2C74">
            <w:pPr>
              <w:rPr>
                <w:b/>
                <w:sz w:val="16"/>
                <w:szCs w:val="16"/>
              </w:rPr>
            </w:pPr>
            <w:r w:rsidRPr="00D27BA8">
              <w:rPr>
                <w:b/>
                <w:sz w:val="16"/>
                <w:szCs w:val="16"/>
              </w:rPr>
              <w:t>Практический опыт:</w:t>
            </w:r>
          </w:p>
          <w:p w:rsidR="00D27BA8" w:rsidRPr="00D27BA8" w:rsidRDefault="00D27BA8" w:rsidP="00D27BA8">
            <w:pPr>
              <w:pStyle w:val="a7"/>
              <w:rPr>
                <w:sz w:val="16"/>
                <w:szCs w:val="16"/>
              </w:rPr>
            </w:pPr>
            <w:r w:rsidRPr="00D27BA8">
              <w:rPr>
                <w:sz w:val="16"/>
                <w:szCs w:val="16"/>
              </w:rPr>
              <w:t>Выполнять работы с объектами базы данных в конкретной системе управле</w:t>
            </w:r>
            <w:r>
              <w:rPr>
                <w:sz w:val="16"/>
                <w:szCs w:val="16"/>
              </w:rPr>
              <w:t>ния базами данных.</w:t>
            </w:r>
          </w:p>
        </w:tc>
      </w:tr>
      <w:tr w:rsidR="00D27BA8" w:rsidTr="005A104F">
        <w:trPr>
          <w:trHeight w:val="112"/>
        </w:trPr>
        <w:tc>
          <w:tcPr>
            <w:tcW w:w="1576" w:type="dxa"/>
            <w:vMerge/>
          </w:tcPr>
          <w:p w:rsidR="00D27BA8" w:rsidRDefault="00D27BA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D27BA8" w:rsidRDefault="00D27BA8">
            <w:pPr>
              <w:pStyle w:val="TableParagraph"/>
              <w:spacing w:line="270" w:lineRule="exact"/>
              <w:ind w:left="48" w:right="126"/>
              <w:jc w:val="center"/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D27BA8" w:rsidRDefault="00D27BA8" w:rsidP="00927CE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D27BA8" w:rsidRPr="00D27BA8" w:rsidRDefault="00D27BA8" w:rsidP="006B2C74">
            <w:pPr>
              <w:rPr>
                <w:b/>
                <w:sz w:val="16"/>
                <w:szCs w:val="16"/>
              </w:rPr>
            </w:pPr>
            <w:r w:rsidRPr="00D27BA8">
              <w:rPr>
                <w:b/>
                <w:sz w:val="16"/>
                <w:szCs w:val="16"/>
              </w:rPr>
              <w:t>Умения:</w:t>
            </w:r>
          </w:p>
          <w:p w:rsidR="00D27BA8" w:rsidRPr="00D27BA8" w:rsidRDefault="00D27BA8" w:rsidP="006B2C74">
            <w:pPr>
              <w:pStyle w:val="a7"/>
              <w:rPr>
                <w:sz w:val="16"/>
                <w:szCs w:val="16"/>
              </w:rPr>
            </w:pPr>
            <w:r w:rsidRPr="00D27BA8">
              <w:rPr>
                <w:sz w:val="16"/>
                <w:szCs w:val="16"/>
              </w:rPr>
              <w:t>Применять стандартные методы для защиты объектов базы данных.</w:t>
            </w:r>
          </w:p>
          <w:p w:rsidR="00D27BA8" w:rsidRPr="00D27BA8" w:rsidRDefault="00D27BA8" w:rsidP="006B2C74">
            <w:pPr>
              <w:pStyle w:val="a7"/>
              <w:rPr>
                <w:sz w:val="16"/>
                <w:szCs w:val="16"/>
              </w:rPr>
            </w:pPr>
            <w:r w:rsidRPr="00D27BA8">
              <w:rPr>
                <w:sz w:val="16"/>
                <w:szCs w:val="16"/>
              </w:rPr>
              <w:t>Выполнять стандартные процедуры резервного копирования и мониторинга выполнения этой процедуры.</w:t>
            </w:r>
          </w:p>
          <w:p w:rsidR="00D27BA8" w:rsidRPr="00D27BA8" w:rsidRDefault="00D27BA8" w:rsidP="00D27BA8">
            <w:pPr>
              <w:pStyle w:val="a7"/>
              <w:rPr>
                <w:sz w:val="16"/>
                <w:szCs w:val="16"/>
              </w:rPr>
            </w:pPr>
            <w:r w:rsidRPr="00D27BA8">
              <w:rPr>
                <w:sz w:val="16"/>
                <w:szCs w:val="16"/>
              </w:rPr>
              <w:t>Выполнять процедуру восстановления базы данных и вести мониторинг выпол</w:t>
            </w:r>
            <w:r>
              <w:rPr>
                <w:sz w:val="16"/>
                <w:szCs w:val="16"/>
              </w:rPr>
              <w:t>нения этой процедуры.</w:t>
            </w:r>
          </w:p>
        </w:tc>
      </w:tr>
      <w:tr w:rsidR="00D27BA8" w:rsidTr="005A104F">
        <w:trPr>
          <w:trHeight w:val="112"/>
        </w:trPr>
        <w:tc>
          <w:tcPr>
            <w:tcW w:w="1576" w:type="dxa"/>
            <w:vMerge/>
          </w:tcPr>
          <w:p w:rsidR="00D27BA8" w:rsidRDefault="00D27BA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D27BA8" w:rsidRDefault="00D27BA8">
            <w:pPr>
              <w:pStyle w:val="TableParagraph"/>
              <w:spacing w:line="270" w:lineRule="exact"/>
              <w:ind w:left="48" w:right="126"/>
              <w:jc w:val="center"/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D27BA8" w:rsidRDefault="00D27BA8" w:rsidP="00927CE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D27BA8" w:rsidRPr="00D27BA8" w:rsidRDefault="00D27BA8" w:rsidP="00D27BA8">
            <w:pPr>
              <w:widowControl/>
              <w:autoSpaceDE/>
              <w:autoSpaceDN/>
              <w:rPr>
                <w:rFonts w:eastAsia="PMingLiU"/>
                <w:b/>
                <w:sz w:val="16"/>
                <w:szCs w:val="16"/>
                <w:lang w:eastAsia="ru-RU"/>
              </w:rPr>
            </w:pPr>
            <w:r w:rsidRPr="00D27BA8">
              <w:rPr>
                <w:rFonts w:eastAsia="PMingLiU"/>
                <w:b/>
                <w:sz w:val="16"/>
                <w:szCs w:val="16"/>
                <w:lang w:eastAsia="ru-RU"/>
              </w:rPr>
              <w:t>Знания:</w:t>
            </w:r>
          </w:p>
          <w:p w:rsidR="00D27BA8" w:rsidRPr="00D27BA8" w:rsidRDefault="00D27BA8" w:rsidP="00D27BA8">
            <w:pPr>
              <w:widowControl/>
              <w:autoSpaceDE/>
              <w:autoSpaceDN/>
              <w:rPr>
                <w:rFonts w:eastAsia="PMingLiU"/>
                <w:color w:val="000000"/>
                <w:sz w:val="16"/>
                <w:szCs w:val="16"/>
                <w:lang w:eastAsia="ru-RU"/>
              </w:rPr>
            </w:pPr>
            <w:r w:rsidRPr="00D27BA8">
              <w:rPr>
                <w:rFonts w:eastAsia="PMingLiU"/>
                <w:color w:val="000000"/>
                <w:sz w:val="16"/>
                <w:szCs w:val="16"/>
                <w:lang w:eastAsia="ru-RU"/>
              </w:rPr>
              <w:t>Технологии передачи и обмена данными в компьютерных сетях.</w:t>
            </w:r>
          </w:p>
          <w:p w:rsidR="00D27BA8" w:rsidRPr="00D27BA8" w:rsidRDefault="00D27BA8" w:rsidP="00D27BA8">
            <w:pPr>
              <w:widowControl/>
              <w:autoSpaceDE/>
              <w:autoSpaceDN/>
              <w:rPr>
                <w:rFonts w:eastAsia="PMingLiU"/>
                <w:color w:val="000000"/>
                <w:sz w:val="16"/>
                <w:szCs w:val="16"/>
                <w:lang w:eastAsia="ru-RU"/>
              </w:rPr>
            </w:pPr>
            <w:r w:rsidRPr="00D27BA8">
              <w:rPr>
                <w:rFonts w:eastAsia="PMingLiU"/>
                <w:color w:val="000000"/>
                <w:sz w:val="16"/>
                <w:szCs w:val="16"/>
                <w:lang w:eastAsia="ru-RU"/>
              </w:rPr>
              <w:t>Алгоритм проведения процедуры резервного копирования.</w:t>
            </w:r>
          </w:p>
          <w:p w:rsidR="00D27BA8" w:rsidRDefault="00D27BA8" w:rsidP="00D27BA8">
            <w:pPr>
              <w:pStyle w:val="TableParagraph"/>
              <w:rPr>
                <w:sz w:val="24"/>
              </w:rPr>
            </w:pPr>
            <w:r w:rsidRPr="00D27BA8">
              <w:rPr>
                <w:rFonts w:eastAsia="PMingLiU"/>
                <w:sz w:val="16"/>
                <w:szCs w:val="16"/>
                <w:lang w:eastAsia="ru-RU"/>
              </w:rPr>
              <w:t>Алгоритм проведения процедуры восстановления базы данных.</w:t>
            </w:r>
          </w:p>
        </w:tc>
      </w:tr>
      <w:tr w:rsidR="00D27BA8" w:rsidTr="005A104F">
        <w:trPr>
          <w:trHeight w:val="297"/>
        </w:trPr>
        <w:tc>
          <w:tcPr>
            <w:tcW w:w="1576" w:type="dxa"/>
            <w:vMerge/>
          </w:tcPr>
          <w:p w:rsidR="00D27BA8" w:rsidRDefault="00D27BA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D27BA8" w:rsidRDefault="00D27BA8">
            <w:pPr>
              <w:pStyle w:val="TableParagraph"/>
              <w:rPr>
                <w:sz w:val="28"/>
              </w:rPr>
            </w:pPr>
          </w:p>
          <w:p w:rsidR="00D27BA8" w:rsidRDefault="00D27BA8">
            <w:pPr>
              <w:pStyle w:val="TableParagraph"/>
              <w:spacing w:before="1"/>
              <w:ind w:left="47" w:right="126"/>
              <w:jc w:val="center"/>
              <w:rPr>
                <w:sz w:val="24"/>
              </w:rPr>
            </w:pPr>
            <w:r>
              <w:rPr>
                <w:sz w:val="24"/>
              </w:rPr>
              <w:t>ПК 11.6.</w:t>
            </w:r>
          </w:p>
        </w:tc>
        <w:tc>
          <w:tcPr>
            <w:tcW w:w="4820" w:type="dxa"/>
            <w:vMerge w:val="restart"/>
          </w:tcPr>
          <w:p w:rsidR="00D27BA8" w:rsidRDefault="00D27BA8" w:rsidP="00927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Защищать информацию в базе данных с использованием технологии защиты информации</w:t>
            </w:r>
            <w:r w:rsidR="006A5B2E"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D27BA8" w:rsidRPr="002A4BB9" w:rsidRDefault="00D27BA8" w:rsidP="006B2C74">
            <w:pPr>
              <w:rPr>
                <w:b/>
                <w:sz w:val="16"/>
                <w:szCs w:val="16"/>
              </w:rPr>
            </w:pPr>
            <w:r w:rsidRPr="002A4BB9">
              <w:rPr>
                <w:b/>
                <w:sz w:val="16"/>
                <w:szCs w:val="16"/>
              </w:rPr>
              <w:t>Практический опыт:</w:t>
            </w:r>
          </w:p>
          <w:p w:rsidR="00D27BA8" w:rsidRPr="002A4BB9" w:rsidRDefault="00D27BA8" w:rsidP="006B2C74">
            <w:pPr>
              <w:pStyle w:val="a7"/>
              <w:rPr>
                <w:sz w:val="16"/>
                <w:szCs w:val="16"/>
              </w:rPr>
            </w:pPr>
            <w:r w:rsidRPr="002A4BB9">
              <w:rPr>
                <w:sz w:val="16"/>
                <w:szCs w:val="16"/>
              </w:rPr>
              <w:t>Использовать стандартные методы защиты объектов базы данных.</w:t>
            </w:r>
          </w:p>
        </w:tc>
      </w:tr>
      <w:tr w:rsidR="00D27BA8" w:rsidTr="005A104F">
        <w:trPr>
          <w:trHeight w:val="296"/>
        </w:trPr>
        <w:tc>
          <w:tcPr>
            <w:tcW w:w="1576" w:type="dxa"/>
            <w:vMerge/>
          </w:tcPr>
          <w:p w:rsidR="00D27BA8" w:rsidRDefault="00D27BA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D27BA8" w:rsidRDefault="00D27BA8">
            <w:pPr>
              <w:pStyle w:val="TableParagraph"/>
              <w:rPr>
                <w:sz w:val="28"/>
              </w:rPr>
            </w:pPr>
          </w:p>
        </w:tc>
        <w:tc>
          <w:tcPr>
            <w:tcW w:w="4820" w:type="dxa"/>
            <w:vMerge/>
          </w:tcPr>
          <w:p w:rsidR="00D27BA8" w:rsidRDefault="00D27BA8">
            <w:pPr>
              <w:pStyle w:val="TableParagraph"/>
              <w:spacing w:before="111"/>
              <w:ind w:left="108" w:right="95"/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:rsidR="00D27BA8" w:rsidRPr="002A4BB9" w:rsidRDefault="00D27BA8" w:rsidP="006B2C74">
            <w:pPr>
              <w:rPr>
                <w:b/>
                <w:sz w:val="16"/>
                <w:szCs w:val="16"/>
              </w:rPr>
            </w:pPr>
            <w:r w:rsidRPr="002A4BB9">
              <w:rPr>
                <w:b/>
                <w:sz w:val="16"/>
                <w:szCs w:val="16"/>
              </w:rPr>
              <w:t>Умения:</w:t>
            </w:r>
          </w:p>
          <w:p w:rsidR="00D27BA8" w:rsidRPr="002A4BB9" w:rsidRDefault="00D27BA8" w:rsidP="006B2C74">
            <w:pPr>
              <w:pStyle w:val="a7"/>
              <w:rPr>
                <w:sz w:val="16"/>
                <w:szCs w:val="16"/>
              </w:rPr>
            </w:pPr>
            <w:r w:rsidRPr="002A4BB9">
              <w:rPr>
                <w:sz w:val="16"/>
                <w:szCs w:val="16"/>
              </w:rPr>
              <w:t>Выполнять установку и настройку программного обеспечения для обеспечения работы пользователя с базой данных.</w:t>
            </w:r>
          </w:p>
          <w:p w:rsidR="00D27BA8" w:rsidRPr="002A4BB9" w:rsidRDefault="00D27BA8" w:rsidP="006B2C74">
            <w:pPr>
              <w:rPr>
                <w:b/>
                <w:sz w:val="16"/>
                <w:szCs w:val="16"/>
              </w:rPr>
            </w:pPr>
            <w:r w:rsidRPr="002A4BB9">
              <w:rPr>
                <w:sz w:val="16"/>
                <w:szCs w:val="16"/>
              </w:rPr>
              <w:t>Обеспечивать информационную безопасность на уровне базы данных.</w:t>
            </w:r>
          </w:p>
        </w:tc>
      </w:tr>
      <w:tr w:rsidR="00D27BA8" w:rsidTr="005A104F">
        <w:trPr>
          <w:trHeight w:val="296"/>
        </w:trPr>
        <w:tc>
          <w:tcPr>
            <w:tcW w:w="1576" w:type="dxa"/>
            <w:vMerge/>
          </w:tcPr>
          <w:p w:rsidR="00D27BA8" w:rsidRDefault="00D27BA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D27BA8" w:rsidRDefault="00D27BA8">
            <w:pPr>
              <w:pStyle w:val="TableParagraph"/>
              <w:rPr>
                <w:sz w:val="28"/>
              </w:rPr>
            </w:pPr>
          </w:p>
        </w:tc>
        <w:tc>
          <w:tcPr>
            <w:tcW w:w="4820" w:type="dxa"/>
            <w:vMerge/>
          </w:tcPr>
          <w:p w:rsidR="00D27BA8" w:rsidRDefault="00D27BA8">
            <w:pPr>
              <w:pStyle w:val="TableParagraph"/>
              <w:spacing w:before="111"/>
              <w:ind w:left="108" w:right="95"/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:rsidR="00D27BA8" w:rsidRPr="002A4BB9" w:rsidRDefault="00D27BA8" w:rsidP="006B2C74">
            <w:pPr>
              <w:rPr>
                <w:b/>
                <w:sz w:val="16"/>
                <w:szCs w:val="16"/>
              </w:rPr>
            </w:pPr>
            <w:r w:rsidRPr="002A4BB9">
              <w:rPr>
                <w:b/>
                <w:sz w:val="16"/>
                <w:szCs w:val="16"/>
              </w:rPr>
              <w:t>Знания:</w:t>
            </w:r>
          </w:p>
          <w:p w:rsidR="00D27BA8" w:rsidRPr="002A4BB9" w:rsidRDefault="00D27BA8" w:rsidP="006B2C74">
            <w:pPr>
              <w:pStyle w:val="a7"/>
              <w:rPr>
                <w:sz w:val="16"/>
                <w:szCs w:val="16"/>
              </w:rPr>
            </w:pPr>
            <w:r w:rsidRPr="002A4BB9">
              <w:rPr>
                <w:sz w:val="16"/>
                <w:szCs w:val="16"/>
              </w:rPr>
              <w:t>Методы организации целостности данных.</w:t>
            </w:r>
          </w:p>
          <w:p w:rsidR="00D27BA8" w:rsidRPr="002A4BB9" w:rsidRDefault="00D27BA8" w:rsidP="006B2C74">
            <w:pPr>
              <w:pStyle w:val="a7"/>
              <w:rPr>
                <w:sz w:val="16"/>
                <w:szCs w:val="16"/>
              </w:rPr>
            </w:pPr>
            <w:r w:rsidRPr="002A4BB9">
              <w:rPr>
                <w:sz w:val="16"/>
                <w:szCs w:val="16"/>
              </w:rPr>
              <w:t>Способы контроля доступа к данным и управления привилегиями.</w:t>
            </w:r>
          </w:p>
          <w:p w:rsidR="00D27BA8" w:rsidRPr="002A4BB9" w:rsidRDefault="00D27BA8" w:rsidP="006B2C74">
            <w:pPr>
              <w:rPr>
                <w:sz w:val="16"/>
                <w:szCs w:val="16"/>
              </w:rPr>
            </w:pPr>
            <w:r w:rsidRPr="002A4BB9">
              <w:rPr>
                <w:sz w:val="16"/>
                <w:szCs w:val="16"/>
              </w:rPr>
              <w:t>Основы разработки приложений баз данных.</w:t>
            </w:r>
          </w:p>
          <w:p w:rsidR="00D27BA8" w:rsidRPr="002A4BB9" w:rsidRDefault="00D27BA8" w:rsidP="006B2C74">
            <w:pPr>
              <w:rPr>
                <w:b/>
                <w:sz w:val="16"/>
                <w:szCs w:val="16"/>
              </w:rPr>
            </w:pPr>
            <w:r w:rsidRPr="002A4BB9">
              <w:rPr>
                <w:sz w:val="16"/>
                <w:szCs w:val="16"/>
              </w:rPr>
              <w:t>Основные методы и средства защиты данных в базе данных</w:t>
            </w:r>
          </w:p>
        </w:tc>
      </w:tr>
    </w:tbl>
    <w:p w:rsidR="00F02888" w:rsidRDefault="00F02888">
      <w:pPr>
        <w:pStyle w:val="a3"/>
        <w:rPr>
          <w:sz w:val="28"/>
        </w:rPr>
      </w:pPr>
    </w:p>
    <w:p w:rsidR="00F02888" w:rsidRPr="00133F2B" w:rsidRDefault="00733E01" w:rsidP="006A5B2E">
      <w:pPr>
        <w:pStyle w:val="a3"/>
        <w:tabs>
          <w:tab w:val="left" w:pos="2208"/>
          <w:tab w:val="left" w:pos="3446"/>
          <w:tab w:val="left" w:pos="4582"/>
          <w:tab w:val="left" w:pos="5829"/>
          <w:tab w:val="left" w:pos="6462"/>
          <w:tab w:val="left" w:pos="7295"/>
          <w:tab w:val="left" w:pos="8721"/>
          <w:tab w:val="left" w:pos="9143"/>
        </w:tabs>
        <w:ind w:left="312" w:right="365" w:firstLine="917"/>
        <w:jc w:val="both"/>
        <w:rPr>
          <w:sz w:val="28"/>
          <w:szCs w:val="28"/>
        </w:rPr>
      </w:pPr>
      <w:r w:rsidRPr="00133F2B">
        <w:rPr>
          <w:sz w:val="28"/>
          <w:szCs w:val="28"/>
        </w:rPr>
        <w:t>Ф</w:t>
      </w:r>
      <w:r w:rsidR="00133F2B" w:rsidRPr="00133F2B">
        <w:rPr>
          <w:sz w:val="28"/>
          <w:szCs w:val="28"/>
        </w:rPr>
        <w:t>орма</w:t>
      </w:r>
      <w:r w:rsidR="00133F2B" w:rsidRPr="00133F2B">
        <w:rPr>
          <w:sz w:val="28"/>
          <w:szCs w:val="28"/>
        </w:rPr>
        <w:tab/>
        <w:t>к</w:t>
      </w:r>
      <w:r w:rsidR="00583698">
        <w:rPr>
          <w:sz w:val="28"/>
          <w:szCs w:val="28"/>
        </w:rPr>
        <w:t>онтроля</w:t>
      </w:r>
      <w:r w:rsidR="00583698">
        <w:rPr>
          <w:sz w:val="28"/>
          <w:szCs w:val="28"/>
        </w:rPr>
        <w:tab/>
        <w:t>производственной</w:t>
      </w:r>
      <w:r w:rsidR="00133F2B" w:rsidRPr="00133F2B">
        <w:rPr>
          <w:sz w:val="28"/>
          <w:szCs w:val="28"/>
        </w:rPr>
        <w:tab/>
        <w:t xml:space="preserve">практики ПП.11 </w:t>
      </w:r>
      <w:r w:rsidRPr="00133F2B">
        <w:rPr>
          <w:sz w:val="28"/>
          <w:szCs w:val="28"/>
        </w:rPr>
        <w:t>в виде дифференцированного</w:t>
      </w:r>
      <w:r w:rsidRPr="00133F2B">
        <w:rPr>
          <w:spacing w:val="2"/>
          <w:sz w:val="28"/>
          <w:szCs w:val="28"/>
        </w:rPr>
        <w:t xml:space="preserve"> </w:t>
      </w:r>
      <w:r w:rsidR="0046118E">
        <w:rPr>
          <w:sz w:val="28"/>
          <w:szCs w:val="28"/>
        </w:rPr>
        <w:t>зачё</w:t>
      </w:r>
      <w:r w:rsidRPr="00133F2B">
        <w:rPr>
          <w:sz w:val="28"/>
          <w:szCs w:val="28"/>
        </w:rPr>
        <w:t>та.</w:t>
      </w:r>
    </w:p>
    <w:p w:rsidR="00F02888" w:rsidRDefault="00733E01">
      <w:pPr>
        <w:spacing w:before="155" w:line="360" w:lineRule="auto"/>
        <w:ind w:left="312" w:right="359" w:firstLine="708"/>
        <w:jc w:val="both"/>
        <w:rPr>
          <w:sz w:val="28"/>
        </w:rPr>
      </w:pPr>
      <w:r>
        <w:rPr>
          <w:sz w:val="28"/>
        </w:rPr>
        <w:t xml:space="preserve">Результатом освоения программы </w:t>
      </w:r>
      <w:r w:rsidR="00583698">
        <w:rPr>
          <w:sz w:val="28"/>
          <w:szCs w:val="28"/>
        </w:rPr>
        <w:t>производственной</w:t>
      </w:r>
      <w:r>
        <w:rPr>
          <w:sz w:val="28"/>
        </w:rPr>
        <w:t xml:space="preserve"> практики является сформированные проф</w:t>
      </w:r>
      <w:r w:rsidR="00A041A4">
        <w:rPr>
          <w:sz w:val="28"/>
        </w:rPr>
        <w:t xml:space="preserve">ессиональные </w:t>
      </w:r>
      <w:r w:rsidR="007A5E0E">
        <w:rPr>
          <w:sz w:val="28"/>
        </w:rPr>
        <w:t>и общих компетенций</w:t>
      </w:r>
      <w:r>
        <w:rPr>
          <w:sz w:val="28"/>
        </w:rPr>
        <w:t>:</w:t>
      </w:r>
    </w:p>
    <w:p w:rsidR="00F02888" w:rsidRDefault="00F02888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7876"/>
      </w:tblGrid>
      <w:tr w:rsidR="00F02888">
        <w:trPr>
          <w:trHeight w:val="414"/>
        </w:trPr>
        <w:tc>
          <w:tcPr>
            <w:tcW w:w="1622" w:type="dxa"/>
          </w:tcPr>
          <w:p w:rsidR="00F02888" w:rsidRDefault="00733E01">
            <w:pPr>
              <w:pStyle w:val="TableParagraph"/>
              <w:spacing w:line="275" w:lineRule="exact"/>
              <w:ind w:left="582" w:right="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876" w:type="dxa"/>
          </w:tcPr>
          <w:p w:rsidR="00F02888" w:rsidRDefault="00733E01">
            <w:pPr>
              <w:pStyle w:val="TableParagraph"/>
              <w:spacing w:line="273" w:lineRule="exact"/>
              <w:ind w:left="1304" w:right="1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профессиональной компетенции</w:t>
            </w:r>
          </w:p>
        </w:tc>
      </w:tr>
      <w:tr w:rsidR="00F02888">
        <w:trPr>
          <w:trHeight w:val="552"/>
        </w:trPr>
        <w:tc>
          <w:tcPr>
            <w:tcW w:w="1622" w:type="dxa"/>
          </w:tcPr>
          <w:p w:rsidR="00F02888" w:rsidRDefault="00733E01">
            <w:pPr>
              <w:pStyle w:val="TableParagraph"/>
              <w:spacing w:before="64"/>
              <w:ind w:left="67"/>
              <w:rPr>
                <w:sz w:val="24"/>
              </w:rPr>
            </w:pPr>
            <w:r>
              <w:rPr>
                <w:sz w:val="24"/>
              </w:rPr>
              <w:t>ПК 11.1.</w:t>
            </w:r>
          </w:p>
        </w:tc>
        <w:tc>
          <w:tcPr>
            <w:tcW w:w="7876" w:type="dxa"/>
          </w:tcPr>
          <w:p w:rsidR="00F02888" w:rsidRDefault="00733E0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 сбор, обработку и анализ информации для проектирования</w:t>
            </w:r>
          </w:p>
          <w:p w:rsidR="00F02888" w:rsidRDefault="00733E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 данных</w:t>
            </w:r>
            <w:r w:rsidR="0046118E">
              <w:rPr>
                <w:sz w:val="24"/>
              </w:rPr>
              <w:t>.</w:t>
            </w:r>
          </w:p>
        </w:tc>
      </w:tr>
      <w:tr w:rsidR="00F02888">
        <w:trPr>
          <w:trHeight w:val="515"/>
        </w:trPr>
        <w:tc>
          <w:tcPr>
            <w:tcW w:w="1622" w:type="dxa"/>
          </w:tcPr>
          <w:p w:rsidR="00F02888" w:rsidRDefault="00733E01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ПК 11.2.</w:t>
            </w:r>
          </w:p>
        </w:tc>
        <w:tc>
          <w:tcPr>
            <w:tcW w:w="7876" w:type="dxa"/>
          </w:tcPr>
          <w:p w:rsidR="00F02888" w:rsidRDefault="00733E01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Проектировать базу данных на основе анализа предметной области</w:t>
            </w:r>
            <w:r w:rsidR="0046118E">
              <w:rPr>
                <w:sz w:val="24"/>
              </w:rPr>
              <w:t>.</w:t>
            </w:r>
          </w:p>
        </w:tc>
      </w:tr>
      <w:tr w:rsidR="00F02888">
        <w:trPr>
          <w:trHeight w:val="551"/>
        </w:trPr>
        <w:tc>
          <w:tcPr>
            <w:tcW w:w="1622" w:type="dxa"/>
          </w:tcPr>
          <w:p w:rsidR="00F02888" w:rsidRDefault="00733E01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ПК 11.3.</w:t>
            </w:r>
          </w:p>
        </w:tc>
        <w:tc>
          <w:tcPr>
            <w:tcW w:w="7876" w:type="dxa"/>
          </w:tcPr>
          <w:p w:rsidR="00F02888" w:rsidRDefault="00733E0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Разрабатывать объекты базы данных в соответствии с результатами</w:t>
            </w:r>
          </w:p>
          <w:p w:rsidR="00F02888" w:rsidRDefault="00733E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анализа предметной области</w:t>
            </w:r>
            <w:r w:rsidR="0046118E">
              <w:rPr>
                <w:sz w:val="24"/>
              </w:rPr>
              <w:t>.</w:t>
            </w:r>
          </w:p>
        </w:tc>
      </w:tr>
      <w:tr w:rsidR="00F02888">
        <w:trPr>
          <w:trHeight w:val="551"/>
        </w:trPr>
        <w:tc>
          <w:tcPr>
            <w:tcW w:w="1622" w:type="dxa"/>
          </w:tcPr>
          <w:p w:rsidR="00F02888" w:rsidRDefault="00733E01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ПК 11.4.</w:t>
            </w:r>
          </w:p>
        </w:tc>
        <w:tc>
          <w:tcPr>
            <w:tcW w:w="7876" w:type="dxa"/>
          </w:tcPr>
          <w:p w:rsidR="00F02888" w:rsidRDefault="00733E0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Реализовывать базу данных в конкретной системе управления базами</w:t>
            </w:r>
          </w:p>
          <w:p w:rsidR="00F02888" w:rsidRDefault="003A237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</w:t>
            </w:r>
            <w:r w:rsidR="00733E01">
              <w:rPr>
                <w:sz w:val="24"/>
              </w:rPr>
              <w:t>анных</w:t>
            </w:r>
            <w:r w:rsidR="0046118E">
              <w:rPr>
                <w:sz w:val="24"/>
              </w:rPr>
              <w:t>.</w:t>
            </w:r>
          </w:p>
        </w:tc>
      </w:tr>
      <w:tr w:rsidR="00F02888">
        <w:trPr>
          <w:trHeight w:val="414"/>
        </w:trPr>
        <w:tc>
          <w:tcPr>
            <w:tcW w:w="1622" w:type="dxa"/>
          </w:tcPr>
          <w:p w:rsidR="00F02888" w:rsidRDefault="00733E01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ПК 11.5.</w:t>
            </w:r>
          </w:p>
        </w:tc>
        <w:tc>
          <w:tcPr>
            <w:tcW w:w="7876" w:type="dxa"/>
          </w:tcPr>
          <w:p w:rsidR="00F02888" w:rsidRDefault="00733E0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Администрировать базы данных</w:t>
            </w:r>
            <w:r w:rsidR="0046118E">
              <w:rPr>
                <w:sz w:val="24"/>
              </w:rPr>
              <w:t>.</w:t>
            </w:r>
          </w:p>
        </w:tc>
      </w:tr>
      <w:tr w:rsidR="00F02888">
        <w:trPr>
          <w:trHeight w:val="792"/>
        </w:trPr>
        <w:tc>
          <w:tcPr>
            <w:tcW w:w="1622" w:type="dxa"/>
          </w:tcPr>
          <w:p w:rsidR="00F02888" w:rsidRDefault="00733E01">
            <w:pPr>
              <w:pStyle w:val="TableParagraph"/>
              <w:spacing w:before="183"/>
              <w:ind w:left="67"/>
              <w:rPr>
                <w:sz w:val="24"/>
              </w:rPr>
            </w:pPr>
            <w:r>
              <w:rPr>
                <w:sz w:val="24"/>
              </w:rPr>
              <w:t>ПК 11.6.</w:t>
            </w:r>
          </w:p>
        </w:tc>
        <w:tc>
          <w:tcPr>
            <w:tcW w:w="7876" w:type="dxa"/>
          </w:tcPr>
          <w:p w:rsidR="00F02888" w:rsidRDefault="00733E01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Защищать информацию в базе данных с использованием технологии защиты информации</w:t>
            </w:r>
            <w:r w:rsidR="0046118E">
              <w:rPr>
                <w:sz w:val="24"/>
              </w:rPr>
              <w:t>.</w:t>
            </w:r>
          </w:p>
        </w:tc>
      </w:tr>
    </w:tbl>
    <w:p w:rsidR="00F02888" w:rsidRDefault="00F02888">
      <w:pPr>
        <w:pStyle w:val="a3"/>
        <w:rPr>
          <w:sz w:val="20"/>
        </w:rPr>
      </w:pPr>
    </w:p>
    <w:p w:rsidR="00F02888" w:rsidRDefault="00F02888">
      <w:pPr>
        <w:pStyle w:val="a3"/>
        <w:rPr>
          <w:sz w:val="20"/>
        </w:rPr>
      </w:pPr>
    </w:p>
    <w:p w:rsidR="00133F2B" w:rsidRDefault="00133F2B">
      <w:pPr>
        <w:pStyle w:val="a3"/>
        <w:rPr>
          <w:sz w:val="20"/>
        </w:rPr>
      </w:pPr>
    </w:p>
    <w:p w:rsidR="00F02888" w:rsidRDefault="00F02888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646"/>
      </w:tblGrid>
      <w:tr w:rsidR="00F02888">
        <w:trPr>
          <w:trHeight w:val="278"/>
        </w:trPr>
        <w:tc>
          <w:tcPr>
            <w:tcW w:w="994" w:type="dxa"/>
          </w:tcPr>
          <w:p w:rsidR="00F02888" w:rsidRDefault="00733E01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46" w:type="dxa"/>
          </w:tcPr>
          <w:p w:rsidR="00F02888" w:rsidRDefault="00733E0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общих компетенций</w:t>
            </w:r>
          </w:p>
        </w:tc>
      </w:tr>
      <w:tr w:rsidR="00680652">
        <w:trPr>
          <w:trHeight w:val="551"/>
        </w:trPr>
        <w:tc>
          <w:tcPr>
            <w:tcW w:w="994" w:type="dxa"/>
          </w:tcPr>
          <w:p w:rsidR="00680652" w:rsidRPr="00384C69" w:rsidRDefault="00680652" w:rsidP="006B2C74">
            <w:pPr>
              <w:ind w:left="113" w:right="113"/>
              <w:jc w:val="center"/>
              <w:rPr>
                <w:b/>
              </w:rPr>
            </w:pPr>
            <w:r w:rsidRPr="00384C69">
              <w:rPr>
                <w:iCs/>
              </w:rPr>
              <w:t>ОК 01</w:t>
            </w:r>
          </w:p>
        </w:tc>
        <w:tc>
          <w:tcPr>
            <w:tcW w:w="8646" w:type="dxa"/>
          </w:tcPr>
          <w:p w:rsidR="00680652" w:rsidRPr="00384C69" w:rsidRDefault="00680652" w:rsidP="006B2C74">
            <w:pPr>
              <w:suppressAutoHyphens/>
              <w:rPr>
                <w:b/>
                <w:iCs/>
              </w:rPr>
            </w:pPr>
            <w:r w:rsidRPr="00384C69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="008240A9">
              <w:rPr>
                <w:iCs/>
              </w:rPr>
              <w:t>.</w:t>
            </w:r>
          </w:p>
        </w:tc>
      </w:tr>
      <w:tr w:rsidR="00680652">
        <w:trPr>
          <w:trHeight w:val="551"/>
        </w:trPr>
        <w:tc>
          <w:tcPr>
            <w:tcW w:w="994" w:type="dxa"/>
          </w:tcPr>
          <w:p w:rsidR="00680652" w:rsidRPr="00384C69" w:rsidRDefault="00680652" w:rsidP="006B2C74">
            <w:pPr>
              <w:ind w:left="113" w:right="113"/>
              <w:jc w:val="center"/>
              <w:rPr>
                <w:iCs/>
              </w:rPr>
            </w:pPr>
            <w:r w:rsidRPr="00384C69">
              <w:rPr>
                <w:iCs/>
              </w:rPr>
              <w:t>ОК 02</w:t>
            </w:r>
          </w:p>
        </w:tc>
        <w:tc>
          <w:tcPr>
            <w:tcW w:w="8646" w:type="dxa"/>
          </w:tcPr>
          <w:p w:rsidR="00680652" w:rsidRPr="00384C69" w:rsidRDefault="00680652" w:rsidP="006B2C74">
            <w:pPr>
              <w:suppressAutoHyphens/>
              <w:rPr>
                <w:iCs/>
              </w:rPr>
            </w:pPr>
            <w:r w:rsidRPr="00384C69"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="008240A9">
              <w:t>.</w:t>
            </w:r>
          </w:p>
        </w:tc>
      </w:tr>
      <w:tr w:rsidR="00680652" w:rsidTr="00680652">
        <w:trPr>
          <w:trHeight w:val="258"/>
        </w:trPr>
        <w:tc>
          <w:tcPr>
            <w:tcW w:w="994" w:type="dxa"/>
          </w:tcPr>
          <w:p w:rsidR="00680652" w:rsidRPr="00384C69" w:rsidRDefault="00680652" w:rsidP="006B2C74">
            <w:pPr>
              <w:ind w:left="113" w:right="113"/>
              <w:jc w:val="center"/>
              <w:rPr>
                <w:iCs/>
              </w:rPr>
            </w:pPr>
            <w:r w:rsidRPr="00384C69">
              <w:rPr>
                <w:iCs/>
              </w:rPr>
              <w:t>ОК 03</w:t>
            </w:r>
          </w:p>
        </w:tc>
        <w:tc>
          <w:tcPr>
            <w:tcW w:w="8646" w:type="dxa"/>
          </w:tcPr>
          <w:p w:rsidR="00680652" w:rsidRPr="00384C69" w:rsidRDefault="00680652" w:rsidP="006B2C74">
            <w:pPr>
              <w:suppressAutoHyphens/>
            </w:pPr>
            <w:r w:rsidRPr="00384C69">
              <w:t>Планировать и реализовывать собственное профессиональное и личностное развитие.</w:t>
            </w:r>
          </w:p>
        </w:tc>
      </w:tr>
      <w:tr w:rsidR="00680652">
        <w:trPr>
          <w:trHeight w:val="551"/>
        </w:trPr>
        <w:tc>
          <w:tcPr>
            <w:tcW w:w="994" w:type="dxa"/>
          </w:tcPr>
          <w:p w:rsidR="00680652" w:rsidRPr="00384C69" w:rsidRDefault="00680652" w:rsidP="006B2C74">
            <w:pPr>
              <w:ind w:left="113" w:right="113"/>
              <w:jc w:val="center"/>
              <w:rPr>
                <w:iCs/>
              </w:rPr>
            </w:pPr>
            <w:r w:rsidRPr="00384C69">
              <w:rPr>
                <w:iCs/>
              </w:rPr>
              <w:t>ОК 04</w:t>
            </w:r>
          </w:p>
        </w:tc>
        <w:tc>
          <w:tcPr>
            <w:tcW w:w="8646" w:type="dxa"/>
          </w:tcPr>
          <w:p w:rsidR="00680652" w:rsidRPr="00384C69" w:rsidRDefault="00680652" w:rsidP="006B2C74">
            <w:pPr>
              <w:suppressAutoHyphens/>
            </w:pPr>
            <w:r w:rsidRPr="00384C69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80652">
        <w:trPr>
          <w:trHeight w:val="275"/>
        </w:trPr>
        <w:tc>
          <w:tcPr>
            <w:tcW w:w="994" w:type="dxa"/>
          </w:tcPr>
          <w:p w:rsidR="00680652" w:rsidRPr="00384C69" w:rsidRDefault="00680652" w:rsidP="006B2C74">
            <w:pPr>
              <w:ind w:left="113" w:right="113"/>
              <w:jc w:val="center"/>
              <w:rPr>
                <w:iCs/>
              </w:rPr>
            </w:pPr>
            <w:r w:rsidRPr="00384C69">
              <w:rPr>
                <w:iCs/>
              </w:rPr>
              <w:t>ОК 05</w:t>
            </w:r>
          </w:p>
        </w:tc>
        <w:tc>
          <w:tcPr>
            <w:tcW w:w="8646" w:type="dxa"/>
          </w:tcPr>
          <w:p w:rsidR="00680652" w:rsidRPr="00384C69" w:rsidRDefault="00680652" w:rsidP="006B2C74">
            <w:pPr>
              <w:suppressAutoHyphens/>
            </w:pPr>
            <w:r w:rsidRPr="00384C69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80652">
        <w:trPr>
          <w:trHeight w:val="551"/>
        </w:trPr>
        <w:tc>
          <w:tcPr>
            <w:tcW w:w="994" w:type="dxa"/>
          </w:tcPr>
          <w:p w:rsidR="00680652" w:rsidRPr="00384C69" w:rsidRDefault="00680652" w:rsidP="006B2C74">
            <w:pPr>
              <w:ind w:left="113" w:right="113"/>
              <w:jc w:val="center"/>
              <w:rPr>
                <w:iCs/>
              </w:rPr>
            </w:pPr>
            <w:r w:rsidRPr="00384C69">
              <w:rPr>
                <w:iCs/>
              </w:rPr>
              <w:t>ОК 06</w:t>
            </w:r>
          </w:p>
        </w:tc>
        <w:tc>
          <w:tcPr>
            <w:tcW w:w="8646" w:type="dxa"/>
          </w:tcPr>
          <w:p w:rsidR="00680652" w:rsidRPr="00384C69" w:rsidRDefault="00680652" w:rsidP="006B2C74">
            <w:pPr>
              <w:suppressAutoHyphens/>
            </w:pPr>
            <w:r w:rsidRPr="00384C69">
              <w:t xml:space="preserve">Проявлять гражданско-патриотическую позицию, демонстрировать осознанное поведение на основе </w:t>
            </w:r>
            <w:r>
              <w:t xml:space="preserve">традиционных </w:t>
            </w:r>
            <w:r w:rsidRPr="00384C69">
              <w:t>общечеловеческих ценностей.</w:t>
            </w:r>
          </w:p>
        </w:tc>
      </w:tr>
      <w:tr w:rsidR="00680652">
        <w:trPr>
          <w:trHeight w:val="551"/>
        </w:trPr>
        <w:tc>
          <w:tcPr>
            <w:tcW w:w="994" w:type="dxa"/>
          </w:tcPr>
          <w:p w:rsidR="00680652" w:rsidRPr="00384C69" w:rsidRDefault="00680652" w:rsidP="006B2C74">
            <w:pPr>
              <w:ind w:left="113" w:right="113"/>
              <w:jc w:val="center"/>
              <w:rPr>
                <w:iCs/>
              </w:rPr>
            </w:pPr>
            <w:r w:rsidRPr="00384C69">
              <w:rPr>
                <w:iCs/>
              </w:rPr>
              <w:t>ОК 07</w:t>
            </w:r>
          </w:p>
        </w:tc>
        <w:tc>
          <w:tcPr>
            <w:tcW w:w="8646" w:type="dxa"/>
          </w:tcPr>
          <w:p w:rsidR="00680652" w:rsidRPr="00384C69" w:rsidRDefault="00680652" w:rsidP="006B2C74">
            <w:pPr>
              <w:suppressAutoHyphens/>
            </w:pPr>
            <w:r w:rsidRPr="00384C69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80652">
        <w:trPr>
          <w:trHeight w:val="551"/>
        </w:trPr>
        <w:tc>
          <w:tcPr>
            <w:tcW w:w="994" w:type="dxa"/>
          </w:tcPr>
          <w:p w:rsidR="00680652" w:rsidRPr="00384C69" w:rsidRDefault="00680652" w:rsidP="006B2C74">
            <w:pPr>
              <w:ind w:left="113" w:right="113"/>
              <w:jc w:val="center"/>
              <w:rPr>
                <w:iCs/>
              </w:rPr>
            </w:pPr>
            <w:r w:rsidRPr="00384C69">
              <w:rPr>
                <w:iCs/>
              </w:rPr>
              <w:t>ОК 08</w:t>
            </w:r>
          </w:p>
        </w:tc>
        <w:tc>
          <w:tcPr>
            <w:tcW w:w="8646" w:type="dxa"/>
          </w:tcPr>
          <w:p w:rsidR="00680652" w:rsidRPr="00384C69" w:rsidRDefault="00680652" w:rsidP="006B2C74">
            <w:pPr>
              <w:suppressAutoHyphens/>
            </w:pPr>
            <w:r w:rsidRPr="00384C69">
              <w:t>Использовать средства физической культуры для сохранения и укрепления здоровья в процессе профессиональной деятельности и поддержани</w:t>
            </w:r>
            <w:r>
              <w:t>я</w:t>
            </w:r>
            <w:r w:rsidRPr="00384C69">
              <w:t xml:space="preserve"> необходимого уровня физической подготовленности.</w:t>
            </w:r>
          </w:p>
        </w:tc>
      </w:tr>
      <w:tr w:rsidR="00680652" w:rsidTr="00680652">
        <w:trPr>
          <w:trHeight w:val="280"/>
        </w:trPr>
        <w:tc>
          <w:tcPr>
            <w:tcW w:w="994" w:type="dxa"/>
          </w:tcPr>
          <w:p w:rsidR="00680652" w:rsidRPr="00384C69" w:rsidRDefault="00680652" w:rsidP="006B2C74">
            <w:pPr>
              <w:ind w:left="113" w:right="113"/>
              <w:jc w:val="center"/>
              <w:rPr>
                <w:iCs/>
              </w:rPr>
            </w:pPr>
            <w:r w:rsidRPr="00384C69">
              <w:rPr>
                <w:iCs/>
              </w:rPr>
              <w:t>ОК 09</w:t>
            </w:r>
          </w:p>
        </w:tc>
        <w:tc>
          <w:tcPr>
            <w:tcW w:w="8646" w:type="dxa"/>
          </w:tcPr>
          <w:p w:rsidR="00680652" w:rsidRPr="00384C69" w:rsidRDefault="00680652" w:rsidP="006B2C74">
            <w:pPr>
              <w:suppressAutoHyphens/>
            </w:pPr>
            <w:r w:rsidRPr="00384C69">
              <w:t>Использовать информационные технологии в профессиональной деятельности</w:t>
            </w:r>
          </w:p>
        </w:tc>
      </w:tr>
      <w:tr w:rsidR="00680652">
        <w:trPr>
          <w:trHeight w:val="551"/>
        </w:trPr>
        <w:tc>
          <w:tcPr>
            <w:tcW w:w="994" w:type="dxa"/>
          </w:tcPr>
          <w:p w:rsidR="00680652" w:rsidRPr="00384C69" w:rsidRDefault="00680652" w:rsidP="006B2C74">
            <w:pPr>
              <w:ind w:left="113"/>
              <w:jc w:val="center"/>
              <w:rPr>
                <w:iCs/>
              </w:rPr>
            </w:pPr>
            <w:r w:rsidRPr="00384C69">
              <w:rPr>
                <w:iCs/>
              </w:rPr>
              <w:t>ОК 10</w:t>
            </w:r>
          </w:p>
        </w:tc>
        <w:tc>
          <w:tcPr>
            <w:tcW w:w="8646" w:type="dxa"/>
          </w:tcPr>
          <w:p w:rsidR="00680652" w:rsidRPr="00384C69" w:rsidRDefault="00680652" w:rsidP="006B2C74">
            <w:pPr>
              <w:suppressAutoHyphens/>
            </w:pPr>
            <w:r w:rsidRPr="00384C69">
              <w:t>Пользоваться профессиональной документацией на государственном и иностранном язык</w:t>
            </w:r>
            <w:r>
              <w:t>ах</w:t>
            </w:r>
            <w:r w:rsidRPr="00384C69">
              <w:t>.</w:t>
            </w:r>
          </w:p>
        </w:tc>
      </w:tr>
      <w:tr w:rsidR="00680652" w:rsidTr="00680652">
        <w:trPr>
          <w:trHeight w:val="277"/>
        </w:trPr>
        <w:tc>
          <w:tcPr>
            <w:tcW w:w="994" w:type="dxa"/>
          </w:tcPr>
          <w:p w:rsidR="00680652" w:rsidRPr="00384C69" w:rsidRDefault="00680652" w:rsidP="006B2C74">
            <w:pPr>
              <w:ind w:left="113" w:right="113"/>
              <w:jc w:val="center"/>
              <w:rPr>
                <w:iCs/>
              </w:rPr>
            </w:pPr>
            <w:r w:rsidRPr="00384C69">
              <w:rPr>
                <w:iCs/>
              </w:rPr>
              <w:t>ОК 11</w:t>
            </w:r>
          </w:p>
        </w:tc>
        <w:tc>
          <w:tcPr>
            <w:tcW w:w="8646" w:type="dxa"/>
          </w:tcPr>
          <w:p w:rsidR="00680652" w:rsidRPr="00384C69" w:rsidRDefault="00680652" w:rsidP="006B2C74">
            <w:pPr>
              <w:suppressAutoHyphens/>
            </w:pPr>
            <w:r w:rsidRPr="00384C69">
              <w:t>Планировать предпринимательскую деятельность в профессиональной сфере</w:t>
            </w:r>
            <w:r w:rsidR="008240A9">
              <w:t>.</w:t>
            </w:r>
          </w:p>
        </w:tc>
      </w:tr>
    </w:tbl>
    <w:p w:rsidR="00F02888" w:rsidRPr="00133F2B" w:rsidRDefault="00F02888" w:rsidP="00133F2B">
      <w:pPr>
        <w:tabs>
          <w:tab w:val="left" w:pos="950"/>
        </w:tabs>
        <w:spacing w:after="2"/>
        <w:rPr>
          <w:b/>
          <w:sz w:val="28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3308"/>
        <w:gridCol w:w="3222"/>
      </w:tblGrid>
      <w:tr w:rsidR="00F02888">
        <w:trPr>
          <w:trHeight w:val="966"/>
        </w:trPr>
        <w:tc>
          <w:tcPr>
            <w:tcW w:w="3469" w:type="dxa"/>
          </w:tcPr>
          <w:p w:rsidR="00F02888" w:rsidRDefault="00733E01">
            <w:pPr>
              <w:pStyle w:val="TableParagraph"/>
              <w:spacing w:before="1" w:line="322" w:lineRule="exact"/>
              <w:ind w:left="482" w:right="475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профессионального модуля</w:t>
            </w:r>
          </w:p>
        </w:tc>
        <w:tc>
          <w:tcPr>
            <w:tcW w:w="3308" w:type="dxa"/>
          </w:tcPr>
          <w:p w:rsidR="00F02888" w:rsidRDefault="00733E01">
            <w:pPr>
              <w:pStyle w:val="TableParagraph"/>
              <w:ind w:left="811" w:right="334" w:hanging="452"/>
              <w:rPr>
                <w:b/>
                <w:sz w:val="28"/>
              </w:rPr>
            </w:pPr>
            <w:r>
              <w:rPr>
                <w:b/>
                <w:sz w:val="28"/>
              </w:rPr>
              <w:t>Коды формируемых компетенций</w:t>
            </w:r>
          </w:p>
        </w:tc>
        <w:tc>
          <w:tcPr>
            <w:tcW w:w="3222" w:type="dxa"/>
          </w:tcPr>
          <w:p w:rsidR="00F02888" w:rsidRDefault="00133F2B">
            <w:pPr>
              <w:pStyle w:val="TableParagraph"/>
              <w:spacing w:before="1" w:line="322" w:lineRule="exact"/>
              <w:ind w:left="585" w:right="5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Объё</w:t>
            </w:r>
            <w:r w:rsidR="00733E01">
              <w:rPr>
                <w:b/>
                <w:sz w:val="28"/>
              </w:rPr>
              <w:t>м времени, отводимый на практику</w:t>
            </w:r>
          </w:p>
        </w:tc>
      </w:tr>
      <w:tr w:rsidR="00F02888">
        <w:trPr>
          <w:trHeight w:val="412"/>
        </w:trPr>
        <w:tc>
          <w:tcPr>
            <w:tcW w:w="3469" w:type="dxa"/>
            <w:vMerge w:val="restart"/>
          </w:tcPr>
          <w:p w:rsidR="00F02888" w:rsidRDefault="00F02888">
            <w:pPr>
              <w:pStyle w:val="TableParagraph"/>
              <w:rPr>
                <w:b/>
                <w:sz w:val="26"/>
              </w:rPr>
            </w:pPr>
          </w:p>
          <w:p w:rsidR="00F02888" w:rsidRDefault="00F02888">
            <w:pPr>
              <w:pStyle w:val="TableParagraph"/>
              <w:rPr>
                <w:b/>
                <w:sz w:val="26"/>
              </w:rPr>
            </w:pPr>
          </w:p>
          <w:p w:rsidR="00F02888" w:rsidRDefault="00F0288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02888" w:rsidRDefault="00F83268">
            <w:pPr>
              <w:pStyle w:val="TableParagraph"/>
              <w:ind w:left="122" w:right="112" w:hanging="4"/>
              <w:jc w:val="center"/>
              <w:rPr>
                <w:sz w:val="24"/>
              </w:rPr>
            </w:pPr>
            <w:r w:rsidRPr="008350EC">
              <w:rPr>
                <w:sz w:val="18"/>
                <w:szCs w:val="18"/>
              </w:rPr>
              <w:t>Разработка, администрирование и защита баз данных</w:t>
            </w:r>
          </w:p>
        </w:tc>
        <w:tc>
          <w:tcPr>
            <w:tcW w:w="3308" w:type="dxa"/>
          </w:tcPr>
          <w:p w:rsidR="00F02888" w:rsidRDefault="00733E01">
            <w:pPr>
              <w:pStyle w:val="TableParagraph"/>
              <w:spacing w:line="270" w:lineRule="exact"/>
              <w:ind w:left="1196" w:right="118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 w:rsidR="00F83268">
              <w:rPr>
                <w:sz w:val="24"/>
              </w:rPr>
              <w:t xml:space="preserve"> 11.1</w:t>
            </w:r>
          </w:p>
        </w:tc>
        <w:tc>
          <w:tcPr>
            <w:tcW w:w="3222" w:type="dxa"/>
            <w:vMerge w:val="restart"/>
          </w:tcPr>
          <w:p w:rsidR="00F02888" w:rsidRDefault="00F02888">
            <w:pPr>
              <w:pStyle w:val="TableParagraph"/>
              <w:rPr>
                <w:b/>
                <w:sz w:val="30"/>
              </w:rPr>
            </w:pPr>
          </w:p>
          <w:p w:rsidR="00F02888" w:rsidRDefault="00F02888">
            <w:pPr>
              <w:pStyle w:val="TableParagraph"/>
              <w:rPr>
                <w:b/>
                <w:sz w:val="30"/>
              </w:rPr>
            </w:pPr>
          </w:p>
          <w:p w:rsidR="00F02888" w:rsidRDefault="00F0288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02888" w:rsidRDefault="00583698">
            <w:pPr>
              <w:pStyle w:val="TableParagraph"/>
              <w:ind w:left="516"/>
              <w:rPr>
                <w:sz w:val="28"/>
              </w:rPr>
            </w:pPr>
            <w:r>
              <w:rPr>
                <w:sz w:val="28"/>
              </w:rPr>
              <w:t>2 недели – 72 часа</w:t>
            </w:r>
          </w:p>
        </w:tc>
      </w:tr>
      <w:tr w:rsidR="00F02888">
        <w:trPr>
          <w:trHeight w:val="414"/>
        </w:trPr>
        <w:tc>
          <w:tcPr>
            <w:tcW w:w="3469" w:type="dxa"/>
            <w:vMerge/>
            <w:tcBorders>
              <w:top w:val="nil"/>
            </w:tcBorders>
          </w:tcPr>
          <w:p w:rsidR="00F02888" w:rsidRDefault="00F02888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F02888" w:rsidRDefault="00F83268">
            <w:pPr>
              <w:pStyle w:val="TableParagraph"/>
              <w:spacing w:line="270" w:lineRule="exact"/>
              <w:ind w:left="1196" w:right="1187"/>
              <w:jc w:val="center"/>
              <w:rPr>
                <w:sz w:val="24"/>
              </w:rPr>
            </w:pPr>
            <w:r>
              <w:rPr>
                <w:sz w:val="24"/>
              </w:rPr>
              <w:t>ПК 11.2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 w:rsidR="00F02888" w:rsidRDefault="00F02888">
            <w:pPr>
              <w:rPr>
                <w:sz w:val="2"/>
                <w:szCs w:val="2"/>
              </w:rPr>
            </w:pPr>
          </w:p>
        </w:tc>
      </w:tr>
      <w:tr w:rsidR="00F02888">
        <w:trPr>
          <w:trHeight w:val="414"/>
        </w:trPr>
        <w:tc>
          <w:tcPr>
            <w:tcW w:w="3469" w:type="dxa"/>
            <w:vMerge/>
            <w:tcBorders>
              <w:top w:val="nil"/>
            </w:tcBorders>
          </w:tcPr>
          <w:p w:rsidR="00F02888" w:rsidRDefault="00F02888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F02888" w:rsidRDefault="00F83268">
            <w:pPr>
              <w:pStyle w:val="TableParagraph"/>
              <w:spacing w:line="270" w:lineRule="exact"/>
              <w:ind w:left="1196" w:right="1187"/>
              <w:jc w:val="center"/>
              <w:rPr>
                <w:sz w:val="24"/>
              </w:rPr>
            </w:pPr>
            <w:r>
              <w:rPr>
                <w:sz w:val="24"/>
              </w:rPr>
              <w:t>ПК 11.3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 w:rsidR="00F02888" w:rsidRDefault="00F02888">
            <w:pPr>
              <w:rPr>
                <w:sz w:val="2"/>
                <w:szCs w:val="2"/>
              </w:rPr>
            </w:pPr>
          </w:p>
        </w:tc>
      </w:tr>
      <w:tr w:rsidR="00F02888">
        <w:trPr>
          <w:trHeight w:val="412"/>
        </w:trPr>
        <w:tc>
          <w:tcPr>
            <w:tcW w:w="3469" w:type="dxa"/>
            <w:vMerge/>
            <w:tcBorders>
              <w:top w:val="nil"/>
            </w:tcBorders>
          </w:tcPr>
          <w:p w:rsidR="00F02888" w:rsidRDefault="00F02888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F02888" w:rsidRDefault="00F83268">
            <w:pPr>
              <w:pStyle w:val="TableParagraph"/>
              <w:spacing w:line="270" w:lineRule="exact"/>
              <w:ind w:left="1196" w:right="1187"/>
              <w:jc w:val="center"/>
              <w:rPr>
                <w:sz w:val="24"/>
              </w:rPr>
            </w:pPr>
            <w:r>
              <w:rPr>
                <w:sz w:val="24"/>
              </w:rPr>
              <w:t>ПК 11.4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 w:rsidR="00F02888" w:rsidRDefault="00F02888">
            <w:pPr>
              <w:rPr>
                <w:sz w:val="2"/>
                <w:szCs w:val="2"/>
              </w:rPr>
            </w:pPr>
          </w:p>
        </w:tc>
      </w:tr>
      <w:tr w:rsidR="00F02888">
        <w:trPr>
          <w:trHeight w:val="414"/>
        </w:trPr>
        <w:tc>
          <w:tcPr>
            <w:tcW w:w="3469" w:type="dxa"/>
            <w:vMerge/>
            <w:tcBorders>
              <w:top w:val="nil"/>
            </w:tcBorders>
          </w:tcPr>
          <w:p w:rsidR="00F02888" w:rsidRDefault="00F02888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F02888" w:rsidRDefault="00F83268">
            <w:pPr>
              <w:pStyle w:val="TableParagraph"/>
              <w:spacing w:line="270" w:lineRule="exact"/>
              <w:ind w:left="1196" w:right="1187"/>
              <w:jc w:val="center"/>
              <w:rPr>
                <w:sz w:val="24"/>
              </w:rPr>
            </w:pPr>
            <w:r>
              <w:rPr>
                <w:sz w:val="24"/>
              </w:rPr>
              <w:t>ПК 11.5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 w:rsidR="00F02888" w:rsidRDefault="00F02888">
            <w:pPr>
              <w:rPr>
                <w:sz w:val="2"/>
                <w:szCs w:val="2"/>
              </w:rPr>
            </w:pPr>
          </w:p>
        </w:tc>
      </w:tr>
      <w:tr w:rsidR="00F02888">
        <w:trPr>
          <w:trHeight w:val="414"/>
        </w:trPr>
        <w:tc>
          <w:tcPr>
            <w:tcW w:w="3469" w:type="dxa"/>
            <w:vMerge/>
            <w:tcBorders>
              <w:top w:val="nil"/>
            </w:tcBorders>
          </w:tcPr>
          <w:p w:rsidR="00F02888" w:rsidRDefault="00F02888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F02888" w:rsidRDefault="00F83268">
            <w:pPr>
              <w:pStyle w:val="TableParagraph"/>
              <w:spacing w:line="270" w:lineRule="exact"/>
              <w:ind w:left="1195" w:right="1187"/>
              <w:jc w:val="center"/>
              <w:rPr>
                <w:sz w:val="24"/>
              </w:rPr>
            </w:pPr>
            <w:r>
              <w:rPr>
                <w:sz w:val="24"/>
              </w:rPr>
              <w:t>ПК 11.6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 w:rsidR="00F02888" w:rsidRDefault="00F02888">
            <w:pPr>
              <w:rPr>
                <w:sz w:val="2"/>
                <w:szCs w:val="2"/>
              </w:rPr>
            </w:pPr>
          </w:p>
        </w:tc>
      </w:tr>
    </w:tbl>
    <w:p w:rsidR="00F02888" w:rsidRDefault="00F02888">
      <w:pPr>
        <w:pStyle w:val="a3"/>
        <w:spacing w:before="8"/>
        <w:rPr>
          <w:b/>
          <w:sz w:val="27"/>
        </w:rPr>
      </w:pPr>
    </w:p>
    <w:p w:rsidR="00133F2B" w:rsidRDefault="00133F2B">
      <w:pPr>
        <w:rPr>
          <w:b/>
          <w:bCs/>
          <w:sz w:val="28"/>
          <w:szCs w:val="28"/>
        </w:rPr>
      </w:pPr>
      <w:r>
        <w:br w:type="page"/>
      </w:r>
    </w:p>
    <w:p w:rsidR="00F02888" w:rsidRDefault="00733E01" w:rsidP="00133F2B">
      <w:pPr>
        <w:pStyle w:val="1"/>
        <w:tabs>
          <w:tab w:val="left" w:pos="950"/>
        </w:tabs>
        <w:spacing w:before="1"/>
      </w:pPr>
      <w:r>
        <w:t>Содержание</w:t>
      </w:r>
      <w:r>
        <w:rPr>
          <w:spacing w:val="-1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5070"/>
        <w:gridCol w:w="1133"/>
        <w:gridCol w:w="1328"/>
      </w:tblGrid>
      <w:tr w:rsidR="00F02888">
        <w:trPr>
          <w:trHeight w:val="1269"/>
        </w:trPr>
        <w:tc>
          <w:tcPr>
            <w:tcW w:w="2468" w:type="dxa"/>
          </w:tcPr>
          <w:p w:rsidR="00F02888" w:rsidRDefault="00F0288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02888" w:rsidRDefault="00733E01">
            <w:pPr>
              <w:pStyle w:val="TableParagraph"/>
              <w:spacing w:line="278" w:lineRule="auto"/>
              <w:ind w:left="429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5070" w:type="dxa"/>
          </w:tcPr>
          <w:p w:rsidR="00F02888" w:rsidRDefault="00733E01">
            <w:pPr>
              <w:pStyle w:val="TableParagraph"/>
              <w:spacing w:line="275" w:lineRule="exact"/>
              <w:ind w:left="278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освоенной учебной</w:t>
            </w:r>
          </w:p>
          <w:p w:rsidR="00F02888" w:rsidRDefault="00733E01">
            <w:pPr>
              <w:pStyle w:val="TableParagraph"/>
              <w:spacing w:before="41"/>
              <w:ind w:left="279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информации, виды работ, выносимые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F02888" w:rsidRDefault="00733E01">
            <w:pPr>
              <w:pStyle w:val="TableParagraph"/>
              <w:spacing w:before="9" w:line="310" w:lineRule="atLeast"/>
              <w:ind w:left="288" w:right="27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практику в соответствии с рабочими программам </w:t>
            </w:r>
            <w:r w:rsidR="00A75554"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A75554">
              <w:rPr>
                <w:b/>
                <w:sz w:val="24"/>
              </w:rPr>
              <w:t>модуля</w:t>
            </w:r>
          </w:p>
        </w:tc>
        <w:tc>
          <w:tcPr>
            <w:tcW w:w="1133" w:type="dxa"/>
          </w:tcPr>
          <w:p w:rsidR="00F02888" w:rsidRDefault="00F0288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02888" w:rsidRDefault="00133F2B">
            <w:pPr>
              <w:pStyle w:val="TableParagraph"/>
              <w:spacing w:line="278" w:lineRule="auto"/>
              <w:ind w:left="256" w:right="181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Объё</w:t>
            </w:r>
            <w:r w:rsidR="00733E01">
              <w:rPr>
                <w:b/>
                <w:sz w:val="24"/>
              </w:rPr>
              <w:t>м часов</w:t>
            </w:r>
          </w:p>
        </w:tc>
        <w:tc>
          <w:tcPr>
            <w:tcW w:w="1328" w:type="dxa"/>
          </w:tcPr>
          <w:p w:rsidR="00F02888" w:rsidRDefault="00F0288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02888" w:rsidRDefault="00733E01">
            <w:pPr>
              <w:pStyle w:val="TableParagraph"/>
              <w:spacing w:line="278" w:lineRule="auto"/>
              <w:ind w:left="167" w:right="141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1A041B" w:rsidTr="001A041B">
        <w:trPr>
          <w:trHeight w:val="659"/>
        </w:trPr>
        <w:tc>
          <w:tcPr>
            <w:tcW w:w="2468" w:type="dxa"/>
          </w:tcPr>
          <w:p w:rsidR="001A041B" w:rsidRDefault="00994637">
            <w:pPr>
              <w:pStyle w:val="TableParagraph"/>
              <w:spacing w:before="5"/>
              <w:rPr>
                <w:b/>
                <w:sz w:val="27"/>
              </w:rPr>
            </w:pPr>
            <w:r>
              <w:rPr>
                <w:sz w:val="24"/>
                <w:szCs w:val="24"/>
              </w:rPr>
              <w:t>Тема</w:t>
            </w:r>
            <w:r w:rsidRPr="00992AA9">
              <w:rPr>
                <w:sz w:val="24"/>
                <w:szCs w:val="24"/>
              </w:rPr>
              <w:t xml:space="preserve"> индивидуальной</w:t>
            </w:r>
            <w:r w:rsidRPr="00992AA9">
              <w:rPr>
                <w:spacing w:val="-4"/>
                <w:sz w:val="24"/>
                <w:szCs w:val="24"/>
              </w:rPr>
              <w:t xml:space="preserve"> </w:t>
            </w:r>
            <w:r w:rsidRPr="00992AA9">
              <w:rPr>
                <w:sz w:val="24"/>
                <w:szCs w:val="24"/>
              </w:rPr>
              <w:t>работы</w:t>
            </w:r>
          </w:p>
        </w:tc>
        <w:tc>
          <w:tcPr>
            <w:tcW w:w="5070" w:type="dxa"/>
          </w:tcPr>
          <w:p w:rsidR="001A041B" w:rsidRPr="00992AA9" w:rsidRDefault="001A041B" w:rsidP="001A041B">
            <w:pPr>
              <w:pStyle w:val="TableParagraph"/>
              <w:spacing w:line="275" w:lineRule="exact"/>
              <w:ind w:right="275"/>
              <w:jc w:val="both"/>
              <w:rPr>
                <w:b/>
                <w:sz w:val="24"/>
                <w:szCs w:val="24"/>
              </w:rPr>
            </w:pPr>
            <w:r w:rsidRPr="00992AA9">
              <w:rPr>
                <w:sz w:val="24"/>
                <w:szCs w:val="24"/>
              </w:rPr>
              <w:t>Согласование темы индивидуальной</w:t>
            </w:r>
            <w:r w:rsidRPr="00992AA9">
              <w:rPr>
                <w:spacing w:val="-4"/>
                <w:sz w:val="24"/>
                <w:szCs w:val="24"/>
              </w:rPr>
              <w:t xml:space="preserve"> </w:t>
            </w:r>
            <w:r w:rsidRPr="00992AA9">
              <w:rPr>
                <w:sz w:val="24"/>
                <w:szCs w:val="24"/>
              </w:rPr>
              <w:t>работы</w:t>
            </w:r>
            <w:r w:rsidR="00992AA9" w:rsidRPr="00992AA9">
              <w:rPr>
                <w:sz w:val="24"/>
                <w:szCs w:val="24"/>
              </w:rPr>
              <w:t>.</w:t>
            </w:r>
            <w:r w:rsidR="00992AA9" w:rsidRPr="00992AA9">
              <w:rPr>
                <w:color w:val="000000"/>
                <w:sz w:val="24"/>
                <w:szCs w:val="24"/>
                <w:shd w:val="clear" w:color="auto" w:fill="FFFFFF"/>
              </w:rPr>
              <w:t xml:space="preserve"> Внимательно</w:t>
            </w:r>
            <w:r w:rsidR="00992AA9">
              <w:rPr>
                <w:color w:val="000000"/>
                <w:sz w:val="24"/>
                <w:szCs w:val="24"/>
                <w:shd w:val="clear" w:color="auto" w:fill="FFFFFF"/>
              </w:rPr>
              <w:t>е изучение темы</w:t>
            </w:r>
            <w:r w:rsidR="00992AA9" w:rsidRPr="00992AA9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выполнения поставленной задачи.</w:t>
            </w:r>
          </w:p>
        </w:tc>
        <w:tc>
          <w:tcPr>
            <w:tcW w:w="1133" w:type="dxa"/>
          </w:tcPr>
          <w:p w:rsidR="001A041B" w:rsidRPr="00994637" w:rsidRDefault="00994637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94637">
              <w:rPr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1A041B" w:rsidRDefault="001A041B">
            <w:pPr>
              <w:pStyle w:val="TableParagraph"/>
              <w:spacing w:before="5"/>
              <w:rPr>
                <w:b/>
                <w:sz w:val="27"/>
              </w:rPr>
            </w:pPr>
          </w:p>
        </w:tc>
      </w:tr>
      <w:tr w:rsidR="007205F9" w:rsidTr="001A041B">
        <w:trPr>
          <w:trHeight w:val="659"/>
        </w:trPr>
        <w:tc>
          <w:tcPr>
            <w:tcW w:w="2468" w:type="dxa"/>
          </w:tcPr>
          <w:p w:rsidR="007205F9" w:rsidRPr="007205F9" w:rsidRDefault="007205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7205F9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5070" w:type="dxa"/>
          </w:tcPr>
          <w:p w:rsidR="007205F9" w:rsidRDefault="007205F9" w:rsidP="001A041B">
            <w:pPr>
              <w:pStyle w:val="TableParagraph"/>
              <w:spacing w:line="275" w:lineRule="exact"/>
              <w:ind w:right="275"/>
              <w:jc w:val="both"/>
              <w:rPr>
                <w:sz w:val="24"/>
              </w:rPr>
            </w:pPr>
          </w:p>
        </w:tc>
        <w:tc>
          <w:tcPr>
            <w:tcW w:w="1133" w:type="dxa"/>
          </w:tcPr>
          <w:p w:rsidR="007205F9" w:rsidRDefault="007205F9">
            <w:pPr>
              <w:pStyle w:val="TableParagraph"/>
              <w:spacing w:before="5"/>
              <w:rPr>
                <w:b/>
                <w:sz w:val="27"/>
              </w:rPr>
            </w:pPr>
          </w:p>
        </w:tc>
        <w:tc>
          <w:tcPr>
            <w:tcW w:w="1328" w:type="dxa"/>
          </w:tcPr>
          <w:p w:rsidR="007205F9" w:rsidRDefault="007205F9">
            <w:pPr>
              <w:pStyle w:val="TableParagraph"/>
              <w:spacing w:before="5"/>
              <w:rPr>
                <w:b/>
                <w:sz w:val="27"/>
              </w:rPr>
            </w:pPr>
          </w:p>
        </w:tc>
      </w:tr>
      <w:tr w:rsidR="00F02888">
        <w:trPr>
          <w:trHeight w:val="316"/>
        </w:trPr>
        <w:tc>
          <w:tcPr>
            <w:tcW w:w="2468" w:type="dxa"/>
            <w:vMerge w:val="restart"/>
          </w:tcPr>
          <w:p w:rsidR="00F02888" w:rsidRDefault="00F02888" w:rsidP="001A041B">
            <w:pPr>
              <w:pStyle w:val="TableParagraph"/>
              <w:rPr>
                <w:b/>
                <w:sz w:val="26"/>
              </w:rPr>
            </w:pPr>
          </w:p>
          <w:p w:rsidR="00F02888" w:rsidRDefault="00F02888" w:rsidP="001A041B">
            <w:pPr>
              <w:pStyle w:val="TableParagraph"/>
              <w:rPr>
                <w:b/>
                <w:sz w:val="26"/>
              </w:rPr>
            </w:pPr>
          </w:p>
          <w:p w:rsidR="00F02888" w:rsidRDefault="00F02888" w:rsidP="001A041B">
            <w:pPr>
              <w:pStyle w:val="TableParagraph"/>
              <w:rPr>
                <w:b/>
                <w:sz w:val="26"/>
              </w:rPr>
            </w:pPr>
          </w:p>
          <w:p w:rsidR="00F02888" w:rsidRDefault="00F02888" w:rsidP="001A041B">
            <w:pPr>
              <w:pStyle w:val="TableParagraph"/>
              <w:rPr>
                <w:b/>
                <w:sz w:val="26"/>
              </w:rPr>
            </w:pPr>
          </w:p>
          <w:p w:rsidR="00F02888" w:rsidRDefault="00F02888" w:rsidP="001A041B">
            <w:pPr>
              <w:pStyle w:val="TableParagraph"/>
              <w:rPr>
                <w:b/>
                <w:sz w:val="20"/>
              </w:rPr>
            </w:pPr>
          </w:p>
          <w:p w:rsidR="00F02888" w:rsidRDefault="00733E01" w:rsidP="001A04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70226E">
              <w:rPr>
                <w:b/>
                <w:sz w:val="24"/>
              </w:rPr>
              <w:t>Анализ предметной области</w:t>
            </w:r>
          </w:p>
        </w:tc>
        <w:tc>
          <w:tcPr>
            <w:tcW w:w="5070" w:type="dxa"/>
          </w:tcPr>
          <w:p w:rsidR="00F02888" w:rsidRDefault="00733E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выполняемых работ</w:t>
            </w:r>
          </w:p>
        </w:tc>
        <w:tc>
          <w:tcPr>
            <w:tcW w:w="1133" w:type="dxa"/>
          </w:tcPr>
          <w:p w:rsidR="00F02888" w:rsidRDefault="007A5E0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28" w:type="dxa"/>
          </w:tcPr>
          <w:p w:rsidR="00F02888" w:rsidRDefault="00F02888">
            <w:pPr>
              <w:pStyle w:val="TableParagraph"/>
              <w:rPr>
                <w:sz w:val="24"/>
              </w:rPr>
            </w:pPr>
          </w:p>
        </w:tc>
      </w:tr>
      <w:tr w:rsidR="00F02888" w:rsidTr="00133F2B">
        <w:trPr>
          <w:trHeight w:val="2837"/>
        </w:trPr>
        <w:tc>
          <w:tcPr>
            <w:tcW w:w="2468" w:type="dxa"/>
            <w:vMerge/>
            <w:tcBorders>
              <w:top w:val="nil"/>
            </w:tcBorders>
          </w:tcPr>
          <w:p w:rsidR="00F02888" w:rsidRDefault="00F02888" w:rsidP="001A041B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02888" w:rsidRDefault="00F02888" w:rsidP="001A041B">
            <w:pPr>
              <w:pStyle w:val="TableParagraph"/>
              <w:tabs>
                <w:tab w:val="left" w:pos="572"/>
              </w:tabs>
              <w:spacing w:line="270" w:lineRule="exact"/>
              <w:rPr>
                <w:sz w:val="24"/>
              </w:rPr>
            </w:pPr>
          </w:p>
          <w:p w:rsidR="00F02888" w:rsidRDefault="00733E01" w:rsidP="001A041B">
            <w:pPr>
              <w:pStyle w:val="TableParagraph"/>
              <w:tabs>
                <w:tab w:val="left" w:pos="57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Проведение анализа предметной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46118E">
              <w:rPr>
                <w:sz w:val="24"/>
              </w:rPr>
              <w:t>.</w:t>
            </w:r>
          </w:p>
          <w:p w:rsidR="00F02888" w:rsidRDefault="00733E01" w:rsidP="001A041B">
            <w:pPr>
              <w:pStyle w:val="TableParagraph"/>
              <w:tabs>
                <w:tab w:val="left" w:pos="572"/>
              </w:tabs>
              <w:spacing w:before="43" w:line="276" w:lineRule="auto"/>
              <w:ind w:right="1131"/>
              <w:rPr>
                <w:sz w:val="24"/>
              </w:rPr>
            </w:pPr>
            <w:r>
              <w:rPr>
                <w:sz w:val="24"/>
              </w:rPr>
              <w:t>Составление структурной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схемы 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46118E">
              <w:rPr>
                <w:sz w:val="24"/>
              </w:rPr>
              <w:t>.</w:t>
            </w:r>
          </w:p>
          <w:p w:rsidR="00F02888" w:rsidRDefault="00733E01" w:rsidP="001A041B">
            <w:pPr>
              <w:pStyle w:val="TableParagraph"/>
              <w:tabs>
                <w:tab w:val="left" w:pos="572"/>
              </w:tabs>
              <w:spacing w:line="276" w:lineRule="auto"/>
              <w:ind w:right="898"/>
              <w:rPr>
                <w:sz w:val="24"/>
              </w:rPr>
            </w:pPr>
            <w:r>
              <w:rPr>
                <w:sz w:val="24"/>
              </w:rPr>
              <w:t>Определение функций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</w:t>
            </w:r>
            <w:r w:rsidR="0046118E">
              <w:rPr>
                <w:sz w:val="24"/>
              </w:rPr>
              <w:t>.</w:t>
            </w:r>
          </w:p>
          <w:p w:rsidR="00F02888" w:rsidRDefault="00733E01" w:rsidP="001A041B">
            <w:pPr>
              <w:pStyle w:val="TableParagraph"/>
              <w:tabs>
                <w:tab w:val="left" w:pos="572"/>
              </w:tabs>
              <w:spacing w:line="276" w:lineRule="auto"/>
              <w:ind w:right="505"/>
              <w:rPr>
                <w:sz w:val="24"/>
              </w:rPr>
            </w:pPr>
            <w:r>
              <w:rPr>
                <w:sz w:val="24"/>
              </w:rPr>
              <w:t>Определение необходимых объектов и параметров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 w:rsidR="001A041B">
              <w:rPr>
                <w:sz w:val="24"/>
              </w:rPr>
              <w:t xml:space="preserve"> </w:t>
            </w:r>
            <w:r>
              <w:rPr>
                <w:sz w:val="24"/>
              </w:rPr>
              <w:t>подсистем</w:t>
            </w:r>
            <w:r w:rsidR="0046118E">
              <w:rPr>
                <w:sz w:val="24"/>
              </w:rPr>
              <w:t>..</w:t>
            </w:r>
          </w:p>
        </w:tc>
        <w:tc>
          <w:tcPr>
            <w:tcW w:w="1133" w:type="dxa"/>
          </w:tcPr>
          <w:p w:rsidR="00F02888" w:rsidRDefault="00F02888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 w:rsidR="00F02888" w:rsidRDefault="00F02888">
            <w:pPr>
              <w:pStyle w:val="TableParagraph"/>
              <w:rPr>
                <w:b/>
                <w:sz w:val="26"/>
              </w:rPr>
            </w:pPr>
          </w:p>
          <w:p w:rsidR="00F02888" w:rsidRDefault="00F02888">
            <w:pPr>
              <w:pStyle w:val="TableParagraph"/>
              <w:rPr>
                <w:b/>
                <w:sz w:val="26"/>
              </w:rPr>
            </w:pPr>
          </w:p>
          <w:p w:rsidR="00F02888" w:rsidRDefault="00F02888">
            <w:pPr>
              <w:pStyle w:val="TableParagraph"/>
              <w:rPr>
                <w:b/>
                <w:sz w:val="26"/>
              </w:rPr>
            </w:pPr>
          </w:p>
          <w:p w:rsidR="00F02888" w:rsidRDefault="00F02888">
            <w:pPr>
              <w:pStyle w:val="TableParagraph"/>
              <w:rPr>
                <w:b/>
                <w:sz w:val="26"/>
              </w:rPr>
            </w:pPr>
          </w:p>
          <w:p w:rsidR="00F02888" w:rsidRDefault="00F02888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02888" w:rsidRDefault="00733E0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2,3</w:t>
            </w:r>
          </w:p>
        </w:tc>
      </w:tr>
      <w:tr w:rsidR="001A041B">
        <w:trPr>
          <w:trHeight w:val="316"/>
        </w:trPr>
        <w:tc>
          <w:tcPr>
            <w:tcW w:w="2468" w:type="dxa"/>
          </w:tcPr>
          <w:p w:rsidR="001A041B" w:rsidRPr="001A041B" w:rsidRDefault="001A041B" w:rsidP="001A041B">
            <w:pPr>
              <w:pStyle w:val="TableParagraph"/>
              <w:rPr>
                <w:b/>
                <w:sz w:val="24"/>
                <w:szCs w:val="24"/>
              </w:rPr>
            </w:pPr>
            <w:r w:rsidRPr="001A041B">
              <w:rPr>
                <w:b/>
                <w:sz w:val="24"/>
                <w:szCs w:val="24"/>
              </w:rPr>
              <w:t>2. Техническое задание</w:t>
            </w:r>
          </w:p>
        </w:tc>
        <w:tc>
          <w:tcPr>
            <w:tcW w:w="5070" w:type="dxa"/>
          </w:tcPr>
          <w:p w:rsidR="001A041B" w:rsidRDefault="001A041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1A041B" w:rsidRDefault="001A041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</w:tc>
        <w:tc>
          <w:tcPr>
            <w:tcW w:w="1328" w:type="dxa"/>
          </w:tcPr>
          <w:p w:rsidR="001A041B" w:rsidRDefault="001A041B">
            <w:pPr>
              <w:pStyle w:val="TableParagraph"/>
              <w:rPr>
                <w:sz w:val="24"/>
              </w:rPr>
            </w:pPr>
          </w:p>
        </w:tc>
      </w:tr>
      <w:tr w:rsidR="00F02888">
        <w:trPr>
          <w:trHeight w:val="316"/>
        </w:trPr>
        <w:tc>
          <w:tcPr>
            <w:tcW w:w="2468" w:type="dxa"/>
            <w:vMerge w:val="restart"/>
          </w:tcPr>
          <w:p w:rsidR="00F02888" w:rsidRDefault="00F02888" w:rsidP="001A041B">
            <w:pPr>
              <w:pStyle w:val="TableParagraph"/>
              <w:rPr>
                <w:b/>
                <w:sz w:val="26"/>
              </w:rPr>
            </w:pPr>
          </w:p>
          <w:p w:rsidR="00F02888" w:rsidRDefault="00F02888" w:rsidP="001A041B">
            <w:pPr>
              <w:pStyle w:val="TableParagraph"/>
              <w:rPr>
                <w:b/>
                <w:sz w:val="26"/>
              </w:rPr>
            </w:pPr>
          </w:p>
          <w:p w:rsidR="00F02888" w:rsidRDefault="00F02888" w:rsidP="001A041B">
            <w:pPr>
              <w:pStyle w:val="TableParagraph"/>
              <w:rPr>
                <w:b/>
                <w:sz w:val="31"/>
              </w:rPr>
            </w:pPr>
          </w:p>
          <w:p w:rsidR="00F02888" w:rsidRDefault="001A041B" w:rsidP="001A04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33E01">
              <w:rPr>
                <w:b/>
                <w:sz w:val="24"/>
              </w:rPr>
              <w:t>. Проектирование базы данных</w:t>
            </w:r>
          </w:p>
        </w:tc>
        <w:tc>
          <w:tcPr>
            <w:tcW w:w="5070" w:type="dxa"/>
          </w:tcPr>
          <w:p w:rsidR="00F02888" w:rsidRDefault="00733E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выполняемых работ</w:t>
            </w:r>
          </w:p>
        </w:tc>
        <w:tc>
          <w:tcPr>
            <w:tcW w:w="1133" w:type="dxa"/>
          </w:tcPr>
          <w:p w:rsidR="00F02888" w:rsidRDefault="007A5E0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733E01">
              <w:rPr>
                <w:b/>
                <w:sz w:val="24"/>
              </w:rPr>
              <w:t>0</w:t>
            </w:r>
          </w:p>
        </w:tc>
        <w:tc>
          <w:tcPr>
            <w:tcW w:w="1328" w:type="dxa"/>
          </w:tcPr>
          <w:p w:rsidR="00F02888" w:rsidRDefault="00F02888">
            <w:pPr>
              <w:pStyle w:val="TableParagraph"/>
              <w:rPr>
                <w:sz w:val="24"/>
              </w:rPr>
            </w:pPr>
          </w:p>
        </w:tc>
      </w:tr>
      <w:tr w:rsidR="00F02888">
        <w:trPr>
          <w:trHeight w:val="2222"/>
        </w:trPr>
        <w:tc>
          <w:tcPr>
            <w:tcW w:w="2468" w:type="dxa"/>
            <w:vMerge/>
            <w:tcBorders>
              <w:top w:val="nil"/>
            </w:tcBorders>
          </w:tcPr>
          <w:p w:rsidR="00F02888" w:rsidRDefault="00F02888" w:rsidP="001A041B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02888" w:rsidRDefault="00733E01" w:rsidP="001A041B">
            <w:pPr>
              <w:pStyle w:val="TableParagraph"/>
              <w:tabs>
                <w:tab w:val="left" w:pos="572"/>
              </w:tabs>
              <w:spacing w:line="276" w:lineRule="auto"/>
              <w:ind w:right="1036"/>
              <w:rPr>
                <w:sz w:val="24"/>
              </w:rPr>
            </w:pPr>
            <w:r>
              <w:rPr>
                <w:sz w:val="24"/>
              </w:rPr>
              <w:t>Перевод объектов в сущности, определение необходимого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 параметров</w:t>
            </w:r>
            <w:r w:rsidR="008240A9">
              <w:rPr>
                <w:sz w:val="24"/>
              </w:rPr>
              <w:t>.</w:t>
            </w:r>
          </w:p>
          <w:p w:rsidR="00F02888" w:rsidRDefault="00733E01" w:rsidP="001A041B">
            <w:pPr>
              <w:pStyle w:val="TableParagraph"/>
              <w:tabs>
                <w:tab w:val="left" w:pos="572"/>
              </w:tabs>
              <w:spacing w:line="276" w:lineRule="auto"/>
              <w:ind w:right="789"/>
              <w:rPr>
                <w:sz w:val="24"/>
              </w:rPr>
            </w:pPr>
            <w:r>
              <w:rPr>
                <w:sz w:val="24"/>
              </w:rPr>
              <w:t>Нормализация реляционной модели данных</w:t>
            </w:r>
            <w:r w:rsidR="008240A9">
              <w:rPr>
                <w:sz w:val="24"/>
              </w:rPr>
              <w:t>.</w:t>
            </w:r>
          </w:p>
          <w:p w:rsidR="00F02888" w:rsidRDefault="00733E01" w:rsidP="001A041B">
            <w:pPr>
              <w:pStyle w:val="TableParagraph"/>
              <w:tabs>
                <w:tab w:val="left" w:pos="57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 логической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F02888" w:rsidRDefault="00733E01" w:rsidP="001A041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модели данных</w:t>
            </w:r>
            <w:r w:rsidR="008240A9"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F02888" w:rsidRDefault="00F02888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 w:rsidR="00F02888" w:rsidRDefault="00F02888">
            <w:pPr>
              <w:pStyle w:val="TableParagraph"/>
              <w:rPr>
                <w:b/>
                <w:sz w:val="26"/>
              </w:rPr>
            </w:pPr>
          </w:p>
          <w:p w:rsidR="00F02888" w:rsidRDefault="00F02888">
            <w:pPr>
              <w:pStyle w:val="TableParagraph"/>
              <w:rPr>
                <w:b/>
                <w:sz w:val="26"/>
              </w:rPr>
            </w:pPr>
          </w:p>
          <w:p w:rsidR="00F02888" w:rsidRDefault="00F0288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02888" w:rsidRDefault="00733E0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2,3</w:t>
            </w:r>
          </w:p>
        </w:tc>
      </w:tr>
      <w:tr w:rsidR="00F02888">
        <w:trPr>
          <w:trHeight w:val="635"/>
        </w:trPr>
        <w:tc>
          <w:tcPr>
            <w:tcW w:w="2468" w:type="dxa"/>
          </w:tcPr>
          <w:p w:rsidR="00F02888" w:rsidRDefault="001A041B" w:rsidP="001A04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733E01">
              <w:rPr>
                <w:b/>
                <w:sz w:val="24"/>
              </w:rPr>
              <w:t>. Создание базы</w:t>
            </w:r>
          </w:p>
          <w:p w:rsidR="00F02888" w:rsidRDefault="00733E01" w:rsidP="001A04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данных</w:t>
            </w:r>
          </w:p>
        </w:tc>
        <w:tc>
          <w:tcPr>
            <w:tcW w:w="5070" w:type="dxa"/>
          </w:tcPr>
          <w:p w:rsidR="00F02888" w:rsidRDefault="00733E01">
            <w:pPr>
              <w:pStyle w:val="TableParagraph"/>
              <w:spacing w:before="15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выполняемых работ</w:t>
            </w:r>
          </w:p>
        </w:tc>
        <w:tc>
          <w:tcPr>
            <w:tcW w:w="1133" w:type="dxa"/>
          </w:tcPr>
          <w:p w:rsidR="00F02888" w:rsidRDefault="007A5E0E">
            <w:pPr>
              <w:pStyle w:val="TableParagraph"/>
              <w:spacing w:before="15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94637">
              <w:rPr>
                <w:b/>
                <w:sz w:val="24"/>
              </w:rPr>
              <w:t>0</w:t>
            </w:r>
          </w:p>
        </w:tc>
        <w:tc>
          <w:tcPr>
            <w:tcW w:w="1328" w:type="dxa"/>
          </w:tcPr>
          <w:p w:rsidR="00F02888" w:rsidRDefault="00F02888">
            <w:pPr>
              <w:pStyle w:val="TableParagraph"/>
              <w:rPr>
                <w:sz w:val="24"/>
              </w:rPr>
            </w:pPr>
          </w:p>
        </w:tc>
      </w:tr>
      <w:tr w:rsidR="001A041B" w:rsidTr="00A629E7">
        <w:trPr>
          <w:trHeight w:val="1076"/>
        </w:trPr>
        <w:tc>
          <w:tcPr>
            <w:tcW w:w="2468" w:type="dxa"/>
          </w:tcPr>
          <w:p w:rsidR="001A041B" w:rsidRDefault="001A041B" w:rsidP="001A041B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</w:tcPr>
          <w:p w:rsidR="001A041B" w:rsidRDefault="001A041B" w:rsidP="001A041B">
            <w:pPr>
              <w:pStyle w:val="TableParagraph"/>
              <w:tabs>
                <w:tab w:val="left" w:pos="5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 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1A041B" w:rsidRDefault="001A041B" w:rsidP="001A04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Создание доменов, таблиц, процедур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триггеров в базе данных.</w:t>
            </w:r>
          </w:p>
          <w:p w:rsidR="001A041B" w:rsidRDefault="001A041B" w:rsidP="001321E8">
            <w:pPr>
              <w:pStyle w:val="TableParagraph"/>
              <w:tabs>
                <w:tab w:val="left" w:pos="5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Наполнение базы данных записями.</w:t>
            </w:r>
          </w:p>
        </w:tc>
        <w:tc>
          <w:tcPr>
            <w:tcW w:w="1133" w:type="dxa"/>
          </w:tcPr>
          <w:p w:rsidR="001A041B" w:rsidRDefault="001A041B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 w:rsidR="001A041B" w:rsidRDefault="001A041B">
            <w:pPr>
              <w:pStyle w:val="TableParagraph"/>
              <w:spacing w:before="15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2,3</w:t>
            </w:r>
          </w:p>
        </w:tc>
      </w:tr>
      <w:tr w:rsidR="00771A2B" w:rsidTr="00771A2B">
        <w:trPr>
          <w:trHeight w:val="263"/>
        </w:trPr>
        <w:tc>
          <w:tcPr>
            <w:tcW w:w="2468" w:type="dxa"/>
            <w:vMerge w:val="restart"/>
          </w:tcPr>
          <w:p w:rsidR="00771A2B" w:rsidRDefault="001A041B" w:rsidP="001A041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 w:rsidR="00771A2B">
              <w:rPr>
                <w:b/>
                <w:sz w:val="24"/>
              </w:rPr>
              <w:t>. Формирование отчётной документации</w:t>
            </w:r>
          </w:p>
        </w:tc>
        <w:tc>
          <w:tcPr>
            <w:tcW w:w="5070" w:type="dxa"/>
          </w:tcPr>
          <w:p w:rsidR="00771A2B" w:rsidRDefault="00771A2B" w:rsidP="006B2C7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выполняемых работ</w:t>
            </w:r>
          </w:p>
        </w:tc>
        <w:tc>
          <w:tcPr>
            <w:tcW w:w="1133" w:type="dxa"/>
          </w:tcPr>
          <w:p w:rsidR="00771A2B" w:rsidRPr="00696C87" w:rsidRDefault="00696C87" w:rsidP="00696C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A5E0E">
              <w:rPr>
                <w:b/>
                <w:sz w:val="24"/>
              </w:rPr>
              <w:t>16</w:t>
            </w:r>
          </w:p>
        </w:tc>
        <w:tc>
          <w:tcPr>
            <w:tcW w:w="1328" w:type="dxa"/>
          </w:tcPr>
          <w:p w:rsidR="00771A2B" w:rsidRDefault="00771A2B">
            <w:pPr>
              <w:pStyle w:val="TableParagraph"/>
              <w:spacing w:before="157"/>
              <w:ind w:left="107"/>
              <w:rPr>
                <w:b/>
                <w:sz w:val="24"/>
              </w:rPr>
            </w:pPr>
          </w:p>
        </w:tc>
      </w:tr>
      <w:tr w:rsidR="00771A2B" w:rsidTr="008240A9">
        <w:trPr>
          <w:trHeight w:val="707"/>
        </w:trPr>
        <w:tc>
          <w:tcPr>
            <w:tcW w:w="2468" w:type="dxa"/>
            <w:vMerge/>
          </w:tcPr>
          <w:p w:rsidR="00771A2B" w:rsidRDefault="00771A2B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</w:tcPr>
          <w:p w:rsidR="00771A2B" w:rsidRDefault="00771A2B" w:rsidP="001A041B">
            <w:pPr>
              <w:pStyle w:val="TableParagraph"/>
              <w:tabs>
                <w:tab w:val="left" w:pos="57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 w:rsidR="00A909D6">
              <w:rPr>
                <w:sz w:val="24"/>
              </w:rPr>
              <w:t>базы данных</w:t>
            </w:r>
            <w:r w:rsidR="008240A9">
              <w:rPr>
                <w:sz w:val="24"/>
              </w:rPr>
              <w:t>.</w:t>
            </w:r>
          </w:p>
          <w:p w:rsidR="00771A2B" w:rsidRDefault="00771A2B" w:rsidP="008240A9">
            <w:pPr>
              <w:pStyle w:val="TableParagraph"/>
              <w:tabs>
                <w:tab w:val="left" w:pos="57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Составление отчётной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 w:rsidR="008240A9"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771A2B" w:rsidRDefault="00771A2B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 w:rsidR="00771A2B" w:rsidRDefault="00696C87">
            <w:pPr>
              <w:pStyle w:val="TableParagraph"/>
              <w:spacing w:before="15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2,3</w:t>
            </w:r>
          </w:p>
        </w:tc>
      </w:tr>
    </w:tbl>
    <w:p w:rsidR="007205F9" w:rsidRDefault="007205F9" w:rsidP="00133F2B">
      <w:pPr>
        <w:pStyle w:val="a4"/>
        <w:tabs>
          <w:tab w:val="left" w:pos="1175"/>
        </w:tabs>
        <w:spacing w:before="73" w:line="362" w:lineRule="auto"/>
        <w:ind w:left="882" w:right="1895" w:firstLine="0"/>
        <w:rPr>
          <w:b/>
          <w:sz w:val="24"/>
        </w:rPr>
      </w:pPr>
    </w:p>
    <w:p w:rsidR="007205F9" w:rsidRDefault="007205F9">
      <w:pPr>
        <w:rPr>
          <w:b/>
          <w:sz w:val="24"/>
        </w:rPr>
      </w:pPr>
      <w:r>
        <w:rPr>
          <w:b/>
          <w:sz w:val="24"/>
        </w:rPr>
        <w:br w:type="page"/>
      </w:r>
    </w:p>
    <w:p w:rsidR="007205F9" w:rsidRDefault="0046118E" w:rsidP="007205F9">
      <w:pPr>
        <w:pStyle w:val="a9"/>
        <w:shd w:val="clear" w:color="auto" w:fill="FFFFFF"/>
        <w:spacing w:before="0" w:beforeAutospacing="0" w:after="285" w:afterAutospacing="0"/>
        <w:jc w:val="center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ВВЕДЕНИЕ</w:t>
      </w:r>
    </w:p>
    <w:p w:rsidR="007205F9" w:rsidRDefault="007205F9" w:rsidP="007205F9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Современное человечество включилось в общеисторический процесс, называемый информатизацией. Этот процесс включает в себя доступность любого гражданина к источникам информации, проникновение информационных технологий в научные, производственные, общественные сферы, высокий уровень информационного обслуживания. Процессы, происходящие в связи с информатизацией общества, способствуют не только ускорению научно-технического прогресса, интеллектуализации всех видов человеческой деятельности, но и созданию качественно новой информационной среды социума, обеспечивающей развитие творческого потенциала человека.</w:t>
      </w:r>
    </w:p>
    <w:p w:rsidR="007205F9" w:rsidRPr="002B1658" w:rsidRDefault="007205F9" w:rsidP="002B1658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B1658">
        <w:rPr>
          <w:color w:val="000000"/>
        </w:rPr>
        <w:t xml:space="preserve">Одним из приоритетных направлений процесса информатизации современного общества является информатизация </w:t>
      </w:r>
      <w:r w:rsidRPr="002B1658">
        <w:rPr>
          <w:color w:val="FF0000"/>
        </w:rPr>
        <w:t>ОБЛАСТЬ</w:t>
      </w:r>
      <w:r w:rsidRPr="002B1658">
        <w:rPr>
          <w:color w:val="000000"/>
        </w:rPr>
        <w:t>, представляющую собой систему методов, процессов и программно-технических средств, интегрированных с целью сбора, обработки, хранения, распространения и использования информации в интересах ее потребителей. Цель информатизации состоит в глобальной интенсификации интеллектуальной деятельности за счет использования новых информационных технологий: компьютерных и телекоммуникационных.</w:t>
      </w:r>
    </w:p>
    <w:p w:rsidR="002B1658" w:rsidRDefault="002B1658" w:rsidP="002B1658">
      <w:pPr>
        <w:pStyle w:val="a4"/>
        <w:tabs>
          <w:tab w:val="left" w:pos="1175"/>
        </w:tabs>
        <w:ind w:left="0" w:firstLine="720"/>
        <w:jc w:val="both"/>
        <w:rPr>
          <w:b/>
          <w:bCs/>
          <w:color w:val="202122"/>
          <w:sz w:val="24"/>
          <w:szCs w:val="24"/>
          <w:shd w:val="clear" w:color="auto" w:fill="FFFFFF"/>
        </w:rPr>
      </w:pPr>
    </w:p>
    <w:p w:rsidR="00C21BF7" w:rsidRDefault="002B1658" w:rsidP="00763A8C">
      <w:pPr>
        <w:pStyle w:val="a4"/>
        <w:tabs>
          <w:tab w:val="left" w:pos="1175"/>
        </w:tabs>
        <w:ind w:left="0" w:firstLine="720"/>
        <w:jc w:val="both"/>
        <w:rPr>
          <w:color w:val="202122"/>
          <w:sz w:val="24"/>
          <w:szCs w:val="24"/>
          <w:shd w:val="clear" w:color="auto" w:fill="FFFFFF"/>
        </w:rPr>
      </w:pPr>
      <w:r w:rsidRPr="002B1658">
        <w:rPr>
          <w:b/>
          <w:bCs/>
          <w:color w:val="202122"/>
          <w:sz w:val="24"/>
          <w:szCs w:val="24"/>
          <w:shd w:val="clear" w:color="auto" w:fill="FFFFFF"/>
        </w:rPr>
        <w:t>Проектирование баз данных</w:t>
      </w:r>
      <w:r w:rsidRPr="002B1658">
        <w:rPr>
          <w:color w:val="202122"/>
          <w:sz w:val="24"/>
          <w:szCs w:val="24"/>
          <w:shd w:val="clear" w:color="auto" w:fill="FFFFFF"/>
        </w:rPr>
        <w:t> — процесс создания схемы </w:t>
      </w:r>
      <w:r w:rsidRPr="002B1658">
        <w:rPr>
          <w:sz w:val="24"/>
          <w:szCs w:val="24"/>
          <w:shd w:val="clear" w:color="auto" w:fill="FFFFFF"/>
        </w:rPr>
        <w:t>базы данных</w:t>
      </w:r>
      <w:r w:rsidRPr="002B1658">
        <w:rPr>
          <w:color w:val="202122"/>
          <w:sz w:val="24"/>
          <w:szCs w:val="24"/>
          <w:shd w:val="clear" w:color="auto" w:fill="FFFFFF"/>
        </w:rPr>
        <w:t> и определения необходимых ограничений </w:t>
      </w:r>
      <w:r w:rsidRPr="002B1658">
        <w:rPr>
          <w:sz w:val="24"/>
          <w:szCs w:val="24"/>
          <w:shd w:val="clear" w:color="auto" w:fill="FFFFFF"/>
        </w:rPr>
        <w:t>целостности</w:t>
      </w:r>
      <w:r w:rsidRPr="002B1658">
        <w:rPr>
          <w:color w:val="202122"/>
          <w:sz w:val="24"/>
          <w:szCs w:val="24"/>
          <w:shd w:val="clear" w:color="auto" w:fill="FFFFFF"/>
        </w:rPr>
        <w:t>.</w:t>
      </w:r>
    </w:p>
    <w:p w:rsidR="00511D01" w:rsidRPr="00511D01" w:rsidRDefault="00511D01" w:rsidP="00763A8C">
      <w:pPr>
        <w:pStyle w:val="a4"/>
        <w:tabs>
          <w:tab w:val="left" w:pos="1175"/>
        </w:tabs>
        <w:ind w:left="0" w:firstLine="720"/>
        <w:jc w:val="both"/>
        <w:rPr>
          <w:b/>
          <w:color w:val="000000" w:themeColor="text1"/>
          <w:sz w:val="24"/>
          <w:szCs w:val="24"/>
        </w:rPr>
      </w:pPr>
      <w:r w:rsidRPr="00511D01">
        <w:rPr>
          <w:color w:val="000000" w:themeColor="text1"/>
          <w:sz w:val="24"/>
          <w:szCs w:val="24"/>
        </w:rPr>
        <w:t>Основная цель проектирования баз данных - это сокращение избыточности хранимых данных, а следовательно, экономия объема используемой памяти, уменьшение затрат на многократные операции обновления избыточных копий и, в первую очередь, устранение возможности возникновения противоречий из-за хранения в разных местах сведений об одном и том же объекте. Под избыточностью подразумевается то, что некоторые данные или группы данных могут многократно повторяться.</w:t>
      </w:r>
    </w:p>
    <w:p w:rsidR="002B1658" w:rsidRPr="002B1658" w:rsidRDefault="002B1658" w:rsidP="00763A8C">
      <w:pPr>
        <w:widowControl/>
        <w:shd w:val="clear" w:color="auto" w:fill="FFFFFF"/>
        <w:autoSpaceDE/>
        <w:autoSpaceDN/>
        <w:ind w:firstLine="720"/>
        <w:jc w:val="both"/>
        <w:rPr>
          <w:color w:val="202122"/>
          <w:sz w:val="24"/>
          <w:szCs w:val="24"/>
          <w:lang w:eastAsia="ru-RU"/>
        </w:rPr>
      </w:pPr>
      <w:r w:rsidRPr="002B1658">
        <w:rPr>
          <w:color w:val="202122"/>
          <w:sz w:val="24"/>
          <w:szCs w:val="24"/>
          <w:lang w:eastAsia="ru-RU"/>
        </w:rPr>
        <w:t>Основные задачи:</w:t>
      </w:r>
    </w:p>
    <w:p w:rsidR="002B1658" w:rsidRPr="002B1658" w:rsidRDefault="002B1658" w:rsidP="00763A8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20"/>
        <w:jc w:val="both"/>
        <w:rPr>
          <w:color w:val="202122"/>
          <w:sz w:val="24"/>
          <w:szCs w:val="24"/>
          <w:lang w:eastAsia="ru-RU"/>
        </w:rPr>
      </w:pPr>
      <w:r w:rsidRPr="002B1658">
        <w:rPr>
          <w:color w:val="202122"/>
          <w:sz w:val="24"/>
          <w:szCs w:val="24"/>
          <w:lang w:eastAsia="ru-RU"/>
        </w:rPr>
        <w:t>Обеспечение хранения в БД всей необходимой информации.</w:t>
      </w:r>
    </w:p>
    <w:p w:rsidR="002B1658" w:rsidRPr="002B1658" w:rsidRDefault="002B1658" w:rsidP="00763A8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20"/>
        <w:jc w:val="both"/>
        <w:rPr>
          <w:color w:val="202122"/>
          <w:sz w:val="24"/>
          <w:szCs w:val="24"/>
          <w:lang w:eastAsia="ru-RU"/>
        </w:rPr>
      </w:pPr>
      <w:r w:rsidRPr="002B1658">
        <w:rPr>
          <w:color w:val="202122"/>
          <w:sz w:val="24"/>
          <w:szCs w:val="24"/>
          <w:lang w:eastAsia="ru-RU"/>
        </w:rPr>
        <w:t>Обеспечение возможности получения данных по всем необходимым запросам.</w:t>
      </w:r>
    </w:p>
    <w:p w:rsidR="002B1658" w:rsidRPr="002B1658" w:rsidRDefault="002B1658" w:rsidP="00763A8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20"/>
        <w:jc w:val="both"/>
        <w:rPr>
          <w:color w:val="202122"/>
          <w:sz w:val="24"/>
          <w:szCs w:val="24"/>
          <w:lang w:eastAsia="ru-RU"/>
        </w:rPr>
      </w:pPr>
      <w:r w:rsidRPr="002B1658">
        <w:rPr>
          <w:color w:val="202122"/>
          <w:sz w:val="24"/>
          <w:szCs w:val="24"/>
          <w:lang w:eastAsia="ru-RU"/>
        </w:rPr>
        <w:t>Сокращение избыточности и дублирования данных.</w:t>
      </w:r>
    </w:p>
    <w:p w:rsidR="002B1658" w:rsidRPr="002B1658" w:rsidRDefault="002B1658" w:rsidP="00763A8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20"/>
        <w:jc w:val="both"/>
        <w:rPr>
          <w:color w:val="000000" w:themeColor="text1"/>
          <w:sz w:val="24"/>
          <w:szCs w:val="24"/>
          <w:lang w:eastAsia="ru-RU"/>
        </w:rPr>
      </w:pPr>
      <w:r w:rsidRPr="002B1658">
        <w:rPr>
          <w:color w:val="202122"/>
          <w:sz w:val="24"/>
          <w:szCs w:val="24"/>
          <w:lang w:eastAsia="ru-RU"/>
        </w:rPr>
        <w:t>Обеспечение </w:t>
      </w:r>
      <w:hyperlink r:id="rId6" w:tooltip="Целостность базы данных" w:history="1">
        <w:r w:rsidRPr="002B1658">
          <w:rPr>
            <w:color w:val="000000" w:themeColor="text1"/>
            <w:sz w:val="24"/>
            <w:szCs w:val="24"/>
            <w:lang w:eastAsia="ru-RU"/>
          </w:rPr>
          <w:t>целостности базы данных</w:t>
        </w:r>
      </w:hyperlink>
      <w:r w:rsidRPr="002B1658">
        <w:rPr>
          <w:color w:val="000000" w:themeColor="text1"/>
          <w:sz w:val="24"/>
          <w:szCs w:val="24"/>
          <w:lang w:eastAsia="ru-RU"/>
        </w:rPr>
        <w:t>.</w:t>
      </w:r>
    </w:p>
    <w:p w:rsidR="007205F9" w:rsidRDefault="00763A8C" w:rsidP="00763A8C">
      <w:pPr>
        <w:pStyle w:val="a4"/>
        <w:tabs>
          <w:tab w:val="left" w:pos="1175"/>
        </w:tabs>
        <w:ind w:left="0" w:firstLine="720"/>
        <w:jc w:val="both"/>
        <w:rPr>
          <w:color w:val="202122"/>
          <w:sz w:val="24"/>
          <w:szCs w:val="24"/>
          <w:shd w:val="clear" w:color="auto" w:fill="FFFFFF"/>
        </w:rPr>
      </w:pPr>
      <w:r w:rsidRPr="00763A8C">
        <w:rPr>
          <w:color w:val="202122"/>
          <w:sz w:val="24"/>
          <w:szCs w:val="24"/>
          <w:shd w:val="clear" w:color="auto" w:fill="FFFFFF"/>
        </w:rPr>
        <w:t>При проектировании </w:t>
      </w:r>
      <w:r w:rsidRPr="00763A8C">
        <w:rPr>
          <w:sz w:val="24"/>
          <w:szCs w:val="24"/>
          <w:shd w:val="clear" w:color="auto" w:fill="FFFFFF"/>
        </w:rPr>
        <w:t>реляционных баз данных</w:t>
      </w:r>
      <w:r w:rsidRPr="00763A8C">
        <w:rPr>
          <w:color w:val="202122"/>
          <w:sz w:val="24"/>
          <w:szCs w:val="24"/>
          <w:shd w:val="clear" w:color="auto" w:fill="FFFFFF"/>
        </w:rPr>
        <w:t> обычно выполняется так называемая нормализация.</w:t>
      </w:r>
    </w:p>
    <w:p w:rsidR="00763A8C" w:rsidRDefault="00ED5FDD" w:rsidP="00763A8C">
      <w:pPr>
        <w:pStyle w:val="a4"/>
        <w:tabs>
          <w:tab w:val="left" w:pos="1175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ED5FDD">
        <w:rPr>
          <w:color w:val="000000" w:themeColor="text1"/>
          <w:sz w:val="24"/>
          <w:szCs w:val="24"/>
        </w:rPr>
        <w:t>Каждая таблица в реляционной базе данных удовлетворяет условию, в соответствии с которым в позиции на пересечении каждой строки и столбца таблицы всегда находится единственное атомарное значение, и никогда не может быть множества таких значений. Любая таблица, удовлетворяющая этому условию, называется </w:t>
      </w:r>
      <w:r w:rsidRPr="00ED5FDD">
        <w:rPr>
          <w:i/>
          <w:iCs/>
          <w:color w:val="000000" w:themeColor="text1"/>
          <w:sz w:val="24"/>
          <w:szCs w:val="24"/>
        </w:rPr>
        <w:t>нормализованной</w:t>
      </w:r>
      <w:r w:rsidRPr="00ED5FDD">
        <w:rPr>
          <w:color w:val="000000" w:themeColor="text1"/>
          <w:sz w:val="24"/>
          <w:szCs w:val="24"/>
        </w:rPr>
        <w:t>. </w:t>
      </w:r>
    </w:p>
    <w:p w:rsidR="00ED5FDD" w:rsidRPr="00ED5FDD" w:rsidRDefault="00ED5FDD" w:rsidP="00763A8C">
      <w:pPr>
        <w:pStyle w:val="a4"/>
        <w:tabs>
          <w:tab w:val="left" w:pos="1175"/>
        </w:tabs>
        <w:ind w:left="0" w:firstLine="720"/>
        <w:jc w:val="both"/>
        <w:rPr>
          <w:b/>
          <w:color w:val="000000" w:themeColor="text1"/>
          <w:sz w:val="24"/>
          <w:szCs w:val="24"/>
        </w:rPr>
      </w:pPr>
    </w:p>
    <w:p w:rsidR="00156FAC" w:rsidRDefault="000C2376" w:rsidP="00156FAC">
      <w:pPr>
        <w:pStyle w:val="a4"/>
        <w:numPr>
          <w:ilvl w:val="0"/>
          <w:numId w:val="32"/>
        </w:numPr>
        <w:jc w:val="both"/>
        <w:rPr>
          <w:b/>
          <w:color w:val="000000" w:themeColor="text1"/>
          <w:sz w:val="24"/>
          <w:szCs w:val="24"/>
        </w:rPr>
      </w:pPr>
      <w:r w:rsidRPr="00156FAC">
        <w:rPr>
          <w:color w:val="000000" w:themeColor="text1"/>
          <w:sz w:val="24"/>
          <w:szCs w:val="24"/>
          <w:shd w:val="clear" w:color="auto" w:fill="FFFFFF"/>
        </w:rPr>
        <w:t>Разработать ER-диаграмму базы данных со</w:t>
      </w:r>
      <w:r w:rsidRPr="00156FAC">
        <w:rPr>
          <w:color w:val="000000" w:themeColor="text1"/>
          <w:sz w:val="24"/>
          <w:szCs w:val="24"/>
          <w:shd w:val="clear" w:color="auto" w:fill="FFFFFF"/>
        </w:rPr>
        <w:softHyphen/>
        <w:t>гласно предметной об</w:t>
      </w:r>
      <w:r w:rsidRPr="00156FAC">
        <w:rPr>
          <w:color w:val="000000" w:themeColor="text1"/>
          <w:sz w:val="24"/>
          <w:szCs w:val="24"/>
          <w:shd w:val="clear" w:color="auto" w:fill="FFFFFF"/>
        </w:rPr>
        <w:softHyphen/>
        <w:t>ласти; - нормализовать отношения до 3NF; - в ER-диаграмме определить первичные (PK) и внешние (FK) ключи</w:t>
      </w:r>
      <w:r w:rsidR="00156FAC" w:rsidRPr="00156FAC">
        <w:rPr>
          <w:b/>
          <w:color w:val="000000" w:themeColor="text1"/>
          <w:sz w:val="24"/>
          <w:szCs w:val="24"/>
        </w:rPr>
        <w:t>.</w:t>
      </w:r>
    </w:p>
    <w:p w:rsidR="00156FAC" w:rsidRPr="00156FAC" w:rsidRDefault="002B1658" w:rsidP="00156FAC">
      <w:pPr>
        <w:pStyle w:val="a4"/>
        <w:numPr>
          <w:ilvl w:val="0"/>
          <w:numId w:val="32"/>
        </w:numPr>
        <w:ind w:left="714" w:hanging="357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Н</w:t>
      </w:r>
      <w:r w:rsidR="00156FAC" w:rsidRPr="00156FAC">
        <w:rPr>
          <w:color w:val="000000" w:themeColor="text1"/>
          <w:sz w:val="24"/>
          <w:szCs w:val="24"/>
          <w:shd w:val="clear" w:color="auto" w:fill="FFFFFF"/>
        </w:rPr>
        <w:t>аличие таблиц в базе дан</w:t>
      </w:r>
      <w:r w:rsidR="00156FAC" w:rsidRPr="00156FAC">
        <w:rPr>
          <w:color w:val="000000" w:themeColor="text1"/>
          <w:sz w:val="24"/>
          <w:szCs w:val="24"/>
          <w:shd w:val="clear" w:color="auto" w:fill="FFFFFF"/>
        </w:rPr>
        <w:softHyphen/>
        <w:t>ных согласно спроектиро</w:t>
      </w:r>
      <w:r w:rsidR="00156FAC" w:rsidRPr="00156FAC">
        <w:rPr>
          <w:color w:val="000000" w:themeColor="text1"/>
          <w:sz w:val="24"/>
          <w:szCs w:val="24"/>
          <w:shd w:val="clear" w:color="auto" w:fill="FFFFFF"/>
        </w:rPr>
        <w:softHyphen/>
        <w:t xml:space="preserve">ванной ER-диаграмме, с настроенной семантической целостностью; - реализовать ссылочную целостность у таблиц с настроенными действиями: </w:t>
      </w:r>
      <w:proofErr w:type="spellStart"/>
      <w:r w:rsidR="00156FAC" w:rsidRPr="00156FAC">
        <w:rPr>
          <w:color w:val="000000" w:themeColor="text1"/>
          <w:sz w:val="24"/>
          <w:szCs w:val="24"/>
          <w:shd w:val="clear" w:color="auto" w:fill="FFFFFF"/>
        </w:rPr>
        <w:t>delete</w:t>
      </w:r>
      <w:proofErr w:type="spellEnd"/>
      <w:r w:rsidR="00156FAC" w:rsidRPr="00156FA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56FAC" w:rsidRPr="00156FAC">
        <w:rPr>
          <w:color w:val="000000" w:themeColor="text1"/>
          <w:sz w:val="24"/>
          <w:szCs w:val="24"/>
          <w:shd w:val="clear" w:color="auto" w:fill="FFFFFF"/>
        </w:rPr>
        <w:t>cascade</w:t>
      </w:r>
      <w:proofErr w:type="spellEnd"/>
      <w:r w:rsidR="00156FAC" w:rsidRPr="00156FAC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156FAC" w:rsidRPr="00156FAC">
        <w:rPr>
          <w:color w:val="000000" w:themeColor="text1"/>
          <w:sz w:val="24"/>
          <w:szCs w:val="24"/>
          <w:shd w:val="clear" w:color="auto" w:fill="FFFFFF"/>
        </w:rPr>
        <w:t>update</w:t>
      </w:r>
      <w:proofErr w:type="spellEnd"/>
      <w:r w:rsidR="00156FAC" w:rsidRPr="00156FA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56FAC" w:rsidRPr="00156FAC">
        <w:rPr>
          <w:color w:val="000000" w:themeColor="text1"/>
          <w:sz w:val="24"/>
          <w:szCs w:val="24"/>
          <w:shd w:val="clear" w:color="auto" w:fill="FFFFFF"/>
        </w:rPr>
        <w:t>cascade</w:t>
      </w:r>
      <w:proofErr w:type="spellEnd"/>
      <w:r w:rsidR="00156FAC" w:rsidRPr="00156FAC">
        <w:rPr>
          <w:color w:val="000000" w:themeColor="text1"/>
          <w:sz w:val="24"/>
          <w:szCs w:val="24"/>
          <w:shd w:val="clear" w:color="auto" w:fill="FFFFFF"/>
        </w:rPr>
        <w:t>; - наличие индексов, не менее одного на каждую таблицу; - заполнить таблицы логически связанными записями не менее 20 шт.; - наличие представлений с использованием системных функций, не менее 8 шт.; - наличие хранимых процедур | функций, выполняющих различные операции с данными (вычисление, поиск, вставка, редактирование, удаление), не менее 8 шт.</w:t>
      </w:r>
    </w:p>
    <w:p w:rsidR="006B7089" w:rsidRDefault="006B708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B7089" w:rsidRDefault="006B7089">
      <w:pPr>
        <w:rPr>
          <w:b/>
          <w:sz w:val="24"/>
          <w:szCs w:val="24"/>
        </w:rPr>
      </w:pPr>
    </w:p>
    <w:p w:rsidR="006B7089" w:rsidRPr="006B7089" w:rsidRDefault="006B7089" w:rsidP="006B7089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6B7089">
        <w:rPr>
          <w:b/>
          <w:sz w:val="24"/>
          <w:szCs w:val="24"/>
        </w:rPr>
        <w:t>Управление складами данных.</w:t>
      </w:r>
    </w:p>
    <w:p w:rsidR="006B7089" w:rsidRPr="006B7089" w:rsidRDefault="006B7089" w:rsidP="006B7089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6B7089">
        <w:rPr>
          <w:b/>
          <w:sz w:val="24"/>
          <w:szCs w:val="24"/>
        </w:rPr>
        <w:t>Распределенные хранилища данных.</w:t>
      </w:r>
    </w:p>
    <w:p w:rsidR="006B7089" w:rsidRPr="006B7089" w:rsidRDefault="006B7089" w:rsidP="006B7089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6B7089">
        <w:rPr>
          <w:b/>
          <w:sz w:val="24"/>
          <w:szCs w:val="24"/>
        </w:rPr>
        <w:t>Принципы построения хранилищ данных.</w:t>
      </w:r>
    </w:p>
    <w:p w:rsidR="006B7089" w:rsidRPr="006B7089" w:rsidRDefault="006B7089" w:rsidP="006B7089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6B7089">
        <w:rPr>
          <w:b/>
          <w:sz w:val="24"/>
          <w:szCs w:val="24"/>
        </w:rPr>
        <w:t>Принципы разработки распределенных баз данных.</w:t>
      </w:r>
    </w:p>
    <w:p w:rsidR="006B7089" w:rsidRPr="006B7089" w:rsidRDefault="006B7089" w:rsidP="006B7089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6B7089">
        <w:rPr>
          <w:b/>
          <w:sz w:val="24"/>
          <w:szCs w:val="24"/>
        </w:rPr>
        <w:t>Проблемы проектирования хранилищ данных.</w:t>
      </w:r>
    </w:p>
    <w:p w:rsidR="006B7089" w:rsidRPr="006B7089" w:rsidRDefault="006B7089" w:rsidP="006B7089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6B7089">
        <w:rPr>
          <w:b/>
          <w:sz w:val="24"/>
          <w:szCs w:val="24"/>
        </w:rPr>
        <w:t>Проблемы разработки складов данных.</w:t>
      </w:r>
    </w:p>
    <w:p w:rsidR="006B7089" w:rsidRPr="006B7089" w:rsidRDefault="006B7089" w:rsidP="006B7089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6B7089">
        <w:rPr>
          <w:b/>
          <w:sz w:val="24"/>
          <w:szCs w:val="24"/>
        </w:rPr>
        <w:t xml:space="preserve">Оптимизация SQL запросов в больших базах данных. </w:t>
      </w:r>
    </w:p>
    <w:p w:rsidR="006B7089" w:rsidRDefault="006B7089" w:rsidP="001A041B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1A041B">
        <w:rPr>
          <w:b/>
          <w:sz w:val="24"/>
          <w:szCs w:val="24"/>
        </w:rPr>
        <w:t>Разработка и организация защиты БД для сетевого маркетинга.</w:t>
      </w:r>
    </w:p>
    <w:p w:rsidR="006B7089" w:rsidRPr="001A041B" w:rsidRDefault="006B7089" w:rsidP="001A041B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1A041B">
        <w:rPr>
          <w:b/>
          <w:sz w:val="24"/>
          <w:szCs w:val="24"/>
        </w:rPr>
        <w:t>Надежность и безопасность серверов баз данных.</w:t>
      </w:r>
    </w:p>
    <w:p w:rsidR="006B7089" w:rsidRPr="001A041B" w:rsidRDefault="006B7089" w:rsidP="001A041B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1A041B">
        <w:rPr>
          <w:b/>
          <w:sz w:val="24"/>
          <w:szCs w:val="24"/>
        </w:rPr>
        <w:t>Проблемы управления распределенной информацией.</w:t>
      </w:r>
    </w:p>
    <w:p w:rsidR="006B7089" w:rsidRPr="001A041B" w:rsidRDefault="006B7089" w:rsidP="001A041B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1A041B">
        <w:rPr>
          <w:rFonts w:eastAsia="Calibri"/>
          <w:b/>
          <w:sz w:val="24"/>
          <w:szCs w:val="24"/>
        </w:rPr>
        <w:t>Проектирование и разработка информационной системы: «Управление персоналом».</w:t>
      </w:r>
    </w:p>
    <w:p w:rsidR="006B7089" w:rsidRPr="001A041B" w:rsidRDefault="006B7089" w:rsidP="001A041B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1A041B">
        <w:rPr>
          <w:rFonts w:eastAsia="Calibri"/>
          <w:b/>
          <w:sz w:val="24"/>
          <w:szCs w:val="24"/>
        </w:rPr>
        <w:t>Проектирование и разработка  АИС: «Отдел кадров».</w:t>
      </w:r>
    </w:p>
    <w:p w:rsidR="006B7089" w:rsidRPr="001A041B" w:rsidRDefault="006B7089" w:rsidP="001A041B">
      <w:pPr>
        <w:pStyle w:val="a4"/>
        <w:numPr>
          <w:ilvl w:val="0"/>
          <w:numId w:val="33"/>
        </w:numPr>
        <w:rPr>
          <w:rFonts w:eastAsia="Calibri"/>
          <w:b/>
          <w:sz w:val="24"/>
          <w:szCs w:val="24"/>
        </w:rPr>
      </w:pPr>
      <w:r w:rsidRPr="001A041B">
        <w:rPr>
          <w:rFonts w:eastAsia="Calibri"/>
          <w:b/>
          <w:sz w:val="24"/>
          <w:szCs w:val="24"/>
        </w:rPr>
        <w:t>Проектирование и разработка</w:t>
      </w:r>
      <w:r w:rsidRPr="001A041B">
        <w:rPr>
          <w:b/>
          <w:sz w:val="24"/>
          <w:szCs w:val="24"/>
        </w:rPr>
        <w:t xml:space="preserve">  ИПС: «Учебно-методический комплекс»</w:t>
      </w:r>
    </w:p>
    <w:p w:rsidR="006B7089" w:rsidRPr="001A041B" w:rsidRDefault="006B7089" w:rsidP="001A041B">
      <w:pPr>
        <w:pStyle w:val="a4"/>
        <w:numPr>
          <w:ilvl w:val="0"/>
          <w:numId w:val="33"/>
        </w:numPr>
        <w:rPr>
          <w:rFonts w:eastAsia="Calibri"/>
          <w:b/>
          <w:sz w:val="24"/>
          <w:szCs w:val="24"/>
        </w:rPr>
      </w:pPr>
      <w:r w:rsidRPr="001A041B">
        <w:rPr>
          <w:rFonts w:eastAsia="Calibri"/>
          <w:b/>
          <w:sz w:val="24"/>
          <w:szCs w:val="24"/>
        </w:rPr>
        <w:t>Проектирование и разработка  АИС: «Регистратор».</w:t>
      </w:r>
      <w:r w:rsidRPr="001A041B">
        <w:rPr>
          <w:b/>
          <w:sz w:val="24"/>
          <w:szCs w:val="24"/>
        </w:rPr>
        <w:t xml:space="preserve"> </w:t>
      </w:r>
    </w:p>
    <w:p w:rsidR="006B7089" w:rsidRPr="001A041B" w:rsidRDefault="006B7089" w:rsidP="001A041B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1A041B">
        <w:rPr>
          <w:b/>
          <w:sz w:val="24"/>
          <w:szCs w:val="24"/>
        </w:rPr>
        <w:t>Проектирование и разработка  АИС: «Склад».</w:t>
      </w:r>
    </w:p>
    <w:p w:rsidR="006B7089" w:rsidRPr="001A041B" w:rsidRDefault="006B7089" w:rsidP="001A041B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1A041B">
        <w:rPr>
          <w:b/>
          <w:sz w:val="24"/>
          <w:szCs w:val="24"/>
        </w:rPr>
        <w:t xml:space="preserve">Инструменты разработки данных. Разработка данных и хранилищ данных. </w:t>
      </w:r>
    </w:p>
    <w:p w:rsidR="006B7089" w:rsidRPr="001A041B" w:rsidRDefault="006B7089" w:rsidP="001A041B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1A041B">
        <w:rPr>
          <w:b/>
          <w:sz w:val="24"/>
          <w:szCs w:val="24"/>
        </w:rPr>
        <w:t xml:space="preserve">Методы оптимизации запросов в </w:t>
      </w:r>
      <w:proofErr w:type="spellStart"/>
      <w:r w:rsidRPr="001A041B">
        <w:rPr>
          <w:b/>
          <w:sz w:val="24"/>
          <w:szCs w:val="24"/>
        </w:rPr>
        <w:t>MySQL</w:t>
      </w:r>
      <w:proofErr w:type="spellEnd"/>
      <w:r w:rsidRPr="001A041B">
        <w:rPr>
          <w:b/>
          <w:sz w:val="24"/>
          <w:szCs w:val="24"/>
        </w:rPr>
        <w:t xml:space="preserve">. </w:t>
      </w:r>
    </w:p>
    <w:p w:rsidR="006B7089" w:rsidRPr="001A041B" w:rsidRDefault="006B7089" w:rsidP="001A041B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1A041B">
        <w:rPr>
          <w:b/>
          <w:sz w:val="24"/>
          <w:szCs w:val="24"/>
        </w:rPr>
        <w:t xml:space="preserve">Классификация и сравнительный анализ типов распределенных систем баз данных. </w:t>
      </w:r>
    </w:p>
    <w:p w:rsidR="006B7089" w:rsidRPr="001A041B" w:rsidRDefault="006B7089" w:rsidP="001A041B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1A041B">
        <w:rPr>
          <w:b/>
          <w:sz w:val="24"/>
          <w:szCs w:val="24"/>
        </w:rPr>
        <w:t xml:space="preserve">Основные принципы и критерии оценки систем клиент/сервер. Стандарты архитектуры клиент/сервер. </w:t>
      </w:r>
    </w:p>
    <w:p w:rsidR="006B7089" w:rsidRPr="001A041B" w:rsidRDefault="006B7089" w:rsidP="001A041B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1A041B">
        <w:rPr>
          <w:b/>
          <w:sz w:val="24"/>
          <w:szCs w:val="24"/>
        </w:rPr>
        <w:t>Методологические и технологические проблемы концептуального проектирования баз данных.</w:t>
      </w:r>
    </w:p>
    <w:p w:rsidR="006B7089" w:rsidRPr="001A041B" w:rsidRDefault="006B7089" w:rsidP="001A041B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1A041B">
        <w:rPr>
          <w:b/>
          <w:sz w:val="24"/>
          <w:szCs w:val="24"/>
        </w:rPr>
        <w:t xml:space="preserve">Администрирование БД типа клиент/сервер. </w:t>
      </w:r>
    </w:p>
    <w:p w:rsidR="00583698" w:rsidRDefault="006B7089" w:rsidP="001A041B">
      <w:pPr>
        <w:pStyle w:val="a4"/>
        <w:numPr>
          <w:ilvl w:val="0"/>
          <w:numId w:val="33"/>
        </w:numPr>
        <w:rPr>
          <w:b/>
          <w:sz w:val="24"/>
          <w:szCs w:val="24"/>
        </w:rPr>
      </w:pPr>
      <w:r w:rsidRPr="001A041B">
        <w:rPr>
          <w:b/>
          <w:sz w:val="24"/>
          <w:szCs w:val="24"/>
        </w:rPr>
        <w:t>Спроектировать БД учета услуг для абонентов сотовой связи.</w:t>
      </w:r>
    </w:p>
    <w:p w:rsidR="00583698" w:rsidRDefault="005836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4520E" w:rsidRPr="00583698" w:rsidRDefault="00583698" w:rsidP="00583698">
      <w:pPr>
        <w:jc w:val="right"/>
        <w:rPr>
          <w:b/>
          <w:sz w:val="24"/>
          <w:szCs w:val="24"/>
        </w:rPr>
      </w:pPr>
      <w:r w:rsidRPr="00583698">
        <w:rPr>
          <w:b/>
          <w:sz w:val="24"/>
          <w:szCs w:val="24"/>
        </w:rPr>
        <w:t>Приложение 1</w:t>
      </w:r>
      <w:r w:rsidR="00A03404">
        <w:rPr>
          <w:b/>
          <w:sz w:val="24"/>
          <w:szCs w:val="24"/>
        </w:rPr>
        <w:t xml:space="preserve"> </w:t>
      </w:r>
      <w:r w:rsidR="00A03404" w:rsidRPr="00A03404">
        <w:rPr>
          <w:b/>
          <w:color w:val="FF0000"/>
          <w:sz w:val="24"/>
          <w:szCs w:val="24"/>
        </w:rPr>
        <w:t>ПРИМЕР</w:t>
      </w:r>
    </w:p>
    <w:p w:rsidR="0054520E" w:rsidRPr="0054520E" w:rsidRDefault="007B623D" w:rsidP="0054520E">
      <w:pPr>
        <w:widowControl/>
        <w:tabs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24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ВВЕДЕНИЕ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4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25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1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Исследовательская часть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8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26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1.1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Основные понятия и проблематика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8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27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1.2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Основные факторы, влияющие на производительность базы данных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8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28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1.3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 xml:space="preserve">Основные виды  </w:t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val="en-US" w:eastAsia="ru-RU"/>
          </w:rPr>
          <w:t>SQL</w:t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 xml:space="preserve"> запросов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8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29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1.4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Методы оптимизации запросов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8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30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1.5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Методы соединения таблиц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8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31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1.6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Методы доступа к данным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8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32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1.7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Понятие моделей базы данных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8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33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1.8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Типы моделей баз данных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8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34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1.9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Как устроены базы данных?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110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35" w:history="1">
        <w:r w:rsidR="0054520E" w:rsidRPr="0054520E">
          <w:rPr>
            <w:iCs/>
            <w:noProof/>
            <w:color w:val="000000" w:themeColor="text1"/>
            <w:sz w:val="28"/>
            <w:szCs w:val="28"/>
            <w:u w:val="single"/>
            <w:lang w:eastAsia="ru-RU"/>
          </w:rPr>
          <w:t>1.10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iCs/>
            <w:noProof/>
            <w:color w:val="000000" w:themeColor="text1"/>
            <w:sz w:val="28"/>
            <w:szCs w:val="28"/>
            <w:u w:val="single"/>
            <w:lang w:eastAsia="ru-RU"/>
          </w:rPr>
          <w:t>Анализ заинтересованных сторон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110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36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1.11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Выводы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4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37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2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Конструкторская часть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8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38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2.1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Техническое задание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8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39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2.2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Выбор системы для оптимизации запросов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8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40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2.3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Средства и методы решения поставленной задачи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8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41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2.4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shd w:val="clear" w:color="auto" w:fill="FFFFFF"/>
            <w:lang w:eastAsia="ru-RU"/>
          </w:rPr>
          <w:t>Выводы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4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42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3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Технологическая часть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8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43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3.1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  <w:lang w:eastAsia="ru-RU"/>
          </w:rPr>
          <w:t>Демонстрация оптимизации запросов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left" w:pos="880"/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44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</w:rPr>
          <w:t>3.2</w:t>
        </w:r>
        <w:r w:rsidR="0054520E" w:rsidRPr="0054520E">
          <w:rPr>
            <w:rFonts w:ascii="Calibri" w:hAnsi="Calibri"/>
            <w:noProof/>
            <w:color w:val="000000" w:themeColor="text1"/>
            <w:sz w:val="28"/>
            <w:szCs w:val="28"/>
            <w:lang w:eastAsia="ru-RU"/>
          </w:rPr>
          <w:tab/>
        </w:r>
        <w:r w:rsidR="0054520E" w:rsidRPr="0054520E">
          <w:rPr>
            <w:noProof/>
            <w:color w:val="000000" w:themeColor="text1"/>
            <w:sz w:val="28"/>
            <w:szCs w:val="28"/>
            <w:u w:val="single"/>
          </w:rPr>
          <w:t>Выводы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45" w:history="1">
        <w:r w:rsidR="0054520E" w:rsidRPr="0054520E">
          <w:rPr>
            <w:noProof/>
            <w:color w:val="000000" w:themeColor="text1"/>
            <w:sz w:val="28"/>
            <w:szCs w:val="28"/>
            <w:u w:val="single"/>
          </w:rPr>
          <w:t>ЗАКЛЮЧЕНИЕ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54520E" w:rsidRPr="0054520E" w:rsidRDefault="007B623D" w:rsidP="0054520E">
      <w:pPr>
        <w:widowControl/>
        <w:tabs>
          <w:tab w:val="right" w:leader="dot" w:pos="9628"/>
        </w:tabs>
        <w:autoSpaceDE/>
        <w:autoSpaceDN/>
        <w:spacing w:line="360" w:lineRule="auto"/>
        <w:jc w:val="both"/>
        <w:rPr>
          <w:rFonts w:ascii="Calibri" w:hAnsi="Calibri"/>
          <w:noProof/>
          <w:color w:val="000000" w:themeColor="text1"/>
          <w:sz w:val="28"/>
          <w:szCs w:val="28"/>
          <w:lang w:eastAsia="ru-RU"/>
        </w:rPr>
      </w:pPr>
      <w:hyperlink w:anchor="_Toc41933846" w:history="1">
        <w:r w:rsidR="0054520E" w:rsidRPr="0054520E">
          <w:rPr>
            <w:rFonts w:eastAsia="Calibri"/>
            <w:noProof/>
            <w:color w:val="000000" w:themeColor="text1"/>
            <w:sz w:val="28"/>
            <w:szCs w:val="28"/>
            <w:u w:val="single"/>
          </w:rPr>
          <w:t>СПИСОК ИСПОЛЬЗОВАННЫХ ИСТОЧНИКОВ</w:t>
        </w:r>
        <w:r w:rsidR="0054520E" w:rsidRPr="0054520E">
          <w:rPr>
            <w:noProof/>
            <w:webHidden/>
            <w:color w:val="000000" w:themeColor="text1"/>
            <w:sz w:val="28"/>
            <w:szCs w:val="28"/>
            <w:lang w:eastAsia="ru-RU"/>
          </w:rPr>
          <w:tab/>
        </w:r>
      </w:hyperlink>
    </w:p>
    <w:p w:rsidR="008F6C01" w:rsidRDefault="0054520E" w:rsidP="0054520E">
      <w:pPr>
        <w:rPr>
          <w:noProof/>
          <w:color w:val="000000" w:themeColor="text1"/>
          <w:sz w:val="28"/>
          <w:szCs w:val="28"/>
          <w:u w:val="single"/>
          <w:lang w:eastAsia="ru-RU"/>
        </w:rPr>
      </w:pPr>
      <w:r w:rsidRPr="0054520E">
        <w:rPr>
          <w:noProof/>
          <w:color w:val="000000" w:themeColor="text1"/>
          <w:sz w:val="28"/>
          <w:szCs w:val="28"/>
          <w:u w:val="single"/>
          <w:lang w:eastAsia="ru-RU"/>
        </w:rPr>
        <w:t>ПРИЛОЖЕНИЕ А</w:t>
      </w:r>
    </w:p>
    <w:p w:rsidR="00E14D8A" w:rsidRDefault="00E14D8A">
      <w:pPr>
        <w:rPr>
          <w:noProof/>
          <w:webHidden/>
          <w:color w:val="000000" w:themeColor="text1"/>
          <w:sz w:val="28"/>
          <w:szCs w:val="28"/>
          <w:lang w:eastAsia="ru-RU"/>
        </w:rPr>
      </w:pPr>
    </w:p>
    <w:p w:rsidR="001735C6" w:rsidRDefault="001735C6">
      <w:pPr>
        <w:rPr>
          <w:noProof/>
          <w:webHidden/>
          <w:color w:val="000000" w:themeColor="text1"/>
          <w:sz w:val="28"/>
          <w:szCs w:val="28"/>
          <w:lang w:eastAsia="ru-RU"/>
        </w:rPr>
      </w:pPr>
      <w:r>
        <w:rPr>
          <w:noProof/>
          <w:webHidden/>
          <w:color w:val="000000" w:themeColor="text1"/>
          <w:sz w:val="28"/>
          <w:szCs w:val="28"/>
          <w:lang w:eastAsia="ru-RU"/>
        </w:rPr>
        <w:br w:type="page"/>
      </w:r>
    </w:p>
    <w:p w:rsidR="00C21BF7" w:rsidRPr="0054520E" w:rsidRDefault="0054520E" w:rsidP="0054520E">
      <w:pPr>
        <w:rPr>
          <w:b/>
          <w:color w:val="000000" w:themeColor="text1"/>
          <w:sz w:val="24"/>
        </w:rPr>
      </w:pPr>
      <w:r>
        <w:rPr>
          <w:noProof/>
          <w:webHidden/>
          <w:color w:val="000000" w:themeColor="text1"/>
          <w:sz w:val="28"/>
          <w:szCs w:val="28"/>
          <w:lang w:eastAsia="ru-RU"/>
        </w:rPr>
        <w:t xml:space="preserve"> </w:t>
      </w:r>
    </w:p>
    <w:sectPr w:rsidR="00C21BF7" w:rsidRPr="0054520E" w:rsidSect="00C21BF7">
      <w:pgSz w:w="11910" w:h="16840"/>
      <w:pgMar w:top="1040" w:right="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350"/>
    <w:multiLevelType w:val="hybridMultilevel"/>
    <w:tmpl w:val="E89E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35E5"/>
    <w:multiLevelType w:val="hybridMultilevel"/>
    <w:tmpl w:val="B4584180"/>
    <w:lvl w:ilvl="0" w:tplc="46E09672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324CB8">
      <w:numFmt w:val="bullet"/>
      <w:lvlText w:val="•"/>
      <w:lvlJc w:val="left"/>
      <w:pPr>
        <w:ind w:left="744" w:hanging="284"/>
      </w:pPr>
      <w:rPr>
        <w:rFonts w:hint="default"/>
        <w:lang w:val="ru-RU" w:eastAsia="en-US" w:bidi="ar-SA"/>
      </w:rPr>
    </w:lvl>
    <w:lvl w:ilvl="2" w:tplc="7CBA928A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3" w:tplc="293C457C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4" w:tplc="3D705B1C">
      <w:numFmt w:val="bullet"/>
      <w:lvlText w:val="•"/>
      <w:lvlJc w:val="left"/>
      <w:pPr>
        <w:ind w:left="1957" w:hanging="284"/>
      </w:pPr>
      <w:rPr>
        <w:rFonts w:hint="default"/>
        <w:lang w:val="ru-RU" w:eastAsia="en-US" w:bidi="ar-SA"/>
      </w:rPr>
    </w:lvl>
    <w:lvl w:ilvl="5" w:tplc="B1DA9FF8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6" w:tplc="8FF64E24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7" w:tplc="09A2EABC">
      <w:numFmt w:val="bullet"/>
      <w:lvlText w:val="•"/>
      <w:lvlJc w:val="left"/>
      <w:pPr>
        <w:ind w:left="3170" w:hanging="284"/>
      </w:pPr>
      <w:rPr>
        <w:rFonts w:hint="default"/>
        <w:lang w:val="ru-RU" w:eastAsia="en-US" w:bidi="ar-SA"/>
      </w:rPr>
    </w:lvl>
    <w:lvl w:ilvl="8" w:tplc="E732106A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</w:abstractNum>
  <w:abstractNum w:abstractNumId="2">
    <w:nsid w:val="0542774C"/>
    <w:multiLevelType w:val="multilevel"/>
    <w:tmpl w:val="E1F075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A9595D"/>
    <w:multiLevelType w:val="hybridMultilevel"/>
    <w:tmpl w:val="2A4277CA"/>
    <w:lvl w:ilvl="0" w:tplc="DBB681BE">
      <w:start w:val="1"/>
      <w:numFmt w:val="upperRoman"/>
      <w:lvlText w:val="%1."/>
      <w:lvlJc w:val="left"/>
      <w:pPr>
        <w:ind w:left="5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888C8D6">
      <w:start w:val="4"/>
      <w:numFmt w:val="upperRoman"/>
      <w:lvlText w:val="%2."/>
      <w:lvlJc w:val="left"/>
      <w:pPr>
        <w:ind w:left="1268" w:hanging="38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2" w:tplc="66705C8A">
      <w:numFmt w:val="bullet"/>
      <w:lvlText w:val="•"/>
      <w:lvlJc w:val="left"/>
      <w:pPr>
        <w:ind w:left="2329" w:hanging="387"/>
      </w:pPr>
      <w:rPr>
        <w:rFonts w:hint="default"/>
        <w:lang w:val="ru-RU" w:eastAsia="en-US" w:bidi="ar-SA"/>
      </w:rPr>
    </w:lvl>
    <w:lvl w:ilvl="3" w:tplc="7384FD5A">
      <w:numFmt w:val="bullet"/>
      <w:lvlText w:val="•"/>
      <w:lvlJc w:val="left"/>
      <w:pPr>
        <w:ind w:left="3399" w:hanging="387"/>
      </w:pPr>
      <w:rPr>
        <w:rFonts w:hint="default"/>
        <w:lang w:val="ru-RU" w:eastAsia="en-US" w:bidi="ar-SA"/>
      </w:rPr>
    </w:lvl>
    <w:lvl w:ilvl="4" w:tplc="222A1084">
      <w:numFmt w:val="bullet"/>
      <w:lvlText w:val="•"/>
      <w:lvlJc w:val="left"/>
      <w:pPr>
        <w:ind w:left="4468" w:hanging="387"/>
      </w:pPr>
      <w:rPr>
        <w:rFonts w:hint="default"/>
        <w:lang w:val="ru-RU" w:eastAsia="en-US" w:bidi="ar-SA"/>
      </w:rPr>
    </w:lvl>
    <w:lvl w:ilvl="5" w:tplc="096CEBF0">
      <w:numFmt w:val="bullet"/>
      <w:lvlText w:val="•"/>
      <w:lvlJc w:val="left"/>
      <w:pPr>
        <w:ind w:left="5538" w:hanging="387"/>
      </w:pPr>
      <w:rPr>
        <w:rFonts w:hint="default"/>
        <w:lang w:val="ru-RU" w:eastAsia="en-US" w:bidi="ar-SA"/>
      </w:rPr>
    </w:lvl>
    <w:lvl w:ilvl="6" w:tplc="E65279A8">
      <w:numFmt w:val="bullet"/>
      <w:lvlText w:val="•"/>
      <w:lvlJc w:val="left"/>
      <w:pPr>
        <w:ind w:left="6608" w:hanging="387"/>
      </w:pPr>
      <w:rPr>
        <w:rFonts w:hint="default"/>
        <w:lang w:val="ru-RU" w:eastAsia="en-US" w:bidi="ar-SA"/>
      </w:rPr>
    </w:lvl>
    <w:lvl w:ilvl="7" w:tplc="C6EA945C">
      <w:numFmt w:val="bullet"/>
      <w:lvlText w:val="•"/>
      <w:lvlJc w:val="left"/>
      <w:pPr>
        <w:ind w:left="7677" w:hanging="387"/>
      </w:pPr>
      <w:rPr>
        <w:rFonts w:hint="default"/>
        <w:lang w:val="ru-RU" w:eastAsia="en-US" w:bidi="ar-SA"/>
      </w:rPr>
    </w:lvl>
    <w:lvl w:ilvl="8" w:tplc="053C257C">
      <w:numFmt w:val="bullet"/>
      <w:lvlText w:val="•"/>
      <w:lvlJc w:val="left"/>
      <w:pPr>
        <w:ind w:left="8747" w:hanging="387"/>
      </w:pPr>
      <w:rPr>
        <w:rFonts w:hint="default"/>
        <w:lang w:val="ru-RU" w:eastAsia="en-US" w:bidi="ar-SA"/>
      </w:rPr>
    </w:lvl>
  </w:abstractNum>
  <w:abstractNum w:abstractNumId="4">
    <w:nsid w:val="077B2678"/>
    <w:multiLevelType w:val="multilevel"/>
    <w:tmpl w:val="346213F8"/>
    <w:lvl w:ilvl="0">
      <w:start w:val="3"/>
      <w:numFmt w:val="decimal"/>
      <w:lvlText w:val="%1"/>
      <w:lvlJc w:val="left"/>
      <w:pPr>
        <w:ind w:left="57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</w:abstractNum>
  <w:abstractNum w:abstractNumId="5">
    <w:nsid w:val="0A49428C"/>
    <w:multiLevelType w:val="hybridMultilevel"/>
    <w:tmpl w:val="7F80B6D2"/>
    <w:lvl w:ilvl="0" w:tplc="4BD0BA08">
      <w:numFmt w:val="bullet"/>
      <w:lvlText w:val=""/>
      <w:lvlJc w:val="left"/>
      <w:pPr>
        <w:ind w:left="56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5CE1D54">
      <w:numFmt w:val="bullet"/>
      <w:lvlText w:val="•"/>
      <w:lvlJc w:val="left"/>
      <w:pPr>
        <w:ind w:left="800" w:hanging="360"/>
      </w:pPr>
      <w:rPr>
        <w:rFonts w:hint="default"/>
        <w:lang w:val="ru-RU" w:eastAsia="en-US" w:bidi="ar-SA"/>
      </w:rPr>
    </w:lvl>
    <w:lvl w:ilvl="2" w:tplc="A8C89876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3" w:tplc="5BDC6EF0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4" w:tplc="5186EC9C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5" w:tplc="A7DC13FA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6" w:tplc="AE826638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7" w:tplc="E7729C8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8" w:tplc="0B423286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</w:abstractNum>
  <w:abstractNum w:abstractNumId="6">
    <w:nsid w:val="0A8845B1"/>
    <w:multiLevelType w:val="hybridMultilevel"/>
    <w:tmpl w:val="D2BAC872"/>
    <w:lvl w:ilvl="0" w:tplc="584E2346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269DF0">
      <w:numFmt w:val="bullet"/>
      <w:lvlText w:val="•"/>
      <w:lvlJc w:val="left"/>
      <w:pPr>
        <w:ind w:left="744" w:hanging="284"/>
      </w:pPr>
      <w:rPr>
        <w:rFonts w:hint="default"/>
        <w:lang w:val="ru-RU" w:eastAsia="en-US" w:bidi="ar-SA"/>
      </w:rPr>
    </w:lvl>
    <w:lvl w:ilvl="2" w:tplc="92403AF6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3" w:tplc="801415F8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4" w:tplc="2EEC7246">
      <w:numFmt w:val="bullet"/>
      <w:lvlText w:val="•"/>
      <w:lvlJc w:val="left"/>
      <w:pPr>
        <w:ind w:left="1957" w:hanging="284"/>
      </w:pPr>
      <w:rPr>
        <w:rFonts w:hint="default"/>
        <w:lang w:val="ru-RU" w:eastAsia="en-US" w:bidi="ar-SA"/>
      </w:rPr>
    </w:lvl>
    <w:lvl w:ilvl="5" w:tplc="40404370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6" w:tplc="94EA7E58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7" w:tplc="9D7C0E1E">
      <w:numFmt w:val="bullet"/>
      <w:lvlText w:val="•"/>
      <w:lvlJc w:val="left"/>
      <w:pPr>
        <w:ind w:left="3170" w:hanging="284"/>
      </w:pPr>
      <w:rPr>
        <w:rFonts w:hint="default"/>
        <w:lang w:val="ru-RU" w:eastAsia="en-US" w:bidi="ar-SA"/>
      </w:rPr>
    </w:lvl>
    <w:lvl w:ilvl="8" w:tplc="E0D849D0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</w:abstractNum>
  <w:abstractNum w:abstractNumId="7">
    <w:nsid w:val="0DA4061B"/>
    <w:multiLevelType w:val="hybridMultilevel"/>
    <w:tmpl w:val="EB4C78FC"/>
    <w:lvl w:ilvl="0" w:tplc="E5D81A1C">
      <w:numFmt w:val="bullet"/>
      <w:lvlText w:val=""/>
      <w:lvlJc w:val="left"/>
      <w:pPr>
        <w:ind w:left="56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E02B84">
      <w:numFmt w:val="bullet"/>
      <w:lvlText w:val="•"/>
      <w:lvlJc w:val="left"/>
      <w:pPr>
        <w:ind w:left="800" w:hanging="360"/>
      </w:pPr>
      <w:rPr>
        <w:rFonts w:hint="default"/>
        <w:lang w:val="ru-RU" w:eastAsia="en-US" w:bidi="ar-SA"/>
      </w:rPr>
    </w:lvl>
    <w:lvl w:ilvl="2" w:tplc="CFB4D956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3" w:tplc="66263EF0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4" w:tplc="F31E4E4C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5" w:tplc="16701832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6" w:tplc="B8041A08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7" w:tplc="F10607E2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8" w:tplc="E2B48DEC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</w:abstractNum>
  <w:abstractNum w:abstractNumId="8">
    <w:nsid w:val="0E4F17F4"/>
    <w:multiLevelType w:val="multilevel"/>
    <w:tmpl w:val="8AA44E30"/>
    <w:lvl w:ilvl="0">
      <w:start w:val="5"/>
      <w:numFmt w:val="decimal"/>
      <w:lvlText w:val="%1"/>
      <w:lvlJc w:val="left"/>
      <w:pPr>
        <w:ind w:left="57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5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</w:abstractNum>
  <w:abstractNum w:abstractNumId="9">
    <w:nsid w:val="127E1A10"/>
    <w:multiLevelType w:val="hybridMultilevel"/>
    <w:tmpl w:val="311C5CCA"/>
    <w:lvl w:ilvl="0" w:tplc="285003AC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2E3B52">
      <w:numFmt w:val="bullet"/>
      <w:lvlText w:val="•"/>
      <w:lvlJc w:val="left"/>
      <w:pPr>
        <w:ind w:left="744" w:hanging="284"/>
      </w:pPr>
      <w:rPr>
        <w:rFonts w:hint="default"/>
        <w:lang w:val="ru-RU" w:eastAsia="en-US" w:bidi="ar-SA"/>
      </w:rPr>
    </w:lvl>
    <w:lvl w:ilvl="2" w:tplc="3904A296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3" w:tplc="C964BBB2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4" w:tplc="1B92277E">
      <w:numFmt w:val="bullet"/>
      <w:lvlText w:val="•"/>
      <w:lvlJc w:val="left"/>
      <w:pPr>
        <w:ind w:left="1957" w:hanging="284"/>
      </w:pPr>
      <w:rPr>
        <w:rFonts w:hint="default"/>
        <w:lang w:val="ru-RU" w:eastAsia="en-US" w:bidi="ar-SA"/>
      </w:rPr>
    </w:lvl>
    <w:lvl w:ilvl="5" w:tplc="591E4FF0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6" w:tplc="071AB07E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7" w:tplc="42E6C1F8">
      <w:numFmt w:val="bullet"/>
      <w:lvlText w:val="•"/>
      <w:lvlJc w:val="left"/>
      <w:pPr>
        <w:ind w:left="3170" w:hanging="284"/>
      </w:pPr>
      <w:rPr>
        <w:rFonts w:hint="default"/>
        <w:lang w:val="ru-RU" w:eastAsia="en-US" w:bidi="ar-SA"/>
      </w:rPr>
    </w:lvl>
    <w:lvl w:ilvl="8" w:tplc="CA001D08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</w:abstractNum>
  <w:abstractNum w:abstractNumId="10">
    <w:nsid w:val="19201742"/>
    <w:multiLevelType w:val="hybridMultilevel"/>
    <w:tmpl w:val="E0EE8B64"/>
    <w:lvl w:ilvl="0" w:tplc="DC92712A">
      <w:numFmt w:val="bullet"/>
      <w:lvlText w:val=""/>
      <w:lvlJc w:val="left"/>
      <w:pPr>
        <w:ind w:left="337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6A5764">
      <w:numFmt w:val="bullet"/>
      <w:lvlText w:val="•"/>
      <w:lvlJc w:val="left"/>
      <w:pPr>
        <w:ind w:left="744" w:hanging="303"/>
      </w:pPr>
      <w:rPr>
        <w:rFonts w:hint="default"/>
        <w:lang w:val="ru-RU" w:eastAsia="en-US" w:bidi="ar-SA"/>
      </w:rPr>
    </w:lvl>
    <w:lvl w:ilvl="2" w:tplc="1D86EBE2">
      <w:numFmt w:val="bullet"/>
      <w:lvlText w:val="•"/>
      <w:lvlJc w:val="left"/>
      <w:pPr>
        <w:ind w:left="1148" w:hanging="303"/>
      </w:pPr>
      <w:rPr>
        <w:rFonts w:hint="default"/>
        <w:lang w:val="ru-RU" w:eastAsia="en-US" w:bidi="ar-SA"/>
      </w:rPr>
    </w:lvl>
    <w:lvl w:ilvl="3" w:tplc="063CAD70">
      <w:numFmt w:val="bullet"/>
      <w:lvlText w:val="•"/>
      <w:lvlJc w:val="left"/>
      <w:pPr>
        <w:ind w:left="1552" w:hanging="303"/>
      </w:pPr>
      <w:rPr>
        <w:rFonts w:hint="default"/>
        <w:lang w:val="ru-RU" w:eastAsia="en-US" w:bidi="ar-SA"/>
      </w:rPr>
    </w:lvl>
    <w:lvl w:ilvl="4" w:tplc="327655E2">
      <w:numFmt w:val="bullet"/>
      <w:lvlText w:val="•"/>
      <w:lvlJc w:val="left"/>
      <w:pPr>
        <w:ind w:left="1957" w:hanging="303"/>
      </w:pPr>
      <w:rPr>
        <w:rFonts w:hint="default"/>
        <w:lang w:val="ru-RU" w:eastAsia="en-US" w:bidi="ar-SA"/>
      </w:rPr>
    </w:lvl>
    <w:lvl w:ilvl="5" w:tplc="34F04692">
      <w:numFmt w:val="bullet"/>
      <w:lvlText w:val="•"/>
      <w:lvlJc w:val="left"/>
      <w:pPr>
        <w:ind w:left="2361" w:hanging="303"/>
      </w:pPr>
      <w:rPr>
        <w:rFonts w:hint="default"/>
        <w:lang w:val="ru-RU" w:eastAsia="en-US" w:bidi="ar-SA"/>
      </w:rPr>
    </w:lvl>
    <w:lvl w:ilvl="6" w:tplc="E49A81F4">
      <w:numFmt w:val="bullet"/>
      <w:lvlText w:val="•"/>
      <w:lvlJc w:val="left"/>
      <w:pPr>
        <w:ind w:left="2765" w:hanging="303"/>
      </w:pPr>
      <w:rPr>
        <w:rFonts w:hint="default"/>
        <w:lang w:val="ru-RU" w:eastAsia="en-US" w:bidi="ar-SA"/>
      </w:rPr>
    </w:lvl>
    <w:lvl w:ilvl="7" w:tplc="D7CC4612">
      <w:numFmt w:val="bullet"/>
      <w:lvlText w:val="•"/>
      <w:lvlJc w:val="left"/>
      <w:pPr>
        <w:ind w:left="3170" w:hanging="303"/>
      </w:pPr>
      <w:rPr>
        <w:rFonts w:hint="default"/>
        <w:lang w:val="ru-RU" w:eastAsia="en-US" w:bidi="ar-SA"/>
      </w:rPr>
    </w:lvl>
    <w:lvl w:ilvl="8" w:tplc="A9A6F82A">
      <w:numFmt w:val="bullet"/>
      <w:lvlText w:val="•"/>
      <w:lvlJc w:val="left"/>
      <w:pPr>
        <w:ind w:left="3574" w:hanging="303"/>
      </w:pPr>
      <w:rPr>
        <w:rFonts w:hint="default"/>
        <w:lang w:val="ru-RU" w:eastAsia="en-US" w:bidi="ar-SA"/>
      </w:rPr>
    </w:lvl>
  </w:abstractNum>
  <w:abstractNum w:abstractNumId="11">
    <w:nsid w:val="1A585CBE"/>
    <w:multiLevelType w:val="hybridMultilevel"/>
    <w:tmpl w:val="75884B78"/>
    <w:lvl w:ilvl="0" w:tplc="97F4066A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06D3BC">
      <w:numFmt w:val="bullet"/>
      <w:lvlText w:val="•"/>
      <w:lvlJc w:val="left"/>
      <w:pPr>
        <w:ind w:left="744" w:hanging="284"/>
      </w:pPr>
      <w:rPr>
        <w:rFonts w:hint="default"/>
        <w:lang w:val="ru-RU" w:eastAsia="en-US" w:bidi="ar-SA"/>
      </w:rPr>
    </w:lvl>
    <w:lvl w:ilvl="2" w:tplc="5BF2B1B0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3" w:tplc="22D21D36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4" w:tplc="195C4B14">
      <w:numFmt w:val="bullet"/>
      <w:lvlText w:val="•"/>
      <w:lvlJc w:val="left"/>
      <w:pPr>
        <w:ind w:left="1957" w:hanging="284"/>
      </w:pPr>
      <w:rPr>
        <w:rFonts w:hint="default"/>
        <w:lang w:val="ru-RU" w:eastAsia="en-US" w:bidi="ar-SA"/>
      </w:rPr>
    </w:lvl>
    <w:lvl w:ilvl="5" w:tplc="CC3EF3BE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6" w:tplc="887A1620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7" w:tplc="23C4690C">
      <w:numFmt w:val="bullet"/>
      <w:lvlText w:val="•"/>
      <w:lvlJc w:val="left"/>
      <w:pPr>
        <w:ind w:left="3170" w:hanging="284"/>
      </w:pPr>
      <w:rPr>
        <w:rFonts w:hint="default"/>
        <w:lang w:val="ru-RU" w:eastAsia="en-US" w:bidi="ar-SA"/>
      </w:rPr>
    </w:lvl>
    <w:lvl w:ilvl="8" w:tplc="79EA8E48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</w:abstractNum>
  <w:abstractNum w:abstractNumId="12">
    <w:nsid w:val="1BF420B6"/>
    <w:multiLevelType w:val="hybridMultilevel"/>
    <w:tmpl w:val="2382B55C"/>
    <w:lvl w:ilvl="0" w:tplc="1AF699C4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E4207A">
      <w:numFmt w:val="bullet"/>
      <w:lvlText w:val="•"/>
      <w:lvlJc w:val="left"/>
      <w:pPr>
        <w:ind w:left="744" w:hanging="284"/>
      </w:pPr>
      <w:rPr>
        <w:rFonts w:hint="default"/>
        <w:lang w:val="ru-RU" w:eastAsia="en-US" w:bidi="ar-SA"/>
      </w:rPr>
    </w:lvl>
    <w:lvl w:ilvl="2" w:tplc="34923A18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3" w:tplc="371EF14C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4" w:tplc="A72E0754">
      <w:numFmt w:val="bullet"/>
      <w:lvlText w:val="•"/>
      <w:lvlJc w:val="left"/>
      <w:pPr>
        <w:ind w:left="1957" w:hanging="284"/>
      </w:pPr>
      <w:rPr>
        <w:rFonts w:hint="default"/>
        <w:lang w:val="ru-RU" w:eastAsia="en-US" w:bidi="ar-SA"/>
      </w:rPr>
    </w:lvl>
    <w:lvl w:ilvl="5" w:tplc="7DCA359A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6" w:tplc="C0BCA0A4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7" w:tplc="650CD83A">
      <w:numFmt w:val="bullet"/>
      <w:lvlText w:val="•"/>
      <w:lvlJc w:val="left"/>
      <w:pPr>
        <w:ind w:left="3170" w:hanging="284"/>
      </w:pPr>
      <w:rPr>
        <w:rFonts w:hint="default"/>
        <w:lang w:val="ru-RU" w:eastAsia="en-US" w:bidi="ar-SA"/>
      </w:rPr>
    </w:lvl>
    <w:lvl w:ilvl="8" w:tplc="BCA83388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</w:abstractNum>
  <w:abstractNum w:abstractNumId="13">
    <w:nsid w:val="1EE27FB0"/>
    <w:multiLevelType w:val="hybridMultilevel"/>
    <w:tmpl w:val="B2AE702A"/>
    <w:lvl w:ilvl="0" w:tplc="8A1CFC34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F0B950">
      <w:numFmt w:val="bullet"/>
      <w:lvlText w:val="•"/>
      <w:lvlJc w:val="left"/>
      <w:pPr>
        <w:ind w:left="744" w:hanging="284"/>
      </w:pPr>
      <w:rPr>
        <w:rFonts w:hint="default"/>
        <w:lang w:val="ru-RU" w:eastAsia="en-US" w:bidi="ar-SA"/>
      </w:rPr>
    </w:lvl>
    <w:lvl w:ilvl="2" w:tplc="E03E464A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3" w:tplc="F6A6E8F2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4" w:tplc="13B8C176">
      <w:numFmt w:val="bullet"/>
      <w:lvlText w:val="•"/>
      <w:lvlJc w:val="left"/>
      <w:pPr>
        <w:ind w:left="1957" w:hanging="284"/>
      </w:pPr>
      <w:rPr>
        <w:rFonts w:hint="default"/>
        <w:lang w:val="ru-RU" w:eastAsia="en-US" w:bidi="ar-SA"/>
      </w:rPr>
    </w:lvl>
    <w:lvl w:ilvl="5" w:tplc="3C46D56C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6" w:tplc="48F40836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7" w:tplc="825EDDFE">
      <w:numFmt w:val="bullet"/>
      <w:lvlText w:val="•"/>
      <w:lvlJc w:val="left"/>
      <w:pPr>
        <w:ind w:left="3170" w:hanging="284"/>
      </w:pPr>
      <w:rPr>
        <w:rFonts w:hint="default"/>
        <w:lang w:val="ru-RU" w:eastAsia="en-US" w:bidi="ar-SA"/>
      </w:rPr>
    </w:lvl>
    <w:lvl w:ilvl="8" w:tplc="044AC712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</w:abstractNum>
  <w:abstractNum w:abstractNumId="14">
    <w:nsid w:val="1EF42C9D"/>
    <w:multiLevelType w:val="hybridMultilevel"/>
    <w:tmpl w:val="6800598E"/>
    <w:lvl w:ilvl="0" w:tplc="1D3E215E">
      <w:numFmt w:val="bullet"/>
      <w:lvlText w:val=""/>
      <w:lvlJc w:val="left"/>
      <w:pPr>
        <w:ind w:left="56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B42F06">
      <w:numFmt w:val="bullet"/>
      <w:lvlText w:val="•"/>
      <w:lvlJc w:val="left"/>
      <w:pPr>
        <w:ind w:left="800" w:hanging="360"/>
      </w:pPr>
      <w:rPr>
        <w:rFonts w:hint="default"/>
        <w:lang w:val="ru-RU" w:eastAsia="en-US" w:bidi="ar-SA"/>
      </w:rPr>
    </w:lvl>
    <w:lvl w:ilvl="2" w:tplc="7398FA80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3" w:tplc="BFFEEC16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4" w:tplc="8B7A64D6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5" w:tplc="CFD80FEA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6" w:tplc="FE0A77DC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7" w:tplc="C27EDD9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8" w:tplc="117AD7E8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</w:abstractNum>
  <w:abstractNum w:abstractNumId="15">
    <w:nsid w:val="2AC33907"/>
    <w:multiLevelType w:val="multilevel"/>
    <w:tmpl w:val="0A9656CA"/>
    <w:lvl w:ilvl="0">
      <w:start w:val="4"/>
      <w:numFmt w:val="decimal"/>
      <w:lvlText w:val="%1"/>
      <w:lvlJc w:val="left"/>
      <w:pPr>
        <w:ind w:left="57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</w:abstractNum>
  <w:abstractNum w:abstractNumId="16">
    <w:nsid w:val="2C014BDD"/>
    <w:multiLevelType w:val="hybridMultilevel"/>
    <w:tmpl w:val="2B248DDC"/>
    <w:lvl w:ilvl="0" w:tplc="C7687B48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C0C506">
      <w:numFmt w:val="bullet"/>
      <w:lvlText w:val="•"/>
      <w:lvlJc w:val="left"/>
      <w:pPr>
        <w:ind w:left="744" w:hanging="284"/>
      </w:pPr>
      <w:rPr>
        <w:rFonts w:hint="default"/>
        <w:lang w:val="ru-RU" w:eastAsia="en-US" w:bidi="ar-SA"/>
      </w:rPr>
    </w:lvl>
    <w:lvl w:ilvl="2" w:tplc="1F569A6E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3" w:tplc="19DC7AE2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4" w:tplc="99E46F68">
      <w:numFmt w:val="bullet"/>
      <w:lvlText w:val="•"/>
      <w:lvlJc w:val="left"/>
      <w:pPr>
        <w:ind w:left="1957" w:hanging="284"/>
      </w:pPr>
      <w:rPr>
        <w:rFonts w:hint="default"/>
        <w:lang w:val="ru-RU" w:eastAsia="en-US" w:bidi="ar-SA"/>
      </w:rPr>
    </w:lvl>
    <w:lvl w:ilvl="5" w:tplc="84285564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6" w:tplc="58C05998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7" w:tplc="8774F24C">
      <w:numFmt w:val="bullet"/>
      <w:lvlText w:val="•"/>
      <w:lvlJc w:val="left"/>
      <w:pPr>
        <w:ind w:left="3170" w:hanging="284"/>
      </w:pPr>
      <w:rPr>
        <w:rFonts w:hint="default"/>
        <w:lang w:val="ru-RU" w:eastAsia="en-US" w:bidi="ar-SA"/>
      </w:rPr>
    </w:lvl>
    <w:lvl w:ilvl="8" w:tplc="E0F0E6F8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</w:abstractNum>
  <w:abstractNum w:abstractNumId="17">
    <w:nsid w:val="3A800B5B"/>
    <w:multiLevelType w:val="hybridMultilevel"/>
    <w:tmpl w:val="B3881602"/>
    <w:lvl w:ilvl="0" w:tplc="B288AE78">
      <w:numFmt w:val="bullet"/>
      <w:lvlText w:val=""/>
      <w:lvlJc w:val="left"/>
      <w:pPr>
        <w:ind w:left="56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92FC06">
      <w:numFmt w:val="bullet"/>
      <w:lvlText w:val="•"/>
      <w:lvlJc w:val="left"/>
      <w:pPr>
        <w:ind w:left="800" w:hanging="360"/>
      </w:pPr>
      <w:rPr>
        <w:rFonts w:hint="default"/>
        <w:lang w:val="ru-RU" w:eastAsia="en-US" w:bidi="ar-SA"/>
      </w:rPr>
    </w:lvl>
    <w:lvl w:ilvl="2" w:tplc="06762120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3" w:tplc="156C3446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4" w:tplc="ACD88F9A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5" w:tplc="75D01E46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6" w:tplc="BB460CB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7" w:tplc="3CF88908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8" w:tplc="9B442B00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</w:abstractNum>
  <w:abstractNum w:abstractNumId="18">
    <w:nsid w:val="3B5F6056"/>
    <w:multiLevelType w:val="multilevel"/>
    <w:tmpl w:val="E9A0555E"/>
    <w:lvl w:ilvl="0">
      <w:start w:val="2"/>
      <w:numFmt w:val="decimal"/>
      <w:lvlText w:val="%1"/>
      <w:lvlJc w:val="left"/>
      <w:pPr>
        <w:ind w:left="57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</w:abstractNum>
  <w:abstractNum w:abstractNumId="19">
    <w:nsid w:val="41E354D6"/>
    <w:multiLevelType w:val="multilevel"/>
    <w:tmpl w:val="9B1C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516AE5"/>
    <w:multiLevelType w:val="hybridMultilevel"/>
    <w:tmpl w:val="2D08FBDE"/>
    <w:lvl w:ilvl="0" w:tplc="33D271A6">
      <w:numFmt w:val="bullet"/>
      <w:lvlText w:val=""/>
      <w:lvlJc w:val="left"/>
      <w:pPr>
        <w:ind w:left="56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52B42C">
      <w:numFmt w:val="bullet"/>
      <w:lvlText w:val="•"/>
      <w:lvlJc w:val="left"/>
      <w:pPr>
        <w:ind w:left="800" w:hanging="360"/>
      </w:pPr>
      <w:rPr>
        <w:rFonts w:hint="default"/>
        <w:lang w:val="ru-RU" w:eastAsia="en-US" w:bidi="ar-SA"/>
      </w:rPr>
    </w:lvl>
    <w:lvl w:ilvl="2" w:tplc="9A7AAB4A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3" w:tplc="D876E6E2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4" w:tplc="23E2EDC4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5" w:tplc="1138E11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6" w:tplc="05587EE8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7" w:tplc="21728DBE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8" w:tplc="35320558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</w:abstractNum>
  <w:abstractNum w:abstractNumId="21">
    <w:nsid w:val="43EA251F"/>
    <w:multiLevelType w:val="hybridMultilevel"/>
    <w:tmpl w:val="9C084778"/>
    <w:lvl w:ilvl="0" w:tplc="3EFCA94A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FEAF3A">
      <w:numFmt w:val="bullet"/>
      <w:lvlText w:val="•"/>
      <w:lvlJc w:val="left"/>
      <w:pPr>
        <w:ind w:left="744" w:hanging="284"/>
      </w:pPr>
      <w:rPr>
        <w:rFonts w:hint="default"/>
        <w:lang w:val="ru-RU" w:eastAsia="en-US" w:bidi="ar-SA"/>
      </w:rPr>
    </w:lvl>
    <w:lvl w:ilvl="2" w:tplc="CACA1C20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3" w:tplc="7362F102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4" w:tplc="645EE9D0">
      <w:numFmt w:val="bullet"/>
      <w:lvlText w:val="•"/>
      <w:lvlJc w:val="left"/>
      <w:pPr>
        <w:ind w:left="1957" w:hanging="284"/>
      </w:pPr>
      <w:rPr>
        <w:rFonts w:hint="default"/>
        <w:lang w:val="ru-RU" w:eastAsia="en-US" w:bidi="ar-SA"/>
      </w:rPr>
    </w:lvl>
    <w:lvl w:ilvl="5" w:tplc="8A12525C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6" w:tplc="FA18314A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7" w:tplc="3E6E59A6">
      <w:numFmt w:val="bullet"/>
      <w:lvlText w:val="•"/>
      <w:lvlJc w:val="left"/>
      <w:pPr>
        <w:ind w:left="3170" w:hanging="284"/>
      </w:pPr>
      <w:rPr>
        <w:rFonts w:hint="default"/>
        <w:lang w:val="ru-RU" w:eastAsia="en-US" w:bidi="ar-SA"/>
      </w:rPr>
    </w:lvl>
    <w:lvl w:ilvl="8" w:tplc="D222EE9A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</w:abstractNum>
  <w:abstractNum w:abstractNumId="22">
    <w:nsid w:val="44065A49"/>
    <w:multiLevelType w:val="hybridMultilevel"/>
    <w:tmpl w:val="BF383A08"/>
    <w:lvl w:ilvl="0" w:tplc="CBB09E3C">
      <w:numFmt w:val="bullet"/>
      <w:lvlText w:val=""/>
      <w:lvlJc w:val="left"/>
      <w:pPr>
        <w:ind w:left="56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068746">
      <w:numFmt w:val="bullet"/>
      <w:lvlText w:val="•"/>
      <w:lvlJc w:val="left"/>
      <w:pPr>
        <w:ind w:left="800" w:hanging="360"/>
      </w:pPr>
      <w:rPr>
        <w:rFonts w:hint="default"/>
        <w:lang w:val="ru-RU" w:eastAsia="en-US" w:bidi="ar-SA"/>
      </w:rPr>
    </w:lvl>
    <w:lvl w:ilvl="2" w:tplc="E990CC38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3" w:tplc="0C36B044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4" w:tplc="C90683CE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5" w:tplc="FFEEFC1C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6" w:tplc="5248F1D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7" w:tplc="13D66C7C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8" w:tplc="39222104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</w:abstractNum>
  <w:abstractNum w:abstractNumId="23">
    <w:nsid w:val="45B87041"/>
    <w:multiLevelType w:val="multilevel"/>
    <w:tmpl w:val="687AA6BE"/>
    <w:lvl w:ilvl="0">
      <w:start w:val="3"/>
      <w:numFmt w:val="decimal"/>
      <w:lvlText w:val="%1"/>
      <w:lvlJc w:val="left"/>
      <w:pPr>
        <w:ind w:left="94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9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493"/>
      </w:pPr>
      <w:rPr>
        <w:rFonts w:hint="default"/>
        <w:lang w:val="ru-RU" w:eastAsia="en-US" w:bidi="ar-SA"/>
      </w:rPr>
    </w:lvl>
  </w:abstractNum>
  <w:abstractNum w:abstractNumId="24">
    <w:nsid w:val="49E650A4"/>
    <w:multiLevelType w:val="multilevel"/>
    <w:tmpl w:val="442009AE"/>
    <w:lvl w:ilvl="0">
      <w:start w:val="1"/>
      <w:numFmt w:val="decimal"/>
      <w:lvlText w:val="%1"/>
      <w:lvlJc w:val="left"/>
      <w:pPr>
        <w:ind w:left="57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7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64" w:hanging="420"/>
      </w:pPr>
      <w:rPr>
        <w:rFonts w:hint="default"/>
        <w:lang w:val="ru-RU" w:eastAsia="en-US" w:bidi="ar-SA"/>
      </w:rPr>
    </w:lvl>
  </w:abstractNum>
  <w:abstractNum w:abstractNumId="25">
    <w:nsid w:val="4CDF529B"/>
    <w:multiLevelType w:val="hybridMultilevel"/>
    <w:tmpl w:val="BA4C6654"/>
    <w:lvl w:ilvl="0" w:tplc="0100A4DC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1E65D0">
      <w:numFmt w:val="bullet"/>
      <w:lvlText w:val="•"/>
      <w:lvlJc w:val="left"/>
      <w:pPr>
        <w:ind w:left="744" w:hanging="284"/>
      </w:pPr>
      <w:rPr>
        <w:rFonts w:hint="default"/>
        <w:lang w:val="ru-RU" w:eastAsia="en-US" w:bidi="ar-SA"/>
      </w:rPr>
    </w:lvl>
    <w:lvl w:ilvl="2" w:tplc="32FEB420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3" w:tplc="DC424870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4" w:tplc="5C083998">
      <w:numFmt w:val="bullet"/>
      <w:lvlText w:val="•"/>
      <w:lvlJc w:val="left"/>
      <w:pPr>
        <w:ind w:left="1957" w:hanging="284"/>
      </w:pPr>
      <w:rPr>
        <w:rFonts w:hint="default"/>
        <w:lang w:val="ru-RU" w:eastAsia="en-US" w:bidi="ar-SA"/>
      </w:rPr>
    </w:lvl>
    <w:lvl w:ilvl="5" w:tplc="E766F862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6" w:tplc="840A076A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7" w:tplc="CB367160">
      <w:numFmt w:val="bullet"/>
      <w:lvlText w:val="•"/>
      <w:lvlJc w:val="left"/>
      <w:pPr>
        <w:ind w:left="3170" w:hanging="284"/>
      </w:pPr>
      <w:rPr>
        <w:rFonts w:hint="default"/>
        <w:lang w:val="ru-RU" w:eastAsia="en-US" w:bidi="ar-SA"/>
      </w:rPr>
    </w:lvl>
    <w:lvl w:ilvl="8" w:tplc="EB4418B2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</w:abstractNum>
  <w:abstractNum w:abstractNumId="26">
    <w:nsid w:val="547979B3"/>
    <w:multiLevelType w:val="multilevel"/>
    <w:tmpl w:val="59E4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C4354F"/>
    <w:multiLevelType w:val="hybridMultilevel"/>
    <w:tmpl w:val="89F28416"/>
    <w:lvl w:ilvl="0" w:tplc="C5F03E2E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0EC8E8">
      <w:numFmt w:val="bullet"/>
      <w:lvlText w:val="•"/>
      <w:lvlJc w:val="left"/>
      <w:pPr>
        <w:ind w:left="744" w:hanging="284"/>
      </w:pPr>
      <w:rPr>
        <w:rFonts w:hint="default"/>
        <w:lang w:val="ru-RU" w:eastAsia="en-US" w:bidi="ar-SA"/>
      </w:rPr>
    </w:lvl>
    <w:lvl w:ilvl="2" w:tplc="0B865022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3" w:tplc="AD146D1A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4" w:tplc="F30EEF5C">
      <w:numFmt w:val="bullet"/>
      <w:lvlText w:val="•"/>
      <w:lvlJc w:val="left"/>
      <w:pPr>
        <w:ind w:left="1957" w:hanging="284"/>
      </w:pPr>
      <w:rPr>
        <w:rFonts w:hint="default"/>
        <w:lang w:val="ru-RU" w:eastAsia="en-US" w:bidi="ar-SA"/>
      </w:rPr>
    </w:lvl>
    <w:lvl w:ilvl="5" w:tplc="3F54EB78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6" w:tplc="F6B8712C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7" w:tplc="3E7ED338">
      <w:numFmt w:val="bullet"/>
      <w:lvlText w:val="•"/>
      <w:lvlJc w:val="left"/>
      <w:pPr>
        <w:ind w:left="3170" w:hanging="284"/>
      </w:pPr>
      <w:rPr>
        <w:rFonts w:hint="default"/>
        <w:lang w:val="ru-RU" w:eastAsia="en-US" w:bidi="ar-SA"/>
      </w:rPr>
    </w:lvl>
    <w:lvl w:ilvl="8" w:tplc="A8E28112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</w:abstractNum>
  <w:abstractNum w:abstractNumId="28">
    <w:nsid w:val="5E301974"/>
    <w:multiLevelType w:val="multilevel"/>
    <w:tmpl w:val="D1BA5CDC"/>
    <w:lvl w:ilvl="0">
      <w:start w:val="1"/>
      <w:numFmt w:val="decimal"/>
      <w:lvlText w:val="%1"/>
      <w:lvlJc w:val="left"/>
      <w:pPr>
        <w:ind w:left="7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21"/>
      </w:pPr>
      <w:rPr>
        <w:rFonts w:hint="default"/>
        <w:b/>
        <w:bCs/>
        <w:spacing w:val="-2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30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286"/>
      </w:pPr>
      <w:rPr>
        <w:rFonts w:hint="default"/>
        <w:lang w:val="ru-RU" w:eastAsia="en-US" w:bidi="ar-SA"/>
      </w:rPr>
    </w:lvl>
  </w:abstractNum>
  <w:abstractNum w:abstractNumId="29">
    <w:nsid w:val="65D86672"/>
    <w:multiLevelType w:val="hybridMultilevel"/>
    <w:tmpl w:val="CCF6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76536"/>
    <w:multiLevelType w:val="hybridMultilevel"/>
    <w:tmpl w:val="0E5422DE"/>
    <w:lvl w:ilvl="0" w:tplc="11F8DBD6">
      <w:start w:val="2"/>
      <w:numFmt w:val="decimal"/>
      <w:lvlText w:val="%1"/>
      <w:lvlJc w:val="left"/>
      <w:pPr>
        <w:ind w:left="60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5A890FE">
      <w:numFmt w:val="bullet"/>
      <w:lvlText w:val="•"/>
      <w:lvlJc w:val="left"/>
      <w:pPr>
        <w:ind w:left="1628" w:hanging="152"/>
      </w:pPr>
      <w:rPr>
        <w:rFonts w:hint="default"/>
        <w:lang w:val="ru-RU" w:eastAsia="en-US" w:bidi="ar-SA"/>
      </w:rPr>
    </w:lvl>
    <w:lvl w:ilvl="2" w:tplc="CBCAA0DC">
      <w:numFmt w:val="bullet"/>
      <w:lvlText w:val="•"/>
      <w:lvlJc w:val="left"/>
      <w:pPr>
        <w:ind w:left="2657" w:hanging="152"/>
      </w:pPr>
      <w:rPr>
        <w:rFonts w:hint="default"/>
        <w:lang w:val="ru-RU" w:eastAsia="en-US" w:bidi="ar-SA"/>
      </w:rPr>
    </w:lvl>
    <w:lvl w:ilvl="3" w:tplc="9EF22136">
      <w:numFmt w:val="bullet"/>
      <w:lvlText w:val="•"/>
      <w:lvlJc w:val="left"/>
      <w:pPr>
        <w:ind w:left="3685" w:hanging="152"/>
      </w:pPr>
      <w:rPr>
        <w:rFonts w:hint="default"/>
        <w:lang w:val="ru-RU" w:eastAsia="en-US" w:bidi="ar-SA"/>
      </w:rPr>
    </w:lvl>
    <w:lvl w:ilvl="4" w:tplc="6A4E9FC6">
      <w:numFmt w:val="bullet"/>
      <w:lvlText w:val="•"/>
      <w:lvlJc w:val="left"/>
      <w:pPr>
        <w:ind w:left="4714" w:hanging="152"/>
      </w:pPr>
      <w:rPr>
        <w:rFonts w:hint="default"/>
        <w:lang w:val="ru-RU" w:eastAsia="en-US" w:bidi="ar-SA"/>
      </w:rPr>
    </w:lvl>
    <w:lvl w:ilvl="5" w:tplc="F51CE2FC">
      <w:numFmt w:val="bullet"/>
      <w:lvlText w:val="•"/>
      <w:lvlJc w:val="left"/>
      <w:pPr>
        <w:ind w:left="5743" w:hanging="152"/>
      </w:pPr>
      <w:rPr>
        <w:rFonts w:hint="default"/>
        <w:lang w:val="ru-RU" w:eastAsia="en-US" w:bidi="ar-SA"/>
      </w:rPr>
    </w:lvl>
    <w:lvl w:ilvl="6" w:tplc="64081EBA">
      <w:numFmt w:val="bullet"/>
      <w:lvlText w:val="•"/>
      <w:lvlJc w:val="left"/>
      <w:pPr>
        <w:ind w:left="6771" w:hanging="152"/>
      </w:pPr>
      <w:rPr>
        <w:rFonts w:hint="default"/>
        <w:lang w:val="ru-RU" w:eastAsia="en-US" w:bidi="ar-SA"/>
      </w:rPr>
    </w:lvl>
    <w:lvl w:ilvl="7" w:tplc="40A45B24">
      <w:numFmt w:val="bullet"/>
      <w:lvlText w:val="•"/>
      <w:lvlJc w:val="left"/>
      <w:pPr>
        <w:ind w:left="7800" w:hanging="152"/>
      </w:pPr>
      <w:rPr>
        <w:rFonts w:hint="default"/>
        <w:lang w:val="ru-RU" w:eastAsia="en-US" w:bidi="ar-SA"/>
      </w:rPr>
    </w:lvl>
    <w:lvl w:ilvl="8" w:tplc="FC28258E">
      <w:numFmt w:val="bullet"/>
      <w:lvlText w:val="•"/>
      <w:lvlJc w:val="left"/>
      <w:pPr>
        <w:ind w:left="8829" w:hanging="152"/>
      </w:pPr>
      <w:rPr>
        <w:rFonts w:hint="default"/>
        <w:lang w:val="ru-RU" w:eastAsia="en-US" w:bidi="ar-SA"/>
      </w:rPr>
    </w:lvl>
  </w:abstractNum>
  <w:abstractNum w:abstractNumId="31">
    <w:nsid w:val="71E23170"/>
    <w:multiLevelType w:val="multilevel"/>
    <w:tmpl w:val="9CA6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F10892"/>
    <w:multiLevelType w:val="multilevel"/>
    <w:tmpl w:val="E376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7D3EC1"/>
    <w:multiLevelType w:val="multilevel"/>
    <w:tmpl w:val="4568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D11803"/>
    <w:multiLevelType w:val="multilevel"/>
    <w:tmpl w:val="C22C9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5">
    <w:nsid w:val="7AF1500C"/>
    <w:multiLevelType w:val="multilevel"/>
    <w:tmpl w:val="2D4E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1E7C38"/>
    <w:multiLevelType w:val="hybridMultilevel"/>
    <w:tmpl w:val="924CF206"/>
    <w:lvl w:ilvl="0" w:tplc="805E1826">
      <w:numFmt w:val="bullet"/>
      <w:lvlText w:val=""/>
      <w:lvlJc w:val="left"/>
      <w:pPr>
        <w:ind w:left="56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1E3396">
      <w:numFmt w:val="bullet"/>
      <w:lvlText w:val="•"/>
      <w:lvlJc w:val="left"/>
      <w:pPr>
        <w:ind w:left="800" w:hanging="360"/>
      </w:pPr>
      <w:rPr>
        <w:rFonts w:hint="default"/>
        <w:lang w:val="ru-RU" w:eastAsia="en-US" w:bidi="ar-SA"/>
      </w:rPr>
    </w:lvl>
    <w:lvl w:ilvl="2" w:tplc="7CA2D1DE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3" w:tplc="E2A43116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4" w:tplc="99224FB8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5" w:tplc="9C24A0F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6" w:tplc="CE284D5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7" w:tplc="64440E48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8" w:tplc="2C04DDD6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</w:abstractNum>
  <w:abstractNum w:abstractNumId="37">
    <w:nsid w:val="7F64634A"/>
    <w:multiLevelType w:val="multilevel"/>
    <w:tmpl w:val="D14A7B8C"/>
    <w:lvl w:ilvl="0">
      <w:start w:val="4"/>
      <w:numFmt w:val="decimal"/>
      <w:lvlText w:val="%1"/>
      <w:lvlJc w:val="left"/>
      <w:pPr>
        <w:ind w:left="159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0" w:hanging="70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82" w:hanging="42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425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11"/>
  </w:num>
  <w:num w:numId="5">
    <w:abstractNumId w:val="1"/>
  </w:num>
  <w:num w:numId="6">
    <w:abstractNumId w:val="6"/>
  </w:num>
  <w:num w:numId="7">
    <w:abstractNumId w:val="9"/>
  </w:num>
  <w:num w:numId="8">
    <w:abstractNumId w:val="13"/>
  </w:num>
  <w:num w:numId="9">
    <w:abstractNumId w:val="25"/>
  </w:num>
  <w:num w:numId="10">
    <w:abstractNumId w:val="27"/>
  </w:num>
  <w:num w:numId="11">
    <w:abstractNumId w:val="10"/>
  </w:num>
  <w:num w:numId="12">
    <w:abstractNumId w:val="5"/>
  </w:num>
  <w:num w:numId="13">
    <w:abstractNumId w:val="20"/>
  </w:num>
  <w:num w:numId="14">
    <w:abstractNumId w:val="17"/>
  </w:num>
  <w:num w:numId="15">
    <w:abstractNumId w:val="36"/>
  </w:num>
  <w:num w:numId="16">
    <w:abstractNumId w:val="7"/>
  </w:num>
  <w:num w:numId="17">
    <w:abstractNumId w:val="14"/>
  </w:num>
  <w:num w:numId="18">
    <w:abstractNumId w:val="22"/>
  </w:num>
  <w:num w:numId="19">
    <w:abstractNumId w:val="37"/>
  </w:num>
  <w:num w:numId="20">
    <w:abstractNumId w:val="30"/>
  </w:num>
  <w:num w:numId="21">
    <w:abstractNumId w:val="8"/>
  </w:num>
  <w:num w:numId="22">
    <w:abstractNumId w:val="15"/>
  </w:num>
  <w:num w:numId="23">
    <w:abstractNumId w:val="4"/>
  </w:num>
  <w:num w:numId="24">
    <w:abstractNumId w:val="18"/>
  </w:num>
  <w:num w:numId="25">
    <w:abstractNumId w:val="24"/>
  </w:num>
  <w:num w:numId="26">
    <w:abstractNumId w:val="23"/>
  </w:num>
  <w:num w:numId="27">
    <w:abstractNumId w:val="28"/>
  </w:num>
  <w:num w:numId="28">
    <w:abstractNumId w:val="3"/>
  </w:num>
  <w:num w:numId="29">
    <w:abstractNumId w:val="34"/>
  </w:num>
  <w:num w:numId="30">
    <w:abstractNumId w:val="2"/>
  </w:num>
  <w:num w:numId="31">
    <w:abstractNumId w:val="35"/>
  </w:num>
  <w:num w:numId="32">
    <w:abstractNumId w:val="29"/>
  </w:num>
  <w:num w:numId="33">
    <w:abstractNumId w:val="0"/>
  </w:num>
  <w:num w:numId="34">
    <w:abstractNumId w:val="33"/>
  </w:num>
  <w:num w:numId="35">
    <w:abstractNumId w:val="19"/>
  </w:num>
  <w:num w:numId="36">
    <w:abstractNumId w:val="31"/>
  </w:num>
  <w:num w:numId="37">
    <w:abstractNumId w:val="3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02888"/>
    <w:rsid w:val="0007662E"/>
    <w:rsid w:val="00082C1F"/>
    <w:rsid w:val="000C2376"/>
    <w:rsid w:val="000F78C4"/>
    <w:rsid w:val="001321E8"/>
    <w:rsid w:val="00133F2B"/>
    <w:rsid w:val="00156FAC"/>
    <w:rsid w:val="001735C6"/>
    <w:rsid w:val="001A041B"/>
    <w:rsid w:val="001D218D"/>
    <w:rsid w:val="002A4BB9"/>
    <w:rsid w:val="002B1658"/>
    <w:rsid w:val="003A2372"/>
    <w:rsid w:val="00460DF1"/>
    <w:rsid w:val="0046118E"/>
    <w:rsid w:val="004B35CE"/>
    <w:rsid w:val="004C096D"/>
    <w:rsid w:val="004C6072"/>
    <w:rsid w:val="004F4ADF"/>
    <w:rsid w:val="00511D01"/>
    <w:rsid w:val="0054520E"/>
    <w:rsid w:val="00583698"/>
    <w:rsid w:val="005A104F"/>
    <w:rsid w:val="005B3C78"/>
    <w:rsid w:val="00680652"/>
    <w:rsid w:val="00696C87"/>
    <w:rsid w:val="006A5B2E"/>
    <w:rsid w:val="006B7089"/>
    <w:rsid w:val="006D09C5"/>
    <w:rsid w:val="0070226E"/>
    <w:rsid w:val="007022DF"/>
    <w:rsid w:val="00704155"/>
    <w:rsid w:val="007205F9"/>
    <w:rsid w:val="00733E01"/>
    <w:rsid w:val="00763A8C"/>
    <w:rsid w:val="00771A2B"/>
    <w:rsid w:val="007769AE"/>
    <w:rsid w:val="0079214C"/>
    <w:rsid w:val="007A5E0E"/>
    <w:rsid w:val="007B0D57"/>
    <w:rsid w:val="007B623D"/>
    <w:rsid w:val="007D6E6D"/>
    <w:rsid w:val="00800397"/>
    <w:rsid w:val="008240A9"/>
    <w:rsid w:val="008350EC"/>
    <w:rsid w:val="008F6C01"/>
    <w:rsid w:val="00927CEF"/>
    <w:rsid w:val="00934704"/>
    <w:rsid w:val="00940150"/>
    <w:rsid w:val="00992AA9"/>
    <w:rsid w:val="00994637"/>
    <w:rsid w:val="00A03404"/>
    <w:rsid w:val="00A041A4"/>
    <w:rsid w:val="00A5630F"/>
    <w:rsid w:val="00A75554"/>
    <w:rsid w:val="00A85D5E"/>
    <w:rsid w:val="00A8786F"/>
    <w:rsid w:val="00A909D6"/>
    <w:rsid w:val="00AB1DCE"/>
    <w:rsid w:val="00C00DBC"/>
    <w:rsid w:val="00C21BF7"/>
    <w:rsid w:val="00CA78CE"/>
    <w:rsid w:val="00D22789"/>
    <w:rsid w:val="00D269CA"/>
    <w:rsid w:val="00D27BA8"/>
    <w:rsid w:val="00D446D6"/>
    <w:rsid w:val="00E14D8A"/>
    <w:rsid w:val="00E612DF"/>
    <w:rsid w:val="00EC0BE6"/>
    <w:rsid w:val="00ED5FDD"/>
    <w:rsid w:val="00EF19D9"/>
    <w:rsid w:val="00F02888"/>
    <w:rsid w:val="00F15FD5"/>
    <w:rsid w:val="00F8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82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1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6" w:hanging="2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F4A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AD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2A4BB9"/>
    <w:pPr>
      <w:widowControl/>
      <w:autoSpaceDE/>
      <w:autoSpaceDN/>
    </w:pPr>
    <w:rPr>
      <w:rFonts w:ascii="Times New Roman" w:eastAsiaTheme="minorEastAsia" w:hAnsi="Times New Roman" w:cs="Times New Roman"/>
      <w:color w:val="000000"/>
      <w:sz w:val="20"/>
      <w:szCs w:val="20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2A4BB9"/>
    <w:rPr>
      <w:rFonts w:ascii="Times New Roman" w:eastAsiaTheme="minorEastAsia" w:hAnsi="Times New Roman" w:cs="Times New Roman"/>
      <w:color w:val="000000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04155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9">
    <w:name w:val="Normal (Web)"/>
    <w:basedOn w:val="a"/>
    <w:uiPriority w:val="99"/>
    <w:semiHidden/>
    <w:unhideWhenUsed/>
    <w:rsid w:val="007205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B1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6%D0%B5%D0%BB%D0%BE%D1%81%D1%82%D0%BD%D0%BE%D1%81%D1%82%D1%8C_%D0%B1%D0%B0%D0%B7%D1%8B_%D0%B4%D0%B0%D0%BD%D0%BD%D1%8B%D1%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/>
  <LinksUpToDate>false</LinksUpToDate>
  <CharactersWithSpaces>14857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admin</cp:lastModifiedBy>
  <cp:revision>67</cp:revision>
  <dcterms:created xsi:type="dcterms:W3CDTF">2020-06-05T20:02:00Z</dcterms:created>
  <dcterms:modified xsi:type="dcterms:W3CDTF">2021-06-09T07:02:00Z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2020-06-05T00:00:00Z</vt:filetime>
  </property>
</Properties>
</file>