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CC" w:rsidRDefault="00F401CC" w:rsidP="004877C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ОБРАЗЕЦ КОНТРОЛЬНОЙ РАБОТЫ  К ДИФФЕРЕНЦИРОВАННОМУ ЗАЧЕТУ </w:t>
      </w:r>
    </w:p>
    <w:p w:rsidR="00F401CC" w:rsidRDefault="00F401CC" w:rsidP="004877C0">
      <w:pPr>
        <w:pStyle w:val="Standard"/>
        <w:jc w:val="center"/>
        <w:rPr>
          <w:b/>
          <w:bCs/>
        </w:rPr>
      </w:pPr>
      <w:r>
        <w:rPr>
          <w:b/>
          <w:bCs/>
        </w:rPr>
        <w:t>По дисциплине ПД.01 Информатика</w:t>
      </w:r>
    </w:p>
    <w:p w:rsidR="00F401CC" w:rsidRDefault="00F401CC" w:rsidP="004877C0">
      <w:pPr>
        <w:pStyle w:val="Standard"/>
        <w:jc w:val="center"/>
        <w:rPr>
          <w:b/>
          <w:bCs/>
        </w:rPr>
      </w:pPr>
      <w:r>
        <w:rPr>
          <w:b/>
          <w:bCs/>
        </w:rPr>
        <w:t>Для студентов заочного отделения</w:t>
      </w:r>
    </w:p>
    <w:p w:rsidR="00F401CC" w:rsidRDefault="00F401CC" w:rsidP="004877C0">
      <w:pPr>
        <w:pStyle w:val="Standard"/>
        <w:jc w:val="center"/>
        <w:rPr>
          <w:b/>
          <w:bCs/>
        </w:rPr>
      </w:pPr>
      <w:r>
        <w:rPr>
          <w:b/>
          <w:bCs/>
        </w:rPr>
        <w:t>Специальность: 38.02.01 Экономика и бухгалтерский учет</w:t>
      </w:r>
    </w:p>
    <w:p w:rsidR="00FE00BE" w:rsidRDefault="00AC577A">
      <w:pPr>
        <w:pStyle w:val="Standard"/>
        <w:spacing w:after="283"/>
        <w:jc w:val="center"/>
        <w:rPr>
          <w:rFonts w:hint="eastAsia"/>
          <w:b/>
          <w:bCs/>
        </w:rPr>
      </w:pPr>
      <w:r>
        <w:rPr>
          <w:b/>
          <w:bCs/>
        </w:rPr>
        <w:t xml:space="preserve"> ВАРИАНТ 2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2086"/>
        <w:gridCol w:w="396"/>
        <w:gridCol w:w="1363"/>
        <w:gridCol w:w="1760"/>
        <w:gridCol w:w="2383"/>
      </w:tblGrid>
      <w:tr w:rsidR="00FE00BE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rPr>
                <w:rFonts w:hint="eastAsia"/>
              </w:rPr>
            </w:pPr>
            <w:r>
              <w:t>Дата</w:t>
            </w:r>
          </w:p>
        </w:tc>
        <w:tc>
          <w:tcPr>
            <w:tcW w:w="2482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  <w:tc>
          <w:tcPr>
            <w:tcW w:w="550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</w:tr>
      <w:tr w:rsidR="00FE00BE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rPr>
                <w:rFonts w:hint="eastAsia"/>
              </w:rPr>
            </w:pPr>
            <w:r>
              <w:t>Группа</w:t>
            </w:r>
          </w:p>
        </w:tc>
        <w:tc>
          <w:tcPr>
            <w:tcW w:w="20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  <w:tc>
          <w:tcPr>
            <w:tcW w:w="175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401CC">
            <w:pPr>
              <w:pStyle w:val="TableContents"/>
              <w:rPr>
                <w:rFonts w:hint="eastAsia"/>
              </w:rPr>
            </w:pPr>
            <w:r>
              <w:t>Специальность</w:t>
            </w:r>
          </w:p>
        </w:tc>
        <w:tc>
          <w:tcPr>
            <w:tcW w:w="4143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</w:tr>
      <w:tr w:rsidR="00FE00BE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401CC">
            <w:pPr>
              <w:pStyle w:val="TableContents"/>
              <w:rPr>
                <w:rFonts w:hint="eastAsia"/>
              </w:rPr>
            </w:pPr>
            <w:r>
              <w:t>Студент</w:t>
            </w:r>
          </w:p>
        </w:tc>
        <w:tc>
          <w:tcPr>
            <w:tcW w:w="7988" w:type="dxa"/>
            <w:gridSpan w:val="5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</w:tr>
      <w:tr w:rsidR="00FE00BE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rPr>
                <w:rFonts w:hint="eastAsia"/>
              </w:rPr>
            </w:pPr>
            <w:r>
              <w:t>Проверил</w:t>
            </w:r>
          </w:p>
        </w:tc>
        <w:tc>
          <w:tcPr>
            <w:tcW w:w="3845" w:type="dxa"/>
            <w:gridSpan w:val="3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  <w:tc>
          <w:tcPr>
            <w:tcW w:w="1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rPr>
                <w:rFonts w:hint="eastAsia"/>
              </w:rPr>
            </w:pPr>
            <w:r>
              <w:t>Оценка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FE00BE">
            <w:pPr>
              <w:pStyle w:val="TableContents"/>
              <w:rPr>
                <w:rFonts w:hint="eastAsia"/>
              </w:rPr>
            </w:pPr>
          </w:p>
        </w:tc>
      </w:tr>
    </w:tbl>
    <w:p w:rsidR="00FE00BE" w:rsidRDefault="00FE00BE">
      <w:pPr>
        <w:pStyle w:val="Standard"/>
        <w:rPr>
          <w:rFonts w:hint="eastAsia"/>
        </w:rPr>
      </w:pPr>
    </w:p>
    <w:p w:rsidR="00FE00BE" w:rsidRDefault="00AC577A">
      <w:pPr>
        <w:pStyle w:val="Standard"/>
        <w:spacing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1. </w:t>
      </w:r>
      <w:r>
        <w:rPr>
          <w:rFonts w:ascii="Times New Roman" w:hAnsi="Times New Roman"/>
          <w:sz w:val="21"/>
          <w:szCs w:val="21"/>
        </w:rPr>
        <w:t>От разведчика было получено следующее сообщение. 001001110110100</w:t>
      </w:r>
      <w:proofErr w:type="gramStart"/>
      <w:r>
        <w:rPr>
          <w:rFonts w:ascii="Times New Roman" w:hAnsi="Times New Roman"/>
          <w:sz w:val="21"/>
          <w:szCs w:val="21"/>
        </w:rPr>
        <w:t xml:space="preserve"> В</w:t>
      </w:r>
      <w:proofErr w:type="gramEnd"/>
      <w:r>
        <w:rPr>
          <w:rFonts w:ascii="Times New Roman" w:hAnsi="Times New Roman"/>
          <w:sz w:val="21"/>
          <w:szCs w:val="21"/>
        </w:rPr>
        <w:t xml:space="preserve"> этом сообщении зашифрован пароль – последовательность русских букв. В пароле использовались только </w:t>
      </w:r>
      <w:r>
        <w:rPr>
          <w:rFonts w:ascii="Times New Roman" w:hAnsi="Times New Roman"/>
          <w:sz w:val="21"/>
          <w:szCs w:val="21"/>
        </w:rPr>
        <w:t>буквы</w:t>
      </w:r>
      <w:proofErr w:type="gramStart"/>
      <w:r>
        <w:rPr>
          <w:rFonts w:ascii="Times New Roman" w:hAnsi="Times New Roman"/>
          <w:sz w:val="21"/>
          <w:szCs w:val="21"/>
        </w:rPr>
        <w:t xml:space="preserve"> А</w:t>
      </w:r>
      <w:proofErr w:type="gramEnd"/>
      <w:r>
        <w:rPr>
          <w:rFonts w:ascii="Times New Roman" w:hAnsi="Times New Roman"/>
          <w:sz w:val="21"/>
          <w:szCs w:val="21"/>
        </w:rPr>
        <w:t>, Б, К, Л, О, С; каждая буква кодировалась двоичным словом по следующей таблице.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FE00BE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</w:p>
        </w:tc>
      </w:tr>
      <w:tr w:rsidR="00FE00BE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0BE" w:rsidRDefault="00AC577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</w:tbl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>Расшифруйте сообщение. Запишите в ответе пароль.</w:t>
      </w: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2. </w:t>
      </w:r>
      <w:r>
        <w:rPr>
          <w:rFonts w:ascii="Times New Roman" w:hAnsi="Times New Roman"/>
          <w:sz w:val="21"/>
          <w:szCs w:val="21"/>
        </w:rPr>
        <w:t xml:space="preserve">Напишите наименьшее число x, </w:t>
      </w:r>
      <w:r>
        <w:rPr>
          <w:rFonts w:ascii="Times New Roman" w:hAnsi="Times New Roman"/>
          <w:sz w:val="21"/>
          <w:szCs w:val="21"/>
        </w:rPr>
        <w:t>для которого истинно высказывание: (x &gt; 16) И НЕ (x нечётное).</w:t>
      </w: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AC577A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3. </w:t>
      </w:r>
      <w:r>
        <w:rPr>
          <w:rFonts w:ascii="Times New Roman" w:hAnsi="Times New Roman"/>
          <w:sz w:val="21"/>
          <w:szCs w:val="21"/>
        </w:rPr>
        <w:t xml:space="preserve">В одной из кодировок </w:t>
      </w:r>
      <w:proofErr w:type="spellStart"/>
      <w:r>
        <w:rPr>
          <w:rFonts w:ascii="Times New Roman" w:hAnsi="Times New Roman"/>
          <w:sz w:val="21"/>
          <w:szCs w:val="21"/>
        </w:rPr>
        <w:t>Unicode</w:t>
      </w:r>
      <w:proofErr w:type="spellEnd"/>
      <w:r>
        <w:rPr>
          <w:rFonts w:ascii="Times New Roman" w:hAnsi="Times New Roman"/>
          <w:sz w:val="21"/>
          <w:szCs w:val="21"/>
        </w:rPr>
        <w:t xml:space="preserve"> каждый символ кодируется 16 битами. Ученик написал текст (в нём нет лишних пробелов):</w:t>
      </w:r>
    </w:p>
    <w:p w:rsidR="00FE00BE" w:rsidRDefault="00AC577A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«Ёж, лев, слон, олень, тюл</w:t>
      </w:r>
      <w:r>
        <w:rPr>
          <w:rFonts w:ascii="Times New Roman" w:hAnsi="Times New Roman"/>
          <w:sz w:val="21"/>
          <w:szCs w:val="21"/>
        </w:rPr>
        <w:t>ень, носорог, крокодил, аллигатор – дикие животные».</w:t>
      </w:r>
    </w:p>
    <w:p w:rsidR="00FE00BE" w:rsidRDefault="00AC577A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Ученик удалил из списка название одного животного, а также лишние запятую и пробел – два пробела не должны идти подряд. При этом размер нового предложения в данной кодировке оказался на 16 байт меньше, </w:t>
      </w:r>
      <w:r>
        <w:rPr>
          <w:rFonts w:ascii="Times New Roman" w:hAnsi="Times New Roman"/>
          <w:sz w:val="21"/>
          <w:szCs w:val="21"/>
        </w:rPr>
        <w:t>чем размер исходного предложения. Напишите в ответе удалённое название животного.</w:t>
      </w: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AC577A">
      <w:pPr>
        <w:pStyle w:val="Standard"/>
        <w:spacing w:after="113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Задача 4.</w:t>
      </w:r>
    </w:p>
    <w:p w:rsidR="00FE00BE" w:rsidRDefault="00AC577A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Миша заполнял таблицу истинности функции (x /\ y) \/ (</w:t>
      </w:r>
      <w:proofErr w:type="spellStart"/>
      <w:r>
        <w:rPr>
          <w:rFonts w:ascii="Times New Roman" w:hAnsi="Times New Roman"/>
          <w:sz w:val="21"/>
          <w:szCs w:val="21"/>
        </w:rPr>
        <w:t>y≡z</w:t>
      </w:r>
      <w:proofErr w:type="spellEnd"/>
      <w:r>
        <w:rPr>
          <w:rFonts w:ascii="Times New Roman" w:hAnsi="Times New Roman"/>
          <w:sz w:val="21"/>
          <w:szCs w:val="21"/>
        </w:rPr>
        <w:t xml:space="preserve">) \/ w, но успел заполнить лишь фрагмент из трёх различных её </w:t>
      </w:r>
      <w:r>
        <w:rPr>
          <w:rFonts w:ascii="Times New Roman" w:hAnsi="Times New Roman"/>
          <w:sz w:val="21"/>
          <w:szCs w:val="21"/>
        </w:rPr>
        <w:t>строк, даже не указав, какому столбцу таблицы соответствует каждая из переменных w, x, y, z.</w:t>
      </w: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58000" cy="806400"/>
            <wp:effectExtent l="0" t="0" r="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0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0BE" w:rsidRDefault="00AC577A">
      <w:pPr>
        <w:pStyle w:val="Standard"/>
        <w:spacing w:after="11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Определите, какому столбцу таблицы соответствует каждая из переменных w, x, y, z. В ответе напишите буквы w, x, y, z в том порядке, в котором идут соответствующи</w:t>
      </w:r>
      <w:r>
        <w:rPr>
          <w:rFonts w:ascii="Times New Roman" w:hAnsi="Times New Roman"/>
          <w:sz w:val="21"/>
          <w:szCs w:val="21"/>
        </w:rPr>
        <w:t xml:space="preserve">е им столбцы (сначала буква, соответствующая первому столбцу; затем буква, соответствующая второму столбцу, и т.д.). Буквы в ответе пишите подряд, никаких разделителей между буквами ставить не нужно. Пример. Функция задана выражением ¬x \/ y, зависящим от </w:t>
      </w:r>
      <w:r>
        <w:rPr>
          <w:rFonts w:ascii="Times New Roman" w:hAnsi="Times New Roman"/>
          <w:sz w:val="21"/>
          <w:szCs w:val="21"/>
        </w:rPr>
        <w:t>двух переменных, а фрагмент таблицы имеет следующий вид.</w:t>
      </w: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553840" cy="502920"/>
            <wp:effectExtent l="0" t="0" r="0" b="0"/>
            <wp:wrapTopAndBottom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8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0BE" w:rsidRDefault="00AC577A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этом случае первому столбцу соответствует переменная y, а второму столбцу – переменная x. В ответе следует написать </w:t>
      </w:r>
      <w:proofErr w:type="spellStart"/>
      <w:r>
        <w:rPr>
          <w:rFonts w:ascii="Times New Roman" w:hAnsi="Times New Roman"/>
          <w:sz w:val="21"/>
          <w:szCs w:val="21"/>
        </w:rPr>
        <w:t>yx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FE00BE" w:rsidRDefault="00FE00BE">
      <w:pPr>
        <w:pStyle w:val="Standard"/>
        <w:rPr>
          <w:rFonts w:ascii="Times New Roman" w:hAnsi="Times New Roman"/>
          <w:sz w:val="21"/>
          <w:szCs w:val="21"/>
        </w:rPr>
      </w:pPr>
    </w:p>
    <w:p w:rsidR="00FE00BE" w:rsidRDefault="00AC577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sectPr w:rsidR="00FE00BE" w:rsidSect="00F401CC">
      <w:pgSz w:w="11906" w:h="16838"/>
      <w:pgMar w:top="77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7A" w:rsidRDefault="00AC577A">
      <w:pPr>
        <w:rPr>
          <w:rFonts w:hint="eastAsia"/>
        </w:rPr>
      </w:pPr>
      <w:r>
        <w:separator/>
      </w:r>
    </w:p>
  </w:endnote>
  <w:endnote w:type="continuationSeparator" w:id="0">
    <w:p w:rsidR="00AC577A" w:rsidRDefault="00AC57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7A" w:rsidRDefault="00AC57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577A" w:rsidRDefault="00AC57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00BE"/>
    <w:rsid w:val="004877C0"/>
    <w:rsid w:val="00AC577A"/>
    <w:rsid w:val="00F401CC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2022-03-11T11:06:00Z</dcterms:created>
  <dcterms:modified xsi:type="dcterms:W3CDTF">2022-05-19T06:30:00Z</dcterms:modified>
</cp:coreProperties>
</file>