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07" w:rsidRPr="006D7999" w:rsidRDefault="0053019A" w:rsidP="00B94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ED12D6" w:rsidRPr="006D7999" w:rsidRDefault="0053019A" w:rsidP="00B94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53019A" w:rsidRPr="006D7999" w:rsidRDefault="0053019A" w:rsidP="00B94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53019A" w:rsidRPr="006D7999" w:rsidRDefault="0053019A" w:rsidP="00B940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>«Воскресенский колледж»</w:t>
      </w:r>
    </w:p>
    <w:p w:rsidR="0053019A" w:rsidRDefault="0053019A" w:rsidP="0053019A">
      <w:pPr>
        <w:rPr>
          <w:rFonts w:ascii="Times New Roman" w:hAnsi="Times New Roman" w:cs="Times New Roman"/>
          <w:sz w:val="28"/>
          <w:szCs w:val="28"/>
        </w:rPr>
      </w:pPr>
    </w:p>
    <w:p w:rsidR="00727BE4" w:rsidRDefault="00727BE4" w:rsidP="0053019A">
      <w:pPr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rPr>
          <w:rFonts w:ascii="Times New Roman" w:hAnsi="Times New Roman" w:cs="Times New Roman"/>
          <w:sz w:val="24"/>
          <w:szCs w:val="24"/>
        </w:rPr>
      </w:pPr>
    </w:p>
    <w:p w:rsidR="0053019A" w:rsidRPr="0053019A" w:rsidRDefault="00727BE4" w:rsidP="00530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ПО ВЫПОЛНЕНИЮ ДОМАШНЕЙ КОНТРОЛЬНОЙ РАБОТЫ (ДКР)</w:t>
      </w:r>
    </w:p>
    <w:p w:rsidR="00B94001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 xml:space="preserve">для студентов заочного отделения по дисциплине </w:t>
      </w:r>
    </w:p>
    <w:p w:rsidR="0053019A" w:rsidRPr="00B94001" w:rsidRDefault="00B94001" w:rsidP="005301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001">
        <w:rPr>
          <w:rFonts w:ascii="Times New Roman" w:hAnsi="Times New Roman" w:cs="Times New Roman"/>
          <w:b/>
          <w:sz w:val="28"/>
          <w:szCs w:val="28"/>
        </w:rPr>
        <w:t>ОП.07</w:t>
      </w:r>
      <w:bookmarkStart w:id="0" w:name="_Hlk92999679"/>
      <w:r w:rsidRPr="00B94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D9C" w:rsidRPr="00B94001">
        <w:rPr>
          <w:rFonts w:ascii="Times New Roman" w:hAnsi="Times New Roman" w:cs="Times New Roman"/>
          <w:b/>
          <w:sz w:val="28"/>
          <w:szCs w:val="28"/>
        </w:rPr>
        <w:t>Основы предпринимательской деятельности</w:t>
      </w:r>
      <w:bookmarkEnd w:id="0"/>
    </w:p>
    <w:p w:rsidR="0053019A" w:rsidRPr="006D7999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485FD4" w:rsidRPr="006D7999">
        <w:rPr>
          <w:rFonts w:ascii="Times New Roman" w:hAnsi="Times New Roman" w:cs="Times New Roman"/>
          <w:sz w:val="28"/>
          <w:szCs w:val="28"/>
        </w:rPr>
        <w:t xml:space="preserve"> </w:t>
      </w:r>
      <w:r w:rsidRPr="006D7999">
        <w:rPr>
          <w:rFonts w:ascii="Times New Roman" w:hAnsi="Times New Roman" w:cs="Times New Roman"/>
          <w:sz w:val="28"/>
          <w:szCs w:val="28"/>
        </w:rPr>
        <w:t>38.02.01 Экономика и бухгалтерский учет</w:t>
      </w:r>
    </w:p>
    <w:p w:rsidR="0053019A" w:rsidRPr="006D7999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001" w:rsidRDefault="00B94001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001" w:rsidRDefault="00B94001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5FD4" w:rsidRPr="00B94001" w:rsidRDefault="0053019A" w:rsidP="00B94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>Воскресенск 20</w:t>
      </w:r>
      <w:r w:rsidR="00E90137">
        <w:rPr>
          <w:rFonts w:ascii="Times New Roman" w:hAnsi="Times New Roman" w:cs="Times New Roman"/>
          <w:sz w:val="28"/>
          <w:szCs w:val="28"/>
        </w:rPr>
        <w:t>2</w:t>
      </w:r>
      <w:r w:rsidR="00A10D9C">
        <w:rPr>
          <w:rFonts w:ascii="Times New Roman" w:hAnsi="Times New Roman" w:cs="Times New Roman"/>
          <w:sz w:val="28"/>
          <w:szCs w:val="28"/>
        </w:rPr>
        <w:t>1</w:t>
      </w:r>
      <w:r w:rsidR="00B94001">
        <w:rPr>
          <w:rFonts w:ascii="Times New Roman" w:hAnsi="Times New Roman" w:cs="Times New Roman"/>
          <w:sz w:val="28"/>
          <w:szCs w:val="28"/>
        </w:rPr>
        <w:t>г</w:t>
      </w:r>
    </w:p>
    <w:p w:rsidR="00485FD4" w:rsidRDefault="00964625" w:rsidP="00964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Контрольная работа учебной дисциплины</w:t>
      </w:r>
      <w:r w:rsidR="00B94001">
        <w:rPr>
          <w:rFonts w:ascii="Times New Roman" w:hAnsi="Times New Roman" w:cs="Times New Roman"/>
          <w:sz w:val="24"/>
          <w:szCs w:val="24"/>
        </w:rPr>
        <w:t xml:space="preserve"> ОП.07  </w:t>
      </w:r>
      <w:r w:rsidR="00A10D9C" w:rsidRPr="00A10D9C">
        <w:rPr>
          <w:rFonts w:ascii="Times New Roman" w:hAnsi="Times New Roman" w:cs="Times New Roman"/>
          <w:sz w:val="24"/>
          <w:szCs w:val="24"/>
        </w:rPr>
        <w:t>Основы п</w:t>
      </w:r>
      <w:r w:rsidR="00B94001">
        <w:rPr>
          <w:rFonts w:ascii="Times New Roman" w:hAnsi="Times New Roman" w:cs="Times New Roman"/>
          <w:sz w:val="24"/>
          <w:szCs w:val="24"/>
        </w:rPr>
        <w:t xml:space="preserve">редпринимательской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</w:t>
      </w:r>
      <w:r w:rsidR="00E90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(ФГОС) по специальности среднего профессионального образования</w:t>
      </w:r>
      <w:r w:rsidR="00E90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(СПО) 38.02.01 Экономика и бухгалтерский учет</w:t>
      </w: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964625" w:rsidRDefault="00964625" w:rsidP="00485FD4">
      <w:pPr>
        <w:rPr>
          <w:rFonts w:ascii="Times New Roman" w:hAnsi="Times New Roman" w:cs="Times New Roman"/>
          <w:sz w:val="24"/>
          <w:szCs w:val="24"/>
        </w:rPr>
      </w:pPr>
    </w:p>
    <w:p w:rsidR="00964625" w:rsidRDefault="00964625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Разработал: преподаватель ГБПОУ МО «Воскресенский колледж»</w:t>
      </w: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r w:rsidR="0025378C">
        <w:rPr>
          <w:rFonts w:ascii="Times New Roman" w:hAnsi="Times New Roman" w:cs="Times New Roman"/>
          <w:sz w:val="24"/>
          <w:szCs w:val="24"/>
        </w:rPr>
        <w:t>В.Фокина</w:t>
      </w:r>
      <w:proofErr w:type="spellEnd"/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P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FD4">
        <w:rPr>
          <w:rFonts w:ascii="Times New Roman" w:hAnsi="Times New Roman" w:cs="Times New Roman"/>
          <w:sz w:val="24"/>
          <w:szCs w:val="24"/>
        </w:rPr>
        <w:t>Рассмотрено</w:t>
      </w:r>
    </w:p>
    <w:p w:rsidR="00485FD4" w:rsidRP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FD4">
        <w:rPr>
          <w:rFonts w:ascii="Times New Roman" w:hAnsi="Times New Roman" w:cs="Times New Roman"/>
          <w:sz w:val="24"/>
          <w:szCs w:val="24"/>
        </w:rPr>
        <w:t>на заседании ПЦК экономических дисциплин</w:t>
      </w:r>
    </w:p>
    <w:p w:rsidR="00485FD4" w:rsidRP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FD4">
        <w:rPr>
          <w:rFonts w:ascii="Times New Roman" w:hAnsi="Times New Roman" w:cs="Times New Roman"/>
          <w:sz w:val="24"/>
          <w:szCs w:val="24"/>
        </w:rPr>
        <w:t>Протокол №____ от «___»___________20</w:t>
      </w:r>
      <w:r w:rsidR="00E90137">
        <w:rPr>
          <w:rFonts w:ascii="Times New Roman" w:hAnsi="Times New Roman" w:cs="Times New Roman"/>
          <w:sz w:val="24"/>
          <w:szCs w:val="24"/>
        </w:rPr>
        <w:t>2</w:t>
      </w:r>
      <w:r w:rsidR="00A10D9C">
        <w:rPr>
          <w:rFonts w:ascii="Times New Roman" w:hAnsi="Times New Roman" w:cs="Times New Roman"/>
          <w:sz w:val="24"/>
          <w:szCs w:val="24"/>
        </w:rPr>
        <w:t>1</w:t>
      </w:r>
      <w:r w:rsidRPr="00485FD4">
        <w:rPr>
          <w:rFonts w:ascii="Times New Roman" w:hAnsi="Times New Roman" w:cs="Times New Roman"/>
          <w:sz w:val="24"/>
          <w:szCs w:val="24"/>
        </w:rPr>
        <w:t>г.</w:t>
      </w:r>
    </w:p>
    <w:p w:rsidR="00485FD4" w:rsidRP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FD4">
        <w:rPr>
          <w:rFonts w:ascii="Times New Roman" w:hAnsi="Times New Roman" w:cs="Times New Roman"/>
          <w:sz w:val="24"/>
          <w:szCs w:val="24"/>
        </w:rPr>
        <w:t>Председатель ПЦК</w:t>
      </w:r>
    </w:p>
    <w:p w:rsidR="00485FD4" w:rsidRP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FD4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485FD4">
        <w:rPr>
          <w:rFonts w:ascii="Times New Roman" w:hAnsi="Times New Roman" w:cs="Times New Roman"/>
          <w:sz w:val="24"/>
          <w:szCs w:val="24"/>
        </w:rPr>
        <w:t>И.М.Портная</w:t>
      </w:r>
      <w:proofErr w:type="spellEnd"/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BE4" w:rsidRDefault="00727BE4" w:rsidP="00485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5A0C" w:rsidRDefault="00D35A0C" w:rsidP="00485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5A0C" w:rsidRDefault="00D35A0C" w:rsidP="00485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5FD4" w:rsidRPr="00676839" w:rsidRDefault="00485FD4" w:rsidP="00485F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6839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Pr="0031326D" w:rsidRDefault="00485FD4" w:rsidP="00485FD4">
      <w:pPr>
        <w:pStyle w:val="a3"/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>Студенты специальности 38.02.01 Экономика и бухгалтерский учет базового уровня заочной формы обучения, выполняют одну контрольную работу по дисциплине «</w:t>
      </w:r>
      <w:r w:rsidR="00A10D9C">
        <w:rPr>
          <w:rFonts w:ascii="Times New Roman" w:hAnsi="Times New Roman" w:cs="Times New Roman"/>
          <w:sz w:val="28"/>
          <w:szCs w:val="28"/>
        </w:rPr>
        <w:t>Основы предпринимательской деятельности</w:t>
      </w:r>
      <w:r w:rsidR="00A10D9C" w:rsidRPr="006D7999">
        <w:rPr>
          <w:rFonts w:ascii="Times New Roman" w:hAnsi="Times New Roman" w:cs="Times New Roman"/>
          <w:sz w:val="28"/>
          <w:szCs w:val="28"/>
        </w:rPr>
        <w:t>»</w:t>
      </w:r>
      <w:r w:rsidRPr="0031326D">
        <w:rPr>
          <w:rFonts w:ascii="Times New Roman" w:hAnsi="Times New Roman" w:cs="Times New Roman"/>
          <w:sz w:val="28"/>
          <w:szCs w:val="24"/>
        </w:rPr>
        <w:t>».</w:t>
      </w:r>
    </w:p>
    <w:p w:rsidR="00485FD4" w:rsidRPr="0031326D" w:rsidRDefault="00485FD4" w:rsidP="00485FD4">
      <w:pPr>
        <w:pStyle w:val="a3"/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>Контрольная работа выполняется с целью проверки знаний, полученных студентами на лекционных и практических занятиях, при самостоятельной работе и применения их при выполнении практических заданий.</w:t>
      </w:r>
    </w:p>
    <w:p w:rsidR="00676839" w:rsidRPr="0031326D" w:rsidRDefault="00485FD4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 xml:space="preserve">Контрольная работа включает в себя </w:t>
      </w:r>
      <w:r w:rsidR="00A10D9C">
        <w:rPr>
          <w:rFonts w:ascii="Times New Roman" w:hAnsi="Times New Roman" w:cs="Times New Roman"/>
          <w:sz w:val="28"/>
          <w:szCs w:val="24"/>
        </w:rPr>
        <w:t>три</w:t>
      </w:r>
      <w:r w:rsidRPr="0031326D">
        <w:rPr>
          <w:rFonts w:ascii="Times New Roman" w:hAnsi="Times New Roman" w:cs="Times New Roman"/>
          <w:sz w:val="28"/>
          <w:szCs w:val="24"/>
        </w:rPr>
        <w:t xml:space="preserve"> теоретических вопроса</w:t>
      </w:r>
      <w:r w:rsidR="00A10D9C">
        <w:rPr>
          <w:rFonts w:ascii="Times New Roman" w:hAnsi="Times New Roman" w:cs="Times New Roman"/>
          <w:sz w:val="28"/>
          <w:szCs w:val="24"/>
        </w:rPr>
        <w:t>.</w:t>
      </w:r>
    </w:p>
    <w:p w:rsidR="00485FD4" w:rsidRPr="0031326D" w:rsidRDefault="00485FD4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 xml:space="preserve">Работа выполняется </w:t>
      </w:r>
      <w:r w:rsidR="00A10D9C">
        <w:rPr>
          <w:rFonts w:ascii="Times New Roman" w:hAnsi="Times New Roman" w:cs="Times New Roman"/>
          <w:sz w:val="28"/>
          <w:szCs w:val="24"/>
        </w:rPr>
        <w:t>на листах формата А4</w:t>
      </w:r>
      <w:r w:rsidRPr="0031326D">
        <w:rPr>
          <w:rFonts w:ascii="Times New Roman" w:hAnsi="Times New Roman" w:cs="Times New Roman"/>
          <w:sz w:val="28"/>
          <w:szCs w:val="24"/>
        </w:rPr>
        <w:t>, допускается выполнение контрольной работы на компьютере. Листы работы должны иметь поля для замечаний преподавателя.</w:t>
      </w:r>
    </w:p>
    <w:p w:rsidR="00676839" w:rsidRPr="0031326D" w:rsidRDefault="00676839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 xml:space="preserve">На </w:t>
      </w:r>
      <w:r w:rsidR="00A10D9C">
        <w:rPr>
          <w:rFonts w:ascii="Times New Roman" w:hAnsi="Times New Roman" w:cs="Times New Roman"/>
          <w:sz w:val="28"/>
          <w:szCs w:val="24"/>
        </w:rPr>
        <w:t>титульном листе</w:t>
      </w:r>
      <w:r w:rsidRPr="0031326D">
        <w:rPr>
          <w:rFonts w:ascii="Times New Roman" w:hAnsi="Times New Roman" w:cs="Times New Roman"/>
          <w:sz w:val="28"/>
          <w:szCs w:val="24"/>
        </w:rPr>
        <w:t xml:space="preserve"> указывается: название дисциплины,</w:t>
      </w:r>
      <w:r w:rsidR="00B94001">
        <w:rPr>
          <w:rFonts w:ascii="Times New Roman" w:hAnsi="Times New Roman" w:cs="Times New Roman"/>
          <w:sz w:val="28"/>
          <w:szCs w:val="24"/>
        </w:rPr>
        <w:t xml:space="preserve"> группа, Ф.И.О. студента, вариант</w:t>
      </w:r>
      <w:r w:rsidR="00044660" w:rsidRPr="0031326D">
        <w:rPr>
          <w:rFonts w:ascii="Times New Roman" w:hAnsi="Times New Roman" w:cs="Times New Roman"/>
          <w:sz w:val="28"/>
          <w:szCs w:val="24"/>
        </w:rPr>
        <w:t xml:space="preserve"> и  Ф.И.О преподавателя.</w:t>
      </w:r>
    </w:p>
    <w:p w:rsidR="00485FD4" w:rsidRPr="0031326D" w:rsidRDefault="00485FD4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>Контрольная работа должна быть написана аккуратно и грамотно.</w:t>
      </w:r>
      <w:r w:rsidR="00676839" w:rsidRPr="0031326D">
        <w:rPr>
          <w:rFonts w:ascii="Times New Roman" w:hAnsi="Times New Roman" w:cs="Times New Roman"/>
          <w:sz w:val="28"/>
          <w:szCs w:val="24"/>
        </w:rPr>
        <w:t xml:space="preserve"> Вначале работы название вопроса, затем ответ на него.</w:t>
      </w:r>
    </w:p>
    <w:p w:rsidR="00A10D9C" w:rsidRDefault="00676839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>В конце контрольной раб</w:t>
      </w:r>
      <w:r w:rsidR="00E90137" w:rsidRPr="0031326D">
        <w:rPr>
          <w:rFonts w:ascii="Times New Roman" w:hAnsi="Times New Roman" w:cs="Times New Roman"/>
          <w:sz w:val="28"/>
          <w:szCs w:val="24"/>
        </w:rPr>
        <w:t>оты</w:t>
      </w:r>
      <w:r w:rsidRPr="0031326D">
        <w:rPr>
          <w:rFonts w:ascii="Times New Roman" w:hAnsi="Times New Roman" w:cs="Times New Roman"/>
          <w:sz w:val="28"/>
          <w:szCs w:val="24"/>
        </w:rPr>
        <w:t>,</w:t>
      </w:r>
      <w:r w:rsidR="00E90137" w:rsidRPr="0031326D">
        <w:rPr>
          <w:rFonts w:ascii="Times New Roman" w:hAnsi="Times New Roman" w:cs="Times New Roman"/>
          <w:sz w:val="28"/>
          <w:szCs w:val="24"/>
        </w:rPr>
        <w:t xml:space="preserve"> </w:t>
      </w:r>
      <w:r w:rsidRPr="0031326D">
        <w:rPr>
          <w:rFonts w:ascii="Times New Roman" w:hAnsi="Times New Roman" w:cs="Times New Roman"/>
          <w:sz w:val="28"/>
          <w:szCs w:val="24"/>
        </w:rPr>
        <w:t xml:space="preserve">на отдельном листе(странице) указывается список использованной литературы. Номер варианта </w:t>
      </w:r>
      <w:r w:rsidR="00A10D9C">
        <w:rPr>
          <w:rFonts w:ascii="Times New Roman" w:hAnsi="Times New Roman" w:cs="Times New Roman"/>
          <w:sz w:val="28"/>
          <w:szCs w:val="24"/>
        </w:rPr>
        <w:t xml:space="preserve">определяется по списку. </w:t>
      </w:r>
    </w:p>
    <w:p w:rsidR="00676839" w:rsidRPr="0031326D" w:rsidRDefault="00676839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>Контрольная на компьютере должна быть написан</w:t>
      </w:r>
      <w:r w:rsidR="00E90137" w:rsidRPr="0031326D">
        <w:rPr>
          <w:rFonts w:ascii="Times New Roman" w:hAnsi="Times New Roman" w:cs="Times New Roman"/>
          <w:sz w:val="28"/>
          <w:szCs w:val="24"/>
        </w:rPr>
        <w:t>а</w:t>
      </w:r>
      <w:r w:rsidRPr="0031326D">
        <w:rPr>
          <w:rFonts w:ascii="Times New Roman" w:hAnsi="Times New Roman" w:cs="Times New Roman"/>
          <w:sz w:val="28"/>
          <w:szCs w:val="24"/>
        </w:rPr>
        <w:t xml:space="preserve"> </w:t>
      </w:r>
      <w:r w:rsidR="00E90137" w:rsidRPr="0031326D">
        <w:rPr>
          <w:rFonts w:ascii="Times New Roman" w:hAnsi="Times New Roman" w:cs="Times New Roman"/>
          <w:sz w:val="28"/>
          <w:szCs w:val="24"/>
        </w:rPr>
        <w:t xml:space="preserve"> </w:t>
      </w:r>
      <w:r w:rsidR="00964625" w:rsidRPr="0031326D">
        <w:rPr>
          <w:rFonts w:ascii="Times New Roman" w:hAnsi="Times New Roman" w:cs="Times New Roman"/>
          <w:sz w:val="28"/>
          <w:szCs w:val="24"/>
        </w:rPr>
        <w:t xml:space="preserve"> на листах формата А4, печатным текстом, </w:t>
      </w:r>
      <w:r w:rsidRPr="0031326D">
        <w:rPr>
          <w:rFonts w:ascii="Times New Roman" w:hAnsi="Times New Roman" w:cs="Times New Roman"/>
          <w:sz w:val="28"/>
          <w:szCs w:val="24"/>
        </w:rPr>
        <w:t xml:space="preserve">шрифтом </w:t>
      </w:r>
      <w:r w:rsidRPr="0031326D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31326D">
        <w:rPr>
          <w:rFonts w:ascii="Times New Roman" w:hAnsi="Times New Roman" w:cs="Times New Roman"/>
          <w:sz w:val="28"/>
          <w:szCs w:val="24"/>
        </w:rPr>
        <w:t xml:space="preserve"> </w:t>
      </w:r>
      <w:r w:rsidRPr="0031326D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31326D">
        <w:rPr>
          <w:rFonts w:ascii="Times New Roman" w:hAnsi="Times New Roman" w:cs="Times New Roman"/>
          <w:sz w:val="28"/>
          <w:szCs w:val="24"/>
        </w:rPr>
        <w:t xml:space="preserve"> </w:t>
      </w:r>
      <w:r w:rsidRPr="0031326D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31326D">
        <w:rPr>
          <w:rFonts w:ascii="Times New Roman" w:hAnsi="Times New Roman" w:cs="Times New Roman"/>
          <w:sz w:val="28"/>
          <w:szCs w:val="24"/>
        </w:rPr>
        <w:t>, размер 12</w:t>
      </w:r>
      <w:r w:rsidR="00964625" w:rsidRPr="0031326D">
        <w:rPr>
          <w:rFonts w:ascii="Times New Roman" w:hAnsi="Times New Roman" w:cs="Times New Roman"/>
          <w:sz w:val="28"/>
          <w:szCs w:val="24"/>
        </w:rPr>
        <w:t>, межстрочный интервал 1,5</w:t>
      </w:r>
      <w:r w:rsidRPr="0031326D">
        <w:rPr>
          <w:rFonts w:ascii="Times New Roman" w:hAnsi="Times New Roman" w:cs="Times New Roman"/>
          <w:sz w:val="28"/>
          <w:szCs w:val="24"/>
        </w:rPr>
        <w:t>.</w:t>
      </w:r>
    </w:p>
    <w:p w:rsidR="00676839" w:rsidRPr="0031326D" w:rsidRDefault="00676839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>При выполнении контрольной работы помимо учебной литературы, необходимо использовать интернет-источники, с указанием сайта.</w:t>
      </w:r>
    </w:p>
    <w:p w:rsidR="00676839" w:rsidRPr="0031326D" w:rsidRDefault="00676839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>Готовая контрольная работа сдается в учебную часть не позднее 10 дней до начала экзамена. В случае «незачета», контрольная работа переделывается в соответствии с замечаниями преподавателя и вновь обе работы сдаются в учебную часть.</w:t>
      </w:r>
    </w:p>
    <w:p w:rsidR="00676839" w:rsidRPr="0031326D" w:rsidRDefault="00676839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>Студенты не допускаются к сдаче экзамена без зачтенной контрольной работы.</w:t>
      </w:r>
    </w:p>
    <w:p w:rsidR="00676839" w:rsidRDefault="00676839" w:rsidP="00485FD4">
      <w:pPr>
        <w:rPr>
          <w:rFonts w:ascii="Times New Roman" w:hAnsi="Times New Roman" w:cs="Times New Roman"/>
          <w:sz w:val="24"/>
          <w:szCs w:val="24"/>
        </w:rPr>
      </w:pPr>
    </w:p>
    <w:p w:rsidR="00676839" w:rsidRDefault="00676839" w:rsidP="00485FD4">
      <w:pPr>
        <w:rPr>
          <w:rFonts w:ascii="Times New Roman" w:hAnsi="Times New Roman" w:cs="Times New Roman"/>
          <w:sz w:val="24"/>
          <w:szCs w:val="24"/>
        </w:rPr>
      </w:pPr>
    </w:p>
    <w:p w:rsidR="00D35A0C" w:rsidRDefault="00D35A0C" w:rsidP="00D35A0C">
      <w:pPr>
        <w:pStyle w:val="a9"/>
        <w:ind w:right="343"/>
        <w:jc w:val="center"/>
        <w:rPr>
          <w:u w:val="single"/>
        </w:rPr>
      </w:pPr>
    </w:p>
    <w:p w:rsidR="00D35A0C" w:rsidRDefault="00D35A0C" w:rsidP="00B94001">
      <w:pPr>
        <w:pStyle w:val="a9"/>
        <w:ind w:right="343"/>
        <w:rPr>
          <w:u w:val="single"/>
        </w:rPr>
      </w:pPr>
    </w:p>
    <w:p w:rsidR="00B94001" w:rsidRDefault="00B94001" w:rsidP="00B94001">
      <w:pPr>
        <w:pStyle w:val="a9"/>
        <w:ind w:right="343"/>
        <w:rPr>
          <w:u w:val="single"/>
        </w:rPr>
      </w:pPr>
    </w:p>
    <w:p w:rsidR="00B94001" w:rsidRDefault="00B94001" w:rsidP="00B94001">
      <w:pPr>
        <w:pStyle w:val="a9"/>
        <w:ind w:right="343"/>
        <w:rPr>
          <w:u w:val="single"/>
        </w:rPr>
      </w:pPr>
      <w:bookmarkStart w:id="1" w:name="_GoBack"/>
      <w:bookmarkEnd w:id="1"/>
    </w:p>
    <w:p w:rsidR="0031326D" w:rsidRPr="00B94001" w:rsidRDefault="0031326D" w:rsidP="00B94001">
      <w:pPr>
        <w:pStyle w:val="a9"/>
        <w:ind w:right="343"/>
        <w:jc w:val="center"/>
      </w:pPr>
      <w:r w:rsidRPr="00B94001">
        <w:rPr>
          <w:u w:val="single"/>
        </w:rPr>
        <w:lastRenderedPageBreak/>
        <w:t>Вариант</w:t>
      </w:r>
      <w:r w:rsidRPr="00B94001">
        <w:rPr>
          <w:spacing w:val="-1"/>
          <w:u w:val="single"/>
        </w:rPr>
        <w:t xml:space="preserve"> </w:t>
      </w:r>
      <w:r w:rsidRPr="00B94001">
        <w:rPr>
          <w:u w:val="single"/>
        </w:rPr>
        <w:t>1</w:t>
      </w:r>
    </w:p>
    <w:p w:rsidR="0031326D" w:rsidRPr="00B94001" w:rsidRDefault="0031326D" w:rsidP="00B94001">
      <w:pPr>
        <w:pStyle w:val="a9"/>
        <w:spacing w:before="4"/>
        <w:rPr>
          <w:sz w:val="20"/>
        </w:rPr>
      </w:pPr>
    </w:p>
    <w:p w:rsidR="00A10D9C" w:rsidRPr="00B94001" w:rsidRDefault="00A10D9C" w:rsidP="00B94001">
      <w:pPr>
        <w:pStyle w:val="a9"/>
      </w:pPr>
      <w:r w:rsidRPr="00B94001">
        <w:t>1.​ Основные этапы исторического развития предпринимательства в России</w:t>
      </w:r>
    </w:p>
    <w:p w:rsidR="00A10D9C" w:rsidRPr="00B94001" w:rsidRDefault="00A10D9C" w:rsidP="00B94001">
      <w:pPr>
        <w:pStyle w:val="a9"/>
      </w:pPr>
    </w:p>
    <w:p w:rsidR="0031326D" w:rsidRPr="00B94001" w:rsidRDefault="00A10D9C" w:rsidP="00B94001">
      <w:pPr>
        <w:pStyle w:val="a9"/>
      </w:pPr>
      <w:r w:rsidRPr="00B94001">
        <w:t>2.​ Организационно-правовые и организационно-экономические формы предпринимательской деятельности.</w:t>
      </w:r>
    </w:p>
    <w:p w:rsidR="00727BE4" w:rsidRPr="00B94001" w:rsidRDefault="00727BE4" w:rsidP="00B94001">
      <w:pPr>
        <w:pStyle w:val="a9"/>
      </w:pPr>
    </w:p>
    <w:p w:rsidR="00727BE4" w:rsidRPr="00B94001" w:rsidRDefault="00727BE4" w:rsidP="00B94001">
      <w:pPr>
        <w:pStyle w:val="a9"/>
      </w:pPr>
      <w:r w:rsidRPr="00B94001">
        <w:t>3. Сущность, преимущества и недостатки хозяйственных товариществ и обществ.</w:t>
      </w:r>
    </w:p>
    <w:p w:rsidR="00A10D9C" w:rsidRPr="00B94001" w:rsidRDefault="00A10D9C" w:rsidP="00B94001">
      <w:pPr>
        <w:pStyle w:val="a9"/>
      </w:pPr>
    </w:p>
    <w:p w:rsidR="0031326D" w:rsidRPr="00B94001" w:rsidRDefault="0031326D" w:rsidP="00B94001">
      <w:pPr>
        <w:pStyle w:val="a9"/>
        <w:ind w:left="325" w:right="343"/>
        <w:jc w:val="center"/>
      </w:pPr>
      <w:r w:rsidRPr="00B94001">
        <w:rPr>
          <w:u w:val="single"/>
        </w:rPr>
        <w:t>Вариант</w:t>
      </w:r>
      <w:r w:rsidRPr="00B94001">
        <w:rPr>
          <w:spacing w:val="-1"/>
          <w:u w:val="single"/>
        </w:rPr>
        <w:t xml:space="preserve"> </w:t>
      </w:r>
      <w:r w:rsidRPr="00B94001">
        <w:rPr>
          <w:u w:val="single"/>
        </w:rPr>
        <w:t>2</w:t>
      </w:r>
    </w:p>
    <w:p w:rsidR="0031326D" w:rsidRPr="00B94001" w:rsidRDefault="0031326D" w:rsidP="00B94001">
      <w:pPr>
        <w:pStyle w:val="a9"/>
        <w:spacing w:before="4"/>
        <w:rPr>
          <w:sz w:val="20"/>
        </w:rPr>
      </w:pPr>
    </w:p>
    <w:p w:rsidR="0031326D" w:rsidRPr="00B94001" w:rsidRDefault="0031326D" w:rsidP="00B94001">
      <w:pPr>
        <w:spacing w:line="240" w:lineRule="auto"/>
        <w:rPr>
          <w:rFonts w:ascii="Times New Roman" w:hAnsi="Times New Roman" w:cs="Times New Roman"/>
        </w:rPr>
      </w:pPr>
    </w:p>
    <w:p w:rsidR="00A10D9C" w:rsidRPr="00B94001" w:rsidRDefault="00A10D9C" w:rsidP="00B94001">
      <w:pPr>
        <w:spacing w:line="240" w:lineRule="auto"/>
        <w:rPr>
          <w:rFonts w:ascii="Times New Roman" w:hAnsi="Times New Roman" w:cs="Times New Roman"/>
          <w:sz w:val="28"/>
        </w:rPr>
      </w:pPr>
      <w:r w:rsidRPr="00B94001">
        <w:rPr>
          <w:rFonts w:ascii="Times New Roman" w:hAnsi="Times New Roman" w:cs="Times New Roman"/>
          <w:sz w:val="28"/>
        </w:rPr>
        <w:t>1.​ Виды и формы предпринимательской деятельности.</w:t>
      </w:r>
    </w:p>
    <w:p w:rsidR="00A10D9C" w:rsidRPr="00B94001" w:rsidRDefault="00A10D9C" w:rsidP="00B94001">
      <w:pPr>
        <w:spacing w:line="240" w:lineRule="auto"/>
        <w:rPr>
          <w:rFonts w:ascii="Times New Roman" w:hAnsi="Times New Roman" w:cs="Times New Roman"/>
          <w:sz w:val="28"/>
        </w:rPr>
      </w:pPr>
      <w:r w:rsidRPr="00B94001">
        <w:rPr>
          <w:rFonts w:ascii="Times New Roman" w:hAnsi="Times New Roman" w:cs="Times New Roman"/>
          <w:sz w:val="28"/>
        </w:rPr>
        <w:t>2.​ Роль торгового бизнеса в экономике стран</w:t>
      </w:r>
    </w:p>
    <w:p w:rsidR="00727BE4" w:rsidRPr="00B94001" w:rsidRDefault="00727BE4" w:rsidP="00B94001">
      <w:pPr>
        <w:pStyle w:val="a9"/>
        <w:spacing w:before="74"/>
        <w:ind w:right="343"/>
        <w:rPr>
          <w:u w:val="single"/>
        </w:rPr>
      </w:pPr>
      <w:r w:rsidRPr="00B94001">
        <w:t xml:space="preserve">3. Основное содержание коммерческого предпринимательства, его необходимость и перспективы развития                                              </w:t>
      </w:r>
      <w:r w:rsidRPr="00B94001">
        <w:rPr>
          <w:u w:val="single"/>
        </w:rPr>
        <w:t xml:space="preserve"> </w:t>
      </w:r>
    </w:p>
    <w:p w:rsidR="00727BE4" w:rsidRPr="00B94001" w:rsidRDefault="00727BE4" w:rsidP="00B94001">
      <w:pPr>
        <w:pStyle w:val="a9"/>
        <w:spacing w:before="74"/>
        <w:ind w:right="343"/>
        <w:rPr>
          <w:u w:val="single"/>
        </w:rPr>
      </w:pPr>
    </w:p>
    <w:p w:rsidR="00727BE4" w:rsidRPr="00B94001" w:rsidRDefault="00727BE4" w:rsidP="00B94001">
      <w:pPr>
        <w:pStyle w:val="a9"/>
        <w:spacing w:before="74"/>
        <w:ind w:right="343"/>
        <w:jc w:val="center"/>
        <w:rPr>
          <w:u w:val="single"/>
        </w:rPr>
      </w:pPr>
      <w:r w:rsidRPr="00B94001">
        <w:rPr>
          <w:u w:val="single"/>
        </w:rPr>
        <w:t>Вариант</w:t>
      </w:r>
      <w:r w:rsidRPr="00B94001">
        <w:rPr>
          <w:spacing w:val="-1"/>
          <w:u w:val="single"/>
        </w:rPr>
        <w:t xml:space="preserve"> </w:t>
      </w:r>
      <w:r w:rsidRPr="00B94001">
        <w:rPr>
          <w:u w:val="single"/>
        </w:rPr>
        <w:t>3</w:t>
      </w:r>
    </w:p>
    <w:p w:rsidR="00727BE4" w:rsidRPr="00B94001" w:rsidRDefault="00727BE4" w:rsidP="00B94001">
      <w:pPr>
        <w:pStyle w:val="a9"/>
        <w:spacing w:before="74"/>
        <w:ind w:right="343"/>
        <w:rPr>
          <w:u w:val="single"/>
        </w:rPr>
      </w:pPr>
    </w:p>
    <w:p w:rsidR="00727BE4" w:rsidRPr="00B94001" w:rsidRDefault="00727BE4" w:rsidP="00B94001">
      <w:pPr>
        <w:pStyle w:val="a9"/>
        <w:spacing w:before="11"/>
        <w:rPr>
          <w:sz w:val="27"/>
        </w:rPr>
      </w:pPr>
      <w:r w:rsidRPr="00B94001">
        <w:rPr>
          <w:sz w:val="27"/>
        </w:rPr>
        <w:t>1.Этапы создания торгового предприятия.</w:t>
      </w:r>
    </w:p>
    <w:p w:rsidR="00727BE4" w:rsidRPr="00B94001" w:rsidRDefault="00727BE4" w:rsidP="00B94001">
      <w:pPr>
        <w:pStyle w:val="a9"/>
        <w:spacing w:before="11"/>
        <w:rPr>
          <w:sz w:val="27"/>
        </w:rPr>
      </w:pPr>
    </w:p>
    <w:p w:rsidR="00727BE4" w:rsidRPr="00B94001" w:rsidRDefault="00727BE4" w:rsidP="00B94001">
      <w:pPr>
        <w:pStyle w:val="a9"/>
        <w:spacing w:before="11"/>
        <w:rPr>
          <w:sz w:val="27"/>
        </w:rPr>
      </w:pPr>
      <w:r w:rsidRPr="00B94001">
        <w:rPr>
          <w:sz w:val="27"/>
        </w:rPr>
        <w:t>2.​ Субъекты предпринимательской деятельности</w:t>
      </w:r>
    </w:p>
    <w:p w:rsidR="00727BE4" w:rsidRPr="00B94001" w:rsidRDefault="00727BE4" w:rsidP="00B94001">
      <w:pPr>
        <w:pStyle w:val="a9"/>
        <w:spacing w:before="11"/>
        <w:rPr>
          <w:sz w:val="27"/>
        </w:rPr>
      </w:pPr>
    </w:p>
    <w:p w:rsidR="00727BE4" w:rsidRPr="00B94001" w:rsidRDefault="00727BE4" w:rsidP="00B94001">
      <w:pPr>
        <w:pStyle w:val="a9"/>
        <w:spacing w:before="11"/>
        <w:rPr>
          <w:sz w:val="27"/>
        </w:rPr>
      </w:pPr>
      <w:r w:rsidRPr="00B94001">
        <w:rPr>
          <w:sz w:val="27"/>
        </w:rPr>
        <w:t>3. Малое предпринимательство, его регистрация, основные преимущества и недостатки</w:t>
      </w:r>
    </w:p>
    <w:p w:rsidR="00D35A0C" w:rsidRPr="00B94001" w:rsidRDefault="00D35A0C" w:rsidP="00B94001">
      <w:pPr>
        <w:pStyle w:val="a9"/>
        <w:ind w:right="343"/>
        <w:rPr>
          <w:u w:val="single"/>
        </w:rPr>
      </w:pPr>
    </w:p>
    <w:p w:rsidR="00727BE4" w:rsidRPr="00B94001" w:rsidRDefault="00727BE4" w:rsidP="00B94001">
      <w:pPr>
        <w:pStyle w:val="a9"/>
        <w:ind w:left="325" w:right="343"/>
        <w:jc w:val="center"/>
      </w:pPr>
      <w:r w:rsidRPr="00B94001">
        <w:rPr>
          <w:u w:val="single"/>
        </w:rPr>
        <w:t>Вариант</w:t>
      </w:r>
      <w:r w:rsidRPr="00B94001">
        <w:rPr>
          <w:spacing w:val="-1"/>
          <w:u w:val="single"/>
        </w:rPr>
        <w:t xml:space="preserve"> </w:t>
      </w:r>
      <w:r w:rsidRPr="00B94001">
        <w:rPr>
          <w:u w:val="single"/>
        </w:rPr>
        <w:t>4</w:t>
      </w:r>
    </w:p>
    <w:p w:rsidR="00727BE4" w:rsidRPr="00B94001" w:rsidRDefault="00727BE4" w:rsidP="00B94001">
      <w:pPr>
        <w:pStyle w:val="a9"/>
        <w:spacing w:before="4"/>
        <w:rPr>
          <w:sz w:val="20"/>
        </w:rPr>
      </w:pPr>
    </w:p>
    <w:p w:rsidR="00727BE4" w:rsidRPr="00B94001" w:rsidRDefault="00727BE4" w:rsidP="00B94001">
      <w:pPr>
        <w:pStyle w:val="a9"/>
      </w:pPr>
      <w:r w:rsidRPr="00B94001">
        <w:t>1.​ Сущность предпринимательской деятельности.</w:t>
      </w:r>
    </w:p>
    <w:p w:rsidR="00727BE4" w:rsidRPr="00B94001" w:rsidRDefault="00727BE4" w:rsidP="00B94001">
      <w:pPr>
        <w:pStyle w:val="a9"/>
      </w:pPr>
    </w:p>
    <w:p w:rsidR="00727BE4" w:rsidRPr="00B94001" w:rsidRDefault="00727BE4" w:rsidP="00B94001">
      <w:pPr>
        <w:pStyle w:val="a9"/>
      </w:pPr>
      <w:r w:rsidRPr="00B94001">
        <w:t>2.​ Структура и содержание бизнес-плана</w:t>
      </w:r>
    </w:p>
    <w:p w:rsidR="00727BE4" w:rsidRPr="00B94001" w:rsidRDefault="00727BE4" w:rsidP="00B94001">
      <w:pPr>
        <w:pStyle w:val="a9"/>
      </w:pPr>
    </w:p>
    <w:p w:rsidR="00727BE4" w:rsidRPr="00B94001" w:rsidRDefault="00727BE4" w:rsidP="00B94001">
      <w:pPr>
        <w:pStyle w:val="a9"/>
      </w:pPr>
      <w:r w:rsidRPr="00B94001">
        <w:t>3. Основное содержание и этапы создания индивидуального предприятия</w:t>
      </w:r>
    </w:p>
    <w:p w:rsidR="00727BE4" w:rsidRPr="00B94001" w:rsidRDefault="00727BE4" w:rsidP="00B94001">
      <w:pPr>
        <w:pStyle w:val="a9"/>
        <w:rPr>
          <w:sz w:val="30"/>
        </w:rPr>
      </w:pPr>
    </w:p>
    <w:p w:rsidR="00D35A0C" w:rsidRPr="00B94001" w:rsidRDefault="00D35A0C" w:rsidP="00B94001">
      <w:pPr>
        <w:pStyle w:val="a9"/>
        <w:spacing w:before="1"/>
        <w:ind w:right="343"/>
        <w:rPr>
          <w:u w:val="single"/>
        </w:rPr>
      </w:pPr>
    </w:p>
    <w:p w:rsidR="00727BE4" w:rsidRPr="00B94001" w:rsidRDefault="00727BE4" w:rsidP="00B94001">
      <w:pPr>
        <w:pStyle w:val="a9"/>
        <w:spacing w:before="1"/>
        <w:ind w:left="325" w:right="343"/>
        <w:jc w:val="center"/>
      </w:pPr>
      <w:r w:rsidRPr="00B94001">
        <w:rPr>
          <w:u w:val="single"/>
        </w:rPr>
        <w:t>Вариант</w:t>
      </w:r>
      <w:r w:rsidRPr="00B94001">
        <w:rPr>
          <w:spacing w:val="-1"/>
          <w:u w:val="single"/>
        </w:rPr>
        <w:t xml:space="preserve"> </w:t>
      </w:r>
      <w:r w:rsidRPr="00B94001">
        <w:rPr>
          <w:u w:val="single"/>
        </w:rPr>
        <w:t>5</w:t>
      </w:r>
    </w:p>
    <w:p w:rsidR="00727BE4" w:rsidRPr="00B94001" w:rsidRDefault="00727BE4" w:rsidP="00B94001">
      <w:pPr>
        <w:pStyle w:val="a9"/>
        <w:spacing w:before="1"/>
        <w:ind w:right="343"/>
      </w:pPr>
    </w:p>
    <w:p w:rsidR="00727BE4" w:rsidRPr="00B94001" w:rsidRDefault="00727BE4" w:rsidP="00B94001">
      <w:pPr>
        <w:pStyle w:val="a9"/>
        <w:spacing w:before="1"/>
        <w:ind w:right="343"/>
      </w:pPr>
      <w:r w:rsidRPr="00B94001">
        <w:t>1.​ Сущность производственного предпринимательства.</w:t>
      </w:r>
    </w:p>
    <w:p w:rsidR="00727BE4" w:rsidRPr="00B94001" w:rsidRDefault="00727BE4" w:rsidP="00B94001">
      <w:pPr>
        <w:pStyle w:val="a9"/>
        <w:spacing w:before="1"/>
        <w:ind w:right="343"/>
      </w:pPr>
    </w:p>
    <w:p w:rsidR="00727BE4" w:rsidRPr="00B94001" w:rsidRDefault="00727BE4" w:rsidP="00B94001">
      <w:pPr>
        <w:pStyle w:val="a9"/>
        <w:spacing w:before="1"/>
        <w:ind w:right="343"/>
      </w:pPr>
      <w:r w:rsidRPr="00B94001">
        <w:t>2.​ Государственное регулирование предпринимательской</w:t>
      </w:r>
    </w:p>
    <w:p w:rsidR="00727BE4" w:rsidRPr="00B94001" w:rsidRDefault="00727BE4" w:rsidP="00B94001">
      <w:pPr>
        <w:pStyle w:val="a9"/>
        <w:spacing w:before="1"/>
        <w:ind w:right="343"/>
      </w:pPr>
    </w:p>
    <w:p w:rsidR="00727BE4" w:rsidRPr="00B94001" w:rsidRDefault="00727BE4" w:rsidP="00B94001">
      <w:pPr>
        <w:pStyle w:val="a9"/>
        <w:spacing w:before="1"/>
        <w:ind w:right="343"/>
      </w:pPr>
      <w:r w:rsidRPr="00B94001">
        <w:t xml:space="preserve">3. </w:t>
      </w:r>
      <w:r w:rsidRPr="00B94001">
        <w:rPr>
          <w:szCs w:val="24"/>
        </w:rPr>
        <w:t>Культура предпринимательства</w:t>
      </w:r>
      <w:r w:rsidRPr="00B94001">
        <w:rPr>
          <w:color w:val="000000"/>
          <w:szCs w:val="20"/>
          <w:shd w:val="clear" w:color="auto" w:fill="FFFFFF"/>
        </w:rPr>
        <w:t xml:space="preserve"> </w:t>
      </w:r>
    </w:p>
    <w:p w:rsidR="00727BE4" w:rsidRPr="00B94001" w:rsidRDefault="00727BE4" w:rsidP="00B94001">
      <w:pPr>
        <w:pStyle w:val="a9"/>
        <w:rPr>
          <w:sz w:val="26"/>
        </w:rPr>
      </w:pPr>
    </w:p>
    <w:p w:rsidR="00727BE4" w:rsidRPr="00B94001" w:rsidRDefault="00727BE4" w:rsidP="00B94001">
      <w:pPr>
        <w:pStyle w:val="a9"/>
        <w:rPr>
          <w:sz w:val="26"/>
        </w:rPr>
      </w:pPr>
    </w:p>
    <w:p w:rsidR="00727BE4" w:rsidRPr="00B94001" w:rsidRDefault="00727BE4" w:rsidP="00B94001">
      <w:pPr>
        <w:pStyle w:val="a9"/>
        <w:ind w:left="325" w:right="343"/>
        <w:jc w:val="center"/>
      </w:pPr>
      <w:r w:rsidRPr="00B94001">
        <w:rPr>
          <w:u w:val="single"/>
        </w:rPr>
        <w:t>Вариант</w:t>
      </w:r>
      <w:r w:rsidRPr="00B94001">
        <w:rPr>
          <w:spacing w:val="-1"/>
          <w:u w:val="single"/>
        </w:rPr>
        <w:t xml:space="preserve"> </w:t>
      </w:r>
      <w:r w:rsidRPr="00B94001">
        <w:rPr>
          <w:u w:val="single"/>
        </w:rPr>
        <w:t>6</w:t>
      </w:r>
    </w:p>
    <w:p w:rsidR="00727BE4" w:rsidRPr="00B94001" w:rsidRDefault="00727BE4" w:rsidP="00B94001">
      <w:pPr>
        <w:pStyle w:val="a9"/>
        <w:spacing w:before="4"/>
        <w:rPr>
          <w:sz w:val="20"/>
        </w:rPr>
      </w:pPr>
    </w:p>
    <w:p w:rsidR="00727BE4" w:rsidRPr="00B94001" w:rsidRDefault="00727BE4" w:rsidP="00B94001">
      <w:pPr>
        <w:spacing w:line="240" w:lineRule="auto"/>
        <w:rPr>
          <w:rFonts w:ascii="Times New Roman" w:hAnsi="Times New Roman" w:cs="Times New Roman"/>
          <w:sz w:val="28"/>
        </w:rPr>
      </w:pPr>
      <w:r w:rsidRPr="00B94001">
        <w:rPr>
          <w:rFonts w:ascii="Times New Roman" w:hAnsi="Times New Roman" w:cs="Times New Roman"/>
          <w:sz w:val="28"/>
        </w:rPr>
        <w:t>1.​ Сущность коммерческого предпринимательства</w:t>
      </w:r>
    </w:p>
    <w:p w:rsidR="00727BE4" w:rsidRPr="00B94001" w:rsidRDefault="00727BE4" w:rsidP="00B94001">
      <w:pPr>
        <w:spacing w:line="240" w:lineRule="auto"/>
        <w:rPr>
          <w:rFonts w:ascii="Times New Roman" w:hAnsi="Times New Roman" w:cs="Times New Roman"/>
          <w:sz w:val="28"/>
        </w:rPr>
      </w:pPr>
      <w:r w:rsidRPr="00B94001">
        <w:rPr>
          <w:rFonts w:ascii="Times New Roman" w:hAnsi="Times New Roman" w:cs="Times New Roman"/>
          <w:sz w:val="28"/>
        </w:rPr>
        <w:t>2.​ Роль малого предпринимательства в экономике страны</w:t>
      </w:r>
    </w:p>
    <w:p w:rsidR="00727BE4" w:rsidRPr="00B94001" w:rsidRDefault="00727BE4" w:rsidP="00B94001">
      <w:pPr>
        <w:spacing w:line="240" w:lineRule="auto"/>
        <w:rPr>
          <w:rFonts w:ascii="Times New Roman" w:hAnsi="Times New Roman" w:cs="Times New Roman"/>
          <w:sz w:val="28"/>
        </w:rPr>
      </w:pPr>
      <w:r w:rsidRPr="00B94001">
        <w:rPr>
          <w:rFonts w:ascii="Times New Roman" w:hAnsi="Times New Roman" w:cs="Times New Roman"/>
          <w:sz w:val="28"/>
        </w:rPr>
        <w:t>3. Этика предпринимателя: имидж и этический кодекс</w:t>
      </w:r>
    </w:p>
    <w:p w:rsidR="00727BE4" w:rsidRPr="00B94001" w:rsidRDefault="00727BE4" w:rsidP="00B94001">
      <w:pPr>
        <w:pStyle w:val="a9"/>
        <w:ind w:left="325" w:right="343"/>
        <w:jc w:val="center"/>
        <w:rPr>
          <w:u w:val="single"/>
        </w:rPr>
      </w:pPr>
    </w:p>
    <w:p w:rsidR="00727BE4" w:rsidRPr="00B94001" w:rsidRDefault="00727BE4" w:rsidP="00B94001">
      <w:pPr>
        <w:pStyle w:val="a9"/>
        <w:ind w:left="325" w:right="343"/>
        <w:jc w:val="center"/>
      </w:pPr>
      <w:r w:rsidRPr="00B94001">
        <w:rPr>
          <w:u w:val="single"/>
        </w:rPr>
        <w:t>Вариант</w:t>
      </w:r>
      <w:r w:rsidRPr="00B94001">
        <w:rPr>
          <w:spacing w:val="-1"/>
          <w:u w:val="single"/>
        </w:rPr>
        <w:t xml:space="preserve"> </w:t>
      </w:r>
      <w:r w:rsidRPr="00B94001">
        <w:rPr>
          <w:u w:val="single"/>
        </w:rPr>
        <w:t>7</w:t>
      </w:r>
    </w:p>
    <w:p w:rsidR="00727BE4" w:rsidRPr="00B94001" w:rsidRDefault="00727BE4" w:rsidP="00B94001">
      <w:pPr>
        <w:pStyle w:val="a9"/>
        <w:spacing w:before="4"/>
        <w:rPr>
          <w:sz w:val="20"/>
        </w:rPr>
      </w:pPr>
    </w:p>
    <w:p w:rsidR="00727BE4" w:rsidRPr="00B94001" w:rsidRDefault="00727BE4" w:rsidP="00B94001">
      <w:pPr>
        <w:pStyle w:val="a9"/>
      </w:pPr>
      <w:r w:rsidRPr="00B94001">
        <w:t>1.​ Сущность и функции предпринимательства</w:t>
      </w:r>
    </w:p>
    <w:p w:rsidR="00727BE4" w:rsidRPr="00B94001" w:rsidRDefault="00727BE4" w:rsidP="00B94001">
      <w:pPr>
        <w:pStyle w:val="a9"/>
      </w:pPr>
    </w:p>
    <w:p w:rsidR="00727BE4" w:rsidRPr="00B94001" w:rsidRDefault="00727BE4" w:rsidP="00B94001">
      <w:pPr>
        <w:pStyle w:val="a9"/>
      </w:pPr>
      <w:r w:rsidRPr="00B94001">
        <w:t>2.​ Внешняя предпринимательская среда</w:t>
      </w:r>
    </w:p>
    <w:p w:rsidR="00727BE4" w:rsidRPr="00B94001" w:rsidRDefault="00727BE4" w:rsidP="00B94001">
      <w:pPr>
        <w:pStyle w:val="a9"/>
      </w:pPr>
    </w:p>
    <w:p w:rsidR="00727BE4" w:rsidRPr="00B94001" w:rsidRDefault="00727BE4" w:rsidP="00B94001">
      <w:pPr>
        <w:pStyle w:val="a9"/>
      </w:pPr>
      <w:r w:rsidRPr="00B94001">
        <w:t>3. Этикет предпринимателя: нормы общения, ведение деловых бесед и телефонных разговоров. Деловой протокол.</w:t>
      </w:r>
    </w:p>
    <w:p w:rsidR="00727BE4" w:rsidRPr="00B94001" w:rsidRDefault="00727BE4" w:rsidP="00B94001">
      <w:pPr>
        <w:pStyle w:val="a9"/>
        <w:rPr>
          <w:sz w:val="26"/>
        </w:rPr>
      </w:pPr>
    </w:p>
    <w:p w:rsidR="00981CD0" w:rsidRPr="00B94001" w:rsidRDefault="00981CD0" w:rsidP="00B94001">
      <w:pPr>
        <w:pStyle w:val="a9"/>
        <w:ind w:left="325" w:right="343"/>
        <w:jc w:val="center"/>
      </w:pPr>
      <w:r w:rsidRPr="00B94001">
        <w:rPr>
          <w:u w:val="single"/>
        </w:rPr>
        <w:t>Вариант</w:t>
      </w:r>
      <w:r w:rsidRPr="00B94001">
        <w:rPr>
          <w:spacing w:val="-3"/>
          <w:u w:val="single"/>
        </w:rPr>
        <w:t xml:space="preserve"> </w:t>
      </w:r>
      <w:r w:rsidRPr="00B94001">
        <w:rPr>
          <w:u w:val="single"/>
        </w:rPr>
        <w:t>8</w:t>
      </w:r>
    </w:p>
    <w:p w:rsidR="00981CD0" w:rsidRPr="00B94001" w:rsidRDefault="00981CD0" w:rsidP="00B94001">
      <w:pPr>
        <w:pStyle w:val="a9"/>
        <w:spacing w:before="4"/>
        <w:rPr>
          <w:sz w:val="20"/>
        </w:rPr>
      </w:pPr>
    </w:p>
    <w:p w:rsidR="00981CD0" w:rsidRPr="00B94001" w:rsidRDefault="00981CD0" w:rsidP="00B94001">
      <w:pPr>
        <w:pStyle w:val="a9"/>
        <w:spacing w:before="1"/>
        <w:ind w:left="325" w:right="343"/>
      </w:pPr>
      <w:r w:rsidRPr="00B94001">
        <w:t>1.​ Классификация, типы и виды предпринимательства</w:t>
      </w:r>
    </w:p>
    <w:p w:rsidR="00981CD0" w:rsidRPr="00B94001" w:rsidRDefault="00981CD0" w:rsidP="00B94001">
      <w:pPr>
        <w:pStyle w:val="a9"/>
        <w:spacing w:before="1"/>
        <w:ind w:left="325" w:right="343"/>
      </w:pPr>
    </w:p>
    <w:p w:rsidR="00981CD0" w:rsidRPr="00B94001" w:rsidRDefault="00981CD0" w:rsidP="00B94001">
      <w:pPr>
        <w:pStyle w:val="a9"/>
        <w:spacing w:before="1"/>
        <w:ind w:left="325" w:right="343"/>
      </w:pPr>
      <w:r w:rsidRPr="00B94001">
        <w:t>2.​ Сущность предпринимательской среды</w:t>
      </w:r>
    </w:p>
    <w:p w:rsidR="00981CD0" w:rsidRPr="00B94001" w:rsidRDefault="00981CD0" w:rsidP="00B94001">
      <w:pPr>
        <w:pStyle w:val="a9"/>
        <w:spacing w:before="1"/>
        <w:ind w:left="325" w:right="343"/>
      </w:pPr>
    </w:p>
    <w:p w:rsidR="00981CD0" w:rsidRPr="00B94001" w:rsidRDefault="00981CD0" w:rsidP="00B94001">
      <w:pPr>
        <w:pStyle w:val="a9"/>
        <w:spacing w:before="1"/>
        <w:ind w:left="325" w:right="343"/>
      </w:pPr>
      <w:r w:rsidRPr="00B94001">
        <w:t>3. Управление рисками и страхование предприятия</w:t>
      </w:r>
    </w:p>
    <w:p w:rsidR="00981CD0" w:rsidRPr="00B94001" w:rsidRDefault="00981CD0" w:rsidP="00B94001">
      <w:pPr>
        <w:pStyle w:val="a9"/>
        <w:spacing w:before="1"/>
        <w:ind w:left="325" w:right="343"/>
        <w:jc w:val="center"/>
        <w:rPr>
          <w:u w:val="single"/>
        </w:rPr>
      </w:pPr>
    </w:p>
    <w:p w:rsidR="00981CD0" w:rsidRPr="00B94001" w:rsidRDefault="00981CD0" w:rsidP="00B94001">
      <w:pPr>
        <w:pStyle w:val="a9"/>
        <w:spacing w:before="1"/>
        <w:ind w:right="343"/>
        <w:rPr>
          <w:u w:val="single"/>
        </w:rPr>
      </w:pPr>
    </w:p>
    <w:p w:rsidR="00981CD0" w:rsidRPr="00B94001" w:rsidRDefault="00981CD0" w:rsidP="00B94001">
      <w:pPr>
        <w:pStyle w:val="a9"/>
        <w:spacing w:before="1"/>
        <w:ind w:left="325" w:right="343"/>
        <w:jc w:val="center"/>
      </w:pPr>
      <w:r w:rsidRPr="00B94001">
        <w:rPr>
          <w:u w:val="single"/>
        </w:rPr>
        <w:t>Вариант</w:t>
      </w:r>
      <w:r w:rsidRPr="00B94001">
        <w:rPr>
          <w:spacing w:val="-1"/>
          <w:u w:val="single"/>
        </w:rPr>
        <w:t xml:space="preserve"> </w:t>
      </w:r>
      <w:r w:rsidRPr="00B94001">
        <w:rPr>
          <w:u w:val="single"/>
        </w:rPr>
        <w:t>9</w:t>
      </w:r>
    </w:p>
    <w:p w:rsidR="00981CD0" w:rsidRPr="00B94001" w:rsidRDefault="00981CD0" w:rsidP="00B94001">
      <w:pPr>
        <w:pStyle w:val="a9"/>
        <w:ind w:left="325" w:right="343"/>
      </w:pPr>
    </w:p>
    <w:p w:rsidR="00981CD0" w:rsidRPr="00B94001" w:rsidRDefault="00981CD0" w:rsidP="00B94001">
      <w:pPr>
        <w:pStyle w:val="a9"/>
        <w:ind w:left="325" w:right="343"/>
      </w:pPr>
      <w:r w:rsidRPr="00B94001">
        <w:t>1.​ Внутренняя предпринимательская среда</w:t>
      </w:r>
    </w:p>
    <w:p w:rsidR="00981CD0" w:rsidRPr="00B94001" w:rsidRDefault="00981CD0" w:rsidP="00B94001">
      <w:pPr>
        <w:pStyle w:val="a9"/>
        <w:ind w:left="325" w:right="343"/>
      </w:pPr>
    </w:p>
    <w:p w:rsidR="00981CD0" w:rsidRPr="00B94001" w:rsidRDefault="00981CD0" w:rsidP="00B94001">
      <w:pPr>
        <w:pStyle w:val="a9"/>
        <w:ind w:left="325" w:right="343"/>
      </w:pPr>
      <w:r w:rsidRPr="00B94001">
        <w:t>2.​ Права и обязанности предпринимателей</w:t>
      </w:r>
    </w:p>
    <w:p w:rsidR="00981CD0" w:rsidRPr="00B94001" w:rsidRDefault="00981CD0" w:rsidP="00B94001">
      <w:pPr>
        <w:pStyle w:val="a9"/>
        <w:ind w:left="325" w:right="343"/>
      </w:pPr>
    </w:p>
    <w:p w:rsidR="00981CD0" w:rsidRPr="00B94001" w:rsidRDefault="00981CD0" w:rsidP="00B94001">
      <w:pPr>
        <w:pStyle w:val="a9"/>
        <w:ind w:left="325" w:right="343"/>
      </w:pPr>
      <w:r w:rsidRPr="00B94001">
        <w:t>3. Краткая характеристика теорий о предпринимательстве.</w:t>
      </w:r>
    </w:p>
    <w:p w:rsidR="00981CD0" w:rsidRPr="00B94001" w:rsidRDefault="00981CD0" w:rsidP="00B94001">
      <w:pPr>
        <w:pStyle w:val="a9"/>
        <w:ind w:left="325" w:right="343"/>
        <w:jc w:val="center"/>
        <w:rPr>
          <w:u w:val="single"/>
        </w:rPr>
      </w:pPr>
    </w:p>
    <w:p w:rsidR="00981CD0" w:rsidRPr="00B94001" w:rsidRDefault="00981CD0" w:rsidP="00B94001">
      <w:pPr>
        <w:pStyle w:val="a9"/>
        <w:ind w:left="325" w:right="343"/>
        <w:jc w:val="center"/>
        <w:rPr>
          <w:u w:val="single"/>
        </w:rPr>
      </w:pPr>
    </w:p>
    <w:p w:rsidR="00981CD0" w:rsidRPr="00B94001" w:rsidRDefault="00981CD0" w:rsidP="00B94001">
      <w:pPr>
        <w:pStyle w:val="a9"/>
        <w:ind w:left="325" w:right="343"/>
        <w:jc w:val="center"/>
        <w:rPr>
          <w:u w:val="single"/>
        </w:rPr>
      </w:pPr>
      <w:r w:rsidRPr="00B94001">
        <w:rPr>
          <w:u w:val="single"/>
        </w:rPr>
        <w:t>Вариант</w:t>
      </w:r>
      <w:r w:rsidRPr="00B94001">
        <w:rPr>
          <w:spacing w:val="-1"/>
          <w:u w:val="single"/>
        </w:rPr>
        <w:t xml:space="preserve"> </w:t>
      </w:r>
      <w:r w:rsidRPr="00B94001">
        <w:rPr>
          <w:u w:val="single"/>
        </w:rPr>
        <w:t>10</w:t>
      </w:r>
    </w:p>
    <w:p w:rsidR="00D35A0C" w:rsidRPr="00B94001" w:rsidRDefault="00D35A0C" w:rsidP="00B94001">
      <w:pPr>
        <w:pStyle w:val="a9"/>
        <w:ind w:left="325" w:right="343"/>
        <w:jc w:val="center"/>
      </w:pPr>
    </w:p>
    <w:p w:rsidR="00981CD0" w:rsidRPr="00B94001" w:rsidRDefault="00981CD0" w:rsidP="00B9400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94001">
        <w:rPr>
          <w:rFonts w:ascii="Times New Roman" w:hAnsi="Times New Roman" w:cs="Times New Roman"/>
          <w:sz w:val="28"/>
          <w:szCs w:val="24"/>
        </w:rPr>
        <w:t>1.​ Понятие бизнес-плана и его содержание.</w:t>
      </w:r>
    </w:p>
    <w:p w:rsidR="00981CD0" w:rsidRPr="00B94001" w:rsidRDefault="00981CD0" w:rsidP="00B9400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94001">
        <w:rPr>
          <w:rFonts w:ascii="Times New Roman" w:hAnsi="Times New Roman" w:cs="Times New Roman"/>
          <w:sz w:val="28"/>
          <w:szCs w:val="24"/>
        </w:rPr>
        <w:t>2.​ Личностные качества предпринимателей</w:t>
      </w:r>
    </w:p>
    <w:p w:rsidR="00981CD0" w:rsidRPr="00B94001" w:rsidRDefault="00981CD0" w:rsidP="00B94001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B94001">
        <w:rPr>
          <w:rFonts w:ascii="Times New Roman" w:hAnsi="Times New Roman" w:cs="Times New Roman"/>
          <w:sz w:val="28"/>
          <w:szCs w:val="24"/>
        </w:rPr>
        <w:t>3. Основное содержание предпринимательской тайны</w:t>
      </w:r>
    </w:p>
    <w:p w:rsidR="00485FD4" w:rsidRPr="00B94001" w:rsidRDefault="00485FD4" w:rsidP="00B940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5FD4" w:rsidRPr="00B9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41" w:rsidRDefault="00956941" w:rsidP="00727BE4">
      <w:pPr>
        <w:spacing w:after="0" w:line="240" w:lineRule="auto"/>
      </w:pPr>
      <w:r>
        <w:separator/>
      </w:r>
    </w:p>
  </w:endnote>
  <w:endnote w:type="continuationSeparator" w:id="0">
    <w:p w:rsidR="00956941" w:rsidRDefault="00956941" w:rsidP="0072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41" w:rsidRDefault="00956941" w:rsidP="00727BE4">
      <w:pPr>
        <w:spacing w:after="0" w:line="240" w:lineRule="auto"/>
      </w:pPr>
      <w:r>
        <w:separator/>
      </w:r>
    </w:p>
  </w:footnote>
  <w:footnote w:type="continuationSeparator" w:id="0">
    <w:p w:rsidR="00956941" w:rsidRDefault="00956941" w:rsidP="0072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7BE"/>
    <w:multiLevelType w:val="hybridMultilevel"/>
    <w:tmpl w:val="287A3FF8"/>
    <w:lvl w:ilvl="0" w:tplc="9B30EC60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14113C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66B6AF94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4DB22E3C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0096CD0A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AFCEF386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08B2E266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F5BA81A8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67823EA8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1">
    <w:nsid w:val="0F667FE3"/>
    <w:multiLevelType w:val="hybridMultilevel"/>
    <w:tmpl w:val="0F4C2870"/>
    <w:lvl w:ilvl="0" w:tplc="960E03D0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E5C4A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E0F8353C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C834F404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CAC8E0BC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28247480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B09A9FE6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D84216E4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B17EA4F6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2">
    <w:nsid w:val="12590143"/>
    <w:multiLevelType w:val="hybridMultilevel"/>
    <w:tmpl w:val="5C80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E6224"/>
    <w:multiLevelType w:val="hybridMultilevel"/>
    <w:tmpl w:val="A88C9D2A"/>
    <w:lvl w:ilvl="0" w:tplc="F72ABCCC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E0C98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8D22CDDA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A556725E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E356E46A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4CB40FD0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EE445FD2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6764D3A8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5BB48CB0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4">
    <w:nsid w:val="14426EF7"/>
    <w:multiLevelType w:val="hybridMultilevel"/>
    <w:tmpl w:val="98383C2C"/>
    <w:lvl w:ilvl="0" w:tplc="EF5EA950">
      <w:start w:val="3"/>
      <w:numFmt w:val="decimal"/>
      <w:lvlText w:val="%1."/>
      <w:lvlJc w:val="left"/>
      <w:pPr>
        <w:ind w:left="104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1B2E76C">
      <w:numFmt w:val="bullet"/>
      <w:lvlText w:val="•"/>
      <w:lvlJc w:val="left"/>
      <w:pPr>
        <w:ind w:left="1048" w:hanging="211"/>
      </w:pPr>
      <w:rPr>
        <w:rFonts w:hint="default"/>
        <w:lang w:val="ru-RU" w:eastAsia="en-US" w:bidi="ar-SA"/>
      </w:rPr>
    </w:lvl>
    <w:lvl w:ilvl="2" w:tplc="B15C963E">
      <w:numFmt w:val="bullet"/>
      <w:lvlText w:val="•"/>
      <w:lvlJc w:val="left"/>
      <w:pPr>
        <w:ind w:left="1996" w:hanging="211"/>
      </w:pPr>
      <w:rPr>
        <w:rFonts w:hint="default"/>
        <w:lang w:val="ru-RU" w:eastAsia="en-US" w:bidi="ar-SA"/>
      </w:rPr>
    </w:lvl>
    <w:lvl w:ilvl="3" w:tplc="3D72D12C">
      <w:numFmt w:val="bullet"/>
      <w:lvlText w:val="•"/>
      <w:lvlJc w:val="left"/>
      <w:pPr>
        <w:ind w:left="2944" w:hanging="211"/>
      </w:pPr>
      <w:rPr>
        <w:rFonts w:hint="default"/>
        <w:lang w:val="ru-RU" w:eastAsia="en-US" w:bidi="ar-SA"/>
      </w:rPr>
    </w:lvl>
    <w:lvl w:ilvl="4" w:tplc="020E52FA">
      <w:numFmt w:val="bullet"/>
      <w:lvlText w:val="•"/>
      <w:lvlJc w:val="left"/>
      <w:pPr>
        <w:ind w:left="3892" w:hanging="211"/>
      </w:pPr>
      <w:rPr>
        <w:rFonts w:hint="default"/>
        <w:lang w:val="ru-RU" w:eastAsia="en-US" w:bidi="ar-SA"/>
      </w:rPr>
    </w:lvl>
    <w:lvl w:ilvl="5" w:tplc="BAEC76F2">
      <w:numFmt w:val="bullet"/>
      <w:lvlText w:val="•"/>
      <w:lvlJc w:val="left"/>
      <w:pPr>
        <w:ind w:left="4840" w:hanging="211"/>
      </w:pPr>
      <w:rPr>
        <w:rFonts w:hint="default"/>
        <w:lang w:val="ru-RU" w:eastAsia="en-US" w:bidi="ar-SA"/>
      </w:rPr>
    </w:lvl>
    <w:lvl w:ilvl="6" w:tplc="C3063ED6">
      <w:numFmt w:val="bullet"/>
      <w:lvlText w:val="•"/>
      <w:lvlJc w:val="left"/>
      <w:pPr>
        <w:ind w:left="5788" w:hanging="211"/>
      </w:pPr>
      <w:rPr>
        <w:rFonts w:hint="default"/>
        <w:lang w:val="ru-RU" w:eastAsia="en-US" w:bidi="ar-SA"/>
      </w:rPr>
    </w:lvl>
    <w:lvl w:ilvl="7" w:tplc="0D8CF006">
      <w:numFmt w:val="bullet"/>
      <w:lvlText w:val="•"/>
      <w:lvlJc w:val="left"/>
      <w:pPr>
        <w:ind w:left="6736" w:hanging="211"/>
      </w:pPr>
      <w:rPr>
        <w:rFonts w:hint="default"/>
        <w:lang w:val="ru-RU" w:eastAsia="en-US" w:bidi="ar-SA"/>
      </w:rPr>
    </w:lvl>
    <w:lvl w:ilvl="8" w:tplc="B2BC8DB6">
      <w:numFmt w:val="bullet"/>
      <w:lvlText w:val="•"/>
      <w:lvlJc w:val="left"/>
      <w:pPr>
        <w:ind w:left="7684" w:hanging="211"/>
      </w:pPr>
      <w:rPr>
        <w:rFonts w:hint="default"/>
        <w:lang w:val="ru-RU" w:eastAsia="en-US" w:bidi="ar-SA"/>
      </w:rPr>
    </w:lvl>
  </w:abstractNum>
  <w:abstractNum w:abstractNumId="5">
    <w:nsid w:val="1473232C"/>
    <w:multiLevelType w:val="hybridMultilevel"/>
    <w:tmpl w:val="C6DA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85092"/>
    <w:multiLevelType w:val="hybridMultilevel"/>
    <w:tmpl w:val="2052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50ECB"/>
    <w:multiLevelType w:val="hybridMultilevel"/>
    <w:tmpl w:val="99E6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B5D0E"/>
    <w:multiLevelType w:val="hybridMultilevel"/>
    <w:tmpl w:val="7246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86C56"/>
    <w:multiLevelType w:val="hybridMultilevel"/>
    <w:tmpl w:val="65B4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85EA1"/>
    <w:multiLevelType w:val="hybridMultilevel"/>
    <w:tmpl w:val="47EA5E86"/>
    <w:lvl w:ilvl="0" w:tplc="ADCE335A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7E6FE4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07B61FE2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8F869DF4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0936DB08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5CDA92D8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0A0E0EB2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121E7554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937EC93E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11">
    <w:nsid w:val="4C812D4A"/>
    <w:multiLevelType w:val="hybridMultilevel"/>
    <w:tmpl w:val="F3709EEE"/>
    <w:lvl w:ilvl="0" w:tplc="20C0DD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1085B00"/>
    <w:multiLevelType w:val="hybridMultilevel"/>
    <w:tmpl w:val="BDDE9CFE"/>
    <w:lvl w:ilvl="0" w:tplc="F9888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6F52CB5"/>
    <w:multiLevelType w:val="hybridMultilevel"/>
    <w:tmpl w:val="5896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F4CAA"/>
    <w:multiLevelType w:val="hybridMultilevel"/>
    <w:tmpl w:val="9386128E"/>
    <w:lvl w:ilvl="0" w:tplc="568813AA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E6ABB2">
      <w:start w:val="1"/>
      <w:numFmt w:val="decimal"/>
      <w:lvlText w:val="%2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80A0D20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3" w:tplc="F1DE833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6518C7B6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5" w:tplc="15EEC366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C79C52C8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7" w:tplc="2BE69E5E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8" w:tplc="E4D4287E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</w:abstractNum>
  <w:abstractNum w:abstractNumId="15">
    <w:nsid w:val="63724CD6"/>
    <w:multiLevelType w:val="hybridMultilevel"/>
    <w:tmpl w:val="CFC8E75A"/>
    <w:lvl w:ilvl="0" w:tplc="FA86AD26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0E2B5A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97F634A4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DD44FE9E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8D6A837A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4DFAE43E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E2FC7EB8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DB166820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F81CD534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16">
    <w:nsid w:val="68747005"/>
    <w:multiLevelType w:val="hybridMultilevel"/>
    <w:tmpl w:val="6FDCB2B6"/>
    <w:lvl w:ilvl="0" w:tplc="92A43AC0">
      <w:start w:val="1"/>
      <w:numFmt w:val="decimal"/>
      <w:lvlText w:val="%1."/>
      <w:lvlJc w:val="left"/>
      <w:pPr>
        <w:ind w:left="104" w:hanging="4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E038F6">
      <w:numFmt w:val="bullet"/>
      <w:lvlText w:val="•"/>
      <w:lvlJc w:val="left"/>
      <w:pPr>
        <w:ind w:left="1048" w:hanging="448"/>
      </w:pPr>
      <w:rPr>
        <w:rFonts w:hint="default"/>
        <w:lang w:val="ru-RU" w:eastAsia="en-US" w:bidi="ar-SA"/>
      </w:rPr>
    </w:lvl>
    <w:lvl w:ilvl="2" w:tplc="913C3CB0">
      <w:numFmt w:val="bullet"/>
      <w:lvlText w:val="•"/>
      <w:lvlJc w:val="left"/>
      <w:pPr>
        <w:ind w:left="1996" w:hanging="448"/>
      </w:pPr>
      <w:rPr>
        <w:rFonts w:hint="default"/>
        <w:lang w:val="ru-RU" w:eastAsia="en-US" w:bidi="ar-SA"/>
      </w:rPr>
    </w:lvl>
    <w:lvl w:ilvl="3" w:tplc="98A0D4D8">
      <w:numFmt w:val="bullet"/>
      <w:lvlText w:val="•"/>
      <w:lvlJc w:val="left"/>
      <w:pPr>
        <w:ind w:left="2944" w:hanging="448"/>
      </w:pPr>
      <w:rPr>
        <w:rFonts w:hint="default"/>
        <w:lang w:val="ru-RU" w:eastAsia="en-US" w:bidi="ar-SA"/>
      </w:rPr>
    </w:lvl>
    <w:lvl w:ilvl="4" w:tplc="E6701A94">
      <w:numFmt w:val="bullet"/>
      <w:lvlText w:val="•"/>
      <w:lvlJc w:val="left"/>
      <w:pPr>
        <w:ind w:left="3892" w:hanging="448"/>
      </w:pPr>
      <w:rPr>
        <w:rFonts w:hint="default"/>
        <w:lang w:val="ru-RU" w:eastAsia="en-US" w:bidi="ar-SA"/>
      </w:rPr>
    </w:lvl>
    <w:lvl w:ilvl="5" w:tplc="00483F2A">
      <w:numFmt w:val="bullet"/>
      <w:lvlText w:val="•"/>
      <w:lvlJc w:val="left"/>
      <w:pPr>
        <w:ind w:left="4840" w:hanging="448"/>
      </w:pPr>
      <w:rPr>
        <w:rFonts w:hint="default"/>
        <w:lang w:val="ru-RU" w:eastAsia="en-US" w:bidi="ar-SA"/>
      </w:rPr>
    </w:lvl>
    <w:lvl w:ilvl="6" w:tplc="8C2E6082">
      <w:numFmt w:val="bullet"/>
      <w:lvlText w:val="•"/>
      <w:lvlJc w:val="left"/>
      <w:pPr>
        <w:ind w:left="5788" w:hanging="448"/>
      </w:pPr>
      <w:rPr>
        <w:rFonts w:hint="default"/>
        <w:lang w:val="ru-RU" w:eastAsia="en-US" w:bidi="ar-SA"/>
      </w:rPr>
    </w:lvl>
    <w:lvl w:ilvl="7" w:tplc="AF7EFCD8">
      <w:numFmt w:val="bullet"/>
      <w:lvlText w:val="•"/>
      <w:lvlJc w:val="left"/>
      <w:pPr>
        <w:ind w:left="6736" w:hanging="448"/>
      </w:pPr>
      <w:rPr>
        <w:rFonts w:hint="default"/>
        <w:lang w:val="ru-RU" w:eastAsia="en-US" w:bidi="ar-SA"/>
      </w:rPr>
    </w:lvl>
    <w:lvl w:ilvl="8" w:tplc="B63C9CF0">
      <w:numFmt w:val="bullet"/>
      <w:lvlText w:val="•"/>
      <w:lvlJc w:val="left"/>
      <w:pPr>
        <w:ind w:left="7684" w:hanging="448"/>
      </w:pPr>
      <w:rPr>
        <w:rFonts w:hint="default"/>
        <w:lang w:val="ru-RU" w:eastAsia="en-US" w:bidi="ar-SA"/>
      </w:rPr>
    </w:lvl>
  </w:abstractNum>
  <w:abstractNum w:abstractNumId="17">
    <w:nsid w:val="694E2678"/>
    <w:multiLevelType w:val="hybridMultilevel"/>
    <w:tmpl w:val="EC5AE53C"/>
    <w:lvl w:ilvl="0" w:tplc="AC5CB838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C63C20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189EDD1A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D74E5F4E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AB208496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DA2075D0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245A0562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B97C5E42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7CCAF0C2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18">
    <w:nsid w:val="6DF80AB2"/>
    <w:multiLevelType w:val="hybridMultilevel"/>
    <w:tmpl w:val="08EE07E6"/>
    <w:lvl w:ilvl="0" w:tplc="B3707B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BF655E1"/>
    <w:multiLevelType w:val="hybridMultilevel"/>
    <w:tmpl w:val="9B4425F8"/>
    <w:lvl w:ilvl="0" w:tplc="F03AAAD8">
      <w:start w:val="1"/>
      <w:numFmt w:val="decimal"/>
      <w:lvlText w:val="%1."/>
      <w:lvlJc w:val="left"/>
      <w:pPr>
        <w:ind w:left="38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663EA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9C8C525A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C11E5038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CC883CE2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F3C2E782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0CFC85BC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0DD8537A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05DE65E4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3"/>
  </w:num>
  <w:num w:numId="6">
    <w:abstractNumId w:val="7"/>
  </w:num>
  <w:num w:numId="7">
    <w:abstractNumId w:val="9"/>
  </w:num>
  <w:num w:numId="8">
    <w:abstractNumId w:val="12"/>
  </w:num>
  <w:num w:numId="9">
    <w:abstractNumId w:val="18"/>
  </w:num>
  <w:num w:numId="10">
    <w:abstractNumId w:val="11"/>
  </w:num>
  <w:num w:numId="11">
    <w:abstractNumId w:val="14"/>
  </w:num>
  <w:num w:numId="12">
    <w:abstractNumId w:val="15"/>
  </w:num>
  <w:num w:numId="13">
    <w:abstractNumId w:val="17"/>
  </w:num>
  <w:num w:numId="14">
    <w:abstractNumId w:val="19"/>
  </w:num>
  <w:num w:numId="15">
    <w:abstractNumId w:val="10"/>
  </w:num>
  <w:num w:numId="16">
    <w:abstractNumId w:val="0"/>
  </w:num>
  <w:num w:numId="17">
    <w:abstractNumId w:val="3"/>
  </w:num>
  <w:num w:numId="18">
    <w:abstractNumId w:val="16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9A"/>
    <w:rsid w:val="00044660"/>
    <w:rsid w:val="00056790"/>
    <w:rsid w:val="00165F17"/>
    <w:rsid w:val="00247B40"/>
    <w:rsid w:val="0025378C"/>
    <w:rsid w:val="0031326D"/>
    <w:rsid w:val="004660BA"/>
    <w:rsid w:val="00485FD4"/>
    <w:rsid w:val="0053019A"/>
    <w:rsid w:val="005F6307"/>
    <w:rsid w:val="0064608C"/>
    <w:rsid w:val="00664C90"/>
    <w:rsid w:val="00676839"/>
    <w:rsid w:val="006D7999"/>
    <w:rsid w:val="00727BE4"/>
    <w:rsid w:val="00956941"/>
    <w:rsid w:val="00964625"/>
    <w:rsid w:val="00981CD0"/>
    <w:rsid w:val="00A10D9C"/>
    <w:rsid w:val="00B94001"/>
    <w:rsid w:val="00BF162A"/>
    <w:rsid w:val="00C53BAA"/>
    <w:rsid w:val="00CC535A"/>
    <w:rsid w:val="00D35A0C"/>
    <w:rsid w:val="00DA3A02"/>
    <w:rsid w:val="00E90137"/>
    <w:rsid w:val="00E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D4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044660"/>
    <w:pPr>
      <w:ind w:left="720"/>
      <w:contextualSpacing/>
    </w:pPr>
  </w:style>
  <w:style w:type="table" w:styleId="a5">
    <w:name w:val="Table Grid"/>
    <w:basedOn w:val="a1"/>
    <w:uiPriority w:val="59"/>
    <w:rsid w:val="00C53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99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5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313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1326D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2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BE4"/>
  </w:style>
  <w:style w:type="paragraph" w:styleId="ad">
    <w:name w:val="footer"/>
    <w:basedOn w:val="a"/>
    <w:link w:val="ae"/>
    <w:uiPriority w:val="99"/>
    <w:unhideWhenUsed/>
    <w:rsid w:val="0072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7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D4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044660"/>
    <w:pPr>
      <w:ind w:left="720"/>
      <w:contextualSpacing/>
    </w:pPr>
  </w:style>
  <w:style w:type="table" w:styleId="a5">
    <w:name w:val="Table Grid"/>
    <w:basedOn w:val="a1"/>
    <w:uiPriority w:val="59"/>
    <w:rsid w:val="00C53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99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5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313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1326D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2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BE4"/>
  </w:style>
  <w:style w:type="paragraph" w:styleId="ad">
    <w:name w:val="footer"/>
    <w:basedOn w:val="a"/>
    <w:link w:val="ae"/>
    <w:uiPriority w:val="99"/>
    <w:unhideWhenUsed/>
    <w:rsid w:val="0072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7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9147D-8A2F-4DD1-934A-6F9F4B1E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DNOTD1</dc:creator>
  <cp:lastModifiedBy>Пользователь</cp:lastModifiedBy>
  <cp:revision>2</cp:revision>
  <cp:lastPrinted>2021-04-19T19:20:00Z</cp:lastPrinted>
  <dcterms:created xsi:type="dcterms:W3CDTF">2022-01-14T06:01:00Z</dcterms:created>
  <dcterms:modified xsi:type="dcterms:W3CDTF">2022-01-14T06:01:00Z</dcterms:modified>
</cp:coreProperties>
</file>