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Министерство образования Московской области</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Государственное бюджетное профессиональное образовательное учреждение</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Московской области</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 xml:space="preserve">«Воскресенский колледж» </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8"/>
          <w:szCs w:val="28"/>
          <w:lang w:eastAsia="ar-SA"/>
        </w:rPr>
      </w:pPr>
      <w:r w:rsidRPr="00170091">
        <w:rPr>
          <w:rFonts w:ascii="Times New Roman" w:eastAsia="Times New Roman" w:hAnsi="Times New Roman" w:cs="Times New Roman"/>
          <w:b/>
          <w:bCs/>
          <w:sz w:val="28"/>
          <w:szCs w:val="28"/>
          <w:lang w:eastAsia="ar-SA"/>
        </w:rPr>
        <w:t xml:space="preserve"> </w:t>
      </w:r>
      <w:r w:rsidRPr="00170091">
        <w:rPr>
          <w:rFonts w:ascii="Times New Roman" w:eastAsia="Times New Roman" w:hAnsi="Times New Roman" w:cs="Times New Roman"/>
          <w:b/>
          <w:sz w:val="28"/>
          <w:szCs w:val="28"/>
          <w:lang w:eastAsia="ar-SA"/>
        </w:rPr>
        <w:t xml:space="preserve">Методические рекомендации </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sz w:val="28"/>
          <w:szCs w:val="28"/>
          <w:lang w:eastAsia="ar-SA"/>
        </w:rPr>
        <w:t xml:space="preserve">по выполнению домашней </w:t>
      </w:r>
      <w:r w:rsidRPr="00170091">
        <w:rPr>
          <w:rFonts w:ascii="Times New Roman" w:eastAsia="Times New Roman" w:hAnsi="Times New Roman" w:cs="Times New Roman"/>
          <w:b/>
          <w:bCs/>
          <w:sz w:val="28"/>
          <w:szCs w:val="28"/>
          <w:lang w:eastAsia="ar-SA"/>
        </w:rPr>
        <w:t>контрольной работы (ДКР)</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360" w:lineRule="auto"/>
        <w:ind w:firstLine="709"/>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по дисциплине ОГСЭ.02 История</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для студентов заочного отделения</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sidRPr="00170091">
        <w:rPr>
          <w:rFonts w:ascii="Times New Roman" w:eastAsia="Times New Roman" w:hAnsi="Times New Roman" w:cs="Times New Roman"/>
          <w:b/>
          <w:bCs/>
          <w:sz w:val="28"/>
          <w:szCs w:val="28"/>
          <w:lang w:eastAsia="ar-SA"/>
        </w:rPr>
        <w:t>специальности 40.02.01 Право и организация социального обеспечения</w:t>
      </w: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rPr>
          <w:rFonts w:ascii="Times New Roman" w:eastAsia="Times New Roman" w:hAnsi="Times New Roman" w:cs="Times New Roman"/>
          <w:b/>
          <w:bCs/>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Воскресенск 2023</w:t>
      </w:r>
      <w:r w:rsidRPr="00170091">
        <w:rPr>
          <w:rFonts w:ascii="Times New Roman" w:eastAsia="Times New Roman" w:hAnsi="Times New Roman" w:cs="Times New Roman"/>
          <w:b/>
          <w:bCs/>
          <w:sz w:val="28"/>
          <w:szCs w:val="28"/>
          <w:lang w:eastAsia="ar-SA"/>
        </w:rPr>
        <w:t>г</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lastRenderedPageBreak/>
        <w:t xml:space="preserve">Контрольная работа учебной дисциплины </w:t>
      </w:r>
      <w:r w:rsidRPr="00170091">
        <w:rPr>
          <w:rFonts w:ascii="Times New Roman" w:eastAsia="Times New Roman" w:hAnsi="Times New Roman" w:cs="Times New Roman"/>
          <w:b/>
          <w:bCs/>
          <w:sz w:val="24"/>
          <w:szCs w:val="24"/>
          <w:lang w:eastAsia="ar-SA"/>
        </w:rPr>
        <w:t xml:space="preserve">ОГСЭ.02 </w:t>
      </w:r>
      <w:proofErr w:type="gramStart"/>
      <w:r w:rsidRPr="00170091">
        <w:rPr>
          <w:rFonts w:ascii="Times New Roman" w:eastAsia="Times New Roman" w:hAnsi="Times New Roman" w:cs="Times New Roman"/>
          <w:b/>
          <w:bCs/>
          <w:sz w:val="24"/>
          <w:szCs w:val="24"/>
          <w:lang w:eastAsia="ar-SA"/>
        </w:rPr>
        <w:t xml:space="preserve">История </w:t>
      </w:r>
      <w:r w:rsidRPr="00170091">
        <w:rPr>
          <w:rFonts w:ascii="Times New Roman" w:eastAsia="Times New Roman" w:hAnsi="Times New Roman" w:cs="Times New Roman"/>
          <w:sz w:val="24"/>
          <w:szCs w:val="24"/>
          <w:lang w:eastAsia="ar-SA"/>
        </w:rPr>
        <w:t xml:space="preserve"> разработана</w:t>
      </w:r>
      <w:proofErr w:type="gramEnd"/>
      <w:r w:rsidRPr="00170091">
        <w:rPr>
          <w:rFonts w:ascii="Times New Roman" w:eastAsia="Times New Roman" w:hAnsi="Times New Roman" w:cs="Times New Roman"/>
          <w:sz w:val="24"/>
          <w:szCs w:val="24"/>
          <w:lang w:eastAsia="ar-SA"/>
        </w:rPr>
        <w:t xml:space="preserve"> на основе ФГОС СПО для студентов специальности </w:t>
      </w:r>
      <w:r w:rsidRPr="00170091">
        <w:rPr>
          <w:rFonts w:ascii="Times New Roman" w:eastAsia="Times New Roman" w:hAnsi="Times New Roman" w:cs="Times New Roman"/>
          <w:b/>
          <w:bCs/>
          <w:sz w:val="24"/>
          <w:szCs w:val="24"/>
          <w:lang w:eastAsia="ar-SA"/>
        </w:rPr>
        <w:t>40.02.01 Право и организация социального обеспечения</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Разработал: преподаватель ГБПОУ МО «Во</w:t>
      </w:r>
      <w:r w:rsidR="00B063B6">
        <w:rPr>
          <w:rFonts w:ascii="Times New Roman" w:eastAsia="Times New Roman" w:hAnsi="Times New Roman" w:cs="Times New Roman"/>
          <w:sz w:val="24"/>
          <w:szCs w:val="24"/>
          <w:lang w:eastAsia="ar-SA"/>
        </w:rPr>
        <w:t xml:space="preserve">скресенский </w:t>
      </w:r>
      <w:proofErr w:type="gramStart"/>
      <w:r w:rsidR="00B063B6">
        <w:rPr>
          <w:rFonts w:ascii="Times New Roman" w:eastAsia="Times New Roman" w:hAnsi="Times New Roman" w:cs="Times New Roman"/>
          <w:sz w:val="24"/>
          <w:szCs w:val="24"/>
          <w:lang w:eastAsia="ar-SA"/>
        </w:rPr>
        <w:t xml:space="preserve">колледж»   </w:t>
      </w:r>
      <w:proofErr w:type="gramEnd"/>
      <w:r w:rsidR="00B063B6">
        <w:rPr>
          <w:rFonts w:ascii="Times New Roman" w:eastAsia="Times New Roman" w:hAnsi="Times New Roman" w:cs="Times New Roman"/>
          <w:sz w:val="24"/>
          <w:szCs w:val="24"/>
          <w:lang w:eastAsia="ar-SA"/>
        </w:rPr>
        <w:t xml:space="preserve">    </w:t>
      </w:r>
      <w:r w:rsidRPr="00170091">
        <w:rPr>
          <w:rFonts w:ascii="Times New Roman" w:eastAsia="Times New Roman" w:hAnsi="Times New Roman" w:cs="Times New Roman"/>
          <w:sz w:val="24"/>
          <w:szCs w:val="24"/>
          <w:lang w:eastAsia="ar-SA"/>
        </w:rPr>
        <w:t xml:space="preserve">  </w:t>
      </w:r>
      <w:r w:rsidR="00B063B6">
        <w:rPr>
          <w:rFonts w:ascii="Times New Roman" w:eastAsia="Times New Roman" w:hAnsi="Times New Roman" w:cs="Times New Roman"/>
          <w:sz w:val="24"/>
          <w:szCs w:val="24"/>
          <w:lang w:eastAsia="ar-SA"/>
        </w:rPr>
        <w:t>Ермишкина Е.А.</w:t>
      </w:r>
      <w:r w:rsidRPr="00170091">
        <w:rPr>
          <w:rFonts w:ascii="Times New Roman" w:eastAsia="Times New Roman" w:hAnsi="Times New Roman" w:cs="Times New Roman"/>
          <w:sz w:val="24"/>
          <w:szCs w:val="24"/>
          <w:lang w:eastAsia="ar-SA"/>
        </w:rPr>
        <w:t>.</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Рассмотрено:</w:t>
      </w:r>
    </w:p>
    <w:p w:rsidR="00B063B6" w:rsidRDefault="00170091" w:rsidP="00170091">
      <w:pPr>
        <w:suppressAutoHyphens/>
        <w:spacing w:after="0" w:line="240" w:lineRule="auto"/>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на заседании ПЦК _</w:t>
      </w:r>
      <w:r w:rsidR="00B063B6">
        <w:rPr>
          <w:rFonts w:ascii="Times New Roman" w:eastAsia="Times New Roman" w:hAnsi="Times New Roman" w:cs="Times New Roman"/>
          <w:sz w:val="24"/>
          <w:szCs w:val="24"/>
          <w:lang w:eastAsia="ar-SA"/>
        </w:rPr>
        <w:t>Общеобразовательных дисциплин</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Про</w:t>
      </w:r>
      <w:r w:rsidR="00B063B6">
        <w:rPr>
          <w:rFonts w:ascii="Times New Roman" w:eastAsia="Times New Roman" w:hAnsi="Times New Roman" w:cs="Times New Roman"/>
          <w:sz w:val="24"/>
          <w:szCs w:val="24"/>
          <w:lang w:eastAsia="ar-SA"/>
        </w:rPr>
        <w:t>токол №__1___от «_30__» августа 2023</w:t>
      </w:r>
      <w:r w:rsidRPr="00170091">
        <w:rPr>
          <w:rFonts w:ascii="Times New Roman" w:eastAsia="Times New Roman" w:hAnsi="Times New Roman" w:cs="Times New Roman"/>
          <w:sz w:val="24"/>
          <w:szCs w:val="24"/>
          <w:lang w:eastAsia="ar-SA"/>
        </w:rPr>
        <w:t>г.</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B063B6" w:rsidP="00170091">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Председатель ПЦК ООД: Ермишкина Е.А.</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301BDD" w:rsidRDefault="00301BDD" w:rsidP="00170091">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СОДЕРЖАНИЕ</w:t>
      </w:r>
    </w:p>
    <w:p w:rsidR="00170091" w:rsidRPr="00170091" w:rsidRDefault="00170091" w:rsidP="00301BDD">
      <w:pPr>
        <w:suppressAutoHyphens/>
        <w:spacing w:after="0" w:line="240" w:lineRule="auto"/>
        <w:ind w:left="284"/>
        <w:jc w:val="center"/>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ВВЕДЕНИЕ............................................................................................................................</w:t>
      </w:r>
    </w:p>
    <w:p w:rsidR="00170091" w:rsidRPr="00170091" w:rsidRDefault="00170091" w:rsidP="00301BDD">
      <w:pPr>
        <w:suppressAutoHyphens/>
        <w:spacing w:after="0" w:line="240" w:lineRule="auto"/>
        <w:ind w:left="284"/>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sz w:val="24"/>
          <w:szCs w:val="24"/>
          <w:lang w:eastAsia="ar-SA"/>
        </w:rPr>
        <w:t xml:space="preserve">ТРЕБОВАНИЯ К ОФОРМЛЕНИЮ КОНТРОЛЬНОЙ РАБОТЫ ...................................... </w:t>
      </w:r>
      <w:r w:rsidR="00CF103B">
        <w:rPr>
          <w:rFonts w:ascii="Times New Roman" w:eastAsia="Times New Roman" w:hAnsi="Times New Roman" w:cs="Times New Roman"/>
          <w:sz w:val="24"/>
          <w:szCs w:val="24"/>
          <w:lang w:eastAsia="ar-SA"/>
        </w:rPr>
        <w:t>ВОПРОСЫ</w:t>
      </w:r>
      <w:r w:rsidRPr="00170091">
        <w:rPr>
          <w:rFonts w:ascii="Times New Roman" w:eastAsia="Times New Roman" w:hAnsi="Times New Roman" w:cs="Times New Roman"/>
          <w:sz w:val="24"/>
          <w:szCs w:val="24"/>
          <w:lang w:eastAsia="ar-SA"/>
        </w:rPr>
        <w:t xml:space="preserve"> КОНТРОЛЬНОЙ РАБОТЫ .................................................</w:t>
      </w:r>
      <w:r w:rsidR="00301BDD">
        <w:rPr>
          <w:rFonts w:ascii="Times New Roman" w:eastAsia="Times New Roman" w:hAnsi="Times New Roman" w:cs="Times New Roman"/>
          <w:sz w:val="24"/>
          <w:szCs w:val="24"/>
          <w:lang w:eastAsia="ar-SA"/>
        </w:rPr>
        <w:t xml:space="preserve">.............................. </w:t>
      </w:r>
      <w:r w:rsidRPr="00170091">
        <w:rPr>
          <w:rFonts w:ascii="Times New Roman" w:eastAsia="Times New Roman" w:hAnsi="Times New Roman" w:cs="Times New Roman"/>
          <w:sz w:val="24"/>
          <w:szCs w:val="24"/>
          <w:lang w:eastAsia="ar-SA"/>
        </w:rPr>
        <w:t xml:space="preserve"> РЕКОМЕНДУЕМАЯ ЛИТЕРАТУРА .........................................................</w:t>
      </w:r>
      <w:r w:rsidR="00301BDD">
        <w:rPr>
          <w:rFonts w:ascii="Times New Roman" w:eastAsia="Times New Roman" w:hAnsi="Times New Roman" w:cs="Times New Roman"/>
          <w:sz w:val="24"/>
          <w:szCs w:val="24"/>
          <w:lang w:eastAsia="ar-SA"/>
        </w:rPr>
        <w:t xml:space="preserve">............................. </w:t>
      </w:r>
    </w:p>
    <w:p w:rsidR="00170091" w:rsidRPr="00170091" w:rsidRDefault="00170091" w:rsidP="00170091">
      <w:pPr>
        <w:suppressAutoHyphens/>
        <w:spacing w:after="0" w:line="240" w:lineRule="auto"/>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ВВЕДЕНИЕ</w:t>
      </w:r>
    </w:p>
    <w:p w:rsidR="00170091" w:rsidRPr="00170091" w:rsidRDefault="00170091" w:rsidP="00170091">
      <w:pPr>
        <w:suppressAutoHyphens/>
        <w:spacing w:after="0" w:line="240" w:lineRule="auto"/>
        <w:jc w:val="center"/>
        <w:rPr>
          <w:rFonts w:ascii="Times New Roman" w:eastAsia="Times New Roman" w:hAnsi="Times New Roman" w:cs="Times New Roman"/>
          <w:b/>
          <w:sz w:val="28"/>
          <w:szCs w:val="28"/>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Учебная дисциплина ОГСЭ.02 </w:t>
      </w:r>
      <w:proofErr w:type="gramStart"/>
      <w:r w:rsidRPr="00170091">
        <w:rPr>
          <w:rFonts w:ascii="Times New Roman" w:eastAsia="Times New Roman" w:hAnsi="Times New Roman" w:cs="Times New Roman"/>
          <w:sz w:val="24"/>
          <w:szCs w:val="24"/>
          <w:lang w:eastAsia="ar-SA"/>
        </w:rPr>
        <w:t>История</w:t>
      </w:r>
      <w:r w:rsidRPr="00170091">
        <w:rPr>
          <w:rFonts w:ascii="Times New Roman" w:eastAsia="Times New Roman" w:hAnsi="Times New Roman" w:cs="Times New Roman"/>
          <w:b/>
          <w:sz w:val="24"/>
          <w:szCs w:val="24"/>
          <w:lang w:eastAsia="ar-SA"/>
        </w:rPr>
        <w:t xml:space="preserve"> </w:t>
      </w:r>
      <w:r w:rsidRPr="00170091">
        <w:rPr>
          <w:rFonts w:ascii="Times New Roman" w:eastAsia="Times New Roman" w:hAnsi="Times New Roman" w:cs="Times New Roman"/>
          <w:sz w:val="24"/>
          <w:szCs w:val="24"/>
          <w:lang w:eastAsia="ar-SA"/>
        </w:rPr>
        <w:t xml:space="preserve"> является</w:t>
      </w:r>
      <w:proofErr w:type="gramEnd"/>
      <w:r w:rsidRPr="00170091">
        <w:rPr>
          <w:rFonts w:ascii="Times New Roman" w:eastAsia="Times New Roman" w:hAnsi="Times New Roman" w:cs="Times New Roman"/>
          <w:sz w:val="24"/>
          <w:szCs w:val="24"/>
          <w:lang w:eastAsia="ar-SA"/>
        </w:rPr>
        <w:t xml:space="preserve"> обязательной частью </w:t>
      </w:r>
      <w:r w:rsidRPr="00170091">
        <w:rPr>
          <w:rFonts w:ascii="Times New Roman" w:eastAsia="Times New Roman" w:hAnsi="Times New Roman" w:cs="Times New Roman"/>
          <w:color w:val="000000"/>
          <w:sz w:val="24"/>
          <w:szCs w:val="24"/>
          <w:lang w:eastAsia="ar-SA"/>
        </w:rPr>
        <w:t>общего гуманитарного и социально-экономического цикла</w:t>
      </w:r>
      <w:r w:rsidRPr="00170091">
        <w:rPr>
          <w:rFonts w:ascii="Times New Roman" w:eastAsia="Times New Roman" w:hAnsi="Times New Roman" w:cs="Times New Roman"/>
          <w:sz w:val="24"/>
          <w:szCs w:val="24"/>
          <w:lang w:eastAsia="ar-SA"/>
        </w:rPr>
        <w:t xml:space="preserve"> примерной основной образовательной программы в соответствии с ФГОС.</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Её изучение направлено на формирование системы базовых национальных ценностей российского общества, воспитание гражданина России, сознающего объективную необходимость выстраивания собственной образовательной траектории, непрерывного профессионального роста. Ключевые процессы, явления, факты всемирной и российской истории представлены в контексте всемирно-исторического процесса, в его социально-экономическом, политическом, этнокультурном и духовном аспектах. Особое внимание уделено историческим реалиям, оказавшим существенное влияние на «облик современности» как в России, так и во всем мире.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В результате освоения учебной дисциплины обучающийся должен уметь:</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w:t>
      </w: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ориентироваться в современной экономической, политической и культурной ситуации в России и мире;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выявлять взаимосвязь отечественных, региональных, мировых социально-экономических, политических и культурных проблем.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В результате освоения учебной дисциплины обучающийся должен знать:</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w:t>
      </w: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основные направления развития ключевых регионов мира на рубеже веков (ХХ и ХХI вв.);</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w:t>
      </w: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сущность и причины локальных, региональных, межгосударственных конфликтов в конце ХХ – начале ХХI в.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основные процессы (интеграционные, поликультурные, миграционные и иные) политического и экономического развития ведущих государств и регионов мира; </w:t>
      </w: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назначение ООН, НАТО, ЕС и других организаций и основные направления их деятельности;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о роли науки, культуры и религии в сохранении и укреплении национальных и государственных традиций;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sym w:font="Symbol" w:char="F02D"/>
      </w:r>
      <w:r w:rsidRPr="00170091">
        <w:rPr>
          <w:rFonts w:ascii="Times New Roman" w:eastAsia="Times New Roman" w:hAnsi="Times New Roman" w:cs="Times New Roman"/>
          <w:sz w:val="24"/>
          <w:szCs w:val="24"/>
          <w:lang w:eastAsia="ar-SA"/>
        </w:rPr>
        <w:t xml:space="preserve"> содержание и назначение важнейших нормативных правовых актов мирового и регионального значения.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Данные методические рекомендации составлены для выполнения студентами заочного отделения домашней контрольной работы. При заочной форме обучения контрольная работа является основным видом межсессионного контроля студенческих знаний. Основная задача студента при выполнении контрольной работы продемонстрировать, насколько хорошо он овладел учебным материалом по изучаемому курсу в рамках заданной темы.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Контрольная работа по дисциплине ОГСЭ.02 История состоит из 2-х вопросов, ответы на которые должны продемонстрировать глубину рассматриваемых студентом проблем в рамках изучаемой дисциплины, умение находить, отбирать и грамотно пользоваться найденной информацией. На основании результата выполнения контрольной работы преподаватель принимает решение о допуске студента к сдаче экзамена по курсу ОГСЭ.02 История</w:t>
      </w:r>
    </w:p>
    <w:p w:rsidR="00170091" w:rsidRPr="00170091" w:rsidRDefault="00170091" w:rsidP="00170091">
      <w:pPr>
        <w:suppressAutoHyphens/>
        <w:spacing w:after="0" w:line="240" w:lineRule="auto"/>
        <w:jc w:val="both"/>
        <w:rPr>
          <w:rFonts w:ascii="Times New Roman" w:eastAsia="Times New Roman" w:hAnsi="Times New Roman" w:cs="Times New Roman"/>
          <w:b/>
          <w:sz w:val="28"/>
          <w:szCs w:val="28"/>
          <w:lang w:eastAsia="ar-SA"/>
        </w:rPr>
      </w:pP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170091">
        <w:rPr>
          <w:rFonts w:ascii="Times New Roman" w:eastAsia="Times New Roman" w:hAnsi="Times New Roman" w:cs="Times New Roman"/>
          <w:color w:val="181818"/>
          <w:sz w:val="28"/>
          <w:szCs w:val="28"/>
          <w:lang w:eastAsia="ru-RU"/>
        </w:rPr>
        <w:t> </w:t>
      </w: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b/>
          <w:bCs/>
          <w:color w:val="181818"/>
          <w:sz w:val="28"/>
          <w:szCs w:val="28"/>
          <w:lang w:eastAsia="ru-RU"/>
        </w:rPr>
      </w:pPr>
    </w:p>
    <w:p w:rsidR="00170091" w:rsidRPr="00170091" w:rsidRDefault="00170091" w:rsidP="00170091">
      <w:pPr>
        <w:shd w:val="clear" w:color="auto" w:fill="FFFFFF"/>
        <w:spacing w:after="0" w:line="315" w:lineRule="atLeast"/>
        <w:ind w:firstLine="709"/>
        <w:jc w:val="both"/>
        <w:rPr>
          <w:rFonts w:ascii="Times New Roman" w:eastAsia="Times New Roman" w:hAnsi="Times New Roman" w:cs="Times New Roman"/>
          <w:b/>
          <w:bCs/>
          <w:color w:val="181818"/>
          <w:sz w:val="28"/>
          <w:szCs w:val="28"/>
          <w:lang w:eastAsia="ru-RU"/>
        </w:rPr>
      </w:pPr>
    </w:p>
    <w:p w:rsidR="00170091" w:rsidRDefault="00170091" w:rsidP="00170091">
      <w:pPr>
        <w:shd w:val="clear" w:color="auto" w:fill="FFFFFF"/>
        <w:spacing w:after="0" w:line="315" w:lineRule="atLeast"/>
        <w:ind w:firstLine="709"/>
        <w:jc w:val="both"/>
        <w:rPr>
          <w:rFonts w:ascii="Times New Roman" w:eastAsia="Times New Roman" w:hAnsi="Times New Roman" w:cs="Times New Roman"/>
          <w:b/>
          <w:bCs/>
          <w:color w:val="181818"/>
          <w:sz w:val="28"/>
          <w:szCs w:val="28"/>
          <w:lang w:eastAsia="ru-RU"/>
        </w:rPr>
      </w:pPr>
      <w:r w:rsidRPr="00170091">
        <w:rPr>
          <w:rFonts w:ascii="Times New Roman" w:eastAsia="Times New Roman" w:hAnsi="Times New Roman" w:cs="Times New Roman"/>
          <w:b/>
          <w:bCs/>
          <w:color w:val="181818"/>
          <w:sz w:val="28"/>
          <w:szCs w:val="28"/>
          <w:lang w:eastAsia="ru-RU"/>
        </w:rPr>
        <w:t>Основные требования к структуре контрольной работы</w:t>
      </w:r>
    </w:p>
    <w:p w:rsidR="00B063B6" w:rsidRDefault="00B063B6" w:rsidP="00170091">
      <w:pPr>
        <w:shd w:val="clear" w:color="auto" w:fill="FFFFFF"/>
        <w:spacing w:after="0" w:line="315" w:lineRule="atLeast"/>
        <w:ind w:firstLine="709"/>
        <w:jc w:val="both"/>
        <w:rPr>
          <w:rFonts w:ascii="Times New Roman" w:eastAsia="Times New Roman" w:hAnsi="Times New Roman" w:cs="Times New Roman"/>
          <w:bCs/>
          <w:color w:val="181818"/>
          <w:sz w:val="24"/>
          <w:szCs w:val="24"/>
          <w:lang w:eastAsia="ru-RU"/>
        </w:rPr>
      </w:pPr>
      <w:r>
        <w:rPr>
          <w:rFonts w:ascii="Times New Roman" w:eastAsia="Times New Roman" w:hAnsi="Times New Roman" w:cs="Times New Roman"/>
          <w:bCs/>
          <w:color w:val="181818"/>
          <w:sz w:val="24"/>
          <w:szCs w:val="24"/>
          <w:lang w:eastAsia="ru-RU"/>
        </w:rPr>
        <w:t>Студент выбирает только один вопрос.</w:t>
      </w:r>
    </w:p>
    <w:p w:rsidR="00B063B6" w:rsidRDefault="00B063B6" w:rsidP="00170091">
      <w:pPr>
        <w:shd w:val="clear" w:color="auto" w:fill="FFFFFF"/>
        <w:spacing w:after="0" w:line="315" w:lineRule="atLeast"/>
        <w:ind w:firstLine="709"/>
        <w:jc w:val="both"/>
        <w:rPr>
          <w:rFonts w:ascii="Times New Roman" w:eastAsia="Times New Roman" w:hAnsi="Times New Roman" w:cs="Times New Roman"/>
          <w:bCs/>
          <w:color w:val="181818"/>
          <w:sz w:val="24"/>
          <w:szCs w:val="24"/>
          <w:lang w:eastAsia="ru-RU"/>
        </w:rPr>
      </w:pPr>
      <w:r w:rsidRPr="00B063B6">
        <w:rPr>
          <w:rFonts w:ascii="Times New Roman" w:eastAsia="Times New Roman" w:hAnsi="Times New Roman" w:cs="Times New Roman"/>
          <w:bCs/>
          <w:color w:val="181818"/>
          <w:sz w:val="24"/>
          <w:szCs w:val="24"/>
          <w:lang w:eastAsia="ru-RU"/>
        </w:rPr>
        <w:t>Работа должна быть выполнена в свободной форме изложения</w:t>
      </w:r>
      <w:r>
        <w:rPr>
          <w:rFonts w:ascii="Times New Roman" w:eastAsia="Times New Roman" w:hAnsi="Times New Roman" w:cs="Times New Roman"/>
          <w:bCs/>
          <w:color w:val="181818"/>
          <w:sz w:val="24"/>
          <w:szCs w:val="24"/>
          <w:lang w:eastAsia="ru-RU"/>
        </w:rPr>
        <w:t xml:space="preserve"> по теме вопроса. Выделить ключевые проблемы, подчеркнуть актуальность. Использовать мнения ученых-историков (желательно противоположные). Без личной точки зрения по проблеме и выводов оценка выше удовлетворительно не ставится. Общий объем работы до 5 листов А4. Образец титульного листа ниже в Приложении.</w:t>
      </w:r>
    </w:p>
    <w:p w:rsidR="00B063B6" w:rsidRPr="00170091" w:rsidRDefault="00B063B6" w:rsidP="00170091">
      <w:pPr>
        <w:shd w:val="clear" w:color="auto" w:fill="FFFFFF"/>
        <w:spacing w:after="0" w:line="315" w:lineRule="atLeast"/>
        <w:ind w:firstLine="709"/>
        <w:jc w:val="both"/>
        <w:rPr>
          <w:rFonts w:ascii="Times New Roman" w:eastAsia="Times New Roman" w:hAnsi="Times New Roman" w:cs="Times New Roman"/>
          <w:bCs/>
          <w:color w:val="181818"/>
          <w:sz w:val="24"/>
          <w:szCs w:val="24"/>
          <w:lang w:eastAsia="ru-RU"/>
        </w:rPr>
      </w:pPr>
    </w:p>
    <w:p w:rsidR="00B063B6" w:rsidRDefault="00B063B6" w:rsidP="00B063B6">
      <w:pPr>
        <w:jc w:val="center"/>
        <w:rPr>
          <w:rFonts w:ascii="Times New Roman" w:hAnsi="Times New Roman" w:cs="Times New Roman"/>
          <w:b/>
          <w:sz w:val="24"/>
          <w:szCs w:val="24"/>
        </w:rPr>
      </w:pPr>
      <w:r w:rsidRPr="00170091">
        <w:rPr>
          <w:rFonts w:ascii="Times New Roman" w:hAnsi="Times New Roman" w:cs="Times New Roman"/>
          <w:b/>
          <w:sz w:val="24"/>
          <w:szCs w:val="24"/>
        </w:rPr>
        <w:t xml:space="preserve">Вопросы для контрольной работы </w:t>
      </w:r>
      <w:r w:rsidR="009E49E9">
        <w:rPr>
          <w:rFonts w:ascii="Times New Roman" w:hAnsi="Times New Roman" w:cs="Times New Roman"/>
          <w:b/>
          <w:sz w:val="24"/>
          <w:szCs w:val="24"/>
        </w:rPr>
        <w:t>ОГСЭ.02</w:t>
      </w:r>
      <w:r w:rsidRPr="00170091">
        <w:rPr>
          <w:rFonts w:ascii="Times New Roman" w:hAnsi="Times New Roman" w:cs="Times New Roman"/>
          <w:b/>
          <w:sz w:val="24"/>
          <w:szCs w:val="24"/>
        </w:rPr>
        <w:t xml:space="preserve"> История</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1.Вторжение войск фашисткой Г</w:t>
      </w:r>
      <w:r w:rsidRPr="00170091">
        <w:rPr>
          <w:rFonts w:ascii="Times New Roman" w:eastAsia="Times New Roman" w:hAnsi="Times New Roman" w:cs="Times New Roman"/>
          <w:sz w:val="24"/>
          <w:szCs w:val="24"/>
          <w:lang w:eastAsia="ru-RU"/>
        </w:rPr>
        <w:t>ермании на территорию СССР. Начало Великой Отечественной войны.</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70091">
        <w:rPr>
          <w:rFonts w:ascii="Times New Roman" w:eastAsia="Times New Roman" w:hAnsi="Times New Roman" w:cs="Times New Roman"/>
          <w:sz w:val="24"/>
          <w:szCs w:val="24"/>
          <w:lang w:eastAsia="ru-RU"/>
        </w:rPr>
        <w:t>Московское сражение 1941 – 1942 гг. его итоги и значение.</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70091">
        <w:rPr>
          <w:rFonts w:ascii="Times New Roman" w:eastAsia="Times New Roman" w:hAnsi="Times New Roman" w:cs="Times New Roman"/>
          <w:sz w:val="24"/>
          <w:szCs w:val="24"/>
          <w:lang w:eastAsia="ru-RU"/>
        </w:rPr>
        <w:t xml:space="preserve"> Сталинградское и Курское сражения - коренной перелом в ходе Великой Отечественной войны.</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170091">
        <w:rPr>
          <w:rFonts w:ascii="Times New Roman" w:eastAsia="Times New Roman" w:hAnsi="Times New Roman" w:cs="Times New Roman"/>
          <w:sz w:val="24"/>
          <w:szCs w:val="24"/>
          <w:lang w:eastAsia="ru-RU"/>
        </w:rPr>
        <w:t>Основные фронты и сражения в 1943 – 1944 гг. Освобождение советской территории от фашистских захватчиков.</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170091">
        <w:rPr>
          <w:rFonts w:ascii="Times New Roman" w:eastAsia="Times New Roman" w:hAnsi="Times New Roman" w:cs="Times New Roman"/>
          <w:sz w:val="24"/>
          <w:szCs w:val="24"/>
          <w:lang w:eastAsia="ru-RU"/>
        </w:rPr>
        <w:t xml:space="preserve"> Берлинская операция в 1945 г. Капитуляция Германии. Разгром милитаристской Японии.</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Pr="00170091">
        <w:rPr>
          <w:rFonts w:ascii="Times New Roman" w:eastAsia="Times New Roman" w:hAnsi="Times New Roman" w:cs="Times New Roman"/>
          <w:sz w:val="24"/>
          <w:szCs w:val="24"/>
          <w:lang w:eastAsia="ru-RU"/>
        </w:rPr>
        <w:t xml:space="preserve"> СССР в системе послевоенных международных отношений. Начало «холодной войны».</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Pr="00170091">
        <w:rPr>
          <w:rFonts w:ascii="Times New Roman" w:eastAsia="Times New Roman" w:hAnsi="Times New Roman" w:cs="Times New Roman"/>
          <w:sz w:val="24"/>
          <w:szCs w:val="24"/>
          <w:lang w:eastAsia="ru-RU"/>
        </w:rPr>
        <w:t>Общественно-политическая жизнь, социально-экономическое развитие СССР в 1953 – 1964 гг.</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Pr="00170091">
        <w:rPr>
          <w:rFonts w:ascii="Times New Roman" w:eastAsia="Times New Roman" w:hAnsi="Times New Roman" w:cs="Times New Roman"/>
          <w:sz w:val="24"/>
          <w:szCs w:val="24"/>
          <w:lang w:eastAsia="ru-RU"/>
        </w:rPr>
        <w:t xml:space="preserve"> СССР в 1964 – 1985 гг. Формирование «механизмов торможения».</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Pr="00170091">
        <w:rPr>
          <w:rFonts w:ascii="Times New Roman" w:eastAsia="Times New Roman" w:hAnsi="Times New Roman" w:cs="Times New Roman"/>
          <w:sz w:val="24"/>
          <w:szCs w:val="24"/>
          <w:lang w:eastAsia="ru-RU"/>
        </w:rPr>
        <w:t xml:space="preserve"> Предпосылки; причины распада СССР. Становление нового Российского государства в 1990-е годы.</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Pr="00170091">
        <w:rPr>
          <w:rFonts w:ascii="Times New Roman" w:eastAsia="Times New Roman" w:hAnsi="Times New Roman" w:cs="Times New Roman"/>
          <w:sz w:val="24"/>
          <w:szCs w:val="24"/>
          <w:lang w:eastAsia="ru-RU"/>
        </w:rPr>
        <w:t>Общественно-политическая жизнь в СССР в 70-е – середине 80-х гг.</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Pr="00170091">
        <w:rPr>
          <w:rFonts w:ascii="Times New Roman" w:eastAsia="Times New Roman" w:hAnsi="Times New Roman" w:cs="Times New Roman"/>
          <w:sz w:val="24"/>
          <w:szCs w:val="24"/>
          <w:lang w:eastAsia="ru-RU"/>
        </w:rPr>
        <w:t>Перестройка в СССР: замыслы, достижения, просчёты. Проблемы общественно-политического и социально-экономического развития России в 1990-е годы.</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Pr="001700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170091">
        <w:rPr>
          <w:rFonts w:ascii="Times New Roman" w:eastAsia="Times New Roman" w:hAnsi="Times New Roman" w:cs="Times New Roman"/>
          <w:sz w:val="24"/>
          <w:szCs w:val="24"/>
          <w:lang w:eastAsia="ru-RU"/>
        </w:rPr>
        <w:t>Новое политическое мышление</w:t>
      </w:r>
      <w:r>
        <w:rPr>
          <w:rFonts w:ascii="Times New Roman" w:eastAsia="Times New Roman" w:hAnsi="Times New Roman" w:cs="Times New Roman"/>
          <w:sz w:val="24"/>
          <w:szCs w:val="24"/>
          <w:lang w:eastAsia="ru-RU"/>
        </w:rPr>
        <w:t>»</w:t>
      </w:r>
      <w:r w:rsidRPr="00170091">
        <w:rPr>
          <w:rFonts w:ascii="Times New Roman" w:eastAsia="Times New Roman" w:hAnsi="Times New Roman" w:cs="Times New Roman"/>
          <w:sz w:val="24"/>
          <w:szCs w:val="24"/>
          <w:lang w:eastAsia="ru-RU"/>
        </w:rPr>
        <w:t xml:space="preserve"> во внешней политике СССР.</w:t>
      </w:r>
    </w:p>
    <w:p w:rsidR="00B063B6" w:rsidRPr="00170091"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Pr="00170091">
        <w:rPr>
          <w:rFonts w:ascii="Times New Roman" w:eastAsia="Times New Roman" w:hAnsi="Times New Roman" w:cs="Times New Roman"/>
          <w:sz w:val="24"/>
          <w:szCs w:val="24"/>
          <w:lang w:eastAsia="ru-RU"/>
        </w:rPr>
        <w:t>. Общественно-п</w:t>
      </w:r>
      <w:r>
        <w:rPr>
          <w:rFonts w:ascii="Times New Roman" w:eastAsia="Times New Roman" w:hAnsi="Times New Roman" w:cs="Times New Roman"/>
          <w:sz w:val="24"/>
          <w:szCs w:val="24"/>
          <w:lang w:eastAsia="ru-RU"/>
        </w:rPr>
        <w:t>олитическое развитие 1991 – 2000</w:t>
      </w:r>
      <w:r w:rsidRPr="00170091">
        <w:rPr>
          <w:rFonts w:ascii="Times New Roman" w:eastAsia="Times New Roman" w:hAnsi="Times New Roman" w:cs="Times New Roman"/>
          <w:sz w:val="24"/>
          <w:szCs w:val="24"/>
          <w:lang w:eastAsia="ru-RU"/>
        </w:rPr>
        <w:t>гг.</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Pr="00170091">
        <w:rPr>
          <w:rFonts w:ascii="Times New Roman" w:eastAsia="Times New Roman" w:hAnsi="Times New Roman" w:cs="Times New Roman"/>
          <w:sz w:val="24"/>
          <w:szCs w:val="24"/>
          <w:lang w:eastAsia="ru-RU"/>
        </w:rPr>
        <w:t xml:space="preserve"> Современная Россия. Общественно-политиче</w:t>
      </w:r>
      <w:r>
        <w:rPr>
          <w:rFonts w:ascii="Times New Roman" w:eastAsia="Times New Roman" w:hAnsi="Times New Roman" w:cs="Times New Roman"/>
          <w:sz w:val="24"/>
          <w:szCs w:val="24"/>
          <w:lang w:eastAsia="ru-RU"/>
        </w:rPr>
        <w:t>ское развитие страны 2000 – 2023</w:t>
      </w:r>
      <w:r w:rsidRPr="00170091">
        <w:rPr>
          <w:rFonts w:ascii="Times New Roman" w:eastAsia="Times New Roman" w:hAnsi="Times New Roman" w:cs="Times New Roman"/>
          <w:sz w:val="24"/>
          <w:szCs w:val="24"/>
          <w:lang w:eastAsia="ru-RU"/>
        </w:rPr>
        <w:t xml:space="preserve"> гг.</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15.Культура СССР во 2 пол.20в.</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16.Культура РФ.</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17.Современные вызовы России. Изменения системы международных отношений в 2022-23гг.</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 Локальные вооруженные конфликты современности.</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Проблема распространения НАТО на Восток. Позиция России. Позиция Китая. Позиция стран Запада.</w:t>
      </w:r>
    </w:p>
    <w:p w:rsidR="00B063B6" w:rsidRDefault="00B063B6" w:rsidP="00B063B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r w:rsidR="00301BDD">
        <w:rPr>
          <w:rFonts w:ascii="Times New Roman" w:eastAsia="Times New Roman" w:hAnsi="Times New Roman" w:cs="Times New Roman"/>
          <w:sz w:val="24"/>
          <w:szCs w:val="24"/>
          <w:lang w:eastAsia="ru-RU"/>
        </w:rPr>
        <w:t xml:space="preserve">Экономическое развитие современной </w:t>
      </w:r>
      <w:proofErr w:type="gramStart"/>
      <w:r w:rsidR="00301BDD">
        <w:rPr>
          <w:rFonts w:ascii="Times New Roman" w:eastAsia="Times New Roman" w:hAnsi="Times New Roman" w:cs="Times New Roman"/>
          <w:sz w:val="24"/>
          <w:szCs w:val="24"/>
          <w:lang w:eastAsia="ru-RU"/>
        </w:rPr>
        <w:t>России(</w:t>
      </w:r>
      <w:proofErr w:type="gramEnd"/>
      <w:r w:rsidR="00301BDD">
        <w:rPr>
          <w:rFonts w:ascii="Times New Roman" w:eastAsia="Times New Roman" w:hAnsi="Times New Roman" w:cs="Times New Roman"/>
          <w:sz w:val="24"/>
          <w:szCs w:val="24"/>
          <w:lang w:eastAsia="ru-RU"/>
        </w:rPr>
        <w:t xml:space="preserve">с 2000-по </w:t>
      </w:r>
      <w:proofErr w:type="spellStart"/>
      <w:r w:rsidR="00301BDD">
        <w:rPr>
          <w:rFonts w:ascii="Times New Roman" w:eastAsia="Times New Roman" w:hAnsi="Times New Roman" w:cs="Times New Roman"/>
          <w:sz w:val="24"/>
          <w:szCs w:val="24"/>
          <w:lang w:eastAsia="ru-RU"/>
        </w:rPr>
        <w:t>н.в</w:t>
      </w:r>
      <w:proofErr w:type="spellEnd"/>
      <w:r w:rsidR="00301BDD">
        <w:rPr>
          <w:rFonts w:ascii="Times New Roman" w:eastAsia="Times New Roman" w:hAnsi="Times New Roman" w:cs="Times New Roman"/>
          <w:sz w:val="24"/>
          <w:szCs w:val="24"/>
          <w:lang w:eastAsia="ru-RU"/>
        </w:rPr>
        <w:t>.)</w:t>
      </w:r>
    </w:p>
    <w:p w:rsidR="00B063B6" w:rsidRDefault="00B063B6" w:rsidP="00B063B6">
      <w:pPr>
        <w:spacing w:after="0" w:line="240" w:lineRule="auto"/>
        <w:rPr>
          <w:rFonts w:ascii="Times New Roman" w:eastAsia="Times New Roman" w:hAnsi="Times New Roman" w:cs="Times New Roman"/>
          <w:sz w:val="24"/>
          <w:szCs w:val="24"/>
          <w:lang w:eastAsia="ru-RU"/>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p>
    <w:p w:rsidR="00B063B6" w:rsidRPr="00170091" w:rsidRDefault="00B063B6" w:rsidP="00170091">
      <w:pPr>
        <w:suppressAutoHyphens/>
        <w:autoSpaceDE w:val="0"/>
        <w:snapToGrid w:val="0"/>
        <w:spacing w:after="0" w:line="240" w:lineRule="auto"/>
        <w:jc w:val="both"/>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both"/>
        <w:rPr>
          <w:rFonts w:ascii="Times New Roman" w:eastAsia="Times New Roman" w:hAnsi="Times New Roman" w:cs="Times New Roman"/>
          <w:b/>
          <w:sz w:val="24"/>
          <w:szCs w:val="24"/>
          <w:lang w:eastAsia="ar-SA"/>
        </w:rPr>
      </w:pPr>
    </w:p>
    <w:p w:rsidR="00170091" w:rsidRPr="00170091" w:rsidRDefault="00170091" w:rsidP="00170091">
      <w:pPr>
        <w:suppressAutoHyphens/>
        <w:autoSpaceDE w:val="0"/>
        <w:snapToGrid w:val="0"/>
        <w:spacing w:after="0" w:line="240" w:lineRule="auto"/>
        <w:jc w:val="both"/>
        <w:rPr>
          <w:rFonts w:ascii="Times New Roman" w:eastAsia="Times New Roman" w:hAnsi="Times New Roman" w:cs="Times New Roman"/>
          <w:b/>
          <w:sz w:val="24"/>
          <w:szCs w:val="24"/>
          <w:lang w:eastAsia="ar-SA"/>
        </w:rPr>
      </w:pPr>
    </w:p>
    <w:p w:rsidR="00170091" w:rsidRPr="00170091" w:rsidRDefault="00170091" w:rsidP="00B063B6">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Литература</w:t>
      </w:r>
    </w:p>
    <w:p w:rsidR="00170091" w:rsidRPr="00170091" w:rsidRDefault="00170091" w:rsidP="00170091">
      <w:pPr>
        <w:suppressAutoHyphens/>
        <w:autoSpaceDE w:val="0"/>
        <w:spacing w:after="0" w:line="240" w:lineRule="auto"/>
        <w:jc w:val="center"/>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Основные источники</w:t>
      </w:r>
    </w:p>
    <w:p w:rsidR="00170091" w:rsidRPr="00170091" w:rsidRDefault="00170091" w:rsidP="00170091">
      <w:pPr>
        <w:suppressAutoHyphens/>
        <w:spacing w:after="0" w:line="240" w:lineRule="auto"/>
        <w:jc w:val="both"/>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 xml:space="preserve">РЕКОМЕНДУЕМАЯ ЛИТЕРАТУРА </w:t>
      </w:r>
    </w:p>
    <w:p w:rsidR="00170091" w:rsidRPr="00170091" w:rsidRDefault="00170091" w:rsidP="00170091">
      <w:pPr>
        <w:suppressAutoHyphens/>
        <w:spacing w:after="0" w:line="240" w:lineRule="auto"/>
        <w:jc w:val="both"/>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 xml:space="preserve">Основные источники: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1. Артёмов В. В., </w:t>
      </w:r>
      <w:proofErr w:type="spellStart"/>
      <w:r w:rsidRPr="00170091">
        <w:rPr>
          <w:rFonts w:ascii="Times New Roman" w:eastAsia="Times New Roman" w:hAnsi="Times New Roman" w:cs="Times New Roman"/>
          <w:sz w:val="24"/>
          <w:szCs w:val="24"/>
          <w:lang w:eastAsia="ar-SA"/>
        </w:rPr>
        <w:t>Лубченков</w:t>
      </w:r>
      <w:proofErr w:type="spellEnd"/>
      <w:r w:rsidRPr="00170091">
        <w:rPr>
          <w:rFonts w:ascii="Times New Roman" w:eastAsia="Times New Roman" w:hAnsi="Times New Roman" w:cs="Times New Roman"/>
          <w:sz w:val="24"/>
          <w:szCs w:val="24"/>
          <w:lang w:eastAsia="ar-SA"/>
        </w:rPr>
        <w:t xml:space="preserve"> Ю. Н. История (для всех специальностей СПО). - М.: Академия, 2019.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2. История новейшего времени: учебник и практикум для среднего профессионального образования / под редакцией </w:t>
      </w:r>
      <w:proofErr w:type="spellStart"/>
      <w:r w:rsidRPr="00170091">
        <w:rPr>
          <w:rFonts w:ascii="Times New Roman" w:eastAsia="Times New Roman" w:hAnsi="Times New Roman" w:cs="Times New Roman"/>
          <w:sz w:val="24"/>
          <w:szCs w:val="24"/>
          <w:lang w:eastAsia="ar-SA"/>
        </w:rPr>
        <w:t>В.Л.Хейфеца</w:t>
      </w:r>
      <w:proofErr w:type="spellEnd"/>
      <w:r w:rsidRPr="00170091">
        <w:rPr>
          <w:rFonts w:ascii="Times New Roman" w:eastAsia="Times New Roman" w:hAnsi="Times New Roman" w:cs="Times New Roman"/>
          <w:sz w:val="24"/>
          <w:szCs w:val="24"/>
          <w:lang w:eastAsia="ar-SA"/>
        </w:rPr>
        <w:t xml:space="preserve">. – Москва: Издательство </w:t>
      </w:r>
      <w:proofErr w:type="spellStart"/>
      <w:r w:rsidRPr="00170091">
        <w:rPr>
          <w:rFonts w:ascii="Times New Roman" w:eastAsia="Times New Roman" w:hAnsi="Times New Roman" w:cs="Times New Roman"/>
          <w:sz w:val="24"/>
          <w:szCs w:val="24"/>
          <w:lang w:eastAsia="ar-SA"/>
        </w:rPr>
        <w:t>Юрайт</w:t>
      </w:r>
      <w:proofErr w:type="spellEnd"/>
      <w:r w:rsidRPr="00170091">
        <w:rPr>
          <w:rFonts w:ascii="Times New Roman" w:eastAsia="Times New Roman" w:hAnsi="Times New Roman" w:cs="Times New Roman"/>
          <w:sz w:val="24"/>
          <w:szCs w:val="24"/>
          <w:lang w:eastAsia="ar-SA"/>
        </w:rPr>
        <w:t xml:space="preserve">, 2020. – 345 с. – (Профессиональное образование) </w:t>
      </w:r>
    </w:p>
    <w:p w:rsidR="00B063B6" w:rsidRDefault="00B063B6"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 xml:space="preserve">Дополнительные источники: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roofErr w:type="gramStart"/>
      <w:r w:rsidRPr="00170091">
        <w:rPr>
          <w:rFonts w:ascii="Times New Roman" w:eastAsia="Times New Roman" w:hAnsi="Times New Roman" w:cs="Times New Roman"/>
          <w:sz w:val="24"/>
          <w:szCs w:val="24"/>
          <w:lang w:eastAsia="ar-SA"/>
        </w:rPr>
        <w:t>1..Бершадская</w:t>
      </w:r>
      <w:proofErr w:type="gramEnd"/>
      <w:r w:rsidRPr="00170091">
        <w:rPr>
          <w:rFonts w:ascii="Times New Roman" w:eastAsia="Times New Roman" w:hAnsi="Times New Roman" w:cs="Times New Roman"/>
          <w:sz w:val="24"/>
          <w:szCs w:val="24"/>
          <w:lang w:eastAsia="ar-SA"/>
        </w:rPr>
        <w:t xml:space="preserve">, О.В. Отечественная история в контексте мировой истории. ХХ век: учебное пособие / </w:t>
      </w:r>
      <w:proofErr w:type="spellStart"/>
      <w:r w:rsidRPr="00170091">
        <w:rPr>
          <w:rFonts w:ascii="Times New Roman" w:eastAsia="Times New Roman" w:hAnsi="Times New Roman" w:cs="Times New Roman"/>
          <w:sz w:val="24"/>
          <w:szCs w:val="24"/>
          <w:lang w:eastAsia="ar-SA"/>
        </w:rPr>
        <w:t>Бершадская</w:t>
      </w:r>
      <w:proofErr w:type="spellEnd"/>
      <w:r w:rsidRPr="00170091">
        <w:rPr>
          <w:rFonts w:ascii="Times New Roman" w:eastAsia="Times New Roman" w:hAnsi="Times New Roman" w:cs="Times New Roman"/>
          <w:sz w:val="24"/>
          <w:szCs w:val="24"/>
          <w:lang w:eastAsia="ar-SA"/>
        </w:rPr>
        <w:t xml:space="preserve"> О.В., Титоренко М.Ф. — </w:t>
      </w:r>
      <w:proofErr w:type="gramStart"/>
      <w:r w:rsidRPr="00170091">
        <w:rPr>
          <w:rFonts w:ascii="Times New Roman" w:eastAsia="Times New Roman" w:hAnsi="Times New Roman" w:cs="Times New Roman"/>
          <w:sz w:val="24"/>
          <w:szCs w:val="24"/>
          <w:lang w:eastAsia="ar-SA"/>
        </w:rPr>
        <w:t>Москва :</w:t>
      </w:r>
      <w:proofErr w:type="gramEnd"/>
      <w:r w:rsidRPr="00170091">
        <w:rPr>
          <w:rFonts w:ascii="Times New Roman" w:eastAsia="Times New Roman" w:hAnsi="Times New Roman" w:cs="Times New Roman"/>
          <w:sz w:val="24"/>
          <w:szCs w:val="24"/>
          <w:lang w:eastAsia="ar-SA"/>
        </w:rPr>
        <w:t xml:space="preserve"> </w:t>
      </w:r>
      <w:proofErr w:type="spellStart"/>
      <w:r w:rsidRPr="00170091">
        <w:rPr>
          <w:rFonts w:ascii="Times New Roman" w:eastAsia="Times New Roman" w:hAnsi="Times New Roman" w:cs="Times New Roman"/>
          <w:sz w:val="24"/>
          <w:szCs w:val="24"/>
          <w:lang w:eastAsia="ar-SA"/>
        </w:rPr>
        <w:t>Русайнс</w:t>
      </w:r>
      <w:proofErr w:type="spellEnd"/>
      <w:r w:rsidRPr="00170091">
        <w:rPr>
          <w:rFonts w:ascii="Times New Roman" w:eastAsia="Times New Roman" w:hAnsi="Times New Roman" w:cs="Times New Roman"/>
          <w:sz w:val="24"/>
          <w:szCs w:val="24"/>
          <w:lang w:eastAsia="ar-SA"/>
        </w:rPr>
        <w:t xml:space="preserve">, 2020. — 129 с. — ISBN 978-5-4365-1722-3. — URL: https://book.ru/book/935706 (дата обращения: 27.09.2020). — </w:t>
      </w:r>
      <w:proofErr w:type="gramStart"/>
      <w:r w:rsidRPr="00170091">
        <w:rPr>
          <w:rFonts w:ascii="Times New Roman" w:eastAsia="Times New Roman" w:hAnsi="Times New Roman" w:cs="Times New Roman"/>
          <w:sz w:val="24"/>
          <w:szCs w:val="24"/>
          <w:lang w:eastAsia="ar-SA"/>
        </w:rPr>
        <w:t>Текст :</w:t>
      </w:r>
      <w:proofErr w:type="gramEnd"/>
      <w:r w:rsidRPr="00170091">
        <w:rPr>
          <w:rFonts w:ascii="Times New Roman" w:eastAsia="Times New Roman" w:hAnsi="Times New Roman" w:cs="Times New Roman"/>
          <w:sz w:val="24"/>
          <w:szCs w:val="24"/>
          <w:lang w:eastAsia="ar-SA"/>
        </w:rPr>
        <w:t xml:space="preserve"> электронный.</w:t>
      </w:r>
    </w:p>
    <w:p w:rsidR="00B063B6"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2. Самыгин, П.С. </w:t>
      </w:r>
      <w:proofErr w:type="gramStart"/>
      <w:r w:rsidRPr="00170091">
        <w:rPr>
          <w:rFonts w:ascii="Times New Roman" w:eastAsia="Times New Roman" w:hAnsi="Times New Roman" w:cs="Times New Roman"/>
          <w:sz w:val="24"/>
          <w:szCs w:val="24"/>
          <w:lang w:eastAsia="ar-SA"/>
        </w:rPr>
        <w:t>История :</w:t>
      </w:r>
      <w:proofErr w:type="gramEnd"/>
      <w:r w:rsidRPr="00170091">
        <w:rPr>
          <w:rFonts w:ascii="Times New Roman" w:eastAsia="Times New Roman" w:hAnsi="Times New Roman" w:cs="Times New Roman"/>
          <w:sz w:val="24"/>
          <w:szCs w:val="24"/>
          <w:lang w:eastAsia="ar-SA"/>
        </w:rPr>
        <w:t xml:space="preserve"> учебник / Самыгин П.С., Шевелев В.Н., Самыгин С.И. — Москва : </w:t>
      </w:r>
      <w:proofErr w:type="spellStart"/>
      <w:r w:rsidRPr="00170091">
        <w:rPr>
          <w:rFonts w:ascii="Times New Roman" w:eastAsia="Times New Roman" w:hAnsi="Times New Roman" w:cs="Times New Roman"/>
          <w:sz w:val="24"/>
          <w:szCs w:val="24"/>
          <w:lang w:eastAsia="ar-SA"/>
        </w:rPr>
        <w:t>КноРус</w:t>
      </w:r>
      <w:proofErr w:type="spellEnd"/>
      <w:r w:rsidRPr="00170091">
        <w:rPr>
          <w:rFonts w:ascii="Times New Roman" w:eastAsia="Times New Roman" w:hAnsi="Times New Roman" w:cs="Times New Roman"/>
          <w:sz w:val="24"/>
          <w:szCs w:val="24"/>
          <w:lang w:eastAsia="ar-SA"/>
        </w:rPr>
        <w:t xml:space="preserve">, 2020. — 306 с. — (СПО). — ISBN 978-5- 406-06476-4. — URL: https://book.ru/book/932543 (дата обращения: 27.09.2020). — </w:t>
      </w:r>
      <w:proofErr w:type="gramStart"/>
      <w:r w:rsidRPr="00170091">
        <w:rPr>
          <w:rFonts w:ascii="Times New Roman" w:eastAsia="Times New Roman" w:hAnsi="Times New Roman" w:cs="Times New Roman"/>
          <w:sz w:val="24"/>
          <w:szCs w:val="24"/>
          <w:lang w:eastAsia="ar-SA"/>
        </w:rPr>
        <w:t>Текст :</w:t>
      </w:r>
      <w:proofErr w:type="gramEnd"/>
      <w:r w:rsidRPr="00170091">
        <w:rPr>
          <w:rFonts w:ascii="Times New Roman" w:eastAsia="Times New Roman" w:hAnsi="Times New Roman" w:cs="Times New Roman"/>
          <w:sz w:val="24"/>
          <w:szCs w:val="24"/>
          <w:lang w:eastAsia="ar-SA"/>
        </w:rPr>
        <w:t xml:space="preserve"> электронный. </w:t>
      </w:r>
    </w:p>
    <w:p w:rsidR="00B063B6" w:rsidRDefault="00B063B6"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b/>
          <w:sz w:val="28"/>
          <w:szCs w:val="28"/>
          <w:lang w:eastAsia="ar-SA"/>
        </w:rPr>
        <w:t>Программное обеспечение и Интернет-ресурсы:</w:t>
      </w:r>
      <w:r w:rsidRPr="00170091">
        <w:rPr>
          <w:rFonts w:ascii="Times New Roman" w:eastAsia="Times New Roman" w:hAnsi="Times New Roman" w:cs="Times New Roman"/>
          <w:sz w:val="24"/>
          <w:szCs w:val="24"/>
          <w:lang w:eastAsia="ar-SA"/>
        </w:rPr>
        <w:t xml:space="preserve">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1 Библиотека </w:t>
      </w:r>
      <w:proofErr w:type="spellStart"/>
      <w:r w:rsidRPr="00170091">
        <w:rPr>
          <w:rFonts w:ascii="Times New Roman" w:eastAsia="Times New Roman" w:hAnsi="Times New Roman" w:cs="Times New Roman"/>
          <w:sz w:val="24"/>
          <w:szCs w:val="24"/>
          <w:lang w:eastAsia="ar-SA"/>
        </w:rPr>
        <w:t>Гумер</w:t>
      </w:r>
      <w:proofErr w:type="spellEnd"/>
      <w:r w:rsidRPr="00170091">
        <w:rPr>
          <w:rFonts w:ascii="Times New Roman" w:eastAsia="Times New Roman" w:hAnsi="Times New Roman" w:cs="Times New Roman"/>
          <w:sz w:val="24"/>
          <w:szCs w:val="24"/>
          <w:lang w:eastAsia="ar-SA"/>
        </w:rPr>
        <w:t xml:space="preserve"> [Электронный ресурс]/URL: http://www.gumer.info/. 2 «ГАРАНТ» — информационно-правовой портал. [Электронный ресурс]/URL: </w:t>
      </w:r>
      <w:hyperlink r:id="rId4" w:history="1">
        <w:r w:rsidRPr="00170091">
          <w:rPr>
            <w:rFonts w:ascii="Times New Roman" w:eastAsia="Times New Roman" w:hAnsi="Times New Roman" w:cs="Times New Roman"/>
            <w:color w:val="0000FF"/>
            <w:sz w:val="24"/>
            <w:szCs w:val="24"/>
            <w:u w:val="single"/>
            <w:lang w:eastAsia="ar-SA"/>
          </w:rPr>
          <w:t>www.base.garant.ru</w:t>
        </w:r>
      </w:hyperlink>
      <w:r w:rsidRPr="00170091">
        <w:rPr>
          <w:rFonts w:ascii="Times New Roman" w:eastAsia="Times New Roman" w:hAnsi="Times New Roman" w:cs="Times New Roman"/>
          <w:sz w:val="24"/>
          <w:szCs w:val="24"/>
          <w:lang w:eastAsia="ar-SA"/>
        </w:rPr>
        <w:t xml:space="preserve">.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3 Консультант Плюс – информационно-правовой портал. [Электронный ресурс]/URL: </w:t>
      </w:r>
      <w:hyperlink r:id="rId5" w:history="1">
        <w:r w:rsidRPr="00170091">
          <w:rPr>
            <w:rFonts w:ascii="Times New Roman" w:eastAsia="Times New Roman" w:hAnsi="Times New Roman" w:cs="Times New Roman"/>
            <w:color w:val="0000FF"/>
            <w:sz w:val="24"/>
            <w:szCs w:val="24"/>
            <w:u w:val="single"/>
            <w:lang w:eastAsia="ar-SA"/>
          </w:rPr>
          <w:t>http://www.consultant.ru/edu/</w:t>
        </w:r>
      </w:hyperlink>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4 .Российская электронная школа [Электронный ресурс]/URL: </w:t>
      </w:r>
      <w:hyperlink r:id="rId6" w:history="1">
        <w:r w:rsidRPr="00170091">
          <w:rPr>
            <w:rFonts w:ascii="Times New Roman" w:eastAsia="Times New Roman" w:hAnsi="Times New Roman" w:cs="Times New Roman"/>
            <w:color w:val="0000FF"/>
            <w:sz w:val="24"/>
            <w:szCs w:val="24"/>
            <w:u w:val="single"/>
            <w:lang w:eastAsia="ar-SA"/>
          </w:rPr>
          <w:t>https://resh.edu.ru</w:t>
        </w:r>
      </w:hyperlink>
      <w:r w:rsidRPr="00170091">
        <w:rPr>
          <w:rFonts w:ascii="Times New Roman" w:eastAsia="Times New Roman" w:hAnsi="Times New Roman" w:cs="Times New Roman"/>
          <w:sz w:val="24"/>
          <w:szCs w:val="24"/>
          <w:lang w:eastAsia="ar-SA"/>
        </w:rPr>
        <w:t>.</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5. Справочники, словари, энциклопедии [Электронный ресурс]/URL: </w:t>
      </w:r>
      <w:hyperlink r:id="rId7" w:history="1">
        <w:r w:rsidRPr="00170091">
          <w:rPr>
            <w:rFonts w:ascii="Times New Roman" w:eastAsia="Times New Roman" w:hAnsi="Times New Roman" w:cs="Times New Roman"/>
            <w:color w:val="0000FF"/>
            <w:sz w:val="24"/>
            <w:szCs w:val="24"/>
            <w:u w:val="single"/>
            <w:lang w:eastAsia="ar-SA"/>
          </w:rPr>
          <w:t>http://www.alleng.ru/edu/inform.htm</w:t>
        </w:r>
      </w:hyperlink>
      <w:r w:rsidRPr="00170091">
        <w:rPr>
          <w:rFonts w:ascii="Times New Roman" w:eastAsia="Times New Roman" w:hAnsi="Times New Roman" w:cs="Times New Roman"/>
          <w:sz w:val="24"/>
          <w:szCs w:val="24"/>
          <w:lang w:eastAsia="ar-SA"/>
        </w:rPr>
        <w:t>.</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6. Электронный архив научно-технической редкой книги Государственной публичной научно-технической библиотеки России</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 [Электронный ресурс]  /</w:t>
      </w:r>
      <w:r w:rsidRPr="00170091">
        <w:rPr>
          <w:rFonts w:ascii="Times New Roman" w:eastAsia="Times New Roman" w:hAnsi="Times New Roman" w:cs="Times New Roman"/>
          <w:sz w:val="24"/>
          <w:szCs w:val="24"/>
          <w:lang w:val="en-US" w:eastAsia="ar-SA"/>
        </w:rPr>
        <w:t>URL</w:t>
      </w:r>
      <w:r w:rsidRPr="00170091">
        <w:rPr>
          <w:rFonts w:ascii="Times New Roman" w:eastAsia="Times New Roman" w:hAnsi="Times New Roman" w:cs="Times New Roman"/>
          <w:sz w:val="24"/>
          <w:szCs w:val="24"/>
          <w:lang w:eastAsia="ar-SA"/>
        </w:rPr>
        <w:t xml:space="preserve">: </w:t>
      </w:r>
      <w:hyperlink r:id="rId8" w:history="1">
        <w:r w:rsidRPr="00170091">
          <w:rPr>
            <w:rFonts w:ascii="Times New Roman" w:eastAsia="Times New Roman" w:hAnsi="Times New Roman" w:cs="Times New Roman"/>
            <w:color w:val="0000FF"/>
            <w:sz w:val="24"/>
            <w:szCs w:val="24"/>
            <w:u w:val="single"/>
            <w:lang w:val="en-US" w:eastAsia="ar-SA"/>
          </w:rPr>
          <w:t>http</w:t>
        </w:r>
        <w:r w:rsidRPr="00170091">
          <w:rPr>
            <w:rFonts w:ascii="Times New Roman" w:eastAsia="Times New Roman" w:hAnsi="Times New Roman" w:cs="Times New Roman"/>
            <w:color w:val="0000FF"/>
            <w:sz w:val="24"/>
            <w:szCs w:val="24"/>
            <w:u w:val="single"/>
            <w:lang w:eastAsia="ar-SA"/>
          </w:rPr>
          <w:t>://</w:t>
        </w:r>
        <w:r w:rsidRPr="00170091">
          <w:rPr>
            <w:rFonts w:ascii="Times New Roman" w:eastAsia="Times New Roman" w:hAnsi="Times New Roman" w:cs="Times New Roman"/>
            <w:color w:val="0000FF"/>
            <w:sz w:val="24"/>
            <w:szCs w:val="24"/>
            <w:u w:val="single"/>
            <w:lang w:val="en-US" w:eastAsia="ar-SA"/>
          </w:rPr>
          <w:t>www</w:t>
        </w:r>
        <w:r w:rsidRPr="00170091">
          <w:rPr>
            <w:rFonts w:ascii="Times New Roman" w:eastAsia="Times New Roman" w:hAnsi="Times New Roman" w:cs="Times New Roman"/>
            <w:color w:val="0000FF"/>
            <w:sz w:val="24"/>
            <w:szCs w:val="24"/>
            <w:u w:val="single"/>
            <w:lang w:eastAsia="ar-SA"/>
          </w:rPr>
          <w:t>.</w:t>
        </w:r>
        <w:proofErr w:type="spellStart"/>
        <w:r w:rsidRPr="00170091">
          <w:rPr>
            <w:rFonts w:ascii="Times New Roman" w:eastAsia="Times New Roman" w:hAnsi="Times New Roman" w:cs="Times New Roman"/>
            <w:color w:val="0000FF"/>
            <w:sz w:val="24"/>
            <w:szCs w:val="24"/>
            <w:u w:val="single"/>
            <w:lang w:val="en-US" w:eastAsia="ar-SA"/>
          </w:rPr>
          <w:t>vlibrary</w:t>
        </w:r>
        <w:proofErr w:type="spellEnd"/>
        <w:r w:rsidRPr="00170091">
          <w:rPr>
            <w:rFonts w:ascii="Times New Roman" w:eastAsia="Times New Roman" w:hAnsi="Times New Roman" w:cs="Times New Roman"/>
            <w:color w:val="0000FF"/>
            <w:sz w:val="24"/>
            <w:szCs w:val="24"/>
            <w:u w:val="single"/>
            <w:lang w:eastAsia="ar-SA"/>
          </w:rPr>
          <w:t>.</w:t>
        </w:r>
        <w:proofErr w:type="spellStart"/>
        <w:r w:rsidRPr="00170091">
          <w:rPr>
            <w:rFonts w:ascii="Times New Roman" w:eastAsia="Times New Roman" w:hAnsi="Times New Roman" w:cs="Times New Roman"/>
            <w:color w:val="0000FF"/>
            <w:sz w:val="24"/>
            <w:szCs w:val="24"/>
            <w:u w:val="single"/>
            <w:lang w:val="en-US" w:eastAsia="ar-SA"/>
          </w:rPr>
          <w:t>ru</w:t>
        </w:r>
        <w:proofErr w:type="spellEnd"/>
        <w:r w:rsidRPr="00170091">
          <w:rPr>
            <w:rFonts w:ascii="Times New Roman" w:eastAsia="Times New Roman" w:hAnsi="Times New Roman" w:cs="Times New Roman"/>
            <w:color w:val="0000FF"/>
            <w:sz w:val="24"/>
            <w:szCs w:val="24"/>
            <w:u w:val="single"/>
            <w:lang w:eastAsia="ar-SA"/>
          </w:rPr>
          <w:t>/</w:t>
        </w:r>
      </w:hyperlink>
      <w:r w:rsidRPr="00170091">
        <w:rPr>
          <w:rFonts w:ascii="Times New Roman" w:eastAsia="Times New Roman" w:hAnsi="Times New Roman" w:cs="Times New Roman"/>
          <w:sz w:val="24"/>
          <w:szCs w:val="24"/>
          <w:lang w:eastAsia="ar-SA"/>
        </w:rPr>
        <w:t xml:space="preserve"> . </w:t>
      </w: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both"/>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Приложение 1 Образец титульного листа</w:t>
      </w:r>
    </w:p>
    <w:p w:rsidR="00170091" w:rsidRPr="00170091" w:rsidRDefault="00170091" w:rsidP="00170091">
      <w:pPr>
        <w:spacing w:after="0" w:line="240" w:lineRule="auto"/>
        <w:jc w:val="center"/>
        <w:rPr>
          <w:rFonts w:ascii="Times New Roman" w:eastAsia="Calibri" w:hAnsi="Times New Roman" w:cs="Times New Roman"/>
          <w:b/>
        </w:rPr>
      </w:pPr>
      <w:r w:rsidRPr="00170091">
        <w:rPr>
          <w:rFonts w:ascii="Times New Roman" w:eastAsia="Calibri" w:hAnsi="Times New Roman" w:cs="Times New Roman"/>
          <w:b/>
        </w:rPr>
        <w:t>МИНИСТЕРСТВО ОБРАЗОВАНИЯ МОСКОВСКОЙ ОБЛАСТИ</w:t>
      </w:r>
    </w:p>
    <w:p w:rsidR="00170091" w:rsidRPr="00170091" w:rsidRDefault="00170091" w:rsidP="00170091">
      <w:pPr>
        <w:spacing w:after="0" w:line="240" w:lineRule="auto"/>
        <w:jc w:val="center"/>
        <w:rPr>
          <w:rFonts w:ascii="Times New Roman" w:eastAsia="Calibri" w:hAnsi="Times New Roman" w:cs="Times New Roman"/>
          <w:b/>
        </w:rPr>
      </w:pPr>
      <w:r w:rsidRPr="00170091">
        <w:rPr>
          <w:rFonts w:ascii="Times New Roman" w:eastAsia="Calibri" w:hAnsi="Times New Roman" w:cs="Times New Roman"/>
          <w:b/>
        </w:rPr>
        <w:t>Государственное бюджетное профессиональное образовательное</w:t>
      </w:r>
    </w:p>
    <w:p w:rsidR="00170091" w:rsidRPr="00170091" w:rsidRDefault="00170091" w:rsidP="00170091">
      <w:pPr>
        <w:spacing w:after="0" w:line="240" w:lineRule="auto"/>
        <w:jc w:val="center"/>
        <w:rPr>
          <w:rFonts w:ascii="Times New Roman" w:eastAsia="Calibri" w:hAnsi="Times New Roman" w:cs="Times New Roman"/>
          <w:b/>
        </w:rPr>
      </w:pPr>
      <w:r w:rsidRPr="00170091">
        <w:rPr>
          <w:rFonts w:ascii="Times New Roman" w:eastAsia="Calibri" w:hAnsi="Times New Roman" w:cs="Times New Roman"/>
          <w:b/>
        </w:rPr>
        <w:t>учреждение Московской области</w:t>
      </w:r>
    </w:p>
    <w:p w:rsidR="00170091" w:rsidRPr="00170091" w:rsidRDefault="00170091" w:rsidP="00170091">
      <w:pPr>
        <w:spacing w:after="0" w:line="240" w:lineRule="auto"/>
        <w:jc w:val="center"/>
        <w:rPr>
          <w:rFonts w:ascii="Times New Roman" w:eastAsia="Calibri" w:hAnsi="Times New Roman" w:cs="Times New Roman"/>
          <w:b/>
        </w:rPr>
      </w:pPr>
      <w:r w:rsidRPr="00170091">
        <w:rPr>
          <w:rFonts w:ascii="Times New Roman" w:eastAsia="Calibri" w:hAnsi="Times New Roman" w:cs="Times New Roman"/>
          <w:b/>
        </w:rPr>
        <w:t>«Воскресенский колледж»</w:t>
      </w: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4"/>
          <w:szCs w:val="24"/>
          <w:lang w:eastAsia="ar-SA"/>
        </w:rPr>
      </w:pPr>
    </w:p>
    <w:p w:rsidR="00170091" w:rsidRPr="00170091" w:rsidRDefault="009E49E9" w:rsidP="00170091">
      <w:pPr>
        <w:tabs>
          <w:tab w:val="left" w:pos="1260"/>
        </w:tabs>
        <w:suppressAutoHyphens/>
        <w:spacing w:after="0" w:line="240" w:lineRule="auto"/>
        <w:jc w:val="center"/>
        <w:rPr>
          <w:rFonts w:ascii="Times New Roman" w:eastAsia="Times New Roman" w:hAnsi="Times New Roman" w:cs="Times New Roman"/>
          <w:sz w:val="52"/>
          <w:szCs w:val="52"/>
          <w:lang w:eastAsia="ar-SA"/>
        </w:rPr>
      </w:pPr>
      <w:r>
        <w:rPr>
          <w:rFonts w:ascii="Times New Roman" w:eastAsia="Times New Roman" w:hAnsi="Times New Roman" w:cs="Times New Roman"/>
          <w:sz w:val="52"/>
          <w:szCs w:val="52"/>
          <w:lang w:eastAsia="ar-SA"/>
        </w:rPr>
        <w:t>Домашняя к</w:t>
      </w:r>
      <w:bookmarkStart w:id="0" w:name="_GoBack"/>
      <w:bookmarkEnd w:id="0"/>
      <w:r w:rsidR="00170091" w:rsidRPr="00170091">
        <w:rPr>
          <w:rFonts w:ascii="Times New Roman" w:eastAsia="Times New Roman" w:hAnsi="Times New Roman" w:cs="Times New Roman"/>
          <w:sz w:val="52"/>
          <w:szCs w:val="52"/>
          <w:lang w:eastAsia="ar-SA"/>
        </w:rPr>
        <w:t>онтрольная работа</w:t>
      </w:r>
    </w:p>
    <w:p w:rsidR="00170091" w:rsidRPr="00170091" w:rsidRDefault="00170091" w:rsidP="00170091">
      <w:pPr>
        <w:tabs>
          <w:tab w:val="left" w:pos="1260"/>
        </w:tabs>
        <w:suppressAutoHyphens/>
        <w:spacing w:after="0" w:line="240" w:lineRule="auto"/>
        <w:jc w:val="center"/>
        <w:rPr>
          <w:rFonts w:ascii="Times New Roman" w:eastAsia="Times New Roman" w:hAnsi="Times New Roman" w:cs="Times New Roman"/>
          <w:sz w:val="52"/>
          <w:szCs w:val="52"/>
          <w:lang w:eastAsia="ar-SA"/>
        </w:rPr>
      </w:pPr>
    </w:p>
    <w:p w:rsidR="00170091" w:rsidRPr="00170091" w:rsidRDefault="00170091" w:rsidP="00170091">
      <w:pPr>
        <w:tabs>
          <w:tab w:val="left" w:pos="1260"/>
        </w:tabs>
        <w:suppressAutoHyphens/>
        <w:spacing w:after="0" w:line="240" w:lineRule="auto"/>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по предмету: ОГСЭ.02 История</w:t>
      </w:r>
    </w:p>
    <w:p w:rsidR="00170091" w:rsidRPr="00170091" w:rsidRDefault="00170091" w:rsidP="00170091">
      <w:pPr>
        <w:tabs>
          <w:tab w:val="left" w:pos="1260"/>
        </w:tabs>
        <w:suppressAutoHyphens/>
        <w:spacing w:after="0" w:line="240" w:lineRule="auto"/>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 xml:space="preserve">Тема: </w:t>
      </w:r>
    </w:p>
    <w:p w:rsidR="00170091" w:rsidRPr="00170091" w:rsidRDefault="00170091" w:rsidP="00170091">
      <w:pPr>
        <w:tabs>
          <w:tab w:val="left" w:pos="1260"/>
        </w:tabs>
        <w:suppressAutoHyphens/>
        <w:spacing w:after="0" w:line="240" w:lineRule="auto"/>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 xml:space="preserve">Специальность: </w:t>
      </w:r>
      <w:proofErr w:type="gramStart"/>
      <w:r w:rsidRPr="00170091">
        <w:rPr>
          <w:rFonts w:ascii="Times New Roman" w:eastAsia="Times New Roman" w:hAnsi="Times New Roman" w:cs="Times New Roman"/>
          <w:sz w:val="28"/>
          <w:szCs w:val="28"/>
          <w:lang w:eastAsia="ar-SA"/>
        </w:rPr>
        <w:t>40.02.01  Право</w:t>
      </w:r>
      <w:proofErr w:type="gramEnd"/>
      <w:r w:rsidRPr="00170091">
        <w:rPr>
          <w:rFonts w:ascii="Times New Roman" w:eastAsia="Times New Roman" w:hAnsi="Times New Roman" w:cs="Times New Roman"/>
          <w:sz w:val="28"/>
          <w:szCs w:val="28"/>
          <w:lang w:eastAsia="ar-SA"/>
        </w:rPr>
        <w:t xml:space="preserve"> и организация социального обеспечения </w:t>
      </w:r>
    </w:p>
    <w:p w:rsidR="00170091" w:rsidRPr="00170091" w:rsidRDefault="00170091" w:rsidP="00170091">
      <w:pPr>
        <w:tabs>
          <w:tab w:val="left" w:pos="1260"/>
        </w:tabs>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Вариант №</w:t>
      </w: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tabs>
          <w:tab w:val="left" w:pos="6375"/>
        </w:tabs>
        <w:suppressAutoHyphens/>
        <w:spacing w:after="0" w:line="240" w:lineRule="auto"/>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 xml:space="preserve">                                                    Студент(ка):</w:t>
      </w:r>
    </w:p>
    <w:p w:rsidR="00170091" w:rsidRPr="00170091" w:rsidRDefault="00170091" w:rsidP="00170091">
      <w:pPr>
        <w:tabs>
          <w:tab w:val="left" w:pos="6375"/>
        </w:tabs>
        <w:suppressAutoHyphens/>
        <w:spacing w:after="0" w:line="240" w:lineRule="auto"/>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 xml:space="preserve">                                                    Группа: ЗЮ-1</w:t>
      </w:r>
    </w:p>
    <w:p w:rsidR="00170091" w:rsidRPr="00170091" w:rsidRDefault="00170091" w:rsidP="00170091">
      <w:pPr>
        <w:tabs>
          <w:tab w:val="left" w:pos="6375"/>
        </w:tabs>
        <w:suppressAutoHyphens/>
        <w:spacing w:after="0" w:line="240" w:lineRule="auto"/>
        <w:jc w:val="center"/>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8"/>
          <w:szCs w:val="28"/>
          <w:lang w:eastAsia="ar-SA"/>
        </w:rPr>
        <w:t xml:space="preserve">             </w:t>
      </w:r>
      <w:r w:rsidR="00B063B6">
        <w:rPr>
          <w:rFonts w:ascii="Times New Roman" w:eastAsia="Times New Roman" w:hAnsi="Times New Roman" w:cs="Times New Roman"/>
          <w:sz w:val="28"/>
          <w:szCs w:val="28"/>
          <w:lang w:eastAsia="ar-SA"/>
        </w:rPr>
        <w:t xml:space="preserve">            </w:t>
      </w:r>
      <w:r w:rsidRPr="00170091">
        <w:rPr>
          <w:rFonts w:ascii="Times New Roman" w:eastAsia="Times New Roman" w:hAnsi="Times New Roman" w:cs="Times New Roman"/>
          <w:sz w:val="28"/>
          <w:szCs w:val="28"/>
          <w:lang w:eastAsia="ar-SA"/>
        </w:rPr>
        <w:t xml:space="preserve"> Преподаватель: </w:t>
      </w:r>
      <w:r w:rsidR="00B063B6">
        <w:rPr>
          <w:rFonts w:ascii="Times New Roman" w:eastAsia="Times New Roman" w:hAnsi="Times New Roman" w:cs="Times New Roman"/>
          <w:sz w:val="28"/>
          <w:szCs w:val="28"/>
          <w:lang w:eastAsia="ar-SA"/>
        </w:rPr>
        <w:t>Ермишкина Е.А.</w:t>
      </w:r>
    </w:p>
    <w:p w:rsidR="00170091" w:rsidRPr="00170091" w:rsidRDefault="00170091" w:rsidP="00170091">
      <w:pPr>
        <w:tabs>
          <w:tab w:val="left" w:pos="6375"/>
        </w:tabs>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tabs>
          <w:tab w:val="left" w:pos="6375"/>
        </w:tabs>
        <w:suppressAutoHyphens/>
        <w:spacing w:after="0" w:line="240" w:lineRule="auto"/>
        <w:jc w:val="center"/>
        <w:rPr>
          <w:rFonts w:ascii="Times New Roman" w:eastAsia="Times New Roman" w:hAnsi="Times New Roman" w:cs="Times New Roman"/>
          <w:sz w:val="28"/>
          <w:szCs w:val="28"/>
          <w:lang w:eastAsia="ar-SA"/>
        </w:rPr>
      </w:pPr>
    </w:p>
    <w:p w:rsidR="00170091" w:rsidRPr="00170091" w:rsidRDefault="00170091" w:rsidP="00170091">
      <w:pPr>
        <w:tabs>
          <w:tab w:val="left" w:pos="6375"/>
        </w:tabs>
        <w:suppressAutoHyphens/>
        <w:spacing w:after="0" w:line="240" w:lineRule="auto"/>
        <w:jc w:val="center"/>
        <w:rPr>
          <w:rFonts w:ascii="Times New Roman" w:eastAsia="Times New Roman" w:hAnsi="Times New Roman" w:cs="Times New Roman"/>
          <w:sz w:val="28"/>
          <w:szCs w:val="28"/>
          <w:lang w:eastAsia="ar-SA"/>
        </w:rPr>
      </w:pPr>
    </w:p>
    <w:tbl>
      <w:tblPr>
        <w:tblStyle w:val="a3"/>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670"/>
      </w:tblGrid>
      <w:tr w:rsidR="00170091" w:rsidRPr="00170091" w:rsidTr="000E259A">
        <w:tc>
          <w:tcPr>
            <w:tcW w:w="4219" w:type="dxa"/>
          </w:tcPr>
          <w:p w:rsidR="00170091" w:rsidRPr="00170091" w:rsidRDefault="00170091" w:rsidP="00170091">
            <w:pPr>
              <w:tabs>
                <w:tab w:val="left" w:pos="6375"/>
              </w:tabs>
              <w:suppressAutoHyphens/>
              <w:rPr>
                <w:rFonts w:ascii="Times New Roman" w:eastAsia="Times New Roman" w:hAnsi="Times New Roman" w:cs="Times New Roman"/>
                <w:sz w:val="28"/>
                <w:szCs w:val="28"/>
                <w:lang w:eastAsia="ar-SA"/>
              </w:rPr>
            </w:pPr>
            <w:r w:rsidRPr="00170091">
              <w:rPr>
                <w:rFonts w:ascii="Times New Roman" w:eastAsia="Times New Roman" w:hAnsi="Times New Roman" w:cs="Times New Roman"/>
                <w:sz w:val="24"/>
                <w:szCs w:val="24"/>
                <w:lang w:eastAsia="ar-SA"/>
              </w:rPr>
              <w:t>Дата поступления ДКР:  ___________</w:t>
            </w:r>
          </w:p>
        </w:tc>
        <w:tc>
          <w:tcPr>
            <w:tcW w:w="5670"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Дата поступления ДКР (повторно</w:t>
            </w:r>
            <w:proofErr w:type="gramStart"/>
            <w:r w:rsidRPr="00170091">
              <w:rPr>
                <w:rFonts w:ascii="Times New Roman" w:eastAsia="Times New Roman" w:hAnsi="Times New Roman" w:cs="Times New Roman"/>
                <w:sz w:val="24"/>
                <w:szCs w:val="24"/>
                <w:lang w:eastAsia="ar-SA"/>
              </w:rPr>
              <w:t xml:space="preserve">):   </w:t>
            </w:r>
            <w:proofErr w:type="gramEnd"/>
            <w:r w:rsidRPr="00170091">
              <w:rPr>
                <w:rFonts w:ascii="Times New Roman" w:eastAsia="Times New Roman" w:hAnsi="Times New Roman" w:cs="Times New Roman"/>
                <w:sz w:val="24"/>
                <w:szCs w:val="24"/>
                <w:lang w:eastAsia="ar-SA"/>
              </w:rPr>
              <w:t xml:space="preserve">_____________ </w:t>
            </w:r>
          </w:p>
          <w:p w:rsidR="00170091" w:rsidRPr="00170091" w:rsidRDefault="00170091" w:rsidP="00170091">
            <w:pPr>
              <w:tabs>
                <w:tab w:val="left" w:pos="6375"/>
              </w:tabs>
              <w:suppressAutoHyphens/>
              <w:rPr>
                <w:rFonts w:ascii="Times New Roman" w:eastAsia="Times New Roman" w:hAnsi="Times New Roman" w:cs="Times New Roman"/>
                <w:sz w:val="28"/>
                <w:szCs w:val="28"/>
                <w:lang w:eastAsia="ar-SA"/>
              </w:rPr>
            </w:pPr>
          </w:p>
        </w:tc>
      </w:tr>
      <w:tr w:rsidR="00170091" w:rsidRPr="00170091" w:rsidTr="000E259A">
        <w:tc>
          <w:tcPr>
            <w:tcW w:w="4219"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Оценка работы:               ___________</w:t>
            </w:r>
          </w:p>
        </w:tc>
        <w:tc>
          <w:tcPr>
            <w:tcW w:w="5670"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Оценка </w:t>
            </w:r>
            <w:proofErr w:type="gramStart"/>
            <w:r w:rsidRPr="00170091">
              <w:rPr>
                <w:rFonts w:ascii="Times New Roman" w:eastAsia="Times New Roman" w:hAnsi="Times New Roman" w:cs="Times New Roman"/>
                <w:sz w:val="24"/>
                <w:szCs w:val="24"/>
                <w:lang w:eastAsia="ar-SA"/>
              </w:rPr>
              <w:t xml:space="preserve">работы:   </w:t>
            </w:r>
            <w:proofErr w:type="gramEnd"/>
            <w:r w:rsidRPr="00170091">
              <w:rPr>
                <w:rFonts w:ascii="Times New Roman" w:eastAsia="Times New Roman" w:hAnsi="Times New Roman" w:cs="Times New Roman"/>
                <w:sz w:val="24"/>
                <w:szCs w:val="24"/>
                <w:lang w:eastAsia="ar-SA"/>
              </w:rPr>
              <w:t xml:space="preserve">                                 _____________</w:t>
            </w:r>
          </w:p>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p>
        </w:tc>
      </w:tr>
      <w:tr w:rsidR="00170091" w:rsidRPr="00170091" w:rsidTr="000E259A">
        <w:tc>
          <w:tcPr>
            <w:tcW w:w="4219"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Дата проверки:                ___________</w:t>
            </w:r>
          </w:p>
        </w:tc>
        <w:tc>
          <w:tcPr>
            <w:tcW w:w="5670"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Дата </w:t>
            </w:r>
            <w:proofErr w:type="gramStart"/>
            <w:r w:rsidRPr="00170091">
              <w:rPr>
                <w:rFonts w:ascii="Times New Roman" w:eastAsia="Times New Roman" w:hAnsi="Times New Roman" w:cs="Times New Roman"/>
                <w:sz w:val="24"/>
                <w:szCs w:val="24"/>
                <w:lang w:eastAsia="ar-SA"/>
              </w:rPr>
              <w:t xml:space="preserve">проверки:   </w:t>
            </w:r>
            <w:proofErr w:type="gramEnd"/>
            <w:r w:rsidRPr="00170091">
              <w:rPr>
                <w:rFonts w:ascii="Times New Roman" w:eastAsia="Times New Roman" w:hAnsi="Times New Roman" w:cs="Times New Roman"/>
                <w:sz w:val="24"/>
                <w:szCs w:val="24"/>
                <w:lang w:eastAsia="ar-SA"/>
              </w:rPr>
              <w:t xml:space="preserve">                                  _____________</w:t>
            </w:r>
          </w:p>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p>
        </w:tc>
      </w:tr>
      <w:tr w:rsidR="00170091" w:rsidRPr="00170091" w:rsidTr="000E259A">
        <w:tc>
          <w:tcPr>
            <w:tcW w:w="4219"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Подпись преподавателя: ___________</w:t>
            </w:r>
          </w:p>
        </w:tc>
        <w:tc>
          <w:tcPr>
            <w:tcW w:w="5670" w:type="dxa"/>
          </w:tcPr>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r w:rsidRPr="00170091">
              <w:rPr>
                <w:rFonts w:ascii="Times New Roman" w:eastAsia="Times New Roman" w:hAnsi="Times New Roman" w:cs="Times New Roman"/>
                <w:sz w:val="24"/>
                <w:szCs w:val="24"/>
                <w:lang w:eastAsia="ar-SA"/>
              </w:rPr>
              <w:t xml:space="preserve">Подпись </w:t>
            </w:r>
            <w:proofErr w:type="gramStart"/>
            <w:r w:rsidRPr="00170091">
              <w:rPr>
                <w:rFonts w:ascii="Times New Roman" w:eastAsia="Times New Roman" w:hAnsi="Times New Roman" w:cs="Times New Roman"/>
                <w:sz w:val="24"/>
                <w:szCs w:val="24"/>
                <w:lang w:eastAsia="ar-SA"/>
              </w:rPr>
              <w:t xml:space="preserve">преподавателя:   </w:t>
            </w:r>
            <w:proofErr w:type="gramEnd"/>
            <w:r w:rsidRPr="00170091">
              <w:rPr>
                <w:rFonts w:ascii="Times New Roman" w:eastAsia="Times New Roman" w:hAnsi="Times New Roman" w:cs="Times New Roman"/>
                <w:sz w:val="24"/>
                <w:szCs w:val="24"/>
                <w:lang w:eastAsia="ar-SA"/>
              </w:rPr>
              <w:t xml:space="preserve">                   _____________</w:t>
            </w:r>
          </w:p>
          <w:p w:rsidR="00170091" w:rsidRPr="00170091" w:rsidRDefault="00170091" w:rsidP="00170091">
            <w:pPr>
              <w:tabs>
                <w:tab w:val="left" w:pos="6375"/>
              </w:tabs>
              <w:suppressAutoHyphens/>
              <w:rPr>
                <w:rFonts w:ascii="Times New Roman" w:eastAsia="Times New Roman" w:hAnsi="Times New Roman" w:cs="Times New Roman"/>
                <w:sz w:val="24"/>
                <w:szCs w:val="24"/>
                <w:lang w:eastAsia="ar-SA"/>
              </w:rPr>
            </w:pPr>
          </w:p>
        </w:tc>
      </w:tr>
    </w:tbl>
    <w:p w:rsidR="00170091" w:rsidRPr="00170091" w:rsidRDefault="00170091" w:rsidP="00170091">
      <w:pPr>
        <w:shd w:val="clear" w:color="auto" w:fill="FFFFFF"/>
        <w:suppressAutoHyphens/>
        <w:spacing w:after="0" w:line="240" w:lineRule="auto"/>
        <w:jc w:val="center"/>
        <w:rPr>
          <w:rFonts w:ascii="Times New Roman" w:eastAsia="Times New Roman" w:hAnsi="Times New Roman" w:cs="Times New Roman"/>
          <w:sz w:val="28"/>
          <w:szCs w:val="28"/>
          <w:lang w:eastAsia="ru-RU"/>
        </w:rPr>
      </w:pPr>
    </w:p>
    <w:p w:rsidR="00170091" w:rsidRPr="00170091" w:rsidRDefault="00170091" w:rsidP="00170091">
      <w:pPr>
        <w:shd w:val="clear" w:color="auto" w:fill="FFFFFF"/>
        <w:suppressAutoHyphens/>
        <w:spacing w:after="0" w:line="240" w:lineRule="auto"/>
        <w:jc w:val="center"/>
        <w:rPr>
          <w:rFonts w:ascii="Times New Roman" w:eastAsia="Times New Roman" w:hAnsi="Times New Roman" w:cs="Times New Roman"/>
          <w:b/>
          <w:sz w:val="28"/>
          <w:szCs w:val="28"/>
          <w:lang w:eastAsia="ru-RU"/>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70091">
        <w:rPr>
          <w:rFonts w:ascii="Times New Roman" w:eastAsia="Times New Roman" w:hAnsi="Times New Roman" w:cs="Times New Roman"/>
          <w:b/>
          <w:sz w:val="24"/>
          <w:szCs w:val="24"/>
          <w:lang w:eastAsia="ar-SA"/>
        </w:rPr>
        <w:t>Примерные вопросы к экзамену по ОГСЭ.02 История</w:t>
      </w:r>
    </w:p>
    <w:p w:rsidR="00170091" w:rsidRPr="00170091" w:rsidRDefault="00170091" w:rsidP="00170091">
      <w:pPr>
        <w:suppressAutoHyphens/>
        <w:autoSpaceDE w:val="0"/>
        <w:snapToGrid w:val="0"/>
        <w:spacing w:after="0" w:line="240" w:lineRule="auto"/>
        <w:jc w:val="center"/>
        <w:rPr>
          <w:rFonts w:ascii="Times New Roman" w:eastAsia="Times New Roman" w:hAnsi="Times New Roman" w:cs="Times New Roman"/>
          <w:sz w:val="24"/>
          <w:szCs w:val="24"/>
          <w:lang w:eastAsia="ar-SA"/>
        </w:rPr>
      </w:pP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1.Послевоенное устройство мира. Решения Потсдамской конференции.</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2. СССР в условиях перехода от войны к миру. Восстановление народного хозяйства в 1945-1955 гг.</w:t>
      </w:r>
    </w:p>
    <w:p w:rsidR="00170091" w:rsidRPr="00170091" w:rsidRDefault="00170091" w:rsidP="00170091">
      <w:pPr>
        <w:spacing w:after="0" w:line="315" w:lineRule="atLeast"/>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3. Холодная война. Понятие, причины, этапы.</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4. Ведущие капиталистические страны после II мировой войны.</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5. Строительство социализма в странах Восточной Европы.</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 xml:space="preserve">6. Крушение колониальной </w:t>
      </w:r>
      <w:proofErr w:type="gramStart"/>
      <w:r w:rsidRPr="00170091">
        <w:rPr>
          <w:rFonts w:ascii="Times New Roman" w:eastAsia="Times New Roman" w:hAnsi="Times New Roman" w:cs="Times New Roman"/>
          <w:sz w:val="24"/>
          <w:szCs w:val="24"/>
          <w:lang w:eastAsia="ru-RU"/>
        </w:rPr>
        <w:t>системы .</w:t>
      </w:r>
      <w:proofErr w:type="gramEnd"/>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7. Борьба за власть после смерти И.В. Сталина. XX съезд КПСС.</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8. Политика Н.С. Хрущёва. Развитие народного хозяйства.</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9. Развитие культуры в послевоенные годы.</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10. Экономика «развитого социализма». Реформа 1965 г. и её последствия.</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11. Внешняя и внутренняя политика СССР в 70-е - середине 80-х гг.: успехи и просчеты.</w:t>
      </w:r>
    </w:p>
    <w:p w:rsidR="00170091" w:rsidRPr="00170091" w:rsidRDefault="00170091" w:rsidP="00170091">
      <w:pPr>
        <w:spacing w:after="0" w:line="210" w:lineRule="atLeast"/>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12. Экономическая политика М.С. Горбачева курса на ускорение. Поиск путей модернизации СССР.</w:t>
      </w:r>
    </w:p>
    <w:p w:rsidR="00170091" w:rsidRPr="00170091" w:rsidRDefault="00170091" w:rsidP="00170091">
      <w:pPr>
        <w:spacing w:after="0" w:line="315" w:lineRule="atLeast"/>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13. Внешняя политика СССР периода «перестройки».</w:t>
      </w:r>
    </w:p>
    <w:p w:rsidR="00170091" w:rsidRPr="00170091" w:rsidRDefault="00170091" w:rsidP="00170091">
      <w:pPr>
        <w:spacing w:after="0" w:line="315" w:lineRule="atLeast"/>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14. Политика гласности и ее последствия. Распад СССР.</w:t>
      </w:r>
    </w:p>
    <w:p w:rsidR="00170091" w:rsidRPr="00170091" w:rsidRDefault="00170091" w:rsidP="00170091">
      <w:pPr>
        <w:spacing w:after="0" w:line="315" w:lineRule="atLeast"/>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15. Российская экономика на пути к рынку. Курс реформ: опыт «шоковой терапии» и приватизация.</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16. Общественно - политическое развитие России в конце XX в.</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17. Россия на пути суверенного развития. Строительство новой федерации.</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18. Россия на международной арене в конце XX - начале XXI в.</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19. Социально-экономическое развитие РФ в начале XXI (Национальные проекты).</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20. Культура России в конце XX - начале XXI в.</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21. Российская Федерация на современном этапе («майские» указы Президента РФ).</w:t>
      </w:r>
    </w:p>
    <w:p w:rsidR="00170091" w:rsidRPr="00170091" w:rsidRDefault="00170091" w:rsidP="00170091">
      <w:pPr>
        <w:spacing w:after="0" w:line="240" w:lineRule="auto"/>
        <w:rPr>
          <w:rFonts w:ascii="Times New Roman" w:eastAsia="Times New Roman" w:hAnsi="Times New Roman" w:cs="Times New Roman"/>
          <w:sz w:val="24"/>
          <w:szCs w:val="24"/>
          <w:lang w:eastAsia="ru-RU"/>
        </w:rPr>
      </w:pPr>
      <w:r w:rsidRPr="00170091">
        <w:rPr>
          <w:rFonts w:ascii="Times New Roman" w:eastAsia="Times New Roman" w:hAnsi="Times New Roman" w:cs="Times New Roman"/>
          <w:sz w:val="24"/>
          <w:szCs w:val="24"/>
          <w:lang w:eastAsia="ru-RU"/>
        </w:rPr>
        <w:t>22. Глобальные проблемы современности и мировое сообщество в начале </w:t>
      </w:r>
      <w:proofErr w:type="gramStart"/>
      <w:r w:rsidRPr="00170091">
        <w:rPr>
          <w:rFonts w:ascii="Times New Roman" w:eastAsia="Times New Roman" w:hAnsi="Times New Roman" w:cs="Times New Roman"/>
          <w:sz w:val="24"/>
          <w:szCs w:val="24"/>
          <w:lang w:eastAsia="ru-RU"/>
        </w:rPr>
        <w:t>XXI .</w:t>
      </w:r>
      <w:proofErr w:type="gramEnd"/>
    </w:p>
    <w:p w:rsidR="00170091" w:rsidRPr="00170091" w:rsidRDefault="00170091" w:rsidP="00170091">
      <w:pPr>
        <w:suppressAutoHyphens/>
        <w:autoSpaceDE w:val="0"/>
        <w:snapToGrid w:val="0"/>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autoSpaceDE w:val="0"/>
        <w:snapToGrid w:val="0"/>
        <w:spacing w:after="0" w:line="240" w:lineRule="auto"/>
        <w:rPr>
          <w:rFonts w:ascii="Times New Roman" w:eastAsia="Times New Roman" w:hAnsi="Times New Roman" w:cs="Times New Roman"/>
          <w:sz w:val="24"/>
          <w:szCs w:val="24"/>
          <w:lang w:eastAsia="ar-SA"/>
        </w:rPr>
      </w:pPr>
    </w:p>
    <w:p w:rsidR="00170091" w:rsidRPr="00170091" w:rsidRDefault="00170091" w:rsidP="00170091">
      <w:pPr>
        <w:suppressAutoHyphens/>
        <w:spacing w:after="0" w:line="240" w:lineRule="auto"/>
        <w:jc w:val="right"/>
        <w:rPr>
          <w:rFonts w:ascii="Times New Roman" w:eastAsia="Times New Roman" w:hAnsi="Times New Roman" w:cs="Times New Roman"/>
          <w:sz w:val="24"/>
          <w:szCs w:val="24"/>
          <w:lang w:eastAsia="ar-SA"/>
        </w:rPr>
      </w:pPr>
    </w:p>
    <w:p w:rsidR="00170091" w:rsidRPr="00170091" w:rsidRDefault="00170091" w:rsidP="00170091">
      <w:pPr>
        <w:jc w:val="center"/>
        <w:rPr>
          <w:rFonts w:ascii="Times New Roman" w:hAnsi="Times New Roman" w:cs="Times New Roman"/>
          <w:b/>
          <w:sz w:val="24"/>
          <w:szCs w:val="24"/>
        </w:rPr>
      </w:pPr>
    </w:p>
    <w:p w:rsidR="00170091" w:rsidRDefault="00170091"/>
    <w:sectPr w:rsidR="0017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DD0"/>
    <w:rsid w:val="00170091"/>
    <w:rsid w:val="00301BDD"/>
    <w:rsid w:val="006517A8"/>
    <w:rsid w:val="009E49E9"/>
    <w:rsid w:val="00B063B6"/>
    <w:rsid w:val="00CC0DD0"/>
    <w:rsid w:val="00CF1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D696"/>
  <w15:chartTrackingRefBased/>
  <w15:docId w15:val="{D3F17AB2-8A18-49F8-83E9-5AF890A9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ibrary.ru/" TargetMode="External"/><Relationship Id="rId3" Type="http://schemas.openxmlformats.org/officeDocument/2006/relationships/webSettings" Target="webSettings.xml"/><Relationship Id="rId7" Type="http://schemas.openxmlformats.org/officeDocument/2006/relationships/hyperlink" Target="http://www.alleng.ru/edu/inform.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sh.edu.ru" TargetMode="External"/><Relationship Id="rId5" Type="http://schemas.openxmlformats.org/officeDocument/2006/relationships/hyperlink" Target="http://www.consultant.ru/edu/" TargetMode="External"/><Relationship Id="rId10" Type="http://schemas.openxmlformats.org/officeDocument/2006/relationships/theme" Target="theme/theme1.xml"/><Relationship Id="rId4" Type="http://schemas.openxmlformats.org/officeDocument/2006/relationships/hyperlink" Target="http://www.base.garant.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1529</Words>
  <Characters>8719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2</cp:revision>
  <dcterms:created xsi:type="dcterms:W3CDTF">2023-10-04T11:37:00Z</dcterms:created>
  <dcterms:modified xsi:type="dcterms:W3CDTF">2023-10-04T11:37:00Z</dcterms:modified>
</cp:coreProperties>
</file>