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D0" w:rsidRDefault="00672ED0" w:rsidP="00672ED0">
      <w:pPr>
        <w:spacing w:after="2" w:line="270" w:lineRule="auto"/>
        <w:ind w:left="1072" w:right="43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672ED0" w:rsidRDefault="00672ED0" w:rsidP="00672ED0">
      <w:pPr>
        <w:spacing w:after="3" w:line="269" w:lineRule="auto"/>
        <w:ind w:left="79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672ED0" w:rsidRDefault="00672ED0" w:rsidP="00672ED0">
      <w:pPr>
        <w:spacing w:after="9"/>
        <w:ind w:left="8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72ED0" w:rsidRDefault="00672ED0" w:rsidP="00672ED0">
      <w:pPr>
        <w:spacing w:after="3" w:line="269" w:lineRule="auto"/>
        <w:ind w:left="-5" w:hanging="10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ЕН.01. Математика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bookmarkEnd w:id="0"/>
    <w:p w:rsidR="00672ED0" w:rsidRDefault="00672ED0" w:rsidP="00672ED0">
      <w:pPr>
        <w:spacing w:after="5" w:line="267" w:lineRule="auto"/>
        <w:ind w:left="519" w:hanging="5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672ED0" w:rsidRDefault="00672ED0" w:rsidP="00672ED0">
      <w:pPr>
        <w:spacing w:after="5" w:line="267" w:lineRule="auto"/>
        <w:ind w:left="-15" w:right="950" w:firstLine="442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 З) в соответствии с ФГОС по специальности СПО 08.02.01 Строительство и эксплуатация зданий и сооружений Место дисциплины в структуре ППССЗ: </w:t>
      </w:r>
    </w:p>
    <w:p w:rsidR="00672ED0" w:rsidRDefault="00672ED0" w:rsidP="00672ED0">
      <w:pPr>
        <w:spacing w:after="5" w:line="267" w:lineRule="auto"/>
        <w:ind w:left="-10" w:right="691" w:hanging="5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математическому и общему естественнонаучному циклу Цели и задачи дисциплины - требования к результатам освоения дисциплины: В результате освоения дисциплины обучающийся должен: уметь: </w:t>
      </w:r>
    </w:p>
    <w:p w:rsidR="00672ED0" w:rsidRDefault="00672ED0" w:rsidP="00672ED0">
      <w:pPr>
        <w:spacing w:after="5" w:line="267" w:lineRule="auto"/>
        <w:ind w:left="-468" w:right="273" w:hanging="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выполнять необходимые измерения и связанные с ними расчеты; вычислять площади и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объемы деталей строительных конструкций, объемы земляных работ; применять математические методы для решения профессиональных задач; знать: </w:t>
      </w:r>
      <w:r>
        <w:rPr>
          <w:rFonts w:ascii="Times New Roman" w:eastAsia="Times New Roman" w:hAnsi="Times New Roman" w:cs="Times New Roman"/>
        </w:rPr>
        <w:t xml:space="preserve"> </w:t>
      </w:r>
    </w:p>
    <w:p w:rsidR="00672ED0" w:rsidRDefault="00672ED0" w:rsidP="00672ED0">
      <w:pPr>
        <w:spacing w:after="5" w:line="267" w:lineRule="auto"/>
        <w:ind w:left="728" w:hanging="5"/>
      </w:pPr>
      <w:r>
        <w:rPr>
          <w:rFonts w:ascii="Times New Roman" w:eastAsia="Times New Roman" w:hAnsi="Times New Roman" w:cs="Times New Roman"/>
          <w:sz w:val="24"/>
        </w:rPr>
        <w:t xml:space="preserve">основные понятия о математическом синтезе и анализе, дискретной математики, теории вероятности и математической статистики; основные формулы для вычисления площадей </w:t>
      </w:r>
    </w:p>
    <w:p w:rsidR="00672ED0" w:rsidRDefault="00672ED0" w:rsidP="00672ED0">
      <w:pPr>
        <w:spacing w:after="92"/>
        <w:ind w:left="7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ED0" w:rsidRDefault="00672ED0" w:rsidP="00672ED0">
      <w:pPr>
        <w:spacing w:after="0" w:line="265" w:lineRule="auto"/>
        <w:ind w:left="1088" w:hanging="237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ED0" w:rsidRDefault="00672ED0" w:rsidP="00672ED0">
      <w:pPr>
        <w:spacing w:after="0"/>
        <w:ind w:left="653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9631" w:type="dxa"/>
        <w:tblInd w:w="-5" w:type="dxa"/>
        <w:tblLook w:val="04A0" w:firstRow="1" w:lastRow="0" w:firstColumn="1" w:lastColumn="0" w:noHBand="0" w:noVBand="1"/>
      </w:tblPr>
      <w:tblGrid>
        <w:gridCol w:w="2383"/>
        <w:gridCol w:w="852"/>
        <w:gridCol w:w="3174"/>
        <w:gridCol w:w="2482"/>
        <w:gridCol w:w="740"/>
      </w:tblGrid>
      <w:tr w:rsidR="00672ED0" w:rsidTr="00672ED0">
        <w:trPr>
          <w:trHeight w:val="57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ED0" w:rsidRDefault="00672ED0" w:rsidP="008C6BB2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ED0" w:rsidRDefault="00672ED0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D0" w:rsidRDefault="00672ED0" w:rsidP="008C6BB2">
            <w:pPr>
              <w:tabs>
                <w:tab w:val="right" w:pos="3179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672ED0" w:rsidRDefault="00672ED0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ED0" w:rsidRDefault="00672ED0" w:rsidP="008C6BB2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ED0" w:rsidRDefault="00672ED0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672ED0" w:rsidTr="00672ED0">
        <w:trPr>
          <w:trHeight w:val="30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ED0" w:rsidRDefault="00672ED0" w:rsidP="008C6BB2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ED0" w:rsidRDefault="00672ED0" w:rsidP="008C6BB2"/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D0" w:rsidRDefault="00672ED0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ED0" w:rsidRDefault="00672ED0" w:rsidP="008C6BB2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ED0" w:rsidRDefault="00672ED0" w:rsidP="008C6BB2"/>
        </w:tc>
      </w:tr>
    </w:tbl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D0"/>
    <w:rsid w:val="00672ED0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036E"/>
  <w15:chartTrackingRefBased/>
  <w15:docId w15:val="{F0EF8518-2C85-42D9-9FC6-0B61D26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D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2E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2023-12-01T07:56:00Z</dcterms:created>
  <dcterms:modified xsi:type="dcterms:W3CDTF">2023-12-01T07:58:00Z</dcterms:modified>
</cp:coreProperties>
</file>