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94" w:rsidRDefault="002D7F94" w:rsidP="002D7F94">
      <w:pPr>
        <w:spacing w:after="2" w:line="270" w:lineRule="auto"/>
        <w:ind w:left="1072" w:right="43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РАБОЧИМ ПРОГРАММАМ </w:t>
      </w:r>
    </w:p>
    <w:p w:rsidR="002D7F94" w:rsidRDefault="002D7F94" w:rsidP="002D7F94">
      <w:pPr>
        <w:spacing w:after="240" w:line="269" w:lineRule="auto"/>
        <w:ind w:left="122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 специальности  08.02.01 Строительство и эксплуатация зданий и сооружений </w:t>
      </w:r>
    </w:p>
    <w:p w:rsidR="002D7F94" w:rsidRDefault="002D7F94" w:rsidP="002D7F94">
      <w:pPr>
        <w:spacing w:after="5" w:line="267" w:lineRule="auto"/>
        <w:ind w:left="580" w:right="2551" w:hanging="595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ОП.02</w:t>
      </w:r>
      <w:r>
        <w:rPr>
          <w:rFonts w:ascii="Times New Roman" w:eastAsia="Times New Roman" w:hAnsi="Times New Roman" w:cs="Times New Roman"/>
          <w:b/>
          <w:sz w:val="24"/>
        </w:rPr>
        <w:t xml:space="preserve"> Техническая механик</w:t>
      </w:r>
      <w:r>
        <w:rPr>
          <w:rFonts w:ascii="Times New Roman" w:eastAsia="Times New Roman" w:hAnsi="Times New Roman" w:cs="Times New Roman"/>
          <w:b/>
          <w:sz w:val="24"/>
        </w:rPr>
        <w:t>а</w:t>
      </w:r>
    </w:p>
    <w:bookmarkEnd w:id="0"/>
    <w:p w:rsidR="002D7F94" w:rsidRDefault="002D7F94" w:rsidP="002D7F94">
      <w:pPr>
        <w:spacing w:after="5" w:line="267" w:lineRule="auto"/>
        <w:ind w:left="580" w:right="3401" w:hanging="59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Область применения программы </w:t>
      </w:r>
    </w:p>
    <w:p w:rsidR="002D7F94" w:rsidRDefault="002D7F94" w:rsidP="002D7F94">
      <w:pPr>
        <w:spacing w:after="5" w:line="267" w:lineRule="auto"/>
        <w:ind w:left="82" w:right="125" w:firstLine="418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Программы подготовки специалистов среднего звена (далее ППССЗ) в соответствии с ФГОС по специальности </w:t>
      </w:r>
    </w:p>
    <w:p w:rsidR="002D7F94" w:rsidRDefault="002D7F94" w:rsidP="002D7F94">
      <w:pPr>
        <w:spacing w:after="5" w:line="267" w:lineRule="auto"/>
        <w:ind w:left="596" w:right="2863" w:hanging="514"/>
      </w:pPr>
      <w:r>
        <w:rPr>
          <w:rFonts w:ascii="Times New Roman" w:eastAsia="Times New Roman" w:hAnsi="Times New Roman" w:cs="Times New Roman"/>
          <w:sz w:val="24"/>
        </w:rPr>
        <w:t xml:space="preserve">СПО 08.02.01 Строительство и эксплуатация зданий и сооружений Место дисциплины в структуре ППССЗ: </w:t>
      </w:r>
    </w:p>
    <w:p w:rsidR="002D7F94" w:rsidRDefault="002D7F94" w:rsidP="002D7F94">
      <w:pPr>
        <w:spacing w:after="5" w:line="267" w:lineRule="auto"/>
        <w:ind w:left="87" w:right="929" w:hanging="5"/>
      </w:pPr>
      <w:r>
        <w:rPr>
          <w:rFonts w:ascii="Times New Roman" w:eastAsia="Times New Roman" w:hAnsi="Times New Roman" w:cs="Times New Roman"/>
          <w:sz w:val="24"/>
        </w:rPr>
        <w:t xml:space="preserve">Учебная дисциплина относится к общепрофессиональным дисциплинам профессионального цикла. </w:t>
      </w:r>
    </w:p>
    <w:p w:rsidR="002D7F94" w:rsidRDefault="002D7F94" w:rsidP="002D7F94">
      <w:pPr>
        <w:spacing w:after="5" w:line="267" w:lineRule="auto"/>
        <w:ind w:left="82" w:right="1676" w:firstLine="514"/>
      </w:pPr>
      <w:r>
        <w:rPr>
          <w:rFonts w:ascii="Times New Roman" w:eastAsia="Times New Roman" w:hAnsi="Times New Roman" w:cs="Times New Roman"/>
          <w:sz w:val="24"/>
        </w:rPr>
        <w:t xml:space="preserve">Цели и задачи дисциплины - требования к результатам освоения дисциплины: В результате освоения дисциплины обучающийся должен: </w:t>
      </w:r>
    </w:p>
    <w:p w:rsidR="002D7F94" w:rsidRDefault="002D7F94" w:rsidP="002D7F94">
      <w:pPr>
        <w:spacing w:after="5" w:line="267" w:lineRule="auto"/>
        <w:ind w:left="87" w:hanging="5"/>
      </w:pPr>
      <w:r>
        <w:rPr>
          <w:rFonts w:ascii="Times New Roman" w:eastAsia="Times New Roman" w:hAnsi="Times New Roman" w:cs="Times New Roman"/>
          <w:sz w:val="24"/>
        </w:rPr>
        <w:t>уметь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2D7F94" w:rsidRDefault="002D7F94" w:rsidP="002D7F94">
      <w:pPr>
        <w:spacing w:after="31" w:line="267" w:lineRule="auto"/>
        <w:ind w:left="-197" w:right="1191" w:hanging="5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выполнять расчеты на прочность, жесткость, устойчивость элементов сооружений; 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определять аналитическим и графическим способами усилия опорные реакции 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sz w:val="24"/>
        </w:rPr>
        <w:t>балок, ферм, рам; определять усилия в стержнях ферм; строить эпюры нормальных напряжений, изгибающих моментов и др.; знать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</w:p>
    <w:p w:rsidR="002D7F94" w:rsidRDefault="002D7F94" w:rsidP="002D7F94">
      <w:pPr>
        <w:spacing w:after="5" w:line="267" w:lineRule="auto"/>
        <w:ind w:left="759" w:hanging="5"/>
      </w:pPr>
      <w:r>
        <w:rPr>
          <w:rFonts w:ascii="Times New Roman" w:eastAsia="Times New Roman" w:hAnsi="Times New Roman" w:cs="Times New Roman"/>
          <w:sz w:val="24"/>
        </w:rPr>
        <w:t xml:space="preserve">законы механики деформируемого твердого тела, виды деформаций, основные расчеты; определение направления реакций, связи; </w:t>
      </w:r>
    </w:p>
    <w:p w:rsidR="002D7F94" w:rsidRDefault="002D7F94" w:rsidP="002D7F94">
      <w:pPr>
        <w:spacing w:after="5" w:line="267" w:lineRule="auto"/>
        <w:ind w:left="759" w:right="2819" w:hanging="5"/>
      </w:pPr>
      <w:r>
        <w:rPr>
          <w:rFonts w:ascii="Times New Roman" w:eastAsia="Times New Roman" w:hAnsi="Times New Roman" w:cs="Times New Roman"/>
          <w:sz w:val="24"/>
        </w:rPr>
        <w:t xml:space="preserve">определение момента силы относительно точки, его свойства; типы нагрузок и виды опор балок, ферм, рам; </w:t>
      </w:r>
    </w:p>
    <w:p w:rsidR="002D7F94" w:rsidRDefault="002D7F94" w:rsidP="002D7F94">
      <w:pPr>
        <w:spacing w:after="5" w:line="267" w:lineRule="auto"/>
        <w:ind w:left="759" w:right="1119" w:hanging="5"/>
      </w:pPr>
      <w:r>
        <w:rPr>
          <w:rFonts w:ascii="Times New Roman" w:eastAsia="Times New Roman" w:hAnsi="Times New Roman" w:cs="Times New Roman"/>
          <w:sz w:val="24"/>
        </w:rPr>
        <w:t xml:space="preserve">напряжения и деформации, возникающие в строительных элементах при работе под нагрузкой; моменты инерции простых сечений элементов и др. </w:t>
      </w:r>
    </w:p>
    <w:p w:rsidR="002D7F94" w:rsidRDefault="002D7F94" w:rsidP="002D7F94">
      <w:pPr>
        <w:spacing w:after="0"/>
        <w:ind w:left="701"/>
      </w:pPr>
      <w:r>
        <w:rPr>
          <w:rFonts w:ascii="Times New Roman" w:eastAsia="Times New Roman" w:hAnsi="Times New Roman" w:cs="Times New Roman"/>
        </w:rPr>
        <w:t xml:space="preserve"> </w:t>
      </w:r>
    </w:p>
    <w:p w:rsidR="002D7F94" w:rsidRDefault="002D7F94" w:rsidP="002D7F94">
      <w:pPr>
        <w:spacing w:after="131"/>
        <w:ind w:left="701"/>
      </w:pPr>
      <w:r>
        <w:rPr>
          <w:rFonts w:ascii="Times New Roman" w:eastAsia="Times New Roman" w:hAnsi="Times New Roman" w:cs="Times New Roman"/>
        </w:rPr>
        <w:t xml:space="preserve"> </w:t>
      </w:r>
    </w:p>
    <w:p w:rsidR="002D7F94" w:rsidRDefault="002D7F94" w:rsidP="002D7F94">
      <w:pPr>
        <w:spacing w:after="0" w:line="265" w:lineRule="auto"/>
        <w:ind w:left="1018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1.4. Количество часов на освоение программы дисциплины: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20"/>
        <w:tblW w:w="9633" w:type="dxa"/>
        <w:tblInd w:w="0" w:type="dxa"/>
        <w:tblLook w:val="04A0" w:firstRow="1" w:lastRow="0" w:firstColumn="1" w:lastColumn="0" w:noHBand="0" w:noVBand="1"/>
      </w:tblPr>
      <w:tblGrid>
        <w:gridCol w:w="2379"/>
        <w:gridCol w:w="852"/>
        <w:gridCol w:w="3173"/>
        <w:gridCol w:w="2489"/>
        <w:gridCol w:w="740"/>
      </w:tblGrid>
      <w:tr w:rsidR="002D7F94" w:rsidTr="002D7F94">
        <w:trPr>
          <w:trHeight w:val="58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F94" w:rsidRDefault="002D7F94" w:rsidP="002D7F94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максимальной нагрузки студента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F94" w:rsidRDefault="002D7F94" w:rsidP="002D7F9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4" w:rsidRDefault="002D7F94" w:rsidP="002D7F94">
            <w:pPr>
              <w:tabs>
                <w:tab w:val="right" w:pos="3179"/>
              </w:tabs>
              <w:spacing w:after="25"/>
              <w:ind w:right="-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аудиторной</w:t>
            </w:r>
          </w:p>
          <w:p w:rsidR="002D7F94" w:rsidRDefault="002D7F94" w:rsidP="002D7F94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нагрузки студента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F94" w:rsidRDefault="002D7F94" w:rsidP="002D7F94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самостоятельной студента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F94" w:rsidRDefault="002D7F94" w:rsidP="002D7F9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</w:tr>
      <w:tr w:rsidR="002D7F94" w:rsidTr="002D7F94">
        <w:trPr>
          <w:trHeight w:val="29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F94" w:rsidRDefault="002D7F94" w:rsidP="002D7F94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F94" w:rsidRDefault="002D7F94" w:rsidP="002D7F94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4" w:rsidRDefault="002D7F94" w:rsidP="002D7F94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F94" w:rsidRDefault="002D7F94" w:rsidP="002D7F94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F94" w:rsidRDefault="002D7F94" w:rsidP="002D7F94"/>
        </w:tc>
      </w:tr>
    </w:tbl>
    <w:p w:rsidR="002D7F94" w:rsidRDefault="002D7F94" w:rsidP="002D7F94">
      <w:pPr>
        <w:spacing w:after="0"/>
        <w:ind w:left="70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D7F94" w:rsidRDefault="002D7F94" w:rsidP="002D7F94">
      <w:pPr>
        <w:spacing w:after="0"/>
        <w:ind w:left="701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DB4F52" w:rsidRDefault="00DB4F52"/>
    <w:sectPr w:rsidR="00D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94"/>
    <w:rsid w:val="002D7F94"/>
    <w:rsid w:val="00D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BA21"/>
  <w15:chartTrackingRefBased/>
  <w15:docId w15:val="{EFB56C91-4A12-4BDD-A119-49D4E427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94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D7F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2023-12-01T08:28:00Z</dcterms:created>
  <dcterms:modified xsi:type="dcterms:W3CDTF">2023-12-01T08:29:00Z</dcterms:modified>
</cp:coreProperties>
</file>