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60D" w:rsidRPr="001C657C" w:rsidRDefault="000F22FA" w:rsidP="000F22FA">
      <w:pPr>
        <w:rPr>
          <w:rFonts w:ascii="Times New Roman" w:hAnsi="Times New Roman"/>
          <w:b/>
          <w:sz w:val="24"/>
          <w:szCs w:val="24"/>
        </w:rPr>
      </w:pPr>
      <w:r>
        <w:rPr>
          <w:rFonts w:ascii="Times New Roman" w:hAnsi="Times New Roman"/>
          <w:b/>
          <w:sz w:val="24"/>
          <w:szCs w:val="24"/>
        </w:rPr>
        <w:t xml:space="preserve">                                                                                                             </w:t>
      </w:r>
      <w:r w:rsidRPr="001C657C">
        <w:rPr>
          <w:rFonts w:ascii="Times New Roman" w:hAnsi="Times New Roman"/>
          <w:b/>
          <w:sz w:val="24"/>
          <w:szCs w:val="24"/>
        </w:rPr>
        <w:t xml:space="preserve">                 </w:t>
      </w:r>
      <w:r w:rsidR="007F260D" w:rsidRPr="001C657C">
        <w:rPr>
          <w:rFonts w:ascii="Times New Roman" w:hAnsi="Times New Roman"/>
          <w:b/>
          <w:sz w:val="24"/>
          <w:szCs w:val="24"/>
        </w:rPr>
        <w:t xml:space="preserve">Приложение </w:t>
      </w:r>
    </w:p>
    <w:p w:rsidR="007F260D" w:rsidRPr="001C657C" w:rsidRDefault="007F260D" w:rsidP="007F260D">
      <w:pPr>
        <w:jc w:val="right"/>
        <w:rPr>
          <w:rFonts w:ascii="Times New Roman" w:hAnsi="Times New Roman"/>
          <w:b/>
          <w:sz w:val="24"/>
          <w:szCs w:val="24"/>
        </w:rPr>
      </w:pPr>
      <w:r w:rsidRPr="001C657C">
        <w:rPr>
          <w:rFonts w:ascii="Times New Roman" w:hAnsi="Times New Roman"/>
          <w:sz w:val="24"/>
          <w:szCs w:val="24"/>
        </w:rPr>
        <w:t>к ОПОП по специальности</w:t>
      </w:r>
      <w:r w:rsidRPr="001C657C">
        <w:rPr>
          <w:rFonts w:ascii="Times New Roman" w:hAnsi="Times New Roman"/>
          <w:b/>
          <w:sz w:val="24"/>
          <w:szCs w:val="24"/>
        </w:rPr>
        <w:t xml:space="preserve"> </w:t>
      </w:r>
    </w:p>
    <w:p w:rsidR="00EC2BBE" w:rsidRDefault="00EC2BBE" w:rsidP="00EC2BBE">
      <w:pPr>
        <w:ind w:left="2835" w:hanging="2835"/>
        <w:jc w:val="center"/>
        <w:rPr>
          <w:rFonts w:ascii="Times New Roman" w:hAnsi="Times New Roman"/>
        </w:rPr>
      </w:pPr>
      <w:r>
        <w:rPr>
          <w:rFonts w:ascii="Times New Roman" w:hAnsi="Times New Roman"/>
        </w:rPr>
        <w:t xml:space="preserve">                                                                                      </w:t>
      </w:r>
      <w:bookmarkStart w:id="0" w:name="_Hlk106183234"/>
      <w:r>
        <w:rPr>
          <w:rFonts w:ascii="Times New Roman" w:hAnsi="Times New Roman"/>
        </w:rPr>
        <w:t>09.02.07 Информационные системы и программирование</w:t>
      </w:r>
      <w:r w:rsidRPr="00ED796A">
        <w:rPr>
          <w:rFonts w:ascii="Times New Roman" w:hAnsi="Times New Roman"/>
        </w:rPr>
        <w:t xml:space="preserve"> </w:t>
      </w:r>
      <w:bookmarkEnd w:id="0"/>
    </w:p>
    <w:p w:rsidR="007F260D" w:rsidRPr="001C657C" w:rsidRDefault="007F260D" w:rsidP="007F260D">
      <w:pPr>
        <w:spacing w:after="0"/>
        <w:jc w:val="center"/>
        <w:rPr>
          <w:rFonts w:ascii="Times New Roman" w:hAnsi="Times New Roman"/>
          <w:sz w:val="24"/>
          <w:szCs w:val="24"/>
        </w:rPr>
      </w:pPr>
      <w:r w:rsidRPr="001C657C">
        <w:rPr>
          <w:rFonts w:ascii="Times New Roman" w:hAnsi="Times New Roman"/>
          <w:sz w:val="24"/>
          <w:szCs w:val="24"/>
        </w:rPr>
        <w:t>Министерство образования Московской области</w:t>
      </w:r>
    </w:p>
    <w:p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 xml:space="preserve">Государственное бюджетное профессиональное образовательное учреждение </w:t>
      </w:r>
    </w:p>
    <w:p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Московской области</w:t>
      </w:r>
    </w:p>
    <w:p w:rsidR="007F260D" w:rsidRPr="001C657C" w:rsidRDefault="007F260D" w:rsidP="007F260D">
      <w:pPr>
        <w:spacing w:after="0" w:line="240" w:lineRule="auto"/>
        <w:jc w:val="center"/>
        <w:rPr>
          <w:rFonts w:ascii="Times New Roman" w:eastAsia="Calibri" w:hAnsi="Times New Roman"/>
          <w:sz w:val="24"/>
          <w:szCs w:val="24"/>
          <w:lang w:eastAsia="en-US"/>
        </w:rPr>
      </w:pPr>
      <w:r w:rsidRPr="001C657C">
        <w:rPr>
          <w:rFonts w:ascii="Times New Roman" w:eastAsia="Calibri" w:hAnsi="Times New Roman"/>
          <w:sz w:val="24"/>
          <w:szCs w:val="24"/>
          <w:lang w:eastAsia="en-US"/>
        </w:rPr>
        <w:t>«Воскресенский колледж»</w:t>
      </w:r>
    </w:p>
    <w:p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sz w:val="24"/>
          <w:szCs w:val="24"/>
        </w:rPr>
      </w:pPr>
    </w:p>
    <w:p w:rsidR="007F260D" w:rsidRPr="001C657C" w:rsidRDefault="007F260D" w:rsidP="007F260D">
      <w:pPr>
        <w:spacing w:after="0"/>
        <w:jc w:val="center"/>
        <w:rPr>
          <w:rFonts w:ascii="Times New Roman" w:hAnsi="Times New Roman"/>
          <w:sz w:val="24"/>
          <w:szCs w:val="24"/>
        </w:rPr>
      </w:pPr>
    </w:p>
    <w:p w:rsidR="007F260D" w:rsidRPr="001C657C" w:rsidRDefault="007F260D" w:rsidP="007F260D">
      <w:pPr>
        <w:spacing w:after="0"/>
        <w:jc w:val="center"/>
        <w:rPr>
          <w:rFonts w:ascii="Times New Roman" w:hAnsi="Times New Roman"/>
          <w:sz w:val="24"/>
          <w:szCs w:val="24"/>
        </w:rPr>
      </w:pPr>
    </w:p>
    <w:tbl>
      <w:tblPr>
        <w:tblW w:w="0" w:type="auto"/>
        <w:tblInd w:w="4503" w:type="dxa"/>
        <w:tblLook w:val="04A0" w:firstRow="1" w:lastRow="0" w:firstColumn="1" w:lastColumn="0" w:noHBand="0" w:noVBand="1"/>
      </w:tblPr>
      <w:tblGrid>
        <w:gridCol w:w="5528"/>
      </w:tblGrid>
      <w:tr w:rsidR="007F260D" w:rsidRPr="001C657C" w:rsidTr="00EC5727">
        <w:tc>
          <w:tcPr>
            <w:tcW w:w="5528" w:type="dxa"/>
          </w:tcPr>
          <w:p w:rsidR="007F260D" w:rsidRPr="001C657C" w:rsidRDefault="007F260D" w:rsidP="00EC5727">
            <w:pPr>
              <w:spacing w:after="0"/>
              <w:jc w:val="right"/>
              <w:rPr>
                <w:rFonts w:ascii="Times New Roman" w:hAnsi="Times New Roman"/>
                <w:sz w:val="24"/>
                <w:szCs w:val="24"/>
              </w:rPr>
            </w:pPr>
            <w:r w:rsidRPr="001C657C">
              <w:rPr>
                <w:rFonts w:ascii="Times New Roman" w:hAnsi="Times New Roman"/>
                <w:sz w:val="24"/>
                <w:szCs w:val="24"/>
              </w:rPr>
              <w:t>Утверждена приказом</w:t>
            </w:r>
            <w:r w:rsidRPr="001C657C">
              <w:rPr>
                <w:rFonts w:ascii="Times New Roman" w:hAnsi="Times New Roman"/>
                <w:sz w:val="24"/>
                <w:szCs w:val="24"/>
                <w:lang w:eastAsia="zh-CN"/>
              </w:rPr>
              <w:t xml:space="preserve"> </w:t>
            </w:r>
            <w:r w:rsidR="00142D2A" w:rsidRPr="001C657C">
              <w:rPr>
                <w:rFonts w:ascii="Times New Roman" w:hAnsi="Times New Roman"/>
                <w:sz w:val="24"/>
                <w:szCs w:val="24"/>
              </w:rPr>
              <w:t>директора</w:t>
            </w:r>
          </w:p>
          <w:p w:rsidR="007F260D" w:rsidRPr="001C657C" w:rsidRDefault="007F260D" w:rsidP="00142D2A">
            <w:pPr>
              <w:spacing w:after="0"/>
              <w:jc w:val="right"/>
              <w:rPr>
                <w:rFonts w:ascii="Times New Roman" w:hAnsi="Times New Roman"/>
                <w:sz w:val="24"/>
                <w:szCs w:val="24"/>
              </w:rPr>
            </w:pPr>
            <w:r w:rsidRPr="001C657C">
              <w:rPr>
                <w:rFonts w:ascii="Times New Roman" w:hAnsi="Times New Roman"/>
                <w:sz w:val="24"/>
                <w:szCs w:val="24"/>
              </w:rPr>
              <w:t xml:space="preserve"> </w:t>
            </w:r>
            <w:r w:rsidR="00142D2A" w:rsidRPr="001C657C">
              <w:rPr>
                <w:rFonts w:ascii="Times New Roman" w:hAnsi="Times New Roman"/>
                <w:sz w:val="24"/>
                <w:szCs w:val="24"/>
              </w:rPr>
              <w:t>ГБПОУ МО «Воскресенский колледж»</w:t>
            </w:r>
          </w:p>
        </w:tc>
      </w:tr>
      <w:tr w:rsidR="007F260D" w:rsidRPr="001C657C" w:rsidTr="00EC5727">
        <w:tc>
          <w:tcPr>
            <w:tcW w:w="5528" w:type="dxa"/>
          </w:tcPr>
          <w:p w:rsidR="007F260D" w:rsidRPr="001C657C" w:rsidRDefault="007F260D" w:rsidP="00142D2A">
            <w:pPr>
              <w:spacing w:after="0"/>
              <w:jc w:val="right"/>
              <w:rPr>
                <w:rFonts w:ascii="Times New Roman" w:hAnsi="Times New Roman"/>
                <w:sz w:val="24"/>
                <w:szCs w:val="24"/>
              </w:rPr>
            </w:pPr>
            <w:r w:rsidRPr="001C657C">
              <w:rPr>
                <w:rFonts w:ascii="Times New Roman" w:hAnsi="Times New Roman"/>
                <w:sz w:val="24"/>
                <w:szCs w:val="24"/>
              </w:rPr>
              <w:t xml:space="preserve">№ _______ от </w:t>
            </w:r>
            <w:r w:rsidR="00142D2A" w:rsidRPr="001C657C">
              <w:rPr>
                <w:rFonts w:ascii="Times New Roman" w:hAnsi="Times New Roman"/>
                <w:sz w:val="24"/>
                <w:szCs w:val="24"/>
              </w:rPr>
              <w:t>31.08.202</w:t>
            </w:r>
            <w:r w:rsidR="00813E6E">
              <w:rPr>
                <w:rFonts w:ascii="Times New Roman" w:hAnsi="Times New Roman"/>
                <w:sz w:val="24"/>
                <w:szCs w:val="24"/>
              </w:rPr>
              <w:t>2</w:t>
            </w:r>
            <w:r w:rsidR="00142D2A" w:rsidRPr="001C657C">
              <w:rPr>
                <w:rFonts w:ascii="Times New Roman" w:hAnsi="Times New Roman"/>
                <w:sz w:val="24"/>
                <w:szCs w:val="24"/>
              </w:rPr>
              <w:t xml:space="preserve"> г.</w:t>
            </w:r>
          </w:p>
        </w:tc>
      </w:tr>
    </w:tbl>
    <w:p w:rsidR="007F260D" w:rsidRPr="001C657C" w:rsidRDefault="007F260D" w:rsidP="007F260D">
      <w:pPr>
        <w:jc w:val="center"/>
        <w:rPr>
          <w:rFonts w:ascii="Times New Roman" w:hAnsi="Times New Roman"/>
          <w:b/>
          <w:i/>
          <w:sz w:val="24"/>
          <w:szCs w:val="24"/>
        </w:rPr>
      </w:pPr>
    </w:p>
    <w:p w:rsidR="007F260D" w:rsidRPr="001C657C" w:rsidRDefault="007F260D" w:rsidP="007F260D">
      <w:pPr>
        <w:jc w:val="center"/>
        <w:rPr>
          <w:rFonts w:ascii="Times New Roman" w:hAnsi="Times New Roman"/>
          <w:b/>
          <w:i/>
          <w:sz w:val="24"/>
          <w:szCs w:val="24"/>
        </w:rPr>
      </w:pPr>
    </w:p>
    <w:p w:rsidR="007F260D" w:rsidRPr="001C657C" w:rsidRDefault="007F260D" w:rsidP="007F260D">
      <w:pPr>
        <w:jc w:val="center"/>
        <w:rPr>
          <w:rFonts w:ascii="Times New Roman" w:hAnsi="Times New Roman"/>
          <w:b/>
          <w:i/>
          <w:sz w:val="24"/>
          <w:szCs w:val="24"/>
        </w:rPr>
      </w:pPr>
    </w:p>
    <w:p w:rsidR="007F260D" w:rsidRPr="001C657C" w:rsidRDefault="007F260D" w:rsidP="007F260D">
      <w:pPr>
        <w:jc w:val="center"/>
        <w:rPr>
          <w:rFonts w:ascii="Times New Roman" w:hAnsi="Times New Roman"/>
          <w:b/>
          <w:i/>
          <w:sz w:val="24"/>
          <w:szCs w:val="24"/>
        </w:rPr>
      </w:pPr>
    </w:p>
    <w:p w:rsidR="007F260D" w:rsidRPr="001C657C" w:rsidRDefault="007F260D" w:rsidP="007F260D">
      <w:pPr>
        <w:jc w:val="center"/>
        <w:rPr>
          <w:rFonts w:ascii="Times New Roman" w:hAnsi="Times New Roman"/>
          <w:b/>
          <w:i/>
          <w:sz w:val="24"/>
          <w:szCs w:val="24"/>
        </w:rPr>
      </w:pPr>
    </w:p>
    <w:p w:rsidR="007F260D" w:rsidRPr="001C657C" w:rsidRDefault="007F260D" w:rsidP="007F260D">
      <w:pPr>
        <w:jc w:val="center"/>
        <w:rPr>
          <w:rFonts w:ascii="Times New Roman" w:hAnsi="Times New Roman"/>
          <w:b/>
          <w:i/>
          <w:sz w:val="24"/>
          <w:szCs w:val="24"/>
        </w:rPr>
      </w:pPr>
    </w:p>
    <w:p w:rsidR="007F260D" w:rsidRPr="001C657C" w:rsidRDefault="007F260D" w:rsidP="008E74EA">
      <w:pPr>
        <w:rPr>
          <w:rFonts w:ascii="Times New Roman" w:hAnsi="Times New Roman"/>
          <w:b/>
          <w:i/>
          <w:sz w:val="24"/>
          <w:szCs w:val="24"/>
        </w:rPr>
      </w:pPr>
    </w:p>
    <w:p w:rsidR="007F260D" w:rsidRPr="001C657C" w:rsidRDefault="007F260D" w:rsidP="007F260D">
      <w:pPr>
        <w:jc w:val="center"/>
        <w:rPr>
          <w:rFonts w:ascii="Times New Roman" w:hAnsi="Times New Roman"/>
          <w:b/>
          <w:i/>
          <w:sz w:val="24"/>
          <w:szCs w:val="24"/>
        </w:rPr>
      </w:pPr>
    </w:p>
    <w:p w:rsidR="007F260D" w:rsidRPr="001C657C" w:rsidRDefault="007F260D" w:rsidP="007F260D">
      <w:pPr>
        <w:spacing w:after="0"/>
        <w:jc w:val="center"/>
        <w:rPr>
          <w:rFonts w:ascii="Times New Roman" w:hAnsi="Times New Roman"/>
          <w:sz w:val="24"/>
          <w:szCs w:val="24"/>
        </w:rPr>
      </w:pPr>
    </w:p>
    <w:p w:rsidR="007F260D" w:rsidRPr="001C657C" w:rsidRDefault="007F260D" w:rsidP="007F260D">
      <w:pPr>
        <w:shd w:val="clear" w:color="auto" w:fill="FFFFFF"/>
        <w:spacing w:after="0" w:line="360" w:lineRule="auto"/>
        <w:jc w:val="center"/>
        <w:rPr>
          <w:rFonts w:ascii="Times New Roman" w:hAnsi="Times New Roman"/>
          <w:caps/>
          <w:sz w:val="24"/>
          <w:szCs w:val="24"/>
        </w:rPr>
      </w:pPr>
      <w:r w:rsidRPr="001C657C">
        <w:rPr>
          <w:rFonts w:ascii="Times New Roman" w:hAnsi="Times New Roman"/>
          <w:caps/>
          <w:sz w:val="24"/>
          <w:szCs w:val="24"/>
        </w:rPr>
        <w:t>РАБОЧАЯ ПРОГРАММА УЧЕБНОЙ ДИСЦИПЛИНЫ</w:t>
      </w:r>
    </w:p>
    <w:p w:rsidR="007F260D" w:rsidRPr="001C657C" w:rsidRDefault="00602A41" w:rsidP="007F260D">
      <w:pPr>
        <w:shd w:val="clear" w:color="auto" w:fill="FFFFFF"/>
        <w:spacing w:after="0" w:line="360" w:lineRule="auto"/>
        <w:ind w:left="1670" w:hanging="1118"/>
        <w:jc w:val="center"/>
        <w:rPr>
          <w:rFonts w:ascii="Times New Roman" w:hAnsi="Times New Roman"/>
          <w:sz w:val="24"/>
          <w:szCs w:val="24"/>
        </w:rPr>
      </w:pPr>
      <w:bookmarkStart w:id="1" w:name="_Hlk82338983"/>
      <w:r w:rsidRPr="001C657C">
        <w:rPr>
          <w:rFonts w:ascii="Times New Roman" w:hAnsi="Times New Roman"/>
          <w:caps/>
          <w:sz w:val="24"/>
          <w:szCs w:val="24"/>
        </w:rPr>
        <w:t>БД.07 Основы безопасности жизнедеятельности</w:t>
      </w:r>
    </w:p>
    <w:bookmarkEnd w:id="1"/>
    <w:p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ind w:firstLine="708"/>
        <w:jc w:val="center"/>
        <w:rPr>
          <w:rFonts w:ascii="Times New Roman" w:hAnsi="Times New Roman"/>
          <w:bCs/>
          <w:sz w:val="24"/>
          <w:szCs w:val="24"/>
        </w:rPr>
      </w:pPr>
    </w:p>
    <w:p w:rsidR="007F260D" w:rsidRPr="001C657C"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sz w:val="24"/>
          <w:szCs w:val="24"/>
        </w:rPr>
      </w:pPr>
    </w:p>
    <w:p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rsidR="00387611" w:rsidRPr="001C657C" w:rsidRDefault="00387611" w:rsidP="007F260D">
      <w:pPr>
        <w:widowControl w:val="0"/>
        <w:shd w:val="clear" w:color="auto" w:fill="FFFFFF"/>
        <w:spacing w:after="0" w:line="240" w:lineRule="auto"/>
        <w:ind w:firstLine="709"/>
        <w:jc w:val="center"/>
        <w:rPr>
          <w:rFonts w:ascii="Times New Roman" w:hAnsi="Times New Roman"/>
          <w:bCs/>
          <w:sz w:val="24"/>
          <w:szCs w:val="24"/>
        </w:rPr>
      </w:pPr>
    </w:p>
    <w:p w:rsidR="008E74EA" w:rsidRPr="001C657C" w:rsidRDefault="008E74EA" w:rsidP="007F260D">
      <w:pPr>
        <w:widowControl w:val="0"/>
        <w:shd w:val="clear" w:color="auto" w:fill="FFFFFF"/>
        <w:spacing w:after="0" w:line="240" w:lineRule="auto"/>
        <w:ind w:firstLine="709"/>
        <w:jc w:val="center"/>
        <w:rPr>
          <w:rFonts w:ascii="Times New Roman" w:hAnsi="Times New Roman"/>
          <w:bCs/>
          <w:sz w:val="24"/>
          <w:szCs w:val="24"/>
        </w:rPr>
      </w:pPr>
    </w:p>
    <w:p w:rsidR="00142D2A" w:rsidRPr="001C657C" w:rsidRDefault="00142D2A" w:rsidP="007F260D">
      <w:pPr>
        <w:widowControl w:val="0"/>
        <w:shd w:val="clear" w:color="auto" w:fill="FFFFFF"/>
        <w:spacing w:after="0" w:line="240" w:lineRule="auto"/>
        <w:ind w:firstLine="709"/>
        <w:jc w:val="center"/>
        <w:rPr>
          <w:rFonts w:ascii="Times New Roman" w:hAnsi="Times New Roman"/>
          <w:bCs/>
          <w:sz w:val="24"/>
          <w:szCs w:val="24"/>
        </w:rPr>
      </w:pPr>
    </w:p>
    <w:p w:rsidR="007F260D" w:rsidRPr="001C657C" w:rsidRDefault="007F260D" w:rsidP="007F260D">
      <w:pPr>
        <w:widowControl w:val="0"/>
        <w:shd w:val="clear" w:color="auto" w:fill="FFFFFF"/>
        <w:spacing w:after="0" w:line="240" w:lineRule="auto"/>
        <w:ind w:firstLine="709"/>
        <w:jc w:val="center"/>
        <w:rPr>
          <w:rFonts w:ascii="Times New Roman" w:hAnsi="Times New Roman"/>
          <w:bCs/>
          <w:sz w:val="24"/>
          <w:szCs w:val="24"/>
        </w:rPr>
      </w:pPr>
      <w:r w:rsidRPr="001C657C">
        <w:rPr>
          <w:rFonts w:ascii="Times New Roman" w:hAnsi="Times New Roman"/>
          <w:bCs/>
          <w:sz w:val="24"/>
          <w:szCs w:val="24"/>
        </w:rPr>
        <w:t>Воскресенск  202</w:t>
      </w:r>
      <w:r w:rsidR="00A86710">
        <w:rPr>
          <w:rFonts w:ascii="Times New Roman" w:hAnsi="Times New Roman"/>
          <w:bCs/>
          <w:sz w:val="24"/>
          <w:szCs w:val="24"/>
        </w:rPr>
        <w:t>2</w:t>
      </w:r>
      <w:r w:rsidRPr="001C657C">
        <w:rPr>
          <w:rFonts w:ascii="Times New Roman" w:hAnsi="Times New Roman"/>
          <w:bCs/>
          <w:sz w:val="24"/>
          <w:szCs w:val="24"/>
        </w:rPr>
        <w:t xml:space="preserve"> г.</w:t>
      </w:r>
    </w:p>
    <w:tbl>
      <w:tblPr>
        <w:tblpPr w:leftFromText="180" w:rightFromText="180" w:vertAnchor="text" w:horzAnchor="page" w:tblpX="871" w:tblpY="38"/>
        <w:tblW w:w="6551" w:type="dxa"/>
        <w:tblLook w:val="01E0" w:firstRow="1" w:lastRow="1" w:firstColumn="1" w:lastColumn="1" w:noHBand="0" w:noVBand="0"/>
      </w:tblPr>
      <w:tblGrid>
        <w:gridCol w:w="3156"/>
        <w:gridCol w:w="3395"/>
      </w:tblGrid>
      <w:tr w:rsidR="007F260D" w:rsidRPr="001C657C" w:rsidTr="00EC5727">
        <w:tc>
          <w:tcPr>
            <w:tcW w:w="3156" w:type="dxa"/>
            <w:shd w:val="clear" w:color="auto" w:fill="auto"/>
          </w:tcPr>
          <w:p w:rsidR="007F260D" w:rsidRPr="001C657C" w:rsidRDefault="007F260D" w:rsidP="00451403">
            <w:pPr>
              <w:widowControl w:val="0"/>
              <w:autoSpaceDE w:val="0"/>
              <w:autoSpaceDN w:val="0"/>
              <w:spacing w:after="0" w:line="240" w:lineRule="auto"/>
              <w:rPr>
                <w:rFonts w:ascii="Times New Roman" w:hAnsi="Times New Roman"/>
                <w:sz w:val="24"/>
                <w:szCs w:val="24"/>
              </w:rPr>
            </w:pPr>
          </w:p>
        </w:tc>
        <w:tc>
          <w:tcPr>
            <w:tcW w:w="3395" w:type="dxa"/>
            <w:shd w:val="clear" w:color="auto" w:fill="auto"/>
          </w:tcPr>
          <w:p w:rsidR="007F260D" w:rsidRPr="001C657C" w:rsidRDefault="007F260D" w:rsidP="00EC5727">
            <w:pPr>
              <w:widowControl w:val="0"/>
              <w:autoSpaceDE w:val="0"/>
              <w:autoSpaceDN w:val="0"/>
              <w:spacing w:after="0" w:line="240" w:lineRule="auto"/>
              <w:rPr>
                <w:rFonts w:ascii="Times New Roman" w:hAnsi="Times New Roman"/>
                <w:sz w:val="24"/>
                <w:szCs w:val="24"/>
              </w:rPr>
            </w:pPr>
          </w:p>
        </w:tc>
      </w:tr>
      <w:tr w:rsidR="007F260D" w:rsidRPr="001C657C" w:rsidTr="00EC5727">
        <w:trPr>
          <w:trHeight w:val="847"/>
        </w:trPr>
        <w:tc>
          <w:tcPr>
            <w:tcW w:w="3156" w:type="dxa"/>
            <w:shd w:val="clear" w:color="auto" w:fill="auto"/>
          </w:tcPr>
          <w:p w:rsidR="007F260D" w:rsidRPr="001C657C" w:rsidRDefault="007F260D" w:rsidP="00EC5727">
            <w:pPr>
              <w:widowControl w:val="0"/>
              <w:autoSpaceDE w:val="0"/>
              <w:autoSpaceDN w:val="0"/>
              <w:spacing w:after="0" w:line="240" w:lineRule="auto"/>
              <w:rPr>
                <w:rFonts w:ascii="Times New Roman" w:hAnsi="Times New Roman"/>
                <w:sz w:val="24"/>
                <w:szCs w:val="24"/>
              </w:rPr>
            </w:pPr>
          </w:p>
        </w:tc>
        <w:tc>
          <w:tcPr>
            <w:tcW w:w="3395" w:type="dxa"/>
            <w:shd w:val="clear" w:color="auto" w:fill="auto"/>
          </w:tcPr>
          <w:p w:rsidR="007F260D" w:rsidRPr="001C657C" w:rsidRDefault="007F260D" w:rsidP="00EC5727">
            <w:pPr>
              <w:widowControl w:val="0"/>
              <w:autoSpaceDE w:val="0"/>
              <w:autoSpaceDN w:val="0"/>
              <w:spacing w:after="0" w:line="240" w:lineRule="auto"/>
              <w:rPr>
                <w:rFonts w:ascii="Times New Roman" w:hAnsi="Times New Roman"/>
                <w:sz w:val="24"/>
                <w:szCs w:val="24"/>
              </w:rPr>
            </w:pPr>
          </w:p>
        </w:tc>
      </w:tr>
    </w:tbl>
    <w:p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r w:rsidRPr="001C657C">
        <w:rPr>
          <w:rFonts w:ascii="Times New Roman" w:hAnsi="Times New Roman"/>
          <w:color w:val="000000"/>
          <w:sz w:val="24"/>
          <w:szCs w:val="24"/>
        </w:rPr>
        <w:tab/>
      </w:r>
    </w:p>
    <w:p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p>
    <w:p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p>
    <w:p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p>
    <w:p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sz w:val="24"/>
          <w:szCs w:val="24"/>
        </w:rPr>
      </w:pPr>
    </w:p>
    <w:p w:rsidR="007F260D" w:rsidRPr="001C657C" w:rsidRDefault="007F260D" w:rsidP="007F260D">
      <w:pPr>
        <w:widowControl w:val="0"/>
        <w:tabs>
          <w:tab w:val="left" w:pos="3840"/>
        </w:tabs>
        <w:autoSpaceDE w:val="0"/>
        <w:autoSpaceDN w:val="0"/>
        <w:adjustRightInd w:val="0"/>
        <w:spacing w:after="0" w:line="240" w:lineRule="auto"/>
        <w:jc w:val="both"/>
        <w:rPr>
          <w:rFonts w:ascii="Times New Roman" w:hAnsi="Times New Roman"/>
          <w:sz w:val="24"/>
          <w:szCs w:val="24"/>
        </w:rPr>
      </w:pPr>
    </w:p>
    <w:p w:rsidR="00FB0A4C" w:rsidRPr="00C23816" w:rsidRDefault="00FB0A4C" w:rsidP="00FB0A4C">
      <w:pPr>
        <w:suppressAutoHyphens/>
        <w:spacing w:after="0"/>
        <w:ind w:firstLine="709"/>
        <w:jc w:val="both"/>
        <w:rPr>
          <w:rFonts w:ascii="Times New Roman" w:hAnsi="Times New Roman"/>
          <w:b/>
          <w:bCs/>
          <w:sz w:val="24"/>
          <w:szCs w:val="24"/>
        </w:rPr>
      </w:pPr>
      <w:r w:rsidRPr="00C23816">
        <w:rPr>
          <w:rFonts w:ascii="Times New Roman" w:hAnsi="Times New Roman"/>
          <w:sz w:val="24"/>
          <w:szCs w:val="24"/>
        </w:rPr>
        <w:t xml:space="preserve">Программа учебной дисциплины </w:t>
      </w:r>
      <w:r w:rsidR="00813E6E" w:rsidRPr="001C657C">
        <w:rPr>
          <w:rFonts w:ascii="Times New Roman" w:hAnsi="Times New Roman"/>
          <w:sz w:val="24"/>
          <w:szCs w:val="24"/>
        </w:rPr>
        <w:t>Основы безопасности жизнедеятельности</w:t>
      </w:r>
      <w:r w:rsidRPr="00C23816">
        <w:rPr>
          <w:rFonts w:ascii="Times New Roman" w:hAnsi="Times New Roman"/>
          <w:sz w:val="24"/>
          <w:szCs w:val="24"/>
        </w:rPr>
        <w:t xml:space="preserve">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813E6E">
        <w:rPr>
          <w:rFonts w:ascii="Times New Roman" w:hAnsi="Times New Roman"/>
        </w:rPr>
        <w:t>09.02.07 Информационные системы и программирование</w:t>
      </w:r>
      <w:r w:rsidRPr="00C23816">
        <w:rPr>
          <w:rFonts w:ascii="Times New Roman" w:hAnsi="Times New Roman"/>
          <w:sz w:val="24"/>
          <w:szCs w:val="24"/>
        </w:rPr>
        <w:t xml:space="preserve">, </w:t>
      </w:r>
      <w:r w:rsidRPr="00C23816">
        <w:rPr>
          <w:rFonts w:ascii="Times New Roman" w:hAnsi="Times New Roman"/>
          <w:bCs/>
          <w:sz w:val="24"/>
          <w:szCs w:val="24"/>
        </w:rPr>
        <w:t>утверждённого приказом Министерства образования и науки Российской Федерации от</w:t>
      </w:r>
      <w:r w:rsidR="00813E6E">
        <w:rPr>
          <w:rFonts w:ascii="Times New Roman" w:hAnsi="Times New Roman"/>
          <w:bCs/>
          <w:sz w:val="24"/>
          <w:szCs w:val="24"/>
        </w:rPr>
        <w:t xml:space="preserve"> 9 декабря</w:t>
      </w:r>
      <w:r w:rsidRPr="00C23816">
        <w:rPr>
          <w:rFonts w:ascii="Times New Roman" w:hAnsi="Times New Roman"/>
          <w:bCs/>
          <w:sz w:val="24"/>
          <w:szCs w:val="24"/>
        </w:rPr>
        <w:t xml:space="preserve"> 20</w:t>
      </w:r>
      <w:r w:rsidR="00813E6E">
        <w:rPr>
          <w:rFonts w:ascii="Times New Roman" w:hAnsi="Times New Roman"/>
          <w:bCs/>
          <w:sz w:val="24"/>
          <w:szCs w:val="24"/>
        </w:rPr>
        <w:t>16</w:t>
      </w:r>
      <w:r w:rsidRPr="00C23816">
        <w:rPr>
          <w:rFonts w:ascii="Times New Roman" w:hAnsi="Times New Roman"/>
          <w:bCs/>
          <w:sz w:val="24"/>
          <w:szCs w:val="24"/>
        </w:rPr>
        <w:t xml:space="preserve"> года № </w:t>
      </w:r>
      <w:r w:rsidR="00813E6E">
        <w:rPr>
          <w:rFonts w:ascii="Times New Roman" w:hAnsi="Times New Roman"/>
          <w:bCs/>
          <w:sz w:val="24"/>
          <w:szCs w:val="24"/>
        </w:rPr>
        <w:t>1547</w:t>
      </w:r>
      <w:r w:rsidRPr="00C23816">
        <w:rPr>
          <w:rFonts w:ascii="Times New Roman" w:hAnsi="Times New Roman"/>
          <w:bCs/>
          <w:sz w:val="24"/>
          <w:szCs w:val="24"/>
        </w:rPr>
        <w:t xml:space="preserve"> и </w:t>
      </w:r>
      <w:r w:rsidRPr="00C23816">
        <w:rPr>
          <w:rFonts w:ascii="Times New Roman" w:hAnsi="Times New Roman"/>
          <w:sz w:val="24"/>
          <w:szCs w:val="24"/>
        </w:rPr>
        <w:t xml:space="preserve">в соответствии с требованиями федерального государственного образовательного стандарта </w:t>
      </w:r>
      <w:r w:rsidRPr="00C23816">
        <w:rPr>
          <w:rFonts w:ascii="Times New Roman" w:hAnsi="Times New Roman"/>
          <w:bCs/>
          <w:sz w:val="24"/>
          <w:szCs w:val="24"/>
        </w:rPr>
        <w:t>среднего общего образования утверждённого приказом Министерства образования и науки Российской Федерации от 17 мая 2012 года № 413.</w:t>
      </w:r>
    </w:p>
    <w:p w:rsidR="007F260D" w:rsidRPr="001C657C" w:rsidRDefault="007F260D" w:rsidP="007F260D">
      <w:pPr>
        <w:spacing w:after="0" w:line="360" w:lineRule="auto"/>
        <w:ind w:firstLine="709"/>
        <w:jc w:val="both"/>
        <w:rPr>
          <w:rFonts w:ascii="Times New Roman" w:hAnsi="Times New Roman"/>
          <w:sz w:val="24"/>
          <w:szCs w:val="24"/>
        </w:rPr>
      </w:pPr>
    </w:p>
    <w:p w:rsidR="007F260D" w:rsidRPr="001C657C" w:rsidRDefault="007F260D" w:rsidP="007F260D">
      <w:pPr>
        <w:widowControl w:val="0"/>
        <w:autoSpaceDE w:val="0"/>
        <w:autoSpaceDN w:val="0"/>
        <w:spacing w:after="0" w:line="360" w:lineRule="auto"/>
        <w:rPr>
          <w:rFonts w:ascii="Times New Roman" w:hAnsi="Times New Roman"/>
          <w:sz w:val="24"/>
          <w:szCs w:val="24"/>
        </w:rPr>
      </w:pPr>
    </w:p>
    <w:p w:rsidR="007F260D" w:rsidRPr="001C657C" w:rsidRDefault="007F260D" w:rsidP="007F2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360" w:lineRule="auto"/>
        <w:jc w:val="both"/>
        <w:rPr>
          <w:rFonts w:ascii="Times New Roman" w:hAnsi="Times New Roman"/>
          <w:sz w:val="24"/>
          <w:szCs w:val="24"/>
          <w:lang w:eastAsia="en-US"/>
        </w:rPr>
      </w:pPr>
      <w:r w:rsidRPr="001C657C">
        <w:rPr>
          <w:rFonts w:ascii="Times New Roman" w:hAnsi="Times New Roman"/>
          <w:sz w:val="24"/>
          <w:szCs w:val="24"/>
          <w:lang w:eastAsia="en-US"/>
        </w:rPr>
        <w:t>Организация-разработчик: ГБПОУ МО "Воскресенский колледж"</w:t>
      </w:r>
    </w:p>
    <w:p w:rsidR="007F260D" w:rsidRPr="001C657C" w:rsidRDefault="007F260D" w:rsidP="007F260D">
      <w:pPr>
        <w:widowControl w:val="0"/>
        <w:autoSpaceDE w:val="0"/>
        <w:autoSpaceDN w:val="0"/>
        <w:spacing w:after="0" w:line="240" w:lineRule="auto"/>
        <w:ind w:firstLine="709"/>
        <w:jc w:val="both"/>
        <w:rPr>
          <w:rFonts w:ascii="Times New Roman" w:hAnsi="Times New Roman"/>
          <w:sz w:val="24"/>
          <w:szCs w:val="24"/>
          <w:lang w:eastAsia="en-US"/>
        </w:rPr>
      </w:pPr>
    </w:p>
    <w:p w:rsidR="007F260D" w:rsidRPr="001C657C" w:rsidRDefault="007F260D" w:rsidP="007F260D">
      <w:pPr>
        <w:widowControl w:val="0"/>
        <w:autoSpaceDE w:val="0"/>
        <w:autoSpaceDN w:val="0"/>
        <w:spacing w:after="0" w:line="360" w:lineRule="auto"/>
        <w:jc w:val="both"/>
        <w:rPr>
          <w:rFonts w:ascii="Times New Roman" w:hAnsi="Times New Roman"/>
          <w:sz w:val="24"/>
          <w:szCs w:val="24"/>
          <w:lang w:eastAsia="en-US"/>
        </w:rPr>
      </w:pPr>
      <w:r w:rsidRPr="001C657C">
        <w:rPr>
          <w:rFonts w:ascii="Times New Roman" w:hAnsi="Times New Roman"/>
          <w:sz w:val="24"/>
          <w:szCs w:val="24"/>
          <w:lang w:eastAsia="en-US"/>
        </w:rPr>
        <w:t xml:space="preserve">Разработчик: </w:t>
      </w:r>
      <w:r w:rsidR="00B76C99" w:rsidRPr="001C657C">
        <w:rPr>
          <w:rFonts w:ascii="Times New Roman" w:hAnsi="Times New Roman"/>
          <w:sz w:val="24"/>
          <w:szCs w:val="24"/>
          <w:lang w:eastAsia="en-US"/>
        </w:rPr>
        <w:t>Ломако Л.Л. - преподаватель ГБПОУ МО «Воскресенский колледж»</w:t>
      </w:r>
    </w:p>
    <w:p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rsidR="007F260D" w:rsidRPr="001C657C" w:rsidRDefault="007F260D" w:rsidP="007F260D">
      <w:pPr>
        <w:rPr>
          <w:rFonts w:ascii="Times New Roman" w:hAnsi="Times New Roman"/>
          <w:b/>
          <w:sz w:val="24"/>
          <w:szCs w:val="24"/>
        </w:rPr>
      </w:pPr>
    </w:p>
    <w:p w:rsidR="007F260D" w:rsidRPr="001C657C" w:rsidRDefault="007F260D" w:rsidP="007F260D">
      <w:pPr>
        <w:widowControl w:val="0"/>
        <w:shd w:val="clear" w:color="auto" w:fill="FFFFFF"/>
        <w:spacing w:after="0" w:line="240" w:lineRule="auto"/>
        <w:ind w:firstLine="709"/>
        <w:jc w:val="center"/>
        <w:rPr>
          <w:rFonts w:ascii="Times New Roman" w:hAnsi="Times New Roman"/>
          <w:b/>
          <w:bCs/>
          <w:sz w:val="24"/>
          <w:szCs w:val="24"/>
        </w:rPr>
      </w:pPr>
    </w:p>
    <w:p w:rsidR="007F260D" w:rsidRPr="001C657C" w:rsidRDefault="007F260D" w:rsidP="007F260D">
      <w:pPr>
        <w:jc w:val="center"/>
        <w:rPr>
          <w:rFonts w:ascii="Times New Roman" w:hAnsi="Times New Roman"/>
          <w:b/>
          <w:i/>
          <w:sz w:val="24"/>
          <w:szCs w:val="24"/>
        </w:rPr>
      </w:pPr>
    </w:p>
    <w:p w:rsidR="007F260D" w:rsidRPr="001C657C" w:rsidRDefault="007F260D" w:rsidP="007F260D">
      <w:pPr>
        <w:jc w:val="center"/>
        <w:rPr>
          <w:rFonts w:ascii="Times New Roman" w:hAnsi="Times New Roman"/>
          <w:b/>
          <w:i/>
          <w:sz w:val="24"/>
          <w:szCs w:val="24"/>
        </w:rPr>
      </w:pPr>
    </w:p>
    <w:p w:rsidR="007F260D" w:rsidRPr="001C657C" w:rsidRDefault="007F260D" w:rsidP="007F260D">
      <w:pPr>
        <w:rPr>
          <w:rFonts w:ascii="Times New Roman" w:hAnsi="Times New Roman"/>
          <w:b/>
          <w:i/>
          <w:sz w:val="24"/>
          <w:szCs w:val="24"/>
        </w:rPr>
      </w:pPr>
    </w:p>
    <w:p w:rsidR="007F260D" w:rsidRDefault="007F260D" w:rsidP="007F260D">
      <w:pPr>
        <w:pStyle w:val="1"/>
        <w:spacing w:line="360" w:lineRule="auto"/>
        <w:ind w:firstLine="0"/>
        <w:jc w:val="both"/>
        <w:rPr>
          <w:b/>
        </w:rPr>
      </w:pPr>
      <w:bookmarkStart w:id="2" w:name="_Toc283296925"/>
      <w:bookmarkStart w:id="3" w:name="_Toc283648306"/>
    </w:p>
    <w:p w:rsidR="00FB0A4C" w:rsidRDefault="00FB0A4C" w:rsidP="00FB0A4C"/>
    <w:p w:rsidR="00FB0A4C" w:rsidRDefault="00FB0A4C" w:rsidP="00FB0A4C"/>
    <w:p w:rsidR="00FB0A4C" w:rsidRDefault="00FB0A4C" w:rsidP="00FB0A4C"/>
    <w:p w:rsidR="00FB0A4C" w:rsidRDefault="00FB0A4C" w:rsidP="00FB0A4C"/>
    <w:p w:rsidR="00FB0A4C" w:rsidRDefault="00FB0A4C" w:rsidP="00FB0A4C"/>
    <w:p w:rsidR="00FB0A4C" w:rsidRPr="00FB0A4C" w:rsidRDefault="00FB0A4C" w:rsidP="00FB0A4C"/>
    <w:p w:rsidR="007F260D" w:rsidRPr="001C657C" w:rsidRDefault="007F260D" w:rsidP="007F260D">
      <w:pPr>
        <w:spacing w:line="360" w:lineRule="auto"/>
        <w:rPr>
          <w:rFonts w:ascii="Times New Roman" w:hAnsi="Times New Roman"/>
          <w:sz w:val="24"/>
          <w:szCs w:val="24"/>
        </w:rPr>
      </w:pPr>
    </w:p>
    <w:p w:rsidR="00A86710" w:rsidRDefault="00A86710" w:rsidP="00051A12">
      <w:pPr>
        <w:suppressAutoHyphens/>
        <w:jc w:val="center"/>
        <w:rPr>
          <w:rFonts w:ascii="Times New Roman" w:hAnsi="Times New Roman"/>
          <w:b/>
          <w:i/>
          <w:sz w:val="24"/>
          <w:szCs w:val="24"/>
        </w:rPr>
      </w:pPr>
    </w:p>
    <w:p w:rsidR="00007B96" w:rsidRDefault="00007B96" w:rsidP="00051A12">
      <w:pPr>
        <w:suppressAutoHyphens/>
        <w:jc w:val="center"/>
        <w:rPr>
          <w:rFonts w:ascii="Times New Roman" w:hAnsi="Times New Roman"/>
          <w:b/>
          <w:i/>
          <w:sz w:val="24"/>
          <w:szCs w:val="24"/>
        </w:rPr>
      </w:pPr>
    </w:p>
    <w:p w:rsidR="00007B96" w:rsidRDefault="00007B96" w:rsidP="00051A12">
      <w:pPr>
        <w:suppressAutoHyphens/>
        <w:jc w:val="center"/>
        <w:rPr>
          <w:rFonts w:ascii="Times New Roman" w:hAnsi="Times New Roman"/>
          <w:b/>
          <w:i/>
          <w:sz w:val="24"/>
          <w:szCs w:val="24"/>
        </w:rPr>
      </w:pPr>
    </w:p>
    <w:p w:rsidR="00007B96" w:rsidRDefault="00007B96" w:rsidP="00051A12">
      <w:pPr>
        <w:suppressAutoHyphens/>
        <w:jc w:val="center"/>
        <w:rPr>
          <w:rFonts w:ascii="Times New Roman" w:hAnsi="Times New Roman"/>
          <w:b/>
          <w:i/>
          <w:sz w:val="24"/>
          <w:szCs w:val="24"/>
        </w:rPr>
      </w:pPr>
    </w:p>
    <w:p w:rsidR="00007B96" w:rsidRDefault="00007B96" w:rsidP="00051A12">
      <w:pPr>
        <w:suppressAutoHyphens/>
        <w:jc w:val="center"/>
        <w:rPr>
          <w:rFonts w:ascii="Times New Roman" w:hAnsi="Times New Roman"/>
          <w:b/>
          <w:i/>
          <w:sz w:val="24"/>
          <w:szCs w:val="24"/>
        </w:rPr>
      </w:pPr>
    </w:p>
    <w:p w:rsidR="00007B96" w:rsidRDefault="00007B96" w:rsidP="00051A12">
      <w:pPr>
        <w:suppressAutoHyphens/>
        <w:jc w:val="center"/>
        <w:rPr>
          <w:rFonts w:ascii="Times New Roman" w:hAnsi="Times New Roman"/>
          <w:b/>
          <w:i/>
          <w:sz w:val="24"/>
          <w:szCs w:val="24"/>
        </w:rPr>
      </w:pPr>
    </w:p>
    <w:p w:rsidR="00051A12" w:rsidRPr="00C23816" w:rsidRDefault="00051A12" w:rsidP="00051A12">
      <w:pPr>
        <w:suppressAutoHyphens/>
        <w:jc w:val="center"/>
        <w:rPr>
          <w:rFonts w:ascii="Times New Roman" w:hAnsi="Times New Roman"/>
          <w:b/>
          <w:i/>
          <w:sz w:val="24"/>
          <w:szCs w:val="24"/>
        </w:rPr>
      </w:pPr>
      <w:r w:rsidRPr="00C23816">
        <w:rPr>
          <w:rFonts w:ascii="Times New Roman" w:hAnsi="Times New Roman"/>
          <w:b/>
          <w:i/>
          <w:sz w:val="24"/>
          <w:szCs w:val="24"/>
        </w:rPr>
        <w:lastRenderedPageBreak/>
        <w:t>СОДЕРЖАНИЕ</w:t>
      </w:r>
    </w:p>
    <w:p w:rsidR="00051A12" w:rsidRPr="00C23816" w:rsidRDefault="00051A12" w:rsidP="00051A12">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51A12" w:rsidRPr="00C23816" w:rsidTr="004C7CFF">
        <w:tc>
          <w:tcPr>
            <w:tcW w:w="7501" w:type="dxa"/>
          </w:tcPr>
          <w:p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ОБЩАЯ ХАРАКТЕРИСТИКА РАБОЧЕЙ ПРОГРАММЫ УЧЕБНОЙ ДИСЦИПЛИНЫ</w:t>
            </w:r>
          </w:p>
        </w:tc>
        <w:tc>
          <w:tcPr>
            <w:tcW w:w="1854" w:type="dxa"/>
          </w:tcPr>
          <w:p w:rsidR="00051A12" w:rsidRPr="00C23816" w:rsidRDefault="00051A12" w:rsidP="004C7CFF">
            <w:pPr>
              <w:suppressAutoHyphens/>
              <w:rPr>
                <w:rFonts w:ascii="Times New Roman" w:hAnsi="Times New Roman"/>
                <w:b/>
                <w:sz w:val="24"/>
                <w:szCs w:val="24"/>
              </w:rPr>
            </w:pPr>
          </w:p>
        </w:tc>
      </w:tr>
      <w:tr w:rsidR="00051A12" w:rsidRPr="00C23816" w:rsidTr="004C7CFF">
        <w:tc>
          <w:tcPr>
            <w:tcW w:w="7501" w:type="dxa"/>
          </w:tcPr>
          <w:p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СТРУКТУРА И СОДЕРЖАНИЕ УЧЕБНОЙ ДИСЦИПЛИНЫ</w:t>
            </w:r>
          </w:p>
          <w:p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УСЛОВИЯ РЕАЛИЗАЦИИ УЧЕБНОЙ ДИСЦИПЛИНЫ</w:t>
            </w:r>
          </w:p>
        </w:tc>
        <w:tc>
          <w:tcPr>
            <w:tcW w:w="1854" w:type="dxa"/>
          </w:tcPr>
          <w:p w:rsidR="00051A12" w:rsidRPr="00C23816" w:rsidRDefault="00051A12" w:rsidP="004C7CFF">
            <w:pPr>
              <w:suppressAutoHyphens/>
              <w:ind w:left="644"/>
              <w:rPr>
                <w:rFonts w:ascii="Times New Roman" w:hAnsi="Times New Roman"/>
                <w:b/>
                <w:sz w:val="24"/>
                <w:szCs w:val="24"/>
              </w:rPr>
            </w:pPr>
          </w:p>
        </w:tc>
      </w:tr>
      <w:tr w:rsidR="00051A12" w:rsidRPr="00C23816" w:rsidTr="004C7CFF">
        <w:tc>
          <w:tcPr>
            <w:tcW w:w="7501" w:type="dxa"/>
          </w:tcPr>
          <w:p w:rsidR="00051A12" w:rsidRPr="00C23816" w:rsidRDefault="00051A12" w:rsidP="004C7CFF">
            <w:pPr>
              <w:numPr>
                <w:ilvl w:val="0"/>
                <w:numId w:val="3"/>
              </w:numPr>
              <w:suppressAutoHyphens/>
              <w:rPr>
                <w:rFonts w:ascii="Times New Roman" w:hAnsi="Times New Roman"/>
                <w:b/>
                <w:sz w:val="24"/>
                <w:szCs w:val="24"/>
              </w:rPr>
            </w:pPr>
            <w:r w:rsidRPr="00C23816">
              <w:rPr>
                <w:rFonts w:ascii="Times New Roman" w:hAnsi="Times New Roman"/>
                <w:b/>
                <w:sz w:val="24"/>
                <w:szCs w:val="24"/>
              </w:rPr>
              <w:t>КОНТРОЛЬ И ОЦЕНКА РЕЗУЛЬТАТОВ ОСВОЕНИЯ УЧЕБНОЙ ДИСЦИПЛИНЫ</w:t>
            </w:r>
          </w:p>
          <w:p w:rsidR="00051A12" w:rsidRPr="00C23816" w:rsidRDefault="00051A12" w:rsidP="004C7CFF">
            <w:pPr>
              <w:suppressAutoHyphens/>
              <w:rPr>
                <w:rFonts w:ascii="Times New Roman" w:hAnsi="Times New Roman"/>
                <w:b/>
                <w:sz w:val="24"/>
                <w:szCs w:val="24"/>
              </w:rPr>
            </w:pPr>
          </w:p>
        </w:tc>
        <w:tc>
          <w:tcPr>
            <w:tcW w:w="1854" w:type="dxa"/>
          </w:tcPr>
          <w:p w:rsidR="00051A12" w:rsidRPr="00C23816" w:rsidRDefault="00051A12" w:rsidP="004C7CFF">
            <w:pPr>
              <w:suppressAutoHyphens/>
              <w:rPr>
                <w:rFonts w:ascii="Times New Roman" w:hAnsi="Times New Roman"/>
                <w:b/>
                <w:sz w:val="24"/>
                <w:szCs w:val="24"/>
              </w:rPr>
            </w:pPr>
          </w:p>
        </w:tc>
      </w:tr>
    </w:tbl>
    <w:p w:rsidR="007F260D" w:rsidRPr="001C657C" w:rsidRDefault="007F260D" w:rsidP="007F260D">
      <w:pPr>
        <w:spacing w:line="360" w:lineRule="auto"/>
        <w:rPr>
          <w:rFonts w:ascii="Times New Roman" w:hAnsi="Times New Roman"/>
          <w:sz w:val="24"/>
          <w:szCs w:val="24"/>
        </w:rPr>
      </w:pPr>
    </w:p>
    <w:p w:rsidR="007F260D" w:rsidRPr="001C657C" w:rsidRDefault="007F260D" w:rsidP="007F260D">
      <w:pPr>
        <w:spacing w:line="360" w:lineRule="auto"/>
        <w:rPr>
          <w:rFonts w:ascii="Times New Roman" w:hAnsi="Times New Roman"/>
          <w:sz w:val="24"/>
          <w:szCs w:val="24"/>
        </w:rPr>
      </w:pPr>
    </w:p>
    <w:p w:rsidR="007F260D" w:rsidRPr="001C657C" w:rsidRDefault="007F260D" w:rsidP="007F260D">
      <w:pPr>
        <w:spacing w:line="360" w:lineRule="auto"/>
        <w:rPr>
          <w:rFonts w:ascii="Times New Roman" w:hAnsi="Times New Roman"/>
          <w:sz w:val="24"/>
          <w:szCs w:val="24"/>
        </w:rPr>
      </w:pPr>
    </w:p>
    <w:p w:rsidR="007F260D" w:rsidRPr="001C657C" w:rsidRDefault="007F260D" w:rsidP="007F260D">
      <w:pPr>
        <w:rPr>
          <w:rFonts w:ascii="Times New Roman" w:hAnsi="Times New Roman"/>
          <w:sz w:val="24"/>
          <w:szCs w:val="24"/>
        </w:rPr>
      </w:pPr>
    </w:p>
    <w:p w:rsidR="007F260D" w:rsidRPr="001C657C" w:rsidRDefault="007F260D" w:rsidP="007F260D">
      <w:pPr>
        <w:rPr>
          <w:rFonts w:ascii="Times New Roman" w:hAnsi="Times New Roman"/>
          <w:sz w:val="24"/>
          <w:szCs w:val="24"/>
        </w:rPr>
      </w:pPr>
    </w:p>
    <w:p w:rsidR="007F260D" w:rsidRPr="001C657C" w:rsidRDefault="007F260D" w:rsidP="007F260D">
      <w:pPr>
        <w:rPr>
          <w:rFonts w:ascii="Times New Roman" w:hAnsi="Times New Roman"/>
          <w:sz w:val="24"/>
          <w:szCs w:val="24"/>
        </w:rPr>
      </w:pPr>
    </w:p>
    <w:p w:rsidR="007F260D" w:rsidRPr="001C657C" w:rsidRDefault="007F260D" w:rsidP="007F260D">
      <w:pPr>
        <w:rPr>
          <w:rFonts w:ascii="Times New Roman" w:hAnsi="Times New Roman"/>
          <w:sz w:val="24"/>
          <w:szCs w:val="24"/>
        </w:rPr>
      </w:pPr>
    </w:p>
    <w:p w:rsidR="007F260D" w:rsidRPr="001C657C" w:rsidRDefault="007F260D" w:rsidP="007F260D">
      <w:pPr>
        <w:rPr>
          <w:rFonts w:ascii="Times New Roman" w:hAnsi="Times New Roman"/>
          <w:sz w:val="24"/>
          <w:szCs w:val="24"/>
        </w:rPr>
      </w:pPr>
    </w:p>
    <w:p w:rsidR="00116EC6" w:rsidRDefault="00116EC6" w:rsidP="007F260D">
      <w:pPr>
        <w:rPr>
          <w:rFonts w:ascii="Times New Roman" w:hAnsi="Times New Roman"/>
          <w:sz w:val="24"/>
          <w:szCs w:val="24"/>
        </w:rPr>
      </w:pPr>
    </w:p>
    <w:p w:rsidR="004C7CFF" w:rsidRDefault="004C7CFF" w:rsidP="007F260D">
      <w:pPr>
        <w:rPr>
          <w:rFonts w:ascii="Times New Roman" w:hAnsi="Times New Roman"/>
          <w:sz w:val="24"/>
          <w:szCs w:val="24"/>
        </w:rPr>
      </w:pPr>
    </w:p>
    <w:p w:rsidR="004C7CFF" w:rsidRDefault="004C7CFF" w:rsidP="007F260D">
      <w:pPr>
        <w:rPr>
          <w:rFonts w:ascii="Times New Roman" w:hAnsi="Times New Roman"/>
          <w:sz w:val="24"/>
          <w:szCs w:val="24"/>
        </w:rPr>
      </w:pPr>
    </w:p>
    <w:p w:rsidR="004C7CFF" w:rsidRPr="001C657C" w:rsidRDefault="004C7CFF" w:rsidP="007F260D">
      <w:pPr>
        <w:rPr>
          <w:rFonts w:ascii="Times New Roman" w:hAnsi="Times New Roman"/>
          <w:sz w:val="24"/>
          <w:szCs w:val="24"/>
        </w:rPr>
      </w:pPr>
    </w:p>
    <w:p w:rsidR="00116EC6" w:rsidRPr="001C657C" w:rsidRDefault="00116EC6" w:rsidP="007F260D">
      <w:pPr>
        <w:rPr>
          <w:rFonts w:ascii="Times New Roman" w:hAnsi="Times New Roman"/>
          <w:sz w:val="24"/>
          <w:szCs w:val="24"/>
        </w:rPr>
      </w:pPr>
    </w:p>
    <w:p w:rsidR="00116EC6" w:rsidRPr="001C657C" w:rsidRDefault="00116EC6" w:rsidP="007F260D">
      <w:pPr>
        <w:rPr>
          <w:rFonts w:ascii="Times New Roman" w:hAnsi="Times New Roman"/>
          <w:sz w:val="24"/>
          <w:szCs w:val="24"/>
        </w:rPr>
      </w:pPr>
    </w:p>
    <w:p w:rsidR="00116EC6" w:rsidRDefault="00116EC6" w:rsidP="007F260D">
      <w:pPr>
        <w:rPr>
          <w:rFonts w:ascii="Times New Roman" w:hAnsi="Times New Roman"/>
          <w:sz w:val="24"/>
          <w:szCs w:val="24"/>
        </w:rPr>
      </w:pPr>
    </w:p>
    <w:p w:rsidR="004C7CFF" w:rsidRDefault="004C7CFF" w:rsidP="007F260D">
      <w:pPr>
        <w:rPr>
          <w:rFonts w:ascii="Times New Roman" w:hAnsi="Times New Roman"/>
          <w:sz w:val="24"/>
          <w:szCs w:val="24"/>
        </w:rPr>
      </w:pPr>
    </w:p>
    <w:p w:rsidR="004C7CFF" w:rsidRPr="001C657C" w:rsidRDefault="004C7CFF" w:rsidP="007F260D">
      <w:pPr>
        <w:rPr>
          <w:rFonts w:ascii="Times New Roman" w:hAnsi="Times New Roman"/>
          <w:sz w:val="24"/>
          <w:szCs w:val="24"/>
        </w:rPr>
      </w:pPr>
    </w:p>
    <w:p w:rsidR="00116EC6" w:rsidRPr="001C657C" w:rsidRDefault="00116EC6" w:rsidP="007F260D">
      <w:pPr>
        <w:rPr>
          <w:rFonts w:ascii="Times New Roman" w:hAnsi="Times New Roman"/>
          <w:sz w:val="24"/>
          <w:szCs w:val="24"/>
        </w:rPr>
      </w:pPr>
    </w:p>
    <w:p w:rsidR="00A86710" w:rsidRDefault="00A86710" w:rsidP="004C7CFF">
      <w:pPr>
        <w:suppressAutoHyphens/>
        <w:spacing w:after="0"/>
        <w:jc w:val="center"/>
        <w:rPr>
          <w:rFonts w:ascii="Times New Roman" w:hAnsi="Times New Roman"/>
          <w:b/>
          <w:sz w:val="24"/>
          <w:szCs w:val="24"/>
        </w:rPr>
      </w:pPr>
    </w:p>
    <w:p w:rsidR="00A86710" w:rsidRDefault="00A86710" w:rsidP="004C7CFF">
      <w:pPr>
        <w:suppressAutoHyphens/>
        <w:spacing w:after="0"/>
        <w:jc w:val="center"/>
        <w:rPr>
          <w:rFonts w:ascii="Times New Roman" w:hAnsi="Times New Roman"/>
          <w:b/>
          <w:sz w:val="24"/>
          <w:szCs w:val="24"/>
        </w:rPr>
      </w:pPr>
    </w:p>
    <w:p w:rsidR="004C7CFF" w:rsidRPr="00C23816" w:rsidRDefault="004C7CFF" w:rsidP="00007B96">
      <w:pPr>
        <w:shd w:val="clear" w:color="auto" w:fill="FFFFFF"/>
        <w:spacing w:after="0" w:line="360" w:lineRule="auto"/>
        <w:ind w:left="1670" w:hanging="1118"/>
        <w:jc w:val="center"/>
        <w:rPr>
          <w:rFonts w:ascii="Times New Roman" w:hAnsi="Times New Roman"/>
          <w:b/>
          <w:sz w:val="24"/>
          <w:szCs w:val="24"/>
        </w:rPr>
      </w:pPr>
      <w:r w:rsidRPr="00C23816">
        <w:rPr>
          <w:rFonts w:ascii="Times New Roman" w:hAnsi="Times New Roman"/>
          <w:b/>
          <w:sz w:val="24"/>
          <w:szCs w:val="24"/>
        </w:rPr>
        <w:lastRenderedPageBreak/>
        <w:t xml:space="preserve">1. ОБЩАЯ ХАРАКТЕРИСТИКА РАБОЧЕЙ ПРОГРАММЫ УЧЕБНОЙ ДИСЦИПЛИНЫ </w:t>
      </w:r>
      <w:r w:rsidRPr="00007B96">
        <w:rPr>
          <w:rFonts w:ascii="Times New Roman" w:hAnsi="Times New Roman"/>
          <w:b/>
          <w:sz w:val="24"/>
          <w:szCs w:val="24"/>
        </w:rPr>
        <w:t>«</w:t>
      </w:r>
      <w:r w:rsidR="00007B96" w:rsidRPr="00007B96">
        <w:rPr>
          <w:rFonts w:ascii="Times New Roman" w:hAnsi="Times New Roman"/>
          <w:b/>
          <w:caps/>
          <w:sz w:val="24"/>
          <w:szCs w:val="24"/>
        </w:rPr>
        <w:t>БД.07 Основы безопасности жизнедеятельности</w:t>
      </w:r>
      <w:r w:rsidRPr="00007B96">
        <w:rPr>
          <w:rFonts w:ascii="Times New Roman" w:hAnsi="Times New Roman"/>
          <w:b/>
          <w:sz w:val="24"/>
          <w:szCs w:val="24"/>
        </w:rPr>
        <w:t>»</w:t>
      </w:r>
    </w:p>
    <w:p w:rsidR="004C7CFF" w:rsidRPr="00C23816" w:rsidRDefault="004C7CFF" w:rsidP="004C7CFF">
      <w:pPr>
        <w:suppressAutoHyphens/>
        <w:spacing w:after="0"/>
        <w:ind w:firstLine="709"/>
        <w:rPr>
          <w:rFonts w:ascii="Times New Roman" w:hAnsi="Times New Roman"/>
          <w:sz w:val="24"/>
          <w:szCs w:val="24"/>
        </w:rPr>
      </w:pPr>
      <w:r w:rsidRPr="00C23816">
        <w:rPr>
          <w:rFonts w:ascii="Times New Roman" w:hAnsi="Times New Roman"/>
          <w:sz w:val="24"/>
          <w:szCs w:val="24"/>
        </w:rPr>
        <w:t xml:space="preserve">                                                                             </w:t>
      </w:r>
    </w:p>
    <w:p w:rsidR="004C7CFF" w:rsidRPr="00C23816" w:rsidRDefault="004C7CFF" w:rsidP="004C7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C23816">
        <w:rPr>
          <w:rFonts w:ascii="Times New Roman" w:hAnsi="Times New Roman"/>
          <w:b/>
          <w:sz w:val="24"/>
          <w:szCs w:val="24"/>
        </w:rPr>
        <w:t xml:space="preserve">1.1. Место дисциплины в структуре основной образовательной программы: </w:t>
      </w:r>
      <w:r w:rsidRPr="00C23816">
        <w:rPr>
          <w:rFonts w:ascii="Times New Roman" w:hAnsi="Times New Roman"/>
          <w:sz w:val="24"/>
          <w:szCs w:val="24"/>
        </w:rPr>
        <w:tab/>
      </w:r>
    </w:p>
    <w:p w:rsidR="004C7CFF" w:rsidRDefault="004C7CFF" w:rsidP="004C7C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C23816">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rsidR="004C7CFF" w:rsidRPr="00C23816" w:rsidRDefault="004C7CFF" w:rsidP="004C7CFF">
      <w:pPr>
        <w:suppressAutoHyphens/>
        <w:spacing w:after="0"/>
        <w:ind w:firstLine="709"/>
        <w:rPr>
          <w:rFonts w:ascii="Times New Roman" w:hAnsi="Times New Roman"/>
          <w:b/>
          <w:sz w:val="24"/>
          <w:szCs w:val="24"/>
        </w:rPr>
      </w:pPr>
      <w:r w:rsidRPr="00C23816">
        <w:rPr>
          <w:rFonts w:ascii="Times New Roman" w:hAnsi="Times New Roman"/>
          <w:b/>
          <w:sz w:val="24"/>
          <w:szCs w:val="24"/>
        </w:rPr>
        <w:t>1.2. Цель и планируемые результаты освоения дисциплины:</w:t>
      </w:r>
    </w:p>
    <w:p w:rsidR="004C7CFF" w:rsidRPr="00C23816" w:rsidRDefault="004C7CFF" w:rsidP="004C7CFF">
      <w:pPr>
        <w:suppressAutoHyphens/>
        <w:spacing w:after="0" w:line="240" w:lineRule="auto"/>
        <w:ind w:firstLine="709"/>
        <w:jc w:val="both"/>
        <w:rPr>
          <w:rFonts w:ascii="Times New Roman" w:hAnsi="Times New Roman"/>
          <w:sz w:val="24"/>
          <w:szCs w:val="24"/>
          <w:lang w:eastAsia="en-US"/>
        </w:rPr>
      </w:pPr>
      <w:r w:rsidRPr="00C23816">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4C7CFF" w:rsidRPr="00C23816" w:rsidTr="004C7CFF">
        <w:trPr>
          <w:trHeight w:val="649"/>
        </w:trPr>
        <w:tc>
          <w:tcPr>
            <w:tcW w:w="1101" w:type="dxa"/>
            <w:vAlign w:val="center"/>
            <w:hideMark/>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Код</w:t>
            </w:r>
          </w:p>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МР, ПР, ЛРВ</w:t>
            </w:r>
          </w:p>
        </w:tc>
        <w:tc>
          <w:tcPr>
            <w:tcW w:w="8505"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Результаты</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2</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3</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к служению Отечеству, его защите</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4</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5</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6</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7</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8</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Нравственное сознание и поведение на основе усвоения общечеловеческих ценностей</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9</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10</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11</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12</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w:t>
            </w:r>
            <w:r w:rsidRPr="00C23816">
              <w:rPr>
                <w:rFonts w:ascii="Times New Roman" w:hAnsi="Times New Roman"/>
                <w:sz w:val="24"/>
                <w:szCs w:val="24"/>
              </w:rPr>
              <w:lastRenderedPageBreak/>
              <w:t>оказывать первую помощь</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ЛР 13</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14</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15</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1</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2</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3</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4</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5</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6</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определять назначение и функции различных социальных институтов</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7</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8</w:t>
            </w:r>
          </w:p>
        </w:tc>
        <w:tc>
          <w:tcPr>
            <w:tcW w:w="8505" w:type="dxa"/>
            <w:vAlign w:val="center"/>
          </w:tcPr>
          <w:p w:rsidR="004C7CFF" w:rsidRPr="00C23816" w:rsidRDefault="004C7CFF" w:rsidP="004C7CFF">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9</w:t>
            </w:r>
          </w:p>
        </w:tc>
        <w:tc>
          <w:tcPr>
            <w:tcW w:w="8505" w:type="dxa"/>
            <w:vAlign w:val="center"/>
          </w:tcPr>
          <w:p w:rsidR="004C7CFF" w:rsidRPr="00AD17D9" w:rsidRDefault="004C7CFF" w:rsidP="004C7CFF">
            <w:pPr>
              <w:suppressAutoHyphens/>
              <w:spacing w:after="0" w:line="240" w:lineRule="auto"/>
              <w:rPr>
                <w:rFonts w:ascii="Times New Roman" w:hAnsi="Times New Roman"/>
                <w:sz w:val="24"/>
                <w:szCs w:val="24"/>
              </w:rPr>
            </w:pPr>
            <w:r w:rsidRPr="00AD17D9">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1</w:t>
            </w:r>
          </w:p>
        </w:tc>
        <w:tc>
          <w:tcPr>
            <w:tcW w:w="8505" w:type="dxa"/>
            <w:vAlign w:val="center"/>
          </w:tcPr>
          <w:p w:rsidR="004C7CFF" w:rsidRPr="007E53D2" w:rsidRDefault="007E53D2" w:rsidP="00CA2D24">
            <w:pPr>
              <w:spacing w:after="0"/>
              <w:rPr>
                <w:rFonts w:ascii="Times New Roman" w:hAnsi="Times New Roman"/>
                <w:sz w:val="24"/>
                <w:szCs w:val="24"/>
              </w:rPr>
            </w:pPr>
            <w:r w:rsidRPr="007E53D2">
              <w:rPr>
                <w:rFonts w:ascii="Times New Roman" w:hAnsi="Times New Roman"/>
                <w:color w:val="555555"/>
                <w:spacing w:val="2"/>
                <w:sz w:val="24"/>
                <w:szCs w:val="24"/>
                <w:shd w:val="clear" w:color="auto" w:fill="FFFFFF"/>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2</w:t>
            </w:r>
          </w:p>
        </w:tc>
        <w:tc>
          <w:tcPr>
            <w:tcW w:w="8505" w:type="dxa"/>
            <w:vAlign w:val="center"/>
          </w:tcPr>
          <w:p w:rsidR="004C7CFF" w:rsidRPr="007E53D2" w:rsidRDefault="007E53D2" w:rsidP="00CA2D24">
            <w:pPr>
              <w:spacing w:after="0"/>
              <w:rPr>
                <w:rFonts w:ascii="Times New Roman" w:hAnsi="Times New Roman"/>
                <w:sz w:val="24"/>
                <w:szCs w:val="24"/>
              </w:rPr>
            </w:pPr>
            <w:r w:rsidRPr="007E53D2">
              <w:rPr>
                <w:rFonts w:ascii="Times New Roman" w:hAnsi="Times New Roman"/>
                <w:color w:val="555555"/>
                <w:spacing w:val="2"/>
                <w:sz w:val="24"/>
                <w:szCs w:val="24"/>
                <w:shd w:val="clear" w:color="auto" w:fill="FFFFFF"/>
              </w:rPr>
              <w:t>знание основ государственной системы, российского законодательства, направленных на защиту населения от внешних и внутренних угроз;</w:t>
            </w:r>
            <w:r w:rsidRPr="007E53D2">
              <w:rPr>
                <w:rFonts w:ascii="Times New Roman" w:hAnsi="Times New Roman"/>
                <w:sz w:val="24"/>
                <w:szCs w:val="24"/>
              </w:rPr>
              <w:t xml:space="preserve"> </w:t>
            </w:r>
          </w:p>
        </w:tc>
      </w:tr>
      <w:tr w:rsidR="004C7CFF" w:rsidRPr="00C23816" w:rsidTr="004C7CFF">
        <w:trPr>
          <w:trHeight w:val="212"/>
        </w:trPr>
        <w:tc>
          <w:tcPr>
            <w:tcW w:w="1101" w:type="dxa"/>
            <w:vAlign w:val="center"/>
          </w:tcPr>
          <w:p w:rsidR="004C7CFF" w:rsidRPr="00C23816" w:rsidRDefault="00CA2D24"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 xml:space="preserve">ПР </w:t>
            </w:r>
            <w:r>
              <w:rPr>
                <w:rFonts w:ascii="Times New Roman" w:hAnsi="Times New Roman"/>
                <w:sz w:val="24"/>
                <w:szCs w:val="24"/>
              </w:rPr>
              <w:t>3</w:t>
            </w:r>
          </w:p>
        </w:tc>
        <w:tc>
          <w:tcPr>
            <w:tcW w:w="8505" w:type="dxa"/>
            <w:vAlign w:val="center"/>
          </w:tcPr>
          <w:p w:rsidR="004C7CFF" w:rsidRPr="007E53D2" w:rsidRDefault="007E53D2" w:rsidP="00CA2D24">
            <w:pPr>
              <w:spacing w:after="0"/>
              <w:rPr>
                <w:rFonts w:ascii="Times New Roman" w:hAnsi="Times New Roman"/>
                <w:sz w:val="24"/>
                <w:szCs w:val="24"/>
              </w:rPr>
            </w:pPr>
            <w:r w:rsidRPr="007E53D2">
              <w:rPr>
                <w:rFonts w:ascii="Times New Roman" w:hAnsi="Times New Roman"/>
                <w:color w:val="555555"/>
                <w:spacing w:val="2"/>
                <w:sz w:val="24"/>
                <w:szCs w:val="24"/>
                <w:shd w:val="clear" w:color="auto" w:fill="FFFFFF"/>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CA2D24" w:rsidRPr="00C23816" w:rsidTr="004C7CFF">
        <w:trPr>
          <w:trHeight w:val="212"/>
        </w:trPr>
        <w:tc>
          <w:tcPr>
            <w:tcW w:w="1101" w:type="dxa"/>
            <w:vAlign w:val="center"/>
          </w:tcPr>
          <w:p w:rsidR="00CA2D24" w:rsidRPr="00C23816" w:rsidRDefault="00CA2D24"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 xml:space="preserve">ПР </w:t>
            </w:r>
            <w:r>
              <w:rPr>
                <w:rFonts w:ascii="Times New Roman" w:hAnsi="Times New Roman"/>
                <w:sz w:val="24"/>
                <w:szCs w:val="24"/>
              </w:rPr>
              <w:t>4</w:t>
            </w:r>
          </w:p>
        </w:tc>
        <w:tc>
          <w:tcPr>
            <w:tcW w:w="8505" w:type="dxa"/>
            <w:vAlign w:val="center"/>
          </w:tcPr>
          <w:p w:rsidR="00CA2D24" w:rsidRPr="007E53D2" w:rsidRDefault="007E53D2" w:rsidP="00CA2D24">
            <w:pPr>
              <w:spacing w:after="0"/>
              <w:rPr>
                <w:rFonts w:ascii="Times New Roman" w:hAnsi="Times New Roman"/>
                <w:sz w:val="24"/>
                <w:szCs w:val="24"/>
              </w:rPr>
            </w:pPr>
            <w:r w:rsidRPr="007E53D2">
              <w:rPr>
                <w:rFonts w:ascii="Times New Roman" w:hAnsi="Times New Roman"/>
                <w:color w:val="555555"/>
                <w:spacing w:val="2"/>
                <w:sz w:val="24"/>
                <w:szCs w:val="24"/>
                <w:shd w:val="clear" w:color="auto" w:fill="FFFFFF"/>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7E53D2" w:rsidRPr="00C23816" w:rsidTr="008565EE">
        <w:trPr>
          <w:trHeight w:val="212"/>
        </w:trPr>
        <w:tc>
          <w:tcPr>
            <w:tcW w:w="1101" w:type="dxa"/>
          </w:tcPr>
          <w:p w:rsidR="007E53D2" w:rsidRDefault="007E53D2" w:rsidP="007E53D2">
            <w:pPr>
              <w:jc w:val="center"/>
            </w:pPr>
            <w:r w:rsidRPr="00A43316">
              <w:rPr>
                <w:rFonts w:ascii="Times New Roman" w:hAnsi="Times New Roman"/>
                <w:sz w:val="24"/>
                <w:szCs w:val="24"/>
              </w:rPr>
              <w:t xml:space="preserve">ПР </w:t>
            </w:r>
            <w:r>
              <w:rPr>
                <w:rFonts w:ascii="Times New Roman" w:hAnsi="Times New Roman"/>
                <w:sz w:val="24"/>
                <w:szCs w:val="24"/>
              </w:rPr>
              <w:t>5</w:t>
            </w:r>
          </w:p>
        </w:tc>
        <w:tc>
          <w:tcPr>
            <w:tcW w:w="8505" w:type="dxa"/>
            <w:vAlign w:val="center"/>
          </w:tcPr>
          <w:p w:rsidR="007E53D2" w:rsidRPr="007E53D2" w:rsidRDefault="007E53D2" w:rsidP="007E53D2">
            <w:pPr>
              <w:spacing w:after="0"/>
              <w:rPr>
                <w:rFonts w:ascii="Times New Roman" w:hAnsi="Times New Roman"/>
                <w:color w:val="555555"/>
                <w:spacing w:val="2"/>
                <w:sz w:val="24"/>
                <w:szCs w:val="24"/>
                <w:shd w:val="clear" w:color="auto" w:fill="FFFFFF"/>
              </w:rPr>
            </w:pPr>
            <w:r w:rsidRPr="007E53D2">
              <w:rPr>
                <w:rFonts w:ascii="Times New Roman" w:hAnsi="Times New Roman"/>
                <w:color w:val="555555"/>
                <w:spacing w:val="2"/>
                <w:sz w:val="24"/>
                <w:szCs w:val="24"/>
                <w:shd w:val="clear" w:color="auto" w:fill="FFFFFF"/>
              </w:rPr>
              <w:t>знание распространенных опасных и чрезвычайных ситуаций природного, техногенного и социального характера;</w:t>
            </w:r>
          </w:p>
        </w:tc>
      </w:tr>
      <w:tr w:rsidR="007E53D2" w:rsidRPr="00C23816" w:rsidTr="008565EE">
        <w:trPr>
          <w:trHeight w:val="212"/>
        </w:trPr>
        <w:tc>
          <w:tcPr>
            <w:tcW w:w="1101" w:type="dxa"/>
          </w:tcPr>
          <w:p w:rsidR="007E53D2" w:rsidRDefault="007E53D2" w:rsidP="007E53D2">
            <w:pPr>
              <w:jc w:val="center"/>
            </w:pPr>
            <w:r w:rsidRPr="00A43316">
              <w:rPr>
                <w:rFonts w:ascii="Times New Roman" w:hAnsi="Times New Roman"/>
                <w:sz w:val="24"/>
                <w:szCs w:val="24"/>
              </w:rPr>
              <w:t xml:space="preserve">ПР </w:t>
            </w:r>
            <w:r>
              <w:rPr>
                <w:rFonts w:ascii="Times New Roman" w:hAnsi="Times New Roman"/>
                <w:sz w:val="24"/>
                <w:szCs w:val="24"/>
              </w:rPr>
              <w:t>6</w:t>
            </w:r>
          </w:p>
        </w:tc>
        <w:tc>
          <w:tcPr>
            <w:tcW w:w="8505" w:type="dxa"/>
            <w:vAlign w:val="center"/>
          </w:tcPr>
          <w:p w:rsidR="007E53D2" w:rsidRPr="007E53D2" w:rsidRDefault="007E53D2" w:rsidP="007E53D2">
            <w:pPr>
              <w:shd w:val="clear" w:color="auto" w:fill="FFFFFF"/>
              <w:spacing w:line="240" w:lineRule="auto"/>
              <w:jc w:val="both"/>
              <w:rPr>
                <w:rFonts w:ascii="Times New Roman" w:hAnsi="Times New Roman"/>
                <w:color w:val="555555"/>
                <w:spacing w:val="2"/>
                <w:sz w:val="24"/>
                <w:szCs w:val="24"/>
                <w:shd w:val="clear" w:color="auto" w:fill="FFFFFF"/>
              </w:rPr>
            </w:pPr>
            <w:r w:rsidRPr="007E53D2">
              <w:rPr>
                <w:rFonts w:ascii="Times New Roman" w:hAnsi="Times New Roman"/>
                <w:color w:val="555555"/>
                <w:spacing w:val="2"/>
                <w:sz w:val="24"/>
                <w:szCs w:val="24"/>
              </w:rPr>
              <w:t>знание факторов, пагубно влияющих на здоровье человека, исключение из своей жизни вредных привычек (курения, пьянства и т.д.);</w:t>
            </w:r>
          </w:p>
        </w:tc>
      </w:tr>
      <w:tr w:rsidR="007E53D2" w:rsidRPr="00C23816" w:rsidTr="008565EE">
        <w:trPr>
          <w:trHeight w:val="212"/>
        </w:trPr>
        <w:tc>
          <w:tcPr>
            <w:tcW w:w="1101" w:type="dxa"/>
          </w:tcPr>
          <w:p w:rsidR="007E53D2" w:rsidRDefault="007E53D2" w:rsidP="007E53D2">
            <w:pPr>
              <w:jc w:val="center"/>
            </w:pPr>
            <w:r w:rsidRPr="00A43316">
              <w:rPr>
                <w:rFonts w:ascii="Times New Roman" w:hAnsi="Times New Roman"/>
                <w:sz w:val="24"/>
                <w:szCs w:val="24"/>
              </w:rPr>
              <w:t xml:space="preserve">ПР </w:t>
            </w:r>
            <w:r>
              <w:rPr>
                <w:rFonts w:ascii="Times New Roman" w:hAnsi="Times New Roman"/>
                <w:sz w:val="24"/>
                <w:szCs w:val="24"/>
              </w:rPr>
              <w:t>7</w:t>
            </w:r>
          </w:p>
        </w:tc>
        <w:tc>
          <w:tcPr>
            <w:tcW w:w="8505" w:type="dxa"/>
            <w:vAlign w:val="center"/>
          </w:tcPr>
          <w:p w:rsidR="007E53D2" w:rsidRPr="007E53D2" w:rsidRDefault="007E53D2" w:rsidP="007E53D2">
            <w:pPr>
              <w:spacing w:after="0"/>
              <w:rPr>
                <w:rFonts w:ascii="Times New Roman" w:hAnsi="Times New Roman"/>
                <w:color w:val="555555"/>
                <w:spacing w:val="2"/>
                <w:sz w:val="24"/>
                <w:szCs w:val="24"/>
                <w:shd w:val="clear" w:color="auto" w:fill="FFFFFF"/>
              </w:rPr>
            </w:pPr>
            <w:r w:rsidRPr="007E53D2">
              <w:rPr>
                <w:rFonts w:ascii="Times New Roman" w:hAnsi="Times New Roman"/>
                <w:color w:val="555555"/>
                <w:spacing w:val="2"/>
                <w:sz w:val="24"/>
                <w:szCs w:val="24"/>
                <w:shd w:val="clear" w:color="auto" w:fill="FFFFFF"/>
              </w:rPr>
              <w:t>знание основных мер защиты (в том числе в области гражданской обороны) и правил поведения в условиях опасных и чрезвычайных ситуаций;</w:t>
            </w:r>
          </w:p>
        </w:tc>
      </w:tr>
      <w:tr w:rsidR="007E53D2" w:rsidRPr="00C23816" w:rsidTr="008565EE">
        <w:trPr>
          <w:trHeight w:val="212"/>
        </w:trPr>
        <w:tc>
          <w:tcPr>
            <w:tcW w:w="1101" w:type="dxa"/>
          </w:tcPr>
          <w:p w:rsidR="007E53D2" w:rsidRDefault="007E53D2" w:rsidP="007E53D2">
            <w:pPr>
              <w:jc w:val="center"/>
            </w:pPr>
            <w:r w:rsidRPr="00A43316">
              <w:rPr>
                <w:rFonts w:ascii="Times New Roman" w:hAnsi="Times New Roman"/>
                <w:sz w:val="24"/>
                <w:szCs w:val="24"/>
              </w:rPr>
              <w:t xml:space="preserve">ПР </w:t>
            </w:r>
            <w:r>
              <w:rPr>
                <w:rFonts w:ascii="Times New Roman" w:hAnsi="Times New Roman"/>
                <w:sz w:val="24"/>
                <w:szCs w:val="24"/>
              </w:rPr>
              <w:t>8</w:t>
            </w:r>
          </w:p>
        </w:tc>
        <w:tc>
          <w:tcPr>
            <w:tcW w:w="8505" w:type="dxa"/>
            <w:vAlign w:val="center"/>
          </w:tcPr>
          <w:p w:rsidR="007E53D2" w:rsidRPr="007E53D2" w:rsidRDefault="007E53D2" w:rsidP="007E53D2">
            <w:pPr>
              <w:spacing w:after="0"/>
              <w:rPr>
                <w:rFonts w:ascii="Times New Roman" w:hAnsi="Times New Roman"/>
                <w:color w:val="555555"/>
                <w:spacing w:val="2"/>
                <w:sz w:val="24"/>
                <w:szCs w:val="24"/>
                <w:shd w:val="clear" w:color="auto" w:fill="FFFFFF"/>
              </w:rPr>
            </w:pPr>
            <w:r w:rsidRPr="007E53D2">
              <w:rPr>
                <w:rFonts w:ascii="Times New Roman" w:hAnsi="Times New Roman"/>
                <w:color w:val="555555"/>
                <w:spacing w:val="2"/>
                <w:sz w:val="24"/>
                <w:szCs w:val="24"/>
                <w:shd w:val="clear" w:color="auto" w:fill="FFFFFF"/>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7E53D2" w:rsidRPr="00C23816" w:rsidTr="008565EE">
        <w:trPr>
          <w:trHeight w:val="212"/>
        </w:trPr>
        <w:tc>
          <w:tcPr>
            <w:tcW w:w="1101" w:type="dxa"/>
          </w:tcPr>
          <w:p w:rsidR="007E53D2" w:rsidRDefault="007E53D2" w:rsidP="007E53D2">
            <w:pPr>
              <w:jc w:val="center"/>
            </w:pPr>
            <w:r w:rsidRPr="00A43316">
              <w:rPr>
                <w:rFonts w:ascii="Times New Roman" w:hAnsi="Times New Roman"/>
                <w:sz w:val="24"/>
                <w:szCs w:val="24"/>
              </w:rPr>
              <w:t xml:space="preserve">ПР </w:t>
            </w:r>
            <w:r>
              <w:rPr>
                <w:rFonts w:ascii="Times New Roman" w:hAnsi="Times New Roman"/>
                <w:sz w:val="24"/>
                <w:szCs w:val="24"/>
              </w:rPr>
              <w:t>9</w:t>
            </w:r>
          </w:p>
        </w:tc>
        <w:tc>
          <w:tcPr>
            <w:tcW w:w="8505" w:type="dxa"/>
            <w:vAlign w:val="center"/>
          </w:tcPr>
          <w:p w:rsidR="007E53D2" w:rsidRPr="007E53D2" w:rsidRDefault="007E53D2" w:rsidP="007E53D2">
            <w:pPr>
              <w:spacing w:after="0"/>
              <w:rPr>
                <w:rFonts w:ascii="Times New Roman" w:hAnsi="Times New Roman"/>
                <w:color w:val="555555"/>
                <w:spacing w:val="2"/>
                <w:sz w:val="24"/>
                <w:szCs w:val="24"/>
                <w:shd w:val="clear" w:color="auto" w:fill="FFFFFF"/>
              </w:rPr>
            </w:pPr>
            <w:r w:rsidRPr="007E53D2">
              <w:rPr>
                <w:rFonts w:ascii="Times New Roman" w:hAnsi="Times New Roman"/>
                <w:color w:val="555555"/>
                <w:spacing w:val="2"/>
                <w:sz w:val="24"/>
                <w:szCs w:val="24"/>
                <w:shd w:val="clear" w:color="auto" w:fill="FFFFFF"/>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7E53D2" w:rsidRPr="00C23816" w:rsidTr="008565EE">
        <w:trPr>
          <w:trHeight w:val="212"/>
        </w:trPr>
        <w:tc>
          <w:tcPr>
            <w:tcW w:w="1101" w:type="dxa"/>
          </w:tcPr>
          <w:p w:rsidR="007E53D2" w:rsidRDefault="007E53D2" w:rsidP="007E53D2">
            <w:pPr>
              <w:jc w:val="center"/>
            </w:pPr>
            <w:r w:rsidRPr="00A43316">
              <w:rPr>
                <w:rFonts w:ascii="Times New Roman" w:hAnsi="Times New Roman"/>
                <w:sz w:val="24"/>
                <w:szCs w:val="24"/>
              </w:rPr>
              <w:t xml:space="preserve">ПР </w:t>
            </w:r>
            <w:r>
              <w:rPr>
                <w:rFonts w:ascii="Times New Roman" w:hAnsi="Times New Roman"/>
                <w:sz w:val="24"/>
                <w:szCs w:val="24"/>
              </w:rPr>
              <w:t>10</w:t>
            </w:r>
          </w:p>
        </w:tc>
        <w:tc>
          <w:tcPr>
            <w:tcW w:w="8505" w:type="dxa"/>
            <w:vAlign w:val="center"/>
          </w:tcPr>
          <w:p w:rsidR="007E53D2" w:rsidRPr="007E53D2" w:rsidRDefault="007E53D2" w:rsidP="007E53D2">
            <w:pPr>
              <w:spacing w:after="0"/>
              <w:rPr>
                <w:rFonts w:ascii="Times New Roman" w:hAnsi="Times New Roman"/>
                <w:color w:val="555555"/>
                <w:spacing w:val="2"/>
                <w:sz w:val="24"/>
                <w:szCs w:val="24"/>
                <w:shd w:val="clear" w:color="auto" w:fill="FFFFFF"/>
              </w:rPr>
            </w:pPr>
            <w:r w:rsidRPr="007E53D2">
              <w:rPr>
                <w:rFonts w:ascii="Times New Roman" w:hAnsi="Times New Roman"/>
                <w:color w:val="555555"/>
                <w:spacing w:val="2"/>
                <w:sz w:val="24"/>
                <w:szCs w:val="24"/>
                <w:shd w:val="clear" w:color="auto" w:fill="FFFFFF"/>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7E53D2" w:rsidRPr="00C23816" w:rsidTr="008565EE">
        <w:trPr>
          <w:trHeight w:val="212"/>
        </w:trPr>
        <w:tc>
          <w:tcPr>
            <w:tcW w:w="1101" w:type="dxa"/>
          </w:tcPr>
          <w:p w:rsidR="007E53D2" w:rsidRDefault="007E53D2" w:rsidP="007E53D2">
            <w:pPr>
              <w:jc w:val="center"/>
            </w:pPr>
            <w:r w:rsidRPr="00A43316">
              <w:rPr>
                <w:rFonts w:ascii="Times New Roman" w:hAnsi="Times New Roman"/>
                <w:sz w:val="24"/>
                <w:szCs w:val="24"/>
              </w:rPr>
              <w:t xml:space="preserve">ПР </w:t>
            </w:r>
            <w:r>
              <w:rPr>
                <w:rFonts w:ascii="Times New Roman" w:hAnsi="Times New Roman"/>
                <w:sz w:val="24"/>
                <w:szCs w:val="24"/>
              </w:rPr>
              <w:t>11</w:t>
            </w:r>
          </w:p>
        </w:tc>
        <w:tc>
          <w:tcPr>
            <w:tcW w:w="8505" w:type="dxa"/>
            <w:vAlign w:val="center"/>
          </w:tcPr>
          <w:p w:rsidR="007E53D2" w:rsidRPr="007E53D2" w:rsidRDefault="007E53D2" w:rsidP="007E53D2">
            <w:pPr>
              <w:spacing w:after="0"/>
              <w:rPr>
                <w:rFonts w:ascii="Times New Roman" w:hAnsi="Times New Roman"/>
                <w:color w:val="555555"/>
                <w:spacing w:val="2"/>
                <w:sz w:val="24"/>
                <w:szCs w:val="24"/>
                <w:shd w:val="clear" w:color="auto" w:fill="FFFFFF"/>
              </w:rPr>
            </w:pPr>
            <w:r w:rsidRPr="007E53D2">
              <w:rPr>
                <w:rFonts w:ascii="Times New Roman" w:hAnsi="Times New Roman"/>
                <w:color w:val="555555"/>
                <w:spacing w:val="2"/>
                <w:sz w:val="24"/>
                <w:szCs w:val="24"/>
                <w:shd w:val="clear" w:color="auto" w:fill="FFFFFF"/>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7E53D2" w:rsidRPr="00C23816" w:rsidTr="008565EE">
        <w:trPr>
          <w:trHeight w:val="212"/>
        </w:trPr>
        <w:tc>
          <w:tcPr>
            <w:tcW w:w="1101" w:type="dxa"/>
          </w:tcPr>
          <w:p w:rsidR="007E53D2" w:rsidRDefault="007E53D2" w:rsidP="007E53D2">
            <w:pPr>
              <w:jc w:val="center"/>
            </w:pPr>
            <w:r w:rsidRPr="00A43316">
              <w:rPr>
                <w:rFonts w:ascii="Times New Roman" w:hAnsi="Times New Roman"/>
                <w:sz w:val="24"/>
                <w:szCs w:val="24"/>
              </w:rPr>
              <w:t xml:space="preserve">ПР </w:t>
            </w:r>
            <w:r>
              <w:rPr>
                <w:rFonts w:ascii="Times New Roman" w:hAnsi="Times New Roman"/>
                <w:sz w:val="24"/>
                <w:szCs w:val="24"/>
              </w:rPr>
              <w:t>12</w:t>
            </w:r>
          </w:p>
        </w:tc>
        <w:tc>
          <w:tcPr>
            <w:tcW w:w="8505" w:type="dxa"/>
            <w:vAlign w:val="center"/>
          </w:tcPr>
          <w:p w:rsidR="007E53D2" w:rsidRPr="007E53D2" w:rsidRDefault="007E53D2" w:rsidP="007E53D2">
            <w:pPr>
              <w:spacing w:after="0"/>
              <w:rPr>
                <w:rFonts w:ascii="Times New Roman" w:hAnsi="Times New Roman"/>
                <w:color w:val="555555"/>
                <w:spacing w:val="2"/>
                <w:sz w:val="24"/>
                <w:szCs w:val="24"/>
                <w:shd w:val="clear" w:color="auto" w:fill="FFFFFF"/>
              </w:rPr>
            </w:pPr>
            <w:r w:rsidRPr="007E53D2">
              <w:rPr>
                <w:rFonts w:ascii="Times New Roman" w:hAnsi="Times New Roman"/>
                <w:color w:val="555555"/>
                <w:spacing w:val="2"/>
                <w:sz w:val="24"/>
                <w:szCs w:val="24"/>
                <w:shd w:val="clear" w:color="auto" w:fill="FFFFFF"/>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tr w:rsidR="004C7CFF" w:rsidRPr="00C23816" w:rsidTr="004C7CFF">
        <w:trPr>
          <w:trHeight w:val="212"/>
        </w:trPr>
        <w:tc>
          <w:tcPr>
            <w:tcW w:w="1101" w:type="dxa"/>
            <w:vAlign w:val="center"/>
          </w:tcPr>
          <w:p w:rsidR="004C7CFF" w:rsidRPr="00C23816" w:rsidRDefault="004C7CFF"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 xml:space="preserve">ЛРВ </w:t>
            </w:r>
            <w:r w:rsidR="00CA2D24">
              <w:rPr>
                <w:rFonts w:ascii="Times New Roman" w:hAnsi="Times New Roman"/>
                <w:sz w:val="24"/>
                <w:szCs w:val="24"/>
              </w:rPr>
              <w:t>1</w:t>
            </w:r>
          </w:p>
        </w:tc>
        <w:tc>
          <w:tcPr>
            <w:tcW w:w="8505" w:type="dxa"/>
            <w:vAlign w:val="center"/>
          </w:tcPr>
          <w:p w:rsidR="004C7CFF" w:rsidRPr="00C23816" w:rsidRDefault="00CA2D24" w:rsidP="004C7CFF">
            <w:pPr>
              <w:suppressAutoHyphens/>
              <w:spacing w:after="0" w:line="240" w:lineRule="auto"/>
              <w:rPr>
                <w:rFonts w:ascii="Times New Roman" w:hAnsi="Times New Roman"/>
                <w:sz w:val="24"/>
                <w:szCs w:val="24"/>
              </w:rPr>
            </w:pPr>
            <w:r w:rsidRPr="001C657C">
              <w:rPr>
                <w:rFonts w:ascii="Times New Roman" w:hAnsi="Times New Roman"/>
                <w:sz w:val="24"/>
                <w:szCs w:val="24"/>
              </w:rPr>
              <w:t>Осознавать себя гражданином и защитником великой страны;</w:t>
            </w:r>
          </w:p>
        </w:tc>
      </w:tr>
      <w:tr w:rsidR="00CA2D24" w:rsidRPr="00C23816" w:rsidTr="004C7CFF">
        <w:trPr>
          <w:trHeight w:val="212"/>
        </w:trPr>
        <w:tc>
          <w:tcPr>
            <w:tcW w:w="1101" w:type="dxa"/>
            <w:vAlign w:val="center"/>
          </w:tcPr>
          <w:p w:rsidR="00CA2D24" w:rsidRPr="00C23816" w:rsidRDefault="00CA2D24"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 xml:space="preserve">ЛРВ </w:t>
            </w:r>
            <w:r>
              <w:rPr>
                <w:rFonts w:ascii="Times New Roman" w:hAnsi="Times New Roman"/>
                <w:sz w:val="24"/>
                <w:szCs w:val="24"/>
              </w:rPr>
              <w:t>2</w:t>
            </w:r>
          </w:p>
        </w:tc>
        <w:tc>
          <w:tcPr>
            <w:tcW w:w="8505" w:type="dxa"/>
            <w:vAlign w:val="center"/>
          </w:tcPr>
          <w:p w:rsidR="00CA2D24" w:rsidRPr="001C657C" w:rsidRDefault="00CA2D24" w:rsidP="004C7CFF">
            <w:pPr>
              <w:suppressAutoHyphens/>
              <w:spacing w:after="0" w:line="240" w:lineRule="auto"/>
              <w:rPr>
                <w:rFonts w:ascii="Times New Roman" w:hAnsi="Times New Roman"/>
                <w:sz w:val="24"/>
                <w:szCs w:val="24"/>
              </w:rPr>
            </w:pPr>
            <w:r w:rsidRPr="001C657C">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CA2D24" w:rsidRPr="00C23816" w:rsidTr="004C7CFF">
        <w:trPr>
          <w:trHeight w:val="212"/>
        </w:trPr>
        <w:tc>
          <w:tcPr>
            <w:tcW w:w="1101" w:type="dxa"/>
            <w:vAlign w:val="center"/>
          </w:tcPr>
          <w:p w:rsidR="00CA2D24" w:rsidRPr="00C23816" w:rsidRDefault="00CA2D24" w:rsidP="004C7CFF">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 xml:space="preserve">ЛРВ </w:t>
            </w:r>
            <w:r>
              <w:rPr>
                <w:rFonts w:ascii="Times New Roman" w:hAnsi="Times New Roman"/>
                <w:sz w:val="24"/>
                <w:szCs w:val="24"/>
              </w:rPr>
              <w:t>9</w:t>
            </w:r>
          </w:p>
        </w:tc>
        <w:tc>
          <w:tcPr>
            <w:tcW w:w="8505" w:type="dxa"/>
            <w:vAlign w:val="center"/>
          </w:tcPr>
          <w:p w:rsidR="00CA2D24" w:rsidRPr="001C657C" w:rsidRDefault="00CA2D24" w:rsidP="004C7CFF">
            <w:pPr>
              <w:suppressAutoHyphens/>
              <w:spacing w:after="0" w:line="240" w:lineRule="auto"/>
              <w:rPr>
                <w:rFonts w:ascii="Times New Roman" w:hAnsi="Times New Roman"/>
                <w:sz w:val="24"/>
                <w:szCs w:val="24"/>
              </w:rPr>
            </w:pPr>
            <w:r w:rsidRPr="001C657C">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bl>
    <w:p w:rsidR="004C7CFF" w:rsidRPr="00C23816" w:rsidRDefault="004C7CFF" w:rsidP="004C7C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4C7CFF" w:rsidRDefault="004C7CFF" w:rsidP="00B76C99">
      <w:pPr>
        <w:pStyle w:val="1"/>
        <w:jc w:val="both"/>
        <w:rPr>
          <w:b/>
          <w:caps/>
        </w:rPr>
      </w:pPr>
    </w:p>
    <w:bookmarkEnd w:id="2"/>
    <w:bookmarkEnd w:id="3"/>
    <w:p w:rsidR="00AD1ACF" w:rsidRPr="001C657C" w:rsidRDefault="00AD1ACF"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00"/>
        <w:rPr>
          <w:rFonts w:ascii="Times New Roman" w:hAnsi="Times New Roman"/>
          <w:sz w:val="24"/>
          <w:szCs w:val="24"/>
        </w:rPr>
      </w:pPr>
    </w:p>
    <w:p w:rsidR="003C0652" w:rsidRDefault="003C0652" w:rsidP="007F260D">
      <w:pPr>
        <w:pStyle w:val="1"/>
        <w:jc w:val="both"/>
        <w:rPr>
          <w:b/>
          <w:caps/>
        </w:rPr>
      </w:pPr>
      <w:bookmarkStart w:id="4" w:name="_Toc283296930"/>
      <w:bookmarkStart w:id="5" w:name="_Toc283648312"/>
    </w:p>
    <w:p w:rsidR="003C0652" w:rsidRDefault="003C0652" w:rsidP="007F260D">
      <w:pPr>
        <w:pStyle w:val="1"/>
        <w:jc w:val="both"/>
        <w:rPr>
          <w:b/>
          <w:caps/>
        </w:rPr>
      </w:pPr>
    </w:p>
    <w:p w:rsidR="0062600E" w:rsidRPr="0062600E" w:rsidRDefault="0062600E" w:rsidP="0062600E"/>
    <w:p w:rsidR="003C0652" w:rsidRDefault="003C0652" w:rsidP="007F260D">
      <w:pPr>
        <w:pStyle w:val="1"/>
        <w:jc w:val="both"/>
        <w:rPr>
          <w:b/>
          <w:caps/>
        </w:rPr>
      </w:pPr>
    </w:p>
    <w:p w:rsidR="003C0652" w:rsidRPr="003C0652" w:rsidRDefault="003C0652" w:rsidP="003C0652"/>
    <w:p w:rsidR="003C0652" w:rsidRDefault="003C0652" w:rsidP="007F260D">
      <w:pPr>
        <w:pStyle w:val="1"/>
        <w:jc w:val="both"/>
        <w:rPr>
          <w:b/>
          <w:caps/>
        </w:rPr>
      </w:pPr>
    </w:p>
    <w:p w:rsidR="007F260D" w:rsidRPr="001C657C" w:rsidRDefault="007F260D" w:rsidP="007F260D">
      <w:pPr>
        <w:pStyle w:val="1"/>
        <w:jc w:val="both"/>
        <w:rPr>
          <w:b/>
          <w:caps/>
        </w:rPr>
      </w:pPr>
      <w:r w:rsidRPr="001C657C">
        <w:rPr>
          <w:b/>
          <w:caps/>
        </w:rPr>
        <w:t>2. СТРУКТУРА И СОДЕРЖАНИЕ УЧЕБНОЙ  ДИСЦИПЛИНЫ</w:t>
      </w:r>
      <w:bookmarkEnd w:id="4"/>
      <w:bookmarkEnd w:id="5"/>
    </w:p>
    <w:p w:rsidR="007F260D" w:rsidRPr="001C657C"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p>
    <w:p w:rsidR="007F260D" w:rsidRPr="001C657C" w:rsidRDefault="007F260D" w:rsidP="007F260D">
      <w:pPr>
        <w:pStyle w:val="2"/>
        <w:rPr>
          <w:rFonts w:ascii="Times New Roman" w:hAnsi="Times New Roman" w:cs="Times New Roman"/>
          <w:bCs w:val="0"/>
          <w:i w:val="0"/>
          <w:iCs w:val="0"/>
          <w:sz w:val="24"/>
          <w:szCs w:val="24"/>
        </w:rPr>
      </w:pPr>
      <w:bookmarkStart w:id="6" w:name="_Toc283296931"/>
      <w:bookmarkStart w:id="7" w:name="_Toc283648313"/>
      <w:r w:rsidRPr="001C657C">
        <w:rPr>
          <w:rFonts w:ascii="Times New Roman" w:hAnsi="Times New Roman" w:cs="Times New Roman"/>
          <w:bCs w:val="0"/>
          <w:i w:val="0"/>
          <w:iCs w:val="0"/>
          <w:sz w:val="24"/>
          <w:szCs w:val="24"/>
        </w:rPr>
        <w:t>2.1. Объем учебной дисциплины и виды учебной работы</w:t>
      </w:r>
      <w:bookmarkEnd w:id="6"/>
      <w:bookmarkEnd w:id="7"/>
      <w:r w:rsidRPr="001C657C">
        <w:rPr>
          <w:rFonts w:ascii="Times New Roman" w:hAnsi="Times New Roman" w:cs="Times New Roman"/>
          <w:bCs w:val="0"/>
          <w:i w:val="0"/>
          <w:iCs w:val="0"/>
          <w:sz w:val="24"/>
          <w:szCs w:val="24"/>
        </w:rPr>
        <w:t xml:space="preserve"> </w:t>
      </w:r>
    </w:p>
    <w:p w:rsidR="007F260D" w:rsidRPr="001C657C" w:rsidRDefault="007F260D" w:rsidP="007F260D">
      <w:pPr>
        <w:rPr>
          <w:rFonts w:ascii="Times New Roman" w:hAnsi="Times New Roman"/>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F260D" w:rsidRPr="001C657C" w:rsidTr="00EC5727">
        <w:trPr>
          <w:trHeight w:val="460"/>
        </w:trPr>
        <w:tc>
          <w:tcPr>
            <w:tcW w:w="7904" w:type="dxa"/>
            <w:shd w:val="clear" w:color="auto" w:fill="auto"/>
          </w:tcPr>
          <w:p w:rsidR="007F260D" w:rsidRPr="001C657C" w:rsidRDefault="007F260D" w:rsidP="00EC5727">
            <w:pPr>
              <w:spacing w:after="0" w:line="240" w:lineRule="auto"/>
              <w:jc w:val="center"/>
              <w:rPr>
                <w:rFonts w:ascii="Times New Roman" w:hAnsi="Times New Roman"/>
                <w:sz w:val="24"/>
                <w:szCs w:val="24"/>
              </w:rPr>
            </w:pPr>
            <w:r w:rsidRPr="001C657C">
              <w:rPr>
                <w:rFonts w:ascii="Times New Roman" w:hAnsi="Times New Roman"/>
                <w:b/>
                <w:sz w:val="24"/>
                <w:szCs w:val="24"/>
              </w:rPr>
              <w:t>Вид учебной работы</w:t>
            </w:r>
          </w:p>
        </w:tc>
        <w:tc>
          <w:tcPr>
            <w:tcW w:w="1800" w:type="dxa"/>
            <w:shd w:val="clear" w:color="auto" w:fill="auto"/>
          </w:tcPr>
          <w:p w:rsidR="007F260D" w:rsidRPr="001C657C" w:rsidRDefault="007F260D" w:rsidP="00EC5727">
            <w:pPr>
              <w:spacing w:after="0" w:line="240" w:lineRule="auto"/>
              <w:jc w:val="center"/>
              <w:rPr>
                <w:rFonts w:ascii="Times New Roman" w:hAnsi="Times New Roman"/>
                <w:i/>
                <w:iCs/>
                <w:sz w:val="24"/>
                <w:szCs w:val="24"/>
              </w:rPr>
            </w:pPr>
            <w:r w:rsidRPr="001C657C">
              <w:rPr>
                <w:rFonts w:ascii="Times New Roman" w:hAnsi="Times New Roman"/>
                <w:b/>
                <w:iCs/>
                <w:sz w:val="24"/>
                <w:szCs w:val="24"/>
              </w:rPr>
              <w:t>Объем часов</w:t>
            </w:r>
          </w:p>
        </w:tc>
      </w:tr>
      <w:tr w:rsidR="007F260D" w:rsidRPr="001C657C" w:rsidTr="00EC5727">
        <w:trPr>
          <w:trHeight w:val="285"/>
        </w:trPr>
        <w:tc>
          <w:tcPr>
            <w:tcW w:w="7904" w:type="dxa"/>
            <w:shd w:val="clear" w:color="auto" w:fill="auto"/>
          </w:tcPr>
          <w:p w:rsidR="007F260D" w:rsidRPr="001C657C" w:rsidRDefault="007F260D" w:rsidP="00EC5727">
            <w:pPr>
              <w:spacing w:after="0" w:line="240" w:lineRule="auto"/>
              <w:rPr>
                <w:rFonts w:ascii="Times New Roman" w:hAnsi="Times New Roman"/>
                <w:b/>
                <w:sz w:val="24"/>
                <w:szCs w:val="24"/>
              </w:rPr>
            </w:pPr>
            <w:r w:rsidRPr="001C657C">
              <w:rPr>
                <w:rFonts w:ascii="Times New Roman" w:hAnsi="Times New Roman"/>
                <w:b/>
                <w:sz w:val="24"/>
                <w:szCs w:val="24"/>
              </w:rPr>
              <w:t>Максимальная учебная нагрузка (всего)</w:t>
            </w:r>
          </w:p>
        </w:tc>
        <w:tc>
          <w:tcPr>
            <w:tcW w:w="1800" w:type="dxa"/>
            <w:shd w:val="clear" w:color="auto" w:fill="auto"/>
          </w:tcPr>
          <w:p w:rsidR="007F260D" w:rsidRPr="001C657C" w:rsidRDefault="00EC2BBE" w:rsidP="00EC5727">
            <w:pPr>
              <w:spacing w:after="0" w:line="240" w:lineRule="auto"/>
              <w:jc w:val="center"/>
              <w:rPr>
                <w:rFonts w:ascii="Times New Roman" w:hAnsi="Times New Roman"/>
                <w:i/>
                <w:iCs/>
                <w:sz w:val="24"/>
                <w:szCs w:val="24"/>
              </w:rPr>
            </w:pPr>
            <w:r>
              <w:rPr>
                <w:rFonts w:ascii="Times New Roman" w:hAnsi="Times New Roman"/>
                <w:iCs/>
                <w:sz w:val="24"/>
                <w:szCs w:val="24"/>
              </w:rPr>
              <w:t>76</w:t>
            </w:r>
          </w:p>
        </w:tc>
      </w:tr>
      <w:tr w:rsidR="007F260D" w:rsidRPr="001C657C" w:rsidTr="00EC5727">
        <w:tc>
          <w:tcPr>
            <w:tcW w:w="7904" w:type="dxa"/>
            <w:shd w:val="clear" w:color="auto" w:fill="auto"/>
          </w:tcPr>
          <w:p w:rsidR="007F260D" w:rsidRPr="001C657C" w:rsidRDefault="007F260D" w:rsidP="00EC5727">
            <w:pPr>
              <w:spacing w:after="0" w:line="240" w:lineRule="auto"/>
              <w:jc w:val="both"/>
              <w:rPr>
                <w:rFonts w:ascii="Times New Roman" w:hAnsi="Times New Roman"/>
                <w:sz w:val="24"/>
                <w:szCs w:val="24"/>
              </w:rPr>
            </w:pPr>
            <w:r w:rsidRPr="001C657C">
              <w:rPr>
                <w:rFonts w:ascii="Times New Roman" w:hAnsi="Times New Roman"/>
                <w:b/>
                <w:sz w:val="24"/>
                <w:szCs w:val="24"/>
              </w:rPr>
              <w:t xml:space="preserve">Обязательная аудиторная учебная нагрузка (всего) </w:t>
            </w:r>
          </w:p>
        </w:tc>
        <w:tc>
          <w:tcPr>
            <w:tcW w:w="1800" w:type="dxa"/>
            <w:shd w:val="clear" w:color="auto" w:fill="auto"/>
          </w:tcPr>
          <w:p w:rsidR="007F260D" w:rsidRPr="001C657C" w:rsidRDefault="00EC2BBE" w:rsidP="00EC5727">
            <w:pPr>
              <w:spacing w:after="0" w:line="240" w:lineRule="auto"/>
              <w:jc w:val="center"/>
              <w:rPr>
                <w:rFonts w:ascii="Times New Roman" w:hAnsi="Times New Roman"/>
                <w:i/>
                <w:iCs/>
                <w:sz w:val="24"/>
                <w:szCs w:val="24"/>
              </w:rPr>
            </w:pPr>
            <w:r>
              <w:rPr>
                <w:rFonts w:ascii="Times New Roman" w:hAnsi="Times New Roman"/>
                <w:iCs/>
                <w:sz w:val="24"/>
                <w:szCs w:val="24"/>
              </w:rPr>
              <w:t>72</w:t>
            </w:r>
          </w:p>
        </w:tc>
      </w:tr>
      <w:tr w:rsidR="007F260D" w:rsidRPr="001C657C" w:rsidTr="00EC5727">
        <w:tc>
          <w:tcPr>
            <w:tcW w:w="7904" w:type="dxa"/>
            <w:shd w:val="clear" w:color="auto" w:fill="auto"/>
          </w:tcPr>
          <w:p w:rsidR="007F260D" w:rsidRPr="001C657C" w:rsidRDefault="007F260D" w:rsidP="00EC5727">
            <w:pPr>
              <w:spacing w:after="0" w:line="240" w:lineRule="auto"/>
              <w:jc w:val="both"/>
              <w:rPr>
                <w:rFonts w:ascii="Times New Roman" w:hAnsi="Times New Roman"/>
                <w:sz w:val="24"/>
                <w:szCs w:val="24"/>
              </w:rPr>
            </w:pPr>
            <w:r w:rsidRPr="001C657C">
              <w:rPr>
                <w:rFonts w:ascii="Times New Roman" w:hAnsi="Times New Roman"/>
                <w:sz w:val="24"/>
                <w:szCs w:val="24"/>
              </w:rPr>
              <w:t>в том числе:</w:t>
            </w:r>
          </w:p>
        </w:tc>
        <w:tc>
          <w:tcPr>
            <w:tcW w:w="1800" w:type="dxa"/>
            <w:shd w:val="clear" w:color="auto" w:fill="auto"/>
          </w:tcPr>
          <w:p w:rsidR="007F260D" w:rsidRPr="001C657C" w:rsidRDefault="007F260D" w:rsidP="00EC5727">
            <w:pPr>
              <w:spacing w:after="0" w:line="240" w:lineRule="auto"/>
              <w:jc w:val="center"/>
              <w:rPr>
                <w:rFonts w:ascii="Times New Roman" w:hAnsi="Times New Roman"/>
                <w:i/>
                <w:iCs/>
                <w:sz w:val="24"/>
                <w:szCs w:val="24"/>
              </w:rPr>
            </w:pPr>
          </w:p>
        </w:tc>
      </w:tr>
      <w:tr w:rsidR="007F260D" w:rsidRPr="001C657C" w:rsidTr="00EC5727">
        <w:tc>
          <w:tcPr>
            <w:tcW w:w="7904" w:type="dxa"/>
            <w:shd w:val="clear" w:color="auto" w:fill="auto"/>
          </w:tcPr>
          <w:p w:rsidR="007F260D" w:rsidRPr="001C657C" w:rsidRDefault="007F260D" w:rsidP="00EC5727">
            <w:pPr>
              <w:spacing w:after="0" w:line="240" w:lineRule="auto"/>
              <w:ind w:firstLine="360"/>
              <w:jc w:val="both"/>
              <w:rPr>
                <w:rFonts w:ascii="Times New Roman" w:hAnsi="Times New Roman"/>
                <w:sz w:val="24"/>
                <w:szCs w:val="24"/>
              </w:rPr>
            </w:pPr>
            <w:r w:rsidRPr="001C657C">
              <w:rPr>
                <w:rFonts w:ascii="Times New Roman" w:hAnsi="Times New Roman"/>
                <w:sz w:val="24"/>
                <w:szCs w:val="24"/>
              </w:rPr>
              <w:t>лекции</w:t>
            </w:r>
          </w:p>
        </w:tc>
        <w:tc>
          <w:tcPr>
            <w:tcW w:w="1800" w:type="dxa"/>
            <w:shd w:val="clear" w:color="auto" w:fill="auto"/>
          </w:tcPr>
          <w:p w:rsidR="007F260D" w:rsidRPr="001C657C" w:rsidRDefault="00007B96" w:rsidP="00EC5727">
            <w:pPr>
              <w:spacing w:after="0" w:line="240" w:lineRule="auto"/>
              <w:jc w:val="center"/>
              <w:rPr>
                <w:rFonts w:ascii="Times New Roman" w:hAnsi="Times New Roman"/>
                <w:i/>
                <w:iCs/>
                <w:sz w:val="24"/>
                <w:szCs w:val="24"/>
              </w:rPr>
            </w:pPr>
            <w:r>
              <w:rPr>
                <w:rFonts w:ascii="Times New Roman" w:hAnsi="Times New Roman"/>
                <w:iCs/>
                <w:sz w:val="24"/>
                <w:szCs w:val="24"/>
              </w:rPr>
              <w:t>48</w:t>
            </w:r>
          </w:p>
        </w:tc>
      </w:tr>
      <w:tr w:rsidR="007F260D" w:rsidRPr="001C657C" w:rsidTr="00EC5727">
        <w:tc>
          <w:tcPr>
            <w:tcW w:w="7904" w:type="dxa"/>
            <w:shd w:val="clear" w:color="auto" w:fill="auto"/>
          </w:tcPr>
          <w:p w:rsidR="007F260D" w:rsidRPr="001C657C" w:rsidRDefault="007F260D" w:rsidP="00EC5727">
            <w:pPr>
              <w:spacing w:after="0" w:line="240" w:lineRule="auto"/>
              <w:jc w:val="both"/>
              <w:rPr>
                <w:rFonts w:ascii="Times New Roman" w:hAnsi="Times New Roman"/>
                <w:sz w:val="24"/>
                <w:szCs w:val="24"/>
              </w:rPr>
            </w:pPr>
            <w:r w:rsidRPr="001C657C">
              <w:rPr>
                <w:rFonts w:ascii="Times New Roman" w:hAnsi="Times New Roman"/>
                <w:sz w:val="24"/>
                <w:szCs w:val="24"/>
              </w:rPr>
              <w:t xml:space="preserve">     практические занятия</w:t>
            </w:r>
          </w:p>
        </w:tc>
        <w:tc>
          <w:tcPr>
            <w:tcW w:w="1800" w:type="dxa"/>
            <w:shd w:val="clear" w:color="auto" w:fill="auto"/>
          </w:tcPr>
          <w:p w:rsidR="007F260D" w:rsidRPr="001C657C" w:rsidRDefault="00EC2BBE" w:rsidP="00EC5727">
            <w:pPr>
              <w:spacing w:after="0" w:line="240" w:lineRule="auto"/>
              <w:jc w:val="center"/>
              <w:rPr>
                <w:rFonts w:ascii="Times New Roman" w:hAnsi="Times New Roman"/>
                <w:i/>
                <w:iCs/>
                <w:sz w:val="24"/>
                <w:szCs w:val="24"/>
              </w:rPr>
            </w:pPr>
            <w:r>
              <w:rPr>
                <w:rFonts w:ascii="Times New Roman" w:hAnsi="Times New Roman"/>
                <w:iCs/>
                <w:sz w:val="24"/>
                <w:szCs w:val="24"/>
              </w:rPr>
              <w:t>22</w:t>
            </w:r>
          </w:p>
        </w:tc>
      </w:tr>
      <w:tr w:rsidR="007F260D" w:rsidRPr="001C657C" w:rsidTr="00EC5727">
        <w:tc>
          <w:tcPr>
            <w:tcW w:w="7904" w:type="dxa"/>
            <w:shd w:val="clear" w:color="auto" w:fill="auto"/>
          </w:tcPr>
          <w:p w:rsidR="007F260D" w:rsidRPr="001C657C" w:rsidRDefault="007F260D" w:rsidP="00EC5727">
            <w:pPr>
              <w:spacing w:after="0" w:line="240" w:lineRule="auto"/>
              <w:jc w:val="both"/>
              <w:rPr>
                <w:rFonts w:ascii="Times New Roman" w:hAnsi="Times New Roman"/>
                <w:b/>
                <w:sz w:val="24"/>
                <w:szCs w:val="24"/>
              </w:rPr>
            </w:pPr>
            <w:r w:rsidRPr="001C657C">
              <w:rPr>
                <w:rFonts w:ascii="Times New Roman" w:hAnsi="Times New Roman"/>
                <w:b/>
                <w:sz w:val="24"/>
                <w:szCs w:val="24"/>
              </w:rPr>
              <w:t>Самостоятельная работа обучающегося (всего)</w:t>
            </w:r>
          </w:p>
        </w:tc>
        <w:tc>
          <w:tcPr>
            <w:tcW w:w="1800" w:type="dxa"/>
            <w:shd w:val="clear" w:color="auto" w:fill="auto"/>
          </w:tcPr>
          <w:p w:rsidR="007F260D" w:rsidRPr="001C657C" w:rsidRDefault="00EC2BBE" w:rsidP="00EC5727">
            <w:pPr>
              <w:spacing w:after="0" w:line="240" w:lineRule="auto"/>
              <w:jc w:val="center"/>
              <w:rPr>
                <w:rFonts w:ascii="Times New Roman" w:hAnsi="Times New Roman"/>
                <w:i/>
                <w:iCs/>
                <w:sz w:val="24"/>
                <w:szCs w:val="24"/>
              </w:rPr>
            </w:pPr>
            <w:r>
              <w:rPr>
                <w:rFonts w:ascii="Times New Roman" w:hAnsi="Times New Roman"/>
                <w:iCs/>
                <w:sz w:val="24"/>
                <w:szCs w:val="24"/>
              </w:rPr>
              <w:t>4</w:t>
            </w:r>
          </w:p>
        </w:tc>
      </w:tr>
      <w:tr w:rsidR="007F260D" w:rsidRPr="001C657C" w:rsidTr="00EC5727">
        <w:tc>
          <w:tcPr>
            <w:tcW w:w="7904" w:type="dxa"/>
            <w:shd w:val="clear" w:color="auto" w:fill="auto"/>
          </w:tcPr>
          <w:p w:rsidR="007F260D" w:rsidRPr="001C657C" w:rsidRDefault="007F260D" w:rsidP="00EC5727">
            <w:pPr>
              <w:spacing w:after="0" w:line="240" w:lineRule="auto"/>
              <w:jc w:val="both"/>
              <w:rPr>
                <w:rFonts w:ascii="Times New Roman" w:hAnsi="Times New Roman"/>
                <w:sz w:val="24"/>
                <w:szCs w:val="24"/>
              </w:rPr>
            </w:pPr>
            <w:r w:rsidRPr="001C657C">
              <w:rPr>
                <w:rFonts w:ascii="Times New Roman" w:hAnsi="Times New Roman"/>
                <w:sz w:val="24"/>
                <w:szCs w:val="24"/>
              </w:rPr>
              <w:t>в том числе:</w:t>
            </w:r>
          </w:p>
        </w:tc>
        <w:tc>
          <w:tcPr>
            <w:tcW w:w="1800" w:type="dxa"/>
            <w:shd w:val="clear" w:color="auto" w:fill="auto"/>
          </w:tcPr>
          <w:p w:rsidR="007F260D" w:rsidRPr="001C657C" w:rsidRDefault="007F260D" w:rsidP="00EC5727">
            <w:pPr>
              <w:spacing w:after="0" w:line="240" w:lineRule="auto"/>
              <w:jc w:val="center"/>
              <w:rPr>
                <w:rFonts w:ascii="Times New Roman" w:hAnsi="Times New Roman"/>
                <w:i/>
                <w:iCs/>
                <w:sz w:val="24"/>
                <w:szCs w:val="24"/>
              </w:rPr>
            </w:pPr>
          </w:p>
        </w:tc>
      </w:tr>
      <w:tr w:rsidR="006047F8" w:rsidRPr="001C657C" w:rsidTr="00EC5727">
        <w:tc>
          <w:tcPr>
            <w:tcW w:w="7904" w:type="dxa"/>
            <w:shd w:val="clear" w:color="auto" w:fill="auto"/>
          </w:tcPr>
          <w:p w:rsidR="006047F8" w:rsidRPr="001C657C" w:rsidRDefault="006047F8" w:rsidP="006047F8">
            <w:pPr>
              <w:spacing w:after="0" w:line="240" w:lineRule="auto"/>
              <w:jc w:val="both"/>
              <w:rPr>
                <w:rFonts w:ascii="Times New Roman" w:hAnsi="Times New Roman"/>
                <w:sz w:val="24"/>
                <w:szCs w:val="24"/>
              </w:rPr>
            </w:pPr>
            <w:r w:rsidRPr="001C657C">
              <w:rPr>
                <w:rFonts w:ascii="Times New Roman" w:hAnsi="Times New Roman"/>
                <w:sz w:val="24"/>
                <w:szCs w:val="24"/>
              </w:rPr>
              <w:t xml:space="preserve">   подготовка к аудиторным занятиям (изучение литературы по заданным     темам, написание рефератов, эссе и пр. письменных работ</w:t>
            </w:r>
            <w:r w:rsidR="00250FA8" w:rsidRPr="001C657C">
              <w:rPr>
                <w:rFonts w:ascii="Times New Roman" w:hAnsi="Times New Roman"/>
                <w:sz w:val="24"/>
                <w:szCs w:val="24"/>
              </w:rPr>
              <w:t>, тренировка в выполнении нормативов и др. приемов</w:t>
            </w:r>
            <w:r w:rsidRPr="001C657C">
              <w:rPr>
                <w:rFonts w:ascii="Times New Roman" w:hAnsi="Times New Roman"/>
                <w:sz w:val="24"/>
                <w:szCs w:val="24"/>
              </w:rPr>
              <w:t>)</w:t>
            </w:r>
          </w:p>
        </w:tc>
        <w:tc>
          <w:tcPr>
            <w:tcW w:w="1800" w:type="dxa"/>
            <w:shd w:val="clear" w:color="auto" w:fill="auto"/>
          </w:tcPr>
          <w:p w:rsidR="006047F8" w:rsidRPr="001C657C" w:rsidRDefault="00EC2BBE" w:rsidP="00EC5727">
            <w:pPr>
              <w:spacing w:after="0" w:line="240" w:lineRule="auto"/>
              <w:jc w:val="center"/>
              <w:rPr>
                <w:rFonts w:ascii="Times New Roman" w:hAnsi="Times New Roman"/>
                <w:iCs/>
                <w:sz w:val="24"/>
                <w:szCs w:val="24"/>
              </w:rPr>
            </w:pPr>
            <w:r>
              <w:rPr>
                <w:rFonts w:ascii="Times New Roman" w:hAnsi="Times New Roman"/>
                <w:iCs/>
                <w:sz w:val="24"/>
                <w:szCs w:val="24"/>
              </w:rPr>
              <w:t>4</w:t>
            </w:r>
          </w:p>
        </w:tc>
      </w:tr>
      <w:tr w:rsidR="006047F8" w:rsidRPr="001C657C" w:rsidTr="00250FA8">
        <w:tc>
          <w:tcPr>
            <w:tcW w:w="7904" w:type="dxa"/>
            <w:shd w:val="clear" w:color="auto" w:fill="auto"/>
          </w:tcPr>
          <w:p w:rsidR="006047F8" w:rsidRPr="001C657C" w:rsidRDefault="006047F8" w:rsidP="00EC5727">
            <w:pPr>
              <w:spacing w:after="0" w:line="240" w:lineRule="auto"/>
              <w:rPr>
                <w:rFonts w:ascii="Times New Roman" w:hAnsi="Times New Roman"/>
                <w:b/>
                <w:i/>
                <w:iCs/>
                <w:sz w:val="24"/>
                <w:szCs w:val="24"/>
              </w:rPr>
            </w:pPr>
            <w:r w:rsidRPr="001C657C">
              <w:rPr>
                <w:rFonts w:ascii="Times New Roman" w:hAnsi="Times New Roman"/>
                <w:b/>
                <w:iCs/>
                <w:sz w:val="24"/>
                <w:szCs w:val="24"/>
              </w:rPr>
              <w:t xml:space="preserve">Промежуточная аттестация в форме дифференцированного зачета </w:t>
            </w:r>
          </w:p>
        </w:tc>
        <w:tc>
          <w:tcPr>
            <w:tcW w:w="1800" w:type="dxa"/>
            <w:shd w:val="clear" w:color="auto" w:fill="auto"/>
          </w:tcPr>
          <w:p w:rsidR="006047F8" w:rsidRPr="00007B96" w:rsidRDefault="00007B96" w:rsidP="00007B96">
            <w:pPr>
              <w:spacing w:after="0" w:line="240" w:lineRule="auto"/>
              <w:jc w:val="center"/>
              <w:rPr>
                <w:rFonts w:ascii="Times New Roman" w:hAnsi="Times New Roman"/>
                <w:iCs/>
                <w:sz w:val="24"/>
                <w:szCs w:val="24"/>
              </w:rPr>
            </w:pPr>
            <w:r w:rsidRPr="00007B96">
              <w:rPr>
                <w:rFonts w:ascii="Times New Roman" w:hAnsi="Times New Roman"/>
                <w:iCs/>
                <w:sz w:val="24"/>
                <w:szCs w:val="24"/>
              </w:rPr>
              <w:t>2</w:t>
            </w:r>
          </w:p>
        </w:tc>
      </w:tr>
    </w:tbl>
    <w:p w:rsidR="007F260D" w:rsidRPr="006047F8"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z w:val="24"/>
          <w:szCs w:val="24"/>
        </w:rPr>
        <w:sectPr w:rsidR="007F260D" w:rsidRPr="006047F8" w:rsidSect="00EC5727">
          <w:footerReference w:type="even" r:id="rId8"/>
          <w:footerReference w:type="default" r:id="rId9"/>
          <w:pgSz w:w="11906" w:h="16838"/>
          <w:pgMar w:top="567" w:right="850" w:bottom="1134" w:left="900" w:header="708" w:footer="708" w:gutter="0"/>
          <w:cols w:space="708"/>
          <w:docGrid w:linePitch="360"/>
        </w:sectPr>
      </w:pPr>
    </w:p>
    <w:p w:rsidR="007F260D" w:rsidRDefault="007F260D" w:rsidP="00771DD7">
      <w:pPr>
        <w:pStyle w:val="2"/>
        <w:rPr>
          <w:rFonts w:ascii="Times New Roman" w:hAnsi="Times New Roman" w:cs="Times New Roman"/>
          <w:bCs w:val="0"/>
          <w:i w:val="0"/>
          <w:iCs w:val="0"/>
          <w:sz w:val="24"/>
          <w:szCs w:val="24"/>
        </w:rPr>
      </w:pPr>
      <w:bookmarkStart w:id="8" w:name="_Toc283648314"/>
      <w:bookmarkStart w:id="9" w:name="_Toc283296932"/>
      <w:bookmarkStart w:id="10" w:name="_Toc283296933"/>
      <w:bookmarkStart w:id="11" w:name="_Toc283648316"/>
      <w:r w:rsidRPr="000E1A2F">
        <w:rPr>
          <w:rFonts w:ascii="Times New Roman" w:hAnsi="Times New Roman" w:cs="Times New Roman"/>
          <w:bCs w:val="0"/>
          <w:i w:val="0"/>
          <w:iCs w:val="0"/>
          <w:sz w:val="24"/>
          <w:szCs w:val="24"/>
        </w:rPr>
        <w:lastRenderedPageBreak/>
        <w:t xml:space="preserve">2.2. </w:t>
      </w:r>
      <w:bookmarkEnd w:id="8"/>
      <w:bookmarkEnd w:id="9"/>
      <w:r w:rsidR="00771DD7" w:rsidRPr="00771DD7">
        <w:rPr>
          <w:rFonts w:ascii="Times New Roman" w:hAnsi="Times New Roman" w:cs="Times New Roman"/>
          <w:bCs w:val="0"/>
          <w:i w:val="0"/>
          <w:iCs w:val="0"/>
          <w:sz w:val="24"/>
          <w:szCs w:val="24"/>
        </w:rPr>
        <w:t>Тематический план и содержание учебной дисциплины БД</w:t>
      </w:r>
      <w:r w:rsidR="00A86710">
        <w:rPr>
          <w:rFonts w:ascii="Times New Roman" w:hAnsi="Times New Roman" w:cs="Times New Roman"/>
          <w:bCs w:val="0"/>
          <w:i w:val="0"/>
          <w:iCs w:val="0"/>
          <w:sz w:val="24"/>
          <w:szCs w:val="24"/>
        </w:rPr>
        <w:t>.</w:t>
      </w:r>
      <w:r w:rsidR="00771DD7" w:rsidRPr="00771DD7">
        <w:rPr>
          <w:rFonts w:ascii="Times New Roman" w:hAnsi="Times New Roman" w:cs="Times New Roman"/>
          <w:bCs w:val="0"/>
          <w:i w:val="0"/>
          <w:iCs w:val="0"/>
          <w:sz w:val="24"/>
          <w:szCs w:val="24"/>
        </w:rPr>
        <w:t>07</w:t>
      </w:r>
      <w:r w:rsidR="00771DD7">
        <w:rPr>
          <w:rFonts w:ascii="Times New Roman" w:hAnsi="Times New Roman" w:cs="Times New Roman"/>
          <w:bCs w:val="0"/>
          <w:i w:val="0"/>
          <w:iCs w:val="0"/>
          <w:sz w:val="24"/>
          <w:szCs w:val="24"/>
        </w:rPr>
        <w:t xml:space="preserve"> </w:t>
      </w:r>
      <w:r w:rsidR="00771DD7" w:rsidRPr="00771DD7">
        <w:rPr>
          <w:rFonts w:ascii="Times New Roman" w:hAnsi="Times New Roman" w:cs="Times New Roman"/>
          <w:bCs w:val="0"/>
          <w:i w:val="0"/>
          <w:iCs w:val="0"/>
          <w:sz w:val="24"/>
          <w:szCs w:val="24"/>
        </w:rPr>
        <w:t>Основы безопасности жизнедеятельности</w:t>
      </w:r>
    </w:p>
    <w:tbl>
      <w:tblPr>
        <w:tblStyle w:val="ae"/>
        <w:tblW w:w="15848" w:type="dxa"/>
        <w:tblInd w:w="-147" w:type="dxa"/>
        <w:tblLayout w:type="fixed"/>
        <w:tblLook w:val="04A0" w:firstRow="1" w:lastRow="0" w:firstColumn="1" w:lastColumn="0" w:noHBand="0" w:noVBand="1"/>
      </w:tblPr>
      <w:tblGrid>
        <w:gridCol w:w="2410"/>
        <w:gridCol w:w="10319"/>
        <w:gridCol w:w="1418"/>
        <w:gridCol w:w="1701"/>
      </w:tblGrid>
      <w:tr w:rsidR="00771DD7" w:rsidRPr="00B23079" w:rsidTr="000E7B9F">
        <w:tc>
          <w:tcPr>
            <w:tcW w:w="2410" w:type="dxa"/>
          </w:tcPr>
          <w:p w:rsidR="00771DD7" w:rsidRPr="00447795" w:rsidRDefault="00771DD7" w:rsidP="00771DD7">
            <w:pPr>
              <w:autoSpaceDE w:val="0"/>
              <w:autoSpaceDN w:val="0"/>
              <w:adjustRightInd w:val="0"/>
              <w:rPr>
                <w:rFonts w:ascii="Times New Roman" w:eastAsiaTheme="minorHAnsi" w:hAnsi="Times New Roman"/>
                <w:b/>
                <w:sz w:val="24"/>
                <w:szCs w:val="24"/>
                <w:lang w:eastAsia="en-US"/>
              </w:rPr>
            </w:pPr>
            <w:r w:rsidRPr="00447795">
              <w:rPr>
                <w:rFonts w:ascii="Times New Roman" w:eastAsiaTheme="minorHAnsi" w:hAnsi="Times New Roman"/>
                <w:b/>
                <w:sz w:val="24"/>
                <w:szCs w:val="24"/>
                <w:lang w:eastAsia="en-US"/>
              </w:rPr>
              <w:t>Наименование разделов и тем</w:t>
            </w:r>
          </w:p>
        </w:tc>
        <w:tc>
          <w:tcPr>
            <w:tcW w:w="10319" w:type="dxa"/>
          </w:tcPr>
          <w:p w:rsidR="00771DD7" w:rsidRPr="00447795" w:rsidRDefault="00771DD7" w:rsidP="00771DD7">
            <w:pPr>
              <w:autoSpaceDE w:val="0"/>
              <w:autoSpaceDN w:val="0"/>
              <w:adjustRightInd w:val="0"/>
              <w:jc w:val="center"/>
              <w:rPr>
                <w:rFonts w:ascii="Times New Roman" w:eastAsiaTheme="minorHAnsi" w:hAnsi="Times New Roman"/>
                <w:b/>
                <w:sz w:val="24"/>
                <w:szCs w:val="24"/>
                <w:lang w:eastAsia="en-US"/>
              </w:rPr>
            </w:pPr>
            <w:r w:rsidRPr="00447795">
              <w:rPr>
                <w:rFonts w:ascii="Times New Roman" w:eastAsiaTheme="minorHAnsi" w:hAnsi="Times New Roman"/>
                <w:b/>
                <w:sz w:val="24"/>
                <w:szCs w:val="24"/>
                <w:lang w:eastAsia="en-US"/>
              </w:rPr>
              <w:t>Содержание учебного материала, лабораторные работы и практические занятия, самостоятельная работа обучающихся, курсовая работа (проект), если  предусмотрены</w:t>
            </w:r>
          </w:p>
        </w:tc>
        <w:tc>
          <w:tcPr>
            <w:tcW w:w="1418" w:type="dxa"/>
          </w:tcPr>
          <w:p w:rsidR="00771DD7" w:rsidRPr="00447795" w:rsidRDefault="00771DD7" w:rsidP="00771DD7">
            <w:pPr>
              <w:autoSpaceDE w:val="0"/>
              <w:autoSpaceDN w:val="0"/>
              <w:adjustRightInd w:val="0"/>
              <w:jc w:val="center"/>
              <w:rPr>
                <w:rFonts w:ascii="Times New Roman" w:eastAsiaTheme="minorHAnsi" w:hAnsi="Times New Roman"/>
                <w:b/>
                <w:sz w:val="24"/>
                <w:szCs w:val="24"/>
                <w:lang w:eastAsia="en-US"/>
              </w:rPr>
            </w:pPr>
            <w:r w:rsidRPr="00447795">
              <w:rPr>
                <w:rFonts w:ascii="Times New Roman" w:eastAsiaTheme="minorHAnsi" w:hAnsi="Times New Roman"/>
                <w:b/>
                <w:sz w:val="24"/>
                <w:szCs w:val="24"/>
                <w:lang w:eastAsia="en-US"/>
              </w:rPr>
              <w:t>Объём  час</w:t>
            </w:r>
            <w:r w:rsidR="00F1721B">
              <w:rPr>
                <w:rFonts w:ascii="Times New Roman" w:eastAsiaTheme="minorHAnsi" w:hAnsi="Times New Roman"/>
                <w:b/>
                <w:sz w:val="24"/>
                <w:szCs w:val="24"/>
                <w:lang w:eastAsia="en-US"/>
              </w:rPr>
              <w:t>ов</w:t>
            </w:r>
          </w:p>
        </w:tc>
        <w:tc>
          <w:tcPr>
            <w:tcW w:w="1701" w:type="dxa"/>
          </w:tcPr>
          <w:p w:rsidR="00771DD7" w:rsidRPr="00447795" w:rsidRDefault="00F1721B" w:rsidP="00771DD7">
            <w:pPr>
              <w:autoSpaceDE w:val="0"/>
              <w:autoSpaceDN w:val="0"/>
              <w:adjustRightInd w:val="0"/>
              <w:jc w:val="center"/>
              <w:rPr>
                <w:rFonts w:ascii="Times New Roman" w:eastAsiaTheme="minorHAnsi" w:hAnsi="Times New Roman"/>
                <w:b/>
                <w:sz w:val="24"/>
                <w:szCs w:val="24"/>
                <w:lang w:eastAsia="en-US"/>
              </w:rPr>
            </w:pPr>
            <w:r w:rsidRPr="00622260">
              <w:rPr>
                <w:rFonts w:ascii="Times New Roman" w:hAnsi="Times New Roman"/>
                <w:b/>
                <w:bCs/>
                <w:sz w:val="24"/>
                <w:szCs w:val="24"/>
              </w:rPr>
              <w:t>Коды компетенций и личностных результатов, формированию которых способствует элемент программы (ЛРВ)</w:t>
            </w:r>
          </w:p>
        </w:tc>
      </w:tr>
      <w:tr w:rsidR="00771DD7" w:rsidRPr="00B23079" w:rsidTr="000E7B9F">
        <w:trPr>
          <w:trHeight w:val="386"/>
        </w:trPr>
        <w:tc>
          <w:tcPr>
            <w:tcW w:w="2410" w:type="dxa"/>
          </w:tcPr>
          <w:p w:rsidR="00771DD7" w:rsidRPr="00F1721B" w:rsidRDefault="00771DD7" w:rsidP="00771DD7">
            <w:pPr>
              <w:autoSpaceDE w:val="0"/>
              <w:autoSpaceDN w:val="0"/>
              <w:adjustRightInd w:val="0"/>
              <w:jc w:val="center"/>
              <w:rPr>
                <w:rFonts w:ascii="Times New Roman" w:eastAsiaTheme="minorHAnsi" w:hAnsi="Times New Roman"/>
                <w:b/>
                <w:sz w:val="24"/>
                <w:szCs w:val="24"/>
                <w:lang w:eastAsia="en-US"/>
              </w:rPr>
            </w:pPr>
            <w:r w:rsidRPr="00F1721B">
              <w:rPr>
                <w:rFonts w:ascii="Times New Roman" w:eastAsiaTheme="minorHAnsi" w:hAnsi="Times New Roman"/>
                <w:b/>
                <w:sz w:val="24"/>
                <w:szCs w:val="24"/>
                <w:lang w:eastAsia="en-US"/>
              </w:rPr>
              <w:t>1</w:t>
            </w:r>
          </w:p>
        </w:tc>
        <w:tc>
          <w:tcPr>
            <w:tcW w:w="10319" w:type="dxa"/>
          </w:tcPr>
          <w:p w:rsidR="00771DD7" w:rsidRPr="00F1721B" w:rsidRDefault="00771DD7" w:rsidP="00771DD7">
            <w:pPr>
              <w:autoSpaceDE w:val="0"/>
              <w:autoSpaceDN w:val="0"/>
              <w:adjustRightInd w:val="0"/>
              <w:jc w:val="center"/>
              <w:rPr>
                <w:rFonts w:ascii="Times New Roman" w:eastAsiaTheme="minorHAnsi" w:hAnsi="Times New Roman"/>
                <w:b/>
                <w:sz w:val="24"/>
                <w:szCs w:val="24"/>
                <w:lang w:eastAsia="en-US"/>
              </w:rPr>
            </w:pPr>
            <w:r w:rsidRPr="00F1721B">
              <w:rPr>
                <w:rFonts w:ascii="Times New Roman" w:eastAsiaTheme="minorHAnsi" w:hAnsi="Times New Roman"/>
                <w:b/>
                <w:sz w:val="24"/>
                <w:szCs w:val="24"/>
                <w:lang w:eastAsia="en-US"/>
              </w:rPr>
              <w:t>2</w:t>
            </w:r>
          </w:p>
        </w:tc>
        <w:tc>
          <w:tcPr>
            <w:tcW w:w="1418" w:type="dxa"/>
          </w:tcPr>
          <w:p w:rsidR="00771DD7" w:rsidRPr="00F1721B" w:rsidRDefault="00771DD7" w:rsidP="00771DD7">
            <w:pPr>
              <w:autoSpaceDE w:val="0"/>
              <w:autoSpaceDN w:val="0"/>
              <w:adjustRightInd w:val="0"/>
              <w:jc w:val="center"/>
              <w:rPr>
                <w:rFonts w:ascii="Times New Roman" w:eastAsiaTheme="minorHAnsi" w:hAnsi="Times New Roman"/>
                <w:b/>
                <w:sz w:val="24"/>
                <w:szCs w:val="24"/>
                <w:lang w:eastAsia="en-US"/>
              </w:rPr>
            </w:pPr>
            <w:r w:rsidRPr="00F1721B">
              <w:rPr>
                <w:rFonts w:ascii="Times New Roman" w:eastAsiaTheme="minorHAnsi" w:hAnsi="Times New Roman"/>
                <w:b/>
                <w:sz w:val="24"/>
                <w:szCs w:val="24"/>
                <w:lang w:eastAsia="en-US"/>
              </w:rPr>
              <w:t>3</w:t>
            </w:r>
          </w:p>
        </w:tc>
        <w:tc>
          <w:tcPr>
            <w:tcW w:w="1701" w:type="dxa"/>
          </w:tcPr>
          <w:p w:rsidR="00771DD7" w:rsidRPr="00F1721B" w:rsidRDefault="00771DD7" w:rsidP="00771DD7">
            <w:pPr>
              <w:autoSpaceDE w:val="0"/>
              <w:autoSpaceDN w:val="0"/>
              <w:adjustRightInd w:val="0"/>
              <w:jc w:val="center"/>
              <w:rPr>
                <w:rFonts w:ascii="Times New Roman" w:eastAsiaTheme="minorHAnsi" w:hAnsi="Times New Roman"/>
                <w:b/>
                <w:sz w:val="24"/>
                <w:szCs w:val="24"/>
                <w:lang w:eastAsia="en-US"/>
              </w:rPr>
            </w:pPr>
            <w:r w:rsidRPr="00F1721B">
              <w:rPr>
                <w:rFonts w:ascii="Times New Roman" w:eastAsiaTheme="minorHAnsi" w:hAnsi="Times New Roman"/>
                <w:b/>
                <w:sz w:val="24"/>
                <w:szCs w:val="24"/>
                <w:lang w:eastAsia="en-US"/>
              </w:rPr>
              <w:t>4</w:t>
            </w:r>
          </w:p>
        </w:tc>
      </w:tr>
      <w:tr w:rsidR="00007B96" w:rsidRPr="0047608B" w:rsidTr="000E7B9F">
        <w:trPr>
          <w:trHeight w:val="240"/>
        </w:trPr>
        <w:tc>
          <w:tcPr>
            <w:tcW w:w="2410" w:type="dxa"/>
            <w:vMerge w:val="restart"/>
          </w:tcPr>
          <w:p w:rsidR="00007B96" w:rsidRPr="001C657C" w:rsidRDefault="00007B96" w:rsidP="00771DD7">
            <w:pPr>
              <w:jc w:val="center"/>
              <w:rPr>
                <w:rFonts w:ascii="Times New Roman" w:eastAsiaTheme="minorHAnsi" w:hAnsi="Times New Roman"/>
                <w:sz w:val="22"/>
                <w:szCs w:val="22"/>
                <w:lang w:eastAsia="en-US"/>
              </w:rPr>
            </w:pPr>
            <w:r w:rsidRPr="001C657C">
              <w:rPr>
                <w:rFonts w:ascii="Times New Roman" w:hAnsi="Times New Roman"/>
                <w:sz w:val="22"/>
                <w:szCs w:val="22"/>
              </w:rPr>
              <w:t>Раздел 1. Введение в дисциплину.</w:t>
            </w:r>
          </w:p>
          <w:p w:rsidR="00007B96" w:rsidRPr="001C657C" w:rsidRDefault="00007B96" w:rsidP="00771DD7">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771DD7">
            <w:pPr>
              <w:autoSpaceDE w:val="0"/>
              <w:autoSpaceDN w:val="0"/>
              <w:adjustRightInd w:val="0"/>
              <w:rPr>
                <w:rFonts w:ascii="Times New Roman" w:eastAsiaTheme="minorHAnsi" w:hAnsi="Times New Roman"/>
                <w:b/>
                <w:sz w:val="22"/>
                <w:szCs w:val="22"/>
                <w:lang w:eastAsia="en-US"/>
              </w:rPr>
            </w:pPr>
            <w:r w:rsidRPr="001C657C">
              <w:rPr>
                <w:rFonts w:ascii="Times New Roman" w:eastAsiaTheme="minorHAnsi" w:hAnsi="Times New Roman"/>
                <w:b/>
                <w:sz w:val="22"/>
                <w:szCs w:val="22"/>
                <w:lang w:eastAsia="en-US"/>
              </w:rPr>
              <w:t>Содержание учебного материал</w:t>
            </w:r>
          </w:p>
        </w:tc>
        <w:tc>
          <w:tcPr>
            <w:tcW w:w="1418" w:type="dxa"/>
            <w:vMerge w:val="restart"/>
          </w:tcPr>
          <w:p w:rsidR="00007B96" w:rsidRPr="001C657C" w:rsidRDefault="00007B96" w:rsidP="00771DD7">
            <w:pPr>
              <w:autoSpaceDE w:val="0"/>
              <w:autoSpaceDN w:val="0"/>
              <w:adjustRightInd w:val="0"/>
              <w:jc w:val="center"/>
              <w:rPr>
                <w:rFonts w:ascii="Times New Roman" w:eastAsiaTheme="minorHAnsi" w:hAnsi="Times New Roman"/>
                <w:b/>
                <w:sz w:val="22"/>
                <w:szCs w:val="22"/>
                <w:lang w:eastAsia="en-US"/>
              </w:rPr>
            </w:pPr>
            <w:r w:rsidRPr="001C657C">
              <w:rPr>
                <w:rFonts w:ascii="Times New Roman" w:eastAsiaTheme="minorHAnsi" w:hAnsi="Times New Roman"/>
                <w:b/>
                <w:sz w:val="22"/>
                <w:szCs w:val="22"/>
                <w:lang w:eastAsia="en-US"/>
              </w:rPr>
              <w:t>2</w:t>
            </w:r>
          </w:p>
        </w:tc>
        <w:tc>
          <w:tcPr>
            <w:tcW w:w="1701" w:type="dxa"/>
            <w:vMerge w:val="restart"/>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ЛР1, ЛР2, ЛР3, ЛР4, ЛР5,ЛР6,ЛР7,МР1, МР2, МР3, МР6, МР7,ПР1, ПР2, ПР3,  ЛРВ9</w:t>
            </w:r>
          </w:p>
        </w:tc>
      </w:tr>
      <w:tr w:rsidR="00007B96" w:rsidRPr="0047608B" w:rsidTr="000E7B9F">
        <w:trPr>
          <w:trHeight w:val="488"/>
        </w:trPr>
        <w:tc>
          <w:tcPr>
            <w:tcW w:w="2410" w:type="dxa"/>
            <w:vMerge/>
          </w:tcPr>
          <w:p w:rsidR="00007B96" w:rsidRPr="001C657C" w:rsidRDefault="00007B96" w:rsidP="00771DD7">
            <w:pPr>
              <w:tabs>
                <w:tab w:val="left" w:pos="1500"/>
              </w:tabs>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E35D6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1. Актуальность изучения дисциплины «Основы безопасности жизнедеятельности».</w:t>
            </w:r>
          </w:p>
        </w:tc>
        <w:tc>
          <w:tcPr>
            <w:tcW w:w="1418"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r>
      <w:tr w:rsidR="00007B96" w:rsidRPr="0047608B" w:rsidTr="000E7B9F">
        <w:trPr>
          <w:trHeight w:val="488"/>
        </w:trPr>
        <w:tc>
          <w:tcPr>
            <w:tcW w:w="2410" w:type="dxa"/>
            <w:vMerge/>
          </w:tcPr>
          <w:p w:rsidR="00007B96" w:rsidRPr="001C657C" w:rsidRDefault="00007B96" w:rsidP="00771DD7">
            <w:pPr>
              <w:tabs>
                <w:tab w:val="left" w:pos="1500"/>
              </w:tabs>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CF5CC3">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2.</w:t>
            </w:r>
            <w:r w:rsidRPr="001C657C">
              <w:rPr>
                <w:rFonts w:ascii="Times New Roman" w:hAnsi="Times New Roman"/>
                <w:sz w:val="22"/>
                <w:szCs w:val="22"/>
              </w:rPr>
              <w:t xml:space="preserve"> Цели и задачи дисциплины «Основы безопасности жизнедеятельности».</w:t>
            </w:r>
          </w:p>
        </w:tc>
        <w:tc>
          <w:tcPr>
            <w:tcW w:w="1418"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r>
      <w:tr w:rsidR="00771DD7" w:rsidRPr="004675C7" w:rsidTr="000E7B9F">
        <w:trPr>
          <w:trHeight w:val="345"/>
        </w:trPr>
        <w:tc>
          <w:tcPr>
            <w:tcW w:w="2410" w:type="dxa"/>
            <w:vMerge w:val="restart"/>
          </w:tcPr>
          <w:p w:rsidR="00771DD7" w:rsidRPr="001C657C" w:rsidRDefault="00E35D6A" w:rsidP="00E35D6A">
            <w:pPr>
              <w:autoSpaceDE w:val="0"/>
              <w:autoSpaceDN w:val="0"/>
              <w:adjustRightInd w:val="0"/>
              <w:jc w:val="center"/>
              <w:rPr>
                <w:rFonts w:ascii="Times New Roman" w:eastAsiaTheme="minorHAnsi" w:hAnsi="Times New Roman"/>
                <w:sz w:val="22"/>
                <w:szCs w:val="22"/>
                <w:lang w:eastAsia="en-US"/>
              </w:rPr>
            </w:pPr>
            <w:r w:rsidRPr="001C657C">
              <w:rPr>
                <w:rFonts w:ascii="Times New Roman" w:hAnsi="Times New Roman"/>
                <w:sz w:val="22"/>
                <w:szCs w:val="22"/>
              </w:rPr>
              <w:t>Раздел 2. Обеспечение личной безопасности и сохранение здоровья.</w:t>
            </w:r>
          </w:p>
        </w:tc>
        <w:tc>
          <w:tcPr>
            <w:tcW w:w="10319" w:type="dxa"/>
          </w:tcPr>
          <w:p w:rsidR="00771DD7" w:rsidRPr="001C657C" w:rsidRDefault="00771DD7" w:rsidP="00771DD7">
            <w:pPr>
              <w:autoSpaceDE w:val="0"/>
              <w:autoSpaceDN w:val="0"/>
              <w:adjustRightInd w:val="0"/>
              <w:rPr>
                <w:rFonts w:ascii="Times New Roman" w:eastAsiaTheme="minorHAnsi" w:hAnsi="Times New Roman"/>
                <w:b/>
                <w:sz w:val="22"/>
                <w:szCs w:val="22"/>
                <w:lang w:eastAsia="en-US"/>
              </w:rPr>
            </w:pPr>
            <w:r w:rsidRPr="001C657C">
              <w:rPr>
                <w:rFonts w:ascii="Times New Roman" w:eastAsiaTheme="minorHAnsi" w:hAnsi="Times New Roman"/>
                <w:b/>
                <w:sz w:val="22"/>
                <w:szCs w:val="22"/>
                <w:lang w:eastAsia="en-US"/>
              </w:rPr>
              <w:t>Содержание учебного материала</w:t>
            </w:r>
          </w:p>
        </w:tc>
        <w:tc>
          <w:tcPr>
            <w:tcW w:w="1418" w:type="dxa"/>
          </w:tcPr>
          <w:p w:rsidR="00771DD7" w:rsidRPr="001C657C" w:rsidRDefault="00EC2BBE" w:rsidP="00771DD7">
            <w:pPr>
              <w:autoSpaceDE w:val="0"/>
              <w:autoSpaceDN w:val="0"/>
              <w:adjustRightInd w:val="0"/>
              <w:jc w:val="center"/>
              <w:rPr>
                <w:rFonts w:ascii="Times New Roman" w:eastAsiaTheme="minorHAnsi" w:hAnsi="Times New Roman"/>
                <w:b/>
                <w:sz w:val="22"/>
                <w:szCs w:val="22"/>
                <w:lang w:val="en-US" w:eastAsia="en-US"/>
              </w:rPr>
            </w:pPr>
            <w:r>
              <w:rPr>
                <w:rFonts w:ascii="Times New Roman" w:eastAsiaTheme="minorHAnsi" w:hAnsi="Times New Roman"/>
                <w:b/>
                <w:sz w:val="22"/>
                <w:szCs w:val="22"/>
                <w:lang w:eastAsia="en-US"/>
              </w:rPr>
              <w:t>14</w:t>
            </w:r>
          </w:p>
        </w:tc>
        <w:tc>
          <w:tcPr>
            <w:tcW w:w="1701" w:type="dxa"/>
            <w:vMerge w:val="restart"/>
          </w:tcPr>
          <w:p w:rsidR="00771DD7" w:rsidRPr="001C657C" w:rsidRDefault="003E6B4A" w:rsidP="00771DD7">
            <w:pPr>
              <w:autoSpaceDE w:val="0"/>
              <w:autoSpaceDN w:val="0"/>
              <w:adjustRightInd w:val="0"/>
              <w:jc w:val="center"/>
              <w:rPr>
                <w:rFonts w:ascii="Times New Roman" w:eastAsiaTheme="minorHAnsi" w:hAnsi="Times New Roman"/>
                <w:sz w:val="22"/>
                <w:szCs w:val="22"/>
                <w:lang w:val="en-US" w:eastAsia="en-US"/>
              </w:rPr>
            </w:pPr>
            <w:r w:rsidRPr="001C657C">
              <w:rPr>
                <w:rFonts w:ascii="Times New Roman" w:eastAsiaTheme="minorHAnsi" w:hAnsi="Times New Roman"/>
                <w:sz w:val="22"/>
                <w:szCs w:val="22"/>
                <w:lang w:eastAsia="en-US"/>
              </w:rPr>
              <w:t>ЛР</w:t>
            </w:r>
            <w:r w:rsidRPr="001C657C">
              <w:rPr>
                <w:rFonts w:ascii="Times New Roman" w:eastAsiaTheme="minorHAnsi" w:hAnsi="Times New Roman"/>
                <w:sz w:val="22"/>
                <w:szCs w:val="22"/>
                <w:lang w:val="en-US" w:eastAsia="en-US"/>
              </w:rPr>
              <w:t xml:space="preserve">1, </w:t>
            </w:r>
            <w:r w:rsidRPr="001C657C">
              <w:rPr>
                <w:rFonts w:ascii="Times New Roman" w:eastAsiaTheme="minorHAnsi" w:hAnsi="Times New Roman"/>
                <w:sz w:val="22"/>
                <w:szCs w:val="22"/>
                <w:lang w:eastAsia="en-US"/>
              </w:rPr>
              <w:t>ЛР</w:t>
            </w:r>
            <w:r w:rsidRPr="001C657C">
              <w:rPr>
                <w:rFonts w:ascii="Times New Roman" w:eastAsiaTheme="minorHAnsi" w:hAnsi="Times New Roman"/>
                <w:sz w:val="22"/>
                <w:szCs w:val="22"/>
                <w:lang w:val="en-US" w:eastAsia="en-US"/>
              </w:rPr>
              <w:t xml:space="preserve">2, </w:t>
            </w:r>
            <w:r w:rsidRPr="001C657C">
              <w:rPr>
                <w:rFonts w:ascii="Times New Roman" w:eastAsiaTheme="minorHAnsi" w:hAnsi="Times New Roman"/>
                <w:sz w:val="22"/>
                <w:szCs w:val="22"/>
                <w:lang w:eastAsia="en-US"/>
              </w:rPr>
              <w:t>ЛР</w:t>
            </w:r>
            <w:r w:rsidRPr="001C657C">
              <w:rPr>
                <w:rFonts w:ascii="Times New Roman" w:eastAsiaTheme="minorHAnsi" w:hAnsi="Times New Roman"/>
                <w:sz w:val="22"/>
                <w:szCs w:val="22"/>
                <w:lang w:val="en-US" w:eastAsia="en-US"/>
              </w:rPr>
              <w:t xml:space="preserve">3, </w:t>
            </w:r>
            <w:r w:rsidRPr="001C657C">
              <w:rPr>
                <w:rFonts w:ascii="Times New Roman" w:eastAsiaTheme="minorHAnsi" w:hAnsi="Times New Roman"/>
                <w:sz w:val="22"/>
                <w:szCs w:val="22"/>
                <w:lang w:eastAsia="en-US"/>
              </w:rPr>
              <w:t>ЛР</w:t>
            </w:r>
            <w:r w:rsidRPr="001C657C">
              <w:rPr>
                <w:rFonts w:ascii="Times New Roman" w:eastAsiaTheme="minorHAnsi" w:hAnsi="Times New Roman"/>
                <w:sz w:val="22"/>
                <w:szCs w:val="22"/>
                <w:lang w:val="en-US" w:eastAsia="en-US"/>
              </w:rPr>
              <w:t xml:space="preserve">4, </w:t>
            </w:r>
            <w:r w:rsidRPr="001C657C">
              <w:rPr>
                <w:rFonts w:ascii="Times New Roman" w:eastAsiaTheme="minorHAnsi" w:hAnsi="Times New Roman"/>
                <w:sz w:val="22"/>
                <w:szCs w:val="22"/>
                <w:lang w:eastAsia="en-US"/>
              </w:rPr>
              <w:t>ЛР</w:t>
            </w:r>
            <w:r w:rsidRPr="001C657C">
              <w:rPr>
                <w:rFonts w:ascii="Times New Roman" w:eastAsiaTheme="minorHAnsi" w:hAnsi="Times New Roman"/>
                <w:sz w:val="22"/>
                <w:szCs w:val="22"/>
                <w:lang w:val="en-US" w:eastAsia="en-US"/>
              </w:rPr>
              <w:t>5,</w:t>
            </w:r>
            <w:r w:rsidRPr="001C657C">
              <w:rPr>
                <w:rFonts w:ascii="Times New Roman" w:eastAsiaTheme="minorHAnsi" w:hAnsi="Times New Roman"/>
                <w:sz w:val="22"/>
                <w:szCs w:val="22"/>
                <w:lang w:eastAsia="en-US"/>
              </w:rPr>
              <w:t>ЛР</w:t>
            </w:r>
            <w:r w:rsidRPr="001C657C">
              <w:rPr>
                <w:rFonts w:ascii="Times New Roman" w:eastAsiaTheme="minorHAnsi" w:hAnsi="Times New Roman"/>
                <w:sz w:val="22"/>
                <w:szCs w:val="22"/>
                <w:lang w:val="en-US" w:eastAsia="en-US"/>
              </w:rPr>
              <w:t>6,</w:t>
            </w:r>
            <w:r w:rsidRPr="001C657C">
              <w:rPr>
                <w:rFonts w:ascii="Times New Roman" w:eastAsiaTheme="minorHAnsi" w:hAnsi="Times New Roman"/>
                <w:sz w:val="22"/>
                <w:szCs w:val="22"/>
                <w:lang w:eastAsia="en-US"/>
              </w:rPr>
              <w:t>ЛР</w:t>
            </w:r>
            <w:r w:rsidRPr="001C657C">
              <w:rPr>
                <w:rFonts w:ascii="Times New Roman" w:eastAsiaTheme="minorHAnsi" w:hAnsi="Times New Roman"/>
                <w:sz w:val="22"/>
                <w:szCs w:val="22"/>
                <w:lang w:val="en-US" w:eastAsia="en-US"/>
              </w:rPr>
              <w:t>7,</w:t>
            </w:r>
            <w:r w:rsidRPr="001C657C">
              <w:rPr>
                <w:rFonts w:ascii="Times New Roman" w:eastAsiaTheme="minorHAnsi" w:hAnsi="Times New Roman"/>
                <w:sz w:val="22"/>
                <w:szCs w:val="22"/>
                <w:lang w:eastAsia="en-US"/>
              </w:rPr>
              <w:t>МР</w:t>
            </w:r>
            <w:r w:rsidRPr="001C657C">
              <w:rPr>
                <w:rFonts w:ascii="Times New Roman" w:eastAsiaTheme="minorHAnsi" w:hAnsi="Times New Roman"/>
                <w:sz w:val="22"/>
                <w:szCs w:val="22"/>
                <w:lang w:val="en-US" w:eastAsia="en-US"/>
              </w:rPr>
              <w:t xml:space="preserve">1, </w:t>
            </w:r>
            <w:r w:rsidRPr="001C657C">
              <w:rPr>
                <w:rFonts w:ascii="Times New Roman" w:eastAsiaTheme="minorHAnsi" w:hAnsi="Times New Roman"/>
                <w:sz w:val="22"/>
                <w:szCs w:val="22"/>
                <w:lang w:eastAsia="en-US"/>
              </w:rPr>
              <w:t>МР</w:t>
            </w:r>
            <w:r w:rsidRPr="001C657C">
              <w:rPr>
                <w:rFonts w:ascii="Times New Roman" w:eastAsiaTheme="minorHAnsi" w:hAnsi="Times New Roman"/>
                <w:sz w:val="22"/>
                <w:szCs w:val="22"/>
                <w:lang w:val="en-US" w:eastAsia="en-US"/>
              </w:rPr>
              <w:t xml:space="preserve">2, </w:t>
            </w:r>
            <w:r w:rsidRPr="001C657C">
              <w:rPr>
                <w:rFonts w:ascii="Times New Roman" w:eastAsiaTheme="minorHAnsi" w:hAnsi="Times New Roman"/>
                <w:sz w:val="22"/>
                <w:szCs w:val="22"/>
                <w:lang w:eastAsia="en-US"/>
              </w:rPr>
              <w:t>МР</w:t>
            </w:r>
            <w:r w:rsidRPr="001C657C">
              <w:rPr>
                <w:rFonts w:ascii="Times New Roman" w:eastAsiaTheme="minorHAnsi" w:hAnsi="Times New Roman"/>
                <w:sz w:val="22"/>
                <w:szCs w:val="22"/>
                <w:lang w:val="en-US" w:eastAsia="en-US"/>
              </w:rPr>
              <w:t xml:space="preserve">3, </w:t>
            </w:r>
            <w:r w:rsidRPr="001C657C">
              <w:rPr>
                <w:rFonts w:ascii="Times New Roman" w:eastAsiaTheme="minorHAnsi" w:hAnsi="Times New Roman"/>
                <w:sz w:val="22"/>
                <w:szCs w:val="22"/>
                <w:lang w:eastAsia="en-US"/>
              </w:rPr>
              <w:t>МР</w:t>
            </w:r>
            <w:r w:rsidRPr="001C657C">
              <w:rPr>
                <w:rFonts w:ascii="Times New Roman" w:eastAsiaTheme="minorHAnsi" w:hAnsi="Times New Roman"/>
                <w:sz w:val="22"/>
                <w:szCs w:val="22"/>
                <w:lang w:val="en-US" w:eastAsia="en-US"/>
              </w:rPr>
              <w:t xml:space="preserve">6, </w:t>
            </w:r>
            <w:r w:rsidRPr="001C657C">
              <w:rPr>
                <w:rFonts w:ascii="Times New Roman" w:eastAsiaTheme="minorHAnsi" w:hAnsi="Times New Roman"/>
                <w:sz w:val="22"/>
                <w:szCs w:val="22"/>
                <w:lang w:eastAsia="en-US"/>
              </w:rPr>
              <w:t>МР</w:t>
            </w:r>
            <w:r w:rsidRPr="001C657C">
              <w:rPr>
                <w:rFonts w:ascii="Times New Roman" w:eastAsiaTheme="minorHAnsi" w:hAnsi="Times New Roman"/>
                <w:sz w:val="22"/>
                <w:szCs w:val="22"/>
                <w:lang w:val="en-US" w:eastAsia="en-US"/>
              </w:rPr>
              <w:t>7,</w:t>
            </w:r>
            <w:r w:rsidRPr="001C657C">
              <w:rPr>
                <w:rFonts w:ascii="Times New Roman" w:eastAsiaTheme="minorHAnsi" w:hAnsi="Times New Roman"/>
                <w:sz w:val="22"/>
                <w:szCs w:val="22"/>
                <w:lang w:eastAsia="en-US"/>
              </w:rPr>
              <w:t>ПР</w:t>
            </w:r>
            <w:r w:rsidRPr="001C657C">
              <w:rPr>
                <w:rFonts w:ascii="Times New Roman" w:eastAsiaTheme="minorHAnsi" w:hAnsi="Times New Roman"/>
                <w:sz w:val="22"/>
                <w:szCs w:val="22"/>
                <w:lang w:val="en-US" w:eastAsia="en-US"/>
              </w:rPr>
              <w:t xml:space="preserve">1, </w:t>
            </w:r>
            <w:r w:rsidRPr="001C657C">
              <w:rPr>
                <w:rFonts w:ascii="Times New Roman" w:eastAsiaTheme="minorHAnsi" w:hAnsi="Times New Roman"/>
                <w:sz w:val="22"/>
                <w:szCs w:val="22"/>
                <w:lang w:eastAsia="en-US"/>
              </w:rPr>
              <w:t>ПР</w:t>
            </w:r>
            <w:r w:rsidRPr="001C657C">
              <w:rPr>
                <w:rFonts w:ascii="Times New Roman" w:eastAsiaTheme="minorHAnsi" w:hAnsi="Times New Roman"/>
                <w:sz w:val="22"/>
                <w:szCs w:val="22"/>
                <w:lang w:val="en-US" w:eastAsia="en-US"/>
              </w:rPr>
              <w:t xml:space="preserve">2, </w:t>
            </w:r>
            <w:r w:rsidRPr="001C657C">
              <w:rPr>
                <w:rFonts w:ascii="Times New Roman" w:eastAsiaTheme="minorHAnsi" w:hAnsi="Times New Roman"/>
                <w:sz w:val="22"/>
                <w:szCs w:val="22"/>
                <w:lang w:eastAsia="en-US"/>
              </w:rPr>
              <w:t>ПР</w:t>
            </w:r>
            <w:r w:rsidRPr="001C657C">
              <w:rPr>
                <w:rFonts w:ascii="Times New Roman" w:eastAsiaTheme="minorHAnsi" w:hAnsi="Times New Roman"/>
                <w:sz w:val="22"/>
                <w:szCs w:val="22"/>
                <w:lang w:val="en-US" w:eastAsia="en-US"/>
              </w:rPr>
              <w:t xml:space="preserve">3,  </w:t>
            </w:r>
            <w:r w:rsidRPr="001C657C">
              <w:rPr>
                <w:rFonts w:ascii="Times New Roman" w:eastAsiaTheme="minorHAnsi" w:hAnsi="Times New Roman"/>
                <w:sz w:val="22"/>
                <w:szCs w:val="22"/>
                <w:lang w:eastAsia="en-US"/>
              </w:rPr>
              <w:t>ЛРВ</w:t>
            </w:r>
            <w:r w:rsidRPr="001C657C">
              <w:rPr>
                <w:rFonts w:ascii="Times New Roman" w:eastAsiaTheme="minorHAnsi" w:hAnsi="Times New Roman"/>
                <w:sz w:val="22"/>
                <w:szCs w:val="22"/>
                <w:lang w:val="en-US" w:eastAsia="en-US"/>
              </w:rPr>
              <w:t>9</w:t>
            </w:r>
          </w:p>
        </w:tc>
      </w:tr>
      <w:tr w:rsidR="00007B96" w:rsidRPr="0047608B" w:rsidTr="000E7B9F">
        <w:trPr>
          <w:trHeight w:val="405"/>
        </w:trPr>
        <w:tc>
          <w:tcPr>
            <w:tcW w:w="2410"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val="en-US" w:eastAsia="en-US"/>
              </w:rPr>
            </w:pPr>
          </w:p>
        </w:tc>
        <w:tc>
          <w:tcPr>
            <w:tcW w:w="10319" w:type="dxa"/>
          </w:tcPr>
          <w:p w:rsidR="00007B96" w:rsidRPr="001C657C" w:rsidRDefault="00007B96" w:rsidP="00E35D6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 xml:space="preserve">1. </w:t>
            </w:r>
            <w:r w:rsidRPr="001C657C">
              <w:rPr>
                <w:rFonts w:ascii="Times New Roman" w:hAnsi="Times New Roman"/>
                <w:sz w:val="22"/>
                <w:szCs w:val="22"/>
              </w:rPr>
              <w:t>Здоровье и здоровый образ жизни. Общие понятия о здоровье.</w:t>
            </w:r>
          </w:p>
        </w:tc>
        <w:tc>
          <w:tcPr>
            <w:tcW w:w="1418" w:type="dxa"/>
            <w:vMerge w:val="restart"/>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10</w:t>
            </w:r>
          </w:p>
        </w:tc>
        <w:tc>
          <w:tcPr>
            <w:tcW w:w="1701" w:type="dxa"/>
            <w:vMerge/>
          </w:tcPr>
          <w:p w:rsidR="00007B96" w:rsidRPr="001C657C" w:rsidRDefault="00007B96" w:rsidP="00771DD7">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405"/>
        </w:trPr>
        <w:tc>
          <w:tcPr>
            <w:tcW w:w="2410"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E35D6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2.</w:t>
            </w:r>
            <w:r w:rsidRPr="001C657C">
              <w:rPr>
                <w:rFonts w:ascii="Times New Roman" w:hAnsi="Times New Roman"/>
                <w:sz w:val="22"/>
                <w:szCs w:val="22"/>
              </w:rPr>
              <w:t xml:space="preserve"> Факторы, способствующие укреплению здоровья.</w:t>
            </w:r>
          </w:p>
        </w:tc>
        <w:tc>
          <w:tcPr>
            <w:tcW w:w="1418"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771DD7">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405"/>
        </w:trPr>
        <w:tc>
          <w:tcPr>
            <w:tcW w:w="2410"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E35D6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3.</w:t>
            </w:r>
            <w:r w:rsidRPr="001C657C">
              <w:rPr>
                <w:rFonts w:ascii="Times New Roman" w:hAnsi="Times New Roman"/>
                <w:sz w:val="22"/>
                <w:szCs w:val="22"/>
              </w:rPr>
              <w:t xml:space="preserve"> Вредные привычки и их профилактика.</w:t>
            </w:r>
          </w:p>
        </w:tc>
        <w:tc>
          <w:tcPr>
            <w:tcW w:w="1418"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771DD7">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405"/>
        </w:trPr>
        <w:tc>
          <w:tcPr>
            <w:tcW w:w="2410"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E35D6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4.</w:t>
            </w:r>
            <w:r w:rsidRPr="001C657C">
              <w:rPr>
                <w:rFonts w:ascii="Times New Roman" w:hAnsi="Times New Roman"/>
                <w:sz w:val="22"/>
                <w:szCs w:val="22"/>
              </w:rPr>
              <w:t xml:space="preserve"> Правовые основы взаимоотношения полов.</w:t>
            </w:r>
          </w:p>
        </w:tc>
        <w:tc>
          <w:tcPr>
            <w:tcW w:w="1418"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771DD7">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405"/>
        </w:trPr>
        <w:tc>
          <w:tcPr>
            <w:tcW w:w="2410"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E35D6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5.</w:t>
            </w:r>
            <w:r w:rsidRPr="001C657C">
              <w:rPr>
                <w:rFonts w:ascii="Times New Roman" w:hAnsi="Times New Roman"/>
                <w:sz w:val="22"/>
                <w:szCs w:val="22"/>
              </w:rPr>
              <w:t xml:space="preserve"> Уголовная ответственность несовершеннолетних.</w:t>
            </w:r>
          </w:p>
        </w:tc>
        <w:tc>
          <w:tcPr>
            <w:tcW w:w="1418"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771DD7">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771DD7">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b/>
                <w:sz w:val="22"/>
                <w:szCs w:val="22"/>
                <w:lang w:eastAsia="en-US"/>
              </w:rPr>
              <w:t xml:space="preserve"> Практическое занятие. </w:t>
            </w:r>
          </w:p>
        </w:tc>
        <w:tc>
          <w:tcPr>
            <w:tcW w:w="1418" w:type="dxa"/>
            <w:vMerge w:val="restart"/>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2</w:t>
            </w:r>
          </w:p>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771DD7">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771DD7">
            <w:pPr>
              <w:autoSpaceDE w:val="0"/>
              <w:autoSpaceDN w:val="0"/>
              <w:adjustRightInd w:val="0"/>
              <w:rPr>
                <w:rFonts w:ascii="Times New Roman" w:eastAsiaTheme="minorHAnsi" w:hAnsi="Times New Roman"/>
                <w:b/>
                <w:sz w:val="22"/>
                <w:szCs w:val="22"/>
                <w:lang w:eastAsia="en-US"/>
              </w:rPr>
            </w:pPr>
            <w:r w:rsidRPr="001C657C">
              <w:rPr>
                <w:rFonts w:ascii="Times New Roman" w:hAnsi="Times New Roman"/>
                <w:sz w:val="22"/>
                <w:szCs w:val="22"/>
              </w:rPr>
              <w:t>1. Разучивание и отработка комплексов утренней физической зарядки</w:t>
            </w:r>
          </w:p>
        </w:tc>
        <w:tc>
          <w:tcPr>
            <w:tcW w:w="1418" w:type="dxa"/>
            <w:vMerge/>
          </w:tcPr>
          <w:p w:rsidR="00007B96" w:rsidRPr="001C657C" w:rsidRDefault="00007B96" w:rsidP="00771DD7">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771DD7">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771DD7">
            <w:pPr>
              <w:autoSpaceDE w:val="0"/>
              <w:autoSpaceDN w:val="0"/>
              <w:adjustRightInd w:val="0"/>
              <w:jc w:val="center"/>
              <w:rPr>
                <w:rFonts w:ascii="Times New Roman" w:eastAsiaTheme="minorHAnsi" w:hAnsi="Times New Roman"/>
                <w:lang w:eastAsia="en-US"/>
              </w:rPr>
            </w:pPr>
          </w:p>
        </w:tc>
        <w:tc>
          <w:tcPr>
            <w:tcW w:w="10319" w:type="dxa"/>
          </w:tcPr>
          <w:p w:rsidR="00007B96" w:rsidRPr="001C657C" w:rsidRDefault="00007B96" w:rsidP="00771DD7">
            <w:pPr>
              <w:autoSpaceDE w:val="0"/>
              <w:autoSpaceDN w:val="0"/>
              <w:adjustRightInd w:val="0"/>
              <w:rPr>
                <w:rFonts w:ascii="Times New Roman" w:hAnsi="Times New Roman"/>
              </w:rPr>
            </w:pPr>
            <w:r w:rsidRPr="001C657C">
              <w:rPr>
                <w:rFonts w:ascii="Times New Roman" w:eastAsiaTheme="minorHAnsi" w:hAnsi="Times New Roman"/>
                <w:b/>
                <w:sz w:val="22"/>
                <w:szCs w:val="22"/>
                <w:lang w:eastAsia="en-US"/>
              </w:rPr>
              <w:t>Самостоятельная работа.</w:t>
            </w:r>
          </w:p>
        </w:tc>
        <w:tc>
          <w:tcPr>
            <w:tcW w:w="1418" w:type="dxa"/>
            <w:vMerge w:val="restart"/>
          </w:tcPr>
          <w:p w:rsidR="00007B96" w:rsidRPr="001C657C" w:rsidRDefault="00007B96" w:rsidP="00771DD7">
            <w:pPr>
              <w:autoSpaceDE w:val="0"/>
              <w:autoSpaceDN w:val="0"/>
              <w:adjustRightInd w:val="0"/>
              <w:jc w:val="center"/>
              <w:rPr>
                <w:rFonts w:ascii="Times New Roman" w:eastAsiaTheme="minorHAnsi" w:hAnsi="Times New Roman"/>
                <w:lang w:eastAsia="en-US"/>
              </w:rPr>
            </w:pPr>
            <w:r>
              <w:rPr>
                <w:rFonts w:ascii="Times New Roman" w:eastAsiaTheme="minorHAnsi" w:hAnsi="Times New Roman"/>
                <w:lang w:eastAsia="en-US"/>
              </w:rPr>
              <w:t>2</w:t>
            </w:r>
          </w:p>
        </w:tc>
        <w:tc>
          <w:tcPr>
            <w:tcW w:w="1701" w:type="dxa"/>
            <w:vMerge/>
          </w:tcPr>
          <w:p w:rsidR="00007B96" w:rsidRPr="001C657C" w:rsidRDefault="00007B96" w:rsidP="00771DD7">
            <w:pPr>
              <w:autoSpaceDE w:val="0"/>
              <w:autoSpaceDN w:val="0"/>
              <w:adjustRightInd w:val="0"/>
              <w:rPr>
                <w:rFonts w:ascii="Times New Roman" w:eastAsiaTheme="minorHAnsi" w:hAnsi="Times New Roman"/>
                <w:lang w:eastAsia="en-US"/>
              </w:rPr>
            </w:pPr>
          </w:p>
        </w:tc>
      </w:tr>
      <w:tr w:rsidR="00007B96" w:rsidRPr="0047608B" w:rsidTr="000D75F5">
        <w:trPr>
          <w:trHeight w:val="792"/>
        </w:trPr>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lang w:eastAsia="en-US"/>
              </w:rPr>
            </w:pPr>
          </w:p>
        </w:tc>
        <w:tc>
          <w:tcPr>
            <w:tcW w:w="10319" w:type="dxa"/>
          </w:tcPr>
          <w:p w:rsidR="00007B96" w:rsidRPr="001C657C" w:rsidRDefault="00007B96" w:rsidP="00072E3A">
            <w:pPr>
              <w:autoSpaceDE w:val="0"/>
              <w:autoSpaceDN w:val="0"/>
              <w:adjustRightInd w:val="0"/>
              <w:rPr>
                <w:rFonts w:ascii="Times New Roman" w:hAnsi="Times New Roman"/>
              </w:rPr>
            </w:pPr>
            <w:r w:rsidRPr="001C657C">
              <w:rPr>
                <w:rFonts w:ascii="Times New Roman" w:hAnsi="Times New Roman"/>
              </w:rPr>
              <w:t>1.</w:t>
            </w:r>
            <w:r w:rsidRPr="001C657C">
              <w:rPr>
                <w:rFonts w:ascii="Times New Roman" w:eastAsiaTheme="minorEastAsia" w:hAnsi="Times New Roman"/>
                <w:sz w:val="24"/>
                <w:szCs w:val="24"/>
                <w:lang w:eastAsia="en-US"/>
              </w:rPr>
              <w:t xml:space="preserve"> Опасные природные явления или процессы геофизического, гидрологического, метеорологического, атмосферного характера.</w:t>
            </w:r>
          </w:p>
        </w:tc>
        <w:tc>
          <w:tcPr>
            <w:tcW w:w="1418" w:type="dxa"/>
            <w:vMerge/>
          </w:tcPr>
          <w:p w:rsidR="00007B96" w:rsidRDefault="00007B96" w:rsidP="00072E3A">
            <w:pPr>
              <w:autoSpaceDE w:val="0"/>
              <w:autoSpaceDN w:val="0"/>
              <w:adjustRightInd w:val="0"/>
              <w:jc w:val="center"/>
              <w:rPr>
                <w:rFonts w:ascii="Times New Roman" w:eastAsiaTheme="minorHAnsi" w:hAnsi="Times New Roman"/>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lang w:eastAsia="en-US"/>
              </w:rPr>
            </w:pPr>
          </w:p>
        </w:tc>
      </w:tr>
      <w:tr w:rsidR="00072E3A" w:rsidRPr="0047608B" w:rsidTr="000E7B9F">
        <w:tc>
          <w:tcPr>
            <w:tcW w:w="2410" w:type="dxa"/>
            <w:vMerge w:val="restart"/>
          </w:tcPr>
          <w:p w:rsidR="00072E3A" w:rsidRPr="001C657C" w:rsidRDefault="00072E3A" w:rsidP="00072E3A">
            <w:pPr>
              <w:autoSpaceDE w:val="0"/>
              <w:autoSpaceDN w:val="0"/>
              <w:adjustRightInd w:val="0"/>
              <w:jc w:val="center"/>
              <w:rPr>
                <w:rFonts w:ascii="Times New Roman" w:eastAsiaTheme="minorHAnsi" w:hAnsi="Times New Roman"/>
                <w:sz w:val="22"/>
                <w:szCs w:val="22"/>
                <w:lang w:eastAsia="en-US"/>
              </w:rPr>
            </w:pPr>
            <w:r w:rsidRPr="001C657C">
              <w:rPr>
                <w:rFonts w:ascii="Times New Roman" w:hAnsi="Times New Roman"/>
                <w:sz w:val="22"/>
                <w:szCs w:val="22"/>
              </w:rPr>
              <w:lastRenderedPageBreak/>
              <w:t>Раздел 3. Государственная система обеспечения безопасности населения</w:t>
            </w:r>
            <w:r w:rsidRPr="001C657C">
              <w:rPr>
                <w:rFonts w:ascii="Times New Roman" w:eastAsiaTheme="minorHAnsi" w:hAnsi="Times New Roman"/>
                <w:sz w:val="22"/>
                <w:szCs w:val="22"/>
                <w:lang w:eastAsia="en-US"/>
              </w:rPr>
              <w:t>.</w:t>
            </w:r>
          </w:p>
          <w:p w:rsidR="00072E3A" w:rsidRPr="001C657C" w:rsidRDefault="00072E3A"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72E3A" w:rsidRPr="001C657C" w:rsidRDefault="00072E3A" w:rsidP="00072E3A">
            <w:pPr>
              <w:autoSpaceDE w:val="0"/>
              <w:autoSpaceDN w:val="0"/>
              <w:adjustRightInd w:val="0"/>
              <w:rPr>
                <w:rFonts w:ascii="Times New Roman" w:eastAsiaTheme="minorHAnsi" w:hAnsi="Times New Roman"/>
                <w:b/>
                <w:sz w:val="22"/>
                <w:szCs w:val="22"/>
                <w:lang w:eastAsia="en-US"/>
              </w:rPr>
            </w:pPr>
            <w:r w:rsidRPr="001C657C">
              <w:rPr>
                <w:rFonts w:ascii="Times New Roman" w:eastAsiaTheme="minorHAnsi" w:hAnsi="Times New Roman"/>
                <w:b/>
                <w:sz w:val="22"/>
                <w:szCs w:val="22"/>
                <w:lang w:eastAsia="en-US"/>
              </w:rPr>
              <w:t>Содержание учебного материала</w:t>
            </w:r>
          </w:p>
        </w:tc>
        <w:tc>
          <w:tcPr>
            <w:tcW w:w="1418" w:type="dxa"/>
          </w:tcPr>
          <w:p w:rsidR="00072E3A" w:rsidRPr="001C657C" w:rsidRDefault="00072E3A" w:rsidP="00072E3A">
            <w:pPr>
              <w:autoSpaceDE w:val="0"/>
              <w:autoSpaceDN w:val="0"/>
              <w:adjustRightInd w:val="0"/>
              <w:jc w:val="center"/>
              <w:rPr>
                <w:rFonts w:ascii="Times New Roman" w:eastAsiaTheme="minorHAnsi" w:hAnsi="Times New Roman"/>
                <w:b/>
                <w:sz w:val="22"/>
                <w:szCs w:val="22"/>
                <w:lang w:eastAsia="en-US"/>
              </w:rPr>
            </w:pPr>
            <w:r>
              <w:rPr>
                <w:rFonts w:ascii="Times New Roman" w:eastAsiaTheme="minorHAnsi" w:hAnsi="Times New Roman"/>
                <w:b/>
                <w:sz w:val="22"/>
                <w:szCs w:val="22"/>
                <w:lang w:eastAsia="en-US"/>
              </w:rPr>
              <w:t>26</w:t>
            </w:r>
          </w:p>
        </w:tc>
        <w:tc>
          <w:tcPr>
            <w:tcW w:w="1701" w:type="dxa"/>
            <w:vMerge w:val="restart"/>
          </w:tcPr>
          <w:p w:rsidR="00072E3A" w:rsidRPr="001C657C" w:rsidRDefault="00072E3A" w:rsidP="00072E3A">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 xml:space="preserve">ЛР1, ЛР2, ЛР3, ЛР4, ЛР5,ЛР6,ЛР7,МР1, МР2, МР3, МР6, МР7,ПР1, ПР2, ПР3, </w:t>
            </w:r>
            <w:r w:rsidR="00A75FC4">
              <w:rPr>
                <w:rFonts w:ascii="Times New Roman" w:eastAsiaTheme="minorHAnsi" w:hAnsi="Times New Roman"/>
                <w:sz w:val="22"/>
                <w:szCs w:val="22"/>
                <w:lang w:eastAsia="en-US"/>
              </w:rPr>
              <w:t>ПР7, ПР8,</w:t>
            </w:r>
            <w:r w:rsidRPr="001C657C">
              <w:rPr>
                <w:rFonts w:ascii="Times New Roman" w:eastAsiaTheme="minorHAnsi" w:hAnsi="Times New Roman"/>
                <w:sz w:val="22"/>
                <w:szCs w:val="22"/>
                <w:lang w:eastAsia="en-US"/>
              </w:rPr>
              <w:t xml:space="preserve"> ЛРВ9</w:t>
            </w: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1.</w:t>
            </w:r>
            <w:r w:rsidRPr="001C657C">
              <w:rPr>
                <w:rFonts w:ascii="Times New Roman" w:hAnsi="Times New Roman"/>
                <w:sz w:val="22"/>
                <w:szCs w:val="22"/>
              </w:rPr>
              <w:t xml:space="preserve"> Общие понятия и классификация ЧС природного и техногенного характера.</w:t>
            </w:r>
          </w:p>
        </w:tc>
        <w:tc>
          <w:tcPr>
            <w:tcW w:w="1418" w:type="dxa"/>
            <w:vMerge w:val="restart"/>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18</w:t>
            </w: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2.</w:t>
            </w:r>
            <w:r w:rsidRPr="001C657C">
              <w:rPr>
                <w:rFonts w:ascii="Times New Roman" w:hAnsi="Times New Roman"/>
                <w:sz w:val="22"/>
                <w:szCs w:val="22"/>
              </w:rPr>
              <w:t xml:space="preserve"> Характеристика чрезвычайных ситуаций природного и техногенного характера.</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3.</w:t>
            </w:r>
            <w:r w:rsidRPr="001C657C">
              <w:rPr>
                <w:rFonts w:ascii="Times New Roman" w:hAnsi="Times New Roman"/>
                <w:sz w:val="22"/>
                <w:szCs w:val="22"/>
              </w:rPr>
              <w:t xml:space="preserve"> Единая государственная система защиты населения и территорий в чрезвычайных ситуациях (РСЧС).</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4.</w:t>
            </w:r>
            <w:r w:rsidRPr="001C657C">
              <w:rPr>
                <w:rFonts w:ascii="Times New Roman" w:hAnsi="Times New Roman"/>
                <w:sz w:val="22"/>
                <w:szCs w:val="22"/>
              </w:rPr>
              <w:t xml:space="preserve"> Гражданская оборона. Основные понятия и определения, задачи гражданской обороны.</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5.</w:t>
            </w:r>
            <w:r w:rsidRPr="001C657C">
              <w:rPr>
                <w:rFonts w:ascii="Times New Roman" w:hAnsi="Times New Roman"/>
                <w:sz w:val="22"/>
                <w:szCs w:val="22"/>
              </w:rPr>
              <w:t xml:space="preserve"> Мониторинг и прогнозирование чрезвычайных ситуаций</w:t>
            </w:r>
            <w:r>
              <w:rPr>
                <w:rFonts w:ascii="Times New Roman" w:hAnsi="Times New Roman"/>
                <w:sz w:val="22"/>
                <w:szCs w:val="22"/>
              </w:rPr>
              <w:t>.</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lang w:eastAsia="en-US"/>
              </w:rPr>
            </w:pPr>
          </w:p>
        </w:tc>
        <w:tc>
          <w:tcPr>
            <w:tcW w:w="10319" w:type="dxa"/>
          </w:tcPr>
          <w:p w:rsidR="00007B96" w:rsidRPr="001C657C" w:rsidRDefault="00007B96" w:rsidP="00072E3A">
            <w:pPr>
              <w:rPr>
                <w:rFonts w:ascii="Times New Roman" w:eastAsiaTheme="minorHAnsi" w:hAnsi="Times New Roman"/>
                <w:lang w:eastAsia="en-US"/>
              </w:rPr>
            </w:pPr>
            <w:r>
              <w:rPr>
                <w:rFonts w:ascii="Times New Roman" w:eastAsiaTheme="minorHAnsi" w:hAnsi="Times New Roman"/>
                <w:sz w:val="22"/>
                <w:szCs w:val="22"/>
                <w:lang w:eastAsia="en-US"/>
              </w:rPr>
              <w:t>6</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Современные средства поражения и их поражающие факторы.</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Pr>
                <w:rFonts w:ascii="Times New Roman" w:eastAsiaTheme="minorHAnsi" w:hAnsi="Times New Roman"/>
                <w:sz w:val="22"/>
                <w:szCs w:val="22"/>
                <w:lang w:eastAsia="en-US"/>
              </w:rPr>
              <w:t>7</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Оповещение и информирование населения об опасностях, возникающих в чрезвычайных ситуациях мирного и военного времени.</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lang w:eastAsia="en-US"/>
              </w:rPr>
            </w:pPr>
          </w:p>
        </w:tc>
        <w:tc>
          <w:tcPr>
            <w:tcW w:w="10319" w:type="dxa"/>
          </w:tcPr>
          <w:p w:rsidR="00007B96" w:rsidRDefault="00007B96" w:rsidP="00072E3A">
            <w:pPr>
              <w:rPr>
                <w:rFonts w:ascii="Times New Roman" w:eastAsiaTheme="minorHAnsi" w:hAnsi="Times New Roman"/>
                <w:lang w:eastAsia="en-US"/>
              </w:rPr>
            </w:pPr>
            <w:r>
              <w:rPr>
                <w:rFonts w:ascii="Times New Roman" w:eastAsiaTheme="minorHAnsi" w:hAnsi="Times New Roman"/>
                <w:sz w:val="22"/>
                <w:szCs w:val="22"/>
                <w:lang w:eastAsia="en-US"/>
              </w:rPr>
              <w:t>8</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Инженерная защита. Виды сооружений и правила поведения в них.</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Pr>
                <w:rFonts w:ascii="Times New Roman" w:eastAsiaTheme="minorHAnsi" w:hAnsi="Times New Roman"/>
                <w:sz w:val="22"/>
                <w:szCs w:val="22"/>
                <w:lang w:eastAsia="en-US"/>
              </w:rPr>
              <w:t>9</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Аварийно-спасательные и другие неотложные работы, проводимые в зонах чрезвычайных ситуаций. Обучение населения защите от чрезвычайных ситуаций.</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10</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Государственные службы по охране здоровья и безопасности граждан.</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b/>
                <w:sz w:val="22"/>
                <w:szCs w:val="22"/>
                <w:lang w:eastAsia="en-US"/>
              </w:rPr>
              <w:t xml:space="preserve"> Практическое занятие.  </w:t>
            </w:r>
          </w:p>
        </w:tc>
        <w:tc>
          <w:tcPr>
            <w:tcW w:w="1418" w:type="dxa"/>
            <w:vMerge w:val="restart"/>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8</w:t>
            </w: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2</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Отработка правил поведения при  землетрясении, возникшей стрельбе в здании, при пожаре и других опасных ситуациях.</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Pr>
                <w:rFonts w:ascii="Times New Roman" w:eastAsiaTheme="minorHAnsi" w:hAnsi="Times New Roman"/>
                <w:sz w:val="22"/>
                <w:szCs w:val="22"/>
                <w:lang w:eastAsia="en-US"/>
              </w:rPr>
              <w:t>3</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Эвакуация населения в условиях чрезвычайных ситуаций.</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Pr>
                <w:rFonts w:ascii="Times New Roman" w:eastAsiaTheme="minorHAnsi" w:hAnsi="Times New Roman"/>
                <w:sz w:val="22"/>
                <w:szCs w:val="22"/>
                <w:lang w:eastAsia="en-US"/>
              </w:rPr>
              <w:t>4</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Средства индивидуальной защиты органов дыхания. Отработка нормативов по надеванию средств индивидуальной защиты (противогаза ГП-5).</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Pr>
                <w:rFonts w:ascii="Times New Roman" w:eastAsiaTheme="minorHAnsi" w:hAnsi="Times New Roman"/>
                <w:sz w:val="22"/>
                <w:szCs w:val="22"/>
                <w:lang w:eastAsia="en-US"/>
              </w:rPr>
              <w:t>5</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Средства индивидуальной защиты кожи. Отработка нормативов по надеванию средств индивидуальной защиты (ОЗК).</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72E3A" w:rsidRPr="0047608B" w:rsidTr="000E7B9F">
        <w:trPr>
          <w:trHeight w:val="255"/>
        </w:trPr>
        <w:tc>
          <w:tcPr>
            <w:tcW w:w="2410" w:type="dxa"/>
            <w:vMerge w:val="restart"/>
          </w:tcPr>
          <w:p w:rsidR="00072E3A" w:rsidRPr="001C657C" w:rsidRDefault="00072E3A" w:rsidP="00072E3A">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Раздел 4. Основы обороны государства и воинская обязанность.</w:t>
            </w:r>
          </w:p>
        </w:tc>
        <w:tc>
          <w:tcPr>
            <w:tcW w:w="10319" w:type="dxa"/>
          </w:tcPr>
          <w:p w:rsidR="00072E3A" w:rsidRPr="001C657C" w:rsidRDefault="00072E3A"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b/>
                <w:sz w:val="22"/>
                <w:szCs w:val="22"/>
                <w:lang w:eastAsia="en-US"/>
              </w:rPr>
              <w:t>Содержание учебного материала</w:t>
            </w:r>
          </w:p>
        </w:tc>
        <w:tc>
          <w:tcPr>
            <w:tcW w:w="1418" w:type="dxa"/>
          </w:tcPr>
          <w:p w:rsidR="00072E3A" w:rsidRPr="001C657C" w:rsidRDefault="00C063A3" w:rsidP="00072E3A">
            <w:pPr>
              <w:autoSpaceDE w:val="0"/>
              <w:autoSpaceDN w:val="0"/>
              <w:adjustRightInd w:val="0"/>
              <w:jc w:val="center"/>
              <w:rPr>
                <w:rFonts w:ascii="Times New Roman" w:eastAsiaTheme="minorHAnsi" w:hAnsi="Times New Roman"/>
                <w:b/>
                <w:sz w:val="22"/>
                <w:szCs w:val="22"/>
                <w:lang w:eastAsia="en-US"/>
              </w:rPr>
            </w:pPr>
            <w:r>
              <w:rPr>
                <w:rFonts w:ascii="Times New Roman" w:eastAsiaTheme="minorHAnsi" w:hAnsi="Times New Roman"/>
                <w:b/>
                <w:sz w:val="22"/>
                <w:szCs w:val="22"/>
                <w:lang w:eastAsia="en-US"/>
              </w:rPr>
              <w:t>20</w:t>
            </w:r>
          </w:p>
        </w:tc>
        <w:tc>
          <w:tcPr>
            <w:tcW w:w="1701" w:type="dxa"/>
            <w:vMerge w:val="restart"/>
          </w:tcPr>
          <w:p w:rsidR="00072E3A" w:rsidRPr="001C657C" w:rsidRDefault="00072E3A" w:rsidP="00072E3A">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ЛР1, ЛР2, ЛР3, ЛР4, ЛР5,МР1, МР2, МР3, МР4, МР5,ПР1, ПР2, ПР3, ПР4,</w:t>
            </w:r>
            <w:r w:rsidR="00A75FC4">
              <w:rPr>
                <w:rFonts w:ascii="Times New Roman" w:eastAsiaTheme="minorHAnsi" w:hAnsi="Times New Roman"/>
                <w:sz w:val="22"/>
                <w:szCs w:val="22"/>
                <w:lang w:eastAsia="en-US"/>
              </w:rPr>
              <w:t xml:space="preserve"> ПР10, ПР11,</w:t>
            </w:r>
            <w:r w:rsidRPr="001C657C">
              <w:rPr>
                <w:rFonts w:ascii="Times New Roman" w:eastAsiaTheme="minorHAnsi" w:hAnsi="Times New Roman"/>
                <w:sz w:val="22"/>
                <w:szCs w:val="22"/>
                <w:lang w:eastAsia="en-US"/>
              </w:rPr>
              <w:t>ЛРВ1,</w:t>
            </w:r>
            <w:r w:rsidR="00A75FC4">
              <w:rPr>
                <w:rFonts w:ascii="Times New Roman" w:eastAsiaTheme="minorHAnsi" w:hAnsi="Times New Roman"/>
                <w:sz w:val="22"/>
                <w:szCs w:val="22"/>
                <w:lang w:eastAsia="en-US"/>
              </w:rPr>
              <w:t xml:space="preserve"> </w:t>
            </w:r>
            <w:r w:rsidRPr="001C657C">
              <w:rPr>
                <w:rFonts w:ascii="Times New Roman" w:eastAsiaTheme="minorHAnsi" w:hAnsi="Times New Roman"/>
                <w:sz w:val="22"/>
                <w:szCs w:val="22"/>
                <w:lang w:eastAsia="en-US"/>
              </w:rPr>
              <w:t>ЛРВ2,ЛРВ9</w:t>
            </w:r>
          </w:p>
        </w:tc>
      </w:tr>
      <w:tr w:rsidR="00007B96" w:rsidRPr="0047608B" w:rsidTr="000E7B9F">
        <w:trPr>
          <w:trHeight w:val="465"/>
        </w:trPr>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jc w:val="both"/>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1.</w:t>
            </w:r>
            <w:r w:rsidRPr="001C657C">
              <w:rPr>
                <w:rFonts w:ascii="Times New Roman" w:hAnsi="Times New Roman"/>
                <w:sz w:val="22"/>
                <w:szCs w:val="22"/>
              </w:rPr>
              <w:t xml:space="preserve"> История создания Вооруженных сил Российской Федерации.</w:t>
            </w:r>
          </w:p>
        </w:tc>
        <w:tc>
          <w:tcPr>
            <w:tcW w:w="1418" w:type="dxa"/>
            <w:vMerge w:val="restart"/>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r>
              <w:rPr>
                <w:rFonts w:ascii="Times New Roman" w:eastAsiaTheme="minorHAnsi" w:hAnsi="Times New Roman"/>
                <w:sz w:val="22"/>
                <w:szCs w:val="22"/>
                <w:lang w:eastAsia="en-US"/>
              </w:rPr>
              <w:t>16</w:t>
            </w: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hAnsi="Times New Roman"/>
                <w:sz w:val="22"/>
                <w:szCs w:val="22"/>
              </w:rPr>
            </w:pPr>
            <w:r w:rsidRPr="001C657C">
              <w:rPr>
                <w:rFonts w:ascii="Times New Roman" w:eastAsiaTheme="minorHAnsi" w:hAnsi="Times New Roman"/>
                <w:sz w:val="22"/>
                <w:szCs w:val="22"/>
                <w:lang w:eastAsia="en-US"/>
              </w:rPr>
              <w:t>2.</w:t>
            </w:r>
            <w:r w:rsidRPr="001C657C">
              <w:rPr>
                <w:rFonts w:ascii="Times New Roman" w:hAnsi="Times New Roman"/>
                <w:sz w:val="22"/>
                <w:szCs w:val="22"/>
              </w:rPr>
              <w:t xml:space="preserve"> Функции и основные задачи современных  Вооруженных сил Российской Федерации.</w:t>
            </w:r>
          </w:p>
          <w:p w:rsidR="00007B96" w:rsidRPr="001C657C" w:rsidRDefault="00007B96" w:rsidP="00072E3A">
            <w:pPr>
              <w:rPr>
                <w:rFonts w:ascii="Times New Roman" w:eastAsiaTheme="minorHAnsi" w:hAnsi="Times New Roman"/>
                <w:sz w:val="22"/>
                <w:szCs w:val="22"/>
                <w:lang w:eastAsia="en-US"/>
              </w:rPr>
            </w:pPr>
            <w:r w:rsidRPr="001C657C">
              <w:rPr>
                <w:rFonts w:ascii="Times New Roman" w:hAnsi="Times New Roman"/>
                <w:sz w:val="22"/>
                <w:szCs w:val="22"/>
              </w:rPr>
              <w:t>Организационная структура Вооруженных Сил Российской Федерации.</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3.</w:t>
            </w:r>
            <w:r w:rsidRPr="001C657C">
              <w:rPr>
                <w:rFonts w:ascii="Times New Roman" w:hAnsi="Times New Roman"/>
                <w:sz w:val="22"/>
                <w:szCs w:val="22"/>
              </w:rPr>
              <w:t xml:space="preserve"> Организационная структура Вооруженных Сил Российской Федерации.</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4.</w:t>
            </w:r>
            <w:r w:rsidRPr="001C657C">
              <w:rPr>
                <w:rFonts w:ascii="Times New Roman" w:hAnsi="Times New Roman"/>
                <w:sz w:val="22"/>
                <w:szCs w:val="22"/>
              </w:rPr>
              <w:t xml:space="preserve"> Основные понятия о воинской обязанности. Правовые основы военной службы.</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5.</w:t>
            </w:r>
            <w:r w:rsidRPr="001C657C">
              <w:rPr>
                <w:rFonts w:ascii="Times New Roman" w:hAnsi="Times New Roman"/>
                <w:sz w:val="22"/>
                <w:szCs w:val="22"/>
              </w:rPr>
              <w:t xml:space="preserve"> Призыв на военную службу. Прохождение военной службы по призыву и контракту. Альтернативная гражданская служба.</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6.</w:t>
            </w:r>
            <w:r w:rsidRPr="001C657C">
              <w:rPr>
                <w:rFonts w:ascii="Times New Roman" w:hAnsi="Times New Roman"/>
                <w:sz w:val="22"/>
                <w:szCs w:val="22"/>
              </w:rPr>
              <w:t xml:space="preserve"> Права и обязанности военнослужащих. Воинская дисциплина и ответственность.</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7.</w:t>
            </w:r>
            <w:r w:rsidRPr="001C657C">
              <w:rPr>
                <w:rFonts w:ascii="Times New Roman" w:hAnsi="Times New Roman"/>
                <w:sz w:val="22"/>
                <w:szCs w:val="22"/>
              </w:rPr>
              <w:t xml:space="preserve"> Боевые традиции и ритуалы  Вооруженных Сил Российской Федерации.</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8</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Назначение, тактико-технические характеристики, устройство АК-74.</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b/>
                <w:sz w:val="22"/>
                <w:szCs w:val="22"/>
                <w:lang w:eastAsia="en-US"/>
              </w:rPr>
              <w:t xml:space="preserve"> Практическое занятие. </w:t>
            </w:r>
            <w:r w:rsidRPr="001C657C">
              <w:rPr>
                <w:rFonts w:ascii="Times New Roman" w:eastAsiaTheme="minorHAnsi" w:hAnsi="Times New Roman"/>
                <w:sz w:val="22"/>
                <w:szCs w:val="22"/>
                <w:lang w:eastAsia="en-US"/>
              </w:rPr>
              <w:t xml:space="preserve"> </w:t>
            </w:r>
          </w:p>
        </w:tc>
        <w:tc>
          <w:tcPr>
            <w:tcW w:w="1418" w:type="dxa"/>
            <w:vMerge w:val="restart"/>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4</w:t>
            </w:r>
          </w:p>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6</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Ритуал приведения к военной присяге.</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c>
          <w:tcPr>
            <w:tcW w:w="2410"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7</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Порядок неполной разборки и сборка автомата. Тренировка в неполной разборке и сборке АК-74.</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72E3A" w:rsidRPr="0047608B" w:rsidTr="000E7B9F">
        <w:trPr>
          <w:trHeight w:val="315"/>
        </w:trPr>
        <w:tc>
          <w:tcPr>
            <w:tcW w:w="2410" w:type="dxa"/>
            <w:vMerge w:val="restart"/>
          </w:tcPr>
          <w:p w:rsidR="00072E3A" w:rsidRPr="001C657C" w:rsidRDefault="00072E3A" w:rsidP="00072E3A">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 xml:space="preserve">Раздел 5. Основы </w:t>
            </w:r>
            <w:r w:rsidRPr="001C657C">
              <w:rPr>
                <w:rFonts w:ascii="Times New Roman" w:eastAsiaTheme="minorHAnsi" w:hAnsi="Times New Roman"/>
                <w:sz w:val="22"/>
                <w:szCs w:val="22"/>
                <w:lang w:eastAsia="en-US"/>
              </w:rPr>
              <w:lastRenderedPageBreak/>
              <w:t>медицинских знаний.</w:t>
            </w:r>
          </w:p>
          <w:p w:rsidR="00072E3A" w:rsidRPr="001C657C" w:rsidRDefault="00072E3A" w:rsidP="00072E3A">
            <w:pPr>
              <w:autoSpaceDE w:val="0"/>
              <w:autoSpaceDN w:val="0"/>
              <w:adjustRightInd w:val="0"/>
              <w:jc w:val="center"/>
              <w:rPr>
                <w:rFonts w:ascii="Times New Roman" w:eastAsiaTheme="minorHAnsi" w:hAnsi="Times New Roman"/>
                <w:sz w:val="22"/>
                <w:szCs w:val="22"/>
                <w:lang w:eastAsia="en-US"/>
              </w:rPr>
            </w:pPr>
          </w:p>
        </w:tc>
        <w:tc>
          <w:tcPr>
            <w:tcW w:w="10319" w:type="dxa"/>
          </w:tcPr>
          <w:p w:rsidR="00072E3A" w:rsidRPr="001C657C" w:rsidRDefault="00072E3A"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b/>
                <w:sz w:val="22"/>
                <w:szCs w:val="22"/>
                <w:lang w:eastAsia="en-US"/>
              </w:rPr>
              <w:lastRenderedPageBreak/>
              <w:t>Содержание учебного материала</w:t>
            </w:r>
          </w:p>
        </w:tc>
        <w:tc>
          <w:tcPr>
            <w:tcW w:w="1418" w:type="dxa"/>
          </w:tcPr>
          <w:p w:rsidR="00072E3A" w:rsidRPr="001C657C" w:rsidRDefault="00072E3A" w:rsidP="00072E3A">
            <w:pPr>
              <w:autoSpaceDE w:val="0"/>
              <w:autoSpaceDN w:val="0"/>
              <w:adjustRightInd w:val="0"/>
              <w:jc w:val="center"/>
              <w:rPr>
                <w:rFonts w:ascii="Times New Roman" w:eastAsiaTheme="minorHAnsi" w:hAnsi="Times New Roman"/>
                <w:b/>
                <w:sz w:val="22"/>
                <w:szCs w:val="22"/>
                <w:lang w:eastAsia="en-US"/>
              </w:rPr>
            </w:pPr>
            <w:r w:rsidRPr="001C657C">
              <w:rPr>
                <w:rFonts w:ascii="Times New Roman" w:eastAsiaTheme="minorHAnsi" w:hAnsi="Times New Roman"/>
                <w:b/>
                <w:sz w:val="22"/>
                <w:szCs w:val="22"/>
                <w:lang w:eastAsia="en-US"/>
              </w:rPr>
              <w:t>1</w:t>
            </w:r>
            <w:r w:rsidR="00007B96">
              <w:rPr>
                <w:rFonts w:ascii="Times New Roman" w:eastAsiaTheme="minorHAnsi" w:hAnsi="Times New Roman"/>
                <w:b/>
                <w:sz w:val="22"/>
                <w:szCs w:val="22"/>
                <w:lang w:eastAsia="en-US"/>
              </w:rPr>
              <w:t>2</w:t>
            </w:r>
          </w:p>
        </w:tc>
        <w:tc>
          <w:tcPr>
            <w:tcW w:w="1701" w:type="dxa"/>
            <w:vMerge w:val="restart"/>
          </w:tcPr>
          <w:p w:rsidR="00072E3A" w:rsidRPr="001C657C" w:rsidRDefault="00072E3A" w:rsidP="00072E3A">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 xml:space="preserve">ЛР1, ЛР2, ЛР3, </w:t>
            </w:r>
            <w:r w:rsidRPr="001C657C">
              <w:rPr>
                <w:rFonts w:ascii="Times New Roman" w:eastAsiaTheme="minorHAnsi" w:hAnsi="Times New Roman"/>
                <w:sz w:val="22"/>
                <w:szCs w:val="22"/>
                <w:lang w:eastAsia="en-US"/>
              </w:rPr>
              <w:lastRenderedPageBreak/>
              <w:t>ЛР4, ЛР5,МР1, МР2, МР3, МР4, МР5,ПР1, ПР2, ПР3, ПР4,</w:t>
            </w:r>
            <w:r w:rsidR="00A75FC4">
              <w:rPr>
                <w:rFonts w:ascii="Times New Roman" w:eastAsiaTheme="minorHAnsi" w:hAnsi="Times New Roman"/>
                <w:sz w:val="22"/>
                <w:szCs w:val="22"/>
                <w:lang w:eastAsia="en-US"/>
              </w:rPr>
              <w:t>ПР12,</w:t>
            </w:r>
            <w:r w:rsidRPr="001C657C">
              <w:rPr>
                <w:rFonts w:ascii="Times New Roman" w:eastAsiaTheme="minorHAnsi" w:hAnsi="Times New Roman"/>
                <w:sz w:val="22"/>
                <w:szCs w:val="22"/>
                <w:lang w:eastAsia="en-US"/>
              </w:rPr>
              <w:t>ЛРВ1,ЛРВ2,ЛРВ9</w:t>
            </w:r>
          </w:p>
        </w:tc>
      </w:tr>
      <w:tr w:rsidR="00072E3A" w:rsidRPr="0047608B" w:rsidTr="000E7B9F">
        <w:trPr>
          <w:trHeight w:val="248"/>
        </w:trPr>
        <w:tc>
          <w:tcPr>
            <w:tcW w:w="2410" w:type="dxa"/>
            <w:vMerge/>
          </w:tcPr>
          <w:p w:rsidR="00072E3A" w:rsidRPr="001C657C" w:rsidRDefault="00072E3A" w:rsidP="00072E3A">
            <w:pPr>
              <w:autoSpaceDE w:val="0"/>
              <w:autoSpaceDN w:val="0"/>
              <w:adjustRightInd w:val="0"/>
              <w:rPr>
                <w:rFonts w:ascii="Times New Roman" w:eastAsiaTheme="minorHAnsi" w:hAnsi="Times New Roman"/>
                <w:sz w:val="22"/>
                <w:szCs w:val="22"/>
                <w:lang w:eastAsia="en-US"/>
              </w:rPr>
            </w:pPr>
          </w:p>
        </w:tc>
        <w:tc>
          <w:tcPr>
            <w:tcW w:w="10319" w:type="dxa"/>
          </w:tcPr>
          <w:p w:rsidR="00072E3A" w:rsidRPr="001C657C" w:rsidRDefault="00072E3A" w:rsidP="00072E3A">
            <w:pPr>
              <w:autoSpaceDE w:val="0"/>
              <w:autoSpaceDN w:val="0"/>
              <w:adjustRightInd w:val="0"/>
              <w:jc w:val="both"/>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1.</w:t>
            </w:r>
            <w:r w:rsidRPr="001C657C">
              <w:rPr>
                <w:rFonts w:ascii="Times New Roman" w:hAnsi="Times New Roman"/>
                <w:sz w:val="22"/>
                <w:szCs w:val="22"/>
              </w:rPr>
              <w:t xml:space="preserve"> Общие правила оказания первой помощи.</w:t>
            </w:r>
          </w:p>
        </w:tc>
        <w:tc>
          <w:tcPr>
            <w:tcW w:w="1418" w:type="dxa"/>
          </w:tcPr>
          <w:p w:rsidR="00072E3A" w:rsidRPr="001C657C" w:rsidRDefault="00072E3A" w:rsidP="00072E3A">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2</w:t>
            </w:r>
          </w:p>
        </w:tc>
        <w:tc>
          <w:tcPr>
            <w:tcW w:w="1701" w:type="dxa"/>
            <w:vMerge/>
          </w:tcPr>
          <w:p w:rsidR="00072E3A" w:rsidRPr="001C657C" w:rsidRDefault="00072E3A"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325"/>
        </w:trPr>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sidRPr="001C657C">
              <w:rPr>
                <w:rFonts w:ascii="Times New Roman" w:eastAsiaTheme="minorHAnsi" w:hAnsi="Times New Roman"/>
                <w:b/>
                <w:sz w:val="22"/>
                <w:szCs w:val="22"/>
                <w:lang w:eastAsia="en-US"/>
              </w:rPr>
              <w:t xml:space="preserve"> Практическое занятие</w:t>
            </w:r>
          </w:p>
        </w:tc>
        <w:tc>
          <w:tcPr>
            <w:tcW w:w="1418" w:type="dxa"/>
            <w:vMerge w:val="restart"/>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r w:rsidRPr="001C657C">
              <w:rPr>
                <w:rFonts w:ascii="Times New Roman" w:eastAsiaTheme="minorHAnsi" w:hAnsi="Times New Roman"/>
                <w:sz w:val="22"/>
                <w:szCs w:val="22"/>
                <w:lang w:eastAsia="en-US"/>
              </w:rPr>
              <w:t>8</w:t>
            </w: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325"/>
        </w:trPr>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8</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Первая помощь при травмах различных областей тела.</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325"/>
        </w:trPr>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9</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Первая помощь при наружных кровотечениях.</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325"/>
        </w:trPr>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r>
              <w:rPr>
                <w:rFonts w:ascii="Times New Roman" w:eastAsiaTheme="minorHAnsi" w:hAnsi="Times New Roman"/>
                <w:sz w:val="22"/>
                <w:szCs w:val="22"/>
                <w:lang w:eastAsia="en-US"/>
              </w:rPr>
              <w:t>10</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Первая помощь при ожогах и отморожениях.</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325"/>
        </w:trPr>
        <w:tc>
          <w:tcPr>
            <w:tcW w:w="2410"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c>
          <w:tcPr>
            <w:tcW w:w="10319" w:type="dxa"/>
          </w:tcPr>
          <w:p w:rsidR="00007B96" w:rsidRPr="001C657C" w:rsidRDefault="00007B96" w:rsidP="00072E3A">
            <w:pPr>
              <w:rPr>
                <w:rFonts w:ascii="Times New Roman" w:eastAsiaTheme="minorHAnsi" w:hAnsi="Times New Roman"/>
                <w:sz w:val="22"/>
                <w:szCs w:val="22"/>
                <w:lang w:eastAsia="en-US"/>
              </w:rPr>
            </w:pPr>
            <w:r>
              <w:rPr>
                <w:rFonts w:ascii="Times New Roman" w:eastAsiaTheme="minorHAnsi" w:hAnsi="Times New Roman"/>
                <w:sz w:val="22"/>
                <w:szCs w:val="22"/>
                <w:lang w:eastAsia="en-US"/>
              </w:rPr>
              <w:t>11</w:t>
            </w:r>
            <w:r w:rsidRPr="001C657C">
              <w:rPr>
                <w:rFonts w:ascii="Times New Roman" w:eastAsiaTheme="minorHAnsi" w:hAnsi="Times New Roman"/>
                <w:sz w:val="22"/>
                <w:szCs w:val="22"/>
                <w:lang w:eastAsia="en-US"/>
              </w:rPr>
              <w:t>.</w:t>
            </w:r>
            <w:r w:rsidRPr="001C657C">
              <w:rPr>
                <w:rFonts w:ascii="Times New Roman" w:hAnsi="Times New Roman"/>
                <w:sz w:val="22"/>
                <w:szCs w:val="22"/>
              </w:rPr>
              <w:t xml:space="preserve"> Первая помощь при попадании инородных тел в верхние дыхательные пути.  Первая помощь при отравлении.</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sz w:val="22"/>
                <w:szCs w:val="22"/>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sz w:val="22"/>
                <w:szCs w:val="22"/>
                <w:lang w:eastAsia="en-US"/>
              </w:rPr>
            </w:pPr>
          </w:p>
        </w:tc>
      </w:tr>
      <w:tr w:rsidR="00007B96" w:rsidRPr="0047608B" w:rsidTr="000E7B9F">
        <w:trPr>
          <w:trHeight w:val="325"/>
        </w:trPr>
        <w:tc>
          <w:tcPr>
            <w:tcW w:w="2410" w:type="dxa"/>
            <w:vMerge/>
          </w:tcPr>
          <w:p w:rsidR="00007B96" w:rsidRPr="001C657C" w:rsidRDefault="00007B96" w:rsidP="00072E3A">
            <w:pPr>
              <w:autoSpaceDE w:val="0"/>
              <w:autoSpaceDN w:val="0"/>
              <w:adjustRightInd w:val="0"/>
              <w:rPr>
                <w:rFonts w:ascii="Times New Roman" w:eastAsiaTheme="minorHAnsi" w:hAnsi="Times New Roman"/>
                <w:lang w:eastAsia="en-US"/>
              </w:rPr>
            </w:pPr>
          </w:p>
        </w:tc>
        <w:tc>
          <w:tcPr>
            <w:tcW w:w="10319" w:type="dxa"/>
          </w:tcPr>
          <w:p w:rsidR="00007B96" w:rsidRPr="001C657C" w:rsidRDefault="00007B96" w:rsidP="00072E3A">
            <w:pPr>
              <w:rPr>
                <w:rFonts w:ascii="Times New Roman" w:eastAsiaTheme="minorHAnsi" w:hAnsi="Times New Roman"/>
                <w:lang w:eastAsia="en-US"/>
              </w:rPr>
            </w:pPr>
            <w:r w:rsidRPr="001C657C">
              <w:rPr>
                <w:rFonts w:ascii="Times New Roman" w:eastAsiaTheme="minorHAnsi" w:hAnsi="Times New Roman"/>
                <w:b/>
                <w:sz w:val="22"/>
                <w:szCs w:val="22"/>
                <w:lang w:eastAsia="en-US"/>
              </w:rPr>
              <w:t>Самостоятельная работа.</w:t>
            </w:r>
          </w:p>
        </w:tc>
        <w:tc>
          <w:tcPr>
            <w:tcW w:w="1418" w:type="dxa"/>
            <w:vMerge w:val="restart"/>
          </w:tcPr>
          <w:p w:rsidR="00007B96" w:rsidRPr="001C657C" w:rsidRDefault="00007B96" w:rsidP="00072E3A">
            <w:pPr>
              <w:autoSpaceDE w:val="0"/>
              <w:autoSpaceDN w:val="0"/>
              <w:adjustRightInd w:val="0"/>
              <w:jc w:val="center"/>
              <w:rPr>
                <w:rFonts w:ascii="Times New Roman" w:eastAsiaTheme="minorHAnsi" w:hAnsi="Times New Roman"/>
                <w:lang w:eastAsia="en-US"/>
              </w:rPr>
            </w:pPr>
            <w:r w:rsidRPr="001C657C">
              <w:rPr>
                <w:rFonts w:ascii="Times New Roman" w:eastAsiaTheme="minorHAnsi" w:hAnsi="Times New Roman"/>
                <w:lang w:eastAsia="en-US"/>
              </w:rPr>
              <w:t>2</w:t>
            </w:r>
          </w:p>
          <w:p w:rsidR="00007B96" w:rsidRPr="001C657C" w:rsidRDefault="00007B96" w:rsidP="00072E3A">
            <w:pPr>
              <w:autoSpaceDE w:val="0"/>
              <w:autoSpaceDN w:val="0"/>
              <w:adjustRightInd w:val="0"/>
              <w:jc w:val="center"/>
              <w:rPr>
                <w:rFonts w:ascii="Times New Roman" w:eastAsiaTheme="minorHAnsi" w:hAnsi="Times New Roman"/>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lang w:eastAsia="en-US"/>
              </w:rPr>
            </w:pPr>
          </w:p>
        </w:tc>
      </w:tr>
      <w:tr w:rsidR="00007B96" w:rsidRPr="0047608B" w:rsidTr="000E7B9F">
        <w:trPr>
          <w:trHeight w:val="325"/>
        </w:trPr>
        <w:tc>
          <w:tcPr>
            <w:tcW w:w="2410" w:type="dxa"/>
            <w:vMerge/>
          </w:tcPr>
          <w:p w:rsidR="00007B96" w:rsidRPr="001C657C" w:rsidRDefault="00007B96" w:rsidP="00072E3A">
            <w:pPr>
              <w:autoSpaceDE w:val="0"/>
              <w:autoSpaceDN w:val="0"/>
              <w:adjustRightInd w:val="0"/>
              <w:rPr>
                <w:rFonts w:ascii="Times New Roman" w:eastAsiaTheme="minorHAnsi" w:hAnsi="Times New Roman"/>
                <w:lang w:eastAsia="en-US"/>
              </w:rPr>
            </w:pPr>
          </w:p>
        </w:tc>
        <w:tc>
          <w:tcPr>
            <w:tcW w:w="10319" w:type="dxa"/>
          </w:tcPr>
          <w:p w:rsidR="00007B96" w:rsidRPr="001C657C" w:rsidRDefault="00007B96" w:rsidP="00072E3A">
            <w:pPr>
              <w:rPr>
                <w:rFonts w:ascii="Times New Roman" w:eastAsiaTheme="minorHAnsi" w:hAnsi="Times New Roman"/>
                <w:lang w:eastAsia="en-US"/>
              </w:rPr>
            </w:pPr>
            <w:r>
              <w:rPr>
                <w:rFonts w:ascii="Times New Roman" w:eastAsiaTheme="minorHAnsi" w:hAnsi="Times New Roman"/>
                <w:lang w:eastAsia="en-US"/>
              </w:rPr>
              <w:t>2</w:t>
            </w:r>
            <w:r w:rsidRPr="001C657C">
              <w:rPr>
                <w:rFonts w:ascii="Times New Roman" w:eastAsiaTheme="minorHAnsi" w:hAnsi="Times New Roman"/>
                <w:lang w:eastAsia="en-US"/>
              </w:rPr>
              <w:t>.</w:t>
            </w:r>
            <w:r w:rsidRPr="001C657C">
              <w:rPr>
                <w:rFonts w:ascii="Times New Roman" w:eastAsiaTheme="minorEastAsia" w:hAnsi="Times New Roman"/>
                <w:sz w:val="24"/>
                <w:szCs w:val="24"/>
                <w:lang w:eastAsia="en-US"/>
              </w:rPr>
              <w:t xml:space="preserve"> Транспортная иммобилизация и транспортирование пострадавших при различных повреждениях.</w:t>
            </w:r>
          </w:p>
        </w:tc>
        <w:tc>
          <w:tcPr>
            <w:tcW w:w="1418" w:type="dxa"/>
            <w:vMerge/>
          </w:tcPr>
          <w:p w:rsidR="00007B96" w:rsidRPr="001C657C" w:rsidRDefault="00007B96" w:rsidP="00072E3A">
            <w:pPr>
              <w:autoSpaceDE w:val="0"/>
              <w:autoSpaceDN w:val="0"/>
              <w:adjustRightInd w:val="0"/>
              <w:jc w:val="center"/>
              <w:rPr>
                <w:rFonts w:ascii="Times New Roman" w:eastAsiaTheme="minorHAnsi" w:hAnsi="Times New Roman"/>
                <w:lang w:eastAsia="en-US"/>
              </w:rPr>
            </w:pPr>
          </w:p>
        </w:tc>
        <w:tc>
          <w:tcPr>
            <w:tcW w:w="1701" w:type="dxa"/>
            <w:vMerge/>
          </w:tcPr>
          <w:p w:rsidR="00007B96" w:rsidRPr="001C657C" w:rsidRDefault="00007B96" w:rsidP="00072E3A">
            <w:pPr>
              <w:autoSpaceDE w:val="0"/>
              <w:autoSpaceDN w:val="0"/>
              <w:adjustRightInd w:val="0"/>
              <w:rPr>
                <w:rFonts w:ascii="Times New Roman" w:eastAsiaTheme="minorHAnsi" w:hAnsi="Times New Roman"/>
                <w:lang w:eastAsia="en-US"/>
              </w:rPr>
            </w:pPr>
          </w:p>
        </w:tc>
      </w:tr>
      <w:tr w:rsidR="00072E3A" w:rsidRPr="0047608B" w:rsidTr="000E7B9F">
        <w:trPr>
          <w:trHeight w:val="473"/>
        </w:trPr>
        <w:tc>
          <w:tcPr>
            <w:tcW w:w="2410" w:type="dxa"/>
          </w:tcPr>
          <w:p w:rsidR="00072E3A" w:rsidRPr="001C657C" w:rsidRDefault="00072E3A" w:rsidP="00072E3A">
            <w:pPr>
              <w:autoSpaceDE w:val="0"/>
              <w:autoSpaceDN w:val="0"/>
              <w:adjustRightInd w:val="0"/>
              <w:rPr>
                <w:rFonts w:ascii="Times New Roman" w:eastAsiaTheme="minorHAnsi" w:hAnsi="Times New Roman"/>
                <w:sz w:val="22"/>
                <w:szCs w:val="22"/>
                <w:lang w:eastAsia="en-US"/>
              </w:rPr>
            </w:pPr>
          </w:p>
        </w:tc>
        <w:tc>
          <w:tcPr>
            <w:tcW w:w="10319" w:type="dxa"/>
          </w:tcPr>
          <w:p w:rsidR="00072E3A" w:rsidRPr="001C657C" w:rsidRDefault="00072E3A" w:rsidP="00072E3A">
            <w:pPr>
              <w:autoSpaceDE w:val="0"/>
              <w:autoSpaceDN w:val="0"/>
              <w:adjustRightInd w:val="0"/>
              <w:rPr>
                <w:rFonts w:ascii="Times New Roman" w:eastAsiaTheme="minorHAnsi" w:hAnsi="Times New Roman"/>
                <w:b/>
                <w:sz w:val="22"/>
                <w:szCs w:val="22"/>
                <w:lang w:eastAsia="en-US"/>
              </w:rPr>
            </w:pPr>
            <w:r w:rsidRPr="001C657C">
              <w:rPr>
                <w:rFonts w:ascii="Times New Roman" w:hAnsi="Times New Roman"/>
                <w:b/>
                <w:iCs/>
                <w:sz w:val="22"/>
                <w:szCs w:val="22"/>
              </w:rPr>
              <w:t>Промежуточная аттестация в форме дифференцированного зачета</w:t>
            </w:r>
          </w:p>
        </w:tc>
        <w:tc>
          <w:tcPr>
            <w:tcW w:w="1418" w:type="dxa"/>
          </w:tcPr>
          <w:p w:rsidR="00072E3A" w:rsidRPr="001C657C" w:rsidRDefault="00007B96" w:rsidP="00072E3A">
            <w:pPr>
              <w:autoSpaceDE w:val="0"/>
              <w:autoSpaceDN w:val="0"/>
              <w:adjustRightInd w:val="0"/>
              <w:jc w:val="center"/>
              <w:rPr>
                <w:rFonts w:ascii="Times New Roman" w:eastAsiaTheme="minorHAnsi" w:hAnsi="Times New Roman"/>
                <w:b/>
                <w:sz w:val="22"/>
                <w:szCs w:val="22"/>
                <w:lang w:eastAsia="en-US"/>
              </w:rPr>
            </w:pPr>
            <w:r>
              <w:rPr>
                <w:rFonts w:ascii="Times New Roman" w:eastAsiaTheme="minorHAnsi" w:hAnsi="Times New Roman"/>
                <w:b/>
                <w:sz w:val="22"/>
                <w:szCs w:val="22"/>
                <w:lang w:eastAsia="en-US"/>
              </w:rPr>
              <w:t>2</w:t>
            </w:r>
          </w:p>
        </w:tc>
        <w:tc>
          <w:tcPr>
            <w:tcW w:w="1701" w:type="dxa"/>
          </w:tcPr>
          <w:p w:rsidR="00072E3A" w:rsidRPr="001C657C" w:rsidRDefault="00072E3A" w:rsidP="00072E3A">
            <w:pPr>
              <w:autoSpaceDE w:val="0"/>
              <w:autoSpaceDN w:val="0"/>
              <w:adjustRightInd w:val="0"/>
              <w:rPr>
                <w:rFonts w:ascii="Times New Roman" w:eastAsiaTheme="minorHAnsi" w:hAnsi="Times New Roman"/>
                <w:sz w:val="22"/>
                <w:szCs w:val="22"/>
                <w:lang w:eastAsia="en-US"/>
              </w:rPr>
            </w:pPr>
          </w:p>
        </w:tc>
      </w:tr>
      <w:tr w:rsidR="00072E3A" w:rsidRPr="0047608B" w:rsidTr="00905472">
        <w:trPr>
          <w:trHeight w:val="473"/>
        </w:trPr>
        <w:tc>
          <w:tcPr>
            <w:tcW w:w="2410" w:type="dxa"/>
          </w:tcPr>
          <w:p w:rsidR="00072E3A" w:rsidRPr="000E7B9F" w:rsidRDefault="00072E3A" w:rsidP="00072E3A">
            <w:pPr>
              <w:autoSpaceDE w:val="0"/>
              <w:autoSpaceDN w:val="0"/>
              <w:adjustRightInd w:val="0"/>
              <w:rPr>
                <w:rFonts w:ascii="Times New Roman" w:eastAsiaTheme="minorHAnsi" w:hAnsi="Times New Roman"/>
                <w:sz w:val="22"/>
                <w:szCs w:val="22"/>
                <w:lang w:eastAsia="en-US"/>
              </w:rPr>
            </w:pPr>
          </w:p>
        </w:tc>
        <w:tc>
          <w:tcPr>
            <w:tcW w:w="10319" w:type="dxa"/>
          </w:tcPr>
          <w:p w:rsidR="00072E3A" w:rsidRPr="000E7B9F" w:rsidRDefault="00072E3A" w:rsidP="0007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2"/>
                <w:szCs w:val="22"/>
              </w:rPr>
            </w:pPr>
            <w:r w:rsidRPr="000E7B9F">
              <w:rPr>
                <w:rFonts w:ascii="Times New Roman" w:hAnsi="Times New Roman"/>
                <w:b/>
                <w:bCs/>
                <w:sz w:val="22"/>
                <w:szCs w:val="22"/>
              </w:rPr>
              <w:t>Всего:</w:t>
            </w:r>
          </w:p>
          <w:p w:rsidR="00072E3A" w:rsidRPr="000E7B9F" w:rsidRDefault="00072E3A" w:rsidP="00072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z w:val="22"/>
                <w:szCs w:val="22"/>
              </w:rPr>
            </w:pPr>
          </w:p>
        </w:tc>
        <w:tc>
          <w:tcPr>
            <w:tcW w:w="1418" w:type="dxa"/>
          </w:tcPr>
          <w:p w:rsidR="00072E3A" w:rsidRPr="000E7B9F" w:rsidRDefault="00C063A3" w:rsidP="00007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Cs/>
                <w:i/>
                <w:sz w:val="22"/>
                <w:szCs w:val="22"/>
              </w:rPr>
            </w:pPr>
            <w:r>
              <w:rPr>
                <w:rFonts w:ascii="Times New Roman" w:hAnsi="Times New Roman"/>
                <w:b/>
                <w:bCs/>
                <w:sz w:val="22"/>
                <w:szCs w:val="22"/>
              </w:rPr>
              <w:t>76</w:t>
            </w:r>
          </w:p>
        </w:tc>
        <w:tc>
          <w:tcPr>
            <w:tcW w:w="1701" w:type="dxa"/>
          </w:tcPr>
          <w:p w:rsidR="00072E3A" w:rsidRPr="000E7B9F" w:rsidRDefault="00072E3A" w:rsidP="00072E3A">
            <w:pPr>
              <w:autoSpaceDE w:val="0"/>
              <w:autoSpaceDN w:val="0"/>
              <w:adjustRightInd w:val="0"/>
              <w:rPr>
                <w:rFonts w:ascii="Times New Roman" w:eastAsiaTheme="minorHAnsi" w:hAnsi="Times New Roman"/>
                <w:sz w:val="22"/>
                <w:szCs w:val="22"/>
                <w:lang w:eastAsia="en-US"/>
              </w:rPr>
            </w:pPr>
          </w:p>
        </w:tc>
      </w:tr>
    </w:tbl>
    <w:p w:rsidR="00771DD7" w:rsidRPr="0047608B" w:rsidRDefault="00771DD7" w:rsidP="00771DD7">
      <w:pPr>
        <w:rPr>
          <w:rFonts w:ascii="Times New Roman" w:hAnsi="Times New Roman"/>
          <w:sz w:val="24"/>
          <w:szCs w:val="24"/>
        </w:rPr>
      </w:pPr>
    </w:p>
    <w:p w:rsidR="00771DD7" w:rsidRPr="00847352" w:rsidRDefault="00771DD7" w:rsidP="00771DD7">
      <w:pPr>
        <w:jc w:val="center"/>
        <w:rPr>
          <w:sz w:val="23"/>
          <w:szCs w:val="23"/>
        </w:rPr>
      </w:pPr>
      <w:r w:rsidRPr="00847352">
        <w:rPr>
          <w:sz w:val="23"/>
          <w:szCs w:val="23"/>
        </w:rPr>
        <w:br w:type="page"/>
      </w:r>
    </w:p>
    <w:p w:rsidR="007F260D" w:rsidRDefault="007F260D" w:rsidP="007F260D">
      <w:pPr>
        <w:rPr>
          <w:sz w:val="2"/>
          <w:szCs w:val="2"/>
        </w:rPr>
        <w:sectPr w:rsidR="007F260D">
          <w:pgSz w:w="16840" w:h="11910" w:orient="landscape"/>
          <w:pgMar w:top="980" w:right="140" w:bottom="1160" w:left="660" w:header="0" w:footer="970" w:gutter="0"/>
          <w:cols w:space="720"/>
        </w:sectPr>
      </w:pPr>
    </w:p>
    <w:bookmarkEnd w:id="10"/>
    <w:bookmarkEnd w:id="11"/>
    <w:p w:rsidR="007F260D" w:rsidRPr="001C657C" w:rsidRDefault="007F260D" w:rsidP="007F260D">
      <w:pPr>
        <w:pStyle w:val="1"/>
        <w:jc w:val="center"/>
        <w:rPr>
          <w:b/>
          <w:bCs/>
          <w:caps/>
        </w:rPr>
      </w:pPr>
      <w:r w:rsidRPr="001C657C">
        <w:rPr>
          <w:b/>
          <w:bCs/>
          <w:caps/>
        </w:rPr>
        <w:lastRenderedPageBreak/>
        <w:t>3. УСЛОВИЯ РЕАЛИЗАЦИИ УЧЕБНОЙ ДИСЦИПЛИНЫ</w:t>
      </w:r>
    </w:p>
    <w:p w:rsidR="007F260D" w:rsidRPr="001C657C" w:rsidRDefault="007F260D" w:rsidP="007F260D">
      <w:pPr>
        <w:rPr>
          <w:rFonts w:ascii="Times New Roman" w:hAnsi="Times New Roman"/>
          <w:b/>
          <w:sz w:val="24"/>
          <w:szCs w:val="24"/>
        </w:rPr>
      </w:pPr>
    </w:p>
    <w:p w:rsidR="007F260D" w:rsidRPr="001C657C" w:rsidRDefault="007F260D" w:rsidP="00901684">
      <w:pPr>
        <w:pStyle w:val="2"/>
        <w:spacing w:after="0"/>
        <w:rPr>
          <w:rFonts w:ascii="Times New Roman" w:hAnsi="Times New Roman" w:cs="Times New Roman"/>
          <w:bCs w:val="0"/>
          <w:i w:val="0"/>
          <w:iCs w:val="0"/>
          <w:sz w:val="24"/>
          <w:szCs w:val="24"/>
        </w:rPr>
      </w:pPr>
      <w:bookmarkStart w:id="12" w:name="_Toc283296934"/>
      <w:bookmarkStart w:id="13" w:name="_Toc283648317"/>
      <w:r w:rsidRPr="001C657C">
        <w:rPr>
          <w:rFonts w:ascii="Times New Roman" w:hAnsi="Times New Roman" w:cs="Times New Roman"/>
          <w:bCs w:val="0"/>
          <w:i w:val="0"/>
          <w:iCs w:val="0"/>
          <w:sz w:val="24"/>
          <w:szCs w:val="24"/>
        </w:rPr>
        <w:t>3.1. Требования к минимальному материально-техническому обеспечению</w:t>
      </w:r>
      <w:bookmarkEnd w:id="12"/>
      <w:bookmarkEnd w:id="13"/>
    </w:p>
    <w:p w:rsidR="00A604A4" w:rsidRPr="001C657C" w:rsidRDefault="00A604A4" w:rsidP="00901684">
      <w:pPr>
        <w:suppressAutoHyphens/>
        <w:spacing w:after="0" w:line="240" w:lineRule="auto"/>
        <w:ind w:firstLine="709"/>
        <w:jc w:val="both"/>
        <w:rPr>
          <w:rFonts w:ascii="Times New Roman" w:hAnsi="Times New Roman"/>
          <w:bCs/>
          <w:sz w:val="24"/>
          <w:szCs w:val="24"/>
        </w:rPr>
      </w:pPr>
      <w:r w:rsidRPr="001C657C">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DD5BD8" w:rsidRPr="001C657C" w:rsidRDefault="00A604A4" w:rsidP="00901684">
      <w:pPr>
        <w:shd w:val="clear" w:color="auto" w:fill="FFFFFF"/>
        <w:spacing w:after="0" w:line="240" w:lineRule="auto"/>
        <w:ind w:firstLine="708"/>
        <w:jc w:val="both"/>
        <w:rPr>
          <w:rFonts w:ascii="Times New Roman" w:hAnsi="Times New Roman"/>
          <w:bCs/>
          <w:sz w:val="24"/>
          <w:szCs w:val="24"/>
          <w:lang w:eastAsia="en-US"/>
        </w:rPr>
      </w:pPr>
      <w:r w:rsidRPr="001C657C">
        <w:rPr>
          <w:rFonts w:ascii="Times New Roman" w:hAnsi="Times New Roman"/>
          <w:bCs/>
          <w:sz w:val="24"/>
          <w:szCs w:val="24"/>
        </w:rPr>
        <w:t>Кабинет</w:t>
      </w:r>
      <w:r w:rsidRPr="001C657C">
        <w:rPr>
          <w:rFonts w:ascii="Times New Roman" w:hAnsi="Times New Roman"/>
          <w:bCs/>
          <w:i/>
          <w:sz w:val="24"/>
          <w:szCs w:val="24"/>
        </w:rPr>
        <w:t xml:space="preserve"> </w:t>
      </w:r>
      <w:r w:rsidR="009F7FB3" w:rsidRPr="001C657C">
        <w:rPr>
          <w:rFonts w:ascii="Times New Roman" w:hAnsi="Times New Roman"/>
          <w:bCs/>
          <w:i/>
          <w:sz w:val="24"/>
          <w:szCs w:val="24"/>
        </w:rPr>
        <w:t>«</w:t>
      </w:r>
      <w:r w:rsidR="009F7FB3" w:rsidRPr="001C657C">
        <w:rPr>
          <w:rFonts w:ascii="Times New Roman" w:hAnsi="Times New Roman"/>
          <w:bCs/>
          <w:sz w:val="24"/>
          <w:szCs w:val="24"/>
        </w:rPr>
        <w:t>Безопасности жизнедеятельности»</w:t>
      </w:r>
      <w:r w:rsidRPr="001C657C">
        <w:rPr>
          <w:rFonts w:ascii="Times New Roman" w:hAnsi="Times New Roman"/>
          <w:sz w:val="24"/>
          <w:szCs w:val="24"/>
          <w:lang w:eastAsia="en-US"/>
        </w:rPr>
        <w:t>, оснащенный о</w:t>
      </w:r>
      <w:r w:rsidRPr="001C657C">
        <w:rPr>
          <w:rFonts w:ascii="Times New Roman" w:hAnsi="Times New Roman"/>
          <w:bCs/>
          <w:sz w:val="24"/>
          <w:szCs w:val="24"/>
          <w:lang w:eastAsia="en-US"/>
        </w:rPr>
        <w:t>борудованием:</w:t>
      </w:r>
      <w:r w:rsidR="00857F9B" w:rsidRPr="001C657C">
        <w:rPr>
          <w:rFonts w:ascii="Times New Roman" w:hAnsi="Times New Roman"/>
          <w:bCs/>
          <w:sz w:val="24"/>
          <w:szCs w:val="24"/>
          <w:lang w:eastAsia="en-US"/>
        </w:rPr>
        <w:t xml:space="preserve"> рабочий стол </w:t>
      </w:r>
      <w:r w:rsidR="009F7FB3" w:rsidRPr="001C657C">
        <w:rPr>
          <w:rFonts w:ascii="Times New Roman" w:hAnsi="Times New Roman"/>
          <w:bCs/>
          <w:sz w:val="24"/>
          <w:szCs w:val="24"/>
          <w:lang w:eastAsia="en-US"/>
        </w:rPr>
        <w:t>преподавателя</w:t>
      </w:r>
      <w:r w:rsidR="00857F9B" w:rsidRPr="001C657C">
        <w:rPr>
          <w:rFonts w:ascii="Times New Roman" w:hAnsi="Times New Roman"/>
          <w:bCs/>
          <w:sz w:val="24"/>
          <w:szCs w:val="24"/>
          <w:lang w:eastAsia="en-US"/>
        </w:rPr>
        <w:t xml:space="preserve">, </w:t>
      </w:r>
      <w:r w:rsidR="009F7FB3" w:rsidRPr="001C657C">
        <w:rPr>
          <w:rFonts w:ascii="Times New Roman" w:hAnsi="Times New Roman"/>
          <w:bCs/>
          <w:sz w:val="24"/>
          <w:szCs w:val="24"/>
          <w:lang w:eastAsia="en-US"/>
        </w:rPr>
        <w:t>учебные стенды по: ОБЖ, БЖ, ОВС</w:t>
      </w:r>
      <w:r w:rsidR="00DD5BD8" w:rsidRPr="001C657C">
        <w:rPr>
          <w:rFonts w:ascii="Times New Roman" w:hAnsi="Times New Roman"/>
          <w:bCs/>
          <w:sz w:val="24"/>
          <w:szCs w:val="24"/>
          <w:lang w:eastAsia="en-US"/>
        </w:rPr>
        <w:t>,</w:t>
      </w:r>
      <w:r w:rsidR="009F7FB3" w:rsidRPr="001C657C">
        <w:rPr>
          <w:rFonts w:ascii="Times New Roman" w:hAnsi="Times New Roman"/>
          <w:bCs/>
          <w:sz w:val="24"/>
          <w:szCs w:val="24"/>
          <w:lang w:eastAsia="en-US"/>
        </w:rPr>
        <w:t xml:space="preserve"> ГО, 17 учебных столов, 33 стула, тумбочка дневального, классная доска.</w:t>
      </w:r>
    </w:p>
    <w:p w:rsidR="009F7FB3" w:rsidRPr="001C657C" w:rsidRDefault="009F7FB3" w:rsidP="00901684">
      <w:pPr>
        <w:shd w:val="clear" w:color="auto" w:fill="FFFFFF"/>
        <w:spacing w:after="0" w:line="240" w:lineRule="auto"/>
        <w:ind w:firstLine="708"/>
        <w:jc w:val="both"/>
        <w:rPr>
          <w:rFonts w:ascii="Times New Roman" w:hAnsi="Times New Roman"/>
          <w:bCs/>
          <w:sz w:val="24"/>
          <w:szCs w:val="24"/>
          <w:lang w:eastAsia="en-US"/>
        </w:rPr>
      </w:pPr>
      <w:r w:rsidRPr="001C657C">
        <w:rPr>
          <w:rFonts w:ascii="Times New Roman" w:hAnsi="Times New Roman"/>
          <w:bCs/>
          <w:sz w:val="24"/>
          <w:szCs w:val="24"/>
          <w:lang w:eastAsia="en-US"/>
        </w:rPr>
        <w:t>На складе имущества хранится: АК-74 -</w:t>
      </w:r>
      <w:r w:rsidR="00DD5BD8" w:rsidRPr="001C657C">
        <w:rPr>
          <w:rFonts w:ascii="Times New Roman" w:hAnsi="Times New Roman"/>
          <w:bCs/>
          <w:sz w:val="24"/>
          <w:szCs w:val="24"/>
          <w:lang w:eastAsia="en-US"/>
        </w:rPr>
        <w:t>4</w:t>
      </w:r>
      <w:r w:rsidRPr="001C657C">
        <w:rPr>
          <w:rFonts w:ascii="Times New Roman" w:hAnsi="Times New Roman"/>
          <w:bCs/>
          <w:sz w:val="24"/>
          <w:szCs w:val="24"/>
          <w:lang w:eastAsia="en-US"/>
        </w:rPr>
        <w:t>; винтовки пневматические - 3; аптечки АИ-2 - 150шт; противогазы ГП-5 - 99шт; автоматы АК (деревянные) - 10шт; мины противотанковые учебные - 4шт; мина ПОМ32М - 2шт; ВПХР - 2шт; прибор ДП-ЗБ - 2шт; прибор ОП-63 - 1шт.</w:t>
      </w:r>
    </w:p>
    <w:p w:rsidR="007F260D" w:rsidRPr="001C657C" w:rsidRDefault="009F7FB3" w:rsidP="00901684">
      <w:pPr>
        <w:shd w:val="clear" w:color="auto" w:fill="FFFFFF"/>
        <w:spacing w:after="0" w:line="240" w:lineRule="auto"/>
        <w:ind w:firstLine="708"/>
        <w:jc w:val="both"/>
        <w:rPr>
          <w:rFonts w:ascii="Times New Roman" w:hAnsi="Times New Roman"/>
          <w:bCs/>
          <w:i/>
          <w:sz w:val="24"/>
          <w:szCs w:val="24"/>
        </w:rPr>
      </w:pPr>
      <w:r w:rsidRPr="001C657C">
        <w:rPr>
          <w:rFonts w:ascii="Times New Roman" w:hAnsi="Times New Roman"/>
          <w:bCs/>
          <w:sz w:val="24"/>
          <w:szCs w:val="24"/>
          <w:lang w:eastAsia="en-US"/>
        </w:rPr>
        <w:t xml:space="preserve">Технические средства обучения:  </w:t>
      </w:r>
      <w:r w:rsidR="00DD5BD8" w:rsidRPr="001C657C">
        <w:rPr>
          <w:rFonts w:ascii="Times New Roman" w:hAnsi="Times New Roman"/>
          <w:bCs/>
          <w:sz w:val="24"/>
          <w:szCs w:val="24"/>
          <w:lang w:eastAsia="en-US"/>
        </w:rPr>
        <w:t>к</w:t>
      </w:r>
      <w:r w:rsidRPr="001C657C">
        <w:rPr>
          <w:rFonts w:ascii="Times New Roman" w:hAnsi="Times New Roman"/>
          <w:bCs/>
          <w:sz w:val="24"/>
          <w:szCs w:val="24"/>
          <w:lang w:eastAsia="en-US"/>
        </w:rPr>
        <w:t>омпьютер</w:t>
      </w:r>
      <w:r w:rsidR="00DD5BD8" w:rsidRPr="001C657C">
        <w:rPr>
          <w:rFonts w:ascii="Times New Roman" w:hAnsi="Times New Roman"/>
          <w:bCs/>
          <w:sz w:val="24"/>
          <w:szCs w:val="24"/>
          <w:lang w:eastAsia="en-US"/>
        </w:rPr>
        <w:t xml:space="preserve"> с</w:t>
      </w:r>
      <w:r w:rsidR="00DD5BD8" w:rsidRPr="001C657C">
        <w:rPr>
          <w:rFonts w:ascii="Times New Roman" w:hAnsi="Times New Roman"/>
          <w:sz w:val="24"/>
          <w:szCs w:val="24"/>
          <w:lang w:eastAsia="en-US"/>
        </w:rPr>
        <w:t xml:space="preserve"> т</w:t>
      </w:r>
      <w:r w:rsidR="00DD5BD8" w:rsidRPr="001C657C">
        <w:rPr>
          <w:rFonts w:ascii="Times New Roman" w:hAnsi="Times New Roman"/>
          <w:bCs/>
          <w:sz w:val="24"/>
          <w:szCs w:val="24"/>
          <w:lang w:eastAsia="en-US"/>
        </w:rPr>
        <w:t>ехническими средствами обучения</w:t>
      </w:r>
      <w:r w:rsidR="00DD5BD8" w:rsidRPr="001C657C">
        <w:rPr>
          <w:rFonts w:ascii="Times New Roman" w:hAnsi="Times New Roman"/>
          <w:color w:val="000000"/>
          <w:sz w:val="24"/>
          <w:szCs w:val="24"/>
        </w:rPr>
        <w:t xml:space="preserve"> с установленным ПО, подключением к Интернет и обеспечением доступа в электронную информационно-образовательную среду колледжа</w:t>
      </w:r>
      <w:r w:rsidRPr="001C657C">
        <w:rPr>
          <w:rFonts w:ascii="Times New Roman" w:hAnsi="Times New Roman"/>
          <w:bCs/>
          <w:sz w:val="24"/>
          <w:szCs w:val="24"/>
          <w:lang w:eastAsia="en-US"/>
        </w:rPr>
        <w:t xml:space="preserve">, динамики-2шт. видеопроектор, </w:t>
      </w:r>
      <w:r w:rsidR="003C0652">
        <w:rPr>
          <w:rFonts w:ascii="Times New Roman" w:hAnsi="Times New Roman"/>
          <w:bCs/>
          <w:sz w:val="24"/>
          <w:szCs w:val="24"/>
          <w:lang w:eastAsia="en-US"/>
        </w:rPr>
        <w:t xml:space="preserve">телевизор, </w:t>
      </w:r>
      <w:r w:rsidRPr="001C657C">
        <w:rPr>
          <w:rFonts w:ascii="Times New Roman" w:hAnsi="Times New Roman"/>
          <w:bCs/>
          <w:sz w:val="24"/>
          <w:szCs w:val="24"/>
          <w:lang w:eastAsia="en-US"/>
        </w:rPr>
        <w:t>экран, набор видеокассет с учебными фильмами, тренажер «Максим» для проведения ЭРП</w:t>
      </w:r>
      <w:r w:rsidR="00DD5BD8" w:rsidRPr="001C657C">
        <w:rPr>
          <w:rFonts w:ascii="Times New Roman" w:hAnsi="Times New Roman"/>
          <w:bCs/>
          <w:sz w:val="24"/>
          <w:szCs w:val="24"/>
          <w:lang w:eastAsia="en-US"/>
        </w:rPr>
        <w:t>,</w:t>
      </w:r>
      <w:r w:rsidR="00857F9B" w:rsidRPr="001C657C">
        <w:rPr>
          <w:rFonts w:ascii="Times New Roman" w:hAnsi="Times New Roman"/>
          <w:color w:val="000000"/>
          <w:sz w:val="24"/>
          <w:szCs w:val="24"/>
        </w:rPr>
        <w:t>.</w:t>
      </w:r>
      <w:r w:rsidR="00504084" w:rsidRPr="001C657C">
        <w:rPr>
          <w:rFonts w:ascii="Times New Roman" w:hAnsi="Times New Roman"/>
          <w:bCs/>
          <w:i/>
          <w:sz w:val="24"/>
          <w:szCs w:val="24"/>
        </w:rPr>
        <w:t xml:space="preserve"> </w:t>
      </w:r>
    </w:p>
    <w:p w:rsidR="007F260D" w:rsidRPr="001C657C" w:rsidRDefault="007F260D" w:rsidP="007F260D">
      <w:pPr>
        <w:pStyle w:val="2"/>
        <w:rPr>
          <w:rFonts w:ascii="Times New Roman" w:hAnsi="Times New Roman" w:cs="Times New Roman"/>
          <w:bCs w:val="0"/>
          <w:i w:val="0"/>
          <w:iCs w:val="0"/>
          <w:sz w:val="24"/>
          <w:szCs w:val="24"/>
        </w:rPr>
      </w:pPr>
      <w:bookmarkStart w:id="14" w:name="_Toc283296935"/>
      <w:bookmarkStart w:id="15" w:name="_Toc283648318"/>
      <w:r w:rsidRPr="001C657C">
        <w:rPr>
          <w:rFonts w:ascii="Times New Roman" w:hAnsi="Times New Roman" w:cs="Times New Roman"/>
          <w:bCs w:val="0"/>
          <w:i w:val="0"/>
          <w:iCs w:val="0"/>
          <w:sz w:val="24"/>
          <w:szCs w:val="24"/>
        </w:rPr>
        <w:t>3.2. Информационное обеспечение обучения</w:t>
      </w:r>
      <w:bookmarkEnd w:id="14"/>
      <w:bookmarkEnd w:id="15"/>
    </w:p>
    <w:p w:rsidR="007F260D" w:rsidRDefault="007F260D"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1C657C">
        <w:rPr>
          <w:rFonts w:ascii="Times New Roman" w:hAnsi="Times New Roman"/>
          <w:b/>
          <w:bCs/>
          <w:sz w:val="24"/>
          <w:szCs w:val="24"/>
        </w:rPr>
        <w:t xml:space="preserve">Основные </w:t>
      </w:r>
      <w:r w:rsidR="00857F9B" w:rsidRPr="001C657C">
        <w:rPr>
          <w:rFonts w:ascii="Times New Roman" w:hAnsi="Times New Roman"/>
          <w:b/>
          <w:bCs/>
          <w:sz w:val="24"/>
          <w:szCs w:val="24"/>
        </w:rPr>
        <w:t>печатные издания</w:t>
      </w:r>
      <w:r w:rsidRPr="001C657C">
        <w:rPr>
          <w:rFonts w:ascii="Times New Roman" w:hAnsi="Times New Roman"/>
          <w:b/>
          <w:bCs/>
          <w:sz w:val="24"/>
          <w:szCs w:val="24"/>
        </w:rPr>
        <w:t xml:space="preserve">: </w:t>
      </w:r>
    </w:p>
    <w:p w:rsidR="00E61E99" w:rsidRPr="00E61E99" w:rsidRDefault="00E61E99" w:rsidP="00E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E61E99">
        <w:rPr>
          <w:rFonts w:ascii="Times New Roman" w:hAnsi="Times New Roman"/>
          <w:bCs/>
          <w:sz w:val="24"/>
          <w:szCs w:val="24"/>
        </w:rPr>
        <w:t>Косолапова Н.В. Основы безопасности жизнедеятельности, учебник 21 г.  20 шт</w:t>
      </w:r>
    </w:p>
    <w:p w:rsidR="00E61E99" w:rsidRPr="00E61E99" w:rsidRDefault="00E61E99" w:rsidP="00E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E61E99">
        <w:rPr>
          <w:rFonts w:ascii="Times New Roman" w:hAnsi="Times New Roman"/>
          <w:bCs/>
          <w:sz w:val="24"/>
          <w:szCs w:val="24"/>
        </w:rPr>
        <w:t>Косолапова Н.В. Безопасность жизнедеятельности. Практикум, 2020 г.       5 шт.</w:t>
      </w:r>
    </w:p>
    <w:p w:rsidR="00E61E99" w:rsidRPr="00E61E99" w:rsidRDefault="00E61E99" w:rsidP="00E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E61E99">
        <w:rPr>
          <w:rFonts w:ascii="Times New Roman" w:hAnsi="Times New Roman"/>
          <w:bCs/>
          <w:sz w:val="24"/>
          <w:szCs w:val="24"/>
        </w:rPr>
        <w:t>Киршин Н.М. Безопасность жизнедеятельности и медицина катастроф,</w:t>
      </w:r>
      <w:r>
        <w:rPr>
          <w:rFonts w:ascii="Times New Roman" w:hAnsi="Times New Roman"/>
          <w:bCs/>
          <w:sz w:val="24"/>
          <w:szCs w:val="24"/>
        </w:rPr>
        <w:t xml:space="preserve"> </w:t>
      </w:r>
      <w:r w:rsidRPr="00E61E99">
        <w:rPr>
          <w:rFonts w:ascii="Times New Roman" w:hAnsi="Times New Roman"/>
          <w:bCs/>
          <w:sz w:val="24"/>
          <w:szCs w:val="24"/>
        </w:rPr>
        <w:t>учебник 2020 г.</w:t>
      </w:r>
      <w:r w:rsidRPr="00E61E99">
        <w:rPr>
          <w:rFonts w:ascii="Times New Roman" w:hAnsi="Times New Roman"/>
          <w:bCs/>
          <w:sz w:val="24"/>
          <w:szCs w:val="24"/>
        </w:rPr>
        <w:tab/>
        <w:t xml:space="preserve"> 5 шт.</w:t>
      </w:r>
    </w:p>
    <w:p w:rsidR="00E61E99" w:rsidRPr="00E61E99" w:rsidRDefault="00E61E99" w:rsidP="00E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E61E99">
        <w:rPr>
          <w:rFonts w:ascii="Times New Roman" w:hAnsi="Times New Roman"/>
          <w:bCs/>
          <w:sz w:val="24"/>
          <w:szCs w:val="24"/>
        </w:rPr>
        <w:t>Соломин В.П. Безопасность жизнедеятельности. Учебник и практикум.</w:t>
      </w:r>
      <w:r>
        <w:rPr>
          <w:rFonts w:ascii="Times New Roman" w:hAnsi="Times New Roman"/>
          <w:bCs/>
          <w:sz w:val="24"/>
          <w:szCs w:val="24"/>
        </w:rPr>
        <w:t xml:space="preserve"> </w:t>
      </w:r>
      <w:r w:rsidRPr="00E61E99">
        <w:rPr>
          <w:rFonts w:ascii="Times New Roman" w:hAnsi="Times New Roman"/>
          <w:bCs/>
          <w:sz w:val="24"/>
          <w:szCs w:val="24"/>
        </w:rPr>
        <w:t>2022 г.</w:t>
      </w:r>
      <w:r w:rsidRPr="00E61E99">
        <w:rPr>
          <w:rFonts w:ascii="Times New Roman" w:hAnsi="Times New Roman"/>
          <w:bCs/>
          <w:sz w:val="24"/>
          <w:szCs w:val="24"/>
        </w:rPr>
        <w:tab/>
        <w:t xml:space="preserve"> 4 шт.</w:t>
      </w:r>
    </w:p>
    <w:p w:rsidR="00E61E99" w:rsidRDefault="00E61E99" w:rsidP="00E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E61E99">
        <w:rPr>
          <w:rFonts w:ascii="Times New Roman" w:hAnsi="Times New Roman"/>
          <w:bCs/>
          <w:sz w:val="24"/>
          <w:szCs w:val="24"/>
        </w:rPr>
        <w:t xml:space="preserve">Бочарова Н.И. Педагогика дополнительного образования. Обучение </w:t>
      </w:r>
      <w:r>
        <w:rPr>
          <w:rFonts w:ascii="Times New Roman" w:hAnsi="Times New Roman"/>
          <w:bCs/>
          <w:sz w:val="24"/>
          <w:szCs w:val="24"/>
        </w:rPr>
        <w:t xml:space="preserve"> </w:t>
      </w:r>
      <w:r w:rsidRPr="00E61E99">
        <w:rPr>
          <w:rFonts w:ascii="Times New Roman" w:hAnsi="Times New Roman"/>
          <w:bCs/>
          <w:sz w:val="24"/>
          <w:szCs w:val="24"/>
        </w:rPr>
        <w:t xml:space="preserve">выживанию, </w:t>
      </w:r>
    </w:p>
    <w:p w:rsidR="00E61E99" w:rsidRPr="00E61E99" w:rsidRDefault="00E61E99" w:rsidP="00E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E61E99">
        <w:rPr>
          <w:rFonts w:ascii="Times New Roman" w:hAnsi="Times New Roman"/>
          <w:bCs/>
          <w:sz w:val="24"/>
          <w:szCs w:val="24"/>
        </w:rPr>
        <w:t>уч. пособие 2022 г.                                                                         7 шт.</w:t>
      </w:r>
    </w:p>
    <w:p w:rsidR="00E61E99" w:rsidRDefault="00E61E99" w:rsidP="00E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E61E99">
        <w:rPr>
          <w:rFonts w:ascii="Times New Roman" w:hAnsi="Times New Roman"/>
          <w:bCs/>
          <w:sz w:val="24"/>
          <w:szCs w:val="24"/>
        </w:rPr>
        <w:t xml:space="preserve">Свитнев И.В. Обеспечение жизнедеятельности в условиях чрезвычайных </w:t>
      </w:r>
      <w:r>
        <w:rPr>
          <w:rFonts w:ascii="Times New Roman" w:hAnsi="Times New Roman"/>
          <w:bCs/>
          <w:sz w:val="24"/>
          <w:szCs w:val="24"/>
        </w:rPr>
        <w:t xml:space="preserve"> </w:t>
      </w:r>
      <w:r w:rsidRPr="00E61E99">
        <w:rPr>
          <w:rFonts w:ascii="Times New Roman" w:hAnsi="Times New Roman"/>
          <w:bCs/>
          <w:sz w:val="24"/>
          <w:szCs w:val="24"/>
        </w:rPr>
        <w:t xml:space="preserve">ситуаций, </w:t>
      </w:r>
    </w:p>
    <w:p w:rsidR="00E61E99" w:rsidRPr="00E61E99" w:rsidRDefault="00E61E99" w:rsidP="00E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E61E99">
        <w:rPr>
          <w:rFonts w:ascii="Times New Roman" w:hAnsi="Times New Roman"/>
          <w:bCs/>
          <w:sz w:val="24"/>
          <w:szCs w:val="24"/>
        </w:rPr>
        <w:t>уч. пос. 2022 г.                                                                                    2 шт.</w:t>
      </w:r>
    </w:p>
    <w:p w:rsidR="00E61E99" w:rsidRPr="00E61E99" w:rsidRDefault="00E61E99" w:rsidP="00E61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E61E99">
        <w:rPr>
          <w:rFonts w:ascii="Times New Roman" w:hAnsi="Times New Roman"/>
          <w:bCs/>
          <w:sz w:val="24"/>
          <w:szCs w:val="24"/>
        </w:rPr>
        <w:t>Микрюков В.Ю. Основы безопасности жизнедеятельности, учебник 22 г.  2 шт.</w:t>
      </w:r>
    </w:p>
    <w:p w:rsidR="00E61E99" w:rsidRPr="001C657C" w:rsidRDefault="00E61E99" w:rsidP="007F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p>
    <w:p w:rsidR="00524C9E" w:rsidRPr="001C657C" w:rsidRDefault="00497D6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1 </w:t>
      </w:r>
      <w:r w:rsidR="00524C9E" w:rsidRPr="001C657C">
        <w:rPr>
          <w:rFonts w:ascii="Times New Roman" w:hAnsi="Times New Roman"/>
          <w:sz w:val="24"/>
          <w:szCs w:val="24"/>
        </w:rPr>
        <w:t xml:space="preserve">Учебник «Основы безопасности жизнедеятельности» под редакцией </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Н. Косолаповой., Н. Прокопенко Издательски</w:t>
      </w:r>
      <w:r w:rsidR="004675C7">
        <w:rPr>
          <w:rFonts w:ascii="Times New Roman" w:hAnsi="Times New Roman"/>
          <w:sz w:val="24"/>
          <w:szCs w:val="24"/>
        </w:rPr>
        <w:t>й центр «Академия» г.Москва 2018</w:t>
      </w:r>
      <w:r w:rsidRPr="001C657C">
        <w:rPr>
          <w:rFonts w:ascii="Times New Roman" w:hAnsi="Times New Roman"/>
          <w:sz w:val="24"/>
          <w:szCs w:val="24"/>
        </w:rPr>
        <w:t>г.</w:t>
      </w:r>
    </w:p>
    <w:p w:rsidR="00524C9E" w:rsidRPr="001C657C" w:rsidRDefault="00497D6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2.</w:t>
      </w:r>
      <w:r w:rsidR="00524C9E" w:rsidRPr="001C657C">
        <w:rPr>
          <w:rFonts w:ascii="Times New Roman" w:hAnsi="Times New Roman"/>
          <w:sz w:val="24"/>
          <w:szCs w:val="24"/>
        </w:rPr>
        <w:t xml:space="preserve">Учебник «Основы безопасности жизнедеятельности» под редакцией </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Н. Косолаповой., Н. Прокопенко: электронный учебни</w:t>
      </w:r>
      <w:r w:rsidR="004675C7">
        <w:rPr>
          <w:rFonts w:ascii="Times New Roman" w:hAnsi="Times New Roman"/>
          <w:sz w:val="24"/>
          <w:szCs w:val="24"/>
        </w:rPr>
        <w:t>к для СПО – Москва 2018</w:t>
      </w:r>
      <w:r w:rsidRPr="001C657C">
        <w:rPr>
          <w:rFonts w:ascii="Times New Roman" w:hAnsi="Times New Roman"/>
          <w:sz w:val="24"/>
          <w:szCs w:val="24"/>
        </w:rPr>
        <w:t>г.</w:t>
      </w:r>
    </w:p>
    <w:p w:rsidR="00524C9E" w:rsidRPr="001C657C" w:rsidRDefault="00497D6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w:t>
      </w:r>
      <w:r w:rsidR="00524C9E" w:rsidRPr="001C657C">
        <w:rPr>
          <w:rFonts w:ascii="Times New Roman" w:hAnsi="Times New Roman"/>
          <w:sz w:val="24"/>
          <w:szCs w:val="24"/>
        </w:rPr>
        <w:t>3. Учебник «Безопасность жизнедеятельности под редакцией Н. Косолаповой, Н.    Прокопенко, Е. Побежимова Издательский</w:t>
      </w:r>
      <w:r w:rsidR="004675C7">
        <w:rPr>
          <w:rFonts w:ascii="Times New Roman" w:hAnsi="Times New Roman"/>
          <w:sz w:val="24"/>
          <w:szCs w:val="24"/>
        </w:rPr>
        <w:t xml:space="preserve"> центр «Академия» г. Москва 2018</w:t>
      </w:r>
      <w:r w:rsidR="00524C9E" w:rsidRPr="001C657C">
        <w:rPr>
          <w:rFonts w:ascii="Times New Roman" w:hAnsi="Times New Roman"/>
          <w:sz w:val="24"/>
          <w:szCs w:val="24"/>
        </w:rPr>
        <w:t>г.</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4.Учебное пособие «Основы безопасности жизнедеятельности» под редакцией                  М. Иванюкова</w:t>
      </w:r>
      <w:r w:rsidR="004675C7">
        <w:rPr>
          <w:rFonts w:ascii="Times New Roman" w:hAnsi="Times New Roman"/>
          <w:sz w:val="24"/>
          <w:szCs w:val="24"/>
        </w:rPr>
        <w:t>. Издательство «Дашков и К» 2019</w:t>
      </w:r>
      <w:r w:rsidRPr="001C657C">
        <w:rPr>
          <w:rFonts w:ascii="Times New Roman" w:hAnsi="Times New Roman"/>
          <w:sz w:val="24"/>
          <w:szCs w:val="24"/>
        </w:rPr>
        <w:t>г.</w:t>
      </w:r>
    </w:p>
    <w:p w:rsidR="00524C9E" w:rsidRPr="001C657C" w:rsidRDefault="00497D6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5.</w:t>
      </w:r>
      <w:r w:rsidR="00524C9E" w:rsidRPr="001C657C">
        <w:rPr>
          <w:rFonts w:ascii="Times New Roman" w:hAnsi="Times New Roman"/>
          <w:sz w:val="24"/>
          <w:szCs w:val="24"/>
        </w:rPr>
        <w:t>Учебник «Основы военной службы»  под редакцией В. Микрюкова Издател</w:t>
      </w:r>
      <w:r w:rsidR="004675C7">
        <w:rPr>
          <w:rFonts w:ascii="Times New Roman" w:hAnsi="Times New Roman"/>
          <w:sz w:val="24"/>
          <w:szCs w:val="24"/>
        </w:rPr>
        <w:t>ьство Академии военных наук 2018</w:t>
      </w:r>
      <w:r w:rsidR="00524C9E" w:rsidRPr="001C657C">
        <w:rPr>
          <w:rFonts w:ascii="Times New Roman" w:hAnsi="Times New Roman"/>
          <w:sz w:val="24"/>
          <w:szCs w:val="24"/>
        </w:rPr>
        <w:t>г.</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 xml:space="preserve"> 6.Учебник «Безопасность жизнедеятельности» под редакцией В.    Микрюкова Издательство Акад</w:t>
      </w:r>
      <w:r w:rsidR="004675C7">
        <w:rPr>
          <w:rFonts w:ascii="Times New Roman" w:hAnsi="Times New Roman"/>
          <w:sz w:val="24"/>
          <w:szCs w:val="24"/>
        </w:rPr>
        <w:t>емии военных наук 2018</w:t>
      </w:r>
      <w:bookmarkStart w:id="16" w:name="_GoBack"/>
      <w:bookmarkEnd w:id="16"/>
      <w:r w:rsidRPr="001C657C">
        <w:rPr>
          <w:rFonts w:ascii="Times New Roman" w:hAnsi="Times New Roman"/>
          <w:sz w:val="24"/>
          <w:szCs w:val="24"/>
        </w:rPr>
        <w:t>г.</w:t>
      </w:r>
    </w:p>
    <w:p w:rsidR="00524C9E" w:rsidRPr="001C657C" w:rsidRDefault="00524C9E" w:rsidP="00524C9E">
      <w:pPr>
        <w:pStyle w:val="a4"/>
        <w:spacing w:after="472" w:line="240" w:lineRule="auto"/>
        <w:contextualSpacing/>
        <w:rPr>
          <w:rFonts w:ascii="Times New Roman" w:hAnsi="Times New Roman"/>
          <w:b/>
          <w:sz w:val="24"/>
          <w:szCs w:val="24"/>
        </w:rPr>
      </w:pPr>
      <w:r w:rsidRPr="001C657C">
        <w:rPr>
          <w:rFonts w:ascii="Times New Roman" w:hAnsi="Times New Roman"/>
          <w:b/>
          <w:sz w:val="24"/>
          <w:szCs w:val="24"/>
        </w:rPr>
        <w:t xml:space="preserve">Дополнительные источники: </w:t>
      </w:r>
    </w:p>
    <w:p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1.</w:t>
      </w:r>
      <w:r w:rsidR="00524C9E" w:rsidRPr="001C657C">
        <w:rPr>
          <w:rFonts w:ascii="Times New Roman" w:hAnsi="Times New Roman"/>
          <w:sz w:val="24"/>
          <w:szCs w:val="24"/>
        </w:rPr>
        <w:t xml:space="preserve">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w:t>
      </w:r>
    </w:p>
    <w:p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lastRenderedPageBreak/>
        <w:t>2.</w:t>
      </w:r>
      <w:r w:rsidR="00524C9E" w:rsidRPr="001C657C">
        <w:rPr>
          <w:rFonts w:ascii="Times New Roman" w:hAnsi="Times New Roman"/>
          <w:sz w:val="24"/>
          <w:szCs w:val="24"/>
        </w:rPr>
        <w:t xml:space="preserve">Уголовный кодекс Российской Федерации (утвержден Федеральным законом от 13.06.1996 № 63-ФЗ) (в ред. от 07.12.2011 ; с изм. и доп., вступающими в силу с 05.04.2013) </w:t>
      </w:r>
    </w:p>
    <w:p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3.</w:t>
      </w:r>
      <w:r w:rsidR="00524C9E" w:rsidRPr="001C657C">
        <w:rPr>
          <w:rFonts w:ascii="Times New Roman" w:hAnsi="Times New Roman"/>
          <w:sz w:val="24"/>
          <w:szCs w:val="24"/>
        </w:rPr>
        <w:t>Федеральный закон от 28.03.1998 № 53-ФЗ «О воинской обязанности и военной службе»</w:t>
      </w:r>
    </w:p>
    <w:p w:rsidR="00524C9E" w:rsidRPr="001C657C" w:rsidRDefault="007E4719"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4.</w:t>
      </w:r>
      <w:r w:rsidR="00524C9E" w:rsidRPr="001C657C">
        <w:rPr>
          <w:rFonts w:ascii="Times New Roman" w:hAnsi="Times New Roman"/>
          <w:sz w:val="24"/>
          <w:szCs w:val="24"/>
        </w:rPr>
        <w:t>Назарова Е. Н., Жилов Ю. Д. Основы медицинских знаний и здорового образа жизни учебник для студ. высш.их учеб. заведений. — М., 2013.</w:t>
      </w:r>
    </w:p>
    <w:p w:rsidR="007E4719" w:rsidRPr="001C657C" w:rsidRDefault="007E4719" w:rsidP="00524C9E">
      <w:pPr>
        <w:pStyle w:val="a4"/>
        <w:spacing w:after="472" w:line="240" w:lineRule="auto"/>
        <w:contextualSpacing/>
        <w:rPr>
          <w:rFonts w:ascii="Times New Roman" w:hAnsi="Times New Roman"/>
          <w:sz w:val="24"/>
          <w:szCs w:val="24"/>
        </w:rPr>
      </w:pPr>
    </w:p>
    <w:p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rPr>
        <w:t>Интернет</w:t>
      </w:r>
      <w:r w:rsidRPr="001C657C">
        <w:rPr>
          <w:rFonts w:ascii="Times New Roman" w:hAnsi="Times New Roman"/>
          <w:sz w:val="24"/>
          <w:szCs w:val="24"/>
          <w:lang w:val="en-US"/>
        </w:rPr>
        <w:t>-</w:t>
      </w:r>
      <w:r w:rsidRPr="001C657C">
        <w:rPr>
          <w:rFonts w:ascii="Times New Roman" w:hAnsi="Times New Roman"/>
          <w:sz w:val="24"/>
          <w:szCs w:val="24"/>
        </w:rPr>
        <w:t>ресурсы</w:t>
      </w:r>
      <w:r w:rsidRPr="001C657C">
        <w:rPr>
          <w:rFonts w:ascii="Times New Roman" w:hAnsi="Times New Roman"/>
          <w:sz w:val="24"/>
          <w:szCs w:val="24"/>
          <w:lang w:val="en-US"/>
        </w:rPr>
        <w:t>:</w:t>
      </w:r>
    </w:p>
    <w:p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lang w:val="en-US"/>
        </w:rPr>
        <w:t>www. dic. academic. ru (</w:t>
      </w:r>
      <w:r w:rsidRPr="001C657C">
        <w:rPr>
          <w:rFonts w:ascii="Times New Roman" w:hAnsi="Times New Roman"/>
          <w:sz w:val="24"/>
          <w:szCs w:val="24"/>
        </w:rPr>
        <w:t>Академик</w:t>
      </w:r>
      <w:r w:rsidRPr="001C657C">
        <w:rPr>
          <w:rFonts w:ascii="Times New Roman" w:hAnsi="Times New Roman"/>
          <w:sz w:val="24"/>
          <w:szCs w:val="24"/>
          <w:lang w:val="en-US"/>
        </w:rPr>
        <w:t xml:space="preserve">. </w:t>
      </w:r>
      <w:r w:rsidRPr="001C657C">
        <w:rPr>
          <w:rFonts w:ascii="Times New Roman" w:hAnsi="Times New Roman"/>
          <w:sz w:val="24"/>
          <w:szCs w:val="24"/>
        </w:rPr>
        <w:t>Словари</w:t>
      </w:r>
      <w:r w:rsidRPr="001C657C">
        <w:rPr>
          <w:rFonts w:ascii="Times New Roman" w:hAnsi="Times New Roman"/>
          <w:sz w:val="24"/>
          <w:szCs w:val="24"/>
          <w:lang w:val="en-US"/>
        </w:rPr>
        <w:t xml:space="preserve"> </w:t>
      </w:r>
      <w:r w:rsidRPr="001C657C">
        <w:rPr>
          <w:rFonts w:ascii="Times New Roman" w:hAnsi="Times New Roman"/>
          <w:sz w:val="24"/>
          <w:szCs w:val="24"/>
        </w:rPr>
        <w:t>и</w:t>
      </w:r>
      <w:r w:rsidRPr="001C657C">
        <w:rPr>
          <w:rFonts w:ascii="Times New Roman" w:hAnsi="Times New Roman"/>
          <w:sz w:val="24"/>
          <w:szCs w:val="24"/>
          <w:lang w:val="en-US"/>
        </w:rPr>
        <w:t xml:space="preserve"> </w:t>
      </w:r>
      <w:r w:rsidRPr="001C657C">
        <w:rPr>
          <w:rFonts w:ascii="Times New Roman" w:hAnsi="Times New Roman"/>
          <w:sz w:val="24"/>
          <w:szCs w:val="24"/>
        </w:rPr>
        <w:t>энциклопедии</w:t>
      </w:r>
      <w:r w:rsidRPr="001C657C">
        <w:rPr>
          <w:rFonts w:ascii="Times New Roman" w:hAnsi="Times New Roman"/>
          <w:sz w:val="24"/>
          <w:szCs w:val="24"/>
          <w:lang w:val="en-US"/>
        </w:rPr>
        <w:t>).</w:t>
      </w:r>
    </w:p>
    <w:p w:rsidR="00524C9E" w:rsidRPr="001C657C" w:rsidRDefault="00524C9E" w:rsidP="00524C9E">
      <w:pPr>
        <w:pStyle w:val="a4"/>
        <w:spacing w:after="472" w:line="240" w:lineRule="auto"/>
        <w:contextualSpacing/>
        <w:rPr>
          <w:rFonts w:ascii="Times New Roman" w:hAnsi="Times New Roman"/>
          <w:sz w:val="24"/>
          <w:szCs w:val="24"/>
          <w:lang w:val="en-US"/>
        </w:rPr>
      </w:pPr>
      <w:r w:rsidRPr="001C657C">
        <w:rPr>
          <w:rFonts w:ascii="Times New Roman" w:hAnsi="Times New Roman"/>
          <w:sz w:val="24"/>
          <w:szCs w:val="24"/>
          <w:lang w:val="en-US"/>
        </w:rPr>
        <w:t>www. booksgid. com (</w:t>
      </w:r>
      <w:r w:rsidRPr="001C657C">
        <w:rPr>
          <w:rFonts w:ascii="Times New Roman" w:hAnsi="Times New Roman"/>
          <w:sz w:val="24"/>
          <w:szCs w:val="24"/>
        </w:rPr>
        <w:t>Воок</w:t>
      </w:r>
      <w:r w:rsidRPr="001C657C">
        <w:rPr>
          <w:rFonts w:ascii="Times New Roman" w:hAnsi="Times New Roman"/>
          <w:sz w:val="24"/>
          <w:szCs w:val="24"/>
          <w:lang w:val="en-US"/>
        </w:rPr>
        <w:t xml:space="preserve">s Gid. </w:t>
      </w:r>
      <w:r w:rsidRPr="001C657C">
        <w:rPr>
          <w:rFonts w:ascii="Times New Roman" w:hAnsi="Times New Roman"/>
          <w:sz w:val="24"/>
          <w:szCs w:val="24"/>
        </w:rPr>
        <w:t>Электронная</w:t>
      </w:r>
      <w:r w:rsidRPr="001C657C">
        <w:rPr>
          <w:rFonts w:ascii="Times New Roman" w:hAnsi="Times New Roman"/>
          <w:sz w:val="24"/>
          <w:szCs w:val="24"/>
          <w:lang w:val="en-US"/>
        </w:rPr>
        <w:t xml:space="preserve"> </w:t>
      </w:r>
      <w:r w:rsidRPr="001C657C">
        <w:rPr>
          <w:rFonts w:ascii="Times New Roman" w:hAnsi="Times New Roman"/>
          <w:sz w:val="24"/>
          <w:szCs w:val="24"/>
        </w:rPr>
        <w:t>библиотека</w:t>
      </w:r>
      <w:r w:rsidRPr="001C657C">
        <w:rPr>
          <w:rFonts w:ascii="Times New Roman" w:hAnsi="Times New Roman"/>
          <w:sz w:val="24"/>
          <w:szCs w:val="24"/>
          <w:lang w:val="en-US"/>
        </w:rPr>
        <w:t>).</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lang w:val="en-US"/>
        </w:rPr>
        <w:t>www. globalteka. ru/index. html (</w:t>
      </w:r>
      <w:r w:rsidRPr="001C657C">
        <w:rPr>
          <w:rFonts w:ascii="Times New Roman" w:hAnsi="Times New Roman"/>
          <w:sz w:val="24"/>
          <w:szCs w:val="24"/>
        </w:rPr>
        <w:t>Глобалтека</w:t>
      </w:r>
      <w:r w:rsidRPr="001C657C">
        <w:rPr>
          <w:rFonts w:ascii="Times New Roman" w:hAnsi="Times New Roman"/>
          <w:sz w:val="24"/>
          <w:szCs w:val="24"/>
          <w:lang w:val="en-US"/>
        </w:rPr>
        <w:t xml:space="preserve">. </w:t>
      </w:r>
      <w:r w:rsidRPr="001C657C">
        <w:rPr>
          <w:rFonts w:ascii="Times New Roman" w:hAnsi="Times New Roman"/>
          <w:sz w:val="24"/>
          <w:szCs w:val="24"/>
        </w:rPr>
        <w:t>Глобальная библиотека научных ресурсов).</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www. window. edu. ru (Единое окно доступа к образовательным ресурсам).</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www. iprbookshop. ru (Электронно-библиотечная система IPRbooks).</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www. school. edu. ru/default. asp (Российский образовательный портал. Доступность, каче-</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ство, эффективность).</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www. ru/book (Электронная библиотечная система).</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www. pobediteli. ru (проект «ПОБЕДИТЕЛИ: Солдаты Великой войны»).</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www. monino. ru (Музей Военно-Воздушных Сил).</w:t>
      </w:r>
    </w:p>
    <w:p w:rsidR="00524C9E" w:rsidRPr="001C657C" w:rsidRDefault="00524C9E" w:rsidP="00524C9E">
      <w:pPr>
        <w:pStyle w:val="a4"/>
        <w:spacing w:after="472" w:line="240" w:lineRule="auto"/>
        <w:contextualSpacing/>
        <w:rPr>
          <w:rFonts w:ascii="Times New Roman" w:hAnsi="Times New Roman"/>
          <w:sz w:val="24"/>
          <w:szCs w:val="24"/>
        </w:rPr>
      </w:pPr>
      <w:r w:rsidRPr="001C657C">
        <w:rPr>
          <w:rFonts w:ascii="Times New Roman" w:hAnsi="Times New Roman"/>
          <w:sz w:val="24"/>
          <w:szCs w:val="24"/>
        </w:rPr>
        <w:t>www. simvolika. rsl. ru (Государственные символы России. История и реальность).</w:t>
      </w:r>
    </w:p>
    <w:p w:rsidR="00005593" w:rsidRPr="00C23816" w:rsidRDefault="00005593" w:rsidP="00005593">
      <w:pPr>
        <w:suppressAutoHyphens/>
        <w:contextualSpacing/>
        <w:jc w:val="center"/>
        <w:rPr>
          <w:rFonts w:ascii="Times New Roman" w:hAnsi="Times New Roman"/>
          <w:b/>
          <w:sz w:val="24"/>
          <w:szCs w:val="24"/>
        </w:rPr>
      </w:pPr>
      <w:bookmarkStart w:id="17" w:name="_Toc283296936"/>
      <w:bookmarkStart w:id="18" w:name="_Toc283648319"/>
      <w:r w:rsidRPr="00C23816">
        <w:rPr>
          <w:rFonts w:ascii="Times New Roman" w:hAnsi="Times New Roman"/>
          <w:b/>
          <w:sz w:val="24"/>
          <w:szCs w:val="24"/>
        </w:rPr>
        <w:t xml:space="preserve">4. КОНТРОЛЬ И ОЦЕНКА РЕЗУЛЬТАТОВ ОСВОЕНИЯ </w:t>
      </w:r>
      <w:r w:rsidRPr="00C23816">
        <w:rPr>
          <w:rFonts w:ascii="Times New Roman" w:hAnsi="Times New Roman"/>
          <w:b/>
          <w:sz w:val="24"/>
          <w:szCs w:val="24"/>
        </w:rPr>
        <w:br/>
        <w:t>УЧЕБНОЙ ДИСЦИПЛИНЫ</w:t>
      </w:r>
    </w:p>
    <w:p w:rsidR="00005593" w:rsidRDefault="00005593" w:rsidP="00005593">
      <w:pPr>
        <w:suppressAutoHyphens/>
        <w:contextualSpacing/>
        <w:jc w:val="center"/>
        <w:rPr>
          <w:rFonts w:ascii="Times New Roman" w:hAnsi="Times New Roman"/>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557"/>
        <w:gridCol w:w="3543"/>
      </w:tblGrid>
      <w:tr w:rsidR="00007B96" w:rsidRPr="00C23816" w:rsidTr="00C06A71">
        <w:trPr>
          <w:trHeight w:val="649"/>
        </w:trPr>
        <w:tc>
          <w:tcPr>
            <w:tcW w:w="6658" w:type="dxa"/>
            <w:gridSpan w:val="2"/>
            <w:vAlign w:val="center"/>
          </w:tcPr>
          <w:p w:rsidR="00007B96" w:rsidRPr="00C0434F" w:rsidRDefault="00007B96" w:rsidP="00C06A71">
            <w:pPr>
              <w:suppressAutoHyphens/>
              <w:spacing w:after="0" w:line="240" w:lineRule="auto"/>
              <w:jc w:val="center"/>
              <w:rPr>
                <w:rFonts w:ascii="Times New Roman" w:hAnsi="Times New Roman"/>
                <w:b/>
                <w:sz w:val="24"/>
                <w:szCs w:val="24"/>
              </w:rPr>
            </w:pPr>
            <w:r w:rsidRPr="00C0434F">
              <w:rPr>
                <w:rFonts w:ascii="Times New Roman" w:hAnsi="Times New Roman"/>
                <w:b/>
                <w:sz w:val="24"/>
                <w:szCs w:val="24"/>
              </w:rPr>
              <w:t>Результаты обучения (освоенные личностные, метапредметных и предметные результаты)</w:t>
            </w:r>
          </w:p>
        </w:tc>
        <w:tc>
          <w:tcPr>
            <w:tcW w:w="3543" w:type="dxa"/>
          </w:tcPr>
          <w:p w:rsidR="00007B96" w:rsidRPr="00C0434F" w:rsidRDefault="00007B96" w:rsidP="00C06A71">
            <w:pPr>
              <w:suppressAutoHyphens/>
              <w:spacing w:after="0" w:line="240" w:lineRule="auto"/>
              <w:jc w:val="center"/>
              <w:rPr>
                <w:rFonts w:ascii="Times New Roman" w:hAnsi="Times New Roman"/>
                <w:b/>
                <w:sz w:val="24"/>
                <w:szCs w:val="24"/>
              </w:rPr>
            </w:pPr>
            <w:r w:rsidRPr="00C0434F">
              <w:rPr>
                <w:rFonts w:ascii="Times New Roman" w:hAnsi="Times New Roman"/>
                <w:b/>
                <w:sz w:val="24"/>
                <w:szCs w:val="24"/>
              </w:rPr>
              <w:t>Формы и методы контроля и оценки результатов обучения</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 тестирование, домашняя работа</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2</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3</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к служению Отечеству, его защите</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контрольная работа, домашняя работа, дифференцированный зачёт</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4</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тестирование</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5</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w:t>
            </w:r>
            <w:r w:rsidRPr="00C23816">
              <w:rPr>
                <w:rFonts w:ascii="Times New Roman" w:hAnsi="Times New Roman"/>
                <w:sz w:val="24"/>
                <w:szCs w:val="24"/>
              </w:rPr>
              <w:lastRenderedPageBreak/>
              <w:t>к самостоятельной, творческой и ответственной деятельности</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lastRenderedPageBreak/>
              <w:t>практические занятия, тестирование устный опрос, домашняя работа, контрольная работа</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ЛР 6</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Устный опрос, практические занятия, домашняя работа, рефераты</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7</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 тестирование, домашняя работа, дифференцированный зачёт</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8</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Нравственное сознание и поведение на основе усвоения общечеловеческих ценностей</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9</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тестирование</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10</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сообщения, практические занятия, устный опрос, тестирование</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11</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Устный ответ, сообщение</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12</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13</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сообщения, практические занятия, устный опрос, тестирование</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14</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Устный ответ, сообщение</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ЛР 15</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тестирование</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1</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w:t>
            </w:r>
            <w:r w:rsidRPr="00C23816">
              <w:rPr>
                <w:rFonts w:ascii="Times New Roman" w:hAnsi="Times New Roman"/>
                <w:sz w:val="24"/>
                <w:szCs w:val="24"/>
              </w:rPr>
              <w:lastRenderedPageBreak/>
              <w:t>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lastRenderedPageBreak/>
              <w:t xml:space="preserve">практические занятия, устный опрос, тестирование, домашняя работа, дифференцированный </w:t>
            </w:r>
            <w:r w:rsidRPr="005A0B6A">
              <w:rPr>
                <w:rFonts w:ascii="Times New Roman" w:hAnsi="Times New Roman"/>
                <w:sz w:val="24"/>
                <w:szCs w:val="24"/>
              </w:rPr>
              <w:lastRenderedPageBreak/>
              <w:t>зачёт</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МР 2</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Рефераты, сообщения, практические занятия, устный опрос, тестирование</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3</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Устный опрос, практические занятия, домашняя работа, рефераты, презентации</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4</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 тестирование, домашняя работа, дифференцированный зачёт</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5</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Рефераты, сообщения, практические занятия, устный опрос, тестирование, дифференцированный зачёт</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6</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Умение определять назначение и функции различных социальных институтов</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Рефераты, сообщения, тестирование, дифференцированный зачёт</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7</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контрольные работы, домашняя работа</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8</w:t>
            </w:r>
          </w:p>
        </w:tc>
        <w:tc>
          <w:tcPr>
            <w:tcW w:w="5557" w:type="dxa"/>
            <w:vAlign w:val="center"/>
          </w:tcPr>
          <w:p w:rsidR="00007B96" w:rsidRPr="00C23816" w:rsidRDefault="00007B96" w:rsidP="00C06A71">
            <w:pPr>
              <w:suppressAutoHyphens/>
              <w:spacing w:after="0" w:line="240" w:lineRule="auto"/>
              <w:rPr>
                <w:rFonts w:ascii="Times New Roman" w:hAnsi="Times New Roman"/>
                <w:sz w:val="24"/>
                <w:szCs w:val="24"/>
              </w:rPr>
            </w:pPr>
            <w:r w:rsidRPr="00C2381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Устный ответ, сообщение</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МР 9</w:t>
            </w:r>
          </w:p>
        </w:tc>
        <w:tc>
          <w:tcPr>
            <w:tcW w:w="5557" w:type="dxa"/>
            <w:vAlign w:val="center"/>
          </w:tcPr>
          <w:p w:rsidR="00007B96" w:rsidRPr="0062600E" w:rsidRDefault="00007B96" w:rsidP="00C06A71">
            <w:pPr>
              <w:suppressAutoHyphens/>
              <w:spacing w:after="0" w:line="240" w:lineRule="auto"/>
              <w:rPr>
                <w:rFonts w:ascii="Times New Roman" w:hAnsi="Times New Roman"/>
                <w:sz w:val="24"/>
                <w:szCs w:val="24"/>
              </w:rPr>
            </w:pPr>
            <w:r w:rsidRPr="0062600E">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3543" w:type="dxa"/>
          </w:tcPr>
          <w:p w:rsidR="00007B96" w:rsidRPr="005A0B6A" w:rsidRDefault="00007B96" w:rsidP="00C06A71">
            <w:pPr>
              <w:suppressAutoHyphens/>
              <w:spacing w:after="0" w:line="240" w:lineRule="auto"/>
              <w:rPr>
                <w:rFonts w:ascii="Times New Roman" w:hAnsi="Times New Roman"/>
                <w:sz w:val="24"/>
                <w:szCs w:val="24"/>
              </w:rPr>
            </w:pPr>
            <w:r w:rsidRPr="005A0B6A">
              <w:rPr>
                <w:rFonts w:ascii="Times New Roman" w:hAnsi="Times New Roman"/>
                <w:sz w:val="24"/>
                <w:szCs w:val="24"/>
              </w:rPr>
              <w:t>Практические занятия, устный опрос</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ПР 1</w:t>
            </w:r>
          </w:p>
        </w:tc>
        <w:tc>
          <w:tcPr>
            <w:tcW w:w="5557" w:type="dxa"/>
            <w:vAlign w:val="center"/>
          </w:tcPr>
          <w:p w:rsidR="00007B96" w:rsidRPr="0062600E" w:rsidRDefault="00007B96" w:rsidP="00C06A71">
            <w:pPr>
              <w:spacing w:after="0"/>
              <w:rPr>
                <w:rFonts w:ascii="Times New Roman" w:hAnsi="Times New Roman"/>
                <w:sz w:val="24"/>
                <w:szCs w:val="24"/>
              </w:rPr>
            </w:pPr>
            <w:r w:rsidRPr="0062600E">
              <w:rPr>
                <w:rFonts w:ascii="Times New Roman" w:hAnsi="Times New Roman"/>
                <w:spacing w:val="2"/>
                <w:sz w:val="24"/>
                <w:szCs w:val="24"/>
                <w:shd w:val="clear" w:color="auto" w:fill="FFFFFF"/>
              </w:rP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w:t>
            </w:r>
            <w:r w:rsidRPr="0062600E">
              <w:rPr>
                <w:rFonts w:ascii="Times New Roman" w:hAnsi="Times New Roman"/>
                <w:spacing w:val="2"/>
                <w:sz w:val="24"/>
                <w:szCs w:val="24"/>
                <w:shd w:val="clear" w:color="auto" w:fill="FFFFFF"/>
              </w:rPr>
              <w:lastRenderedPageBreak/>
              <w:t>фактора;</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lastRenderedPageBreak/>
              <w:t>Устный опрос, практические занятия, домашняя работа, рефераты, презентации</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ПР 2</w:t>
            </w:r>
          </w:p>
        </w:tc>
        <w:tc>
          <w:tcPr>
            <w:tcW w:w="5557" w:type="dxa"/>
            <w:vAlign w:val="center"/>
          </w:tcPr>
          <w:p w:rsidR="00007B96" w:rsidRPr="0062600E" w:rsidRDefault="00007B96" w:rsidP="00C06A71">
            <w:pPr>
              <w:spacing w:after="0"/>
              <w:rPr>
                <w:rFonts w:ascii="Times New Roman" w:hAnsi="Times New Roman"/>
                <w:sz w:val="24"/>
                <w:szCs w:val="24"/>
              </w:rPr>
            </w:pPr>
            <w:r w:rsidRPr="0062600E">
              <w:rPr>
                <w:rFonts w:ascii="Times New Roman" w:hAnsi="Times New Roman"/>
                <w:spacing w:val="2"/>
                <w:sz w:val="24"/>
                <w:szCs w:val="24"/>
                <w:shd w:val="clear" w:color="auto" w:fill="FFFFFF"/>
              </w:rPr>
              <w:t>знание основ государственной системы, российского законодательства, направленных на защиту населения от внешних и внутренних угроз;</w:t>
            </w:r>
            <w:r w:rsidRPr="0062600E">
              <w:rPr>
                <w:rFonts w:ascii="Times New Roman" w:hAnsi="Times New Roman"/>
                <w:sz w:val="24"/>
                <w:szCs w:val="24"/>
              </w:rPr>
              <w:t xml:space="preserve"> </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t>Тестирование, контрольная работа, домашняя работа</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 xml:space="preserve">ПР </w:t>
            </w:r>
            <w:r>
              <w:rPr>
                <w:rFonts w:ascii="Times New Roman" w:hAnsi="Times New Roman"/>
                <w:sz w:val="24"/>
                <w:szCs w:val="24"/>
              </w:rPr>
              <w:t>3</w:t>
            </w:r>
          </w:p>
        </w:tc>
        <w:tc>
          <w:tcPr>
            <w:tcW w:w="5557" w:type="dxa"/>
            <w:vAlign w:val="center"/>
          </w:tcPr>
          <w:p w:rsidR="00007B96" w:rsidRPr="0062600E" w:rsidRDefault="00007B96" w:rsidP="00C06A71">
            <w:pPr>
              <w:spacing w:after="0"/>
              <w:rPr>
                <w:rFonts w:ascii="Times New Roman" w:hAnsi="Times New Roman"/>
                <w:sz w:val="24"/>
                <w:szCs w:val="24"/>
              </w:rPr>
            </w:pPr>
            <w:r w:rsidRPr="0062600E">
              <w:rPr>
                <w:rFonts w:ascii="Times New Roman" w:hAnsi="Times New Roman"/>
                <w:spacing w:val="2"/>
                <w:sz w:val="24"/>
                <w:szCs w:val="24"/>
                <w:shd w:val="clear" w:color="auto" w:fill="FFFFFF"/>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t>Практические занятия, контрольные работы, домашняя работа</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 xml:space="preserve">ПР </w:t>
            </w:r>
            <w:r>
              <w:rPr>
                <w:rFonts w:ascii="Times New Roman" w:hAnsi="Times New Roman"/>
                <w:sz w:val="24"/>
                <w:szCs w:val="24"/>
              </w:rPr>
              <w:t>4</w:t>
            </w:r>
          </w:p>
        </w:tc>
        <w:tc>
          <w:tcPr>
            <w:tcW w:w="5557" w:type="dxa"/>
            <w:vAlign w:val="center"/>
          </w:tcPr>
          <w:p w:rsidR="00007B96" w:rsidRPr="0062600E" w:rsidRDefault="00007B96" w:rsidP="00C06A71">
            <w:pPr>
              <w:spacing w:after="0"/>
              <w:rPr>
                <w:rFonts w:ascii="Times New Roman" w:hAnsi="Times New Roman"/>
                <w:sz w:val="24"/>
                <w:szCs w:val="24"/>
              </w:rPr>
            </w:pPr>
            <w:r w:rsidRPr="0062600E">
              <w:rPr>
                <w:rFonts w:ascii="Times New Roman" w:hAnsi="Times New Roman"/>
                <w:spacing w:val="2"/>
                <w:sz w:val="24"/>
                <w:szCs w:val="24"/>
                <w:shd w:val="clear" w:color="auto" w:fill="FFFFFF"/>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t>контрольная работа, дифференцированный зачёт, реферат, практическая работа</w:t>
            </w:r>
          </w:p>
        </w:tc>
      </w:tr>
      <w:tr w:rsidR="00007B96" w:rsidRPr="00C23816" w:rsidTr="00C06A71">
        <w:trPr>
          <w:trHeight w:val="212"/>
        </w:trPr>
        <w:tc>
          <w:tcPr>
            <w:tcW w:w="1101" w:type="dxa"/>
          </w:tcPr>
          <w:p w:rsidR="00007B96" w:rsidRDefault="00007B96" w:rsidP="00C06A71">
            <w:pPr>
              <w:jc w:val="center"/>
            </w:pPr>
            <w:r w:rsidRPr="00A43316">
              <w:rPr>
                <w:rFonts w:ascii="Times New Roman" w:hAnsi="Times New Roman"/>
                <w:sz w:val="24"/>
                <w:szCs w:val="24"/>
              </w:rPr>
              <w:t xml:space="preserve">ПР </w:t>
            </w:r>
            <w:r>
              <w:rPr>
                <w:rFonts w:ascii="Times New Roman" w:hAnsi="Times New Roman"/>
                <w:sz w:val="24"/>
                <w:szCs w:val="24"/>
              </w:rPr>
              <w:t>5</w:t>
            </w:r>
          </w:p>
        </w:tc>
        <w:tc>
          <w:tcPr>
            <w:tcW w:w="5557" w:type="dxa"/>
            <w:vAlign w:val="center"/>
          </w:tcPr>
          <w:p w:rsidR="00007B96" w:rsidRPr="0062600E" w:rsidRDefault="00007B96" w:rsidP="00C06A71">
            <w:pPr>
              <w:spacing w:after="0"/>
              <w:rPr>
                <w:rFonts w:ascii="Times New Roman" w:hAnsi="Times New Roman"/>
                <w:spacing w:val="2"/>
                <w:sz w:val="24"/>
                <w:szCs w:val="24"/>
                <w:shd w:val="clear" w:color="auto" w:fill="FFFFFF"/>
              </w:rPr>
            </w:pPr>
            <w:r w:rsidRPr="0062600E">
              <w:rPr>
                <w:rFonts w:ascii="Times New Roman" w:hAnsi="Times New Roman"/>
                <w:spacing w:val="2"/>
                <w:sz w:val="24"/>
                <w:szCs w:val="24"/>
                <w:shd w:val="clear" w:color="auto" w:fill="FFFFFF"/>
              </w:rPr>
              <w:t>знание распространенных опасных и чрезвычайных ситуаций природного, техногенного и социального характера;</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t>Реферат, сообщение, дифференцированный зачёт, практическая работа, домашняя работа</w:t>
            </w:r>
          </w:p>
        </w:tc>
      </w:tr>
      <w:tr w:rsidR="00007B96" w:rsidRPr="00C23816" w:rsidTr="00C06A71">
        <w:trPr>
          <w:trHeight w:val="212"/>
        </w:trPr>
        <w:tc>
          <w:tcPr>
            <w:tcW w:w="1101" w:type="dxa"/>
          </w:tcPr>
          <w:p w:rsidR="00007B96" w:rsidRDefault="00007B96" w:rsidP="00C06A71">
            <w:pPr>
              <w:jc w:val="center"/>
            </w:pPr>
            <w:r w:rsidRPr="00A43316">
              <w:rPr>
                <w:rFonts w:ascii="Times New Roman" w:hAnsi="Times New Roman"/>
                <w:sz w:val="24"/>
                <w:szCs w:val="24"/>
              </w:rPr>
              <w:t xml:space="preserve">ПР </w:t>
            </w:r>
            <w:r>
              <w:rPr>
                <w:rFonts w:ascii="Times New Roman" w:hAnsi="Times New Roman"/>
                <w:sz w:val="24"/>
                <w:szCs w:val="24"/>
              </w:rPr>
              <w:t>6</w:t>
            </w:r>
          </w:p>
        </w:tc>
        <w:tc>
          <w:tcPr>
            <w:tcW w:w="5557" w:type="dxa"/>
            <w:vAlign w:val="center"/>
          </w:tcPr>
          <w:p w:rsidR="00007B96" w:rsidRPr="0062600E" w:rsidRDefault="00007B96" w:rsidP="00C06A71">
            <w:pPr>
              <w:shd w:val="clear" w:color="auto" w:fill="FFFFFF"/>
              <w:spacing w:line="240" w:lineRule="auto"/>
              <w:jc w:val="both"/>
              <w:rPr>
                <w:rFonts w:ascii="Times New Roman" w:hAnsi="Times New Roman"/>
                <w:spacing w:val="2"/>
                <w:sz w:val="24"/>
                <w:szCs w:val="24"/>
                <w:shd w:val="clear" w:color="auto" w:fill="FFFFFF"/>
              </w:rPr>
            </w:pPr>
            <w:r w:rsidRPr="0062600E">
              <w:rPr>
                <w:rFonts w:ascii="Times New Roman" w:hAnsi="Times New Roman"/>
                <w:spacing w:val="2"/>
                <w:sz w:val="24"/>
                <w:szCs w:val="24"/>
              </w:rPr>
              <w:t>знание факторов, пагубно влияющих на здоровье человека, исключение из своей жизни вредных привычек (курения, пьянства и т.д.);</w:t>
            </w:r>
          </w:p>
        </w:tc>
        <w:tc>
          <w:tcPr>
            <w:tcW w:w="3543" w:type="dxa"/>
          </w:tcPr>
          <w:p w:rsidR="00007B96" w:rsidRPr="005A0B6A" w:rsidRDefault="00007B96" w:rsidP="00C06A71">
            <w:pPr>
              <w:shd w:val="clear" w:color="auto" w:fill="FFFFFF"/>
              <w:spacing w:line="240" w:lineRule="auto"/>
              <w:jc w:val="both"/>
              <w:rPr>
                <w:rFonts w:ascii="Times New Roman" w:hAnsi="Times New Roman"/>
                <w:color w:val="555555"/>
                <w:spacing w:val="2"/>
                <w:sz w:val="24"/>
                <w:szCs w:val="24"/>
              </w:rPr>
            </w:pPr>
            <w:r w:rsidRPr="005A0B6A">
              <w:rPr>
                <w:rFonts w:ascii="Times New Roman" w:hAnsi="Times New Roman"/>
                <w:sz w:val="24"/>
                <w:szCs w:val="24"/>
              </w:rPr>
              <w:t>Устный опрос, практические занятия, домашняя работа, рефераты, презентации</w:t>
            </w:r>
          </w:p>
        </w:tc>
      </w:tr>
      <w:tr w:rsidR="00007B96" w:rsidRPr="00C23816" w:rsidTr="00C06A71">
        <w:trPr>
          <w:trHeight w:val="212"/>
        </w:trPr>
        <w:tc>
          <w:tcPr>
            <w:tcW w:w="1101" w:type="dxa"/>
          </w:tcPr>
          <w:p w:rsidR="00007B96" w:rsidRDefault="00007B96" w:rsidP="00C06A71">
            <w:pPr>
              <w:jc w:val="center"/>
            </w:pPr>
            <w:r w:rsidRPr="00A43316">
              <w:rPr>
                <w:rFonts w:ascii="Times New Roman" w:hAnsi="Times New Roman"/>
                <w:sz w:val="24"/>
                <w:szCs w:val="24"/>
              </w:rPr>
              <w:t xml:space="preserve">ПР </w:t>
            </w:r>
            <w:r>
              <w:rPr>
                <w:rFonts w:ascii="Times New Roman" w:hAnsi="Times New Roman"/>
                <w:sz w:val="24"/>
                <w:szCs w:val="24"/>
              </w:rPr>
              <w:t>7</w:t>
            </w:r>
          </w:p>
        </w:tc>
        <w:tc>
          <w:tcPr>
            <w:tcW w:w="5557" w:type="dxa"/>
            <w:vAlign w:val="center"/>
          </w:tcPr>
          <w:p w:rsidR="00007B96" w:rsidRPr="0062600E" w:rsidRDefault="00007B96" w:rsidP="00C06A71">
            <w:pPr>
              <w:spacing w:after="0"/>
              <w:rPr>
                <w:rFonts w:ascii="Times New Roman" w:hAnsi="Times New Roman"/>
                <w:spacing w:val="2"/>
                <w:sz w:val="24"/>
                <w:szCs w:val="24"/>
                <w:shd w:val="clear" w:color="auto" w:fill="FFFFFF"/>
              </w:rPr>
            </w:pPr>
            <w:r w:rsidRPr="0062600E">
              <w:rPr>
                <w:rFonts w:ascii="Times New Roman" w:hAnsi="Times New Roman"/>
                <w:spacing w:val="2"/>
                <w:sz w:val="24"/>
                <w:szCs w:val="24"/>
                <w:shd w:val="clear" w:color="auto" w:fill="FFFFFF"/>
              </w:rPr>
              <w:t>знание основных мер защиты (в том числе в области гражданской обороны) и правил поведения в условиях опасных и чрезвычайных ситуаций;</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t>Устный ответ,  сообщение, практическая работа, домашняя работа</w:t>
            </w:r>
          </w:p>
        </w:tc>
      </w:tr>
      <w:tr w:rsidR="00007B96" w:rsidRPr="00C23816" w:rsidTr="00C06A71">
        <w:trPr>
          <w:trHeight w:val="212"/>
        </w:trPr>
        <w:tc>
          <w:tcPr>
            <w:tcW w:w="1101" w:type="dxa"/>
          </w:tcPr>
          <w:p w:rsidR="00007B96" w:rsidRDefault="00007B96" w:rsidP="00C06A71">
            <w:pPr>
              <w:jc w:val="center"/>
            </w:pPr>
            <w:r w:rsidRPr="00A43316">
              <w:rPr>
                <w:rFonts w:ascii="Times New Roman" w:hAnsi="Times New Roman"/>
                <w:sz w:val="24"/>
                <w:szCs w:val="24"/>
              </w:rPr>
              <w:t xml:space="preserve">ПР </w:t>
            </w:r>
            <w:r>
              <w:rPr>
                <w:rFonts w:ascii="Times New Roman" w:hAnsi="Times New Roman"/>
                <w:sz w:val="24"/>
                <w:szCs w:val="24"/>
              </w:rPr>
              <w:t>8</w:t>
            </w:r>
          </w:p>
        </w:tc>
        <w:tc>
          <w:tcPr>
            <w:tcW w:w="5557" w:type="dxa"/>
            <w:vAlign w:val="center"/>
          </w:tcPr>
          <w:p w:rsidR="00007B96" w:rsidRPr="0062600E" w:rsidRDefault="00007B96" w:rsidP="00C06A71">
            <w:pPr>
              <w:spacing w:after="0"/>
              <w:rPr>
                <w:rFonts w:ascii="Times New Roman" w:hAnsi="Times New Roman"/>
                <w:spacing w:val="2"/>
                <w:sz w:val="24"/>
                <w:szCs w:val="24"/>
                <w:shd w:val="clear" w:color="auto" w:fill="FFFFFF"/>
              </w:rPr>
            </w:pPr>
            <w:r w:rsidRPr="0062600E">
              <w:rPr>
                <w:rFonts w:ascii="Times New Roman" w:hAnsi="Times New Roman"/>
                <w:spacing w:val="2"/>
                <w:sz w:val="24"/>
                <w:szCs w:val="24"/>
                <w:shd w:val="clear" w:color="auto" w:fill="FFFFFF"/>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t>Практические занятия, устный опрос</w:t>
            </w:r>
          </w:p>
        </w:tc>
      </w:tr>
      <w:tr w:rsidR="00007B96" w:rsidRPr="00C23816" w:rsidTr="00C06A71">
        <w:trPr>
          <w:trHeight w:val="212"/>
        </w:trPr>
        <w:tc>
          <w:tcPr>
            <w:tcW w:w="1101" w:type="dxa"/>
          </w:tcPr>
          <w:p w:rsidR="00007B96" w:rsidRDefault="00007B96" w:rsidP="00C06A71">
            <w:pPr>
              <w:jc w:val="center"/>
            </w:pPr>
            <w:r w:rsidRPr="00A43316">
              <w:rPr>
                <w:rFonts w:ascii="Times New Roman" w:hAnsi="Times New Roman"/>
                <w:sz w:val="24"/>
                <w:szCs w:val="24"/>
              </w:rPr>
              <w:t xml:space="preserve">ПР </w:t>
            </w:r>
            <w:r>
              <w:rPr>
                <w:rFonts w:ascii="Times New Roman" w:hAnsi="Times New Roman"/>
                <w:sz w:val="24"/>
                <w:szCs w:val="24"/>
              </w:rPr>
              <w:t>9</w:t>
            </w:r>
          </w:p>
        </w:tc>
        <w:tc>
          <w:tcPr>
            <w:tcW w:w="5557" w:type="dxa"/>
            <w:vAlign w:val="center"/>
          </w:tcPr>
          <w:p w:rsidR="00007B96" w:rsidRPr="0062600E" w:rsidRDefault="00007B96" w:rsidP="00C06A71">
            <w:pPr>
              <w:spacing w:after="0"/>
              <w:rPr>
                <w:rFonts w:ascii="Times New Roman" w:hAnsi="Times New Roman"/>
                <w:spacing w:val="2"/>
                <w:sz w:val="24"/>
                <w:szCs w:val="24"/>
                <w:shd w:val="clear" w:color="auto" w:fill="FFFFFF"/>
              </w:rPr>
            </w:pPr>
            <w:r w:rsidRPr="0062600E">
              <w:rPr>
                <w:rFonts w:ascii="Times New Roman" w:hAnsi="Times New Roman"/>
                <w:spacing w:val="2"/>
                <w:sz w:val="24"/>
                <w:szCs w:val="24"/>
                <w:shd w:val="clear" w:color="auto" w:fill="FFFFFF"/>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t>Рефераты, сообщения, тестирование, дифференцированный зачёт</w:t>
            </w:r>
          </w:p>
        </w:tc>
      </w:tr>
      <w:tr w:rsidR="00007B96" w:rsidRPr="00C23816" w:rsidTr="00C06A71">
        <w:trPr>
          <w:trHeight w:val="212"/>
        </w:trPr>
        <w:tc>
          <w:tcPr>
            <w:tcW w:w="1101" w:type="dxa"/>
          </w:tcPr>
          <w:p w:rsidR="00007B96" w:rsidRDefault="00007B96" w:rsidP="00C06A71">
            <w:pPr>
              <w:jc w:val="center"/>
            </w:pPr>
            <w:r w:rsidRPr="00A43316">
              <w:rPr>
                <w:rFonts w:ascii="Times New Roman" w:hAnsi="Times New Roman"/>
                <w:sz w:val="24"/>
                <w:szCs w:val="24"/>
              </w:rPr>
              <w:t xml:space="preserve">ПР </w:t>
            </w:r>
            <w:r>
              <w:rPr>
                <w:rFonts w:ascii="Times New Roman" w:hAnsi="Times New Roman"/>
                <w:sz w:val="24"/>
                <w:szCs w:val="24"/>
              </w:rPr>
              <w:t>10</w:t>
            </w:r>
          </w:p>
        </w:tc>
        <w:tc>
          <w:tcPr>
            <w:tcW w:w="5557" w:type="dxa"/>
            <w:vAlign w:val="center"/>
          </w:tcPr>
          <w:p w:rsidR="00007B96" w:rsidRPr="0062600E" w:rsidRDefault="00007B96" w:rsidP="00C06A71">
            <w:pPr>
              <w:spacing w:after="0"/>
              <w:rPr>
                <w:rFonts w:ascii="Times New Roman" w:hAnsi="Times New Roman"/>
                <w:spacing w:val="2"/>
                <w:sz w:val="24"/>
                <w:szCs w:val="24"/>
                <w:shd w:val="clear" w:color="auto" w:fill="FFFFFF"/>
              </w:rPr>
            </w:pPr>
            <w:r w:rsidRPr="0062600E">
              <w:rPr>
                <w:rFonts w:ascii="Times New Roman" w:hAnsi="Times New Roman"/>
                <w:spacing w:val="2"/>
                <w:sz w:val="24"/>
                <w:szCs w:val="24"/>
                <w:shd w:val="clear" w:color="auto" w:fill="FFFFFF"/>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t>реферат, сообщение, устный ответ, письменный ответ, практическая работа, домашняя работа, дифференцированный зачёт</w:t>
            </w:r>
          </w:p>
        </w:tc>
      </w:tr>
      <w:tr w:rsidR="00007B96" w:rsidRPr="00C23816" w:rsidTr="00C06A71">
        <w:trPr>
          <w:trHeight w:val="212"/>
        </w:trPr>
        <w:tc>
          <w:tcPr>
            <w:tcW w:w="1101" w:type="dxa"/>
          </w:tcPr>
          <w:p w:rsidR="00007B96" w:rsidRDefault="00007B96" w:rsidP="00C06A71">
            <w:pPr>
              <w:jc w:val="center"/>
            </w:pPr>
            <w:r w:rsidRPr="00A43316">
              <w:rPr>
                <w:rFonts w:ascii="Times New Roman" w:hAnsi="Times New Roman"/>
                <w:sz w:val="24"/>
                <w:szCs w:val="24"/>
              </w:rPr>
              <w:t xml:space="preserve">ПР </w:t>
            </w:r>
            <w:r>
              <w:rPr>
                <w:rFonts w:ascii="Times New Roman" w:hAnsi="Times New Roman"/>
                <w:sz w:val="24"/>
                <w:szCs w:val="24"/>
              </w:rPr>
              <w:t>11</w:t>
            </w:r>
          </w:p>
        </w:tc>
        <w:tc>
          <w:tcPr>
            <w:tcW w:w="5557" w:type="dxa"/>
            <w:vAlign w:val="center"/>
          </w:tcPr>
          <w:p w:rsidR="00007B96" w:rsidRPr="0062600E" w:rsidRDefault="00007B96" w:rsidP="00C06A71">
            <w:pPr>
              <w:spacing w:after="0"/>
              <w:rPr>
                <w:rFonts w:ascii="Times New Roman" w:hAnsi="Times New Roman"/>
                <w:spacing w:val="2"/>
                <w:sz w:val="24"/>
                <w:szCs w:val="24"/>
                <w:shd w:val="clear" w:color="auto" w:fill="FFFFFF"/>
              </w:rPr>
            </w:pPr>
            <w:r w:rsidRPr="0062600E">
              <w:rPr>
                <w:rFonts w:ascii="Times New Roman" w:hAnsi="Times New Roman"/>
                <w:spacing w:val="2"/>
                <w:sz w:val="24"/>
                <w:szCs w:val="24"/>
                <w:shd w:val="clear" w:color="auto" w:fill="FFFFFF"/>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t>сообщение, реферат, практическая работа</w:t>
            </w:r>
          </w:p>
        </w:tc>
      </w:tr>
      <w:tr w:rsidR="00007B96" w:rsidRPr="00C23816" w:rsidTr="00C06A71">
        <w:trPr>
          <w:trHeight w:val="212"/>
        </w:trPr>
        <w:tc>
          <w:tcPr>
            <w:tcW w:w="1101" w:type="dxa"/>
          </w:tcPr>
          <w:p w:rsidR="00007B96" w:rsidRDefault="00007B96" w:rsidP="00C06A71">
            <w:pPr>
              <w:jc w:val="center"/>
            </w:pPr>
            <w:r w:rsidRPr="00A43316">
              <w:rPr>
                <w:rFonts w:ascii="Times New Roman" w:hAnsi="Times New Roman"/>
                <w:sz w:val="24"/>
                <w:szCs w:val="24"/>
              </w:rPr>
              <w:t xml:space="preserve">ПР </w:t>
            </w:r>
            <w:r>
              <w:rPr>
                <w:rFonts w:ascii="Times New Roman" w:hAnsi="Times New Roman"/>
                <w:sz w:val="24"/>
                <w:szCs w:val="24"/>
              </w:rPr>
              <w:t>12</w:t>
            </w:r>
          </w:p>
        </w:tc>
        <w:tc>
          <w:tcPr>
            <w:tcW w:w="5557" w:type="dxa"/>
            <w:vAlign w:val="center"/>
          </w:tcPr>
          <w:p w:rsidR="00007B96" w:rsidRPr="0062600E" w:rsidRDefault="00007B96" w:rsidP="00C06A71">
            <w:pPr>
              <w:spacing w:after="0"/>
              <w:rPr>
                <w:rFonts w:ascii="Times New Roman" w:hAnsi="Times New Roman"/>
                <w:spacing w:val="2"/>
                <w:sz w:val="24"/>
                <w:szCs w:val="24"/>
                <w:shd w:val="clear" w:color="auto" w:fill="FFFFFF"/>
              </w:rPr>
            </w:pPr>
            <w:r w:rsidRPr="0062600E">
              <w:rPr>
                <w:rFonts w:ascii="Times New Roman" w:hAnsi="Times New Roman"/>
                <w:spacing w:val="2"/>
                <w:sz w:val="24"/>
                <w:szCs w:val="24"/>
                <w:shd w:val="clear" w:color="auto" w:fill="FFFFFF"/>
              </w:rPr>
              <w:t xml:space="preserve">владение основами медицинских знаний и оказания первой помощи пострадавшим при </w:t>
            </w:r>
            <w:r w:rsidRPr="0062600E">
              <w:rPr>
                <w:rFonts w:ascii="Times New Roman" w:hAnsi="Times New Roman"/>
                <w:spacing w:val="2"/>
                <w:sz w:val="24"/>
                <w:szCs w:val="24"/>
                <w:shd w:val="clear" w:color="auto" w:fill="FFFFFF"/>
              </w:rPr>
              <w:lastRenderedPageBreak/>
              <w:t>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c>
          <w:tcPr>
            <w:tcW w:w="3543" w:type="dxa"/>
          </w:tcPr>
          <w:p w:rsidR="00007B96" w:rsidRPr="005A0B6A" w:rsidRDefault="00007B96" w:rsidP="00C06A71">
            <w:pPr>
              <w:spacing w:after="0"/>
              <w:rPr>
                <w:rFonts w:ascii="Times New Roman" w:hAnsi="Times New Roman"/>
                <w:color w:val="555555"/>
                <w:spacing w:val="2"/>
                <w:sz w:val="24"/>
                <w:szCs w:val="24"/>
                <w:shd w:val="clear" w:color="auto" w:fill="FFFFFF"/>
              </w:rPr>
            </w:pPr>
            <w:r w:rsidRPr="005A0B6A">
              <w:rPr>
                <w:rFonts w:ascii="Times New Roman" w:hAnsi="Times New Roman"/>
                <w:sz w:val="24"/>
                <w:szCs w:val="24"/>
              </w:rPr>
              <w:lastRenderedPageBreak/>
              <w:t xml:space="preserve">Рефераты, сообщения, тестирование, </w:t>
            </w:r>
            <w:r w:rsidRPr="005A0B6A">
              <w:rPr>
                <w:rFonts w:ascii="Times New Roman" w:hAnsi="Times New Roman"/>
                <w:sz w:val="24"/>
                <w:szCs w:val="24"/>
              </w:rPr>
              <w:lastRenderedPageBreak/>
              <w:t>дифференцированный зачёт</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lastRenderedPageBreak/>
              <w:t xml:space="preserve">ЛРВ </w:t>
            </w:r>
            <w:r>
              <w:rPr>
                <w:rFonts w:ascii="Times New Roman" w:hAnsi="Times New Roman"/>
                <w:sz w:val="24"/>
                <w:szCs w:val="24"/>
              </w:rPr>
              <w:t>1</w:t>
            </w:r>
          </w:p>
        </w:tc>
        <w:tc>
          <w:tcPr>
            <w:tcW w:w="9100" w:type="dxa"/>
            <w:gridSpan w:val="2"/>
            <w:vAlign w:val="center"/>
          </w:tcPr>
          <w:p w:rsidR="00007B96" w:rsidRPr="001C657C" w:rsidRDefault="00007B96" w:rsidP="00C06A71">
            <w:pPr>
              <w:suppressAutoHyphens/>
              <w:spacing w:after="0" w:line="240" w:lineRule="auto"/>
              <w:rPr>
                <w:rFonts w:ascii="Times New Roman" w:hAnsi="Times New Roman"/>
                <w:sz w:val="24"/>
                <w:szCs w:val="24"/>
              </w:rPr>
            </w:pPr>
            <w:r w:rsidRPr="001C657C">
              <w:rPr>
                <w:rFonts w:ascii="Times New Roman" w:hAnsi="Times New Roman"/>
                <w:sz w:val="24"/>
                <w:szCs w:val="24"/>
              </w:rPr>
              <w:t>Осознавать себя гражданином и защитником великой страны;</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 xml:space="preserve">ЛРВ </w:t>
            </w:r>
            <w:r>
              <w:rPr>
                <w:rFonts w:ascii="Times New Roman" w:hAnsi="Times New Roman"/>
                <w:sz w:val="24"/>
                <w:szCs w:val="24"/>
              </w:rPr>
              <w:t>2</w:t>
            </w:r>
          </w:p>
        </w:tc>
        <w:tc>
          <w:tcPr>
            <w:tcW w:w="9100" w:type="dxa"/>
            <w:gridSpan w:val="2"/>
            <w:vAlign w:val="center"/>
          </w:tcPr>
          <w:p w:rsidR="00007B96" w:rsidRPr="001C657C" w:rsidRDefault="00007B96" w:rsidP="00C06A71">
            <w:pPr>
              <w:suppressAutoHyphens/>
              <w:spacing w:after="0" w:line="240" w:lineRule="auto"/>
              <w:rPr>
                <w:rFonts w:ascii="Times New Roman" w:hAnsi="Times New Roman"/>
                <w:sz w:val="24"/>
                <w:szCs w:val="24"/>
              </w:rPr>
            </w:pPr>
            <w:r w:rsidRPr="001C657C">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007B96" w:rsidRPr="00C23816" w:rsidTr="00C06A71">
        <w:trPr>
          <w:trHeight w:val="212"/>
        </w:trPr>
        <w:tc>
          <w:tcPr>
            <w:tcW w:w="1101" w:type="dxa"/>
            <w:vAlign w:val="center"/>
          </w:tcPr>
          <w:p w:rsidR="00007B96" w:rsidRPr="00C23816" w:rsidRDefault="00007B96" w:rsidP="00C06A71">
            <w:pPr>
              <w:suppressAutoHyphens/>
              <w:spacing w:after="0" w:line="240" w:lineRule="auto"/>
              <w:jc w:val="center"/>
              <w:rPr>
                <w:rFonts w:ascii="Times New Roman" w:hAnsi="Times New Roman"/>
                <w:sz w:val="24"/>
                <w:szCs w:val="24"/>
              </w:rPr>
            </w:pPr>
            <w:r w:rsidRPr="00C23816">
              <w:rPr>
                <w:rFonts w:ascii="Times New Roman" w:hAnsi="Times New Roman"/>
                <w:sz w:val="24"/>
                <w:szCs w:val="24"/>
              </w:rPr>
              <w:t xml:space="preserve">ЛРВ </w:t>
            </w:r>
            <w:r>
              <w:rPr>
                <w:rFonts w:ascii="Times New Roman" w:hAnsi="Times New Roman"/>
                <w:sz w:val="24"/>
                <w:szCs w:val="24"/>
              </w:rPr>
              <w:t>9</w:t>
            </w:r>
          </w:p>
        </w:tc>
        <w:tc>
          <w:tcPr>
            <w:tcW w:w="9100" w:type="dxa"/>
            <w:gridSpan w:val="2"/>
            <w:vAlign w:val="center"/>
          </w:tcPr>
          <w:p w:rsidR="00007B96" w:rsidRPr="001C657C" w:rsidRDefault="00007B96" w:rsidP="00C06A71">
            <w:pPr>
              <w:suppressAutoHyphens/>
              <w:spacing w:after="0" w:line="240" w:lineRule="auto"/>
              <w:rPr>
                <w:rFonts w:ascii="Times New Roman" w:hAnsi="Times New Roman"/>
                <w:sz w:val="24"/>
                <w:szCs w:val="24"/>
              </w:rPr>
            </w:pPr>
            <w:r w:rsidRPr="001C657C">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bl>
    <w:p w:rsidR="00007B96" w:rsidRPr="00D17524" w:rsidRDefault="00007B96" w:rsidP="00007B96">
      <w:pPr>
        <w:pStyle w:val="a3"/>
        <w:suppressAutoHyphens/>
        <w:ind w:left="644"/>
        <w:jc w:val="center"/>
        <w:rPr>
          <w:rFonts w:ascii="Times New Roman" w:hAnsi="Times New Roman"/>
          <w:b/>
          <w:sz w:val="24"/>
          <w:szCs w:val="24"/>
        </w:rPr>
      </w:pPr>
    </w:p>
    <w:bookmarkEnd w:id="17"/>
    <w:bookmarkEnd w:id="18"/>
    <w:p w:rsidR="00007B96" w:rsidRPr="00C23816" w:rsidRDefault="00007B96" w:rsidP="00005593">
      <w:pPr>
        <w:suppressAutoHyphens/>
        <w:contextualSpacing/>
        <w:jc w:val="center"/>
        <w:rPr>
          <w:rFonts w:ascii="Times New Roman" w:hAnsi="Times New Roman"/>
          <w:b/>
          <w:sz w:val="24"/>
          <w:szCs w:val="24"/>
        </w:rPr>
      </w:pPr>
    </w:p>
    <w:sectPr w:rsidR="00007B96" w:rsidRPr="00C23816" w:rsidSect="002E7203">
      <w:footerReference w:type="default" r:id="rId10"/>
      <w:pgSz w:w="11906" w:h="16838"/>
      <w:pgMar w:top="720" w:right="851" w:bottom="1134"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57D" w:rsidRDefault="0091757D" w:rsidP="00766E2A">
      <w:pPr>
        <w:spacing w:after="0" w:line="240" w:lineRule="auto"/>
      </w:pPr>
      <w:r>
        <w:separator/>
      </w:r>
    </w:p>
  </w:endnote>
  <w:endnote w:type="continuationSeparator" w:id="0">
    <w:p w:rsidR="0091757D" w:rsidRDefault="0091757D" w:rsidP="00766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FF" w:rsidRDefault="004C7CFF" w:rsidP="00EC572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C7CFF" w:rsidRDefault="004C7CF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FF" w:rsidRDefault="004C7CFF" w:rsidP="00EC5727">
    <w:pPr>
      <w:pStyle w:val="a6"/>
      <w:framePr w:wrap="around" w:vAnchor="text" w:hAnchor="margin" w:xAlign="center" w:y="1"/>
      <w:rPr>
        <w:rStyle w:val="a8"/>
      </w:rPr>
    </w:pPr>
  </w:p>
  <w:p w:rsidR="004C7CFF" w:rsidRDefault="004C7CF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CFF" w:rsidRDefault="004C7CFF">
    <w:pPr>
      <w:pStyle w:val="a4"/>
      <w:spacing w:line="14" w:lineRule="auto"/>
      <w:rPr>
        <w:sz w:val="20"/>
      </w:rPr>
    </w:pPr>
    <w:r>
      <w:rPr>
        <w:noProof/>
        <w:sz w:val="24"/>
      </w:rPr>
      <mc:AlternateContent>
        <mc:Choice Requires="wps">
          <w:drawing>
            <wp:anchor distT="0" distB="0" distL="114300" distR="114300" simplePos="0" relativeHeight="251657728" behindDoc="1" locked="0" layoutInCell="1" allowOverlap="1">
              <wp:simplePos x="0" y="0"/>
              <wp:positionH relativeFrom="page">
                <wp:posOffset>593090</wp:posOffset>
              </wp:positionH>
              <wp:positionV relativeFrom="page">
                <wp:posOffset>6753860</wp:posOffset>
              </wp:positionV>
              <wp:extent cx="228600" cy="194310"/>
              <wp:effectExtent l="254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CFF" w:rsidRDefault="004C7CFF">
                          <w:pPr>
                            <w:pStyle w:val="a4"/>
                            <w:spacing w:before="10"/>
                            <w:ind w:left="60"/>
                          </w:pPr>
                          <w:r>
                            <w:rPr>
                              <w:noProof/>
                            </w:rPr>
                            <w:fldChar w:fldCharType="begin"/>
                          </w:r>
                          <w:r>
                            <w:rPr>
                              <w:noProof/>
                            </w:rPr>
                            <w:instrText xml:space="preserve"> PAGE </w:instrText>
                          </w:r>
                          <w:r>
                            <w:rPr>
                              <w:noProof/>
                            </w:rPr>
                            <w:fldChar w:fldCharType="separate"/>
                          </w:r>
                          <w:r w:rsidR="004675C7">
                            <w:rPr>
                              <w:noProof/>
                            </w:rPr>
                            <w:t>11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6.7pt;margin-top:531.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" filled="f" stroked="f">
              <v:textbox inset="0,0,0,0">
                <w:txbxContent>
                  <w:p w:rsidR="004C7CFF" w:rsidRDefault="004C7CFF">
                    <w:pPr>
                      <w:pStyle w:val="a4"/>
                      <w:spacing w:before="10"/>
                      <w:ind w:left="60"/>
                    </w:pPr>
                    <w:r>
                      <w:rPr>
                        <w:noProof/>
                      </w:rPr>
                      <w:fldChar w:fldCharType="begin"/>
                    </w:r>
                    <w:r>
                      <w:rPr>
                        <w:noProof/>
                      </w:rPr>
                      <w:instrText xml:space="preserve"> PAGE </w:instrText>
                    </w:r>
                    <w:r>
                      <w:rPr>
                        <w:noProof/>
                      </w:rPr>
                      <w:fldChar w:fldCharType="separate"/>
                    </w:r>
                    <w:r w:rsidR="004675C7">
                      <w:rPr>
                        <w:noProof/>
                      </w:rPr>
                      <w:t>11</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57D" w:rsidRDefault="0091757D" w:rsidP="00766E2A">
      <w:pPr>
        <w:spacing w:after="0" w:line="240" w:lineRule="auto"/>
      </w:pPr>
      <w:r>
        <w:separator/>
      </w:r>
    </w:p>
  </w:footnote>
  <w:footnote w:type="continuationSeparator" w:id="0">
    <w:p w:rsidR="0091757D" w:rsidRDefault="0091757D" w:rsidP="00766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42F316D5"/>
    <w:multiLevelType w:val="multilevel"/>
    <w:tmpl w:val="1B08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1B1460"/>
    <w:multiLevelType w:val="multilevel"/>
    <w:tmpl w:val="98DA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60D"/>
    <w:rsid w:val="0000135B"/>
    <w:rsid w:val="00003316"/>
    <w:rsid w:val="0000344C"/>
    <w:rsid w:val="00003EB5"/>
    <w:rsid w:val="000044A5"/>
    <w:rsid w:val="00005593"/>
    <w:rsid w:val="00007B96"/>
    <w:rsid w:val="00007E56"/>
    <w:rsid w:val="000107E8"/>
    <w:rsid w:val="0001159F"/>
    <w:rsid w:val="0001632F"/>
    <w:rsid w:val="000225FC"/>
    <w:rsid w:val="00023C9E"/>
    <w:rsid w:val="00023DDE"/>
    <w:rsid w:val="00025696"/>
    <w:rsid w:val="000302CA"/>
    <w:rsid w:val="000303BD"/>
    <w:rsid w:val="000315D8"/>
    <w:rsid w:val="000319F8"/>
    <w:rsid w:val="00033685"/>
    <w:rsid w:val="0003438E"/>
    <w:rsid w:val="00034495"/>
    <w:rsid w:val="0003474C"/>
    <w:rsid w:val="00034B5B"/>
    <w:rsid w:val="00036A5F"/>
    <w:rsid w:val="00037ABE"/>
    <w:rsid w:val="00037B9B"/>
    <w:rsid w:val="0004626B"/>
    <w:rsid w:val="00046840"/>
    <w:rsid w:val="00047460"/>
    <w:rsid w:val="00047A78"/>
    <w:rsid w:val="00051A12"/>
    <w:rsid w:val="00052162"/>
    <w:rsid w:val="0005298E"/>
    <w:rsid w:val="000532A0"/>
    <w:rsid w:val="000539F9"/>
    <w:rsid w:val="000546AE"/>
    <w:rsid w:val="00054893"/>
    <w:rsid w:val="0005625E"/>
    <w:rsid w:val="00061C13"/>
    <w:rsid w:val="00062DDF"/>
    <w:rsid w:val="0006487B"/>
    <w:rsid w:val="00064D1B"/>
    <w:rsid w:val="00065D99"/>
    <w:rsid w:val="00066726"/>
    <w:rsid w:val="00066B75"/>
    <w:rsid w:val="00067713"/>
    <w:rsid w:val="00067A8C"/>
    <w:rsid w:val="00067ADF"/>
    <w:rsid w:val="0007013B"/>
    <w:rsid w:val="00072E3A"/>
    <w:rsid w:val="00074106"/>
    <w:rsid w:val="000744B2"/>
    <w:rsid w:val="00075B4F"/>
    <w:rsid w:val="0007796C"/>
    <w:rsid w:val="00081578"/>
    <w:rsid w:val="00082B40"/>
    <w:rsid w:val="00084211"/>
    <w:rsid w:val="0008436B"/>
    <w:rsid w:val="00084486"/>
    <w:rsid w:val="00084C5A"/>
    <w:rsid w:val="000863CD"/>
    <w:rsid w:val="000868BE"/>
    <w:rsid w:val="00087487"/>
    <w:rsid w:val="000874B0"/>
    <w:rsid w:val="0009036E"/>
    <w:rsid w:val="00090CD8"/>
    <w:rsid w:val="00095714"/>
    <w:rsid w:val="00096D55"/>
    <w:rsid w:val="0009788D"/>
    <w:rsid w:val="000A08EA"/>
    <w:rsid w:val="000A22E5"/>
    <w:rsid w:val="000A2BBD"/>
    <w:rsid w:val="000A2C9C"/>
    <w:rsid w:val="000A2F68"/>
    <w:rsid w:val="000A4D26"/>
    <w:rsid w:val="000A4D80"/>
    <w:rsid w:val="000A78B5"/>
    <w:rsid w:val="000B0668"/>
    <w:rsid w:val="000B1C5D"/>
    <w:rsid w:val="000B1F85"/>
    <w:rsid w:val="000B3B67"/>
    <w:rsid w:val="000B4138"/>
    <w:rsid w:val="000B42FA"/>
    <w:rsid w:val="000B436B"/>
    <w:rsid w:val="000B5D52"/>
    <w:rsid w:val="000B7E46"/>
    <w:rsid w:val="000C152A"/>
    <w:rsid w:val="000C15E2"/>
    <w:rsid w:val="000C2ABA"/>
    <w:rsid w:val="000C3359"/>
    <w:rsid w:val="000C486A"/>
    <w:rsid w:val="000C5FDB"/>
    <w:rsid w:val="000C60EB"/>
    <w:rsid w:val="000C66FB"/>
    <w:rsid w:val="000C7594"/>
    <w:rsid w:val="000C7CF0"/>
    <w:rsid w:val="000D0BD5"/>
    <w:rsid w:val="000D20E3"/>
    <w:rsid w:val="000D2AE3"/>
    <w:rsid w:val="000D3022"/>
    <w:rsid w:val="000D614D"/>
    <w:rsid w:val="000D7643"/>
    <w:rsid w:val="000E00CC"/>
    <w:rsid w:val="000E1A2F"/>
    <w:rsid w:val="000E4277"/>
    <w:rsid w:val="000E43F2"/>
    <w:rsid w:val="000E55C9"/>
    <w:rsid w:val="000E5689"/>
    <w:rsid w:val="000E5877"/>
    <w:rsid w:val="000E7599"/>
    <w:rsid w:val="000E7B9F"/>
    <w:rsid w:val="000F042D"/>
    <w:rsid w:val="000F0AE1"/>
    <w:rsid w:val="000F1B9B"/>
    <w:rsid w:val="000F22FA"/>
    <w:rsid w:val="000F3A72"/>
    <w:rsid w:val="000F3A8A"/>
    <w:rsid w:val="000F44B2"/>
    <w:rsid w:val="000F595B"/>
    <w:rsid w:val="000F752F"/>
    <w:rsid w:val="000F7B53"/>
    <w:rsid w:val="00100B55"/>
    <w:rsid w:val="001017DE"/>
    <w:rsid w:val="001021BB"/>
    <w:rsid w:val="0010231E"/>
    <w:rsid w:val="00102C28"/>
    <w:rsid w:val="001036D0"/>
    <w:rsid w:val="0010480A"/>
    <w:rsid w:val="00105C04"/>
    <w:rsid w:val="001123D5"/>
    <w:rsid w:val="00112EC2"/>
    <w:rsid w:val="00114BA7"/>
    <w:rsid w:val="001166D4"/>
    <w:rsid w:val="00116EC6"/>
    <w:rsid w:val="00116FC3"/>
    <w:rsid w:val="00120F73"/>
    <w:rsid w:val="00121DCE"/>
    <w:rsid w:val="00123D38"/>
    <w:rsid w:val="001249A6"/>
    <w:rsid w:val="00125215"/>
    <w:rsid w:val="00125601"/>
    <w:rsid w:val="00130BD1"/>
    <w:rsid w:val="00131E70"/>
    <w:rsid w:val="00132DE2"/>
    <w:rsid w:val="00133890"/>
    <w:rsid w:val="00133A76"/>
    <w:rsid w:val="00140444"/>
    <w:rsid w:val="001418A6"/>
    <w:rsid w:val="00142607"/>
    <w:rsid w:val="00142D2A"/>
    <w:rsid w:val="00142F27"/>
    <w:rsid w:val="00143476"/>
    <w:rsid w:val="001439EC"/>
    <w:rsid w:val="00143B12"/>
    <w:rsid w:val="00144A4B"/>
    <w:rsid w:val="00145D38"/>
    <w:rsid w:val="00152C58"/>
    <w:rsid w:val="0015333D"/>
    <w:rsid w:val="001533D4"/>
    <w:rsid w:val="00153A06"/>
    <w:rsid w:val="00154BC4"/>
    <w:rsid w:val="0015597A"/>
    <w:rsid w:val="00160C0A"/>
    <w:rsid w:val="00161A6F"/>
    <w:rsid w:val="00161F12"/>
    <w:rsid w:val="001641CC"/>
    <w:rsid w:val="00165560"/>
    <w:rsid w:val="00166EE1"/>
    <w:rsid w:val="00170CF0"/>
    <w:rsid w:val="00174CF5"/>
    <w:rsid w:val="00176244"/>
    <w:rsid w:val="00176888"/>
    <w:rsid w:val="00176E1E"/>
    <w:rsid w:val="001779BC"/>
    <w:rsid w:val="00177DEC"/>
    <w:rsid w:val="00180363"/>
    <w:rsid w:val="00181877"/>
    <w:rsid w:val="0018299E"/>
    <w:rsid w:val="0018345D"/>
    <w:rsid w:val="00184348"/>
    <w:rsid w:val="001867EA"/>
    <w:rsid w:val="001901B3"/>
    <w:rsid w:val="00190E4C"/>
    <w:rsid w:val="00191486"/>
    <w:rsid w:val="001928FC"/>
    <w:rsid w:val="00192D3E"/>
    <w:rsid w:val="00192D50"/>
    <w:rsid w:val="001934EA"/>
    <w:rsid w:val="001938E9"/>
    <w:rsid w:val="00194F1D"/>
    <w:rsid w:val="001A0F6C"/>
    <w:rsid w:val="001A1B8D"/>
    <w:rsid w:val="001A54B7"/>
    <w:rsid w:val="001A5D6A"/>
    <w:rsid w:val="001A6A51"/>
    <w:rsid w:val="001B070B"/>
    <w:rsid w:val="001B1077"/>
    <w:rsid w:val="001B12F3"/>
    <w:rsid w:val="001B1F9E"/>
    <w:rsid w:val="001B25BE"/>
    <w:rsid w:val="001B2689"/>
    <w:rsid w:val="001B428B"/>
    <w:rsid w:val="001B62CC"/>
    <w:rsid w:val="001B71F2"/>
    <w:rsid w:val="001C0A75"/>
    <w:rsid w:val="001C48C0"/>
    <w:rsid w:val="001C49CD"/>
    <w:rsid w:val="001C644B"/>
    <w:rsid w:val="001C657C"/>
    <w:rsid w:val="001C7B56"/>
    <w:rsid w:val="001D1A86"/>
    <w:rsid w:val="001D2149"/>
    <w:rsid w:val="001D3A26"/>
    <w:rsid w:val="001D514E"/>
    <w:rsid w:val="001D59B7"/>
    <w:rsid w:val="001E0FA9"/>
    <w:rsid w:val="001E1174"/>
    <w:rsid w:val="001E2A9E"/>
    <w:rsid w:val="001E3471"/>
    <w:rsid w:val="001E3603"/>
    <w:rsid w:val="001E38DF"/>
    <w:rsid w:val="001E3C41"/>
    <w:rsid w:val="001E5B44"/>
    <w:rsid w:val="001E7E13"/>
    <w:rsid w:val="001F2570"/>
    <w:rsid w:val="001F3D4D"/>
    <w:rsid w:val="001F5BFA"/>
    <w:rsid w:val="001F5C6F"/>
    <w:rsid w:val="002006AE"/>
    <w:rsid w:val="00203B98"/>
    <w:rsid w:val="00206516"/>
    <w:rsid w:val="002066DE"/>
    <w:rsid w:val="002071E8"/>
    <w:rsid w:val="002110FB"/>
    <w:rsid w:val="00212371"/>
    <w:rsid w:val="00212A13"/>
    <w:rsid w:val="00213D28"/>
    <w:rsid w:val="002152A6"/>
    <w:rsid w:val="00222112"/>
    <w:rsid w:val="0022242E"/>
    <w:rsid w:val="00222C25"/>
    <w:rsid w:val="0022642E"/>
    <w:rsid w:val="0023060F"/>
    <w:rsid w:val="002311AF"/>
    <w:rsid w:val="00231CCB"/>
    <w:rsid w:val="002322C9"/>
    <w:rsid w:val="00232B69"/>
    <w:rsid w:val="00234E5F"/>
    <w:rsid w:val="0023576B"/>
    <w:rsid w:val="00240C87"/>
    <w:rsid w:val="00241953"/>
    <w:rsid w:val="00241CAC"/>
    <w:rsid w:val="002420EA"/>
    <w:rsid w:val="00243663"/>
    <w:rsid w:val="002466D1"/>
    <w:rsid w:val="00246959"/>
    <w:rsid w:val="00246CD4"/>
    <w:rsid w:val="00246E91"/>
    <w:rsid w:val="00250798"/>
    <w:rsid w:val="00250857"/>
    <w:rsid w:val="00250E1F"/>
    <w:rsid w:val="00250FA8"/>
    <w:rsid w:val="00252BE4"/>
    <w:rsid w:val="00253983"/>
    <w:rsid w:val="00257189"/>
    <w:rsid w:val="0025725D"/>
    <w:rsid w:val="00257C22"/>
    <w:rsid w:val="00257CF3"/>
    <w:rsid w:val="00261C9F"/>
    <w:rsid w:val="00263570"/>
    <w:rsid w:val="00265D54"/>
    <w:rsid w:val="002672E0"/>
    <w:rsid w:val="00270812"/>
    <w:rsid w:val="00273B3E"/>
    <w:rsid w:val="00273B4E"/>
    <w:rsid w:val="00273C90"/>
    <w:rsid w:val="002749B4"/>
    <w:rsid w:val="002770AD"/>
    <w:rsid w:val="0027719B"/>
    <w:rsid w:val="0028038F"/>
    <w:rsid w:val="002805BC"/>
    <w:rsid w:val="00280A00"/>
    <w:rsid w:val="00280C66"/>
    <w:rsid w:val="002845F5"/>
    <w:rsid w:val="00284D51"/>
    <w:rsid w:val="00285B22"/>
    <w:rsid w:val="00286302"/>
    <w:rsid w:val="00286719"/>
    <w:rsid w:val="00287AE3"/>
    <w:rsid w:val="00290818"/>
    <w:rsid w:val="00290CDF"/>
    <w:rsid w:val="00290CE4"/>
    <w:rsid w:val="00290F8B"/>
    <w:rsid w:val="00294D76"/>
    <w:rsid w:val="00295B8D"/>
    <w:rsid w:val="002961FA"/>
    <w:rsid w:val="00297880"/>
    <w:rsid w:val="00297938"/>
    <w:rsid w:val="002A02CD"/>
    <w:rsid w:val="002A0F0E"/>
    <w:rsid w:val="002A27CB"/>
    <w:rsid w:val="002A4175"/>
    <w:rsid w:val="002A6DFD"/>
    <w:rsid w:val="002B008A"/>
    <w:rsid w:val="002B04E2"/>
    <w:rsid w:val="002B161B"/>
    <w:rsid w:val="002B3E23"/>
    <w:rsid w:val="002B556D"/>
    <w:rsid w:val="002B5CB6"/>
    <w:rsid w:val="002B7158"/>
    <w:rsid w:val="002C0DDA"/>
    <w:rsid w:val="002C23DD"/>
    <w:rsid w:val="002C59CC"/>
    <w:rsid w:val="002C6F66"/>
    <w:rsid w:val="002D0F2E"/>
    <w:rsid w:val="002D1D1B"/>
    <w:rsid w:val="002D56A2"/>
    <w:rsid w:val="002D6491"/>
    <w:rsid w:val="002E0522"/>
    <w:rsid w:val="002E06BF"/>
    <w:rsid w:val="002E18FB"/>
    <w:rsid w:val="002E5439"/>
    <w:rsid w:val="002E7203"/>
    <w:rsid w:val="002F010E"/>
    <w:rsid w:val="002F0B88"/>
    <w:rsid w:val="002F185A"/>
    <w:rsid w:val="002F1C8C"/>
    <w:rsid w:val="002F44CB"/>
    <w:rsid w:val="002F53BC"/>
    <w:rsid w:val="002F58E7"/>
    <w:rsid w:val="002F62D1"/>
    <w:rsid w:val="00300B8E"/>
    <w:rsid w:val="00301F54"/>
    <w:rsid w:val="003036D6"/>
    <w:rsid w:val="0030396E"/>
    <w:rsid w:val="0030408E"/>
    <w:rsid w:val="00304279"/>
    <w:rsid w:val="00312C8B"/>
    <w:rsid w:val="00313884"/>
    <w:rsid w:val="00314CC8"/>
    <w:rsid w:val="0031563E"/>
    <w:rsid w:val="00317B35"/>
    <w:rsid w:val="0032072F"/>
    <w:rsid w:val="003207E3"/>
    <w:rsid w:val="00321095"/>
    <w:rsid w:val="00321F55"/>
    <w:rsid w:val="0032525D"/>
    <w:rsid w:val="003258A4"/>
    <w:rsid w:val="00327968"/>
    <w:rsid w:val="0033308A"/>
    <w:rsid w:val="0033464B"/>
    <w:rsid w:val="0033562D"/>
    <w:rsid w:val="00336890"/>
    <w:rsid w:val="003379FF"/>
    <w:rsid w:val="003404F0"/>
    <w:rsid w:val="00341576"/>
    <w:rsid w:val="00341882"/>
    <w:rsid w:val="00342A49"/>
    <w:rsid w:val="0034337A"/>
    <w:rsid w:val="00343550"/>
    <w:rsid w:val="00343610"/>
    <w:rsid w:val="003449E1"/>
    <w:rsid w:val="00346203"/>
    <w:rsid w:val="003470C0"/>
    <w:rsid w:val="0035025D"/>
    <w:rsid w:val="0035066A"/>
    <w:rsid w:val="00350944"/>
    <w:rsid w:val="00351EE3"/>
    <w:rsid w:val="0035377C"/>
    <w:rsid w:val="00353F00"/>
    <w:rsid w:val="003567FC"/>
    <w:rsid w:val="0036028A"/>
    <w:rsid w:val="00360587"/>
    <w:rsid w:val="00363AFF"/>
    <w:rsid w:val="00364C98"/>
    <w:rsid w:val="00370B21"/>
    <w:rsid w:val="00372022"/>
    <w:rsid w:val="00372262"/>
    <w:rsid w:val="00373143"/>
    <w:rsid w:val="003731FF"/>
    <w:rsid w:val="00373EF9"/>
    <w:rsid w:val="0037493F"/>
    <w:rsid w:val="003777EC"/>
    <w:rsid w:val="00377FCC"/>
    <w:rsid w:val="0038003F"/>
    <w:rsid w:val="003835CC"/>
    <w:rsid w:val="003842EC"/>
    <w:rsid w:val="00384EDE"/>
    <w:rsid w:val="00385A9A"/>
    <w:rsid w:val="0038634C"/>
    <w:rsid w:val="00387611"/>
    <w:rsid w:val="00390BD8"/>
    <w:rsid w:val="00390BE9"/>
    <w:rsid w:val="003912C7"/>
    <w:rsid w:val="00392561"/>
    <w:rsid w:val="00396037"/>
    <w:rsid w:val="0039651B"/>
    <w:rsid w:val="00397082"/>
    <w:rsid w:val="00397338"/>
    <w:rsid w:val="003A489F"/>
    <w:rsid w:val="003B1EB6"/>
    <w:rsid w:val="003B20F2"/>
    <w:rsid w:val="003B2142"/>
    <w:rsid w:val="003B2468"/>
    <w:rsid w:val="003B7C8C"/>
    <w:rsid w:val="003C0652"/>
    <w:rsid w:val="003C0E9A"/>
    <w:rsid w:val="003C1B20"/>
    <w:rsid w:val="003C2EFD"/>
    <w:rsid w:val="003C52E5"/>
    <w:rsid w:val="003C5E61"/>
    <w:rsid w:val="003C5E84"/>
    <w:rsid w:val="003C69B3"/>
    <w:rsid w:val="003C7303"/>
    <w:rsid w:val="003D2ADC"/>
    <w:rsid w:val="003D4A5D"/>
    <w:rsid w:val="003E056F"/>
    <w:rsid w:val="003E23CA"/>
    <w:rsid w:val="003E46E9"/>
    <w:rsid w:val="003E566C"/>
    <w:rsid w:val="003E5E28"/>
    <w:rsid w:val="003E6B4A"/>
    <w:rsid w:val="003F0234"/>
    <w:rsid w:val="003F0A67"/>
    <w:rsid w:val="003F2493"/>
    <w:rsid w:val="003F2A94"/>
    <w:rsid w:val="003F6AA4"/>
    <w:rsid w:val="004010D9"/>
    <w:rsid w:val="0040262E"/>
    <w:rsid w:val="00402BC8"/>
    <w:rsid w:val="00402E91"/>
    <w:rsid w:val="00403240"/>
    <w:rsid w:val="00403644"/>
    <w:rsid w:val="00403D38"/>
    <w:rsid w:val="0040415F"/>
    <w:rsid w:val="00406588"/>
    <w:rsid w:val="004071D0"/>
    <w:rsid w:val="004075C9"/>
    <w:rsid w:val="00407E08"/>
    <w:rsid w:val="0041034F"/>
    <w:rsid w:val="004109F2"/>
    <w:rsid w:val="0041329A"/>
    <w:rsid w:val="00413A23"/>
    <w:rsid w:val="00414766"/>
    <w:rsid w:val="00423B68"/>
    <w:rsid w:val="00424883"/>
    <w:rsid w:val="00424917"/>
    <w:rsid w:val="004271A5"/>
    <w:rsid w:val="004317F3"/>
    <w:rsid w:val="0043207E"/>
    <w:rsid w:val="0043227F"/>
    <w:rsid w:val="004324D9"/>
    <w:rsid w:val="004332C8"/>
    <w:rsid w:val="00433542"/>
    <w:rsid w:val="004346DE"/>
    <w:rsid w:val="00434D4A"/>
    <w:rsid w:val="00436CBF"/>
    <w:rsid w:val="00443BC8"/>
    <w:rsid w:val="00443C18"/>
    <w:rsid w:val="00444E40"/>
    <w:rsid w:val="0044526E"/>
    <w:rsid w:val="004458EF"/>
    <w:rsid w:val="00445F57"/>
    <w:rsid w:val="00446B4E"/>
    <w:rsid w:val="00446C4F"/>
    <w:rsid w:val="00447285"/>
    <w:rsid w:val="00447795"/>
    <w:rsid w:val="00450A8B"/>
    <w:rsid w:val="00451196"/>
    <w:rsid w:val="004513E7"/>
    <w:rsid w:val="00451403"/>
    <w:rsid w:val="0045253D"/>
    <w:rsid w:val="00452B28"/>
    <w:rsid w:val="00453673"/>
    <w:rsid w:val="00453679"/>
    <w:rsid w:val="0045448A"/>
    <w:rsid w:val="004574D2"/>
    <w:rsid w:val="0046001A"/>
    <w:rsid w:val="00461A43"/>
    <w:rsid w:val="00463D21"/>
    <w:rsid w:val="0046554D"/>
    <w:rsid w:val="004656C1"/>
    <w:rsid w:val="00465D49"/>
    <w:rsid w:val="004675C7"/>
    <w:rsid w:val="00467E7E"/>
    <w:rsid w:val="004706E8"/>
    <w:rsid w:val="00470CAC"/>
    <w:rsid w:val="0047302C"/>
    <w:rsid w:val="00473321"/>
    <w:rsid w:val="004733BB"/>
    <w:rsid w:val="00474E7F"/>
    <w:rsid w:val="00474FEA"/>
    <w:rsid w:val="0047666E"/>
    <w:rsid w:val="00477E48"/>
    <w:rsid w:val="004805A0"/>
    <w:rsid w:val="00480B90"/>
    <w:rsid w:val="00481C9C"/>
    <w:rsid w:val="004835A0"/>
    <w:rsid w:val="00483A8D"/>
    <w:rsid w:val="00485374"/>
    <w:rsid w:val="004902A1"/>
    <w:rsid w:val="004904B8"/>
    <w:rsid w:val="00495855"/>
    <w:rsid w:val="00497D6E"/>
    <w:rsid w:val="004A0084"/>
    <w:rsid w:val="004A0C28"/>
    <w:rsid w:val="004A2338"/>
    <w:rsid w:val="004A3EA8"/>
    <w:rsid w:val="004A4DF4"/>
    <w:rsid w:val="004A6F7D"/>
    <w:rsid w:val="004A7963"/>
    <w:rsid w:val="004B10D8"/>
    <w:rsid w:val="004B2046"/>
    <w:rsid w:val="004B36C8"/>
    <w:rsid w:val="004B5CC4"/>
    <w:rsid w:val="004B6483"/>
    <w:rsid w:val="004B68BA"/>
    <w:rsid w:val="004B6E85"/>
    <w:rsid w:val="004C1E6B"/>
    <w:rsid w:val="004C324A"/>
    <w:rsid w:val="004C59D5"/>
    <w:rsid w:val="004C6BD7"/>
    <w:rsid w:val="004C6D86"/>
    <w:rsid w:val="004C7CFF"/>
    <w:rsid w:val="004D1DD7"/>
    <w:rsid w:val="004D1DF3"/>
    <w:rsid w:val="004D3253"/>
    <w:rsid w:val="004D3FF6"/>
    <w:rsid w:val="004D603F"/>
    <w:rsid w:val="004D65D1"/>
    <w:rsid w:val="004D6BCE"/>
    <w:rsid w:val="004D6DE5"/>
    <w:rsid w:val="004D7464"/>
    <w:rsid w:val="004D7B0D"/>
    <w:rsid w:val="004E17B0"/>
    <w:rsid w:val="004E20F6"/>
    <w:rsid w:val="004E54C8"/>
    <w:rsid w:val="004E55E7"/>
    <w:rsid w:val="004E7049"/>
    <w:rsid w:val="004F01ED"/>
    <w:rsid w:val="004F165B"/>
    <w:rsid w:val="004F1B02"/>
    <w:rsid w:val="004F23F5"/>
    <w:rsid w:val="004F48FC"/>
    <w:rsid w:val="004F4B9F"/>
    <w:rsid w:val="004F5310"/>
    <w:rsid w:val="004F56DB"/>
    <w:rsid w:val="00501126"/>
    <w:rsid w:val="00502DA3"/>
    <w:rsid w:val="00503D8A"/>
    <w:rsid w:val="00503F0F"/>
    <w:rsid w:val="00504084"/>
    <w:rsid w:val="00504253"/>
    <w:rsid w:val="005043E8"/>
    <w:rsid w:val="00504566"/>
    <w:rsid w:val="0050501C"/>
    <w:rsid w:val="005056B9"/>
    <w:rsid w:val="005058DE"/>
    <w:rsid w:val="00506760"/>
    <w:rsid w:val="00506C1C"/>
    <w:rsid w:val="0050743E"/>
    <w:rsid w:val="00507935"/>
    <w:rsid w:val="005116A0"/>
    <w:rsid w:val="00511A78"/>
    <w:rsid w:val="00512486"/>
    <w:rsid w:val="0051284F"/>
    <w:rsid w:val="00514FE8"/>
    <w:rsid w:val="00515DE9"/>
    <w:rsid w:val="00516C2D"/>
    <w:rsid w:val="00516D5B"/>
    <w:rsid w:val="00520496"/>
    <w:rsid w:val="0052060D"/>
    <w:rsid w:val="005220EB"/>
    <w:rsid w:val="0052403C"/>
    <w:rsid w:val="00524246"/>
    <w:rsid w:val="005246C7"/>
    <w:rsid w:val="00524C9E"/>
    <w:rsid w:val="00525704"/>
    <w:rsid w:val="00525A0D"/>
    <w:rsid w:val="00525DB6"/>
    <w:rsid w:val="005264CB"/>
    <w:rsid w:val="00526ACB"/>
    <w:rsid w:val="00526E94"/>
    <w:rsid w:val="0052795A"/>
    <w:rsid w:val="0053002E"/>
    <w:rsid w:val="00530232"/>
    <w:rsid w:val="0053098D"/>
    <w:rsid w:val="00531E1C"/>
    <w:rsid w:val="00532342"/>
    <w:rsid w:val="005329E1"/>
    <w:rsid w:val="00533AB8"/>
    <w:rsid w:val="005342EC"/>
    <w:rsid w:val="00534318"/>
    <w:rsid w:val="005345F2"/>
    <w:rsid w:val="00536E49"/>
    <w:rsid w:val="00540CEB"/>
    <w:rsid w:val="00544781"/>
    <w:rsid w:val="00545717"/>
    <w:rsid w:val="00546ECC"/>
    <w:rsid w:val="00550226"/>
    <w:rsid w:val="00551199"/>
    <w:rsid w:val="00552094"/>
    <w:rsid w:val="00552AF6"/>
    <w:rsid w:val="00553A63"/>
    <w:rsid w:val="00554EBB"/>
    <w:rsid w:val="00562D71"/>
    <w:rsid w:val="0056601E"/>
    <w:rsid w:val="00567A17"/>
    <w:rsid w:val="00572431"/>
    <w:rsid w:val="00573587"/>
    <w:rsid w:val="00574C4B"/>
    <w:rsid w:val="00580E21"/>
    <w:rsid w:val="00580F9C"/>
    <w:rsid w:val="005814A5"/>
    <w:rsid w:val="0058343F"/>
    <w:rsid w:val="00586E8C"/>
    <w:rsid w:val="00586FB5"/>
    <w:rsid w:val="005902C1"/>
    <w:rsid w:val="005924AA"/>
    <w:rsid w:val="00595B2F"/>
    <w:rsid w:val="0059659A"/>
    <w:rsid w:val="005967A2"/>
    <w:rsid w:val="005978EF"/>
    <w:rsid w:val="005A0601"/>
    <w:rsid w:val="005A0A73"/>
    <w:rsid w:val="005A5BB2"/>
    <w:rsid w:val="005A63B1"/>
    <w:rsid w:val="005A649A"/>
    <w:rsid w:val="005A7061"/>
    <w:rsid w:val="005B0591"/>
    <w:rsid w:val="005B1F59"/>
    <w:rsid w:val="005B542A"/>
    <w:rsid w:val="005B56F9"/>
    <w:rsid w:val="005B57C2"/>
    <w:rsid w:val="005B5B70"/>
    <w:rsid w:val="005B788C"/>
    <w:rsid w:val="005C07D4"/>
    <w:rsid w:val="005C2BFA"/>
    <w:rsid w:val="005C35F6"/>
    <w:rsid w:val="005C47DC"/>
    <w:rsid w:val="005C5468"/>
    <w:rsid w:val="005C683B"/>
    <w:rsid w:val="005C7762"/>
    <w:rsid w:val="005C783D"/>
    <w:rsid w:val="005D0930"/>
    <w:rsid w:val="005D11A7"/>
    <w:rsid w:val="005D1B28"/>
    <w:rsid w:val="005D1EEE"/>
    <w:rsid w:val="005D2FB2"/>
    <w:rsid w:val="005D6E07"/>
    <w:rsid w:val="005E5DD0"/>
    <w:rsid w:val="005E5F3D"/>
    <w:rsid w:val="005E6688"/>
    <w:rsid w:val="005E68F4"/>
    <w:rsid w:val="005E6E00"/>
    <w:rsid w:val="005F34BB"/>
    <w:rsid w:val="005F4369"/>
    <w:rsid w:val="005F6463"/>
    <w:rsid w:val="006011D0"/>
    <w:rsid w:val="00602A41"/>
    <w:rsid w:val="006035E9"/>
    <w:rsid w:val="00603DCF"/>
    <w:rsid w:val="00603E30"/>
    <w:rsid w:val="006046C8"/>
    <w:rsid w:val="006047F8"/>
    <w:rsid w:val="00605032"/>
    <w:rsid w:val="006050C8"/>
    <w:rsid w:val="0060525E"/>
    <w:rsid w:val="00605DD1"/>
    <w:rsid w:val="00606531"/>
    <w:rsid w:val="00607CCB"/>
    <w:rsid w:val="00610A1A"/>
    <w:rsid w:val="00610E33"/>
    <w:rsid w:val="00611330"/>
    <w:rsid w:val="00611527"/>
    <w:rsid w:val="00613B66"/>
    <w:rsid w:val="00615EB0"/>
    <w:rsid w:val="0061697D"/>
    <w:rsid w:val="00616C35"/>
    <w:rsid w:val="00620091"/>
    <w:rsid w:val="00621CD0"/>
    <w:rsid w:val="00622260"/>
    <w:rsid w:val="00623FA4"/>
    <w:rsid w:val="0062493B"/>
    <w:rsid w:val="00624B64"/>
    <w:rsid w:val="0062600E"/>
    <w:rsid w:val="00626624"/>
    <w:rsid w:val="00630884"/>
    <w:rsid w:val="00631D1B"/>
    <w:rsid w:val="00633B64"/>
    <w:rsid w:val="006360D1"/>
    <w:rsid w:val="0063669F"/>
    <w:rsid w:val="00637758"/>
    <w:rsid w:val="00637B2A"/>
    <w:rsid w:val="006413EB"/>
    <w:rsid w:val="00641581"/>
    <w:rsid w:val="00641674"/>
    <w:rsid w:val="0064408B"/>
    <w:rsid w:val="0064428F"/>
    <w:rsid w:val="006442A8"/>
    <w:rsid w:val="00644423"/>
    <w:rsid w:val="00644F51"/>
    <w:rsid w:val="00645085"/>
    <w:rsid w:val="00645B67"/>
    <w:rsid w:val="00651757"/>
    <w:rsid w:val="00653792"/>
    <w:rsid w:val="006547A5"/>
    <w:rsid w:val="00654A3F"/>
    <w:rsid w:val="006628A0"/>
    <w:rsid w:val="006650B5"/>
    <w:rsid w:val="00665DEB"/>
    <w:rsid w:val="00666109"/>
    <w:rsid w:val="00666836"/>
    <w:rsid w:val="00670A23"/>
    <w:rsid w:val="00672B71"/>
    <w:rsid w:val="006735AA"/>
    <w:rsid w:val="00674241"/>
    <w:rsid w:val="006747FE"/>
    <w:rsid w:val="00674D47"/>
    <w:rsid w:val="006800E1"/>
    <w:rsid w:val="00680175"/>
    <w:rsid w:val="00680E68"/>
    <w:rsid w:val="00681A7D"/>
    <w:rsid w:val="006838AF"/>
    <w:rsid w:val="00684DDC"/>
    <w:rsid w:val="0068585B"/>
    <w:rsid w:val="00685CF5"/>
    <w:rsid w:val="00686F21"/>
    <w:rsid w:val="00690708"/>
    <w:rsid w:val="00690CE7"/>
    <w:rsid w:val="006915A8"/>
    <w:rsid w:val="006923BF"/>
    <w:rsid w:val="006938D8"/>
    <w:rsid w:val="00693B84"/>
    <w:rsid w:val="00693C70"/>
    <w:rsid w:val="006960D7"/>
    <w:rsid w:val="00697B98"/>
    <w:rsid w:val="006A026A"/>
    <w:rsid w:val="006A0C78"/>
    <w:rsid w:val="006A18FC"/>
    <w:rsid w:val="006A2BCE"/>
    <w:rsid w:val="006A4220"/>
    <w:rsid w:val="006A5A76"/>
    <w:rsid w:val="006A5C5F"/>
    <w:rsid w:val="006B1383"/>
    <w:rsid w:val="006B40CE"/>
    <w:rsid w:val="006B556B"/>
    <w:rsid w:val="006B662E"/>
    <w:rsid w:val="006C0B08"/>
    <w:rsid w:val="006C17AE"/>
    <w:rsid w:val="006C25B1"/>
    <w:rsid w:val="006C2EE6"/>
    <w:rsid w:val="006C32F9"/>
    <w:rsid w:val="006C35B7"/>
    <w:rsid w:val="006C43D9"/>
    <w:rsid w:val="006C7702"/>
    <w:rsid w:val="006C7BEF"/>
    <w:rsid w:val="006D0129"/>
    <w:rsid w:val="006D229E"/>
    <w:rsid w:val="006D2668"/>
    <w:rsid w:val="006D2A96"/>
    <w:rsid w:val="006D2C37"/>
    <w:rsid w:val="006D3462"/>
    <w:rsid w:val="006D45A9"/>
    <w:rsid w:val="006D50C2"/>
    <w:rsid w:val="006D5752"/>
    <w:rsid w:val="006D6C24"/>
    <w:rsid w:val="006E1B87"/>
    <w:rsid w:val="006E2B7D"/>
    <w:rsid w:val="006E6EFF"/>
    <w:rsid w:val="006F0645"/>
    <w:rsid w:val="006F08C8"/>
    <w:rsid w:val="006F0A52"/>
    <w:rsid w:val="006F1D73"/>
    <w:rsid w:val="006F3663"/>
    <w:rsid w:val="006F7CB7"/>
    <w:rsid w:val="006F7D3F"/>
    <w:rsid w:val="00701ED0"/>
    <w:rsid w:val="0070233D"/>
    <w:rsid w:val="00702786"/>
    <w:rsid w:val="007033A1"/>
    <w:rsid w:val="00703404"/>
    <w:rsid w:val="007060D4"/>
    <w:rsid w:val="007064F2"/>
    <w:rsid w:val="00706BED"/>
    <w:rsid w:val="00710486"/>
    <w:rsid w:val="00711289"/>
    <w:rsid w:val="00711E0C"/>
    <w:rsid w:val="00712BDF"/>
    <w:rsid w:val="007148EB"/>
    <w:rsid w:val="00717066"/>
    <w:rsid w:val="00717264"/>
    <w:rsid w:val="00717847"/>
    <w:rsid w:val="00720B1F"/>
    <w:rsid w:val="007218D2"/>
    <w:rsid w:val="00721CAE"/>
    <w:rsid w:val="007223C9"/>
    <w:rsid w:val="00723147"/>
    <w:rsid w:val="00723833"/>
    <w:rsid w:val="00724B04"/>
    <w:rsid w:val="0072695C"/>
    <w:rsid w:val="00726AE1"/>
    <w:rsid w:val="00730DDA"/>
    <w:rsid w:val="0073105A"/>
    <w:rsid w:val="007310CB"/>
    <w:rsid w:val="00732424"/>
    <w:rsid w:val="00734210"/>
    <w:rsid w:val="007401A3"/>
    <w:rsid w:val="00740CE4"/>
    <w:rsid w:val="00740D70"/>
    <w:rsid w:val="00740FB7"/>
    <w:rsid w:val="007440F8"/>
    <w:rsid w:val="00744DED"/>
    <w:rsid w:val="0074528D"/>
    <w:rsid w:val="00746408"/>
    <w:rsid w:val="00754929"/>
    <w:rsid w:val="00754BA8"/>
    <w:rsid w:val="00756C2D"/>
    <w:rsid w:val="00757A1B"/>
    <w:rsid w:val="00757ABC"/>
    <w:rsid w:val="00760285"/>
    <w:rsid w:val="00760B9D"/>
    <w:rsid w:val="00762D84"/>
    <w:rsid w:val="00764935"/>
    <w:rsid w:val="007653EF"/>
    <w:rsid w:val="00765588"/>
    <w:rsid w:val="00766E2A"/>
    <w:rsid w:val="00767129"/>
    <w:rsid w:val="00771DD7"/>
    <w:rsid w:val="00772786"/>
    <w:rsid w:val="00774463"/>
    <w:rsid w:val="0077456D"/>
    <w:rsid w:val="007749E9"/>
    <w:rsid w:val="00776B43"/>
    <w:rsid w:val="007776B8"/>
    <w:rsid w:val="00777ACA"/>
    <w:rsid w:val="00777DAC"/>
    <w:rsid w:val="00780516"/>
    <w:rsid w:val="00781C92"/>
    <w:rsid w:val="00782B0A"/>
    <w:rsid w:val="007836CE"/>
    <w:rsid w:val="00784A3B"/>
    <w:rsid w:val="007859E1"/>
    <w:rsid w:val="00786107"/>
    <w:rsid w:val="00786C9D"/>
    <w:rsid w:val="00792555"/>
    <w:rsid w:val="00792BF6"/>
    <w:rsid w:val="00792C1B"/>
    <w:rsid w:val="00793217"/>
    <w:rsid w:val="007937CA"/>
    <w:rsid w:val="0079396B"/>
    <w:rsid w:val="0079497A"/>
    <w:rsid w:val="00795E68"/>
    <w:rsid w:val="007A0846"/>
    <w:rsid w:val="007A1E15"/>
    <w:rsid w:val="007A487B"/>
    <w:rsid w:val="007A598A"/>
    <w:rsid w:val="007A5DA3"/>
    <w:rsid w:val="007A668F"/>
    <w:rsid w:val="007B1361"/>
    <w:rsid w:val="007B4525"/>
    <w:rsid w:val="007B490C"/>
    <w:rsid w:val="007B5550"/>
    <w:rsid w:val="007B6468"/>
    <w:rsid w:val="007B7312"/>
    <w:rsid w:val="007B7E45"/>
    <w:rsid w:val="007C00CD"/>
    <w:rsid w:val="007C1867"/>
    <w:rsid w:val="007C29DA"/>
    <w:rsid w:val="007C2FF0"/>
    <w:rsid w:val="007C3157"/>
    <w:rsid w:val="007C3B3E"/>
    <w:rsid w:val="007C3F22"/>
    <w:rsid w:val="007C58E2"/>
    <w:rsid w:val="007D0FA0"/>
    <w:rsid w:val="007D15D2"/>
    <w:rsid w:val="007D1BFF"/>
    <w:rsid w:val="007D2632"/>
    <w:rsid w:val="007D3369"/>
    <w:rsid w:val="007D550A"/>
    <w:rsid w:val="007D5639"/>
    <w:rsid w:val="007D6C21"/>
    <w:rsid w:val="007D7572"/>
    <w:rsid w:val="007D7D31"/>
    <w:rsid w:val="007E01D7"/>
    <w:rsid w:val="007E08DD"/>
    <w:rsid w:val="007E23BB"/>
    <w:rsid w:val="007E23F0"/>
    <w:rsid w:val="007E2439"/>
    <w:rsid w:val="007E3126"/>
    <w:rsid w:val="007E388F"/>
    <w:rsid w:val="007E4719"/>
    <w:rsid w:val="007E53D2"/>
    <w:rsid w:val="007F0450"/>
    <w:rsid w:val="007F0837"/>
    <w:rsid w:val="007F260D"/>
    <w:rsid w:val="007F694C"/>
    <w:rsid w:val="007F6D23"/>
    <w:rsid w:val="008005EE"/>
    <w:rsid w:val="008038C5"/>
    <w:rsid w:val="008049CE"/>
    <w:rsid w:val="00812999"/>
    <w:rsid w:val="00813E6E"/>
    <w:rsid w:val="008145CC"/>
    <w:rsid w:val="0081575D"/>
    <w:rsid w:val="008159B1"/>
    <w:rsid w:val="00817272"/>
    <w:rsid w:val="00817523"/>
    <w:rsid w:val="008218F3"/>
    <w:rsid w:val="00821E59"/>
    <w:rsid w:val="008220A0"/>
    <w:rsid w:val="00822D1F"/>
    <w:rsid w:val="008243F0"/>
    <w:rsid w:val="0082606E"/>
    <w:rsid w:val="00826516"/>
    <w:rsid w:val="00826562"/>
    <w:rsid w:val="008277B1"/>
    <w:rsid w:val="00827B1B"/>
    <w:rsid w:val="00827F70"/>
    <w:rsid w:val="00831EE0"/>
    <w:rsid w:val="00833F28"/>
    <w:rsid w:val="0083481E"/>
    <w:rsid w:val="0083693B"/>
    <w:rsid w:val="00837203"/>
    <w:rsid w:val="00837D30"/>
    <w:rsid w:val="00842D59"/>
    <w:rsid w:val="00842EB4"/>
    <w:rsid w:val="00845737"/>
    <w:rsid w:val="0084656D"/>
    <w:rsid w:val="00846933"/>
    <w:rsid w:val="008476A1"/>
    <w:rsid w:val="00847A26"/>
    <w:rsid w:val="00847D15"/>
    <w:rsid w:val="00847F0B"/>
    <w:rsid w:val="00850670"/>
    <w:rsid w:val="00851E74"/>
    <w:rsid w:val="008521D2"/>
    <w:rsid w:val="00853D2D"/>
    <w:rsid w:val="00854742"/>
    <w:rsid w:val="0085557C"/>
    <w:rsid w:val="00856084"/>
    <w:rsid w:val="00856DFA"/>
    <w:rsid w:val="00857F9B"/>
    <w:rsid w:val="00860C5D"/>
    <w:rsid w:val="00862257"/>
    <w:rsid w:val="0086607C"/>
    <w:rsid w:val="00866D37"/>
    <w:rsid w:val="00870A19"/>
    <w:rsid w:val="00872A1E"/>
    <w:rsid w:val="00872B65"/>
    <w:rsid w:val="0087329E"/>
    <w:rsid w:val="00873F62"/>
    <w:rsid w:val="00877EE9"/>
    <w:rsid w:val="00881D02"/>
    <w:rsid w:val="00881DD6"/>
    <w:rsid w:val="008826E5"/>
    <w:rsid w:val="00882F0A"/>
    <w:rsid w:val="00883D38"/>
    <w:rsid w:val="00883EDD"/>
    <w:rsid w:val="0088478E"/>
    <w:rsid w:val="00885959"/>
    <w:rsid w:val="00886762"/>
    <w:rsid w:val="008874EF"/>
    <w:rsid w:val="00891267"/>
    <w:rsid w:val="00891C3E"/>
    <w:rsid w:val="00892F0C"/>
    <w:rsid w:val="00894081"/>
    <w:rsid w:val="00894FC9"/>
    <w:rsid w:val="00896004"/>
    <w:rsid w:val="00896091"/>
    <w:rsid w:val="00896429"/>
    <w:rsid w:val="00897959"/>
    <w:rsid w:val="008A0256"/>
    <w:rsid w:val="008A0BC3"/>
    <w:rsid w:val="008A25C5"/>
    <w:rsid w:val="008A664D"/>
    <w:rsid w:val="008A7923"/>
    <w:rsid w:val="008A7FCA"/>
    <w:rsid w:val="008B14AC"/>
    <w:rsid w:val="008B2FD5"/>
    <w:rsid w:val="008B4828"/>
    <w:rsid w:val="008B62F4"/>
    <w:rsid w:val="008C0DD0"/>
    <w:rsid w:val="008C0EF2"/>
    <w:rsid w:val="008C11DB"/>
    <w:rsid w:val="008C22B5"/>
    <w:rsid w:val="008C2C82"/>
    <w:rsid w:val="008C2C9F"/>
    <w:rsid w:val="008C2F16"/>
    <w:rsid w:val="008C3C76"/>
    <w:rsid w:val="008C3D8B"/>
    <w:rsid w:val="008C6EC3"/>
    <w:rsid w:val="008C6FAF"/>
    <w:rsid w:val="008D026A"/>
    <w:rsid w:val="008D074F"/>
    <w:rsid w:val="008D32E4"/>
    <w:rsid w:val="008D4E4D"/>
    <w:rsid w:val="008D627C"/>
    <w:rsid w:val="008D6F47"/>
    <w:rsid w:val="008E096A"/>
    <w:rsid w:val="008E3B54"/>
    <w:rsid w:val="008E5475"/>
    <w:rsid w:val="008E55FF"/>
    <w:rsid w:val="008E74EA"/>
    <w:rsid w:val="008F09E2"/>
    <w:rsid w:val="008F286B"/>
    <w:rsid w:val="008F4115"/>
    <w:rsid w:val="008F6217"/>
    <w:rsid w:val="008F6877"/>
    <w:rsid w:val="008F6BB8"/>
    <w:rsid w:val="008F6C3C"/>
    <w:rsid w:val="008F6CA7"/>
    <w:rsid w:val="008F6E4A"/>
    <w:rsid w:val="00900596"/>
    <w:rsid w:val="00900C7F"/>
    <w:rsid w:val="00900EDF"/>
    <w:rsid w:val="009010B7"/>
    <w:rsid w:val="009012D6"/>
    <w:rsid w:val="00901684"/>
    <w:rsid w:val="009050A0"/>
    <w:rsid w:val="0090524C"/>
    <w:rsid w:val="00905472"/>
    <w:rsid w:val="00906ADE"/>
    <w:rsid w:val="00906E6B"/>
    <w:rsid w:val="00907EB0"/>
    <w:rsid w:val="009129AD"/>
    <w:rsid w:val="00912A9E"/>
    <w:rsid w:val="0091757D"/>
    <w:rsid w:val="00920B71"/>
    <w:rsid w:val="00921CC8"/>
    <w:rsid w:val="0092318C"/>
    <w:rsid w:val="00925A29"/>
    <w:rsid w:val="00926E8D"/>
    <w:rsid w:val="0093045A"/>
    <w:rsid w:val="00931F32"/>
    <w:rsid w:val="00932268"/>
    <w:rsid w:val="00932532"/>
    <w:rsid w:val="00932B12"/>
    <w:rsid w:val="00933554"/>
    <w:rsid w:val="00936B14"/>
    <w:rsid w:val="00936F70"/>
    <w:rsid w:val="00937075"/>
    <w:rsid w:val="00937877"/>
    <w:rsid w:val="009403F1"/>
    <w:rsid w:val="009404ED"/>
    <w:rsid w:val="009417D3"/>
    <w:rsid w:val="009420DC"/>
    <w:rsid w:val="00943952"/>
    <w:rsid w:val="00944A34"/>
    <w:rsid w:val="00945416"/>
    <w:rsid w:val="009454B5"/>
    <w:rsid w:val="00952585"/>
    <w:rsid w:val="009550CC"/>
    <w:rsid w:val="009563E6"/>
    <w:rsid w:val="009610BC"/>
    <w:rsid w:val="009610DC"/>
    <w:rsid w:val="0096138E"/>
    <w:rsid w:val="00961FA9"/>
    <w:rsid w:val="009641F7"/>
    <w:rsid w:val="0097177B"/>
    <w:rsid w:val="0097210C"/>
    <w:rsid w:val="009728BC"/>
    <w:rsid w:val="00975076"/>
    <w:rsid w:val="00975DE6"/>
    <w:rsid w:val="00976C40"/>
    <w:rsid w:val="00977577"/>
    <w:rsid w:val="0097762C"/>
    <w:rsid w:val="00981E8C"/>
    <w:rsid w:val="009826A5"/>
    <w:rsid w:val="009828AB"/>
    <w:rsid w:val="00983821"/>
    <w:rsid w:val="00983A85"/>
    <w:rsid w:val="009840CD"/>
    <w:rsid w:val="00984158"/>
    <w:rsid w:val="00985461"/>
    <w:rsid w:val="00987078"/>
    <w:rsid w:val="009870AB"/>
    <w:rsid w:val="00990323"/>
    <w:rsid w:val="00990B35"/>
    <w:rsid w:val="00990BDA"/>
    <w:rsid w:val="00992801"/>
    <w:rsid w:val="00992CCC"/>
    <w:rsid w:val="00993756"/>
    <w:rsid w:val="0099402F"/>
    <w:rsid w:val="00994BB3"/>
    <w:rsid w:val="00995765"/>
    <w:rsid w:val="00995BB1"/>
    <w:rsid w:val="00996940"/>
    <w:rsid w:val="00997133"/>
    <w:rsid w:val="00997F2A"/>
    <w:rsid w:val="009A0C1C"/>
    <w:rsid w:val="009A0F86"/>
    <w:rsid w:val="009A4CBE"/>
    <w:rsid w:val="009A506C"/>
    <w:rsid w:val="009A6960"/>
    <w:rsid w:val="009A6E80"/>
    <w:rsid w:val="009B0289"/>
    <w:rsid w:val="009B2A73"/>
    <w:rsid w:val="009B4717"/>
    <w:rsid w:val="009B5C88"/>
    <w:rsid w:val="009B5E6F"/>
    <w:rsid w:val="009C1CD7"/>
    <w:rsid w:val="009C2B38"/>
    <w:rsid w:val="009C2EAF"/>
    <w:rsid w:val="009C5026"/>
    <w:rsid w:val="009C5C3C"/>
    <w:rsid w:val="009C5DBA"/>
    <w:rsid w:val="009C6349"/>
    <w:rsid w:val="009C6A17"/>
    <w:rsid w:val="009D0482"/>
    <w:rsid w:val="009D09EC"/>
    <w:rsid w:val="009D263C"/>
    <w:rsid w:val="009D4C42"/>
    <w:rsid w:val="009D6EFA"/>
    <w:rsid w:val="009D72DF"/>
    <w:rsid w:val="009E1473"/>
    <w:rsid w:val="009E202C"/>
    <w:rsid w:val="009E24C4"/>
    <w:rsid w:val="009E3308"/>
    <w:rsid w:val="009E35B1"/>
    <w:rsid w:val="009E4C28"/>
    <w:rsid w:val="009E61C4"/>
    <w:rsid w:val="009F1CBD"/>
    <w:rsid w:val="009F211C"/>
    <w:rsid w:val="009F2464"/>
    <w:rsid w:val="009F31B7"/>
    <w:rsid w:val="009F51E2"/>
    <w:rsid w:val="009F53BE"/>
    <w:rsid w:val="009F649B"/>
    <w:rsid w:val="009F6D79"/>
    <w:rsid w:val="009F79F6"/>
    <w:rsid w:val="009F7FB3"/>
    <w:rsid w:val="00A005CE"/>
    <w:rsid w:val="00A0060F"/>
    <w:rsid w:val="00A010C4"/>
    <w:rsid w:val="00A02499"/>
    <w:rsid w:val="00A02C41"/>
    <w:rsid w:val="00A02CB6"/>
    <w:rsid w:val="00A031C0"/>
    <w:rsid w:val="00A04E01"/>
    <w:rsid w:val="00A051BF"/>
    <w:rsid w:val="00A05E51"/>
    <w:rsid w:val="00A06EC8"/>
    <w:rsid w:val="00A06FBB"/>
    <w:rsid w:val="00A11DA7"/>
    <w:rsid w:val="00A12ADD"/>
    <w:rsid w:val="00A13A21"/>
    <w:rsid w:val="00A1772E"/>
    <w:rsid w:val="00A1793D"/>
    <w:rsid w:val="00A22F21"/>
    <w:rsid w:val="00A2387A"/>
    <w:rsid w:val="00A24925"/>
    <w:rsid w:val="00A273C4"/>
    <w:rsid w:val="00A302D0"/>
    <w:rsid w:val="00A30423"/>
    <w:rsid w:val="00A30C1E"/>
    <w:rsid w:val="00A31983"/>
    <w:rsid w:val="00A333F7"/>
    <w:rsid w:val="00A33DB9"/>
    <w:rsid w:val="00A35316"/>
    <w:rsid w:val="00A35C49"/>
    <w:rsid w:val="00A3679B"/>
    <w:rsid w:val="00A36D4B"/>
    <w:rsid w:val="00A41E84"/>
    <w:rsid w:val="00A4204E"/>
    <w:rsid w:val="00A44811"/>
    <w:rsid w:val="00A450FA"/>
    <w:rsid w:val="00A4723B"/>
    <w:rsid w:val="00A476C9"/>
    <w:rsid w:val="00A510FC"/>
    <w:rsid w:val="00A51CB4"/>
    <w:rsid w:val="00A51E0A"/>
    <w:rsid w:val="00A525BC"/>
    <w:rsid w:val="00A52E11"/>
    <w:rsid w:val="00A5419B"/>
    <w:rsid w:val="00A5518C"/>
    <w:rsid w:val="00A559F5"/>
    <w:rsid w:val="00A55EF2"/>
    <w:rsid w:val="00A56365"/>
    <w:rsid w:val="00A56470"/>
    <w:rsid w:val="00A57C83"/>
    <w:rsid w:val="00A60132"/>
    <w:rsid w:val="00A604A4"/>
    <w:rsid w:val="00A6171E"/>
    <w:rsid w:val="00A61BFD"/>
    <w:rsid w:val="00A646D4"/>
    <w:rsid w:val="00A64EDC"/>
    <w:rsid w:val="00A65A3B"/>
    <w:rsid w:val="00A65D99"/>
    <w:rsid w:val="00A67851"/>
    <w:rsid w:val="00A706C4"/>
    <w:rsid w:val="00A70C13"/>
    <w:rsid w:val="00A72800"/>
    <w:rsid w:val="00A73006"/>
    <w:rsid w:val="00A73CEE"/>
    <w:rsid w:val="00A7475E"/>
    <w:rsid w:val="00A7524A"/>
    <w:rsid w:val="00A75FC4"/>
    <w:rsid w:val="00A76006"/>
    <w:rsid w:val="00A76371"/>
    <w:rsid w:val="00A7788E"/>
    <w:rsid w:val="00A802EB"/>
    <w:rsid w:val="00A80FF2"/>
    <w:rsid w:val="00A823F5"/>
    <w:rsid w:val="00A844CE"/>
    <w:rsid w:val="00A85CF1"/>
    <w:rsid w:val="00A85D50"/>
    <w:rsid w:val="00A864E1"/>
    <w:rsid w:val="00A86710"/>
    <w:rsid w:val="00A9092F"/>
    <w:rsid w:val="00A92542"/>
    <w:rsid w:val="00A93825"/>
    <w:rsid w:val="00A939D7"/>
    <w:rsid w:val="00A93B0A"/>
    <w:rsid w:val="00A94424"/>
    <w:rsid w:val="00A96B8A"/>
    <w:rsid w:val="00A97E89"/>
    <w:rsid w:val="00AA2F0C"/>
    <w:rsid w:val="00AA3141"/>
    <w:rsid w:val="00AA4D08"/>
    <w:rsid w:val="00AA4E91"/>
    <w:rsid w:val="00AA5479"/>
    <w:rsid w:val="00AA55B7"/>
    <w:rsid w:val="00AA5E98"/>
    <w:rsid w:val="00AA6D9A"/>
    <w:rsid w:val="00AB0717"/>
    <w:rsid w:val="00AB07A0"/>
    <w:rsid w:val="00AB0A63"/>
    <w:rsid w:val="00AB1B71"/>
    <w:rsid w:val="00AB40FB"/>
    <w:rsid w:val="00AC078B"/>
    <w:rsid w:val="00AC0EAB"/>
    <w:rsid w:val="00AC21DB"/>
    <w:rsid w:val="00AC3AFF"/>
    <w:rsid w:val="00AC48C7"/>
    <w:rsid w:val="00AC5DDB"/>
    <w:rsid w:val="00AD08C4"/>
    <w:rsid w:val="00AD17D9"/>
    <w:rsid w:val="00AD1ACF"/>
    <w:rsid w:val="00AD2566"/>
    <w:rsid w:val="00AD2A7A"/>
    <w:rsid w:val="00AD2ABF"/>
    <w:rsid w:val="00AD66CF"/>
    <w:rsid w:val="00AD6AA7"/>
    <w:rsid w:val="00AD6DDD"/>
    <w:rsid w:val="00AD6E62"/>
    <w:rsid w:val="00AD78CC"/>
    <w:rsid w:val="00AD79B3"/>
    <w:rsid w:val="00AD7EFA"/>
    <w:rsid w:val="00AE15F8"/>
    <w:rsid w:val="00AE417C"/>
    <w:rsid w:val="00AE553F"/>
    <w:rsid w:val="00AE5F0A"/>
    <w:rsid w:val="00AE6063"/>
    <w:rsid w:val="00AE66DE"/>
    <w:rsid w:val="00AE67C7"/>
    <w:rsid w:val="00AE719A"/>
    <w:rsid w:val="00AE7B4B"/>
    <w:rsid w:val="00AF1883"/>
    <w:rsid w:val="00AF1DE7"/>
    <w:rsid w:val="00AF2172"/>
    <w:rsid w:val="00AF3329"/>
    <w:rsid w:val="00AF34D4"/>
    <w:rsid w:val="00AF3DAE"/>
    <w:rsid w:val="00AF47B8"/>
    <w:rsid w:val="00AF748A"/>
    <w:rsid w:val="00B00361"/>
    <w:rsid w:val="00B021A1"/>
    <w:rsid w:val="00B02782"/>
    <w:rsid w:val="00B0323D"/>
    <w:rsid w:val="00B0335F"/>
    <w:rsid w:val="00B06FD1"/>
    <w:rsid w:val="00B10CE3"/>
    <w:rsid w:val="00B1635C"/>
    <w:rsid w:val="00B20463"/>
    <w:rsid w:val="00B2063C"/>
    <w:rsid w:val="00B21620"/>
    <w:rsid w:val="00B23B82"/>
    <w:rsid w:val="00B23E6D"/>
    <w:rsid w:val="00B23F61"/>
    <w:rsid w:val="00B240E3"/>
    <w:rsid w:val="00B240FA"/>
    <w:rsid w:val="00B2535B"/>
    <w:rsid w:val="00B25ED8"/>
    <w:rsid w:val="00B25F8F"/>
    <w:rsid w:val="00B277C2"/>
    <w:rsid w:val="00B27F34"/>
    <w:rsid w:val="00B316B2"/>
    <w:rsid w:val="00B34CBB"/>
    <w:rsid w:val="00B353EF"/>
    <w:rsid w:val="00B35CC2"/>
    <w:rsid w:val="00B36651"/>
    <w:rsid w:val="00B36BDF"/>
    <w:rsid w:val="00B37643"/>
    <w:rsid w:val="00B37D8E"/>
    <w:rsid w:val="00B401BB"/>
    <w:rsid w:val="00B407C4"/>
    <w:rsid w:val="00B40A6C"/>
    <w:rsid w:val="00B40A81"/>
    <w:rsid w:val="00B41DD4"/>
    <w:rsid w:val="00B42F09"/>
    <w:rsid w:val="00B4308F"/>
    <w:rsid w:val="00B446E4"/>
    <w:rsid w:val="00B44CAD"/>
    <w:rsid w:val="00B47E8A"/>
    <w:rsid w:val="00B50559"/>
    <w:rsid w:val="00B53541"/>
    <w:rsid w:val="00B54634"/>
    <w:rsid w:val="00B54636"/>
    <w:rsid w:val="00B55E3A"/>
    <w:rsid w:val="00B56059"/>
    <w:rsid w:val="00B56421"/>
    <w:rsid w:val="00B57EF3"/>
    <w:rsid w:val="00B60F47"/>
    <w:rsid w:val="00B6115E"/>
    <w:rsid w:val="00B64C31"/>
    <w:rsid w:val="00B64F15"/>
    <w:rsid w:val="00B6671B"/>
    <w:rsid w:val="00B6783C"/>
    <w:rsid w:val="00B67E5D"/>
    <w:rsid w:val="00B70A9B"/>
    <w:rsid w:val="00B70B76"/>
    <w:rsid w:val="00B723A9"/>
    <w:rsid w:val="00B725C8"/>
    <w:rsid w:val="00B73C50"/>
    <w:rsid w:val="00B75E9A"/>
    <w:rsid w:val="00B75EF7"/>
    <w:rsid w:val="00B76C99"/>
    <w:rsid w:val="00B777E5"/>
    <w:rsid w:val="00B8141E"/>
    <w:rsid w:val="00B835A9"/>
    <w:rsid w:val="00B85DB3"/>
    <w:rsid w:val="00B863A7"/>
    <w:rsid w:val="00B86651"/>
    <w:rsid w:val="00B86808"/>
    <w:rsid w:val="00B873B8"/>
    <w:rsid w:val="00B87B25"/>
    <w:rsid w:val="00B90754"/>
    <w:rsid w:val="00B91A89"/>
    <w:rsid w:val="00B92648"/>
    <w:rsid w:val="00B9360F"/>
    <w:rsid w:val="00B97542"/>
    <w:rsid w:val="00BA07CC"/>
    <w:rsid w:val="00BA0DD8"/>
    <w:rsid w:val="00BA16D0"/>
    <w:rsid w:val="00BA2C00"/>
    <w:rsid w:val="00BA4989"/>
    <w:rsid w:val="00BA630F"/>
    <w:rsid w:val="00BA6608"/>
    <w:rsid w:val="00BA667D"/>
    <w:rsid w:val="00BA6F52"/>
    <w:rsid w:val="00BB04AF"/>
    <w:rsid w:val="00BB0843"/>
    <w:rsid w:val="00BB16E0"/>
    <w:rsid w:val="00BB1B7A"/>
    <w:rsid w:val="00BB2F06"/>
    <w:rsid w:val="00BB324B"/>
    <w:rsid w:val="00BB5F7D"/>
    <w:rsid w:val="00BB7435"/>
    <w:rsid w:val="00BC0716"/>
    <w:rsid w:val="00BC3DE7"/>
    <w:rsid w:val="00BC4061"/>
    <w:rsid w:val="00BC526F"/>
    <w:rsid w:val="00BC5E9B"/>
    <w:rsid w:val="00BC6F3F"/>
    <w:rsid w:val="00BD0533"/>
    <w:rsid w:val="00BD37B0"/>
    <w:rsid w:val="00BD3B99"/>
    <w:rsid w:val="00BD6C86"/>
    <w:rsid w:val="00BE0C7F"/>
    <w:rsid w:val="00BE1C49"/>
    <w:rsid w:val="00BE1E61"/>
    <w:rsid w:val="00BE39FF"/>
    <w:rsid w:val="00BE5A6C"/>
    <w:rsid w:val="00BE661E"/>
    <w:rsid w:val="00BE6CDA"/>
    <w:rsid w:val="00BE7F7C"/>
    <w:rsid w:val="00BF1F88"/>
    <w:rsid w:val="00BF3DA3"/>
    <w:rsid w:val="00C02D99"/>
    <w:rsid w:val="00C02EFD"/>
    <w:rsid w:val="00C03476"/>
    <w:rsid w:val="00C04EC0"/>
    <w:rsid w:val="00C063A3"/>
    <w:rsid w:val="00C06B1B"/>
    <w:rsid w:val="00C114CA"/>
    <w:rsid w:val="00C1310C"/>
    <w:rsid w:val="00C13674"/>
    <w:rsid w:val="00C13A3E"/>
    <w:rsid w:val="00C2187C"/>
    <w:rsid w:val="00C23401"/>
    <w:rsid w:val="00C23FB9"/>
    <w:rsid w:val="00C2645D"/>
    <w:rsid w:val="00C26A82"/>
    <w:rsid w:val="00C26AD5"/>
    <w:rsid w:val="00C26B43"/>
    <w:rsid w:val="00C27818"/>
    <w:rsid w:val="00C27C79"/>
    <w:rsid w:val="00C32319"/>
    <w:rsid w:val="00C3333B"/>
    <w:rsid w:val="00C34223"/>
    <w:rsid w:val="00C34629"/>
    <w:rsid w:val="00C34A4D"/>
    <w:rsid w:val="00C34D51"/>
    <w:rsid w:val="00C361FC"/>
    <w:rsid w:val="00C43253"/>
    <w:rsid w:val="00C43F81"/>
    <w:rsid w:val="00C45387"/>
    <w:rsid w:val="00C46DAC"/>
    <w:rsid w:val="00C4715C"/>
    <w:rsid w:val="00C503AE"/>
    <w:rsid w:val="00C5112A"/>
    <w:rsid w:val="00C546EA"/>
    <w:rsid w:val="00C54A0C"/>
    <w:rsid w:val="00C55DB0"/>
    <w:rsid w:val="00C55E13"/>
    <w:rsid w:val="00C57076"/>
    <w:rsid w:val="00C57CAB"/>
    <w:rsid w:val="00C62035"/>
    <w:rsid w:val="00C630C5"/>
    <w:rsid w:val="00C63ECE"/>
    <w:rsid w:val="00C64245"/>
    <w:rsid w:val="00C654B3"/>
    <w:rsid w:val="00C6679D"/>
    <w:rsid w:val="00C706F0"/>
    <w:rsid w:val="00C70FC3"/>
    <w:rsid w:val="00C749EB"/>
    <w:rsid w:val="00C774DE"/>
    <w:rsid w:val="00C77683"/>
    <w:rsid w:val="00C77C50"/>
    <w:rsid w:val="00C77CFD"/>
    <w:rsid w:val="00C80B4E"/>
    <w:rsid w:val="00C813A0"/>
    <w:rsid w:val="00C81EEA"/>
    <w:rsid w:val="00C82C1C"/>
    <w:rsid w:val="00C85B84"/>
    <w:rsid w:val="00C85D25"/>
    <w:rsid w:val="00C864BB"/>
    <w:rsid w:val="00C86727"/>
    <w:rsid w:val="00C86E1C"/>
    <w:rsid w:val="00C8731A"/>
    <w:rsid w:val="00C906E2"/>
    <w:rsid w:val="00C91D91"/>
    <w:rsid w:val="00C9248E"/>
    <w:rsid w:val="00C9484D"/>
    <w:rsid w:val="00C953FF"/>
    <w:rsid w:val="00C97EEB"/>
    <w:rsid w:val="00CA0134"/>
    <w:rsid w:val="00CA2BE6"/>
    <w:rsid w:val="00CA2D24"/>
    <w:rsid w:val="00CA2E2E"/>
    <w:rsid w:val="00CA38D2"/>
    <w:rsid w:val="00CA449A"/>
    <w:rsid w:val="00CA694B"/>
    <w:rsid w:val="00CB0EF4"/>
    <w:rsid w:val="00CB1885"/>
    <w:rsid w:val="00CB1E6E"/>
    <w:rsid w:val="00CB2ED8"/>
    <w:rsid w:val="00CB4144"/>
    <w:rsid w:val="00CB444A"/>
    <w:rsid w:val="00CB5E58"/>
    <w:rsid w:val="00CB6663"/>
    <w:rsid w:val="00CC05D1"/>
    <w:rsid w:val="00CC1E0C"/>
    <w:rsid w:val="00CC29DD"/>
    <w:rsid w:val="00CC2E83"/>
    <w:rsid w:val="00CC4BA6"/>
    <w:rsid w:val="00CC527F"/>
    <w:rsid w:val="00CC5595"/>
    <w:rsid w:val="00CC605E"/>
    <w:rsid w:val="00CC650A"/>
    <w:rsid w:val="00CC7896"/>
    <w:rsid w:val="00CD1558"/>
    <w:rsid w:val="00CD2A75"/>
    <w:rsid w:val="00CD5AB8"/>
    <w:rsid w:val="00CD5C17"/>
    <w:rsid w:val="00CD6213"/>
    <w:rsid w:val="00CE1E21"/>
    <w:rsid w:val="00CE1F0D"/>
    <w:rsid w:val="00CE291E"/>
    <w:rsid w:val="00CE2D3E"/>
    <w:rsid w:val="00CE316E"/>
    <w:rsid w:val="00CE341A"/>
    <w:rsid w:val="00CE3AC1"/>
    <w:rsid w:val="00CE3C19"/>
    <w:rsid w:val="00CE456B"/>
    <w:rsid w:val="00CE46E8"/>
    <w:rsid w:val="00CE51D0"/>
    <w:rsid w:val="00CE5E93"/>
    <w:rsid w:val="00CE60BC"/>
    <w:rsid w:val="00CF0ECB"/>
    <w:rsid w:val="00CF0F90"/>
    <w:rsid w:val="00CF4D16"/>
    <w:rsid w:val="00CF562E"/>
    <w:rsid w:val="00CF5CC3"/>
    <w:rsid w:val="00CF6248"/>
    <w:rsid w:val="00CF6FD2"/>
    <w:rsid w:val="00CF7BB2"/>
    <w:rsid w:val="00CF7F91"/>
    <w:rsid w:val="00D01479"/>
    <w:rsid w:val="00D018B2"/>
    <w:rsid w:val="00D01C3A"/>
    <w:rsid w:val="00D01D06"/>
    <w:rsid w:val="00D01E97"/>
    <w:rsid w:val="00D031E7"/>
    <w:rsid w:val="00D043C9"/>
    <w:rsid w:val="00D062CB"/>
    <w:rsid w:val="00D10D9C"/>
    <w:rsid w:val="00D135DF"/>
    <w:rsid w:val="00D15266"/>
    <w:rsid w:val="00D155B5"/>
    <w:rsid w:val="00D15FEF"/>
    <w:rsid w:val="00D16408"/>
    <w:rsid w:val="00D2100F"/>
    <w:rsid w:val="00D22479"/>
    <w:rsid w:val="00D2369D"/>
    <w:rsid w:val="00D23854"/>
    <w:rsid w:val="00D2440E"/>
    <w:rsid w:val="00D24E32"/>
    <w:rsid w:val="00D25F8A"/>
    <w:rsid w:val="00D25F91"/>
    <w:rsid w:val="00D279D2"/>
    <w:rsid w:val="00D3007B"/>
    <w:rsid w:val="00D31DE1"/>
    <w:rsid w:val="00D326B5"/>
    <w:rsid w:val="00D327D9"/>
    <w:rsid w:val="00D33E54"/>
    <w:rsid w:val="00D36A25"/>
    <w:rsid w:val="00D4065A"/>
    <w:rsid w:val="00D41077"/>
    <w:rsid w:val="00D41FFB"/>
    <w:rsid w:val="00D45AA6"/>
    <w:rsid w:val="00D46669"/>
    <w:rsid w:val="00D47D93"/>
    <w:rsid w:val="00D529FD"/>
    <w:rsid w:val="00D533FD"/>
    <w:rsid w:val="00D54657"/>
    <w:rsid w:val="00D55663"/>
    <w:rsid w:val="00D55DBA"/>
    <w:rsid w:val="00D55EEE"/>
    <w:rsid w:val="00D577D9"/>
    <w:rsid w:val="00D60852"/>
    <w:rsid w:val="00D60CAB"/>
    <w:rsid w:val="00D6137C"/>
    <w:rsid w:val="00D62D27"/>
    <w:rsid w:val="00D64930"/>
    <w:rsid w:val="00D65E0C"/>
    <w:rsid w:val="00D6690C"/>
    <w:rsid w:val="00D73146"/>
    <w:rsid w:val="00D736E0"/>
    <w:rsid w:val="00D73F6F"/>
    <w:rsid w:val="00D75EC9"/>
    <w:rsid w:val="00D7697C"/>
    <w:rsid w:val="00D77B53"/>
    <w:rsid w:val="00D77E46"/>
    <w:rsid w:val="00D80438"/>
    <w:rsid w:val="00D80F37"/>
    <w:rsid w:val="00D812E1"/>
    <w:rsid w:val="00D83CB9"/>
    <w:rsid w:val="00D84B66"/>
    <w:rsid w:val="00D91448"/>
    <w:rsid w:val="00D9285C"/>
    <w:rsid w:val="00D9299B"/>
    <w:rsid w:val="00D94165"/>
    <w:rsid w:val="00D94630"/>
    <w:rsid w:val="00D94ACC"/>
    <w:rsid w:val="00D969DB"/>
    <w:rsid w:val="00D97118"/>
    <w:rsid w:val="00DA1C4D"/>
    <w:rsid w:val="00DA22DF"/>
    <w:rsid w:val="00DA24E5"/>
    <w:rsid w:val="00DA5F76"/>
    <w:rsid w:val="00DB13A4"/>
    <w:rsid w:val="00DB2826"/>
    <w:rsid w:val="00DB35C7"/>
    <w:rsid w:val="00DB4CC0"/>
    <w:rsid w:val="00DB593C"/>
    <w:rsid w:val="00DB6B1E"/>
    <w:rsid w:val="00DB6CE1"/>
    <w:rsid w:val="00DB77A5"/>
    <w:rsid w:val="00DC09B4"/>
    <w:rsid w:val="00DC0B6C"/>
    <w:rsid w:val="00DC2D9B"/>
    <w:rsid w:val="00DC57FF"/>
    <w:rsid w:val="00DC70B6"/>
    <w:rsid w:val="00DD2E56"/>
    <w:rsid w:val="00DD3EA5"/>
    <w:rsid w:val="00DD4321"/>
    <w:rsid w:val="00DD5BD8"/>
    <w:rsid w:val="00DD6F0C"/>
    <w:rsid w:val="00DE16B3"/>
    <w:rsid w:val="00DE24D1"/>
    <w:rsid w:val="00DE32E1"/>
    <w:rsid w:val="00DE49FA"/>
    <w:rsid w:val="00DE4CBB"/>
    <w:rsid w:val="00DF01D1"/>
    <w:rsid w:val="00DF1849"/>
    <w:rsid w:val="00DF3E06"/>
    <w:rsid w:val="00DF5970"/>
    <w:rsid w:val="00DF79FC"/>
    <w:rsid w:val="00E01307"/>
    <w:rsid w:val="00E01C00"/>
    <w:rsid w:val="00E023D5"/>
    <w:rsid w:val="00E02782"/>
    <w:rsid w:val="00E02B2B"/>
    <w:rsid w:val="00E05938"/>
    <w:rsid w:val="00E06F1A"/>
    <w:rsid w:val="00E07CD7"/>
    <w:rsid w:val="00E1060E"/>
    <w:rsid w:val="00E10B3E"/>
    <w:rsid w:val="00E13709"/>
    <w:rsid w:val="00E13D55"/>
    <w:rsid w:val="00E162C8"/>
    <w:rsid w:val="00E17602"/>
    <w:rsid w:val="00E22466"/>
    <w:rsid w:val="00E23B15"/>
    <w:rsid w:val="00E26670"/>
    <w:rsid w:val="00E307DF"/>
    <w:rsid w:val="00E3218C"/>
    <w:rsid w:val="00E32352"/>
    <w:rsid w:val="00E333A7"/>
    <w:rsid w:val="00E33701"/>
    <w:rsid w:val="00E33AF2"/>
    <w:rsid w:val="00E35D6A"/>
    <w:rsid w:val="00E36036"/>
    <w:rsid w:val="00E36169"/>
    <w:rsid w:val="00E36EF5"/>
    <w:rsid w:val="00E37629"/>
    <w:rsid w:val="00E37B9F"/>
    <w:rsid w:val="00E37C44"/>
    <w:rsid w:val="00E41278"/>
    <w:rsid w:val="00E412FE"/>
    <w:rsid w:val="00E41D07"/>
    <w:rsid w:val="00E42CC5"/>
    <w:rsid w:val="00E43E46"/>
    <w:rsid w:val="00E44D05"/>
    <w:rsid w:val="00E44D41"/>
    <w:rsid w:val="00E4696F"/>
    <w:rsid w:val="00E47BC5"/>
    <w:rsid w:val="00E51C97"/>
    <w:rsid w:val="00E543CC"/>
    <w:rsid w:val="00E577A5"/>
    <w:rsid w:val="00E6038C"/>
    <w:rsid w:val="00E60E14"/>
    <w:rsid w:val="00E61548"/>
    <w:rsid w:val="00E6191A"/>
    <w:rsid w:val="00E61E99"/>
    <w:rsid w:val="00E628CA"/>
    <w:rsid w:val="00E635ED"/>
    <w:rsid w:val="00E637C3"/>
    <w:rsid w:val="00E63D9E"/>
    <w:rsid w:val="00E647A0"/>
    <w:rsid w:val="00E673A2"/>
    <w:rsid w:val="00E703A3"/>
    <w:rsid w:val="00E70522"/>
    <w:rsid w:val="00E70C0F"/>
    <w:rsid w:val="00E71AC9"/>
    <w:rsid w:val="00E73A64"/>
    <w:rsid w:val="00E748A1"/>
    <w:rsid w:val="00E7550E"/>
    <w:rsid w:val="00E80055"/>
    <w:rsid w:val="00E8089E"/>
    <w:rsid w:val="00E8246F"/>
    <w:rsid w:val="00E82641"/>
    <w:rsid w:val="00E85411"/>
    <w:rsid w:val="00E862F2"/>
    <w:rsid w:val="00E8637E"/>
    <w:rsid w:val="00E86570"/>
    <w:rsid w:val="00E87BE7"/>
    <w:rsid w:val="00E90CDB"/>
    <w:rsid w:val="00E91069"/>
    <w:rsid w:val="00E919AC"/>
    <w:rsid w:val="00E919F5"/>
    <w:rsid w:val="00E91ECD"/>
    <w:rsid w:val="00E92DA2"/>
    <w:rsid w:val="00E9341C"/>
    <w:rsid w:val="00E93D49"/>
    <w:rsid w:val="00E94E7B"/>
    <w:rsid w:val="00E95B7D"/>
    <w:rsid w:val="00E97DAA"/>
    <w:rsid w:val="00EA15CE"/>
    <w:rsid w:val="00EA3EEF"/>
    <w:rsid w:val="00EA4A60"/>
    <w:rsid w:val="00EA6B4A"/>
    <w:rsid w:val="00EA77DF"/>
    <w:rsid w:val="00EA7E6F"/>
    <w:rsid w:val="00EB072B"/>
    <w:rsid w:val="00EB0804"/>
    <w:rsid w:val="00EB21DB"/>
    <w:rsid w:val="00EB2AB7"/>
    <w:rsid w:val="00EB2C31"/>
    <w:rsid w:val="00EB65F5"/>
    <w:rsid w:val="00EB7E4F"/>
    <w:rsid w:val="00EC04FB"/>
    <w:rsid w:val="00EC2205"/>
    <w:rsid w:val="00EC2BBE"/>
    <w:rsid w:val="00EC328A"/>
    <w:rsid w:val="00EC43DE"/>
    <w:rsid w:val="00EC5727"/>
    <w:rsid w:val="00EC5C34"/>
    <w:rsid w:val="00EC6877"/>
    <w:rsid w:val="00ED04F0"/>
    <w:rsid w:val="00ED0652"/>
    <w:rsid w:val="00ED224A"/>
    <w:rsid w:val="00ED23B7"/>
    <w:rsid w:val="00ED4F41"/>
    <w:rsid w:val="00ED60B8"/>
    <w:rsid w:val="00EE0204"/>
    <w:rsid w:val="00EE3E21"/>
    <w:rsid w:val="00EE4018"/>
    <w:rsid w:val="00EE50B8"/>
    <w:rsid w:val="00EF0C4F"/>
    <w:rsid w:val="00EF1F3F"/>
    <w:rsid w:val="00EF2349"/>
    <w:rsid w:val="00EF4CBC"/>
    <w:rsid w:val="00EF5A5C"/>
    <w:rsid w:val="00EF5BA1"/>
    <w:rsid w:val="00F00748"/>
    <w:rsid w:val="00F00D72"/>
    <w:rsid w:val="00F016A1"/>
    <w:rsid w:val="00F02FA5"/>
    <w:rsid w:val="00F04165"/>
    <w:rsid w:val="00F04979"/>
    <w:rsid w:val="00F06E85"/>
    <w:rsid w:val="00F07B4C"/>
    <w:rsid w:val="00F07D0E"/>
    <w:rsid w:val="00F100F5"/>
    <w:rsid w:val="00F105C9"/>
    <w:rsid w:val="00F1306E"/>
    <w:rsid w:val="00F1330D"/>
    <w:rsid w:val="00F14B52"/>
    <w:rsid w:val="00F15768"/>
    <w:rsid w:val="00F1721B"/>
    <w:rsid w:val="00F1762C"/>
    <w:rsid w:val="00F2095F"/>
    <w:rsid w:val="00F20B9F"/>
    <w:rsid w:val="00F21D81"/>
    <w:rsid w:val="00F22B46"/>
    <w:rsid w:val="00F252EC"/>
    <w:rsid w:val="00F25AB5"/>
    <w:rsid w:val="00F264E3"/>
    <w:rsid w:val="00F31B9E"/>
    <w:rsid w:val="00F32297"/>
    <w:rsid w:val="00F33DC3"/>
    <w:rsid w:val="00F33E47"/>
    <w:rsid w:val="00F34BA8"/>
    <w:rsid w:val="00F35300"/>
    <w:rsid w:val="00F355D3"/>
    <w:rsid w:val="00F35916"/>
    <w:rsid w:val="00F369A7"/>
    <w:rsid w:val="00F4090F"/>
    <w:rsid w:val="00F40F0D"/>
    <w:rsid w:val="00F40F20"/>
    <w:rsid w:val="00F41235"/>
    <w:rsid w:val="00F4265F"/>
    <w:rsid w:val="00F42781"/>
    <w:rsid w:val="00F4295C"/>
    <w:rsid w:val="00F42E40"/>
    <w:rsid w:val="00F4445D"/>
    <w:rsid w:val="00F45846"/>
    <w:rsid w:val="00F4707F"/>
    <w:rsid w:val="00F47208"/>
    <w:rsid w:val="00F477A4"/>
    <w:rsid w:val="00F50288"/>
    <w:rsid w:val="00F507FC"/>
    <w:rsid w:val="00F51112"/>
    <w:rsid w:val="00F60670"/>
    <w:rsid w:val="00F61234"/>
    <w:rsid w:val="00F6124A"/>
    <w:rsid w:val="00F62AF6"/>
    <w:rsid w:val="00F62B59"/>
    <w:rsid w:val="00F63D68"/>
    <w:rsid w:val="00F63DFA"/>
    <w:rsid w:val="00F65629"/>
    <w:rsid w:val="00F657EF"/>
    <w:rsid w:val="00F65A12"/>
    <w:rsid w:val="00F704DC"/>
    <w:rsid w:val="00F72009"/>
    <w:rsid w:val="00F73B73"/>
    <w:rsid w:val="00F75C72"/>
    <w:rsid w:val="00F763C0"/>
    <w:rsid w:val="00F765FA"/>
    <w:rsid w:val="00F77480"/>
    <w:rsid w:val="00F804CF"/>
    <w:rsid w:val="00F81434"/>
    <w:rsid w:val="00F815E2"/>
    <w:rsid w:val="00F829EA"/>
    <w:rsid w:val="00F83ADE"/>
    <w:rsid w:val="00F860BA"/>
    <w:rsid w:val="00F9110E"/>
    <w:rsid w:val="00F92359"/>
    <w:rsid w:val="00F9315E"/>
    <w:rsid w:val="00F931D6"/>
    <w:rsid w:val="00F9595C"/>
    <w:rsid w:val="00F96DE5"/>
    <w:rsid w:val="00F9731F"/>
    <w:rsid w:val="00FA2490"/>
    <w:rsid w:val="00FA3D04"/>
    <w:rsid w:val="00FA4FF7"/>
    <w:rsid w:val="00FA5E73"/>
    <w:rsid w:val="00FB00DE"/>
    <w:rsid w:val="00FB03D8"/>
    <w:rsid w:val="00FB0A4C"/>
    <w:rsid w:val="00FB44CF"/>
    <w:rsid w:val="00FB4744"/>
    <w:rsid w:val="00FB493D"/>
    <w:rsid w:val="00FB4A96"/>
    <w:rsid w:val="00FB65F8"/>
    <w:rsid w:val="00FB6632"/>
    <w:rsid w:val="00FC073E"/>
    <w:rsid w:val="00FC074C"/>
    <w:rsid w:val="00FC075E"/>
    <w:rsid w:val="00FC07C8"/>
    <w:rsid w:val="00FC0E00"/>
    <w:rsid w:val="00FC1245"/>
    <w:rsid w:val="00FC1DDF"/>
    <w:rsid w:val="00FC2840"/>
    <w:rsid w:val="00FC2ED5"/>
    <w:rsid w:val="00FC3485"/>
    <w:rsid w:val="00FC36B9"/>
    <w:rsid w:val="00FC4C06"/>
    <w:rsid w:val="00FC5121"/>
    <w:rsid w:val="00FC51F4"/>
    <w:rsid w:val="00FC53B3"/>
    <w:rsid w:val="00FC6196"/>
    <w:rsid w:val="00FC7860"/>
    <w:rsid w:val="00FD0D54"/>
    <w:rsid w:val="00FD148D"/>
    <w:rsid w:val="00FD30DC"/>
    <w:rsid w:val="00FD47FB"/>
    <w:rsid w:val="00FD4E33"/>
    <w:rsid w:val="00FD6A5B"/>
    <w:rsid w:val="00FD7957"/>
    <w:rsid w:val="00FD7C9F"/>
    <w:rsid w:val="00FD7F1E"/>
    <w:rsid w:val="00FE035D"/>
    <w:rsid w:val="00FE087A"/>
    <w:rsid w:val="00FE1463"/>
    <w:rsid w:val="00FE1824"/>
    <w:rsid w:val="00FE1CA6"/>
    <w:rsid w:val="00FE3916"/>
    <w:rsid w:val="00FE3D70"/>
    <w:rsid w:val="00FE4608"/>
    <w:rsid w:val="00FE4657"/>
    <w:rsid w:val="00FE4B98"/>
    <w:rsid w:val="00FE4C55"/>
    <w:rsid w:val="00FE5898"/>
    <w:rsid w:val="00FE5B69"/>
    <w:rsid w:val="00FF041A"/>
    <w:rsid w:val="00FF0954"/>
    <w:rsid w:val="00FF09DF"/>
    <w:rsid w:val="00FF113D"/>
    <w:rsid w:val="00FF17CD"/>
    <w:rsid w:val="00FF2846"/>
    <w:rsid w:val="00FF288A"/>
    <w:rsid w:val="00FF31AC"/>
    <w:rsid w:val="00FF3593"/>
    <w:rsid w:val="00FF41DA"/>
    <w:rsid w:val="00FF4302"/>
    <w:rsid w:val="00FF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C1E46"/>
  <w15:docId w15:val="{3C0F05D1-0927-4BC9-836B-87B07712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795"/>
    <w:rPr>
      <w:rFonts w:ascii="Calibri" w:eastAsia="Times New Roman" w:hAnsi="Calibri" w:cs="Times New Roman"/>
      <w:lang w:eastAsia="ru-RU"/>
    </w:rPr>
  </w:style>
  <w:style w:type="paragraph" w:styleId="1">
    <w:name w:val="heading 1"/>
    <w:basedOn w:val="a"/>
    <w:next w:val="a"/>
    <w:link w:val="10"/>
    <w:qFormat/>
    <w:rsid w:val="007F260D"/>
    <w:pPr>
      <w:keepNext/>
      <w:autoSpaceDE w:val="0"/>
      <w:autoSpaceDN w:val="0"/>
      <w:spacing w:after="0" w:line="240" w:lineRule="auto"/>
      <w:ind w:firstLine="284"/>
      <w:outlineLvl w:val="0"/>
    </w:pPr>
    <w:rPr>
      <w:rFonts w:ascii="Times New Roman" w:hAnsi="Times New Roman"/>
      <w:sz w:val="24"/>
      <w:szCs w:val="24"/>
    </w:rPr>
  </w:style>
  <w:style w:type="paragraph" w:styleId="2">
    <w:name w:val="heading 2"/>
    <w:basedOn w:val="a"/>
    <w:next w:val="a"/>
    <w:link w:val="20"/>
    <w:qFormat/>
    <w:rsid w:val="007F260D"/>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260D"/>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F260D"/>
    <w:rPr>
      <w:rFonts w:ascii="Arial" w:eastAsia="Times New Roman" w:hAnsi="Arial" w:cs="Arial"/>
      <w:b/>
      <w:bCs/>
      <w:i/>
      <w:iCs/>
      <w:sz w:val="28"/>
      <w:szCs w:val="28"/>
      <w:lang w:eastAsia="ru-RU"/>
    </w:rPr>
  </w:style>
  <w:style w:type="paragraph" w:styleId="a3">
    <w:name w:val="List Paragraph"/>
    <w:basedOn w:val="a"/>
    <w:uiPriority w:val="34"/>
    <w:qFormat/>
    <w:rsid w:val="007F260D"/>
    <w:pPr>
      <w:ind w:left="720"/>
      <w:contextualSpacing/>
    </w:pPr>
  </w:style>
  <w:style w:type="paragraph" w:styleId="a4">
    <w:name w:val="Body Text"/>
    <w:basedOn w:val="a"/>
    <w:link w:val="a5"/>
    <w:uiPriority w:val="1"/>
    <w:unhideWhenUsed/>
    <w:qFormat/>
    <w:rsid w:val="007F260D"/>
    <w:pPr>
      <w:spacing w:after="120"/>
    </w:pPr>
  </w:style>
  <w:style w:type="character" w:customStyle="1" w:styleId="a5">
    <w:name w:val="Основной текст Знак"/>
    <w:basedOn w:val="a0"/>
    <w:link w:val="a4"/>
    <w:uiPriority w:val="99"/>
    <w:rsid w:val="007F260D"/>
    <w:rPr>
      <w:rFonts w:ascii="Calibri" w:eastAsia="Times New Roman" w:hAnsi="Calibri" w:cs="Times New Roman"/>
      <w:lang w:eastAsia="ru-RU"/>
    </w:rPr>
  </w:style>
  <w:style w:type="paragraph" w:styleId="a6">
    <w:name w:val="footer"/>
    <w:aliases w:val="Нижний колонтитул Знак Знак Знак,Нижний колонтитул1,Нижний колонтитул Знак Знак"/>
    <w:basedOn w:val="a"/>
    <w:link w:val="a7"/>
    <w:rsid w:val="007F260D"/>
    <w:pPr>
      <w:tabs>
        <w:tab w:val="center" w:pos="4677"/>
        <w:tab w:val="right" w:pos="9355"/>
      </w:tabs>
      <w:spacing w:after="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basedOn w:val="a0"/>
    <w:link w:val="a6"/>
    <w:rsid w:val="007F260D"/>
    <w:rPr>
      <w:rFonts w:ascii="Times New Roman" w:eastAsia="Times New Roman" w:hAnsi="Times New Roman" w:cs="Times New Roman"/>
      <w:sz w:val="24"/>
      <w:szCs w:val="24"/>
      <w:lang w:eastAsia="ru-RU"/>
    </w:rPr>
  </w:style>
  <w:style w:type="character" w:styleId="a8">
    <w:name w:val="page number"/>
    <w:basedOn w:val="a0"/>
    <w:rsid w:val="007F260D"/>
  </w:style>
  <w:style w:type="character" w:styleId="a9">
    <w:name w:val="Hyperlink"/>
    <w:rsid w:val="007F260D"/>
    <w:rPr>
      <w:color w:val="0000FF"/>
      <w:u w:val="single"/>
    </w:rPr>
  </w:style>
  <w:style w:type="paragraph" w:styleId="aa">
    <w:name w:val="Normal (Web)"/>
    <w:basedOn w:val="a"/>
    <w:rsid w:val="007F260D"/>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semiHidden/>
    <w:rsid w:val="007F260D"/>
    <w:pPr>
      <w:spacing w:after="0" w:line="240" w:lineRule="auto"/>
    </w:pPr>
    <w:rPr>
      <w:rFonts w:ascii="Times New Roman" w:hAnsi="Times New Roman"/>
      <w:sz w:val="24"/>
      <w:szCs w:val="24"/>
    </w:rPr>
  </w:style>
  <w:style w:type="paragraph" w:styleId="21">
    <w:name w:val="toc 2"/>
    <w:basedOn w:val="a"/>
    <w:next w:val="a"/>
    <w:autoRedefine/>
    <w:semiHidden/>
    <w:rsid w:val="007F260D"/>
    <w:pPr>
      <w:spacing w:after="0" w:line="240" w:lineRule="auto"/>
      <w:ind w:left="240"/>
    </w:pPr>
    <w:rPr>
      <w:rFonts w:ascii="Times New Roman" w:hAnsi="Times New Roman"/>
      <w:sz w:val="24"/>
      <w:szCs w:val="24"/>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c"/>
    <w:locked/>
    <w:rsid w:val="007F260D"/>
    <w:rPr>
      <w:sz w:val="24"/>
      <w:szCs w:val="24"/>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rsid w:val="007F260D"/>
    <w:pPr>
      <w:spacing w:after="0" w:line="240" w:lineRule="auto"/>
    </w:pPr>
    <w:rPr>
      <w:rFonts w:asciiTheme="minorHAnsi" w:eastAsiaTheme="minorHAnsi" w:hAnsiTheme="minorHAnsi" w:cstheme="minorBidi"/>
      <w:sz w:val="24"/>
      <w:szCs w:val="24"/>
      <w:lang w:eastAsia="en-US"/>
    </w:rPr>
  </w:style>
  <w:style w:type="character" w:customStyle="1" w:styleId="12">
    <w:name w:val="Текст сноски Знак1"/>
    <w:basedOn w:val="a0"/>
    <w:uiPriority w:val="99"/>
    <w:semiHidden/>
    <w:rsid w:val="007F260D"/>
    <w:rPr>
      <w:rFonts w:ascii="Calibri" w:eastAsia="Times New Roman" w:hAnsi="Calibri" w:cs="Times New Roman"/>
      <w:sz w:val="20"/>
      <w:szCs w:val="20"/>
      <w:lang w:eastAsia="ru-RU"/>
    </w:rPr>
  </w:style>
  <w:style w:type="paragraph" w:styleId="22">
    <w:name w:val="List 2"/>
    <w:basedOn w:val="a"/>
    <w:rsid w:val="007F260D"/>
    <w:pPr>
      <w:spacing w:after="0" w:line="240" w:lineRule="auto"/>
      <w:ind w:left="566" w:hanging="283"/>
    </w:pPr>
    <w:rPr>
      <w:rFonts w:ascii="Times New Roman" w:hAnsi="Times New Roman"/>
      <w:sz w:val="24"/>
      <w:szCs w:val="24"/>
    </w:rPr>
  </w:style>
  <w:style w:type="character" w:styleId="ad">
    <w:name w:val="footnote reference"/>
    <w:rsid w:val="007F260D"/>
    <w:rPr>
      <w:vertAlign w:val="superscript"/>
    </w:rPr>
  </w:style>
  <w:style w:type="table" w:styleId="ae">
    <w:name w:val="Table Grid"/>
    <w:basedOn w:val="a1"/>
    <w:uiPriority w:val="59"/>
    <w:rsid w:val="007F26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7F260D"/>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7F260D"/>
    <w:rPr>
      <w:rFonts w:ascii="Times New Roman" w:eastAsia="Times New Roman" w:hAnsi="Times New Roman" w:cs="Times New Roman"/>
      <w:sz w:val="24"/>
      <w:szCs w:val="24"/>
      <w:lang w:eastAsia="ru-RU"/>
    </w:rPr>
  </w:style>
  <w:style w:type="table" w:styleId="13">
    <w:name w:val="Table Grid 1"/>
    <w:basedOn w:val="a1"/>
    <w:rsid w:val="007F260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
    <w:name w:val="Сетка таблицы1"/>
    <w:basedOn w:val="a1"/>
    <w:next w:val="ae"/>
    <w:uiPriority w:val="59"/>
    <w:rsid w:val="007F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F260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F260D"/>
    <w:rPr>
      <w:rFonts w:ascii="Calibri" w:eastAsia="Times New Roman" w:hAnsi="Calibri" w:cs="Times New Roman"/>
      <w:lang w:eastAsia="ru-RU"/>
    </w:rPr>
  </w:style>
  <w:style w:type="table" w:customStyle="1" w:styleId="25">
    <w:name w:val="Сетка таблицы2"/>
    <w:basedOn w:val="a1"/>
    <w:next w:val="ae"/>
    <w:uiPriority w:val="39"/>
    <w:rsid w:val="007F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7F260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F260D"/>
    <w:rPr>
      <w:rFonts w:ascii="Segoe UI" w:eastAsia="Times New Roman" w:hAnsi="Segoe UI" w:cs="Segoe UI"/>
      <w:sz w:val="18"/>
      <w:szCs w:val="18"/>
      <w:lang w:eastAsia="ru-RU"/>
    </w:rPr>
  </w:style>
  <w:style w:type="table" w:customStyle="1" w:styleId="TableNormal">
    <w:name w:val="Table Normal"/>
    <w:uiPriority w:val="2"/>
    <w:semiHidden/>
    <w:unhideWhenUsed/>
    <w:qFormat/>
    <w:rsid w:val="007F26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260D"/>
    <w:pPr>
      <w:widowControl w:val="0"/>
      <w:autoSpaceDE w:val="0"/>
      <w:autoSpaceDN w:val="0"/>
      <w:spacing w:after="0" w:line="240" w:lineRule="auto"/>
    </w:pPr>
    <w:rPr>
      <w:rFonts w:ascii="Times New Roman" w:hAnsi="Times New Roman"/>
      <w:lang w:eastAsia="en-US"/>
    </w:rPr>
  </w:style>
  <w:style w:type="paragraph" w:customStyle="1" w:styleId="110">
    <w:name w:val="Заголовок 11"/>
    <w:basedOn w:val="a"/>
    <w:uiPriority w:val="1"/>
    <w:qFormat/>
    <w:rsid w:val="007F260D"/>
    <w:pPr>
      <w:widowControl w:val="0"/>
      <w:autoSpaceDE w:val="0"/>
      <w:autoSpaceDN w:val="0"/>
      <w:spacing w:after="0" w:line="240" w:lineRule="auto"/>
      <w:ind w:left="712" w:hanging="491"/>
      <w:outlineLvl w:val="1"/>
    </w:pPr>
    <w:rPr>
      <w:rFonts w:ascii="Times New Roman" w:hAnsi="Times New Roman"/>
      <w:b/>
      <w:bCs/>
      <w:sz w:val="28"/>
      <w:szCs w:val="28"/>
      <w:lang w:eastAsia="en-US"/>
    </w:rPr>
  </w:style>
  <w:style w:type="paragraph" w:customStyle="1" w:styleId="210">
    <w:name w:val="Заголовок 21"/>
    <w:basedOn w:val="a"/>
    <w:uiPriority w:val="1"/>
    <w:qFormat/>
    <w:rsid w:val="007F260D"/>
    <w:pPr>
      <w:widowControl w:val="0"/>
      <w:autoSpaceDE w:val="0"/>
      <w:autoSpaceDN w:val="0"/>
      <w:spacing w:after="0" w:line="240" w:lineRule="auto"/>
      <w:ind w:left="1001"/>
      <w:outlineLvl w:val="2"/>
    </w:pPr>
    <w:rPr>
      <w:rFonts w:ascii="Times New Roman" w:hAnsi="Times New Roman"/>
      <w:b/>
      <w:bCs/>
      <w:sz w:val="24"/>
      <w:szCs w:val="24"/>
      <w:lang w:eastAsia="en-US"/>
    </w:rPr>
  </w:style>
  <w:style w:type="paragraph" w:customStyle="1" w:styleId="31">
    <w:name w:val="Заголовок 31"/>
    <w:basedOn w:val="a"/>
    <w:uiPriority w:val="1"/>
    <w:qFormat/>
    <w:rsid w:val="007F260D"/>
    <w:pPr>
      <w:widowControl w:val="0"/>
      <w:autoSpaceDE w:val="0"/>
      <w:autoSpaceDN w:val="0"/>
      <w:spacing w:after="0" w:line="240" w:lineRule="auto"/>
      <w:ind w:left="366" w:hanging="145"/>
      <w:jc w:val="both"/>
      <w:outlineLvl w:val="3"/>
    </w:pPr>
    <w:rPr>
      <w:rFonts w:ascii="Times New Roman" w:hAnsi="Times New Roman"/>
      <w:b/>
      <w:bCs/>
      <w:i/>
      <w:iCs/>
      <w:sz w:val="24"/>
      <w:szCs w:val="24"/>
      <w:lang w:eastAsia="en-US"/>
    </w:rPr>
  </w:style>
  <w:style w:type="character" w:styleId="af3">
    <w:name w:val="Emphasis"/>
    <w:basedOn w:val="a0"/>
    <w:uiPriority w:val="20"/>
    <w:qFormat/>
    <w:rsid w:val="007F260D"/>
    <w:rPr>
      <w:i/>
      <w:iCs/>
    </w:rPr>
  </w:style>
  <w:style w:type="paragraph" w:customStyle="1" w:styleId="af4">
    <w:name w:val="Содержимое таблицы"/>
    <w:basedOn w:val="a"/>
    <w:qFormat/>
    <w:rsid w:val="00EC5727"/>
    <w:pPr>
      <w:suppressLineNumbers/>
      <w:suppressAutoHyphens/>
      <w:spacing w:after="0" w:line="240" w:lineRule="auto"/>
    </w:pPr>
    <w:rPr>
      <w:rFonts w:ascii="Times New Roman" w:hAnsi="Times New Roman"/>
      <w:sz w:val="24"/>
      <w:szCs w:val="24"/>
      <w:lang w:eastAsia="ar-SA"/>
    </w:rPr>
  </w:style>
  <w:style w:type="paragraph" w:customStyle="1" w:styleId="51">
    <w:name w:val="Заголовок 51"/>
    <w:basedOn w:val="a"/>
    <w:uiPriority w:val="1"/>
    <w:qFormat/>
    <w:rsid w:val="00290818"/>
    <w:pPr>
      <w:widowControl w:val="0"/>
      <w:autoSpaceDE w:val="0"/>
      <w:autoSpaceDN w:val="0"/>
      <w:spacing w:after="0" w:line="230" w:lineRule="exact"/>
      <w:ind w:left="384"/>
      <w:outlineLvl w:val="5"/>
    </w:pPr>
    <w:rPr>
      <w:rFonts w:ascii="Georgia" w:eastAsia="Georgia" w:hAnsi="Georgia" w:cs="Georgia"/>
      <w:b/>
      <w:bCs/>
      <w:i/>
      <w:iCs/>
      <w:sz w:val="21"/>
      <w:szCs w:val="21"/>
      <w:lang w:eastAsia="en-US"/>
    </w:rPr>
  </w:style>
  <w:style w:type="character" w:styleId="af5">
    <w:name w:val="line number"/>
    <w:basedOn w:val="a0"/>
    <w:uiPriority w:val="99"/>
    <w:semiHidden/>
    <w:unhideWhenUsed/>
    <w:rsid w:val="002E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12">
      <w:bodyDiv w:val="1"/>
      <w:marLeft w:val="0"/>
      <w:marRight w:val="0"/>
      <w:marTop w:val="0"/>
      <w:marBottom w:val="0"/>
      <w:divBdr>
        <w:top w:val="none" w:sz="0" w:space="0" w:color="auto"/>
        <w:left w:val="none" w:sz="0" w:space="0" w:color="auto"/>
        <w:bottom w:val="none" w:sz="0" w:space="0" w:color="auto"/>
        <w:right w:val="none" w:sz="0" w:space="0" w:color="auto"/>
      </w:divBdr>
      <w:divsChild>
        <w:div w:id="518853703">
          <w:marLeft w:val="0"/>
          <w:marRight w:val="0"/>
          <w:marTop w:val="300"/>
          <w:marBottom w:val="300"/>
          <w:divBdr>
            <w:top w:val="none" w:sz="0" w:space="0" w:color="auto"/>
            <w:left w:val="none" w:sz="0" w:space="0" w:color="auto"/>
            <w:bottom w:val="none" w:sz="0" w:space="0" w:color="auto"/>
            <w:right w:val="none" w:sz="0" w:space="0" w:color="auto"/>
          </w:divBdr>
        </w:div>
      </w:divsChild>
    </w:div>
    <w:div w:id="812478964">
      <w:bodyDiv w:val="1"/>
      <w:marLeft w:val="0"/>
      <w:marRight w:val="0"/>
      <w:marTop w:val="0"/>
      <w:marBottom w:val="0"/>
      <w:divBdr>
        <w:top w:val="none" w:sz="0" w:space="0" w:color="auto"/>
        <w:left w:val="none" w:sz="0" w:space="0" w:color="auto"/>
        <w:bottom w:val="none" w:sz="0" w:space="0" w:color="auto"/>
        <w:right w:val="none" w:sz="0" w:space="0" w:color="auto"/>
      </w:divBdr>
    </w:div>
    <w:div w:id="974606158">
      <w:bodyDiv w:val="1"/>
      <w:marLeft w:val="0"/>
      <w:marRight w:val="0"/>
      <w:marTop w:val="0"/>
      <w:marBottom w:val="0"/>
      <w:divBdr>
        <w:top w:val="none" w:sz="0" w:space="0" w:color="auto"/>
        <w:left w:val="none" w:sz="0" w:space="0" w:color="auto"/>
        <w:bottom w:val="none" w:sz="0" w:space="0" w:color="auto"/>
        <w:right w:val="none" w:sz="0" w:space="0" w:color="auto"/>
      </w:divBdr>
    </w:div>
    <w:div w:id="1697611499">
      <w:bodyDiv w:val="1"/>
      <w:marLeft w:val="0"/>
      <w:marRight w:val="0"/>
      <w:marTop w:val="0"/>
      <w:marBottom w:val="0"/>
      <w:divBdr>
        <w:top w:val="none" w:sz="0" w:space="0" w:color="auto"/>
        <w:left w:val="none" w:sz="0" w:space="0" w:color="auto"/>
        <w:bottom w:val="none" w:sz="0" w:space="0" w:color="auto"/>
        <w:right w:val="none" w:sz="0" w:space="0" w:color="auto"/>
      </w:divBdr>
      <w:divsChild>
        <w:div w:id="188575085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DA59D-766C-4210-847D-348C2C40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4473</Words>
  <Characters>25500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virus.metodist@bk.ru</cp:lastModifiedBy>
  <cp:revision>14</cp:revision>
  <cp:lastPrinted>2021-09-12T18:07:00Z</cp:lastPrinted>
  <dcterms:created xsi:type="dcterms:W3CDTF">2022-06-15T07:27:00Z</dcterms:created>
  <dcterms:modified xsi:type="dcterms:W3CDTF">2023-01-19T07:01:00Z</dcterms:modified>
</cp:coreProperties>
</file>