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ED" w:rsidRPr="003D1EEC" w:rsidRDefault="002729ED" w:rsidP="00E47DD5">
      <w:pPr>
        <w:spacing w:after="0"/>
        <w:jc w:val="right"/>
        <w:rPr>
          <w:rFonts w:ascii="Times New Roman" w:hAnsi="Times New Roman"/>
          <w:sz w:val="24"/>
          <w:szCs w:val="24"/>
        </w:rPr>
      </w:pPr>
      <w:r w:rsidRPr="003D1EEC">
        <w:rPr>
          <w:rFonts w:ascii="Times New Roman" w:hAnsi="Times New Roman"/>
          <w:sz w:val="24"/>
          <w:szCs w:val="24"/>
        </w:rPr>
        <w:t xml:space="preserve">Приложение </w:t>
      </w:r>
      <w:r w:rsidR="00F33F0E" w:rsidRPr="003D1EEC">
        <w:rPr>
          <w:rFonts w:ascii="Times New Roman" w:hAnsi="Times New Roman"/>
          <w:sz w:val="24"/>
          <w:szCs w:val="24"/>
        </w:rPr>
        <w:t>2</w:t>
      </w:r>
      <w:r w:rsidR="00140876" w:rsidRPr="003D1EEC">
        <w:rPr>
          <w:rFonts w:ascii="Times New Roman" w:hAnsi="Times New Roman"/>
          <w:sz w:val="24"/>
          <w:szCs w:val="24"/>
        </w:rPr>
        <w:t>.</w:t>
      </w:r>
      <w:r w:rsidR="00F33F0E" w:rsidRPr="003D1EEC">
        <w:rPr>
          <w:rFonts w:ascii="Times New Roman" w:hAnsi="Times New Roman"/>
          <w:sz w:val="24"/>
          <w:szCs w:val="24"/>
        </w:rPr>
        <w:t>13</w:t>
      </w:r>
    </w:p>
    <w:p w:rsidR="002729ED" w:rsidRPr="003D1EEC" w:rsidRDefault="002729ED" w:rsidP="00E47DD5">
      <w:pPr>
        <w:spacing w:after="0"/>
        <w:jc w:val="right"/>
        <w:rPr>
          <w:rFonts w:ascii="Times New Roman" w:hAnsi="Times New Roman"/>
        </w:rPr>
      </w:pPr>
      <w:r w:rsidRPr="003D1EEC">
        <w:rPr>
          <w:rFonts w:ascii="Times New Roman" w:hAnsi="Times New Roman"/>
        </w:rPr>
        <w:t xml:space="preserve">к ОПОП по специальности </w:t>
      </w:r>
    </w:p>
    <w:p w:rsidR="002729ED" w:rsidRPr="003D1EEC" w:rsidRDefault="002729ED" w:rsidP="00E47DD5">
      <w:pPr>
        <w:spacing w:after="0"/>
        <w:jc w:val="right"/>
        <w:rPr>
          <w:rFonts w:ascii="Times New Roman" w:hAnsi="Times New Roman"/>
        </w:rPr>
      </w:pPr>
      <w:r w:rsidRPr="003D1EEC">
        <w:rPr>
          <w:rFonts w:ascii="Times New Roman" w:hAnsi="Times New Roman"/>
        </w:rPr>
        <w:t>09.02.07 «Информационные системы и программирование»</w:t>
      </w:r>
    </w:p>
    <w:p w:rsidR="00B23FE2" w:rsidRPr="003D1EEC" w:rsidRDefault="00B23FE2" w:rsidP="00E47DD5">
      <w:pPr>
        <w:spacing w:after="0"/>
        <w:jc w:val="right"/>
        <w:rPr>
          <w:rFonts w:ascii="Times New Roman" w:hAnsi="Times New Roman"/>
        </w:rPr>
      </w:pPr>
    </w:p>
    <w:p w:rsidR="002729ED" w:rsidRPr="003D1EEC" w:rsidRDefault="002729ED" w:rsidP="002729ED">
      <w:pPr>
        <w:jc w:val="center"/>
        <w:rPr>
          <w:rFonts w:ascii="Times New Roman" w:hAnsi="Times New Roman"/>
          <w:b/>
          <w:sz w:val="24"/>
          <w:szCs w:val="24"/>
        </w:rPr>
      </w:pPr>
    </w:p>
    <w:p w:rsidR="00521759" w:rsidRPr="003D1EEC" w:rsidRDefault="00521759" w:rsidP="002729ED">
      <w:pPr>
        <w:spacing w:after="0"/>
        <w:jc w:val="center"/>
        <w:rPr>
          <w:rFonts w:ascii="Times New Roman" w:hAnsi="Times New Roman"/>
          <w:sz w:val="24"/>
          <w:szCs w:val="24"/>
        </w:rPr>
      </w:pPr>
    </w:p>
    <w:p w:rsidR="002729ED" w:rsidRPr="003D1EEC" w:rsidRDefault="002729ED" w:rsidP="002729ED">
      <w:pPr>
        <w:spacing w:after="0"/>
        <w:jc w:val="center"/>
        <w:rPr>
          <w:rFonts w:ascii="Times New Roman" w:hAnsi="Times New Roman"/>
          <w:sz w:val="24"/>
          <w:szCs w:val="24"/>
        </w:rPr>
      </w:pPr>
      <w:r w:rsidRPr="003D1EEC">
        <w:rPr>
          <w:rFonts w:ascii="Times New Roman" w:hAnsi="Times New Roman"/>
          <w:sz w:val="24"/>
          <w:szCs w:val="24"/>
        </w:rPr>
        <w:t>Министерство образования Московской области</w:t>
      </w:r>
    </w:p>
    <w:p w:rsidR="00521759" w:rsidRPr="003D1EEC" w:rsidRDefault="00521759" w:rsidP="002729ED">
      <w:pPr>
        <w:spacing w:after="0"/>
        <w:jc w:val="center"/>
        <w:rPr>
          <w:rFonts w:ascii="Times New Roman" w:hAnsi="Times New Roman"/>
          <w:sz w:val="24"/>
          <w:szCs w:val="24"/>
        </w:rPr>
      </w:pPr>
      <w:r w:rsidRPr="003D1EEC">
        <w:rPr>
          <w:rFonts w:ascii="Times New Roman" w:hAnsi="Times New Roman"/>
          <w:sz w:val="24"/>
          <w:szCs w:val="24"/>
        </w:rPr>
        <w:t>Государственное бюджетное профессиональное образовательное учреждение</w:t>
      </w:r>
      <w:r w:rsidR="00405038" w:rsidRPr="003D1EEC">
        <w:rPr>
          <w:rFonts w:ascii="Times New Roman" w:hAnsi="Times New Roman"/>
          <w:sz w:val="24"/>
          <w:szCs w:val="24"/>
        </w:rPr>
        <w:t xml:space="preserve"> </w:t>
      </w:r>
    </w:p>
    <w:p w:rsidR="002729ED" w:rsidRPr="003D1EEC" w:rsidRDefault="00405038" w:rsidP="002729ED">
      <w:pPr>
        <w:spacing w:after="0"/>
        <w:jc w:val="center"/>
        <w:rPr>
          <w:rFonts w:ascii="Times New Roman" w:hAnsi="Times New Roman"/>
          <w:sz w:val="24"/>
          <w:szCs w:val="24"/>
        </w:rPr>
      </w:pPr>
      <w:r w:rsidRPr="003D1EEC">
        <w:rPr>
          <w:rFonts w:ascii="Times New Roman" w:hAnsi="Times New Roman"/>
          <w:sz w:val="24"/>
          <w:szCs w:val="24"/>
        </w:rPr>
        <w:t>«Воскресенский колледж»</w:t>
      </w:r>
    </w:p>
    <w:p w:rsidR="002729ED" w:rsidRPr="003D1EEC" w:rsidRDefault="002729ED" w:rsidP="002729ED">
      <w:pPr>
        <w:spacing w:after="0"/>
        <w:jc w:val="center"/>
        <w:rPr>
          <w:rFonts w:ascii="Times New Roman" w:hAnsi="Times New Roman"/>
          <w:sz w:val="24"/>
          <w:szCs w:val="24"/>
        </w:rPr>
      </w:pPr>
    </w:p>
    <w:p w:rsidR="00803630" w:rsidRPr="003D1EEC" w:rsidRDefault="00803630" w:rsidP="00803630">
      <w:pPr>
        <w:pStyle w:val="a3"/>
        <w:rPr>
          <w:sz w:val="20"/>
          <w:lang w:val="ru-RU"/>
        </w:rPr>
      </w:pPr>
    </w:p>
    <w:tbl>
      <w:tblPr>
        <w:tblW w:w="0" w:type="auto"/>
        <w:tblInd w:w="4503" w:type="dxa"/>
        <w:tblLook w:val="04A0" w:firstRow="1" w:lastRow="0" w:firstColumn="1" w:lastColumn="0" w:noHBand="0" w:noVBand="1"/>
      </w:tblPr>
      <w:tblGrid>
        <w:gridCol w:w="5351"/>
      </w:tblGrid>
      <w:tr w:rsidR="00412EBE" w:rsidRPr="003D1EEC" w:rsidTr="001D31A7">
        <w:tc>
          <w:tcPr>
            <w:tcW w:w="5528" w:type="dxa"/>
          </w:tcPr>
          <w:p w:rsidR="00412EBE" w:rsidRPr="003D1EEC" w:rsidRDefault="00412EBE" w:rsidP="001D31A7">
            <w:pPr>
              <w:spacing w:after="0"/>
              <w:jc w:val="right"/>
              <w:rPr>
                <w:rFonts w:ascii="Times New Roman" w:hAnsi="Times New Roman"/>
                <w:sz w:val="24"/>
                <w:szCs w:val="24"/>
              </w:rPr>
            </w:pPr>
            <w:r w:rsidRPr="003D1EEC">
              <w:rPr>
                <w:rFonts w:ascii="Times New Roman" w:hAnsi="Times New Roman"/>
                <w:sz w:val="24"/>
                <w:szCs w:val="24"/>
              </w:rPr>
              <w:t>Утверждена приказом</w:t>
            </w:r>
            <w:r w:rsidRPr="003D1EEC">
              <w:rPr>
                <w:rFonts w:ascii="Times New Roman" w:hAnsi="Times New Roman"/>
                <w:sz w:val="24"/>
                <w:szCs w:val="24"/>
                <w:lang w:eastAsia="zh-CN"/>
              </w:rPr>
              <w:t xml:space="preserve"> </w:t>
            </w:r>
            <w:r w:rsidRPr="003D1EEC">
              <w:rPr>
                <w:rFonts w:ascii="Times New Roman" w:hAnsi="Times New Roman"/>
                <w:sz w:val="24"/>
                <w:szCs w:val="24"/>
              </w:rPr>
              <w:t>руководителя</w:t>
            </w:r>
          </w:p>
          <w:p w:rsidR="00412EBE" w:rsidRPr="003D1EEC" w:rsidRDefault="00412EBE" w:rsidP="001D31A7">
            <w:pPr>
              <w:spacing w:after="0"/>
              <w:jc w:val="right"/>
              <w:rPr>
                <w:rFonts w:ascii="Times New Roman" w:hAnsi="Times New Roman"/>
                <w:sz w:val="24"/>
                <w:szCs w:val="24"/>
              </w:rPr>
            </w:pPr>
            <w:r w:rsidRPr="003D1EEC">
              <w:rPr>
                <w:rFonts w:ascii="Times New Roman" w:hAnsi="Times New Roman"/>
                <w:sz w:val="24"/>
                <w:szCs w:val="24"/>
              </w:rPr>
              <w:t xml:space="preserve"> образовательной организации</w:t>
            </w:r>
          </w:p>
        </w:tc>
      </w:tr>
      <w:tr w:rsidR="00412EBE" w:rsidRPr="003D1EEC" w:rsidTr="001D31A7">
        <w:tc>
          <w:tcPr>
            <w:tcW w:w="5528" w:type="dxa"/>
          </w:tcPr>
          <w:p w:rsidR="00412EBE" w:rsidRPr="003D1EEC" w:rsidRDefault="00412EBE" w:rsidP="00DD74AE">
            <w:pPr>
              <w:spacing w:after="0"/>
              <w:jc w:val="right"/>
              <w:rPr>
                <w:rFonts w:ascii="Times New Roman" w:hAnsi="Times New Roman"/>
                <w:sz w:val="24"/>
                <w:szCs w:val="24"/>
              </w:rPr>
            </w:pPr>
            <w:r w:rsidRPr="003D1EEC">
              <w:rPr>
                <w:rFonts w:ascii="Times New Roman" w:hAnsi="Times New Roman"/>
                <w:sz w:val="24"/>
                <w:szCs w:val="24"/>
              </w:rPr>
              <w:t xml:space="preserve">№ </w:t>
            </w:r>
            <w:r w:rsidR="00DD74AE" w:rsidRPr="003D1EEC">
              <w:rPr>
                <w:rFonts w:ascii="Times New Roman" w:hAnsi="Times New Roman"/>
                <w:sz w:val="24"/>
                <w:szCs w:val="24"/>
              </w:rPr>
              <w:t>182-о</w:t>
            </w:r>
            <w:r w:rsidRPr="003D1EEC">
              <w:rPr>
                <w:rFonts w:ascii="Times New Roman" w:hAnsi="Times New Roman"/>
                <w:sz w:val="24"/>
                <w:szCs w:val="24"/>
              </w:rPr>
              <w:t xml:space="preserve"> от </w:t>
            </w:r>
            <w:r w:rsidR="00DD74AE" w:rsidRPr="003D1EEC">
              <w:rPr>
                <w:rFonts w:ascii="Times New Roman" w:hAnsi="Times New Roman"/>
                <w:sz w:val="24"/>
                <w:szCs w:val="24"/>
              </w:rPr>
              <w:t>30 августа 2022 г.</w:t>
            </w:r>
          </w:p>
        </w:tc>
      </w:tr>
    </w:tbl>
    <w:p w:rsidR="002729ED" w:rsidRPr="003D1EEC" w:rsidRDefault="002729ED" w:rsidP="00803630">
      <w:pPr>
        <w:spacing w:after="0"/>
        <w:jc w:val="both"/>
        <w:rPr>
          <w:rFonts w:ascii="Times New Roman" w:hAnsi="Times New Roman"/>
          <w:b/>
          <w:sz w:val="24"/>
          <w:szCs w:val="24"/>
        </w:rPr>
      </w:pPr>
    </w:p>
    <w:p w:rsidR="002729ED" w:rsidRPr="003D1EEC" w:rsidRDefault="002729ED" w:rsidP="002729ED">
      <w:pPr>
        <w:jc w:val="center"/>
        <w:rPr>
          <w:rFonts w:ascii="Times New Roman" w:hAnsi="Times New Roman"/>
          <w:b/>
          <w:sz w:val="24"/>
          <w:szCs w:val="24"/>
        </w:rPr>
      </w:pPr>
    </w:p>
    <w:p w:rsidR="002729ED" w:rsidRPr="003D1EEC" w:rsidRDefault="002729ED" w:rsidP="002729ED">
      <w:pPr>
        <w:jc w:val="center"/>
        <w:rPr>
          <w:rFonts w:ascii="Times New Roman" w:hAnsi="Times New Roman"/>
          <w:b/>
          <w:sz w:val="24"/>
          <w:szCs w:val="24"/>
        </w:rPr>
      </w:pPr>
    </w:p>
    <w:p w:rsidR="002729ED" w:rsidRPr="003D1EEC" w:rsidRDefault="002729ED" w:rsidP="002729ED">
      <w:pPr>
        <w:jc w:val="center"/>
        <w:rPr>
          <w:rFonts w:ascii="Times New Roman" w:hAnsi="Times New Roman"/>
          <w:sz w:val="24"/>
          <w:szCs w:val="24"/>
        </w:rPr>
      </w:pPr>
      <w:r w:rsidRPr="003D1EEC">
        <w:rPr>
          <w:rFonts w:ascii="Times New Roman" w:hAnsi="Times New Roman"/>
          <w:sz w:val="24"/>
          <w:szCs w:val="24"/>
        </w:rPr>
        <w:t>РАБОЧАЯ ПРОГРАММА ПРОФЕССИОНАЛЬНОГО МОДУЛЯ</w:t>
      </w:r>
    </w:p>
    <w:p w:rsidR="002729ED" w:rsidRPr="003D1EEC" w:rsidRDefault="00DC5668" w:rsidP="004D390E">
      <w:pPr>
        <w:jc w:val="center"/>
        <w:rPr>
          <w:rFonts w:ascii="Times New Roman" w:hAnsi="Times New Roman"/>
          <w:sz w:val="24"/>
          <w:szCs w:val="24"/>
        </w:rPr>
      </w:pPr>
      <w:r w:rsidRPr="003D1EEC">
        <w:rPr>
          <w:rFonts w:ascii="Times New Roman" w:hAnsi="Times New Roman"/>
          <w:sz w:val="24"/>
          <w:szCs w:val="24"/>
        </w:rPr>
        <w:t>«</w:t>
      </w:r>
      <w:r w:rsidR="001D12A4" w:rsidRPr="003D1EEC">
        <w:rPr>
          <w:rFonts w:ascii="Times New Roman" w:hAnsi="Times New Roman"/>
          <w:sz w:val="24"/>
          <w:szCs w:val="24"/>
        </w:rPr>
        <w:t>ПМ.12</w:t>
      </w:r>
      <w:r w:rsidR="002729ED" w:rsidRPr="003D1EEC">
        <w:rPr>
          <w:rFonts w:ascii="Times New Roman" w:hAnsi="Times New Roman"/>
          <w:sz w:val="24"/>
          <w:szCs w:val="24"/>
        </w:rPr>
        <w:t xml:space="preserve"> </w:t>
      </w:r>
      <w:r w:rsidR="004D390E" w:rsidRPr="003D1EEC">
        <w:rPr>
          <w:rFonts w:ascii="Times New Roman" w:hAnsi="Times New Roman"/>
          <w:sz w:val="24"/>
          <w:szCs w:val="24"/>
        </w:rPr>
        <w:t>Основы профессии DevOps-инженер</w:t>
      </w:r>
      <w:r w:rsidR="002729ED" w:rsidRPr="003D1EEC">
        <w:rPr>
          <w:rFonts w:ascii="Times New Roman" w:hAnsi="Times New Roman"/>
          <w:sz w:val="24"/>
          <w:szCs w:val="24"/>
        </w:rPr>
        <w:t>»</w:t>
      </w:r>
    </w:p>
    <w:p w:rsidR="002729ED" w:rsidRPr="003D1EEC" w:rsidRDefault="002729ED" w:rsidP="002729ED">
      <w:pPr>
        <w:jc w:val="center"/>
        <w:rPr>
          <w:rFonts w:ascii="Times New Roman" w:hAnsi="Times New Roman"/>
          <w:sz w:val="24"/>
          <w:szCs w:val="24"/>
        </w:rPr>
      </w:pPr>
    </w:p>
    <w:p w:rsidR="002729ED" w:rsidRPr="003D1EEC" w:rsidRDefault="002729ED" w:rsidP="002729ED">
      <w:pPr>
        <w:jc w:val="center"/>
        <w:rPr>
          <w:rFonts w:ascii="Times New Roman" w:hAnsi="Times New Roman"/>
          <w:sz w:val="24"/>
          <w:szCs w:val="24"/>
        </w:rPr>
      </w:pPr>
    </w:p>
    <w:p w:rsidR="002729ED" w:rsidRPr="003D1EEC" w:rsidRDefault="002729ED" w:rsidP="002729ED">
      <w:pPr>
        <w:jc w:val="center"/>
        <w:rPr>
          <w:rFonts w:ascii="Times New Roman" w:hAnsi="Times New Roman"/>
          <w:sz w:val="24"/>
          <w:szCs w:val="24"/>
        </w:rPr>
      </w:pPr>
    </w:p>
    <w:p w:rsidR="002729ED" w:rsidRPr="003D1EEC" w:rsidRDefault="002729ED" w:rsidP="002729ED">
      <w:pPr>
        <w:jc w:val="center"/>
        <w:rPr>
          <w:rFonts w:ascii="Times New Roman" w:hAnsi="Times New Roman"/>
          <w:sz w:val="24"/>
          <w:szCs w:val="24"/>
        </w:rPr>
      </w:pPr>
    </w:p>
    <w:p w:rsidR="002729ED" w:rsidRPr="003D1EEC" w:rsidRDefault="002729ED" w:rsidP="002729ED">
      <w:pPr>
        <w:jc w:val="center"/>
        <w:rPr>
          <w:rFonts w:ascii="Times New Roman" w:hAnsi="Times New Roman"/>
          <w:sz w:val="24"/>
          <w:szCs w:val="24"/>
        </w:rPr>
      </w:pPr>
    </w:p>
    <w:p w:rsidR="002264DC" w:rsidRPr="003D1EEC" w:rsidRDefault="002264DC" w:rsidP="002729ED">
      <w:pPr>
        <w:jc w:val="center"/>
        <w:rPr>
          <w:rFonts w:ascii="Times New Roman" w:hAnsi="Times New Roman"/>
          <w:sz w:val="24"/>
          <w:szCs w:val="24"/>
        </w:rPr>
      </w:pPr>
    </w:p>
    <w:p w:rsidR="00521759" w:rsidRPr="003D1EEC" w:rsidRDefault="00521759" w:rsidP="002729ED">
      <w:pPr>
        <w:jc w:val="center"/>
        <w:rPr>
          <w:rFonts w:ascii="Times New Roman" w:hAnsi="Times New Roman"/>
          <w:sz w:val="24"/>
          <w:szCs w:val="24"/>
        </w:rPr>
      </w:pPr>
    </w:p>
    <w:p w:rsidR="00521759" w:rsidRPr="003D1EEC" w:rsidRDefault="00521759" w:rsidP="002729ED">
      <w:pPr>
        <w:jc w:val="center"/>
        <w:rPr>
          <w:rFonts w:ascii="Times New Roman" w:hAnsi="Times New Roman"/>
          <w:sz w:val="24"/>
          <w:szCs w:val="24"/>
        </w:rPr>
      </w:pPr>
    </w:p>
    <w:p w:rsidR="00521759" w:rsidRPr="003D1EEC" w:rsidRDefault="00521759" w:rsidP="002729ED">
      <w:pPr>
        <w:jc w:val="center"/>
        <w:rPr>
          <w:rFonts w:ascii="Times New Roman" w:hAnsi="Times New Roman"/>
          <w:sz w:val="24"/>
          <w:szCs w:val="24"/>
        </w:rPr>
      </w:pPr>
    </w:p>
    <w:p w:rsidR="00521759" w:rsidRPr="003D1EEC" w:rsidRDefault="00521759" w:rsidP="002729ED">
      <w:pPr>
        <w:jc w:val="center"/>
        <w:rPr>
          <w:rFonts w:ascii="Times New Roman" w:hAnsi="Times New Roman"/>
          <w:sz w:val="24"/>
          <w:szCs w:val="24"/>
        </w:rPr>
      </w:pPr>
    </w:p>
    <w:p w:rsidR="002729ED" w:rsidRPr="003D1EEC" w:rsidRDefault="002729ED" w:rsidP="002729ED">
      <w:pPr>
        <w:jc w:val="center"/>
        <w:rPr>
          <w:rFonts w:ascii="Times New Roman" w:hAnsi="Times New Roman"/>
          <w:sz w:val="24"/>
          <w:szCs w:val="24"/>
        </w:rPr>
      </w:pPr>
    </w:p>
    <w:p w:rsidR="004A22F4" w:rsidRPr="003D1EEC" w:rsidRDefault="002729ED" w:rsidP="002729ED">
      <w:pPr>
        <w:jc w:val="center"/>
        <w:rPr>
          <w:rFonts w:ascii="Times New Roman" w:hAnsi="Times New Roman"/>
          <w:sz w:val="24"/>
          <w:szCs w:val="24"/>
        </w:rPr>
      </w:pPr>
      <w:r w:rsidRPr="003D1EEC">
        <w:rPr>
          <w:rFonts w:ascii="Times New Roman" w:hAnsi="Times New Roman"/>
          <w:sz w:val="24"/>
          <w:szCs w:val="24"/>
        </w:rPr>
        <w:t>Воскресенск, 202</w:t>
      </w:r>
      <w:r w:rsidR="004B58E4" w:rsidRPr="003D1EEC">
        <w:rPr>
          <w:rFonts w:ascii="Times New Roman" w:hAnsi="Times New Roman"/>
          <w:sz w:val="24"/>
          <w:szCs w:val="24"/>
        </w:rPr>
        <w:t>2</w:t>
      </w:r>
      <w:r w:rsidRPr="003D1EEC">
        <w:rPr>
          <w:rFonts w:ascii="Times New Roman" w:hAnsi="Times New Roman"/>
          <w:sz w:val="24"/>
          <w:szCs w:val="24"/>
        </w:rPr>
        <w:t xml:space="preserve"> г.</w:t>
      </w:r>
    </w:p>
    <w:p w:rsidR="004A22F4" w:rsidRPr="003D1EEC" w:rsidRDefault="004A22F4">
      <w:pPr>
        <w:spacing w:after="0" w:line="240" w:lineRule="auto"/>
        <w:rPr>
          <w:rFonts w:ascii="Times New Roman" w:hAnsi="Times New Roman"/>
          <w:sz w:val="24"/>
          <w:szCs w:val="24"/>
        </w:rPr>
      </w:pPr>
      <w:r w:rsidRPr="003D1EEC">
        <w:rPr>
          <w:rFonts w:ascii="Times New Roman" w:hAnsi="Times New Roman"/>
          <w:sz w:val="24"/>
          <w:szCs w:val="24"/>
        </w:rPr>
        <w:br w:type="page"/>
      </w:r>
    </w:p>
    <w:p w:rsidR="004A22F4" w:rsidRPr="003D1EEC" w:rsidRDefault="004A22F4" w:rsidP="004A22F4">
      <w:pPr>
        <w:spacing w:after="0" w:line="360" w:lineRule="auto"/>
        <w:ind w:firstLine="709"/>
        <w:jc w:val="both"/>
        <w:rPr>
          <w:rFonts w:ascii="Times New Roman" w:hAnsi="Times New Roman"/>
          <w:sz w:val="24"/>
          <w:szCs w:val="28"/>
        </w:rPr>
      </w:pPr>
      <w:r w:rsidRPr="003D1EEC">
        <w:rPr>
          <w:rFonts w:ascii="Times New Roman" w:hAnsi="Times New Roman"/>
          <w:sz w:val="24"/>
          <w:szCs w:val="28"/>
        </w:rPr>
        <w:lastRenderedPageBreak/>
        <w:t xml:space="preserve">Программа профессионального модуля </w:t>
      </w:r>
      <w:r w:rsidR="006B717F" w:rsidRPr="003D1EEC">
        <w:rPr>
          <w:rFonts w:ascii="Times New Roman" w:hAnsi="Times New Roman"/>
          <w:sz w:val="24"/>
          <w:szCs w:val="28"/>
        </w:rPr>
        <w:t>«</w:t>
      </w:r>
      <w:r w:rsidR="001D12A4" w:rsidRPr="003D1EEC">
        <w:rPr>
          <w:rFonts w:ascii="Times New Roman" w:hAnsi="Times New Roman"/>
          <w:sz w:val="24"/>
          <w:szCs w:val="24"/>
        </w:rPr>
        <w:t>ПМ.12</w:t>
      </w:r>
      <w:r w:rsidR="006B717F" w:rsidRPr="003D1EEC">
        <w:rPr>
          <w:rFonts w:ascii="Times New Roman" w:hAnsi="Times New Roman"/>
          <w:sz w:val="24"/>
          <w:szCs w:val="24"/>
        </w:rPr>
        <w:t xml:space="preserve"> </w:t>
      </w:r>
      <w:r w:rsidR="00977DED" w:rsidRPr="003D1EEC">
        <w:rPr>
          <w:rFonts w:ascii="Times New Roman" w:hAnsi="Times New Roman"/>
          <w:sz w:val="24"/>
          <w:szCs w:val="24"/>
        </w:rPr>
        <w:t xml:space="preserve">Основы профессии DevOps-инженер </w:t>
      </w:r>
      <w:r w:rsidR="00276A08" w:rsidRPr="003D1EEC">
        <w:rPr>
          <w:rFonts w:ascii="Times New Roman" w:hAnsi="Times New Roman"/>
          <w:sz w:val="24"/>
          <w:szCs w:val="24"/>
        </w:rPr>
        <w:t>компьютерных систем</w:t>
      </w:r>
      <w:r w:rsidR="00DE60BB" w:rsidRPr="003D1EEC">
        <w:rPr>
          <w:rFonts w:ascii="Times New Roman" w:hAnsi="Times New Roman"/>
          <w:sz w:val="24"/>
          <w:szCs w:val="24"/>
        </w:rPr>
        <w:t xml:space="preserve">» </w:t>
      </w:r>
      <w:r w:rsidRPr="003D1EEC">
        <w:rPr>
          <w:rFonts w:ascii="Times New Roman" w:hAnsi="Times New Roman"/>
          <w:sz w:val="24"/>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DE60BB" w:rsidRPr="003D1EEC">
        <w:rPr>
          <w:rFonts w:ascii="Times New Roman" w:hAnsi="Times New Roman"/>
        </w:rPr>
        <w:t>09.02.07 «Информационные системы и программирование»</w:t>
      </w:r>
      <w:r w:rsidRPr="003D1EEC">
        <w:rPr>
          <w:rFonts w:ascii="Times New Roman" w:hAnsi="Times New Roman"/>
          <w:sz w:val="24"/>
          <w:szCs w:val="28"/>
        </w:rPr>
        <w:t xml:space="preserve">, </w:t>
      </w:r>
      <w:r w:rsidRPr="003D1EEC">
        <w:rPr>
          <w:rFonts w:ascii="Times New Roman" w:hAnsi="Times New Roman"/>
          <w:bCs/>
          <w:sz w:val="24"/>
          <w:szCs w:val="28"/>
        </w:rPr>
        <w:t xml:space="preserve"> утверждённого приказом Министерства образования и  науки Российской Федерации от </w:t>
      </w:r>
      <w:r w:rsidR="0050130A" w:rsidRPr="003D1EEC">
        <w:rPr>
          <w:rFonts w:ascii="Times New Roman" w:hAnsi="Times New Roman"/>
          <w:bCs/>
          <w:sz w:val="24"/>
          <w:szCs w:val="28"/>
        </w:rPr>
        <w:t>9 декабря</w:t>
      </w:r>
      <w:r w:rsidRPr="003D1EEC">
        <w:rPr>
          <w:rFonts w:ascii="Times New Roman" w:hAnsi="Times New Roman"/>
          <w:bCs/>
          <w:sz w:val="24"/>
          <w:szCs w:val="28"/>
        </w:rPr>
        <w:t xml:space="preserve"> 20</w:t>
      </w:r>
      <w:r w:rsidR="0050130A" w:rsidRPr="003D1EEC">
        <w:rPr>
          <w:rFonts w:ascii="Times New Roman" w:hAnsi="Times New Roman"/>
          <w:bCs/>
          <w:sz w:val="24"/>
          <w:szCs w:val="28"/>
        </w:rPr>
        <w:t>16</w:t>
      </w:r>
      <w:r w:rsidRPr="003D1EEC">
        <w:rPr>
          <w:rFonts w:ascii="Times New Roman" w:hAnsi="Times New Roman"/>
          <w:bCs/>
          <w:sz w:val="24"/>
          <w:szCs w:val="28"/>
        </w:rPr>
        <w:t xml:space="preserve"> года № </w:t>
      </w:r>
      <w:r w:rsidR="009A1E10" w:rsidRPr="003D1EEC">
        <w:rPr>
          <w:rFonts w:ascii="Times New Roman" w:hAnsi="Times New Roman"/>
          <w:bCs/>
          <w:sz w:val="24"/>
          <w:szCs w:val="28"/>
        </w:rPr>
        <w:t>1547,</w:t>
      </w:r>
      <w:r w:rsidRPr="003D1EEC">
        <w:rPr>
          <w:rFonts w:ascii="Times New Roman" w:hAnsi="Times New Roman"/>
          <w:sz w:val="24"/>
          <w:szCs w:val="28"/>
        </w:rPr>
        <w:t xml:space="preserve"> </w:t>
      </w:r>
      <w:r w:rsidRPr="003D1EEC">
        <w:rPr>
          <w:rFonts w:ascii="Times New Roman" w:hAnsi="Times New Roman"/>
          <w:bCs/>
          <w:sz w:val="24"/>
          <w:szCs w:val="28"/>
        </w:rPr>
        <w:t xml:space="preserve">примерной основной образовательной программы по специальности </w:t>
      </w:r>
      <w:r w:rsidR="00CA3544" w:rsidRPr="003D1EEC">
        <w:rPr>
          <w:rFonts w:ascii="Times New Roman" w:hAnsi="Times New Roman"/>
        </w:rPr>
        <w:t>09.02.07 «Информационные системы и программирование»</w:t>
      </w:r>
      <w:r w:rsidR="00CA3544" w:rsidRPr="003D1EEC">
        <w:rPr>
          <w:rFonts w:ascii="Times New Roman" w:hAnsi="Times New Roman"/>
          <w:bCs/>
          <w:sz w:val="24"/>
          <w:szCs w:val="28"/>
        </w:rPr>
        <w:t xml:space="preserve"> </w:t>
      </w:r>
      <w:r w:rsidRPr="003D1EEC">
        <w:rPr>
          <w:rFonts w:ascii="Times New Roman" w:hAnsi="Times New Roman"/>
          <w:bCs/>
          <w:sz w:val="24"/>
          <w:szCs w:val="28"/>
        </w:rPr>
        <w:t xml:space="preserve">(рег.№ </w:t>
      </w:r>
      <w:r w:rsidR="00974B34" w:rsidRPr="003D1EEC">
        <w:rPr>
          <w:rFonts w:ascii="Times New Roman" w:hAnsi="Times New Roman"/>
          <w:bCs/>
          <w:sz w:val="24"/>
          <w:szCs w:val="28"/>
        </w:rPr>
        <w:t>09.02.07-170511</w:t>
      </w:r>
      <w:r w:rsidR="00DB4EDB" w:rsidRPr="003D1EEC">
        <w:rPr>
          <w:rFonts w:ascii="Times New Roman" w:hAnsi="Times New Roman"/>
          <w:bCs/>
          <w:sz w:val="24"/>
          <w:szCs w:val="28"/>
        </w:rPr>
        <w:t>,</w:t>
      </w:r>
      <w:r w:rsidRPr="003D1EEC">
        <w:rPr>
          <w:rFonts w:ascii="Times New Roman" w:hAnsi="Times New Roman"/>
          <w:bCs/>
          <w:sz w:val="24"/>
          <w:szCs w:val="28"/>
        </w:rPr>
        <w:t xml:space="preserve"> дата включения в реестр </w:t>
      </w:r>
      <w:r w:rsidR="0068595A" w:rsidRPr="003D1EEC">
        <w:rPr>
          <w:rFonts w:ascii="Times New Roman" w:hAnsi="Times New Roman"/>
          <w:bCs/>
          <w:sz w:val="24"/>
          <w:szCs w:val="28"/>
        </w:rPr>
        <w:t>11.05.2017)</w:t>
      </w:r>
      <w:r w:rsidRPr="003D1EEC">
        <w:rPr>
          <w:rFonts w:ascii="Times New Roman" w:hAnsi="Times New Roman"/>
          <w:bCs/>
          <w:sz w:val="24"/>
          <w:szCs w:val="28"/>
        </w:rPr>
        <w:t>.</w:t>
      </w:r>
    </w:p>
    <w:p w:rsidR="004A22F4" w:rsidRPr="003D1EEC" w:rsidRDefault="004A22F4" w:rsidP="004A22F4">
      <w:pPr>
        <w:spacing w:after="0" w:line="360" w:lineRule="auto"/>
        <w:ind w:firstLine="709"/>
        <w:jc w:val="both"/>
        <w:rPr>
          <w:rFonts w:ascii="Times New Roman" w:hAnsi="Times New Roman"/>
          <w:sz w:val="28"/>
          <w:szCs w:val="28"/>
        </w:rPr>
      </w:pPr>
    </w:p>
    <w:p w:rsidR="004A22F4" w:rsidRPr="003D1EEC" w:rsidRDefault="004A22F4" w:rsidP="004A22F4">
      <w:pPr>
        <w:widowControl w:val="0"/>
        <w:autoSpaceDE w:val="0"/>
        <w:autoSpaceDN w:val="0"/>
        <w:spacing w:after="0" w:line="360" w:lineRule="auto"/>
        <w:rPr>
          <w:rFonts w:ascii="Times New Roman" w:hAnsi="Times New Roman"/>
          <w:sz w:val="28"/>
          <w:szCs w:val="28"/>
        </w:rPr>
      </w:pPr>
    </w:p>
    <w:p w:rsidR="004A22F4" w:rsidRPr="003D1EEC" w:rsidRDefault="004A22F4" w:rsidP="004A22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8"/>
          <w:lang w:eastAsia="en-US"/>
        </w:rPr>
      </w:pPr>
      <w:r w:rsidRPr="003D1EEC">
        <w:rPr>
          <w:rFonts w:ascii="Times New Roman" w:hAnsi="Times New Roman"/>
          <w:sz w:val="24"/>
          <w:szCs w:val="28"/>
          <w:lang w:eastAsia="en-US"/>
        </w:rPr>
        <w:t>Организация-разработчик:</w:t>
      </w:r>
      <w:r w:rsidR="005643E7" w:rsidRPr="003D1EEC">
        <w:rPr>
          <w:rFonts w:ascii="Times New Roman" w:hAnsi="Times New Roman"/>
          <w:sz w:val="24"/>
          <w:szCs w:val="28"/>
          <w:lang w:eastAsia="en-US"/>
        </w:rPr>
        <w:t xml:space="preserve"> ГБПОУ МО «Воскресенский колледж»</w:t>
      </w:r>
    </w:p>
    <w:p w:rsidR="004A22F4" w:rsidRPr="003D1EEC" w:rsidRDefault="004A22F4" w:rsidP="004A22F4">
      <w:pPr>
        <w:widowControl w:val="0"/>
        <w:autoSpaceDE w:val="0"/>
        <w:autoSpaceDN w:val="0"/>
        <w:spacing w:after="0" w:line="240" w:lineRule="auto"/>
        <w:ind w:firstLine="709"/>
        <w:jc w:val="both"/>
        <w:rPr>
          <w:rFonts w:ascii="Times New Roman" w:hAnsi="Times New Roman"/>
          <w:sz w:val="24"/>
          <w:szCs w:val="28"/>
          <w:lang w:eastAsia="en-US"/>
        </w:rPr>
      </w:pPr>
    </w:p>
    <w:p w:rsidR="002729ED" w:rsidRPr="003D1EEC" w:rsidRDefault="004A22F4" w:rsidP="005643E7">
      <w:pPr>
        <w:rPr>
          <w:rFonts w:ascii="Times New Roman" w:hAnsi="Times New Roman"/>
          <w:sz w:val="24"/>
          <w:szCs w:val="24"/>
        </w:rPr>
      </w:pPr>
      <w:r w:rsidRPr="003D1EEC">
        <w:rPr>
          <w:rFonts w:ascii="Times New Roman" w:hAnsi="Times New Roman"/>
          <w:sz w:val="24"/>
          <w:szCs w:val="28"/>
          <w:lang w:eastAsia="en-US"/>
        </w:rPr>
        <w:t>Разработчик:</w:t>
      </w:r>
      <w:r w:rsidR="005643E7" w:rsidRPr="003D1EEC">
        <w:rPr>
          <w:rFonts w:ascii="Times New Roman" w:hAnsi="Times New Roman"/>
          <w:sz w:val="24"/>
          <w:szCs w:val="28"/>
          <w:lang w:eastAsia="en-US"/>
        </w:rPr>
        <w:t xml:space="preserve"> Комиссаров Станислав Александрович</w:t>
      </w:r>
    </w:p>
    <w:p w:rsidR="00BB792E" w:rsidRPr="003D1EEC" w:rsidRDefault="00BB792E" w:rsidP="00414C20">
      <w:pPr>
        <w:jc w:val="center"/>
        <w:rPr>
          <w:rFonts w:ascii="Times New Roman" w:hAnsi="Times New Roman"/>
          <w:b/>
          <w:sz w:val="24"/>
          <w:szCs w:val="24"/>
        </w:rPr>
      </w:pPr>
    </w:p>
    <w:p w:rsidR="00BB792E" w:rsidRPr="003D1EEC" w:rsidRDefault="00BB792E" w:rsidP="00414C20">
      <w:pPr>
        <w:rPr>
          <w:rFonts w:ascii="Times New Roman" w:hAnsi="Times New Roman"/>
          <w:b/>
          <w:sz w:val="24"/>
          <w:szCs w:val="24"/>
        </w:rPr>
        <w:sectPr w:rsidR="00BB792E" w:rsidRPr="003D1EEC" w:rsidSect="00733AEF">
          <w:footerReference w:type="even" r:id="rId8"/>
          <w:footerReference w:type="default" r:id="rId9"/>
          <w:pgSz w:w="11907" w:h="16840"/>
          <w:pgMar w:top="1134" w:right="851" w:bottom="992" w:left="1418" w:header="709" w:footer="709" w:gutter="0"/>
          <w:cols w:space="720"/>
        </w:sectPr>
      </w:pPr>
    </w:p>
    <w:p w:rsidR="00BB25F3" w:rsidRPr="003D1EEC" w:rsidRDefault="00BB25F3" w:rsidP="00BB25F3">
      <w:pPr>
        <w:jc w:val="center"/>
        <w:rPr>
          <w:rFonts w:ascii="Times New Roman" w:hAnsi="Times New Roman"/>
          <w:b/>
          <w:sz w:val="24"/>
          <w:szCs w:val="24"/>
        </w:rPr>
      </w:pPr>
      <w:r w:rsidRPr="003D1EEC">
        <w:rPr>
          <w:rFonts w:ascii="Times New Roman" w:hAnsi="Times New Roman"/>
          <w:b/>
          <w:sz w:val="24"/>
          <w:szCs w:val="24"/>
        </w:rPr>
        <w:lastRenderedPageBreak/>
        <w:t>СОДЕРЖАНИЕ</w:t>
      </w:r>
    </w:p>
    <w:p w:rsidR="00BB25F3" w:rsidRPr="003D1EEC" w:rsidRDefault="00BB25F3" w:rsidP="00BB25F3">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BB25F3" w:rsidRPr="003D1EEC" w:rsidTr="002A0DDA">
        <w:tc>
          <w:tcPr>
            <w:tcW w:w="7501" w:type="dxa"/>
          </w:tcPr>
          <w:p w:rsidR="00BB25F3" w:rsidRPr="003D1EEC" w:rsidRDefault="00BB25F3" w:rsidP="00317E74">
            <w:pPr>
              <w:numPr>
                <w:ilvl w:val="0"/>
                <w:numId w:val="1"/>
              </w:numPr>
              <w:tabs>
                <w:tab w:val="num" w:pos="284"/>
              </w:tabs>
              <w:suppressAutoHyphens/>
              <w:rPr>
                <w:rFonts w:ascii="Times New Roman" w:hAnsi="Times New Roman"/>
                <w:b/>
                <w:sz w:val="24"/>
                <w:szCs w:val="24"/>
              </w:rPr>
            </w:pPr>
            <w:r w:rsidRPr="003D1EEC">
              <w:rPr>
                <w:rFonts w:ascii="Times New Roman" w:hAnsi="Times New Roman"/>
                <w:b/>
                <w:sz w:val="24"/>
                <w:szCs w:val="24"/>
              </w:rPr>
              <w:t xml:space="preserve">ОБЩАЯ ХАРАКТЕРИСТИКА ПРИМЕРНОЙ РАБОЧЕЙ ПРОГРАММЫ </w:t>
            </w:r>
            <w:r w:rsidR="00243AED" w:rsidRPr="003D1EEC">
              <w:rPr>
                <w:rFonts w:ascii="Times New Roman" w:hAnsi="Times New Roman"/>
                <w:b/>
                <w:sz w:val="24"/>
                <w:szCs w:val="24"/>
              </w:rPr>
              <w:t>ПРОФЕССИОНАЛЬНОГО МОДУЛЯ</w:t>
            </w:r>
          </w:p>
        </w:tc>
        <w:tc>
          <w:tcPr>
            <w:tcW w:w="1854" w:type="dxa"/>
          </w:tcPr>
          <w:p w:rsidR="00BB25F3" w:rsidRPr="003D1EEC" w:rsidRDefault="00BB25F3" w:rsidP="002A0DDA">
            <w:pPr>
              <w:rPr>
                <w:rFonts w:ascii="Times New Roman" w:hAnsi="Times New Roman"/>
                <w:b/>
                <w:sz w:val="24"/>
                <w:szCs w:val="24"/>
              </w:rPr>
            </w:pPr>
          </w:p>
        </w:tc>
      </w:tr>
      <w:tr w:rsidR="00BB25F3" w:rsidRPr="003D1EEC" w:rsidTr="002A0DDA">
        <w:tc>
          <w:tcPr>
            <w:tcW w:w="7501" w:type="dxa"/>
          </w:tcPr>
          <w:p w:rsidR="00BB25F3" w:rsidRPr="003D1EEC" w:rsidRDefault="00BB25F3" w:rsidP="00317E74">
            <w:pPr>
              <w:numPr>
                <w:ilvl w:val="0"/>
                <w:numId w:val="1"/>
              </w:numPr>
              <w:tabs>
                <w:tab w:val="num" w:pos="284"/>
              </w:tabs>
              <w:suppressAutoHyphens/>
              <w:rPr>
                <w:rFonts w:ascii="Times New Roman" w:hAnsi="Times New Roman"/>
                <w:b/>
                <w:sz w:val="24"/>
                <w:szCs w:val="24"/>
              </w:rPr>
            </w:pPr>
            <w:r w:rsidRPr="003D1EEC">
              <w:rPr>
                <w:rFonts w:ascii="Times New Roman" w:hAnsi="Times New Roman"/>
                <w:b/>
                <w:sz w:val="24"/>
                <w:szCs w:val="24"/>
              </w:rPr>
              <w:t xml:space="preserve">СТРУКТУРА И СОДЕРЖАНИЕ </w:t>
            </w:r>
            <w:r w:rsidR="00243AED" w:rsidRPr="003D1EEC">
              <w:rPr>
                <w:rFonts w:ascii="Times New Roman" w:hAnsi="Times New Roman"/>
                <w:b/>
                <w:sz w:val="24"/>
                <w:szCs w:val="24"/>
              </w:rPr>
              <w:t>ПРОФЕССИОНАЛЬНОГО МОДУЛЯ</w:t>
            </w:r>
          </w:p>
          <w:p w:rsidR="00BB25F3" w:rsidRPr="003D1EEC" w:rsidRDefault="00BB25F3" w:rsidP="00317E74">
            <w:pPr>
              <w:numPr>
                <w:ilvl w:val="0"/>
                <w:numId w:val="1"/>
              </w:numPr>
              <w:tabs>
                <w:tab w:val="num" w:pos="284"/>
              </w:tabs>
              <w:suppressAutoHyphens/>
              <w:rPr>
                <w:rFonts w:ascii="Times New Roman" w:hAnsi="Times New Roman"/>
                <w:b/>
                <w:sz w:val="24"/>
                <w:szCs w:val="24"/>
              </w:rPr>
            </w:pPr>
            <w:r w:rsidRPr="003D1EEC">
              <w:rPr>
                <w:rFonts w:ascii="Times New Roman" w:hAnsi="Times New Roman"/>
                <w:b/>
                <w:sz w:val="24"/>
                <w:szCs w:val="24"/>
              </w:rPr>
              <w:t>УСЛОВИЯ РЕАЛИЗАЦИИ</w:t>
            </w:r>
            <w:r w:rsidR="00243AED" w:rsidRPr="003D1EEC">
              <w:rPr>
                <w:rFonts w:ascii="Times New Roman" w:hAnsi="Times New Roman"/>
                <w:b/>
                <w:sz w:val="24"/>
                <w:szCs w:val="24"/>
              </w:rPr>
              <w:t xml:space="preserve"> ПРОФЕССИОНАЛЬНОГО МОДУЛЯ</w:t>
            </w:r>
          </w:p>
        </w:tc>
        <w:tc>
          <w:tcPr>
            <w:tcW w:w="1854" w:type="dxa"/>
          </w:tcPr>
          <w:p w:rsidR="00BB25F3" w:rsidRPr="003D1EEC" w:rsidRDefault="00BB25F3" w:rsidP="002A0DDA">
            <w:pPr>
              <w:ind w:left="644"/>
              <w:rPr>
                <w:rFonts w:ascii="Times New Roman" w:hAnsi="Times New Roman"/>
                <w:b/>
                <w:sz w:val="24"/>
                <w:szCs w:val="24"/>
              </w:rPr>
            </w:pPr>
          </w:p>
        </w:tc>
      </w:tr>
      <w:tr w:rsidR="00BB25F3" w:rsidRPr="003D1EEC" w:rsidTr="002A0DDA">
        <w:tc>
          <w:tcPr>
            <w:tcW w:w="7501" w:type="dxa"/>
          </w:tcPr>
          <w:p w:rsidR="00BB25F3" w:rsidRPr="003D1EEC" w:rsidRDefault="00BB25F3" w:rsidP="00317E74">
            <w:pPr>
              <w:numPr>
                <w:ilvl w:val="0"/>
                <w:numId w:val="1"/>
              </w:numPr>
              <w:suppressAutoHyphens/>
              <w:rPr>
                <w:rFonts w:ascii="Times New Roman" w:hAnsi="Times New Roman"/>
                <w:b/>
                <w:sz w:val="24"/>
                <w:szCs w:val="24"/>
              </w:rPr>
            </w:pPr>
            <w:r w:rsidRPr="003D1EEC">
              <w:rPr>
                <w:rFonts w:ascii="Times New Roman" w:hAnsi="Times New Roman"/>
                <w:b/>
                <w:sz w:val="24"/>
                <w:szCs w:val="24"/>
              </w:rPr>
              <w:t>КОНТРОЛЬ И ОЦЕНКА РЕЗУЛЬТ</w:t>
            </w:r>
            <w:r w:rsidR="00243AED" w:rsidRPr="003D1EEC">
              <w:rPr>
                <w:rFonts w:ascii="Times New Roman" w:hAnsi="Times New Roman"/>
                <w:b/>
                <w:sz w:val="24"/>
                <w:szCs w:val="24"/>
              </w:rPr>
              <w:t>АТОВ ОСВОЕНИЯ ПРОФЕССИОНАЛЬНОГО МОДУЛЯ</w:t>
            </w:r>
          </w:p>
          <w:p w:rsidR="00BB25F3" w:rsidRPr="003D1EEC" w:rsidRDefault="00BB25F3" w:rsidP="00317E74">
            <w:pPr>
              <w:suppressAutoHyphens/>
              <w:rPr>
                <w:rFonts w:ascii="Times New Roman" w:hAnsi="Times New Roman"/>
                <w:b/>
                <w:sz w:val="24"/>
                <w:szCs w:val="24"/>
              </w:rPr>
            </w:pPr>
          </w:p>
        </w:tc>
        <w:tc>
          <w:tcPr>
            <w:tcW w:w="1854" w:type="dxa"/>
          </w:tcPr>
          <w:p w:rsidR="00BB25F3" w:rsidRPr="003D1EEC" w:rsidRDefault="00BB25F3" w:rsidP="002A0DDA">
            <w:pPr>
              <w:rPr>
                <w:rFonts w:ascii="Times New Roman" w:hAnsi="Times New Roman"/>
                <w:b/>
                <w:sz w:val="24"/>
                <w:szCs w:val="24"/>
              </w:rPr>
            </w:pPr>
          </w:p>
        </w:tc>
      </w:tr>
    </w:tbl>
    <w:p w:rsidR="00BB25F3" w:rsidRPr="003D1EEC" w:rsidRDefault="00BB25F3" w:rsidP="00414C20">
      <w:pPr>
        <w:rPr>
          <w:rFonts w:ascii="Times New Roman" w:hAnsi="Times New Roman"/>
          <w:b/>
          <w:sz w:val="24"/>
          <w:szCs w:val="24"/>
        </w:rPr>
        <w:sectPr w:rsidR="00BB25F3" w:rsidRPr="003D1EEC" w:rsidSect="00733AEF">
          <w:pgSz w:w="11907" w:h="16840"/>
          <w:pgMar w:top="1134" w:right="851" w:bottom="992" w:left="1418" w:header="709" w:footer="709" w:gutter="0"/>
          <w:cols w:space="720"/>
        </w:sectPr>
      </w:pPr>
    </w:p>
    <w:p w:rsidR="00BB792E" w:rsidRPr="003D1EEC" w:rsidRDefault="00BB792E" w:rsidP="00414C20">
      <w:pPr>
        <w:rPr>
          <w:rFonts w:ascii="Times New Roman" w:hAnsi="Times New Roman"/>
          <w:b/>
          <w:sz w:val="24"/>
          <w:szCs w:val="24"/>
        </w:rPr>
      </w:pPr>
    </w:p>
    <w:p w:rsidR="00091C4A" w:rsidRPr="003D1EEC" w:rsidRDefault="00091C4A" w:rsidP="00673645">
      <w:pPr>
        <w:spacing w:after="0"/>
        <w:jc w:val="center"/>
        <w:rPr>
          <w:rFonts w:ascii="Times New Roman" w:hAnsi="Times New Roman"/>
          <w:b/>
          <w:sz w:val="24"/>
          <w:szCs w:val="24"/>
        </w:rPr>
      </w:pPr>
      <w:r w:rsidRPr="003D1EEC">
        <w:rPr>
          <w:rFonts w:ascii="Times New Roman" w:hAnsi="Times New Roman"/>
          <w:b/>
          <w:sz w:val="24"/>
          <w:szCs w:val="24"/>
        </w:rPr>
        <w:t xml:space="preserve">1. ОБЩАЯ ХАРАКТЕРИСТИКА ПРИМЕРНОЙ </w:t>
      </w:r>
      <w:r w:rsidR="00EA77E3" w:rsidRPr="003D1EEC">
        <w:rPr>
          <w:rFonts w:ascii="Times New Roman" w:hAnsi="Times New Roman"/>
          <w:b/>
          <w:sz w:val="24"/>
          <w:szCs w:val="24"/>
        </w:rPr>
        <w:t xml:space="preserve">РАБОЧЕЙ </w:t>
      </w:r>
      <w:r w:rsidRPr="003D1EEC">
        <w:rPr>
          <w:rFonts w:ascii="Times New Roman" w:hAnsi="Times New Roman"/>
          <w:b/>
          <w:sz w:val="24"/>
          <w:szCs w:val="24"/>
        </w:rPr>
        <w:t>ПРОГРАММЫ</w:t>
      </w:r>
    </w:p>
    <w:p w:rsidR="00091C4A" w:rsidRPr="003D1EEC" w:rsidRDefault="00091C4A" w:rsidP="00673645">
      <w:pPr>
        <w:spacing w:after="0"/>
        <w:jc w:val="center"/>
        <w:rPr>
          <w:rFonts w:ascii="Times New Roman" w:hAnsi="Times New Roman"/>
          <w:b/>
          <w:sz w:val="24"/>
          <w:szCs w:val="24"/>
        </w:rPr>
      </w:pPr>
      <w:r w:rsidRPr="003D1EEC">
        <w:rPr>
          <w:rFonts w:ascii="Times New Roman" w:hAnsi="Times New Roman"/>
          <w:b/>
          <w:sz w:val="24"/>
          <w:szCs w:val="24"/>
        </w:rPr>
        <w:t>ПРОФЕССИОНАЛЬНОГО МОДУЛЯ</w:t>
      </w:r>
    </w:p>
    <w:p w:rsidR="003E1C1F" w:rsidRPr="003D1EEC" w:rsidRDefault="001D12A4" w:rsidP="00673645">
      <w:pPr>
        <w:spacing w:after="0"/>
        <w:jc w:val="center"/>
        <w:rPr>
          <w:rFonts w:ascii="Times New Roman" w:hAnsi="Times New Roman"/>
          <w:b/>
          <w:sz w:val="24"/>
          <w:szCs w:val="24"/>
        </w:rPr>
      </w:pPr>
      <w:r w:rsidRPr="003D1EEC">
        <w:rPr>
          <w:rFonts w:ascii="Times New Roman" w:hAnsi="Times New Roman"/>
          <w:b/>
          <w:sz w:val="24"/>
          <w:szCs w:val="24"/>
        </w:rPr>
        <w:t>ПМ.12</w:t>
      </w:r>
      <w:r w:rsidR="00A8411B" w:rsidRPr="003D1EEC">
        <w:rPr>
          <w:rFonts w:ascii="Times New Roman" w:hAnsi="Times New Roman"/>
          <w:b/>
          <w:sz w:val="24"/>
          <w:szCs w:val="24"/>
        </w:rPr>
        <w:t xml:space="preserve"> «</w:t>
      </w:r>
      <w:r w:rsidR="00977DED" w:rsidRPr="003D1EEC">
        <w:rPr>
          <w:rFonts w:ascii="Times New Roman" w:hAnsi="Times New Roman"/>
          <w:b/>
          <w:sz w:val="24"/>
          <w:szCs w:val="24"/>
        </w:rPr>
        <w:t>Основы профессии DevOps-инженер</w:t>
      </w:r>
      <w:r w:rsidR="00A8411B" w:rsidRPr="003D1EEC">
        <w:rPr>
          <w:rFonts w:ascii="Times New Roman" w:hAnsi="Times New Roman"/>
          <w:b/>
          <w:sz w:val="24"/>
          <w:szCs w:val="24"/>
        </w:rPr>
        <w:t>»</w:t>
      </w:r>
    </w:p>
    <w:p w:rsidR="00317E74" w:rsidRPr="003D1EEC" w:rsidRDefault="00317E74" w:rsidP="00317E74">
      <w:pPr>
        <w:spacing w:after="0" w:line="240" w:lineRule="auto"/>
        <w:rPr>
          <w:rFonts w:ascii="Times New Roman" w:hAnsi="Times New Roman"/>
          <w:b/>
          <w:sz w:val="24"/>
          <w:szCs w:val="24"/>
        </w:rPr>
      </w:pPr>
      <w:bookmarkStart w:id="0" w:name="_Hlk511591667"/>
    </w:p>
    <w:bookmarkEnd w:id="0"/>
    <w:p w:rsidR="000416AA" w:rsidRPr="003D1EEC" w:rsidRDefault="000416AA" w:rsidP="000416AA">
      <w:pPr>
        <w:suppressAutoHyphens/>
        <w:spacing w:after="0" w:line="240" w:lineRule="auto"/>
        <w:ind w:firstLine="709"/>
        <w:rPr>
          <w:rFonts w:ascii="Times New Roman" w:hAnsi="Times New Roman"/>
          <w:b/>
          <w:sz w:val="24"/>
          <w:szCs w:val="24"/>
        </w:rPr>
      </w:pPr>
      <w:r w:rsidRPr="003D1EEC">
        <w:rPr>
          <w:rFonts w:ascii="Times New Roman" w:hAnsi="Times New Roman"/>
          <w:b/>
          <w:sz w:val="24"/>
          <w:szCs w:val="24"/>
        </w:rPr>
        <w:t xml:space="preserve">1.1. Цель и планируемые результаты освоения профессионального модуля </w:t>
      </w:r>
    </w:p>
    <w:p w:rsidR="000416AA" w:rsidRPr="003D1EEC" w:rsidRDefault="000416AA" w:rsidP="000416AA">
      <w:pPr>
        <w:suppressAutoHyphens/>
        <w:spacing w:after="0" w:line="240" w:lineRule="auto"/>
        <w:ind w:firstLine="709"/>
        <w:jc w:val="both"/>
        <w:rPr>
          <w:rFonts w:ascii="Times New Roman" w:hAnsi="Times New Roman"/>
          <w:sz w:val="24"/>
          <w:szCs w:val="24"/>
        </w:rPr>
      </w:pPr>
      <w:r w:rsidRPr="003D1EEC">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00977DED" w:rsidRPr="003D1EEC">
        <w:rPr>
          <w:rFonts w:ascii="Times New Roman" w:hAnsi="Times New Roman"/>
          <w:sz w:val="24"/>
          <w:szCs w:val="24"/>
        </w:rPr>
        <w:t>Основы профессии DevOps-инженер</w:t>
      </w:r>
      <w:r w:rsidRPr="003D1EEC">
        <w:rPr>
          <w:rFonts w:ascii="Times New Roman" w:hAnsi="Times New Roman"/>
          <w:sz w:val="24"/>
          <w:szCs w:val="24"/>
        </w:rPr>
        <w:t>» и соответствующие ему общие компетенции и профессиональные компетенции: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835"/>
        <w:gridCol w:w="2976"/>
        <w:gridCol w:w="2977"/>
      </w:tblGrid>
      <w:tr w:rsidR="00013438" w:rsidRPr="003D1EEC" w:rsidTr="001D31A7">
        <w:tc>
          <w:tcPr>
            <w:tcW w:w="1135" w:type="dxa"/>
            <w:shd w:val="clear" w:color="auto" w:fill="auto"/>
            <w:vAlign w:val="center"/>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Код</w:t>
            </w:r>
          </w:p>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ПК</w:t>
            </w:r>
          </w:p>
        </w:tc>
        <w:tc>
          <w:tcPr>
            <w:tcW w:w="2835" w:type="dxa"/>
            <w:shd w:val="clear" w:color="auto" w:fill="auto"/>
            <w:vAlign w:val="center"/>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Умения</w:t>
            </w:r>
          </w:p>
        </w:tc>
        <w:tc>
          <w:tcPr>
            <w:tcW w:w="2976" w:type="dxa"/>
            <w:shd w:val="clear" w:color="auto" w:fill="auto"/>
            <w:vAlign w:val="center"/>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Знания</w:t>
            </w:r>
          </w:p>
        </w:tc>
        <w:tc>
          <w:tcPr>
            <w:tcW w:w="2977" w:type="dxa"/>
            <w:shd w:val="clear" w:color="auto" w:fill="auto"/>
            <w:vAlign w:val="center"/>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Практический опыт</w:t>
            </w:r>
          </w:p>
        </w:tc>
      </w:tr>
      <w:tr w:rsidR="00013438" w:rsidRPr="003D1EEC" w:rsidTr="001D31A7">
        <w:trPr>
          <w:trHeight w:val="1265"/>
        </w:trPr>
        <w:tc>
          <w:tcPr>
            <w:tcW w:w="1135" w:type="dxa"/>
            <w:shd w:val="clear" w:color="auto" w:fill="auto"/>
            <w:vAlign w:val="center"/>
          </w:tcPr>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01.</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02.</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03.</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04.</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05.</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06.</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07.</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08.</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09.</w:t>
            </w:r>
          </w:p>
          <w:p w:rsidR="000416AA" w:rsidRPr="003D1EEC" w:rsidRDefault="000416AA" w:rsidP="001D31A7">
            <w:pPr>
              <w:spacing w:after="0" w:line="240" w:lineRule="auto"/>
              <w:jc w:val="center"/>
              <w:rPr>
                <w:rFonts w:ascii="Times New Roman" w:hAnsi="Times New Roman"/>
                <w:sz w:val="24"/>
                <w:szCs w:val="24"/>
              </w:rPr>
            </w:pPr>
            <w:r w:rsidRPr="003D1EEC">
              <w:rPr>
                <w:rFonts w:ascii="Times New Roman" w:hAnsi="Times New Roman"/>
                <w:sz w:val="24"/>
                <w:szCs w:val="24"/>
              </w:rPr>
              <w:t>ОК 10.</w:t>
            </w:r>
          </w:p>
          <w:p w:rsidR="000416AA" w:rsidRPr="003D1EEC" w:rsidRDefault="00CB1615" w:rsidP="001D31A7">
            <w:pPr>
              <w:spacing w:after="0" w:line="240" w:lineRule="auto"/>
              <w:jc w:val="center"/>
              <w:rPr>
                <w:rFonts w:ascii="Times New Roman" w:hAnsi="Times New Roman"/>
                <w:sz w:val="24"/>
                <w:szCs w:val="24"/>
              </w:rPr>
            </w:pPr>
            <w:r w:rsidRPr="003D1EEC">
              <w:rPr>
                <w:rFonts w:ascii="Times New Roman" w:hAnsi="Times New Roman"/>
                <w:sz w:val="24"/>
                <w:szCs w:val="24"/>
              </w:rPr>
              <w:t>ПК 12</w:t>
            </w:r>
            <w:r w:rsidR="000416AA" w:rsidRPr="003D1EEC">
              <w:rPr>
                <w:rFonts w:ascii="Times New Roman" w:hAnsi="Times New Roman"/>
                <w:sz w:val="24"/>
                <w:szCs w:val="24"/>
              </w:rPr>
              <w:t>.1.</w:t>
            </w:r>
          </w:p>
          <w:p w:rsidR="000416AA" w:rsidRPr="003D1EEC" w:rsidRDefault="00CB1615" w:rsidP="001D31A7">
            <w:pPr>
              <w:spacing w:after="0" w:line="240" w:lineRule="auto"/>
              <w:jc w:val="center"/>
              <w:rPr>
                <w:rFonts w:ascii="Times New Roman" w:hAnsi="Times New Roman"/>
                <w:sz w:val="24"/>
                <w:szCs w:val="24"/>
              </w:rPr>
            </w:pPr>
            <w:r w:rsidRPr="003D1EEC">
              <w:rPr>
                <w:rFonts w:ascii="Times New Roman" w:hAnsi="Times New Roman"/>
                <w:sz w:val="24"/>
                <w:szCs w:val="24"/>
              </w:rPr>
              <w:t>ПК.12</w:t>
            </w:r>
            <w:r w:rsidR="000416AA" w:rsidRPr="003D1EEC">
              <w:rPr>
                <w:rFonts w:ascii="Times New Roman" w:hAnsi="Times New Roman"/>
                <w:sz w:val="24"/>
                <w:szCs w:val="24"/>
              </w:rPr>
              <w:t>.2.</w:t>
            </w:r>
          </w:p>
          <w:p w:rsidR="00CB1615" w:rsidRPr="003D1EEC" w:rsidRDefault="00CB1615" w:rsidP="001D31A7">
            <w:pPr>
              <w:spacing w:after="0" w:line="240" w:lineRule="auto"/>
              <w:jc w:val="center"/>
              <w:rPr>
                <w:rFonts w:ascii="Times New Roman" w:hAnsi="Times New Roman"/>
                <w:sz w:val="24"/>
                <w:szCs w:val="24"/>
              </w:rPr>
            </w:pPr>
            <w:r w:rsidRPr="003D1EEC">
              <w:rPr>
                <w:rFonts w:ascii="Times New Roman" w:hAnsi="Times New Roman"/>
                <w:sz w:val="24"/>
                <w:szCs w:val="24"/>
              </w:rPr>
              <w:t>ПК.12.3</w:t>
            </w:r>
          </w:p>
          <w:p w:rsidR="00CB1615" w:rsidRPr="003D1EEC" w:rsidRDefault="00CB1615" w:rsidP="001D31A7">
            <w:pPr>
              <w:spacing w:after="0" w:line="240" w:lineRule="auto"/>
              <w:jc w:val="center"/>
              <w:rPr>
                <w:rFonts w:ascii="Times New Roman" w:hAnsi="Times New Roman"/>
                <w:sz w:val="24"/>
                <w:szCs w:val="24"/>
              </w:rPr>
            </w:pPr>
            <w:r w:rsidRPr="003D1EEC">
              <w:rPr>
                <w:rFonts w:ascii="Times New Roman" w:hAnsi="Times New Roman"/>
                <w:sz w:val="24"/>
                <w:szCs w:val="24"/>
              </w:rPr>
              <w:t>ПК.12.4</w:t>
            </w:r>
          </w:p>
          <w:p w:rsidR="000416AA" w:rsidRPr="003D1EEC" w:rsidRDefault="000416AA" w:rsidP="00C8184A">
            <w:pPr>
              <w:spacing w:after="0" w:line="240" w:lineRule="auto"/>
              <w:jc w:val="center"/>
              <w:rPr>
                <w:rFonts w:ascii="Times New Roman" w:hAnsi="Times New Roman"/>
                <w:sz w:val="24"/>
                <w:szCs w:val="24"/>
              </w:rPr>
            </w:pPr>
          </w:p>
        </w:tc>
        <w:tc>
          <w:tcPr>
            <w:tcW w:w="2835" w:type="dxa"/>
            <w:shd w:val="clear" w:color="auto" w:fill="auto"/>
          </w:tcPr>
          <w:p w:rsidR="0008711C" w:rsidRPr="003D1EEC" w:rsidRDefault="00840CAE" w:rsidP="00B3737A">
            <w:pPr>
              <w:pStyle w:val="ae"/>
              <w:numPr>
                <w:ilvl w:val="0"/>
                <w:numId w:val="28"/>
              </w:numPr>
              <w:spacing w:before="0" w:after="0"/>
              <w:ind w:left="0" w:firstLine="0"/>
              <w:rPr>
                <w:bCs/>
                <w:lang w:eastAsia="en-US"/>
              </w:rPr>
            </w:pPr>
            <w:r w:rsidRPr="003D1EEC">
              <w:rPr>
                <w:bCs/>
                <w:lang w:eastAsia="en-US"/>
              </w:rPr>
              <w:t>работать с GitLab</w:t>
            </w:r>
            <w:r w:rsidRPr="003D1EEC">
              <w:rPr>
                <w:bCs/>
                <w:lang w:val="ru-RU" w:eastAsia="en-US"/>
              </w:rPr>
              <w:t>, создавать пространство для коллективной работы, разрешать внутренние конфликты версий</w:t>
            </w:r>
            <w:r w:rsidR="0008711C" w:rsidRPr="003D1EEC">
              <w:rPr>
                <w:bCs/>
                <w:lang w:eastAsia="en-US"/>
              </w:rPr>
              <w:t xml:space="preserve">; </w:t>
            </w:r>
          </w:p>
          <w:p w:rsidR="0008711C" w:rsidRPr="003D1EEC" w:rsidRDefault="00CE6236" w:rsidP="00B3737A">
            <w:pPr>
              <w:pStyle w:val="ae"/>
              <w:numPr>
                <w:ilvl w:val="0"/>
                <w:numId w:val="28"/>
              </w:numPr>
              <w:spacing w:before="0" w:after="0"/>
              <w:ind w:left="0" w:firstLine="0"/>
              <w:rPr>
                <w:bCs/>
                <w:lang w:eastAsia="en-US"/>
              </w:rPr>
            </w:pPr>
            <w:r w:rsidRPr="003D1EEC">
              <w:rPr>
                <w:bCs/>
                <w:lang w:val="ru-RU" w:eastAsia="en-US"/>
              </w:rPr>
              <w:t>работать с ПО для автоматического развёртывания и управления приложениями в средах с поддержкой контейнеризации</w:t>
            </w:r>
            <w:r w:rsidR="0008711C" w:rsidRPr="003D1EEC">
              <w:rPr>
                <w:bCs/>
                <w:lang w:eastAsia="en-US"/>
              </w:rPr>
              <w:t xml:space="preserve">; </w:t>
            </w:r>
          </w:p>
          <w:p w:rsidR="0008711C" w:rsidRPr="003D1EEC" w:rsidRDefault="00D62353" w:rsidP="00B3737A">
            <w:pPr>
              <w:pStyle w:val="ae"/>
              <w:numPr>
                <w:ilvl w:val="0"/>
                <w:numId w:val="28"/>
              </w:numPr>
              <w:spacing w:before="0" w:after="0"/>
              <w:ind w:left="0" w:firstLine="0"/>
              <w:rPr>
                <w:bCs/>
                <w:lang w:eastAsia="en-US"/>
              </w:rPr>
            </w:pPr>
            <w:r w:rsidRPr="003D1EEC">
              <w:rPr>
                <w:bCs/>
                <w:lang w:eastAsia="en-US"/>
              </w:rPr>
              <w:t>настраивать всю инфраструктуру разработки</w:t>
            </w:r>
            <w:r w:rsidR="0008711C" w:rsidRPr="003D1EEC">
              <w:rPr>
                <w:bCs/>
                <w:lang w:eastAsia="en-US"/>
              </w:rPr>
              <w:t xml:space="preserve">; </w:t>
            </w:r>
          </w:p>
          <w:p w:rsidR="0008711C" w:rsidRPr="003D1EEC" w:rsidRDefault="00AD1871" w:rsidP="00B3737A">
            <w:pPr>
              <w:pStyle w:val="ae"/>
              <w:numPr>
                <w:ilvl w:val="0"/>
                <w:numId w:val="28"/>
              </w:numPr>
              <w:spacing w:before="0" w:after="0"/>
              <w:ind w:left="0" w:firstLine="0"/>
              <w:rPr>
                <w:bCs/>
                <w:lang w:eastAsia="en-US"/>
              </w:rPr>
            </w:pPr>
            <w:r w:rsidRPr="003D1EEC">
              <w:rPr>
                <w:bCs/>
                <w:lang w:eastAsia="en-US"/>
              </w:rPr>
              <w:t xml:space="preserve">мониторить статусы сервисов, серверов и сетевого оборудования с помощью </w:t>
            </w:r>
            <w:r w:rsidR="00AE786B" w:rsidRPr="003D1EEC">
              <w:rPr>
                <w:bCs/>
                <w:lang w:val="ru-RU" w:eastAsia="en-US"/>
              </w:rPr>
              <w:t xml:space="preserve">специализированных </w:t>
            </w:r>
            <w:r w:rsidRPr="003D1EEC">
              <w:rPr>
                <w:bCs/>
                <w:lang w:eastAsia="en-US"/>
              </w:rPr>
              <w:t>инструментов</w:t>
            </w:r>
            <w:r w:rsidR="0008711C" w:rsidRPr="003D1EEC">
              <w:rPr>
                <w:bCs/>
                <w:lang w:eastAsia="en-US"/>
              </w:rPr>
              <w:t xml:space="preserve">; </w:t>
            </w:r>
          </w:p>
          <w:p w:rsidR="0008711C" w:rsidRPr="003D1EEC" w:rsidRDefault="00AE786B" w:rsidP="00B3737A">
            <w:pPr>
              <w:pStyle w:val="ae"/>
              <w:numPr>
                <w:ilvl w:val="0"/>
                <w:numId w:val="28"/>
              </w:numPr>
              <w:spacing w:before="0" w:after="0"/>
              <w:ind w:left="0" w:firstLine="0"/>
              <w:rPr>
                <w:bCs/>
                <w:lang w:eastAsia="en-US"/>
              </w:rPr>
            </w:pPr>
            <w:r w:rsidRPr="003D1EEC">
              <w:rPr>
                <w:bCs/>
                <w:lang w:eastAsia="en-US"/>
              </w:rPr>
              <w:t>настраивать инструменты для автоматизации тестирования</w:t>
            </w:r>
            <w:r w:rsidR="0008711C" w:rsidRPr="003D1EEC">
              <w:rPr>
                <w:bCs/>
                <w:lang w:eastAsia="en-US"/>
              </w:rPr>
              <w:t>;</w:t>
            </w:r>
          </w:p>
          <w:p w:rsidR="0008711C" w:rsidRPr="003D1EEC" w:rsidRDefault="00670293" w:rsidP="00B3737A">
            <w:pPr>
              <w:pStyle w:val="ae"/>
              <w:numPr>
                <w:ilvl w:val="0"/>
                <w:numId w:val="28"/>
              </w:numPr>
              <w:spacing w:before="0" w:after="0"/>
              <w:ind w:left="0" w:firstLine="0"/>
              <w:rPr>
                <w:bCs/>
                <w:lang w:eastAsia="en-US"/>
              </w:rPr>
            </w:pPr>
            <w:r w:rsidRPr="003D1EEC">
              <w:rPr>
                <w:bCs/>
                <w:lang w:val="ru-RU" w:eastAsia="en-US"/>
              </w:rPr>
              <w:t>работать с облачными сервисами</w:t>
            </w:r>
            <w:r w:rsidR="0008711C" w:rsidRPr="003D1EEC">
              <w:rPr>
                <w:bCs/>
                <w:lang w:val="ru-RU" w:eastAsia="en-US"/>
              </w:rPr>
              <w:t>;</w:t>
            </w:r>
          </w:p>
          <w:p w:rsidR="0008711C" w:rsidRPr="003D1EEC" w:rsidRDefault="0008711C" w:rsidP="00B3737A">
            <w:pPr>
              <w:pStyle w:val="ae"/>
              <w:numPr>
                <w:ilvl w:val="0"/>
                <w:numId w:val="28"/>
              </w:numPr>
              <w:spacing w:before="0" w:after="0"/>
              <w:ind w:left="0" w:firstLine="0"/>
              <w:rPr>
                <w:bCs/>
                <w:lang w:eastAsia="en-US"/>
              </w:rPr>
            </w:pPr>
            <w:r w:rsidRPr="003D1EEC">
              <w:rPr>
                <w:bCs/>
                <w:lang w:eastAsia="en-US"/>
              </w:rPr>
              <w:t xml:space="preserve">составлять </w:t>
            </w:r>
            <w:r w:rsidR="00A23415" w:rsidRPr="003D1EEC">
              <w:rPr>
                <w:bCs/>
                <w:lang w:val="ru-RU" w:eastAsia="en-US"/>
              </w:rPr>
              <w:t>сопутствующую</w:t>
            </w:r>
            <w:r w:rsidRPr="003D1EEC">
              <w:rPr>
                <w:bCs/>
                <w:lang w:eastAsia="en-US"/>
              </w:rPr>
              <w:t xml:space="preserve"> документацию</w:t>
            </w:r>
            <w:r w:rsidRPr="003D1EEC">
              <w:rPr>
                <w:bCs/>
                <w:lang w:val="ru-RU" w:eastAsia="en-US"/>
              </w:rPr>
              <w:t>;</w:t>
            </w:r>
          </w:p>
          <w:p w:rsidR="0008711C" w:rsidRPr="003D1EEC" w:rsidRDefault="00B3737A" w:rsidP="00B3737A">
            <w:pPr>
              <w:pStyle w:val="ae"/>
              <w:numPr>
                <w:ilvl w:val="0"/>
                <w:numId w:val="28"/>
              </w:numPr>
              <w:spacing w:before="0" w:after="0"/>
              <w:ind w:left="0" w:firstLine="0"/>
              <w:rPr>
                <w:bCs/>
                <w:lang w:eastAsia="en-US"/>
              </w:rPr>
            </w:pPr>
            <w:r w:rsidRPr="003D1EEC">
              <w:rPr>
                <w:bCs/>
                <w:lang w:val="ru-RU" w:eastAsia="en-US"/>
              </w:rPr>
              <w:t>настраивать системы виртуализации.</w:t>
            </w:r>
          </w:p>
          <w:p w:rsidR="000416AA" w:rsidRPr="003D1EEC" w:rsidRDefault="000416AA" w:rsidP="00B3737A">
            <w:pPr>
              <w:pStyle w:val="ae"/>
              <w:suppressAutoHyphens/>
              <w:spacing w:after="0"/>
              <w:ind w:left="0"/>
              <w:jc w:val="both"/>
            </w:pPr>
          </w:p>
        </w:tc>
        <w:tc>
          <w:tcPr>
            <w:tcW w:w="2976" w:type="dxa"/>
            <w:shd w:val="clear" w:color="auto" w:fill="auto"/>
          </w:tcPr>
          <w:p w:rsidR="0008711C" w:rsidRPr="003D1EEC" w:rsidRDefault="005A3C09" w:rsidP="00C95494">
            <w:pPr>
              <w:pStyle w:val="ae"/>
              <w:numPr>
                <w:ilvl w:val="0"/>
                <w:numId w:val="31"/>
              </w:numPr>
              <w:spacing w:before="0" w:after="0"/>
              <w:ind w:left="0" w:firstLine="0"/>
              <w:rPr>
                <w:bCs/>
                <w:lang w:eastAsia="en-US"/>
              </w:rPr>
            </w:pPr>
            <w:r w:rsidRPr="003D1EEC">
              <w:rPr>
                <w:bCs/>
                <w:lang w:val="ru-RU" w:eastAsia="en-US"/>
              </w:rPr>
              <w:t>основные типы ОС компьютерных сетей</w:t>
            </w:r>
            <w:r w:rsidR="0008711C" w:rsidRPr="003D1EEC">
              <w:rPr>
                <w:bCs/>
                <w:lang w:eastAsia="en-US"/>
              </w:rPr>
              <w:t xml:space="preserve">; </w:t>
            </w:r>
          </w:p>
          <w:p w:rsidR="0008711C" w:rsidRPr="003D1EEC" w:rsidRDefault="005A3C09" w:rsidP="00C95494">
            <w:pPr>
              <w:pStyle w:val="ae"/>
              <w:numPr>
                <w:ilvl w:val="0"/>
                <w:numId w:val="31"/>
              </w:numPr>
              <w:spacing w:before="0" w:after="0"/>
              <w:ind w:left="0" w:firstLine="0"/>
              <w:rPr>
                <w:bCs/>
                <w:lang w:eastAsia="en-US"/>
              </w:rPr>
            </w:pPr>
            <w:r w:rsidRPr="003D1EEC">
              <w:rPr>
                <w:bCs/>
                <w:lang w:val="ru-RU" w:eastAsia="en-US"/>
              </w:rPr>
              <w:t>протоколы сетевых соединений</w:t>
            </w:r>
            <w:r w:rsidR="0008711C" w:rsidRPr="003D1EEC">
              <w:rPr>
                <w:bCs/>
                <w:lang w:eastAsia="en-US"/>
              </w:rPr>
              <w:t xml:space="preserve">; </w:t>
            </w:r>
          </w:p>
          <w:p w:rsidR="0008711C" w:rsidRPr="003D1EEC" w:rsidRDefault="00EB65BA" w:rsidP="00C95494">
            <w:pPr>
              <w:pStyle w:val="ae"/>
              <w:numPr>
                <w:ilvl w:val="0"/>
                <w:numId w:val="31"/>
              </w:numPr>
              <w:spacing w:before="0" w:after="0"/>
              <w:ind w:left="0" w:firstLine="0"/>
              <w:rPr>
                <w:bCs/>
                <w:lang w:eastAsia="en-US"/>
              </w:rPr>
            </w:pPr>
            <w:r w:rsidRPr="003D1EEC">
              <w:rPr>
                <w:bCs/>
                <w:lang w:val="ru-RU" w:eastAsia="en-US"/>
              </w:rPr>
              <w:t>сетевые топологии и технологии</w:t>
            </w:r>
            <w:r w:rsidR="0008711C" w:rsidRPr="003D1EEC">
              <w:rPr>
                <w:bCs/>
                <w:lang w:eastAsia="en-US"/>
              </w:rPr>
              <w:t xml:space="preserve">; </w:t>
            </w:r>
          </w:p>
          <w:p w:rsidR="0008711C" w:rsidRPr="003D1EEC" w:rsidRDefault="0056767C" w:rsidP="00C95494">
            <w:pPr>
              <w:pStyle w:val="ae"/>
              <w:numPr>
                <w:ilvl w:val="0"/>
                <w:numId w:val="31"/>
              </w:numPr>
              <w:spacing w:before="0" w:after="0"/>
              <w:ind w:left="0" w:firstLine="0"/>
              <w:rPr>
                <w:bCs/>
                <w:lang w:eastAsia="en-US"/>
              </w:rPr>
            </w:pPr>
            <w:r w:rsidRPr="003D1EEC">
              <w:rPr>
                <w:bCs/>
                <w:lang w:val="ru-RU" w:eastAsia="en-US"/>
              </w:rPr>
              <w:t>основы облачных технологий</w:t>
            </w:r>
            <w:r w:rsidR="0008711C" w:rsidRPr="003D1EEC">
              <w:rPr>
                <w:bCs/>
                <w:lang w:eastAsia="en-US"/>
              </w:rPr>
              <w:t>;</w:t>
            </w:r>
          </w:p>
          <w:p w:rsidR="0008711C" w:rsidRPr="003D1EEC" w:rsidRDefault="00406F75" w:rsidP="00C95494">
            <w:pPr>
              <w:pStyle w:val="ae"/>
              <w:numPr>
                <w:ilvl w:val="0"/>
                <w:numId w:val="31"/>
              </w:numPr>
              <w:spacing w:before="0" w:after="0"/>
              <w:ind w:left="0" w:firstLine="0"/>
              <w:rPr>
                <w:bCs/>
                <w:lang w:eastAsia="en-US"/>
              </w:rPr>
            </w:pPr>
            <w:r w:rsidRPr="003D1EEC">
              <w:rPr>
                <w:bCs/>
                <w:lang w:val="ru-RU" w:eastAsia="en-US"/>
              </w:rPr>
              <w:t>инструменты для контейнеризации приложений</w:t>
            </w:r>
            <w:r w:rsidR="0008711C" w:rsidRPr="003D1EEC">
              <w:rPr>
                <w:bCs/>
                <w:lang w:val="ru-RU" w:eastAsia="en-US"/>
              </w:rPr>
              <w:t>;</w:t>
            </w:r>
          </w:p>
          <w:p w:rsidR="0008711C" w:rsidRPr="003D1EEC" w:rsidRDefault="00013438" w:rsidP="00C95494">
            <w:pPr>
              <w:pStyle w:val="ae"/>
              <w:numPr>
                <w:ilvl w:val="0"/>
                <w:numId w:val="31"/>
              </w:numPr>
              <w:spacing w:before="0" w:after="0"/>
              <w:ind w:left="0" w:firstLine="0"/>
              <w:rPr>
                <w:bCs/>
                <w:lang w:eastAsia="en-US"/>
              </w:rPr>
            </w:pPr>
            <w:r w:rsidRPr="003D1EEC">
              <w:rPr>
                <w:bCs/>
                <w:lang w:val="ru-RU" w:eastAsia="en-US"/>
              </w:rPr>
              <w:t xml:space="preserve">организация </w:t>
            </w:r>
            <w:r w:rsidRPr="003D1EEC">
              <w:rPr>
                <w:bCs/>
                <w:lang w:eastAsia="en-US"/>
              </w:rPr>
              <w:t>непрерывн</w:t>
            </w:r>
            <w:r w:rsidRPr="003D1EEC">
              <w:rPr>
                <w:bCs/>
                <w:lang w:val="ru-RU" w:eastAsia="en-US"/>
              </w:rPr>
              <w:t>ого</w:t>
            </w:r>
            <w:r w:rsidRPr="003D1EEC">
              <w:rPr>
                <w:bCs/>
                <w:lang w:eastAsia="en-US"/>
              </w:rPr>
              <w:t xml:space="preserve"> конвейер</w:t>
            </w:r>
            <w:r w:rsidRPr="003D1EEC">
              <w:rPr>
                <w:bCs/>
                <w:lang w:val="ru-RU" w:eastAsia="en-US"/>
              </w:rPr>
              <w:t>а</w:t>
            </w:r>
            <w:r w:rsidRPr="003D1EEC">
              <w:rPr>
                <w:bCs/>
                <w:lang w:eastAsia="en-US"/>
              </w:rPr>
              <w:t xml:space="preserve"> доставки кода с помощью </w:t>
            </w:r>
            <w:r w:rsidRPr="003D1EEC">
              <w:rPr>
                <w:bCs/>
                <w:lang w:val="ru-RU" w:eastAsia="en-US"/>
              </w:rPr>
              <w:t xml:space="preserve">специализированных программных </w:t>
            </w:r>
            <w:r w:rsidRPr="003D1EEC">
              <w:rPr>
                <w:bCs/>
                <w:lang w:eastAsia="en-US"/>
              </w:rPr>
              <w:t>инструментов</w:t>
            </w:r>
            <w:r w:rsidR="0008711C" w:rsidRPr="003D1EEC">
              <w:rPr>
                <w:bCs/>
                <w:lang w:val="ru-RU" w:eastAsia="en-US"/>
              </w:rPr>
              <w:t>;</w:t>
            </w:r>
          </w:p>
          <w:p w:rsidR="0008711C" w:rsidRPr="003D1EEC" w:rsidRDefault="00105312" w:rsidP="00C95494">
            <w:pPr>
              <w:pStyle w:val="ae"/>
              <w:numPr>
                <w:ilvl w:val="0"/>
                <w:numId w:val="31"/>
              </w:numPr>
              <w:spacing w:before="0" w:after="0"/>
              <w:ind w:left="0" w:firstLine="0"/>
              <w:rPr>
                <w:bCs/>
                <w:lang w:eastAsia="en-US"/>
              </w:rPr>
            </w:pPr>
            <w:r w:rsidRPr="003D1EEC">
              <w:rPr>
                <w:bCs/>
                <w:lang w:val="ru-RU" w:eastAsia="en-US"/>
              </w:rPr>
              <w:t xml:space="preserve">система управления версиями </w:t>
            </w:r>
            <w:r w:rsidRPr="003D1EEC">
              <w:rPr>
                <w:bCs/>
                <w:lang w:val="en-US" w:eastAsia="en-US"/>
              </w:rPr>
              <w:t>GitLab</w:t>
            </w:r>
            <w:r w:rsidR="0008711C" w:rsidRPr="003D1EEC">
              <w:rPr>
                <w:bCs/>
                <w:lang w:val="ru-RU" w:eastAsia="en-US"/>
              </w:rPr>
              <w:t>;</w:t>
            </w:r>
          </w:p>
          <w:p w:rsidR="000416AA" w:rsidRPr="003D1EEC" w:rsidRDefault="00937862" w:rsidP="00C95494">
            <w:pPr>
              <w:pStyle w:val="ae"/>
              <w:numPr>
                <w:ilvl w:val="0"/>
                <w:numId w:val="31"/>
              </w:numPr>
              <w:spacing w:before="0" w:after="0"/>
              <w:ind w:left="0" w:firstLine="0"/>
              <w:rPr>
                <w:bCs/>
                <w:lang w:eastAsia="en-US"/>
              </w:rPr>
            </w:pPr>
            <w:r w:rsidRPr="003D1EEC">
              <w:rPr>
                <w:bCs/>
                <w:lang w:val="ru-RU" w:eastAsia="en-US"/>
              </w:rPr>
              <w:t>инструменты мониторинга системы для обнаружения ошибок</w:t>
            </w:r>
            <w:r w:rsidR="00C95494" w:rsidRPr="003D1EEC">
              <w:rPr>
                <w:bCs/>
                <w:lang w:val="ru-RU" w:eastAsia="en-US"/>
              </w:rPr>
              <w:t>.</w:t>
            </w:r>
          </w:p>
        </w:tc>
        <w:tc>
          <w:tcPr>
            <w:tcW w:w="2977" w:type="dxa"/>
            <w:shd w:val="clear" w:color="auto" w:fill="auto"/>
          </w:tcPr>
          <w:p w:rsidR="0008711C" w:rsidRPr="003D1EEC" w:rsidRDefault="005F151E" w:rsidP="001D210C">
            <w:pPr>
              <w:pStyle w:val="ae"/>
              <w:numPr>
                <w:ilvl w:val="0"/>
                <w:numId w:val="33"/>
              </w:numPr>
              <w:spacing w:before="0" w:after="0"/>
              <w:ind w:left="0" w:firstLine="0"/>
              <w:rPr>
                <w:bCs/>
                <w:lang w:eastAsia="en-US"/>
              </w:rPr>
            </w:pPr>
            <w:r w:rsidRPr="003D1EEC">
              <w:rPr>
                <w:bCs/>
                <w:lang w:val="ru-RU" w:eastAsia="en-US"/>
              </w:rPr>
              <w:t>Планирования, развёртывания и тестирования информационных систем полного цикла</w:t>
            </w:r>
            <w:r w:rsidR="0008711C" w:rsidRPr="003D1EEC">
              <w:rPr>
                <w:bCs/>
                <w:lang w:eastAsia="en-US"/>
              </w:rPr>
              <w:t xml:space="preserve">; </w:t>
            </w:r>
          </w:p>
          <w:p w:rsidR="000416AA" w:rsidRPr="003D1EEC" w:rsidRDefault="007372D0" w:rsidP="001D210C">
            <w:pPr>
              <w:pStyle w:val="ae"/>
              <w:numPr>
                <w:ilvl w:val="0"/>
                <w:numId w:val="33"/>
              </w:numPr>
              <w:suppressAutoHyphens/>
              <w:spacing w:after="0"/>
              <w:ind w:left="0" w:firstLine="0"/>
            </w:pPr>
            <w:r w:rsidRPr="003D1EEC">
              <w:rPr>
                <w:bCs/>
                <w:lang w:val="ru-RU" w:eastAsia="en-US"/>
              </w:rPr>
              <w:t>Работы с облачными и сетевыми технологиями</w:t>
            </w:r>
            <w:r w:rsidR="0008711C" w:rsidRPr="003D1EEC">
              <w:rPr>
                <w:bCs/>
                <w:lang w:eastAsia="en-US"/>
              </w:rPr>
              <w:t>.</w:t>
            </w:r>
          </w:p>
        </w:tc>
      </w:tr>
    </w:tbl>
    <w:p w:rsidR="000416AA" w:rsidRPr="003D1EEC" w:rsidRDefault="000416AA" w:rsidP="000416AA">
      <w:pPr>
        <w:pStyle w:val="2"/>
        <w:spacing w:before="0" w:after="0"/>
        <w:jc w:val="both"/>
        <w:rPr>
          <w:rStyle w:val="af0"/>
          <w:rFonts w:ascii="Times New Roman" w:hAnsi="Times New Roman"/>
          <w:b w:val="0"/>
          <w:sz w:val="24"/>
          <w:szCs w:val="24"/>
          <w:lang w:val="ru-RU"/>
        </w:rPr>
      </w:pPr>
    </w:p>
    <w:p w:rsidR="000416AA" w:rsidRPr="003D1EEC" w:rsidRDefault="000416AA" w:rsidP="000416AA">
      <w:pPr>
        <w:suppressAutoHyphens/>
        <w:spacing w:after="0" w:line="240" w:lineRule="auto"/>
        <w:ind w:firstLine="709"/>
        <w:rPr>
          <w:rFonts w:ascii="Times New Roman" w:hAnsi="Times New Roman"/>
          <w:b/>
          <w:sz w:val="24"/>
          <w:szCs w:val="24"/>
        </w:rPr>
      </w:pPr>
      <w:r w:rsidRPr="003D1EEC">
        <w:rPr>
          <w:rFonts w:ascii="Times New Roman" w:hAnsi="Times New Roman"/>
          <w:b/>
          <w:sz w:val="24"/>
          <w:szCs w:val="24"/>
        </w:rPr>
        <w:t>1.2. Распределение планируемых результатов освоения профессионального модуля:</w:t>
      </w:r>
    </w:p>
    <w:p w:rsidR="000416AA" w:rsidRPr="003D1EEC" w:rsidRDefault="000416AA" w:rsidP="000416AA">
      <w:pPr>
        <w:suppressAutoHyphens/>
        <w:spacing w:after="0" w:line="240" w:lineRule="auto"/>
        <w:ind w:firstLine="709"/>
        <w:jc w:val="both"/>
        <w:rPr>
          <w:rFonts w:ascii="Times New Roman" w:hAnsi="Times New Roman"/>
          <w:sz w:val="24"/>
          <w:szCs w:val="24"/>
        </w:rPr>
      </w:pPr>
      <w:r w:rsidRPr="003D1EEC">
        <w:rPr>
          <w:rFonts w:ascii="Times New Roman" w:hAnsi="Times New Roman"/>
          <w:sz w:val="24"/>
          <w:szCs w:val="24"/>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51"/>
        <w:gridCol w:w="3077"/>
        <w:gridCol w:w="3260"/>
      </w:tblGrid>
      <w:tr w:rsidR="000416AA" w:rsidRPr="003D1EEC" w:rsidTr="001D31A7">
        <w:trPr>
          <w:trHeight w:val="649"/>
        </w:trPr>
        <w:tc>
          <w:tcPr>
            <w:tcW w:w="1101" w:type="dxa"/>
            <w:hideMark/>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lastRenderedPageBreak/>
              <w:t xml:space="preserve">Код </w:t>
            </w:r>
          </w:p>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ПК, ЛР</w:t>
            </w:r>
          </w:p>
        </w:tc>
        <w:tc>
          <w:tcPr>
            <w:tcW w:w="245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Наименование</w:t>
            </w:r>
          </w:p>
        </w:tc>
        <w:tc>
          <w:tcPr>
            <w:tcW w:w="3077"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Умения</w:t>
            </w:r>
          </w:p>
        </w:tc>
        <w:tc>
          <w:tcPr>
            <w:tcW w:w="3260" w:type="dxa"/>
            <w:hideMark/>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Знания</w:t>
            </w:r>
          </w:p>
        </w:tc>
      </w:tr>
      <w:tr w:rsidR="000416AA" w:rsidRPr="003D1EEC" w:rsidTr="001D31A7">
        <w:trPr>
          <w:trHeight w:val="649"/>
        </w:trPr>
        <w:tc>
          <w:tcPr>
            <w:tcW w:w="1101" w:type="dxa"/>
          </w:tcPr>
          <w:p w:rsidR="000416AA" w:rsidRPr="003D1EEC" w:rsidRDefault="000416AA" w:rsidP="001D31A7">
            <w:pPr>
              <w:widowControl w:val="0"/>
              <w:suppressAutoHyphens/>
              <w:spacing w:line="360" w:lineRule="auto"/>
              <w:jc w:val="both"/>
              <w:rPr>
                <w:rFonts w:ascii="Times New Roman" w:hAnsi="Times New Roman"/>
                <w:sz w:val="24"/>
                <w:szCs w:val="28"/>
              </w:rPr>
            </w:pPr>
            <w:r w:rsidRPr="003D1EEC">
              <w:rPr>
                <w:rFonts w:ascii="Times New Roman" w:hAnsi="Times New Roman"/>
                <w:sz w:val="24"/>
                <w:szCs w:val="28"/>
              </w:rPr>
              <w:t>ОК 1</w:t>
            </w:r>
          </w:p>
        </w:tc>
        <w:tc>
          <w:tcPr>
            <w:tcW w:w="2451" w:type="dxa"/>
          </w:tcPr>
          <w:p w:rsidR="000416AA" w:rsidRPr="003D1EEC" w:rsidRDefault="000416AA" w:rsidP="001D31A7">
            <w:pPr>
              <w:pStyle w:val="afffffc"/>
              <w:widowControl w:val="0"/>
              <w:tabs>
                <w:tab w:val="left" w:pos="900"/>
              </w:tabs>
              <w:ind w:left="0" w:firstLine="0"/>
              <w:jc w:val="both"/>
              <w:rPr>
                <w:rFonts w:ascii="Times New Roman" w:hAnsi="Times New Roman"/>
                <w:sz w:val="24"/>
                <w:szCs w:val="28"/>
              </w:rPr>
            </w:pPr>
            <w:r w:rsidRPr="003D1EEC">
              <w:rPr>
                <w:rFonts w:ascii="Times New Roman" w:hAnsi="Times New Roman"/>
                <w:iCs/>
                <w:sz w:val="24"/>
                <w:szCs w:val="28"/>
              </w:rPr>
              <w:t xml:space="preserve">Выбирать способы решения задач профессиональной деятельности, применительно к различным контекстам. </w:t>
            </w:r>
          </w:p>
        </w:tc>
        <w:tc>
          <w:tcPr>
            <w:tcW w:w="3077" w:type="dxa"/>
          </w:tcPr>
          <w:p w:rsidR="00B67FD2" w:rsidRPr="003D1EEC" w:rsidRDefault="00B67FD2" w:rsidP="00A71AD2">
            <w:pPr>
              <w:pStyle w:val="ae"/>
              <w:spacing w:after="0"/>
              <w:ind w:left="0"/>
            </w:pPr>
            <w:r w:rsidRPr="003D1EEC">
              <w:t>1.</w:t>
            </w:r>
            <w:r w:rsidRPr="003D1EEC">
              <w:tab/>
              <w:t>работать с GitLab, создавать пространство для коллективной работы, разрешать внутренние конфликты версий;</w:t>
            </w:r>
            <w:r w:rsidR="00A71AD2" w:rsidRPr="003D1EEC">
              <w:t xml:space="preserve"> </w:t>
            </w:r>
            <w:r w:rsidRPr="003D1EEC">
              <w:t xml:space="preserve"> </w:t>
            </w:r>
          </w:p>
          <w:p w:rsidR="00B67FD2" w:rsidRPr="003D1EEC" w:rsidRDefault="00B67FD2" w:rsidP="00A71AD2">
            <w:pPr>
              <w:pStyle w:val="ae"/>
              <w:spacing w:after="0"/>
              <w:ind w:left="0"/>
            </w:pPr>
            <w:r w:rsidRPr="003D1EEC">
              <w:t>3.</w:t>
            </w:r>
            <w:r w:rsidRPr="003D1EEC">
              <w:tab/>
              <w:t>настраивать всю инфраструктуру разработки;</w:t>
            </w:r>
            <w:r w:rsidR="00A71AD2" w:rsidRPr="003D1EEC">
              <w:t xml:space="preserve"> </w:t>
            </w:r>
            <w:r w:rsidRPr="003D1EEC">
              <w:t xml:space="preserve"> </w:t>
            </w:r>
          </w:p>
          <w:p w:rsidR="00B67FD2" w:rsidRPr="003D1EEC" w:rsidRDefault="00B67FD2" w:rsidP="00A71AD2">
            <w:pPr>
              <w:pStyle w:val="ae"/>
              <w:spacing w:after="0"/>
              <w:ind w:left="0"/>
            </w:pPr>
            <w:r w:rsidRPr="003D1EEC">
              <w:t>5.</w:t>
            </w:r>
            <w:r w:rsidRPr="003D1EEC">
              <w:tab/>
              <w:t>настраивать инструменты для автоматизации тестирования;</w:t>
            </w:r>
          </w:p>
          <w:p w:rsidR="000416AA" w:rsidRPr="003D1EEC" w:rsidRDefault="00B67FD2" w:rsidP="00A71AD2">
            <w:pPr>
              <w:pStyle w:val="ae"/>
              <w:spacing w:before="0" w:after="0"/>
              <w:ind w:left="0"/>
            </w:pPr>
            <w:r w:rsidRPr="003D1EEC">
              <w:t>8.</w:t>
            </w:r>
            <w:r w:rsidRPr="003D1EEC">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 xml:space="preserve">основные типы ОС компьютерных сетей;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инструменты для контейнеризации приложений;</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02</w:t>
            </w:r>
          </w:p>
        </w:tc>
        <w:tc>
          <w:tcPr>
            <w:tcW w:w="2451" w:type="dxa"/>
          </w:tcPr>
          <w:p w:rsidR="000416AA" w:rsidRPr="003D1EEC" w:rsidRDefault="000416AA" w:rsidP="001D31A7">
            <w:pPr>
              <w:suppressAutoHyphens/>
              <w:spacing w:after="0" w:line="240" w:lineRule="auto"/>
              <w:rPr>
                <w:rFonts w:ascii="Times New Roman" w:hAnsi="Times New Roman"/>
                <w:sz w:val="24"/>
                <w:szCs w:val="24"/>
              </w:rPr>
            </w:pPr>
            <w:r w:rsidRPr="003D1EE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077" w:type="dxa"/>
          </w:tcPr>
          <w:p w:rsidR="00B67FD2" w:rsidRPr="003D1EEC" w:rsidRDefault="00B67FD2" w:rsidP="00A71AD2">
            <w:pPr>
              <w:pStyle w:val="ae"/>
              <w:spacing w:after="0"/>
              <w:ind w:left="0"/>
            </w:pPr>
            <w:r w:rsidRPr="003D1EEC">
              <w:t>2.</w:t>
            </w:r>
            <w:r w:rsidRPr="003D1EEC">
              <w:tab/>
              <w:t xml:space="preserve">работать с ПО для автоматического развёртывания и управления приложениями в средах с поддержкой контейнеризации; </w:t>
            </w:r>
          </w:p>
          <w:p w:rsidR="00B67FD2" w:rsidRPr="003D1EEC" w:rsidRDefault="00B67FD2" w:rsidP="00A71AD2">
            <w:pPr>
              <w:pStyle w:val="ae"/>
              <w:spacing w:after="0"/>
              <w:ind w:left="0"/>
            </w:pPr>
            <w:r w:rsidRPr="003D1EEC">
              <w:t>4.</w:t>
            </w:r>
            <w:r w:rsidRPr="003D1EEC">
              <w:tab/>
              <w:t xml:space="preserve">мониторить статусы сервисов, серверов и сетевого оборудования с помощью специализированных инструментов; </w:t>
            </w:r>
          </w:p>
          <w:p w:rsidR="000416AA" w:rsidRPr="003D1EEC" w:rsidRDefault="00B67FD2" w:rsidP="00A71AD2">
            <w:pPr>
              <w:pStyle w:val="ae"/>
              <w:spacing w:after="0"/>
              <w:ind w:left="0"/>
            </w:pPr>
            <w:r w:rsidRPr="003D1EEC">
              <w:t>6.</w:t>
            </w:r>
            <w:r w:rsidRPr="003D1EEC">
              <w:tab/>
              <w:t>работать с облачными сервисами;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2.</w:t>
            </w:r>
            <w:r w:rsidRPr="003D1EEC">
              <w:rPr>
                <w:rFonts w:ascii="Times New Roman" w:hAnsi="Times New Roman"/>
                <w:bCs/>
                <w:sz w:val="24"/>
                <w:szCs w:val="24"/>
                <w:lang w:eastAsia="en-US"/>
              </w:rPr>
              <w:tab/>
              <w:t xml:space="preserve">протоколы сетевых соединений;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организация непрерывного конвейера доставки кода с помощью специализированных программных инструментов;</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03</w:t>
            </w:r>
          </w:p>
        </w:tc>
        <w:tc>
          <w:tcPr>
            <w:tcW w:w="2451" w:type="dxa"/>
          </w:tcPr>
          <w:p w:rsidR="000416AA" w:rsidRPr="003D1EEC" w:rsidRDefault="000416AA" w:rsidP="001D31A7">
            <w:pPr>
              <w:suppressAutoHyphens/>
              <w:spacing w:after="0" w:line="240" w:lineRule="auto"/>
              <w:rPr>
                <w:rFonts w:ascii="Times New Roman" w:hAnsi="Times New Roman"/>
                <w:sz w:val="24"/>
                <w:szCs w:val="24"/>
              </w:rPr>
            </w:pPr>
            <w:r w:rsidRPr="003D1EEC">
              <w:rPr>
                <w:rFonts w:ascii="Times New Roman" w:hAnsi="Times New Roman"/>
                <w:sz w:val="24"/>
                <w:szCs w:val="24"/>
              </w:rPr>
              <w:t>Планировать и реализовывать собственное профессиональное и личностное развитие.</w:t>
            </w:r>
          </w:p>
        </w:tc>
        <w:tc>
          <w:tcPr>
            <w:tcW w:w="3077" w:type="dxa"/>
          </w:tcPr>
          <w:p w:rsidR="00B67FD2" w:rsidRPr="003D1EEC" w:rsidRDefault="00B67FD2" w:rsidP="00A71AD2">
            <w:pPr>
              <w:pStyle w:val="ae"/>
              <w:spacing w:after="0"/>
              <w:ind w:left="0"/>
            </w:pPr>
            <w:r w:rsidRPr="003D1EEC">
              <w:t>1.</w:t>
            </w:r>
            <w:r w:rsidRPr="003D1EEC">
              <w:tab/>
              <w:t xml:space="preserve">работать с GitLab, создавать пространство для коллективной работы, разрешать внутренние конфликты версий; </w:t>
            </w:r>
          </w:p>
          <w:p w:rsidR="00B67FD2" w:rsidRPr="003D1EEC" w:rsidRDefault="00B67FD2" w:rsidP="00A71AD2">
            <w:pPr>
              <w:pStyle w:val="ae"/>
              <w:spacing w:after="0"/>
              <w:ind w:left="0"/>
            </w:pPr>
            <w:r w:rsidRPr="003D1EEC">
              <w:t>3.</w:t>
            </w:r>
            <w:r w:rsidRPr="003D1EEC">
              <w:tab/>
              <w:t xml:space="preserve">настраивать всю инфраструктуру разработки;  </w:t>
            </w:r>
          </w:p>
          <w:p w:rsidR="00B67FD2" w:rsidRPr="003D1EEC" w:rsidRDefault="00B67FD2" w:rsidP="00A71AD2">
            <w:pPr>
              <w:pStyle w:val="ae"/>
              <w:spacing w:after="0"/>
              <w:ind w:left="0"/>
            </w:pPr>
            <w:r w:rsidRPr="003D1EEC">
              <w:t>5.</w:t>
            </w:r>
            <w:r w:rsidRPr="003D1EEC">
              <w:tab/>
              <w:t>настраивать инструменты для автоматизации тестирования;</w:t>
            </w:r>
          </w:p>
          <w:p w:rsidR="000416AA" w:rsidRPr="003D1EEC" w:rsidRDefault="00B67FD2" w:rsidP="00A71AD2">
            <w:pPr>
              <w:pStyle w:val="ae"/>
              <w:spacing w:before="0" w:after="0"/>
              <w:ind w:left="0"/>
            </w:pPr>
            <w:r w:rsidRPr="003D1EEC">
              <w:t>8.</w:t>
            </w:r>
            <w:r w:rsidRPr="003D1EEC">
              <w:tab/>
              <w:t>настраивать системы виртуализации.</w:t>
            </w:r>
          </w:p>
        </w:tc>
        <w:tc>
          <w:tcPr>
            <w:tcW w:w="3260" w:type="dxa"/>
          </w:tcPr>
          <w:p w:rsidR="00A42ED2" w:rsidRPr="003D1EEC" w:rsidRDefault="00A42ED2" w:rsidP="00A42ED2">
            <w:pPr>
              <w:suppressAutoHyphens/>
              <w:spacing w:after="0"/>
              <w:rPr>
                <w:rFonts w:ascii="Times New Roman" w:hAnsi="Times New Roman"/>
                <w:iCs/>
                <w:sz w:val="24"/>
                <w:szCs w:val="24"/>
              </w:rPr>
            </w:pPr>
            <w:r w:rsidRPr="003D1EEC">
              <w:rPr>
                <w:rFonts w:ascii="Times New Roman" w:hAnsi="Times New Roman"/>
                <w:iCs/>
                <w:sz w:val="24"/>
                <w:szCs w:val="24"/>
              </w:rPr>
              <w:t>1.</w:t>
            </w:r>
            <w:r w:rsidRPr="003D1EEC">
              <w:rPr>
                <w:rFonts w:ascii="Times New Roman" w:hAnsi="Times New Roman"/>
                <w:iCs/>
                <w:sz w:val="24"/>
                <w:szCs w:val="24"/>
              </w:rPr>
              <w:tab/>
              <w:t xml:space="preserve">основные типы ОС компьютерных сетей; </w:t>
            </w:r>
          </w:p>
          <w:p w:rsidR="00A42ED2" w:rsidRPr="003D1EEC" w:rsidRDefault="00A42ED2" w:rsidP="00A42ED2">
            <w:pPr>
              <w:suppressAutoHyphens/>
              <w:spacing w:after="0"/>
              <w:rPr>
                <w:rFonts w:ascii="Times New Roman" w:hAnsi="Times New Roman"/>
                <w:iCs/>
                <w:sz w:val="24"/>
                <w:szCs w:val="24"/>
              </w:rPr>
            </w:pPr>
            <w:r w:rsidRPr="003D1EEC">
              <w:rPr>
                <w:rFonts w:ascii="Times New Roman" w:hAnsi="Times New Roman"/>
                <w:iCs/>
                <w:sz w:val="24"/>
                <w:szCs w:val="24"/>
              </w:rPr>
              <w:t>3.</w:t>
            </w:r>
            <w:r w:rsidRPr="003D1EEC">
              <w:rPr>
                <w:rFonts w:ascii="Times New Roman" w:hAnsi="Times New Roman"/>
                <w:iCs/>
                <w:sz w:val="24"/>
                <w:szCs w:val="24"/>
              </w:rPr>
              <w:tab/>
              <w:t xml:space="preserve">сетевые топологии и технологии; </w:t>
            </w:r>
          </w:p>
          <w:p w:rsidR="000416AA" w:rsidRPr="003D1EEC" w:rsidRDefault="000416AA" w:rsidP="00A42ED2">
            <w:pPr>
              <w:suppressAutoHyphens/>
              <w:spacing w:after="0"/>
              <w:rPr>
                <w:rFonts w:ascii="Times New Roman" w:hAnsi="Times New Roman"/>
                <w:iCs/>
                <w:sz w:val="24"/>
                <w:szCs w:val="24"/>
              </w:rPr>
            </w:pPr>
          </w:p>
        </w:tc>
      </w:tr>
      <w:tr w:rsidR="000416AA" w:rsidRPr="003D1EEC" w:rsidTr="001D31A7">
        <w:trPr>
          <w:trHeight w:val="212"/>
        </w:trPr>
        <w:tc>
          <w:tcPr>
            <w:tcW w:w="1101" w:type="dxa"/>
          </w:tcPr>
          <w:p w:rsidR="000416AA" w:rsidRPr="003D1EEC" w:rsidRDefault="000416AA" w:rsidP="001D31A7">
            <w:pPr>
              <w:widowControl w:val="0"/>
              <w:suppressAutoHyphens/>
              <w:spacing w:line="360" w:lineRule="auto"/>
              <w:jc w:val="both"/>
              <w:rPr>
                <w:rFonts w:ascii="Times New Roman" w:hAnsi="Times New Roman"/>
                <w:sz w:val="24"/>
                <w:szCs w:val="28"/>
              </w:rPr>
            </w:pPr>
            <w:r w:rsidRPr="003D1EEC">
              <w:rPr>
                <w:rFonts w:ascii="Times New Roman" w:hAnsi="Times New Roman"/>
                <w:sz w:val="24"/>
                <w:szCs w:val="28"/>
              </w:rPr>
              <w:lastRenderedPageBreak/>
              <w:t>ОК 4</w:t>
            </w:r>
          </w:p>
        </w:tc>
        <w:tc>
          <w:tcPr>
            <w:tcW w:w="2451" w:type="dxa"/>
          </w:tcPr>
          <w:p w:rsidR="000416AA" w:rsidRPr="003D1EEC" w:rsidRDefault="000416AA" w:rsidP="001D31A7">
            <w:pPr>
              <w:widowControl w:val="0"/>
              <w:suppressAutoHyphens/>
              <w:jc w:val="both"/>
              <w:rPr>
                <w:rFonts w:ascii="Times New Roman" w:hAnsi="Times New Roman"/>
                <w:sz w:val="24"/>
                <w:szCs w:val="28"/>
              </w:rPr>
            </w:pPr>
            <w:r w:rsidRPr="003D1EEC">
              <w:rPr>
                <w:rFonts w:ascii="Times New Roman" w:hAnsi="Times New Roman"/>
                <w:sz w:val="24"/>
                <w:szCs w:val="28"/>
              </w:rPr>
              <w:t>Работать в коллективе и команде, эффективно взаимодействовать с коллегами, руководством, клиентами.</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работать с GitLab, создавать про</w:t>
            </w:r>
            <w:r w:rsidR="00A71AD2" w:rsidRPr="003D1EEC">
              <w:rPr>
                <w:rFonts w:ascii="Times New Roman" w:hAnsi="Times New Roman"/>
                <w:bCs/>
                <w:sz w:val="24"/>
                <w:szCs w:val="24"/>
                <w:lang w:eastAsia="en-US"/>
              </w:rPr>
              <w:t>странство для коллективной работы, разрешать внутрен</w:t>
            </w:r>
            <w:r w:rsidRPr="003D1EEC">
              <w:rPr>
                <w:rFonts w:ascii="Times New Roman" w:hAnsi="Times New Roman"/>
                <w:bCs/>
                <w:sz w:val="24"/>
                <w:szCs w:val="24"/>
                <w:lang w:eastAsia="en-US"/>
              </w:rPr>
              <w:t xml:space="preserve">ние конфликты версий;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2.</w:t>
            </w:r>
            <w:r w:rsidRPr="003D1EEC">
              <w:rPr>
                <w:rFonts w:ascii="Times New Roman" w:hAnsi="Times New Roman"/>
                <w:bCs/>
                <w:sz w:val="24"/>
                <w:szCs w:val="24"/>
                <w:lang w:eastAsia="en-US"/>
              </w:rPr>
              <w:tab/>
              <w:t xml:space="preserve">работать с ПО для автоматического развёртывания и управления приложениями в средах с поддержкой контейнеризации; </w:t>
            </w:r>
          </w:p>
          <w:p w:rsidR="008317A0" w:rsidRPr="003D1EEC" w:rsidRDefault="008317A0" w:rsidP="00B67FD2">
            <w:pPr>
              <w:spacing w:after="0"/>
              <w:rPr>
                <w:rFonts w:ascii="Times New Roman" w:hAnsi="Times New Roman"/>
                <w:bCs/>
                <w:sz w:val="24"/>
                <w:szCs w:val="24"/>
                <w:lang w:eastAsia="en-US"/>
              </w:rPr>
            </w:pPr>
            <w:r w:rsidRPr="003D1EEC">
              <w:rPr>
                <w:rFonts w:ascii="Times New Roman" w:hAnsi="Times New Roman"/>
                <w:bCs/>
                <w:sz w:val="24"/>
                <w:szCs w:val="24"/>
                <w:lang w:eastAsia="en-US"/>
              </w:rPr>
              <w:t>3.</w:t>
            </w:r>
            <w:r w:rsidRPr="003D1EEC">
              <w:rPr>
                <w:rFonts w:ascii="Times New Roman" w:hAnsi="Times New Roman"/>
                <w:bCs/>
                <w:sz w:val="24"/>
                <w:szCs w:val="24"/>
                <w:lang w:eastAsia="en-US"/>
              </w:rPr>
              <w:tab/>
              <w:t>настраивать всю инфраструктуру разработки;</w:t>
            </w:r>
            <w:r w:rsidR="00B67FD2" w:rsidRPr="003D1EEC">
              <w:rPr>
                <w:rFonts w:ascii="Times New Roman" w:hAnsi="Times New Roman"/>
                <w:bCs/>
                <w:sz w:val="24"/>
                <w:szCs w:val="24"/>
                <w:lang w:eastAsia="en-US"/>
              </w:rPr>
              <w:t xml:space="preserve">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составлять сопутствующую документацию;</w:t>
            </w:r>
          </w:p>
          <w:p w:rsidR="000416AA" w:rsidRPr="003D1EEC" w:rsidRDefault="008317A0" w:rsidP="00A71AD2">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организация непрерывного конвейера доставки кода с помощью специализированных программных инструментов;</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система управления версиями GitLab;</w:t>
            </w:r>
          </w:p>
        </w:tc>
      </w:tr>
      <w:tr w:rsidR="000416AA" w:rsidRPr="003D1EEC" w:rsidTr="001D31A7">
        <w:trPr>
          <w:trHeight w:val="212"/>
        </w:trPr>
        <w:tc>
          <w:tcPr>
            <w:tcW w:w="110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05</w:t>
            </w:r>
          </w:p>
        </w:tc>
        <w:tc>
          <w:tcPr>
            <w:tcW w:w="2451" w:type="dxa"/>
          </w:tcPr>
          <w:p w:rsidR="000416AA" w:rsidRPr="003D1EEC" w:rsidRDefault="000416AA" w:rsidP="001D31A7">
            <w:pPr>
              <w:suppressAutoHyphens/>
              <w:spacing w:after="0" w:line="240" w:lineRule="auto"/>
              <w:rPr>
                <w:rFonts w:ascii="Times New Roman" w:hAnsi="Times New Roman"/>
                <w:sz w:val="24"/>
                <w:szCs w:val="24"/>
              </w:rPr>
            </w:pPr>
            <w:r w:rsidRPr="003D1EEC">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077" w:type="dxa"/>
          </w:tcPr>
          <w:p w:rsidR="008317A0" w:rsidRPr="003D1EEC" w:rsidRDefault="008317A0" w:rsidP="00B953E2">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работать с GitLab, создавать пространство для коллективной работы, разрешать внутренние конфликты версий;</w:t>
            </w:r>
            <w:r w:rsidR="00B953E2" w:rsidRPr="003D1EEC">
              <w:rPr>
                <w:rFonts w:ascii="Times New Roman" w:hAnsi="Times New Roman"/>
                <w:bCs/>
                <w:sz w:val="24"/>
                <w:szCs w:val="24"/>
                <w:lang w:eastAsia="en-US"/>
              </w:rPr>
              <w:t xml:space="preserve"> </w:t>
            </w:r>
            <w:r w:rsidRPr="003D1EEC">
              <w:rPr>
                <w:rFonts w:ascii="Times New Roman" w:hAnsi="Times New Roman"/>
                <w:bCs/>
                <w:sz w:val="24"/>
                <w:szCs w:val="24"/>
                <w:lang w:eastAsia="en-US"/>
              </w:rPr>
              <w:t xml:space="preserve">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настраивать инструменты для автоматизации тестирования;</w:t>
            </w:r>
          </w:p>
          <w:p w:rsidR="000416AA" w:rsidRPr="003D1EEC" w:rsidRDefault="008317A0" w:rsidP="00B953E2">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составлять сопутствующую документацию;</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система управления версиями GitLab;</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widowControl w:val="0"/>
              <w:suppressAutoHyphens/>
              <w:spacing w:line="360" w:lineRule="auto"/>
              <w:jc w:val="both"/>
              <w:rPr>
                <w:rFonts w:ascii="Times New Roman" w:hAnsi="Times New Roman"/>
                <w:sz w:val="24"/>
                <w:szCs w:val="28"/>
              </w:rPr>
            </w:pPr>
            <w:r w:rsidRPr="003D1EEC">
              <w:rPr>
                <w:rFonts w:ascii="Times New Roman" w:hAnsi="Times New Roman"/>
                <w:sz w:val="24"/>
                <w:szCs w:val="28"/>
              </w:rPr>
              <w:t xml:space="preserve">ОК 6 </w:t>
            </w:r>
          </w:p>
        </w:tc>
        <w:tc>
          <w:tcPr>
            <w:tcW w:w="2451" w:type="dxa"/>
          </w:tcPr>
          <w:p w:rsidR="000416AA" w:rsidRPr="003D1EEC" w:rsidRDefault="000416AA" w:rsidP="001D31A7">
            <w:pPr>
              <w:widowControl w:val="0"/>
              <w:suppressAutoHyphens/>
              <w:jc w:val="both"/>
              <w:rPr>
                <w:rFonts w:ascii="Times New Roman" w:hAnsi="Times New Roman"/>
                <w:sz w:val="24"/>
                <w:szCs w:val="28"/>
              </w:rPr>
            </w:pPr>
            <w:r w:rsidRPr="003D1EEC">
              <w:rPr>
                <w:rFonts w:ascii="Times New Roman" w:hAnsi="Times New Roman"/>
                <w:sz w:val="24"/>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077" w:type="dxa"/>
          </w:tcPr>
          <w:p w:rsidR="008317A0" w:rsidRPr="003D1EEC" w:rsidRDefault="008317A0" w:rsidP="00071A8B">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работать с GitLab, создавать прост</w:t>
            </w:r>
            <w:r w:rsidR="00071A8B" w:rsidRPr="003D1EEC">
              <w:rPr>
                <w:rFonts w:ascii="Times New Roman" w:hAnsi="Times New Roman"/>
                <w:bCs/>
                <w:sz w:val="24"/>
                <w:szCs w:val="24"/>
                <w:lang w:eastAsia="en-US"/>
              </w:rPr>
              <w:t>ранство для коллективной рабо</w:t>
            </w:r>
            <w:r w:rsidRPr="003D1EEC">
              <w:rPr>
                <w:rFonts w:ascii="Times New Roman" w:hAnsi="Times New Roman"/>
                <w:bCs/>
                <w:sz w:val="24"/>
                <w:szCs w:val="24"/>
                <w:lang w:eastAsia="en-US"/>
              </w:rPr>
              <w:t>ты, разрешать внутренние конфликты версий;</w:t>
            </w:r>
            <w:r w:rsidR="00071A8B" w:rsidRPr="003D1EEC">
              <w:rPr>
                <w:rFonts w:ascii="Times New Roman" w:hAnsi="Times New Roman"/>
                <w:bCs/>
                <w:sz w:val="24"/>
                <w:szCs w:val="24"/>
                <w:lang w:eastAsia="en-US"/>
              </w:rPr>
              <w:t xml:space="preserve"> </w:t>
            </w:r>
            <w:r w:rsidRPr="003D1EEC">
              <w:rPr>
                <w:rFonts w:ascii="Times New Roman" w:hAnsi="Times New Roman"/>
                <w:bCs/>
                <w:sz w:val="24"/>
                <w:szCs w:val="24"/>
                <w:lang w:eastAsia="en-US"/>
              </w:rPr>
              <w:t xml:space="preserve">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настраивать инструменты для автоматизации тестирования;</w:t>
            </w:r>
          </w:p>
          <w:p w:rsidR="000416AA" w:rsidRPr="003D1EEC" w:rsidRDefault="008317A0" w:rsidP="00071A8B">
            <w:pPr>
              <w:spacing w:after="0"/>
              <w:rPr>
                <w:rFonts w:ascii="Times New Roman" w:hAnsi="Times New Roman"/>
                <w:sz w:val="24"/>
                <w:szCs w:val="24"/>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работать с облачными сервисами;</w:t>
            </w:r>
          </w:p>
        </w:tc>
        <w:tc>
          <w:tcPr>
            <w:tcW w:w="3260" w:type="dxa"/>
          </w:tcPr>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1.</w:t>
            </w:r>
            <w:r w:rsidRPr="003D1EEC">
              <w:rPr>
                <w:rFonts w:ascii="Times New Roman" w:hAnsi="Times New Roman"/>
                <w:sz w:val="24"/>
                <w:szCs w:val="24"/>
              </w:rPr>
              <w:tab/>
              <w:t xml:space="preserve">основные типы ОС компьютерных сетей;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2.</w:t>
            </w:r>
            <w:r w:rsidRPr="003D1EEC">
              <w:rPr>
                <w:rFonts w:ascii="Times New Roman" w:hAnsi="Times New Roman"/>
                <w:sz w:val="24"/>
                <w:szCs w:val="24"/>
              </w:rPr>
              <w:tab/>
              <w:t xml:space="preserve">протоколы сетевых соединений;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3.</w:t>
            </w:r>
            <w:r w:rsidRPr="003D1EEC">
              <w:rPr>
                <w:rFonts w:ascii="Times New Roman" w:hAnsi="Times New Roman"/>
                <w:sz w:val="24"/>
                <w:szCs w:val="24"/>
              </w:rPr>
              <w:tab/>
              <w:t xml:space="preserve">сетевые топологии и технологии;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4.</w:t>
            </w:r>
            <w:r w:rsidRPr="003D1EEC">
              <w:rPr>
                <w:rFonts w:ascii="Times New Roman" w:hAnsi="Times New Roman"/>
                <w:sz w:val="24"/>
                <w:szCs w:val="24"/>
              </w:rPr>
              <w:tab/>
              <w:t>основы облачных технологий;</w:t>
            </w:r>
          </w:p>
          <w:p w:rsidR="000416AA" w:rsidRPr="003D1EEC" w:rsidRDefault="00A42ED2" w:rsidP="005C6E09">
            <w:pPr>
              <w:suppressAutoHyphens/>
              <w:spacing w:after="0"/>
              <w:rPr>
                <w:rFonts w:ascii="Times New Roman" w:hAnsi="Times New Roman"/>
                <w:sz w:val="24"/>
                <w:szCs w:val="24"/>
              </w:rPr>
            </w:pPr>
            <w:r w:rsidRPr="003D1EEC">
              <w:rPr>
                <w:rFonts w:ascii="Times New Roman" w:hAnsi="Times New Roman"/>
                <w:sz w:val="24"/>
                <w:szCs w:val="24"/>
              </w:rPr>
              <w:t>8.</w:t>
            </w:r>
            <w:r w:rsidRPr="003D1EEC">
              <w:rPr>
                <w:rFonts w:ascii="Times New Roman" w:hAnsi="Times New Roman"/>
                <w:sz w:val="24"/>
                <w:szCs w:val="24"/>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widowControl w:val="0"/>
              <w:suppressAutoHyphens/>
              <w:spacing w:line="360" w:lineRule="auto"/>
              <w:jc w:val="both"/>
              <w:rPr>
                <w:rFonts w:ascii="Times New Roman" w:hAnsi="Times New Roman"/>
                <w:sz w:val="24"/>
                <w:szCs w:val="28"/>
              </w:rPr>
            </w:pPr>
            <w:r w:rsidRPr="003D1EEC">
              <w:rPr>
                <w:rFonts w:ascii="Times New Roman" w:hAnsi="Times New Roman"/>
                <w:sz w:val="24"/>
                <w:szCs w:val="28"/>
              </w:rPr>
              <w:t>ОК 7</w:t>
            </w:r>
          </w:p>
        </w:tc>
        <w:tc>
          <w:tcPr>
            <w:tcW w:w="2451" w:type="dxa"/>
          </w:tcPr>
          <w:p w:rsidR="000416AA" w:rsidRPr="003D1EEC" w:rsidRDefault="000416AA" w:rsidP="001D31A7">
            <w:pPr>
              <w:widowControl w:val="0"/>
              <w:suppressAutoHyphens/>
              <w:jc w:val="both"/>
              <w:rPr>
                <w:rFonts w:ascii="Times New Roman" w:hAnsi="Times New Roman"/>
                <w:sz w:val="24"/>
                <w:szCs w:val="28"/>
              </w:rPr>
            </w:pPr>
            <w:r w:rsidRPr="003D1EEC">
              <w:rPr>
                <w:rFonts w:ascii="Times New Roman" w:hAnsi="Times New Roman"/>
                <w:sz w:val="24"/>
                <w:szCs w:val="28"/>
              </w:rPr>
              <w:t xml:space="preserve">Содействовать сохранению окружающей среды, ресурсосбережению, эффективно действовать в </w:t>
            </w:r>
            <w:r w:rsidRPr="003D1EEC">
              <w:rPr>
                <w:rFonts w:ascii="Times New Roman" w:hAnsi="Times New Roman"/>
                <w:sz w:val="24"/>
                <w:szCs w:val="28"/>
              </w:rPr>
              <w:lastRenderedPageBreak/>
              <w:t>чрезвычайных ситуациях.</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lastRenderedPageBreak/>
              <w:t>4.</w:t>
            </w:r>
            <w:r w:rsidRPr="003D1EEC">
              <w:rPr>
                <w:rFonts w:ascii="Times New Roman" w:hAnsi="Times New Roman"/>
                <w:bCs/>
                <w:sz w:val="24"/>
                <w:szCs w:val="24"/>
                <w:lang w:eastAsia="en-US"/>
              </w:rPr>
              <w:tab/>
              <w:t xml:space="preserve">мониторить статусы сервисов, серверов и сетевого оборудования с помощью специализированных инструментов;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настраивать ин</w:t>
            </w:r>
            <w:r w:rsidRPr="003D1EEC">
              <w:rPr>
                <w:rFonts w:ascii="Times New Roman" w:hAnsi="Times New Roman"/>
                <w:bCs/>
                <w:sz w:val="24"/>
                <w:szCs w:val="24"/>
                <w:lang w:eastAsia="en-US"/>
              </w:rPr>
              <w:lastRenderedPageBreak/>
              <w:t>струменты для автоматизации тестирования;</w:t>
            </w:r>
          </w:p>
          <w:p w:rsidR="000416AA" w:rsidRPr="003D1EEC" w:rsidRDefault="008317A0" w:rsidP="00FD71BF">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lastRenderedPageBreak/>
              <w:t>3.</w:t>
            </w:r>
            <w:r w:rsidRPr="003D1EEC">
              <w:rPr>
                <w:rFonts w:ascii="Times New Roman" w:hAnsi="Times New Roman"/>
                <w:bCs/>
                <w:sz w:val="24"/>
                <w:szCs w:val="24"/>
                <w:lang w:eastAsia="en-US"/>
              </w:rPr>
              <w:tab/>
              <w:t xml:space="preserve">сетевые топологии и технологии;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инструменты для контейнеризации приложений;</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lastRenderedPageBreak/>
              <w:t>8.</w:t>
            </w:r>
            <w:r w:rsidRPr="003D1EEC">
              <w:rPr>
                <w:rFonts w:ascii="Times New Roman" w:hAnsi="Times New Roman"/>
                <w:bCs/>
                <w:sz w:val="24"/>
                <w:szCs w:val="24"/>
                <w:lang w:eastAsia="en-US"/>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widowControl w:val="0"/>
              <w:suppressAutoHyphens/>
              <w:spacing w:line="360" w:lineRule="auto"/>
              <w:jc w:val="both"/>
              <w:rPr>
                <w:rFonts w:ascii="Times New Roman" w:hAnsi="Times New Roman"/>
                <w:sz w:val="24"/>
                <w:szCs w:val="28"/>
              </w:rPr>
            </w:pPr>
            <w:r w:rsidRPr="003D1EEC">
              <w:rPr>
                <w:rFonts w:ascii="Times New Roman" w:hAnsi="Times New Roman"/>
                <w:sz w:val="24"/>
                <w:szCs w:val="28"/>
              </w:rPr>
              <w:lastRenderedPageBreak/>
              <w:t>ОК 8</w:t>
            </w:r>
          </w:p>
        </w:tc>
        <w:tc>
          <w:tcPr>
            <w:tcW w:w="2451" w:type="dxa"/>
          </w:tcPr>
          <w:p w:rsidR="000416AA" w:rsidRPr="003D1EEC" w:rsidRDefault="000416AA" w:rsidP="001D31A7">
            <w:pPr>
              <w:widowControl w:val="0"/>
              <w:suppressAutoHyphens/>
              <w:jc w:val="both"/>
              <w:rPr>
                <w:rFonts w:ascii="Times New Roman" w:hAnsi="Times New Roman"/>
                <w:sz w:val="24"/>
                <w:szCs w:val="28"/>
              </w:rPr>
            </w:pPr>
            <w:r w:rsidRPr="003D1EEC">
              <w:rPr>
                <w:rFonts w:ascii="Times New Roman" w:hAnsi="Times New Roman"/>
                <w:sz w:val="24"/>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3.</w:t>
            </w:r>
            <w:r w:rsidRPr="003D1EEC">
              <w:rPr>
                <w:rFonts w:ascii="Times New Roman" w:hAnsi="Times New Roman"/>
                <w:bCs/>
                <w:sz w:val="24"/>
                <w:szCs w:val="24"/>
                <w:lang w:eastAsia="en-US"/>
              </w:rPr>
              <w:tab/>
              <w:t xml:space="preserve">настраивать всю инфраструктуру разработки; </w:t>
            </w:r>
          </w:p>
          <w:p w:rsidR="000416AA" w:rsidRPr="003D1EEC" w:rsidRDefault="000416AA" w:rsidP="008317A0">
            <w:pPr>
              <w:suppressAutoHyphens/>
              <w:autoSpaceDE w:val="0"/>
              <w:autoSpaceDN w:val="0"/>
              <w:adjustRightInd w:val="0"/>
              <w:spacing w:after="0"/>
              <w:rPr>
                <w:rFonts w:ascii="Times New Roman" w:hAnsi="Times New Roman"/>
                <w:sz w:val="24"/>
                <w:szCs w:val="24"/>
              </w:rPr>
            </w:pP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организация непрерывного конвейера доставки кода с помощью специализированных программных инструментов;</w:t>
            </w:r>
          </w:p>
        </w:tc>
      </w:tr>
      <w:tr w:rsidR="000416AA" w:rsidRPr="003D1EEC" w:rsidTr="001D31A7">
        <w:trPr>
          <w:trHeight w:val="212"/>
        </w:trPr>
        <w:tc>
          <w:tcPr>
            <w:tcW w:w="110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09</w:t>
            </w:r>
          </w:p>
        </w:tc>
        <w:tc>
          <w:tcPr>
            <w:tcW w:w="2451" w:type="dxa"/>
          </w:tcPr>
          <w:p w:rsidR="000416AA" w:rsidRPr="003D1EEC" w:rsidRDefault="000416AA" w:rsidP="001D31A7">
            <w:pPr>
              <w:suppressAutoHyphens/>
              <w:spacing w:after="0" w:line="240" w:lineRule="auto"/>
              <w:rPr>
                <w:rFonts w:ascii="Times New Roman" w:hAnsi="Times New Roman"/>
                <w:sz w:val="24"/>
                <w:szCs w:val="24"/>
              </w:rPr>
            </w:pPr>
            <w:r w:rsidRPr="003D1EEC">
              <w:rPr>
                <w:rFonts w:ascii="Times New Roman" w:hAnsi="Times New Roman"/>
                <w:sz w:val="24"/>
                <w:szCs w:val="24"/>
              </w:rPr>
              <w:t>Использовать информационные технологии в профессиональной деятельности</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 xml:space="preserve">работать с GitLab, создавать пространство для коллективной работы, разрешать внутренние конфликты версий;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2.</w:t>
            </w:r>
            <w:r w:rsidRPr="003D1EEC">
              <w:rPr>
                <w:rFonts w:ascii="Times New Roman" w:hAnsi="Times New Roman"/>
                <w:bCs/>
                <w:sz w:val="24"/>
                <w:szCs w:val="24"/>
                <w:lang w:eastAsia="en-US"/>
              </w:rPr>
              <w:tab/>
              <w:t xml:space="preserve">работать с ПО для автоматического развёртывания и управления приложениями в средах с поддержкой контейнеризации; </w:t>
            </w:r>
          </w:p>
          <w:p w:rsidR="000416AA" w:rsidRPr="003D1EEC" w:rsidRDefault="008317A0" w:rsidP="005C7E61">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работать с облачными сервисами;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 xml:space="preserve">основные типы ОС компьютерных сетей;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0416AA"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0416AA"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ОК 10</w:t>
            </w:r>
          </w:p>
        </w:tc>
        <w:tc>
          <w:tcPr>
            <w:tcW w:w="2451" w:type="dxa"/>
          </w:tcPr>
          <w:p w:rsidR="000416AA" w:rsidRPr="003D1EEC" w:rsidRDefault="000416AA" w:rsidP="001D31A7">
            <w:pPr>
              <w:suppressAutoHyphens/>
              <w:spacing w:after="0" w:line="240" w:lineRule="auto"/>
              <w:rPr>
                <w:rFonts w:ascii="Times New Roman" w:hAnsi="Times New Roman"/>
                <w:sz w:val="24"/>
                <w:szCs w:val="24"/>
              </w:rPr>
            </w:pPr>
            <w:r w:rsidRPr="003D1EEC">
              <w:rPr>
                <w:rFonts w:ascii="Times New Roman" w:hAnsi="Times New Roman"/>
                <w:sz w:val="24"/>
                <w:szCs w:val="24"/>
              </w:rPr>
              <w:t>Пользоваться профессиональной документацией на государственном и иностранном языках.</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 xml:space="preserve">мониторить статусы сервисов, серверов и сетевого оборудования с помощью специализированных инструментов; </w:t>
            </w:r>
          </w:p>
          <w:p w:rsidR="000416AA" w:rsidRPr="003D1EEC" w:rsidRDefault="008317A0" w:rsidP="005C7E61">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составля</w:t>
            </w:r>
            <w:r w:rsidR="0000040C" w:rsidRPr="003D1EEC">
              <w:rPr>
                <w:rFonts w:ascii="Times New Roman" w:hAnsi="Times New Roman"/>
                <w:bCs/>
                <w:sz w:val="24"/>
                <w:szCs w:val="24"/>
                <w:lang w:eastAsia="en-US"/>
              </w:rPr>
              <w:t>ть сопутствующую документацию;</w:t>
            </w:r>
          </w:p>
        </w:tc>
        <w:tc>
          <w:tcPr>
            <w:tcW w:w="3260" w:type="dxa"/>
          </w:tcPr>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1.</w:t>
            </w:r>
            <w:r w:rsidRPr="003D1EEC">
              <w:rPr>
                <w:rFonts w:ascii="Times New Roman" w:hAnsi="Times New Roman"/>
                <w:sz w:val="24"/>
                <w:szCs w:val="24"/>
              </w:rPr>
              <w:tab/>
              <w:t xml:space="preserve">основные типы ОС компьютерных сетей;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2.</w:t>
            </w:r>
            <w:r w:rsidRPr="003D1EEC">
              <w:rPr>
                <w:rFonts w:ascii="Times New Roman" w:hAnsi="Times New Roman"/>
                <w:sz w:val="24"/>
                <w:szCs w:val="24"/>
              </w:rPr>
              <w:tab/>
              <w:t xml:space="preserve">протоколы сетевых соединений;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3.</w:t>
            </w:r>
            <w:r w:rsidRPr="003D1EEC">
              <w:rPr>
                <w:rFonts w:ascii="Times New Roman" w:hAnsi="Times New Roman"/>
                <w:sz w:val="24"/>
                <w:szCs w:val="24"/>
              </w:rPr>
              <w:tab/>
              <w:t xml:space="preserve">сетевые топологии и технологии;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5.</w:t>
            </w:r>
            <w:r w:rsidRPr="003D1EEC">
              <w:rPr>
                <w:rFonts w:ascii="Times New Roman" w:hAnsi="Times New Roman"/>
                <w:sz w:val="24"/>
                <w:szCs w:val="24"/>
              </w:rPr>
              <w:tab/>
              <w:t>инструменты для контейнеризации приложений;</w:t>
            </w:r>
          </w:p>
          <w:p w:rsidR="000416AA" w:rsidRPr="003D1EEC" w:rsidRDefault="00A42ED2" w:rsidP="005C6E09">
            <w:pPr>
              <w:suppressAutoHyphens/>
              <w:spacing w:after="0"/>
              <w:rPr>
                <w:rFonts w:ascii="Times New Roman" w:hAnsi="Times New Roman"/>
                <w:sz w:val="24"/>
                <w:szCs w:val="24"/>
              </w:rPr>
            </w:pPr>
            <w:r w:rsidRPr="003D1EEC">
              <w:rPr>
                <w:rFonts w:ascii="Times New Roman" w:hAnsi="Times New Roman"/>
                <w:sz w:val="24"/>
                <w:szCs w:val="24"/>
              </w:rPr>
              <w:t>8.</w:t>
            </w:r>
            <w:r w:rsidRPr="003D1EEC">
              <w:rPr>
                <w:rFonts w:ascii="Times New Roman" w:hAnsi="Times New Roman"/>
                <w:sz w:val="24"/>
                <w:szCs w:val="24"/>
              </w:rPr>
              <w:tab/>
              <w:t>инструменты мониторинга системы для обнаружения ошибок.</w:t>
            </w:r>
          </w:p>
        </w:tc>
      </w:tr>
      <w:tr w:rsidR="0019461D" w:rsidRPr="003D1EEC" w:rsidTr="001D31A7">
        <w:trPr>
          <w:trHeight w:val="212"/>
        </w:trPr>
        <w:tc>
          <w:tcPr>
            <w:tcW w:w="1101" w:type="dxa"/>
          </w:tcPr>
          <w:p w:rsidR="0019461D" w:rsidRPr="003D1EEC" w:rsidRDefault="00A41041" w:rsidP="0019461D">
            <w:pPr>
              <w:widowControl w:val="0"/>
              <w:suppressAutoHyphens/>
              <w:spacing w:line="360" w:lineRule="auto"/>
              <w:jc w:val="both"/>
              <w:rPr>
                <w:rFonts w:ascii="Times New Roman" w:hAnsi="Times New Roman"/>
                <w:szCs w:val="28"/>
              </w:rPr>
            </w:pPr>
            <w:r w:rsidRPr="003D1EEC">
              <w:rPr>
                <w:rFonts w:ascii="Times New Roman" w:hAnsi="Times New Roman"/>
              </w:rPr>
              <w:t>ПК 12</w:t>
            </w:r>
            <w:r w:rsidR="0019461D" w:rsidRPr="003D1EEC">
              <w:rPr>
                <w:rFonts w:ascii="Times New Roman" w:hAnsi="Times New Roman"/>
              </w:rPr>
              <w:t>.1. </w:t>
            </w:r>
          </w:p>
        </w:tc>
        <w:tc>
          <w:tcPr>
            <w:tcW w:w="2451" w:type="dxa"/>
          </w:tcPr>
          <w:p w:rsidR="0019461D" w:rsidRPr="003D1EEC" w:rsidRDefault="00CD1FFD" w:rsidP="00CD1FFD">
            <w:pPr>
              <w:pStyle w:val="afffffc"/>
              <w:widowControl w:val="0"/>
              <w:spacing w:line="228" w:lineRule="auto"/>
              <w:ind w:left="0" w:firstLine="0"/>
              <w:jc w:val="both"/>
              <w:rPr>
                <w:rFonts w:ascii="Times New Roman" w:hAnsi="Times New Roman"/>
              </w:rPr>
            </w:pPr>
            <w:r w:rsidRPr="003D1EEC">
              <w:rPr>
                <w:rFonts w:ascii="Times New Roman" w:hAnsi="Times New Roman"/>
                <w:sz w:val="24"/>
              </w:rPr>
              <w:t>Выполнять работы по виртуализации, системному администрированию и под</w:t>
            </w:r>
            <w:r w:rsidRPr="003D1EEC">
              <w:rPr>
                <w:rFonts w:ascii="Times New Roman" w:hAnsi="Times New Roman"/>
                <w:sz w:val="24"/>
              </w:rPr>
              <w:lastRenderedPageBreak/>
              <w:t>готовке среды развёртывания с использованием специализированных программных средств.</w:t>
            </w:r>
          </w:p>
        </w:tc>
        <w:tc>
          <w:tcPr>
            <w:tcW w:w="3077" w:type="dxa"/>
          </w:tcPr>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lastRenderedPageBreak/>
              <w:t>2.</w:t>
            </w:r>
            <w:r w:rsidRPr="003D1EEC">
              <w:rPr>
                <w:rFonts w:ascii="Times New Roman" w:hAnsi="Times New Roman"/>
                <w:sz w:val="24"/>
                <w:szCs w:val="24"/>
              </w:rPr>
              <w:tab/>
              <w:t xml:space="preserve">работать с ПО для автоматического развёртывания и </w:t>
            </w:r>
            <w:r w:rsidRPr="003D1EEC">
              <w:rPr>
                <w:rFonts w:ascii="Times New Roman" w:hAnsi="Times New Roman"/>
                <w:sz w:val="24"/>
                <w:szCs w:val="24"/>
              </w:rPr>
              <w:lastRenderedPageBreak/>
              <w:t xml:space="preserve">управления приложениями в средах с поддержкой контейнеризации;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3.</w:t>
            </w:r>
            <w:r w:rsidRPr="003D1EEC">
              <w:rPr>
                <w:rFonts w:ascii="Times New Roman" w:hAnsi="Times New Roman"/>
                <w:sz w:val="24"/>
                <w:szCs w:val="24"/>
              </w:rPr>
              <w:tab/>
              <w:t xml:space="preserve">настраивать всю инфраструктуру разработки; </w:t>
            </w:r>
          </w:p>
          <w:p w:rsidR="0019461D" w:rsidRPr="003D1EEC" w:rsidRDefault="008317A0" w:rsidP="0091193A">
            <w:pPr>
              <w:suppressAutoHyphens/>
              <w:spacing w:after="0"/>
              <w:rPr>
                <w:rFonts w:ascii="Times New Roman" w:hAnsi="Times New Roman"/>
                <w:sz w:val="24"/>
                <w:szCs w:val="24"/>
              </w:rPr>
            </w:pPr>
            <w:r w:rsidRPr="003D1EEC">
              <w:rPr>
                <w:rFonts w:ascii="Times New Roman" w:hAnsi="Times New Roman"/>
                <w:sz w:val="24"/>
                <w:szCs w:val="24"/>
              </w:rPr>
              <w:t>8.</w:t>
            </w:r>
            <w:r w:rsidRPr="003D1EEC">
              <w:rPr>
                <w:rFonts w:ascii="Times New Roman" w:hAnsi="Times New Roman"/>
                <w:sz w:val="24"/>
                <w:szCs w:val="24"/>
              </w:rPr>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lastRenderedPageBreak/>
              <w:t>1.</w:t>
            </w:r>
            <w:r w:rsidRPr="003D1EEC">
              <w:rPr>
                <w:rFonts w:ascii="Times New Roman" w:hAnsi="Times New Roman"/>
                <w:bCs/>
                <w:sz w:val="24"/>
                <w:szCs w:val="24"/>
                <w:lang w:eastAsia="en-US"/>
              </w:rPr>
              <w:tab/>
              <w:t xml:space="preserve">основные типы ОС компьютерных сетей;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3.</w:t>
            </w:r>
            <w:r w:rsidRPr="003D1EEC">
              <w:rPr>
                <w:rFonts w:ascii="Times New Roman" w:hAnsi="Times New Roman"/>
                <w:bCs/>
                <w:sz w:val="24"/>
                <w:szCs w:val="24"/>
                <w:lang w:eastAsia="en-US"/>
              </w:rPr>
              <w:tab/>
              <w:t xml:space="preserve">сетевые топологии и </w:t>
            </w:r>
            <w:r w:rsidRPr="003D1EEC">
              <w:rPr>
                <w:rFonts w:ascii="Times New Roman" w:hAnsi="Times New Roman"/>
                <w:bCs/>
                <w:sz w:val="24"/>
                <w:szCs w:val="24"/>
                <w:lang w:eastAsia="en-US"/>
              </w:rPr>
              <w:lastRenderedPageBreak/>
              <w:t xml:space="preserve">технологии;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инструменты для контейнеризации приложений;</w:t>
            </w:r>
          </w:p>
          <w:p w:rsidR="0019461D"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организация непрерывного конвейера доставки кода с помощью специализированных программных инструментов;</w:t>
            </w:r>
          </w:p>
        </w:tc>
      </w:tr>
      <w:tr w:rsidR="0019461D" w:rsidRPr="003D1EEC" w:rsidTr="001D31A7">
        <w:trPr>
          <w:trHeight w:val="212"/>
        </w:trPr>
        <w:tc>
          <w:tcPr>
            <w:tcW w:w="1101" w:type="dxa"/>
          </w:tcPr>
          <w:p w:rsidR="0019461D" w:rsidRPr="003D1EEC" w:rsidRDefault="0019461D" w:rsidP="0019461D">
            <w:pPr>
              <w:widowControl w:val="0"/>
              <w:suppressAutoHyphens/>
              <w:spacing w:line="360" w:lineRule="auto"/>
              <w:jc w:val="both"/>
              <w:rPr>
                <w:rFonts w:ascii="Times New Roman" w:hAnsi="Times New Roman"/>
                <w:szCs w:val="28"/>
              </w:rPr>
            </w:pPr>
            <w:r w:rsidRPr="003D1EEC">
              <w:rPr>
                <w:rFonts w:ascii="Times New Roman" w:hAnsi="Times New Roman"/>
                <w:szCs w:val="28"/>
              </w:rPr>
              <w:lastRenderedPageBreak/>
              <w:t>ПК</w:t>
            </w:r>
            <w:r w:rsidRPr="003D1EEC">
              <w:rPr>
                <w:rFonts w:ascii="Times New Roman" w:hAnsi="Times New Roman"/>
              </w:rPr>
              <w:t xml:space="preserve"> </w:t>
            </w:r>
            <w:r w:rsidR="00A41041" w:rsidRPr="003D1EEC">
              <w:rPr>
                <w:rFonts w:ascii="Times New Roman" w:hAnsi="Times New Roman"/>
                <w:szCs w:val="28"/>
              </w:rPr>
              <w:t>12</w:t>
            </w:r>
            <w:r w:rsidRPr="003D1EEC">
              <w:rPr>
                <w:rFonts w:ascii="Times New Roman" w:hAnsi="Times New Roman"/>
                <w:szCs w:val="28"/>
              </w:rPr>
              <w:t>.2</w:t>
            </w:r>
          </w:p>
        </w:tc>
        <w:tc>
          <w:tcPr>
            <w:tcW w:w="2451" w:type="dxa"/>
          </w:tcPr>
          <w:p w:rsidR="005427CA" w:rsidRPr="003D1EEC" w:rsidRDefault="00981723" w:rsidP="005427CA">
            <w:pPr>
              <w:widowControl w:val="0"/>
              <w:suppressAutoHyphens/>
              <w:jc w:val="both"/>
              <w:rPr>
                <w:rFonts w:ascii="Times New Roman" w:hAnsi="Times New Roman"/>
              </w:rPr>
            </w:pPr>
            <w:r w:rsidRPr="003D1EEC">
              <w:rPr>
                <w:rFonts w:ascii="Times New Roman" w:hAnsi="Times New Roman"/>
              </w:rPr>
              <w:t>Анализировать и формировать соглашения с командами по процессам, используемым технологиям и инструментам</w:t>
            </w:r>
          </w:p>
        </w:tc>
        <w:tc>
          <w:tcPr>
            <w:tcW w:w="3077" w:type="dxa"/>
          </w:tcPr>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1.</w:t>
            </w:r>
            <w:r w:rsidRPr="003D1EEC">
              <w:rPr>
                <w:rFonts w:ascii="Times New Roman" w:hAnsi="Times New Roman"/>
                <w:bCs/>
                <w:sz w:val="24"/>
                <w:szCs w:val="24"/>
                <w:lang w:eastAsia="en-US"/>
              </w:rPr>
              <w:tab/>
              <w:t xml:space="preserve">работать с GitLab, создавать пространство для коллективной работы, разрешать внутренние конфликты версий; </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настраивать инструменты для автоматизации тестирования;</w:t>
            </w:r>
          </w:p>
          <w:p w:rsidR="008317A0" w:rsidRPr="003D1EEC" w:rsidRDefault="008317A0" w:rsidP="008317A0">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работать с облачными сервисами;</w:t>
            </w:r>
          </w:p>
          <w:p w:rsidR="0019461D" w:rsidRPr="003D1EEC" w:rsidRDefault="008317A0" w:rsidP="00EE45D5">
            <w:pPr>
              <w:spacing w:after="0"/>
              <w:rPr>
                <w:rFonts w:ascii="Times New Roman" w:hAnsi="Times New Roman"/>
                <w:bCs/>
                <w:sz w:val="24"/>
                <w:szCs w:val="24"/>
                <w:lang w:eastAsia="en-US"/>
              </w:rPr>
            </w:pPr>
            <w:r w:rsidRPr="003D1EEC">
              <w:rPr>
                <w:rFonts w:ascii="Times New Roman" w:hAnsi="Times New Roman"/>
                <w:bCs/>
                <w:sz w:val="24"/>
                <w:szCs w:val="24"/>
                <w:lang w:eastAsia="en-US"/>
              </w:rPr>
              <w:t>8.</w:t>
            </w:r>
            <w:r w:rsidRPr="003D1EEC">
              <w:rPr>
                <w:rFonts w:ascii="Times New Roman" w:hAnsi="Times New Roman"/>
                <w:bCs/>
                <w:sz w:val="24"/>
                <w:szCs w:val="24"/>
                <w:lang w:eastAsia="en-US"/>
              </w:rPr>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5.</w:t>
            </w:r>
            <w:r w:rsidRPr="003D1EEC">
              <w:rPr>
                <w:rFonts w:ascii="Times New Roman" w:hAnsi="Times New Roman"/>
                <w:bCs/>
                <w:sz w:val="24"/>
                <w:szCs w:val="24"/>
                <w:lang w:eastAsia="en-US"/>
              </w:rPr>
              <w:tab/>
              <w:t>инструменты для контейнеризации прило-жений;</w:t>
            </w:r>
          </w:p>
          <w:p w:rsidR="0019461D"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система управле-ния версиями GitLab;</w:t>
            </w:r>
          </w:p>
        </w:tc>
      </w:tr>
      <w:tr w:rsidR="0019461D" w:rsidRPr="003D1EEC" w:rsidTr="001D31A7">
        <w:trPr>
          <w:trHeight w:val="212"/>
        </w:trPr>
        <w:tc>
          <w:tcPr>
            <w:tcW w:w="1101" w:type="dxa"/>
          </w:tcPr>
          <w:p w:rsidR="0019461D" w:rsidRPr="003D1EEC" w:rsidRDefault="000C0D76" w:rsidP="0019461D">
            <w:pPr>
              <w:widowControl w:val="0"/>
              <w:suppressAutoHyphens/>
              <w:spacing w:line="360" w:lineRule="auto"/>
              <w:jc w:val="both"/>
              <w:rPr>
                <w:rFonts w:ascii="Times New Roman" w:hAnsi="Times New Roman"/>
                <w:szCs w:val="28"/>
              </w:rPr>
            </w:pPr>
            <w:r w:rsidRPr="003D1EEC">
              <w:rPr>
                <w:rFonts w:ascii="Times New Roman" w:hAnsi="Times New Roman"/>
                <w:szCs w:val="28"/>
              </w:rPr>
              <w:t>ПК 12</w:t>
            </w:r>
            <w:r w:rsidR="0019461D" w:rsidRPr="003D1EEC">
              <w:rPr>
                <w:rFonts w:ascii="Times New Roman" w:hAnsi="Times New Roman"/>
                <w:szCs w:val="28"/>
              </w:rPr>
              <w:t>.3</w:t>
            </w:r>
          </w:p>
        </w:tc>
        <w:tc>
          <w:tcPr>
            <w:tcW w:w="2451" w:type="dxa"/>
          </w:tcPr>
          <w:p w:rsidR="0019461D" w:rsidRPr="003D1EEC" w:rsidRDefault="00260A39" w:rsidP="0038095E">
            <w:pPr>
              <w:widowControl w:val="0"/>
              <w:suppressAutoHyphens/>
              <w:spacing w:after="0" w:line="240" w:lineRule="auto"/>
              <w:jc w:val="both"/>
              <w:rPr>
                <w:rFonts w:ascii="Times New Roman" w:hAnsi="Times New Roman"/>
                <w:sz w:val="24"/>
                <w:szCs w:val="28"/>
              </w:rPr>
            </w:pPr>
            <w:r w:rsidRPr="003D1EEC">
              <w:rPr>
                <w:rFonts w:ascii="Times New Roman" w:hAnsi="Times New Roman"/>
                <w:sz w:val="24"/>
              </w:rPr>
              <w:t>Настраивать механизмы работы с данными, в т.ч. с использованием облачных сервисов и технологий</w:t>
            </w:r>
          </w:p>
        </w:tc>
        <w:tc>
          <w:tcPr>
            <w:tcW w:w="3077" w:type="dxa"/>
          </w:tcPr>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1.</w:t>
            </w:r>
            <w:r w:rsidRPr="003D1EEC">
              <w:rPr>
                <w:rFonts w:ascii="Times New Roman" w:hAnsi="Times New Roman"/>
                <w:sz w:val="24"/>
                <w:szCs w:val="24"/>
              </w:rPr>
              <w:tab/>
              <w:t xml:space="preserve">работать с GitLab, создавать пространство для коллективной работы, разрешать внутренние конфликты версий;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3.</w:t>
            </w:r>
            <w:r w:rsidRPr="003D1EEC">
              <w:rPr>
                <w:rFonts w:ascii="Times New Roman" w:hAnsi="Times New Roman"/>
                <w:sz w:val="24"/>
                <w:szCs w:val="24"/>
              </w:rPr>
              <w:tab/>
              <w:t xml:space="preserve">настраивать всю инфраструктуру разработки;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4.</w:t>
            </w:r>
            <w:r w:rsidRPr="003D1EEC">
              <w:rPr>
                <w:rFonts w:ascii="Times New Roman" w:hAnsi="Times New Roman"/>
                <w:sz w:val="24"/>
                <w:szCs w:val="24"/>
              </w:rPr>
              <w:tab/>
              <w:t xml:space="preserve">мониторить статусы сервисов, серверов и сетевого оборудования с помощью специализированных инструментов;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6.</w:t>
            </w:r>
            <w:r w:rsidRPr="003D1EEC">
              <w:rPr>
                <w:rFonts w:ascii="Times New Roman" w:hAnsi="Times New Roman"/>
                <w:sz w:val="24"/>
                <w:szCs w:val="24"/>
              </w:rPr>
              <w:tab/>
              <w:t>работать с облачными сервисами;</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7.</w:t>
            </w:r>
            <w:r w:rsidRPr="003D1EEC">
              <w:rPr>
                <w:rFonts w:ascii="Times New Roman" w:hAnsi="Times New Roman"/>
                <w:sz w:val="24"/>
                <w:szCs w:val="24"/>
              </w:rPr>
              <w:tab/>
              <w:t>составлять сопутствующую документацию;</w:t>
            </w:r>
          </w:p>
          <w:p w:rsidR="0019461D"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8.</w:t>
            </w:r>
            <w:r w:rsidRPr="003D1EEC">
              <w:rPr>
                <w:rFonts w:ascii="Times New Roman" w:hAnsi="Times New Roman"/>
                <w:sz w:val="24"/>
                <w:szCs w:val="24"/>
              </w:rPr>
              <w:tab/>
              <w:t>настраивать си-стемы виртуализации.</w:t>
            </w:r>
          </w:p>
        </w:tc>
        <w:tc>
          <w:tcPr>
            <w:tcW w:w="3260" w:type="dxa"/>
          </w:tcPr>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3.</w:t>
            </w:r>
            <w:r w:rsidRPr="003D1EEC">
              <w:rPr>
                <w:rFonts w:ascii="Times New Roman" w:hAnsi="Times New Roman"/>
                <w:bCs/>
                <w:sz w:val="24"/>
                <w:szCs w:val="24"/>
                <w:lang w:eastAsia="en-US"/>
              </w:rPr>
              <w:tab/>
              <w:t xml:space="preserve">сетевые топологии и технологии; </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4.</w:t>
            </w:r>
            <w:r w:rsidRPr="003D1EEC">
              <w:rPr>
                <w:rFonts w:ascii="Times New Roman" w:hAnsi="Times New Roman"/>
                <w:bCs/>
                <w:sz w:val="24"/>
                <w:szCs w:val="24"/>
                <w:lang w:eastAsia="en-US"/>
              </w:rPr>
              <w:tab/>
              <w:t>основы облачных технологий;</w:t>
            </w:r>
          </w:p>
          <w:p w:rsidR="00A42ED2" w:rsidRPr="003D1EEC" w:rsidRDefault="00A42ED2" w:rsidP="00A42ED2">
            <w:pPr>
              <w:spacing w:after="0"/>
              <w:rPr>
                <w:rFonts w:ascii="Times New Roman" w:hAnsi="Times New Roman"/>
                <w:bCs/>
                <w:sz w:val="24"/>
                <w:szCs w:val="24"/>
                <w:lang w:eastAsia="en-US"/>
              </w:rPr>
            </w:pPr>
            <w:r w:rsidRPr="003D1EEC">
              <w:rPr>
                <w:rFonts w:ascii="Times New Roman" w:hAnsi="Times New Roman"/>
                <w:bCs/>
                <w:sz w:val="24"/>
                <w:szCs w:val="24"/>
                <w:lang w:eastAsia="en-US"/>
              </w:rPr>
              <w:t>6.</w:t>
            </w:r>
            <w:r w:rsidRPr="003D1EEC">
              <w:rPr>
                <w:rFonts w:ascii="Times New Roman" w:hAnsi="Times New Roman"/>
                <w:bCs/>
                <w:sz w:val="24"/>
                <w:szCs w:val="24"/>
                <w:lang w:eastAsia="en-US"/>
              </w:rPr>
              <w:tab/>
              <w:t>организация непрерывного конвейера доставки кода с помощью специализированных программных инструментов;</w:t>
            </w:r>
          </w:p>
          <w:p w:rsidR="0019461D" w:rsidRPr="003D1EEC" w:rsidRDefault="00A42ED2" w:rsidP="005C6E09">
            <w:pPr>
              <w:spacing w:after="0"/>
              <w:rPr>
                <w:rFonts w:ascii="Times New Roman" w:hAnsi="Times New Roman"/>
                <w:bCs/>
                <w:sz w:val="24"/>
                <w:szCs w:val="24"/>
                <w:lang w:eastAsia="en-US"/>
              </w:rPr>
            </w:pPr>
            <w:r w:rsidRPr="003D1EEC">
              <w:rPr>
                <w:rFonts w:ascii="Times New Roman" w:hAnsi="Times New Roman"/>
                <w:bCs/>
                <w:sz w:val="24"/>
                <w:szCs w:val="24"/>
                <w:lang w:eastAsia="en-US"/>
              </w:rPr>
              <w:t>7.</w:t>
            </w:r>
            <w:r w:rsidRPr="003D1EEC">
              <w:rPr>
                <w:rFonts w:ascii="Times New Roman" w:hAnsi="Times New Roman"/>
                <w:bCs/>
                <w:sz w:val="24"/>
                <w:szCs w:val="24"/>
                <w:lang w:eastAsia="en-US"/>
              </w:rPr>
              <w:tab/>
              <w:t>система управления версиями GitLab;</w:t>
            </w:r>
          </w:p>
        </w:tc>
      </w:tr>
      <w:tr w:rsidR="0019461D" w:rsidRPr="003D1EEC" w:rsidTr="001D31A7">
        <w:trPr>
          <w:trHeight w:val="212"/>
        </w:trPr>
        <w:tc>
          <w:tcPr>
            <w:tcW w:w="1101" w:type="dxa"/>
          </w:tcPr>
          <w:p w:rsidR="0019461D" w:rsidRPr="003D1EEC" w:rsidRDefault="00E0758C" w:rsidP="0019461D">
            <w:pPr>
              <w:widowControl w:val="0"/>
              <w:suppressAutoHyphens/>
              <w:spacing w:line="360" w:lineRule="auto"/>
              <w:jc w:val="both"/>
              <w:rPr>
                <w:rFonts w:ascii="Times New Roman" w:hAnsi="Times New Roman"/>
                <w:szCs w:val="28"/>
              </w:rPr>
            </w:pPr>
            <w:r w:rsidRPr="003D1EEC">
              <w:rPr>
                <w:rFonts w:ascii="Times New Roman" w:hAnsi="Times New Roman"/>
                <w:szCs w:val="28"/>
              </w:rPr>
              <w:t>ПК 12</w:t>
            </w:r>
            <w:r w:rsidR="0019461D" w:rsidRPr="003D1EEC">
              <w:rPr>
                <w:rFonts w:ascii="Times New Roman" w:hAnsi="Times New Roman"/>
                <w:szCs w:val="28"/>
              </w:rPr>
              <w:t>.4</w:t>
            </w:r>
          </w:p>
        </w:tc>
        <w:tc>
          <w:tcPr>
            <w:tcW w:w="2451" w:type="dxa"/>
          </w:tcPr>
          <w:p w:rsidR="0019461D" w:rsidRPr="003D1EEC" w:rsidRDefault="00C87FE5" w:rsidP="00517B2D">
            <w:pPr>
              <w:pStyle w:val="afffffc"/>
              <w:widowControl w:val="0"/>
              <w:spacing w:line="228" w:lineRule="auto"/>
              <w:ind w:left="0" w:firstLine="0"/>
              <w:jc w:val="both"/>
              <w:rPr>
                <w:rFonts w:ascii="Times New Roman" w:hAnsi="Times New Roman"/>
                <w:bCs/>
                <w:sz w:val="24"/>
              </w:rPr>
            </w:pPr>
            <w:r w:rsidRPr="003D1EEC">
              <w:rPr>
                <w:rFonts w:ascii="Times New Roman" w:hAnsi="Times New Roman"/>
                <w:sz w:val="24"/>
              </w:rPr>
              <w:t>Анализировать информационную инфраструктуру орга</w:t>
            </w:r>
            <w:r w:rsidRPr="003D1EEC">
              <w:rPr>
                <w:rFonts w:ascii="Times New Roman" w:hAnsi="Times New Roman"/>
                <w:sz w:val="24"/>
              </w:rPr>
              <w:lastRenderedPageBreak/>
              <w:t>низации и её составляющие с целью последующей автоматизации процессов обработки данных</w:t>
            </w:r>
          </w:p>
        </w:tc>
        <w:tc>
          <w:tcPr>
            <w:tcW w:w="3077" w:type="dxa"/>
          </w:tcPr>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lastRenderedPageBreak/>
              <w:t>2.</w:t>
            </w:r>
            <w:r w:rsidRPr="003D1EEC">
              <w:rPr>
                <w:rFonts w:ascii="Times New Roman" w:hAnsi="Times New Roman"/>
                <w:sz w:val="24"/>
                <w:szCs w:val="24"/>
              </w:rPr>
              <w:tab/>
              <w:t xml:space="preserve">работать </w:t>
            </w:r>
            <w:r w:rsidR="00EE45D5" w:rsidRPr="003D1EEC">
              <w:rPr>
                <w:rFonts w:ascii="Times New Roman" w:hAnsi="Times New Roman"/>
                <w:sz w:val="24"/>
                <w:szCs w:val="24"/>
              </w:rPr>
              <w:t>с ПО для автоматического развёр</w:t>
            </w:r>
            <w:r w:rsidRPr="003D1EEC">
              <w:rPr>
                <w:rFonts w:ascii="Times New Roman" w:hAnsi="Times New Roman"/>
                <w:sz w:val="24"/>
                <w:szCs w:val="24"/>
              </w:rPr>
              <w:t xml:space="preserve">тывания и </w:t>
            </w:r>
            <w:r w:rsidRPr="003D1EEC">
              <w:rPr>
                <w:rFonts w:ascii="Times New Roman" w:hAnsi="Times New Roman"/>
                <w:sz w:val="24"/>
                <w:szCs w:val="24"/>
              </w:rPr>
              <w:lastRenderedPageBreak/>
              <w:t>управления приложениями</w:t>
            </w:r>
            <w:r w:rsidR="00EE45D5" w:rsidRPr="003D1EEC">
              <w:rPr>
                <w:rFonts w:ascii="Times New Roman" w:hAnsi="Times New Roman"/>
                <w:sz w:val="24"/>
                <w:szCs w:val="24"/>
              </w:rPr>
              <w:t xml:space="preserve"> в средах с поддержкой контейне</w:t>
            </w:r>
            <w:r w:rsidRPr="003D1EEC">
              <w:rPr>
                <w:rFonts w:ascii="Times New Roman" w:hAnsi="Times New Roman"/>
                <w:sz w:val="24"/>
                <w:szCs w:val="24"/>
              </w:rPr>
              <w:t xml:space="preserve">ризации;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3.</w:t>
            </w:r>
            <w:r w:rsidRPr="003D1EEC">
              <w:rPr>
                <w:rFonts w:ascii="Times New Roman" w:hAnsi="Times New Roman"/>
                <w:sz w:val="24"/>
                <w:szCs w:val="24"/>
              </w:rPr>
              <w:tab/>
              <w:t xml:space="preserve">настраивать всю инфраструктуру разработки;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4.</w:t>
            </w:r>
            <w:r w:rsidRPr="003D1EEC">
              <w:rPr>
                <w:rFonts w:ascii="Times New Roman" w:hAnsi="Times New Roman"/>
                <w:sz w:val="24"/>
                <w:szCs w:val="24"/>
              </w:rPr>
              <w:tab/>
              <w:t xml:space="preserve">мониторить статусы сервисов, серверов и сетевого оборудования с помощью специализированных инструментов; </w:t>
            </w:r>
          </w:p>
          <w:p w:rsidR="008317A0"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5.</w:t>
            </w:r>
            <w:r w:rsidRPr="003D1EEC">
              <w:rPr>
                <w:rFonts w:ascii="Times New Roman" w:hAnsi="Times New Roman"/>
                <w:sz w:val="24"/>
                <w:szCs w:val="24"/>
              </w:rPr>
              <w:tab/>
              <w:t>настраивать инструменты для автоматизации тестирования;</w:t>
            </w:r>
          </w:p>
          <w:p w:rsidR="0019461D" w:rsidRPr="003D1EEC" w:rsidRDefault="008317A0" w:rsidP="008317A0">
            <w:pPr>
              <w:suppressAutoHyphens/>
              <w:spacing w:after="0"/>
              <w:rPr>
                <w:rFonts w:ascii="Times New Roman" w:hAnsi="Times New Roman"/>
                <w:sz w:val="24"/>
                <w:szCs w:val="24"/>
              </w:rPr>
            </w:pPr>
            <w:r w:rsidRPr="003D1EEC">
              <w:rPr>
                <w:rFonts w:ascii="Times New Roman" w:hAnsi="Times New Roman"/>
                <w:sz w:val="24"/>
                <w:szCs w:val="24"/>
              </w:rPr>
              <w:t>7.</w:t>
            </w:r>
            <w:r w:rsidRPr="003D1EEC">
              <w:rPr>
                <w:rFonts w:ascii="Times New Roman" w:hAnsi="Times New Roman"/>
                <w:sz w:val="24"/>
                <w:szCs w:val="24"/>
              </w:rPr>
              <w:tab/>
              <w:t>составлять сопут</w:t>
            </w:r>
            <w:r w:rsidR="00EE45D5" w:rsidRPr="003D1EEC">
              <w:rPr>
                <w:rFonts w:ascii="Times New Roman" w:hAnsi="Times New Roman"/>
                <w:sz w:val="24"/>
                <w:szCs w:val="24"/>
              </w:rPr>
              <w:t>ствующую документацию;</w:t>
            </w:r>
          </w:p>
        </w:tc>
        <w:tc>
          <w:tcPr>
            <w:tcW w:w="3260" w:type="dxa"/>
          </w:tcPr>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lastRenderedPageBreak/>
              <w:t>3.</w:t>
            </w:r>
            <w:r w:rsidRPr="003D1EEC">
              <w:rPr>
                <w:rFonts w:ascii="Times New Roman" w:hAnsi="Times New Roman"/>
                <w:sz w:val="24"/>
                <w:szCs w:val="24"/>
              </w:rPr>
              <w:tab/>
              <w:t xml:space="preserve">сетевые топологии и технологии; </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6.</w:t>
            </w:r>
            <w:r w:rsidRPr="003D1EEC">
              <w:rPr>
                <w:rFonts w:ascii="Times New Roman" w:hAnsi="Times New Roman"/>
                <w:sz w:val="24"/>
                <w:szCs w:val="24"/>
              </w:rPr>
              <w:tab/>
              <w:t xml:space="preserve">организация </w:t>
            </w:r>
            <w:r w:rsidRPr="003D1EEC">
              <w:rPr>
                <w:rFonts w:ascii="Times New Roman" w:hAnsi="Times New Roman"/>
                <w:sz w:val="24"/>
                <w:szCs w:val="24"/>
              </w:rPr>
              <w:lastRenderedPageBreak/>
              <w:t>непрерывного конвейера доставки кода с помощью специализированных программных инструментов;</w:t>
            </w:r>
          </w:p>
          <w:p w:rsidR="00A42ED2" w:rsidRPr="003D1EEC" w:rsidRDefault="00A42ED2" w:rsidP="00A42ED2">
            <w:pPr>
              <w:suppressAutoHyphens/>
              <w:spacing w:after="0"/>
              <w:rPr>
                <w:rFonts w:ascii="Times New Roman" w:hAnsi="Times New Roman"/>
                <w:sz w:val="24"/>
                <w:szCs w:val="24"/>
              </w:rPr>
            </w:pPr>
            <w:r w:rsidRPr="003D1EEC">
              <w:rPr>
                <w:rFonts w:ascii="Times New Roman" w:hAnsi="Times New Roman"/>
                <w:sz w:val="24"/>
                <w:szCs w:val="24"/>
              </w:rPr>
              <w:t>7.</w:t>
            </w:r>
            <w:r w:rsidRPr="003D1EEC">
              <w:rPr>
                <w:rFonts w:ascii="Times New Roman" w:hAnsi="Times New Roman"/>
                <w:sz w:val="24"/>
                <w:szCs w:val="24"/>
              </w:rPr>
              <w:tab/>
              <w:t>система управления версиями GitLab;</w:t>
            </w:r>
          </w:p>
          <w:p w:rsidR="0019461D" w:rsidRPr="003D1EEC" w:rsidRDefault="00A42ED2" w:rsidP="005C6E09">
            <w:pPr>
              <w:suppressAutoHyphens/>
              <w:spacing w:after="0"/>
              <w:rPr>
                <w:rFonts w:ascii="Times New Roman" w:hAnsi="Times New Roman"/>
                <w:sz w:val="24"/>
                <w:szCs w:val="24"/>
              </w:rPr>
            </w:pPr>
            <w:r w:rsidRPr="003D1EEC">
              <w:rPr>
                <w:rFonts w:ascii="Times New Roman" w:hAnsi="Times New Roman"/>
                <w:sz w:val="24"/>
                <w:szCs w:val="24"/>
              </w:rPr>
              <w:t>8.</w:t>
            </w:r>
            <w:r w:rsidRPr="003D1EEC">
              <w:rPr>
                <w:rFonts w:ascii="Times New Roman" w:hAnsi="Times New Roman"/>
                <w:sz w:val="24"/>
                <w:szCs w:val="24"/>
              </w:rPr>
              <w:tab/>
              <w:t>инструменты мониторинга системы для обнаружения ошибок.</w:t>
            </w:r>
          </w:p>
        </w:tc>
      </w:tr>
      <w:tr w:rsidR="000416AA" w:rsidRPr="003D1EEC" w:rsidTr="001D31A7">
        <w:trPr>
          <w:trHeight w:val="212"/>
        </w:trPr>
        <w:tc>
          <w:tcPr>
            <w:tcW w:w="1101" w:type="dxa"/>
          </w:tcPr>
          <w:p w:rsidR="000416AA" w:rsidRPr="003D1EEC" w:rsidRDefault="004B77C2"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lastRenderedPageBreak/>
              <w:t>ЛР9</w:t>
            </w:r>
          </w:p>
        </w:tc>
        <w:tc>
          <w:tcPr>
            <w:tcW w:w="8788" w:type="dxa"/>
            <w:gridSpan w:val="3"/>
          </w:tcPr>
          <w:p w:rsidR="000416AA" w:rsidRPr="003D1EEC" w:rsidRDefault="008A4687" w:rsidP="008A468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416AA" w:rsidRPr="003D1EEC" w:rsidTr="001D31A7">
        <w:trPr>
          <w:trHeight w:val="212"/>
        </w:trPr>
        <w:tc>
          <w:tcPr>
            <w:tcW w:w="1101" w:type="dxa"/>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ЛР19</w:t>
            </w:r>
          </w:p>
        </w:tc>
        <w:tc>
          <w:tcPr>
            <w:tcW w:w="8788" w:type="dxa"/>
            <w:gridSpan w:val="3"/>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Способный проводить оценку информации, ее достоверность, строить логические умозаключения на основании поступающих информации и данных</w:t>
            </w:r>
          </w:p>
        </w:tc>
      </w:tr>
      <w:tr w:rsidR="008E0858" w:rsidRPr="003D1EEC" w:rsidTr="001D31A7">
        <w:trPr>
          <w:trHeight w:val="212"/>
        </w:trPr>
        <w:tc>
          <w:tcPr>
            <w:tcW w:w="1101" w:type="dxa"/>
          </w:tcPr>
          <w:p w:rsidR="008E0858" w:rsidRPr="003D1EEC" w:rsidRDefault="008E0858"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ЛР20</w:t>
            </w:r>
          </w:p>
        </w:tc>
        <w:tc>
          <w:tcPr>
            <w:tcW w:w="8788" w:type="dxa"/>
            <w:gridSpan w:val="3"/>
          </w:tcPr>
          <w:p w:rsidR="008E0858" w:rsidRPr="003D1EEC" w:rsidRDefault="005A73ED" w:rsidP="005A73ED">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w:t>
            </w:r>
          </w:p>
        </w:tc>
      </w:tr>
      <w:tr w:rsidR="000416AA" w:rsidRPr="003D1EEC" w:rsidTr="001D31A7">
        <w:trPr>
          <w:trHeight w:val="212"/>
        </w:trPr>
        <w:tc>
          <w:tcPr>
            <w:tcW w:w="1101" w:type="dxa"/>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ЛР21</w:t>
            </w:r>
          </w:p>
        </w:tc>
        <w:tc>
          <w:tcPr>
            <w:tcW w:w="8788" w:type="dxa"/>
            <w:gridSpan w:val="3"/>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Ставящий  перед собой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r>
      <w:tr w:rsidR="000416AA" w:rsidRPr="003D1EEC" w:rsidTr="001D31A7">
        <w:trPr>
          <w:trHeight w:val="212"/>
        </w:trPr>
        <w:tc>
          <w:tcPr>
            <w:tcW w:w="1101" w:type="dxa"/>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ЛР22</w:t>
            </w:r>
          </w:p>
        </w:tc>
        <w:tc>
          <w:tcPr>
            <w:tcW w:w="8788" w:type="dxa"/>
            <w:gridSpan w:val="3"/>
          </w:tcPr>
          <w:p w:rsidR="000416AA" w:rsidRPr="003D1EEC" w:rsidRDefault="000416AA"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r>
      <w:tr w:rsidR="008E0858" w:rsidRPr="003D1EEC" w:rsidTr="001D31A7">
        <w:trPr>
          <w:trHeight w:val="212"/>
        </w:trPr>
        <w:tc>
          <w:tcPr>
            <w:tcW w:w="1101" w:type="dxa"/>
          </w:tcPr>
          <w:p w:rsidR="008E0858" w:rsidRPr="003D1EEC" w:rsidRDefault="008E0858"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ЛР23</w:t>
            </w:r>
          </w:p>
        </w:tc>
        <w:tc>
          <w:tcPr>
            <w:tcW w:w="8788" w:type="dxa"/>
            <w:gridSpan w:val="3"/>
          </w:tcPr>
          <w:p w:rsidR="008E0858" w:rsidRPr="003D1EEC" w:rsidRDefault="00387B8C" w:rsidP="00387B8C">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Способный анализировать производственную ситуацию, быстро принимать решения</w:t>
            </w:r>
          </w:p>
        </w:tc>
      </w:tr>
      <w:tr w:rsidR="008E0858" w:rsidRPr="003D1EEC" w:rsidTr="001D31A7">
        <w:trPr>
          <w:trHeight w:val="212"/>
        </w:trPr>
        <w:tc>
          <w:tcPr>
            <w:tcW w:w="1101" w:type="dxa"/>
          </w:tcPr>
          <w:p w:rsidR="008E0858" w:rsidRPr="003D1EEC" w:rsidRDefault="008E0858" w:rsidP="001D31A7">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ЛР24</w:t>
            </w:r>
          </w:p>
        </w:tc>
        <w:tc>
          <w:tcPr>
            <w:tcW w:w="8788" w:type="dxa"/>
            <w:gridSpan w:val="3"/>
          </w:tcPr>
          <w:p w:rsidR="008E0858" w:rsidRPr="003D1EEC" w:rsidRDefault="00387B8C" w:rsidP="00387B8C">
            <w:pPr>
              <w:pStyle w:val="2"/>
              <w:spacing w:before="0" w:after="0"/>
              <w:jc w:val="both"/>
              <w:rPr>
                <w:rStyle w:val="af0"/>
                <w:rFonts w:ascii="Times New Roman" w:hAnsi="Times New Roman"/>
                <w:b w:val="0"/>
                <w:sz w:val="24"/>
                <w:szCs w:val="24"/>
                <w:lang w:val="ru-RU" w:eastAsia="ru-RU"/>
              </w:rPr>
            </w:pPr>
            <w:r w:rsidRPr="003D1EEC">
              <w:rPr>
                <w:rStyle w:val="af0"/>
                <w:rFonts w:ascii="Times New Roman" w:hAnsi="Times New Roman"/>
                <w:b w:val="0"/>
                <w:sz w:val="24"/>
                <w:szCs w:val="24"/>
                <w:lang w:val="ru-RU" w:eastAsia="ru-RU"/>
              </w:rPr>
              <w:t>Проявляет устойчивый интерес к политике Правительства Московской области в молодёжной сфере и участвует в мероприятиях по ее реализации</w:t>
            </w:r>
          </w:p>
        </w:tc>
      </w:tr>
    </w:tbl>
    <w:p w:rsidR="00091C4A" w:rsidRPr="003D1EEC" w:rsidRDefault="00091C4A" w:rsidP="00050ACF">
      <w:pPr>
        <w:rPr>
          <w:rFonts w:ascii="Times New Roman" w:hAnsi="Times New Roman"/>
          <w:b/>
          <w:sz w:val="24"/>
          <w:szCs w:val="24"/>
        </w:rPr>
        <w:sectPr w:rsidR="00091C4A" w:rsidRPr="003D1EEC" w:rsidSect="00733AEF">
          <w:pgSz w:w="11907" w:h="16840"/>
          <w:pgMar w:top="1134" w:right="851" w:bottom="992" w:left="1418" w:header="709" w:footer="709" w:gutter="0"/>
          <w:cols w:space="720"/>
        </w:sectPr>
      </w:pPr>
    </w:p>
    <w:p w:rsidR="00091C4A" w:rsidRPr="003D1EEC" w:rsidRDefault="00091C4A" w:rsidP="00050ACF">
      <w:pPr>
        <w:spacing w:after="0"/>
        <w:jc w:val="center"/>
        <w:rPr>
          <w:rFonts w:ascii="Times New Roman" w:hAnsi="Times New Roman"/>
          <w:b/>
          <w:caps/>
          <w:sz w:val="24"/>
          <w:szCs w:val="24"/>
        </w:rPr>
      </w:pPr>
      <w:r w:rsidRPr="003D1EEC">
        <w:rPr>
          <w:rFonts w:ascii="Times New Roman" w:hAnsi="Times New Roman"/>
          <w:b/>
          <w:caps/>
          <w:sz w:val="24"/>
          <w:szCs w:val="24"/>
        </w:rPr>
        <w:lastRenderedPageBreak/>
        <w:t>2. Структура и содержание профессионального модуля</w:t>
      </w:r>
    </w:p>
    <w:p w:rsidR="00050ACF" w:rsidRPr="003D1EEC" w:rsidRDefault="00050ACF" w:rsidP="00050ACF">
      <w:pPr>
        <w:spacing w:after="0"/>
        <w:jc w:val="center"/>
        <w:rPr>
          <w:rFonts w:ascii="Times New Roman" w:hAnsi="Times New Roman"/>
          <w:b/>
          <w:caps/>
          <w:sz w:val="24"/>
          <w:szCs w:val="24"/>
        </w:rPr>
      </w:pPr>
    </w:p>
    <w:p w:rsidR="00091C4A" w:rsidRPr="003D1EEC" w:rsidRDefault="00091C4A" w:rsidP="00050ACF">
      <w:pPr>
        <w:ind w:firstLine="851"/>
        <w:rPr>
          <w:rFonts w:ascii="Times New Roman" w:hAnsi="Times New Roman"/>
          <w:b/>
          <w:sz w:val="24"/>
          <w:szCs w:val="24"/>
        </w:rPr>
      </w:pPr>
      <w:r w:rsidRPr="003D1EEC">
        <w:rPr>
          <w:rFonts w:ascii="Times New Roman" w:hAnsi="Times New Roman"/>
          <w:b/>
          <w:sz w:val="24"/>
          <w:szCs w:val="24"/>
        </w:rPr>
        <w:t>2.1. Структура профессионального модуля</w:t>
      </w:r>
    </w:p>
    <w:p w:rsidR="00E46C64" w:rsidRPr="003D1EEC" w:rsidRDefault="00E46C64" w:rsidP="00645845">
      <w:pPr>
        <w:suppressAutoHyphens/>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591"/>
        <w:gridCol w:w="847"/>
        <w:gridCol w:w="647"/>
        <w:gridCol w:w="774"/>
        <w:gridCol w:w="553"/>
        <w:gridCol w:w="578"/>
        <w:gridCol w:w="576"/>
        <w:gridCol w:w="576"/>
        <w:gridCol w:w="576"/>
        <w:gridCol w:w="563"/>
        <w:gridCol w:w="577"/>
        <w:gridCol w:w="774"/>
      </w:tblGrid>
      <w:tr w:rsidR="004E48B1" w:rsidRPr="003D1EEC" w:rsidTr="008443A4">
        <w:tc>
          <w:tcPr>
            <w:tcW w:w="1098"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Коды</w:t>
            </w:r>
          </w:p>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профессиональных</w:t>
            </w:r>
          </w:p>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общих компетенций</w:t>
            </w:r>
          </w:p>
        </w:tc>
        <w:tc>
          <w:tcPr>
            <w:tcW w:w="6591" w:type="dxa"/>
            <w:vMerge w:val="restart"/>
            <w:shd w:val="clear" w:color="auto" w:fill="auto"/>
            <w:vAlign w:val="center"/>
          </w:tcPr>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Наименования разделов профессионального модуля</w:t>
            </w:r>
          </w:p>
        </w:tc>
        <w:tc>
          <w:tcPr>
            <w:tcW w:w="847"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iCs/>
                <w:sz w:val="24"/>
                <w:szCs w:val="24"/>
              </w:rPr>
            </w:pPr>
            <w:r w:rsidRPr="003D1EEC">
              <w:rPr>
                <w:rFonts w:ascii="Times New Roman" w:hAnsi="Times New Roman"/>
                <w:iCs/>
                <w:sz w:val="24"/>
                <w:szCs w:val="24"/>
              </w:rPr>
              <w:t>Максимальный объем</w:t>
            </w:r>
          </w:p>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iCs/>
                <w:sz w:val="24"/>
                <w:szCs w:val="24"/>
              </w:rPr>
              <w:t>нагрузки, час.</w:t>
            </w:r>
          </w:p>
        </w:tc>
        <w:tc>
          <w:tcPr>
            <w:tcW w:w="647"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b/>
                <w:sz w:val="24"/>
                <w:szCs w:val="24"/>
              </w:rPr>
            </w:pPr>
            <w:r w:rsidRPr="003D1EEC">
              <w:rPr>
                <w:rFonts w:ascii="Times New Roman" w:hAnsi="Times New Roman"/>
                <w:iCs/>
                <w:sz w:val="24"/>
                <w:szCs w:val="24"/>
              </w:rPr>
              <w:t>В т.ч. в форме практ. подготовки</w:t>
            </w:r>
          </w:p>
        </w:tc>
        <w:tc>
          <w:tcPr>
            <w:tcW w:w="5547" w:type="dxa"/>
            <w:gridSpan w:val="9"/>
            <w:shd w:val="clear" w:color="auto" w:fill="auto"/>
            <w:vAlign w:val="center"/>
          </w:tcPr>
          <w:p w:rsidR="004E48B1" w:rsidRPr="003D1EEC" w:rsidRDefault="004E48B1" w:rsidP="001D31A7">
            <w:pPr>
              <w:spacing w:after="0" w:line="240" w:lineRule="auto"/>
              <w:jc w:val="center"/>
              <w:rPr>
                <w:rFonts w:ascii="Times New Roman" w:hAnsi="Times New Roman"/>
                <w:b/>
                <w:sz w:val="24"/>
                <w:szCs w:val="24"/>
              </w:rPr>
            </w:pPr>
            <w:r w:rsidRPr="003D1EEC">
              <w:rPr>
                <w:rFonts w:ascii="Times New Roman" w:hAnsi="Times New Roman"/>
                <w:sz w:val="24"/>
                <w:szCs w:val="24"/>
              </w:rPr>
              <w:t>В том числе</w:t>
            </w:r>
          </w:p>
        </w:tc>
      </w:tr>
      <w:tr w:rsidR="004E48B1" w:rsidRPr="003D1EEC" w:rsidTr="008443A4">
        <w:tc>
          <w:tcPr>
            <w:tcW w:w="1098"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6591"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847"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647"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774"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 xml:space="preserve">Самостоятельная </w:t>
            </w:r>
          </w:p>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работа</w:t>
            </w:r>
          </w:p>
        </w:tc>
        <w:tc>
          <w:tcPr>
            <w:tcW w:w="553"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Консультации</w:t>
            </w:r>
          </w:p>
        </w:tc>
        <w:tc>
          <w:tcPr>
            <w:tcW w:w="578" w:type="dxa"/>
            <w:vMerge w:val="restart"/>
            <w:shd w:val="clear" w:color="auto" w:fill="auto"/>
            <w:textDirection w:val="btLr"/>
            <w:vAlign w:val="center"/>
          </w:tcPr>
          <w:p w:rsidR="004E48B1" w:rsidRPr="003D1EEC" w:rsidRDefault="004E48B1" w:rsidP="001D31A7">
            <w:pPr>
              <w:suppressAutoHyphens/>
              <w:spacing w:after="0" w:line="240" w:lineRule="auto"/>
              <w:jc w:val="center"/>
              <w:rPr>
                <w:rFonts w:ascii="Times New Roman" w:hAnsi="Times New Roman"/>
                <w:sz w:val="24"/>
                <w:szCs w:val="24"/>
              </w:rPr>
            </w:pPr>
            <w:r w:rsidRPr="003D1EEC">
              <w:rPr>
                <w:rFonts w:ascii="Times New Roman" w:hAnsi="Times New Roman"/>
                <w:sz w:val="24"/>
                <w:szCs w:val="24"/>
              </w:rPr>
              <w:t>Всего (обяз.)</w:t>
            </w:r>
          </w:p>
        </w:tc>
        <w:tc>
          <w:tcPr>
            <w:tcW w:w="2868" w:type="dxa"/>
            <w:gridSpan w:val="5"/>
            <w:shd w:val="clear" w:color="auto" w:fill="auto"/>
            <w:vAlign w:val="center"/>
          </w:tcPr>
          <w:p w:rsidR="004E48B1" w:rsidRPr="003D1EEC" w:rsidRDefault="004E48B1" w:rsidP="001D31A7">
            <w:pPr>
              <w:spacing w:after="0" w:line="240" w:lineRule="auto"/>
              <w:jc w:val="center"/>
              <w:rPr>
                <w:rFonts w:ascii="Times New Roman" w:hAnsi="Times New Roman"/>
                <w:b/>
                <w:sz w:val="24"/>
                <w:szCs w:val="24"/>
              </w:rPr>
            </w:pPr>
            <w:r w:rsidRPr="003D1EEC">
              <w:rPr>
                <w:rFonts w:ascii="Times New Roman" w:hAnsi="Times New Roman"/>
                <w:sz w:val="24"/>
                <w:szCs w:val="24"/>
              </w:rPr>
              <w:t>В том числе</w:t>
            </w:r>
          </w:p>
        </w:tc>
        <w:tc>
          <w:tcPr>
            <w:tcW w:w="774" w:type="dxa"/>
            <w:vMerge w:val="restart"/>
            <w:shd w:val="clear" w:color="auto" w:fill="auto"/>
            <w:textDirection w:val="btLr"/>
            <w:vAlign w:val="center"/>
          </w:tcPr>
          <w:p w:rsidR="004E48B1" w:rsidRPr="003D1EEC" w:rsidRDefault="004E48B1" w:rsidP="001D31A7">
            <w:pPr>
              <w:spacing w:after="0" w:line="240" w:lineRule="auto"/>
              <w:jc w:val="center"/>
              <w:rPr>
                <w:rFonts w:ascii="Times New Roman" w:hAnsi="Times New Roman"/>
                <w:iCs/>
                <w:sz w:val="24"/>
                <w:szCs w:val="24"/>
              </w:rPr>
            </w:pPr>
            <w:r w:rsidRPr="003D1EEC">
              <w:rPr>
                <w:rFonts w:ascii="Times New Roman" w:hAnsi="Times New Roman"/>
                <w:iCs/>
                <w:sz w:val="24"/>
                <w:szCs w:val="24"/>
              </w:rPr>
              <w:t>Промежут. аттест.</w:t>
            </w:r>
          </w:p>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iCs/>
                <w:sz w:val="24"/>
                <w:szCs w:val="24"/>
              </w:rPr>
              <w:t>(экзамен)</w:t>
            </w:r>
          </w:p>
        </w:tc>
      </w:tr>
      <w:tr w:rsidR="004E48B1" w:rsidRPr="003D1EEC" w:rsidTr="008443A4">
        <w:trPr>
          <w:cantSplit/>
          <w:trHeight w:val="1971"/>
        </w:trPr>
        <w:tc>
          <w:tcPr>
            <w:tcW w:w="1098"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6591"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847"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647"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774"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553"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578" w:type="dxa"/>
            <w:vMerge/>
            <w:shd w:val="clear" w:color="auto" w:fill="auto"/>
          </w:tcPr>
          <w:p w:rsidR="004E48B1" w:rsidRPr="003D1EEC" w:rsidRDefault="004E48B1" w:rsidP="001D31A7">
            <w:pPr>
              <w:spacing w:after="0" w:line="240" w:lineRule="auto"/>
              <w:rPr>
                <w:rFonts w:ascii="Times New Roman" w:hAnsi="Times New Roman"/>
                <w:b/>
                <w:sz w:val="24"/>
                <w:szCs w:val="24"/>
              </w:rPr>
            </w:pPr>
          </w:p>
        </w:tc>
        <w:tc>
          <w:tcPr>
            <w:tcW w:w="576" w:type="dxa"/>
            <w:shd w:val="clear" w:color="auto" w:fill="auto"/>
            <w:textDirection w:val="btLr"/>
            <w:vAlign w:val="center"/>
          </w:tcPr>
          <w:p w:rsidR="004E48B1" w:rsidRPr="003D1EEC" w:rsidRDefault="004E48B1" w:rsidP="001D31A7">
            <w:pPr>
              <w:spacing w:after="0" w:line="240" w:lineRule="auto"/>
              <w:ind w:left="113" w:right="113"/>
              <w:jc w:val="center"/>
              <w:rPr>
                <w:rFonts w:ascii="Times New Roman" w:hAnsi="Times New Roman"/>
                <w:sz w:val="24"/>
                <w:szCs w:val="24"/>
              </w:rPr>
            </w:pPr>
            <w:r w:rsidRPr="003D1EEC">
              <w:rPr>
                <w:rFonts w:ascii="Times New Roman" w:hAnsi="Times New Roman"/>
                <w:sz w:val="24"/>
                <w:szCs w:val="24"/>
              </w:rPr>
              <w:t>Лекции, уроки</w:t>
            </w:r>
          </w:p>
        </w:tc>
        <w:tc>
          <w:tcPr>
            <w:tcW w:w="576" w:type="dxa"/>
            <w:shd w:val="clear" w:color="auto" w:fill="auto"/>
            <w:textDirection w:val="btLr"/>
            <w:vAlign w:val="center"/>
          </w:tcPr>
          <w:p w:rsidR="004E48B1" w:rsidRPr="003D1EEC" w:rsidRDefault="004E48B1" w:rsidP="001D31A7">
            <w:pPr>
              <w:spacing w:after="0" w:line="240" w:lineRule="auto"/>
              <w:ind w:left="113" w:right="113"/>
              <w:jc w:val="center"/>
              <w:rPr>
                <w:rFonts w:ascii="Times New Roman" w:hAnsi="Times New Roman"/>
                <w:sz w:val="24"/>
                <w:szCs w:val="24"/>
              </w:rPr>
            </w:pPr>
            <w:r w:rsidRPr="003D1EEC">
              <w:rPr>
                <w:rFonts w:ascii="Times New Roman" w:hAnsi="Times New Roman"/>
                <w:sz w:val="24"/>
                <w:szCs w:val="24"/>
              </w:rPr>
              <w:t>Пр. занятия</w:t>
            </w:r>
          </w:p>
        </w:tc>
        <w:tc>
          <w:tcPr>
            <w:tcW w:w="576" w:type="dxa"/>
            <w:shd w:val="clear" w:color="auto" w:fill="auto"/>
            <w:textDirection w:val="btLr"/>
            <w:vAlign w:val="center"/>
          </w:tcPr>
          <w:p w:rsidR="004E48B1" w:rsidRPr="003D1EEC" w:rsidRDefault="004E48B1" w:rsidP="001D31A7">
            <w:pPr>
              <w:spacing w:after="0" w:line="240" w:lineRule="auto"/>
              <w:ind w:left="113" w:right="113"/>
              <w:jc w:val="center"/>
              <w:rPr>
                <w:rFonts w:ascii="Times New Roman" w:hAnsi="Times New Roman"/>
                <w:sz w:val="24"/>
                <w:szCs w:val="24"/>
              </w:rPr>
            </w:pPr>
            <w:r w:rsidRPr="003D1EEC">
              <w:rPr>
                <w:rFonts w:ascii="Times New Roman" w:hAnsi="Times New Roman"/>
                <w:sz w:val="24"/>
                <w:szCs w:val="24"/>
              </w:rPr>
              <w:t>Лаб. занятия</w:t>
            </w:r>
          </w:p>
        </w:tc>
        <w:tc>
          <w:tcPr>
            <w:tcW w:w="563" w:type="dxa"/>
            <w:shd w:val="clear" w:color="auto" w:fill="auto"/>
            <w:textDirection w:val="btLr"/>
            <w:vAlign w:val="center"/>
          </w:tcPr>
          <w:p w:rsidR="004E48B1" w:rsidRPr="003D1EEC" w:rsidRDefault="004E48B1" w:rsidP="001D31A7">
            <w:pPr>
              <w:spacing w:after="0" w:line="240" w:lineRule="auto"/>
              <w:jc w:val="center"/>
              <w:rPr>
                <w:rFonts w:ascii="Times New Roman" w:hAnsi="Times New Roman"/>
                <w:sz w:val="24"/>
                <w:szCs w:val="24"/>
              </w:rPr>
            </w:pPr>
            <w:r w:rsidRPr="003D1EEC">
              <w:rPr>
                <w:rFonts w:ascii="Times New Roman" w:hAnsi="Times New Roman"/>
                <w:sz w:val="24"/>
                <w:szCs w:val="24"/>
              </w:rPr>
              <w:t>Курсовых работ</w:t>
            </w:r>
          </w:p>
        </w:tc>
        <w:tc>
          <w:tcPr>
            <w:tcW w:w="577" w:type="dxa"/>
            <w:shd w:val="clear" w:color="auto" w:fill="auto"/>
            <w:textDirection w:val="btLr"/>
            <w:vAlign w:val="center"/>
          </w:tcPr>
          <w:p w:rsidR="004E48B1" w:rsidRPr="003D1EEC" w:rsidRDefault="004E48B1" w:rsidP="001D31A7">
            <w:pPr>
              <w:spacing w:after="0" w:line="240" w:lineRule="auto"/>
              <w:ind w:left="113" w:right="113"/>
              <w:jc w:val="center"/>
              <w:rPr>
                <w:rFonts w:ascii="Times New Roman" w:hAnsi="Times New Roman"/>
                <w:sz w:val="24"/>
                <w:szCs w:val="24"/>
              </w:rPr>
            </w:pPr>
            <w:r w:rsidRPr="003D1EEC">
              <w:rPr>
                <w:rFonts w:ascii="Times New Roman" w:hAnsi="Times New Roman"/>
                <w:sz w:val="24"/>
                <w:szCs w:val="24"/>
              </w:rPr>
              <w:t>Диффер. зачеты</w:t>
            </w:r>
          </w:p>
        </w:tc>
        <w:tc>
          <w:tcPr>
            <w:tcW w:w="774" w:type="dxa"/>
            <w:vMerge/>
            <w:shd w:val="clear" w:color="auto" w:fill="auto"/>
            <w:vAlign w:val="center"/>
          </w:tcPr>
          <w:p w:rsidR="004E48B1" w:rsidRPr="003D1EEC" w:rsidRDefault="004E48B1" w:rsidP="001D31A7">
            <w:pPr>
              <w:spacing w:after="0" w:line="240" w:lineRule="auto"/>
              <w:jc w:val="center"/>
              <w:rPr>
                <w:rFonts w:ascii="Times New Roman" w:hAnsi="Times New Roman"/>
                <w:b/>
                <w:sz w:val="24"/>
                <w:szCs w:val="24"/>
              </w:rPr>
            </w:pPr>
          </w:p>
        </w:tc>
      </w:tr>
      <w:tr w:rsidR="004E48B1" w:rsidRPr="003D1EEC" w:rsidTr="008443A4">
        <w:tc>
          <w:tcPr>
            <w:tcW w:w="1098" w:type="dxa"/>
            <w:shd w:val="clear" w:color="auto" w:fill="auto"/>
          </w:tcPr>
          <w:p w:rsidR="004E48B1" w:rsidRPr="003D1EEC" w:rsidRDefault="004E48B1" w:rsidP="004E48B1">
            <w:pPr>
              <w:spacing w:after="0" w:line="240" w:lineRule="auto"/>
              <w:rPr>
                <w:rFonts w:ascii="Times New Roman" w:hAnsi="Times New Roman"/>
              </w:rPr>
            </w:pPr>
            <w:r w:rsidRPr="003D1EEC">
              <w:rPr>
                <w:rFonts w:ascii="Times New Roman" w:hAnsi="Times New Roman"/>
              </w:rPr>
              <w:t>ПК</w:t>
            </w:r>
            <w:r w:rsidR="008443A4" w:rsidRPr="003D1EEC">
              <w:rPr>
                <w:rFonts w:ascii="Times New Roman" w:hAnsi="Times New Roman"/>
              </w:rPr>
              <w:t xml:space="preserve"> 12.1-12</w:t>
            </w:r>
            <w:r w:rsidR="00A2610F" w:rsidRPr="003D1EEC">
              <w:rPr>
                <w:rFonts w:ascii="Times New Roman" w:hAnsi="Times New Roman"/>
              </w:rPr>
              <w:t>.4</w:t>
            </w:r>
          </w:p>
          <w:p w:rsidR="004E48B1" w:rsidRPr="003D1EEC" w:rsidRDefault="004E48B1" w:rsidP="004E48B1">
            <w:pPr>
              <w:spacing w:after="0" w:line="240" w:lineRule="auto"/>
              <w:rPr>
                <w:rFonts w:ascii="Times New Roman" w:hAnsi="Times New Roman"/>
                <w:b/>
                <w:sz w:val="24"/>
                <w:szCs w:val="24"/>
              </w:rPr>
            </w:pPr>
            <w:r w:rsidRPr="003D1EEC">
              <w:rPr>
                <w:rFonts w:ascii="Times New Roman" w:hAnsi="Times New Roman"/>
              </w:rPr>
              <w:t>ОК1 - 11</w:t>
            </w:r>
          </w:p>
        </w:tc>
        <w:tc>
          <w:tcPr>
            <w:tcW w:w="6591" w:type="dxa"/>
            <w:shd w:val="clear" w:color="auto" w:fill="auto"/>
          </w:tcPr>
          <w:p w:rsidR="004E48B1" w:rsidRPr="003D1EEC" w:rsidRDefault="008443A4" w:rsidP="001D31A7">
            <w:pPr>
              <w:spacing w:after="0" w:line="240" w:lineRule="auto"/>
              <w:rPr>
                <w:rFonts w:ascii="Times New Roman" w:hAnsi="Times New Roman"/>
                <w:sz w:val="24"/>
                <w:szCs w:val="24"/>
              </w:rPr>
            </w:pPr>
            <w:r w:rsidRPr="003D1EEC">
              <w:rPr>
                <w:rFonts w:ascii="Times New Roman" w:hAnsi="Times New Roman"/>
                <w:sz w:val="24"/>
                <w:szCs w:val="24"/>
              </w:rPr>
              <w:t>МДК.12</w:t>
            </w:r>
            <w:r w:rsidR="008E6388" w:rsidRPr="003D1EEC">
              <w:rPr>
                <w:rFonts w:ascii="Times New Roman" w:hAnsi="Times New Roman"/>
                <w:sz w:val="24"/>
                <w:szCs w:val="24"/>
              </w:rPr>
              <w:t xml:space="preserve">.01. </w:t>
            </w:r>
            <w:r w:rsidR="001A1C67" w:rsidRPr="003D1EEC">
              <w:rPr>
                <w:rFonts w:ascii="Times New Roman" w:hAnsi="Times New Roman"/>
                <w:sz w:val="24"/>
                <w:szCs w:val="24"/>
              </w:rPr>
              <w:t>Системное администрирование и управление инфраструктурой</w:t>
            </w:r>
          </w:p>
        </w:tc>
        <w:tc>
          <w:tcPr>
            <w:tcW w:w="847" w:type="dxa"/>
            <w:shd w:val="clear" w:color="auto" w:fill="auto"/>
            <w:vAlign w:val="center"/>
          </w:tcPr>
          <w:p w:rsidR="004E48B1" w:rsidRPr="003D1EEC" w:rsidRDefault="00304259" w:rsidP="001D31A7">
            <w:pPr>
              <w:spacing w:after="0" w:line="240" w:lineRule="auto"/>
              <w:jc w:val="center"/>
              <w:rPr>
                <w:rFonts w:ascii="Times New Roman" w:hAnsi="Times New Roman"/>
                <w:sz w:val="24"/>
                <w:szCs w:val="24"/>
              </w:rPr>
            </w:pPr>
            <w:r w:rsidRPr="003D1EEC">
              <w:rPr>
                <w:rFonts w:ascii="Times New Roman" w:hAnsi="Times New Roman"/>
                <w:sz w:val="24"/>
                <w:szCs w:val="24"/>
              </w:rPr>
              <w:t>102</w:t>
            </w:r>
          </w:p>
        </w:tc>
        <w:tc>
          <w:tcPr>
            <w:tcW w:w="647" w:type="dxa"/>
            <w:shd w:val="clear" w:color="auto" w:fill="auto"/>
            <w:vAlign w:val="center"/>
          </w:tcPr>
          <w:p w:rsidR="004E48B1" w:rsidRPr="003D1EEC" w:rsidRDefault="00193BDD" w:rsidP="001D31A7">
            <w:pPr>
              <w:spacing w:after="0" w:line="240" w:lineRule="auto"/>
              <w:jc w:val="center"/>
              <w:rPr>
                <w:rFonts w:ascii="Times New Roman" w:hAnsi="Times New Roman"/>
                <w:sz w:val="24"/>
                <w:szCs w:val="24"/>
              </w:rPr>
            </w:pPr>
            <w:r w:rsidRPr="003D1EEC">
              <w:rPr>
                <w:rFonts w:ascii="Times New Roman" w:hAnsi="Times New Roman"/>
                <w:sz w:val="24"/>
                <w:szCs w:val="24"/>
              </w:rPr>
              <w:t>78</w:t>
            </w:r>
          </w:p>
        </w:tc>
        <w:tc>
          <w:tcPr>
            <w:tcW w:w="774" w:type="dxa"/>
            <w:shd w:val="clear" w:color="auto" w:fill="auto"/>
            <w:vAlign w:val="center"/>
          </w:tcPr>
          <w:p w:rsidR="004E48B1" w:rsidRPr="003D1EEC" w:rsidRDefault="006252D6" w:rsidP="001D31A7">
            <w:pPr>
              <w:spacing w:after="0" w:line="240" w:lineRule="auto"/>
              <w:jc w:val="center"/>
              <w:rPr>
                <w:rFonts w:ascii="Times New Roman" w:hAnsi="Times New Roman"/>
                <w:sz w:val="24"/>
                <w:szCs w:val="24"/>
              </w:rPr>
            </w:pPr>
            <w:r w:rsidRPr="003D1EEC">
              <w:rPr>
                <w:rFonts w:ascii="Times New Roman" w:hAnsi="Times New Roman"/>
                <w:sz w:val="24"/>
                <w:szCs w:val="24"/>
              </w:rPr>
              <w:t>2</w:t>
            </w:r>
          </w:p>
        </w:tc>
        <w:tc>
          <w:tcPr>
            <w:tcW w:w="553" w:type="dxa"/>
            <w:shd w:val="clear" w:color="auto" w:fill="auto"/>
            <w:vAlign w:val="center"/>
          </w:tcPr>
          <w:p w:rsidR="004E48B1" w:rsidRPr="003D1EEC" w:rsidRDefault="00EA67EF"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8" w:type="dxa"/>
            <w:shd w:val="clear" w:color="auto" w:fill="auto"/>
            <w:vAlign w:val="center"/>
          </w:tcPr>
          <w:p w:rsidR="004E48B1" w:rsidRPr="003D1EEC" w:rsidRDefault="00B20597" w:rsidP="001D31A7">
            <w:pPr>
              <w:spacing w:after="0" w:line="240" w:lineRule="auto"/>
              <w:jc w:val="center"/>
              <w:rPr>
                <w:rFonts w:ascii="Times New Roman" w:hAnsi="Times New Roman"/>
                <w:sz w:val="24"/>
                <w:szCs w:val="24"/>
              </w:rPr>
            </w:pPr>
            <w:r w:rsidRPr="003D1EEC">
              <w:rPr>
                <w:rFonts w:ascii="Times New Roman" w:hAnsi="Times New Roman"/>
                <w:sz w:val="24"/>
                <w:szCs w:val="24"/>
              </w:rPr>
              <w:t>100</w:t>
            </w:r>
          </w:p>
        </w:tc>
        <w:tc>
          <w:tcPr>
            <w:tcW w:w="576" w:type="dxa"/>
            <w:shd w:val="clear" w:color="auto" w:fill="auto"/>
            <w:vAlign w:val="center"/>
          </w:tcPr>
          <w:p w:rsidR="004E48B1" w:rsidRPr="003D1EEC" w:rsidRDefault="00AF17DB" w:rsidP="001D31A7">
            <w:pPr>
              <w:spacing w:after="0" w:line="240" w:lineRule="auto"/>
              <w:jc w:val="center"/>
              <w:rPr>
                <w:rFonts w:ascii="Times New Roman" w:hAnsi="Times New Roman"/>
                <w:sz w:val="24"/>
                <w:szCs w:val="24"/>
              </w:rPr>
            </w:pPr>
            <w:r w:rsidRPr="003D1EEC">
              <w:rPr>
                <w:rFonts w:ascii="Times New Roman" w:hAnsi="Times New Roman"/>
                <w:sz w:val="24"/>
                <w:szCs w:val="24"/>
              </w:rPr>
              <w:t>2</w:t>
            </w:r>
            <w:r w:rsidR="00834997" w:rsidRPr="003D1EEC">
              <w:rPr>
                <w:rFonts w:ascii="Times New Roman" w:hAnsi="Times New Roman"/>
                <w:sz w:val="24"/>
                <w:szCs w:val="24"/>
              </w:rPr>
              <w:t>0</w:t>
            </w:r>
          </w:p>
        </w:tc>
        <w:tc>
          <w:tcPr>
            <w:tcW w:w="576" w:type="dxa"/>
            <w:shd w:val="clear" w:color="auto" w:fill="auto"/>
            <w:vAlign w:val="center"/>
          </w:tcPr>
          <w:p w:rsidR="004E48B1" w:rsidRPr="003D1EEC" w:rsidRDefault="00993FA8" w:rsidP="001D31A7">
            <w:pPr>
              <w:spacing w:after="0" w:line="240" w:lineRule="auto"/>
              <w:jc w:val="center"/>
              <w:rPr>
                <w:rFonts w:ascii="Times New Roman" w:hAnsi="Times New Roman"/>
                <w:sz w:val="24"/>
                <w:szCs w:val="24"/>
              </w:rPr>
            </w:pPr>
            <w:r w:rsidRPr="003D1EEC">
              <w:rPr>
                <w:rFonts w:ascii="Times New Roman" w:hAnsi="Times New Roman"/>
                <w:sz w:val="24"/>
                <w:szCs w:val="24"/>
              </w:rPr>
              <w:t>78</w:t>
            </w:r>
          </w:p>
        </w:tc>
        <w:tc>
          <w:tcPr>
            <w:tcW w:w="576" w:type="dxa"/>
            <w:shd w:val="clear" w:color="auto" w:fill="auto"/>
            <w:vAlign w:val="center"/>
          </w:tcPr>
          <w:p w:rsidR="004E48B1" w:rsidRPr="003D1EEC" w:rsidRDefault="00993FA8"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63" w:type="dxa"/>
            <w:shd w:val="clear" w:color="auto" w:fill="auto"/>
            <w:vAlign w:val="center"/>
          </w:tcPr>
          <w:p w:rsidR="004E48B1" w:rsidRPr="003D1EEC" w:rsidRDefault="0046645F"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7" w:type="dxa"/>
            <w:shd w:val="clear" w:color="auto" w:fill="auto"/>
            <w:vAlign w:val="center"/>
          </w:tcPr>
          <w:p w:rsidR="004E48B1" w:rsidRPr="003D1EEC" w:rsidRDefault="00834997" w:rsidP="001D31A7">
            <w:pPr>
              <w:spacing w:after="0" w:line="240" w:lineRule="auto"/>
              <w:jc w:val="center"/>
              <w:rPr>
                <w:rFonts w:ascii="Times New Roman" w:hAnsi="Times New Roman"/>
                <w:sz w:val="24"/>
                <w:szCs w:val="24"/>
              </w:rPr>
            </w:pPr>
            <w:r w:rsidRPr="003D1EEC">
              <w:rPr>
                <w:rFonts w:ascii="Times New Roman" w:hAnsi="Times New Roman"/>
                <w:sz w:val="24"/>
                <w:szCs w:val="24"/>
              </w:rPr>
              <w:t>2</w:t>
            </w:r>
          </w:p>
        </w:tc>
        <w:tc>
          <w:tcPr>
            <w:tcW w:w="774" w:type="dxa"/>
            <w:shd w:val="clear" w:color="auto" w:fill="auto"/>
            <w:vAlign w:val="center"/>
          </w:tcPr>
          <w:p w:rsidR="004E48B1" w:rsidRPr="003D1EEC" w:rsidRDefault="00834997"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r>
      <w:tr w:rsidR="004E48B1" w:rsidRPr="003D1EEC" w:rsidTr="008443A4">
        <w:tc>
          <w:tcPr>
            <w:tcW w:w="1098" w:type="dxa"/>
            <w:shd w:val="clear" w:color="auto" w:fill="auto"/>
          </w:tcPr>
          <w:p w:rsidR="00B87D28" w:rsidRPr="003D1EEC" w:rsidRDefault="008443A4" w:rsidP="00B87D28">
            <w:pPr>
              <w:spacing w:after="0" w:line="240" w:lineRule="auto"/>
              <w:rPr>
                <w:rFonts w:ascii="Times New Roman" w:hAnsi="Times New Roman"/>
              </w:rPr>
            </w:pPr>
            <w:r w:rsidRPr="003D1EEC">
              <w:rPr>
                <w:rFonts w:ascii="Times New Roman" w:hAnsi="Times New Roman"/>
              </w:rPr>
              <w:t>ПК 12.1-12</w:t>
            </w:r>
            <w:r w:rsidR="00A2610F" w:rsidRPr="003D1EEC">
              <w:rPr>
                <w:rFonts w:ascii="Times New Roman" w:hAnsi="Times New Roman"/>
              </w:rPr>
              <w:t>.4</w:t>
            </w:r>
          </w:p>
          <w:p w:rsidR="004E48B1" w:rsidRPr="003D1EEC" w:rsidRDefault="00B87D28" w:rsidP="00B87D28">
            <w:pPr>
              <w:spacing w:after="0" w:line="240" w:lineRule="auto"/>
              <w:rPr>
                <w:rFonts w:ascii="Times New Roman" w:hAnsi="Times New Roman"/>
                <w:sz w:val="24"/>
                <w:szCs w:val="24"/>
              </w:rPr>
            </w:pPr>
            <w:r w:rsidRPr="003D1EEC">
              <w:rPr>
                <w:rFonts w:ascii="Times New Roman" w:hAnsi="Times New Roman"/>
              </w:rPr>
              <w:t>ОК1 - 11</w:t>
            </w:r>
          </w:p>
        </w:tc>
        <w:tc>
          <w:tcPr>
            <w:tcW w:w="6591" w:type="dxa"/>
            <w:shd w:val="clear" w:color="auto" w:fill="auto"/>
          </w:tcPr>
          <w:p w:rsidR="004E48B1" w:rsidRPr="003D1EEC" w:rsidRDefault="008443A4" w:rsidP="001D31A7">
            <w:pPr>
              <w:spacing w:after="0" w:line="240" w:lineRule="auto"/>
              <w:rPr>
                <w:rFonts w:ascii="Times New Roman" w:hAnsi="Times New Roman"/>
                <w:sz w:val="24"/>
                <w:szCs w:val="24"/>
              </w:rPr>
            </w:pPr>
            <w:r w:rsidRPr="003D1EEC">
              <w:rPr>
                <w:rFonts w:ascii="Times New Roman" w:hAnsi="Times New Roman"/>
              </w:rPr>
              <w:t>МДК.12</w:t>
            </w:r>
            <w:r w:rsidR="008E6388" w:rsidRPr="003D1EEC">
              <w:rPr>
                <w:rFonts w:ascii="Times New Roman" w:hAnsi="Times New Roman"/>
              </w:rPr>
              <w:t xml:space="preserve">.02. </w:t>
            </w:r>
            <w:r w:rsidR="001A1C67" w:rsidRPr="003D1EEC">
              <w:rPr>
                <w:rFonts w:ascii="Times New Roman" w:hAnsi="Times New Roman"/>
              </w:rPr>
              <w:t>Инструментальные средства DevOps-инженера</w:t>
            </w:r>
          </w:p>
        </w:tc>
        <w:tc>
          <w:tcPr>
            <w:tcW w:w="847" w:type="dxa"/>
            <w:shd w:val="clear" w:color="auto" w:fill="auto"/>
            <w:vAlign w:val="center"/>
          </w:tcPr>
          <w:p w:rsidR="004E48B1" w:rsidRPr="003D1EEC" w:rsidRDefault="00304259" w:rsidP="001D31A7">
            <w:pPr>
              <w:spacing w:after="0" w:line="240" w:lineRule="auto"/>
              <w:jc w:val="center"/>
              <w:rPr>
                <w:rFonts w:ascii="Times New Roman" w:hAnsi="Times New Roman"/>
                <w:sz w:val="24"/>
                <w:szCs w:val="24"/>
              </w:rPr>
            </w:pPr>
            <w:r w:rsidRPr="003D1EEC">
              <w:rPr>
                <w:rFonts w:ascii="Times New Roman" w:hAnsi="Times New Roman"/>
                <w:sz w:val="24"/>
                <w:szCs w:val="24"/>
              </w:rPr>
              <w:t>78</w:t>
            </w:r>
          </w:p>
        </w:tc>
        <w:tc>
          <w:tcPr>
            <w:tcW w:w="647" w:type="dxa"/>
            <w:shd w:val="clear" w:color="auto" w:fill="auto"/>
            <w:vAlign w:val="center"/>
          </w:tcPr>
          <w:p w:rsidR="004E48B1" w:rsidRPr="003D1EEC" w:rsidRDefault="00193BDD" w:rsidP="001D31A7">
            <w:pPr>
              <w:spacing w:after="0" w:line="240" w:lineRule="auto"/>
              <w:jc w:val="center"/>
              <w:rPr>
                <w:rFonts w:ascii="Times New Roman" w:hAnsi="Times New Roman"/>
                <w:sz w:val="24"/>
                <w:szCs w:val="24"/>
              </w:rPr>
            </w:pPr>
            <w:r w:rsidRPr="003D1EEC">
              <w:rPr>
                <w:rFonts w:ascii="Times New Roman" w:hAnsi="Times New Roman"/>
                <w:sz w:val="24"/>
                <w:szCs w:val="24"/>
              </w:rPr>
              <w:t>58</w:t>
            </w:r>
          </w:p>
        </w:tc>
        <w:tc>
          <w:tcPr>
            <w:tcW w:w="774" w:type="dxa"/>
            <w:shd w:val="clear" w:color="auto" w:fill="auto"/>
            <w:vAlign w:val="center"/>
          </w:tcPr>
          <w:p w:rsidR="004E48B1" w:rsidRPr="003D1EEC" w:rsidRDefault="006252D6" w:rsidP="001D31A7">
            <w:pPr>
              <w:spacing w:after="0" w:line="240" w:lineRule="auto"/>
              <w:jc w:val="center"/>
              <w:rPr>
                <w:rFonts w:ascii="Times New Roman" w:hAnsi="Times New Roman"/>
                <w:sz w:val="24"/>
                <w:szCs w:val="24"/>
              </w:rPr>
            </w:pPr>
            <w:r w:rsidRPr="003D1EEC">
              <w:rPr>
                <w:rFonts w:ascii="Times New Roman" w:hAnsi="Times New Roman"/>
                <w:sz w:val="24"/>
                <w:szCs w:val="24"/>
              </w:rPr>
              <w:t>2</w:t>
            </w:r>
          </w:p>
        </w:tc>
        <w:tc>
          <w:tcPr>
            <w:tcW w:w="553" w:type="dxa"/>
            <w:shd w:val="clear" w:color="auto" w:fill="auto"/>
            <w:vAlign w:val="center"/>
          </w:tcPr>
          <w:p w:rsidR="004E48B1" w:rsidRPr="003D1EEC" w:rsidRDefault="00EA67EF"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8" w:type="dxa"/>
            <w:shd w:val="clear" w:color="auto" w:fill="auto"/>
            <w:vAlign w:val="center"/>
          </w:tcPr>
          <w:p w:rsidR="004E48B1" w:rsidRPr="003D1EEC" w:rsidRDefault="00B20597" w:rsidP="001D31A7">
            <w:pPr>
              <w:spacing w:after="0" w:line="240" w:lineRule="auto"/>
              <w:jc w:val="center"/>
              <w:rPr>
                <w:rFonts w:ascii="Times New Roman" w:hAnsi="Times New Roman"/>
                <w:sz w:val="24"/>
                <w:szCs w:val="24"/>
              </w:rPr>
            </w:pPr>
            <w:r w:rsidRPr="003D1EEC">
              <w:rPr>
                <w:rFonts w:ascii="Times New Roman" w:hAnsi="Times New Roman"/>
                <w:sz w:val="24"/>
                <w:szCs w:val="24"/>
              </w:rPr>
              <w:t>76</w:t>
            </w:r>
          </w:p>
        </w:tc>
        <w:tc>
          <w:tcPr>
            <w:tcW w:w="576" w:type="dxa"/>
            <w:shd w:val="clear" w:color="auto" w:fill="auto"/>
            <w:vAlign w:val="center"/>
          </w:tcPr>
          <w:p w:rsidR="004E48B1" w:rsidRPr="003D1EEC" w:rsidRDefault="00AF17DB" w:rsidP="001D31A7">
            <w:pPr>
              <w:spacing w:after="0" w:line="240" w:lineRule="auto"/>
              <w:jc w:val="center"/>
              <w:rPr>
                <w:rFonts w:ascii="Times New Roman" w:hAnsi="Times New Roman"/>
                <w:sz w:val="24"/>
                <w:szCs w:val="24"/>
              </w:rPr>
            </w:pPr>
            <w:r w:rsidRPr="003D1EEC">
              <w:rPr>
                <w:rFonts w:ascii="Times New Roman" w:hAnsi="Times New Roman"/>
                <w:sz w:val="24"/>
                <w:szCs w:val="24"/>
              </w:rPr>
              <w:t>1</w:t>
            </w:r>
            <w:r w:rsidR="00834997" w:rsidRPr="003D1EEC">
              <w:rPr>
                <w:rFonts w:ascii="Times New Roman" w:hAnsi="Times New Roman"/>
                <w:sz w:val="24"/>
                <w:szCs w:val="24"/>
              </w:rPr>
              <w:t>6</w:t>
            </w:r>
          </w:p>
        </w:tc>
        <w:tc>
          <w:tcPr>
            <w:tcW w:w="576" w:type="dxa"/>
            <w:shd w:val="clear" w:color="auto" w:fill="auto"/>
            <w:vAlign w:val="center"/>
          </w:tcPr>
          <w:p w:rsidR="004E48B1" w:rsidRPr="003D1EEC" w:rsidRDefault="00993FA8" w:rsidP="001D31A7">
            <w:pPr>
              <w:spacing w:after="0" w:line="240" w:lineRule="auto"/>
              <w:jc w:val="center"/>
              <w:rPr>
                <w:rFonts w:ascii="Times New Roman" w:hAnsi="Times New Roman"/>
                <w:sz w:val="24"/>
                <w:szCs w:val="24"/>
              </w:rPr>
            </w:pPr>
            <w:r w:rsidRPr="003D1EEC">
              <w:rPr>
                <w:rFonts w:ascii="Times New Roman" w:hAnsi="Times New Roman"/>
                <w:sz w:val="24"/>
                <w:szCs w:val="24"/>
              </w:rPr>
              <w:t>58</w:t>
            </w:r>
          </w:p>
        </w:tc>
        <w:tc>
          <w:tcPr>
            <w:tcW w:w="576" w:type="dxa"/>
            <w:shd w:val="clear" w:color="auto" w:fill="auto"/>
            <w:vAlign w:val="center"/>
          </w:tcPr>
          <w:p w:rsidR="004E48B1" w:rsidRPr="003D1EEC" w:rsidRDefault="00993FA8"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63" w:type="dxa"/>
            <w:shd w:val="clear" w:color="auto" w:fill="auto"/>
            <w:vAlign w:val="center"/>
          </w:tcPr>
          <w:p w:rsidR="004E48B1" w:rsidRPr="003D1EEC" w:rsidRDefault="00993FA8"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7" w:type="dxa"/>
            <w:shd w:val="clear" w:color="auto" w:fill="auto"/>
            <w:vAlign w:val="center"/>
          </w:tcPr>
          <w:p w:rsidR="004E48B1" w:rsidRPr="003D1EEC" w:rsidRDefault="00834997" w:rsidP="001D31A7">
            <w:pPr>
              <w:spacing w:after="0" w:line="240" w:lineRule="auto"/>
              <w:jc w:val="center"/>
              <w:rPr>
                <w:rFonts w:ascii="Times New Roman" w:hAnsi="Times New Roman"/>
                <w:sz w:val="24"/>
                <w:szCs w:val="24"/>
              </w:rPr>
            </w:pPr>
            <w:r w:rsidRPr="003D1EEC">
              <w:rPr>
                <w:rFonts w:ascii="Times New Roman" w:hAnsi="Times New Roman"/>
                <w:sz w:val="24"/>
                <w:szCs w:val="24"/>
              </w:rPr>
              <w:t>2</w:t>
            </w:r>
          </w:p>
        </w:tc>
        <w:tc>
          <w:tcPr>
            <w:tcW w:w="774" w:type="dxa"/>
            <w:shd w:val="clear" w:color="auto" w:fill="auto"/>
            <w:vAlign w:val="center"/>
          </w:tcPr>
          <w:p w:rsidR="004E48B1" w:rsidRPr="003D1EEC" w:rsidRDefault="00B304B4" w:rsidP="001D31A7">
            <w:pPr>
              <w:spacing w:after="0" w:line="240" w:lineRule="auto"/>
              <w:jc w:val="center"/>
              <w:rPr>
                <w:rFonts w:ascii="Times New Roman" w:hAnsi="Times New Roman"/>
                <w:sz w:val="24"/>
                <w:szCs w:val="24"/>
              </w:rPr>
            </w:pPr>
            <w:r w:rsidRPr="003D1EEC">
              <w:rPr>
                <w:rFonts w:ascii="Times New Roman" w:hAnsi="Times New Roman"/>
                <w:sz w:val="24"/>
                <w:szCs w:val="24"/>
              </w:rPr>
              <w:t>-</w:t>
            </w:r>
          </w:p>
        </w:tc>
      </w:tr>
      <w:tr w:rsidR="003306A4" w:rsidRPr="003D1EEC" w:rsidTr="008443A4">
        <w:tc>
          <w:tcPr>
            <w:tcW w:w="1098" w:type="dxa"/>
            <w:shd w:val="clear" w:color="auto" w:fill="auto"/>
          </w:tcPr>
          <w:p w:rsidR="00A2610F" w:rsidRPr="003D1EEC" w:rsidRDefault="008443A4" w:rsidP="00A2610F">
            <w:pPr>
              <w:spacing w:after="0" w:line="240" w:lineRule="auto"/>
              <w:rPr>
                <w:rFonts w:ascii="Times New Roman" w:hAnsi="Times New Roman"/>
              </w:rPr>
            </w:pPr>
            <w:r w:rsidRPr="003D1EEC">
              <w:rPr>
                <w:rFonts w:ascii="Times New Roman" w:hAnsi="Times New Roman"/>
              </w:rPr>
              <w:t>ПК 12.1-12</w:t>
            </w:r>
            <w:r w:rsidR="00A2610F" w:rsidRPr="003D1EEC">
              <w:rPr>
                <w:rFonts w:ascii="Times New Roman" w:hAnsi="Times New Roman"/>
              </w:rPr>
              <w:t>.4</w:t>
            </w:r>
          </w:p>
          <w:p w:rsidR="003306A4" w:rsidRPr="003D1EEC" w:rsidRDefault="00881E84" w:rsidP="003306A4">
            <w:pPr>
              <w:spacing w:after="0" w:line="240" w:lineRule="auto"/>
              <w:rPr>
                <w:rFonts w:ascii="Times New Roman" w:hAnsi="Times New Roman"/>
              </w:rPr>
            </w:pPr>
            <w:r w:rsidRPr="003D1EEC">
              <w:rPr>
                <w:rFonts w:ascii="Times New Roman" w:hAnsi="Times New Roman"/>
              </w:rPr>
              <w:t>ОК 1-11</w:t>
            </w:r>
          </w:p>
        </w:tc>
        <w:tc>
          <w:tcPr>
            <w:tcW w:w="6591" w:type="dxa"/>
            <w:shd w:val="clear" w:color="auto" w:fill="auto"/>
          </w:tcPr>
          <w:p w:rsidR="003306A4" w:rsidRPr="003D1EEC" w:rsidRDefault="0032200C" w:rsidP="008443A4">
            <w:pPr>
              <w:spacing w:after="0" w:line="240" w:lineRule="auto"/>
              <w:rPr>
                <w:rFonts w:ascii="Times New Roman" w:hAnsi="Times New Roman"/>
                <w:sz w:val="24"/>
                <w:szCs w:val="24"/>
              </w:rPr>
            </w:pPr>
            <w:r w:rsidRPr="003D1EEC">
              <w:rPr>
                <w:rFonts w:ascii="Times New Roman" w:hAnsi="Times New Roman"/>
                <w:sz w:val="24"/>
                <w:szCs w:val="24"/>
              </w:rPr>
              <w:t>УП.</w:t>
            </w:r>
            <w:r w:rsidR="008443A4" w:rsidRPr="003D1EEC">
              <w:rPr>
                <w:rFonts w:ascii="Times New Roman" w:hAnsi="Times New Roman"/>
                <w:sz w:val="24"/>
                <w:szCs w:val="24"/>
              </w:rPr>
              <w:t>12</w:t>
            </w:r>
            <w:r w:rsidR="003306A4" w:rsidRPr="003D1EEC">
              <w:t xml:space="preserve"> </w:t>
            </w:r>
            <w:r w:rsidR="003306A4" w:rsidRPr="003D1EEC">
              <w:rPr>
                <w:rFonts w:ascii="Times New Roman" w:hAnsi="Times New Roman"/>
                <w:sz w:val="24"/>
                <w:szCs w:val="24"/>
              </w:rPr>
              <w:t>Учебная практика</w:t>
            </w:r>
          </w:p>
        </w:tc>
        <w:tc>
          <w:tcPr>
            <w:tcW w:w="847" w:type="dxa"/>
            <w:shd w:val="clear" w:color="auto" w:fill="auto"/>
            <w:vAlign w:val="center"/>
          </w:tcPr>
          <w:p w:rsidR="003306A4" w:rsidRPr="003D1EEC" w:rsidRDefault="008443A4" w:rsidP="003306A4">
            <w:pPr>
              <w:spacing w:after="0" w:line="240" w:lineRule="auto"/>
              <w:jc w:val="center"/>
              <w:rPr>
                <w:rFonts w:ascii="Times New Roman" w:hAnsi="Times New Roman"/>
                <w:sz w:val="24"/>
                <w:szCs w:val="24"/>
              </w:rPr>
            </w:pPr>
            <w:r w:rsidRPr="003D1EEC">
              <w:rPr>
                <w:rFonts w:ascii="Times New Roman" w:hAnsi="Times New Roman"/>
                <w:sz w:val="24"/>
                <w:szCs w:val="24"/>
              </w:rPr>
              <w:t>72</w:t>
            </w:r>
          </w:p>
        </w:tc>
        <w:tc>
          <w:tcPr>
            <w:tcW w:w="647" w:type="dxa"/>
            <w:shd w:val="clear" w:color="auto" w:fill="auto"/>
            <w:vAlign w:val="center"/>
          </w:tcPr>
          <w:p w:rsidR="003306A4" w:rsidRPr="003D1EEC" w:rsidRDefault="008443A4" w:rsidP="003306A4">
            <w:pPr>
              <w:spacing w:after="0" w:line="240" w:lineRule="auto"/>
              <w:jc w:val="center"/>
              <w:rPr>
                <w:rFonts w:ascii="Times New Roman" w:hAnsi="Times New Roman"/>
                <w:sz w:val="24"/>
                <w:szCs w:val="24"/>
              </w:rPr>
            </w:pPr>
            <w:r w:rsidRPr="003D1EEC">
              <w:rPr>
                <w:rFonts w:ascii="Times New Roman" w:hAnsi="Times New Roman"/>
                <w:sz w:val="24"/>
                <w:szCs w:val="24"/>
              </w:rPr>
              <w:t>72</w:t>
            </w:r>
          </w:p>
        </w:tc>
        <w:tc>
          <w:tcPr>
            <w:tcW w:w="774"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53"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8"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63"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7"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774"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r>
      <w:tr w:rsidR="003306A4" w:rsidRPr="003D1EEC" w:rsidTr="008443A4">
        <w:tc>
          <w:tcPr>
            <w:tcW w:w="1098" w:type="dxa"/>
            <w:shd w:val="clear" w:color="auto" w:fill="auto"/>
          </w:tcPr>
          <w:p w:rsidR="00A2610F" w:rsidRPr="003D1EEC" w:rsidRDefault="008443A4" w:rsidP="00A2610F">
            <w:pPr>
              <w:spacing w:after="0" w:line="240" w:lineRule="auto"/>
              <w:rPr>
                <w:rFonts w:ascii="Times New Roman" w:hAnsi="Times New Roman"/>
              </w:rPr>
            </w:pPr>
            <w:r w:rsidRPr="003D1EEC">
              <w:rPr>
                <w:rFonts w:ascii="Times New Roman" w:hAnsi="Times New Roman"/>
              </w:rPr>
              <w:t>ПК 12.1-12</w:t>
            </w:r>
            <w:r w:rsidR="00A2610F" w:rsidRPr="003D1EEC">
              <w:rPr>
                <w:rFonts w:ascii="Times New Roman" w:hAnsi="Times New Roman"/>
              </w:rPr>
              <w:t>.4</w:t>
            </w:r>
          </w:p>
          <w:p w:rsidR="003306A4" w:rsidRPr="003D1EEC" w:rsidRDefault="00881E84" w:rsidP="003306A4">
            <w:pPr>
              <w:spacing w:after="0" w:line="240" w:lineRule="auto"/>
              <w:rPr>
                <w:rFonts w:ascii="Times New Roman" w:hAnsi="Times New Roman"/>
              </w:rPr>
            </w:pPr>
            <w:r w:rsidRPr="003D1EEC">
              <w:rPr>
                <w:rFonts w:ascii="Times New Roman" w:hAnsi="Times New Roman"/>
              </w:rPr>
              <w:t>ОК 1-11</w:t>
            </w:r>
          </w:p>
        </w:tc>
        <w:tc>
          <w:tcPr>
            <w:tcW w:w="6591" w:type="dxa"/>
            <w:shd w:val="clear" w:color="auto" w:fill="auto"/>
          </w:tcPr>
          <w:p w:rsidR="003306A4" w:rsidRPr="003D1EEC" w:rsidRDefault="008443A4" w:rsidP="003306A4">
            <w:pPr>
              <w:spacing w:after="0" w:line="240" w:lineRule="auto"/>
              <w:rPr>
                <w:rFonts w:ascii="Times New Roman" w:hAnsi="Times New Roman"/>
                <w:sz w:val="24"/>
                <w:szCs w:val="24"/>
              </w:rPr>
            </w:pPr>
            <w:r w:rsidRPr="003D1EEC">
              <w:rPr>
                <w:rFonts w:ascii="Times New Roman" w:hAnsi="Times New Roman"/>
                <w:sz w:val="24"/>
                <w:szCs w:val="24"/>
              </w:rPr>
              <w:t>ПM.12</w:t>
            </w:r>
            <w:r w:rsidR="003306A4" w:rsidRPr="003D1EEC">
              <w:rPr>
                <w:rFonts w:ascii="Times New Roman" w:hAnsi="Times New Roman"/>
                <w:sz w:val="24"/>
                <w:szCs w:val="24"/>
              </w:rPr>
              <w:t>.ЭК</w:t>
            </w:r>
            <w:r w:rsidR="003306A4" w:rsidRPr="003D1EEC">
              <w:t xml:space="preserve"> </w:t>
            </w:r>
            <w:r w:rsidR="003306A4" w:rsidRPr="003D1EEC">
              <w:rPr>
                <w:rFonts w:ascii="Times New Roman" w:hAnsi="Times New Roman"/>
                <w:sz w:val="24"/>
                <w:szCs w:val="24"/>
              </w:rPr>
              <w:t>Экзамен по модулю</w:t>
            </w:r>
          </w:p>
        </w:tc>
        <w:tc>
          <w:tcPr>
            <w:tcW w:w="847" w:type="dxa"/>
            <w:shd w:val="clear" w:color="auto" w:fill="auto"/>
            <w:vAlign w:val="center"/>
          </w:tcPr>
          <w:p w:rsidR="003306A4" w:rsidRPr="003D1EEC" w:rsidRDefault="00A30201" w:rsidP="003306A4">
            <w:pPr>
              <w:spacing w:after="0" w:line="240" w:lineRule="auto"/>
              <w:jc w:val="center"/>
              <w:rPr>
                <w:rFonts w:ascii="Times New Roman" w:hAnsi="Times New Roman"/>
                <w:sz w:val="24"/>
                <w:szCs w:val="24"/>
              </w:rPr>
            </w:pPr>
            <w:r w:rsidRPr="003D1EEC">
              <w:rPr>
                <w:rFonts w:ascii="Times New Roman" w:hAnsi="Times New Roman"/>
                <w:sz w:val="24"/>
                <w:szCs w:val="24"/>
              </w:rPr>
              <w:t>9</w:t>
            </w:r>
          </w:p>
        </w:tc>
        <w:tc>
          <w:tcPr>
            <w:tcW w:w="647"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774" w:type="dxa"/>
            <w:shd w:val="clear" w:color="auto" w:fill="auto"/>
            <w:vAlign w:val="center"/>
          </w:tcPr>
          <w:p w:rsidR="003306A4" w:rsidRPr="003D1EEC" w:rsidRDefault="00C1582C" w:rsidP="003306A4">
            <w:pPr>
              <w:spacing w:after="0" w:line="240" w:lineRule="auto"/>
              <w:jc w:val="center"/>
              <w:rPr>
                <w:rFonts w:ascii="Times New Roman" w:hAnsi="Times New Roman"/>
                <w:sz w:val="24"/>
                <w:szCs w:val="24"/>
              </w:rPr>
            </w:pPr>
            <w:r w:rsidRPr="003D1EEC">
              <w:rPr>
                <w:rFonts w:ascii="Times New Roman" w:hAnsi="Times New Roman"/>
                <w:sz w:val="24"/>
                <w:szCs w:val="24"/>
              </w:rPr>
              <w:t>3</w:t>
            </w:r>
          </w:p>
        </w:tc>
        <w:tc>
          <w:tcPr>
            <w:tcW w:w="553" w:type="dxa"/>
            <w:shd w:val="clear" w:color="auto" w:fill="auto"/>
            <w:vAlign w:val="center"/>
          </w:tcPr>
          <w:p w:rsidR="003306A4" w:rsidRPr="003D1EEC" w:rsidRDefault="00EA67EF"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8"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6"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63"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577"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w:t>
            </w:r>
          </w:p>
        </w:tc>
        <w:tc>
          <w:tcPr>
            <w:tcW w:w="774" w:type="dxa"/>
            <w:shd w:val="clear" w:color="auto" w:fill="auto"/>
            <w:vAlign w:val="center"/>
          </w:tcPr>
          <w:p w:rsidR="003306A4" w:rsidRPr="003D1EEC" w:rsidRDefault="003306A4" w:rsidP="003306A4">
            <w:pPr>
              <w:spacing w:after="0" w:line="240" w:lineRule="auto"/>
              <w:jc w:val="center"/>
              <w:rPr>
                <w:rFonts w:ascii="Times New Roman" w:hAnsi="Times New Roman"/>
                <w:sz w:val="24"/>
                <w:szCs w:val="24"/>
              </w:rPr>
            </w:pPr>
            <w:r w:rsidRPr="003D1EEC">
              <w:rPr>
                <w:rFonts w:ascii="Times New Roman" w:hAnsi="Times New Roman"/>
                <w:sz w:val="24"/>
                <w:szCs w:val="24"/>
              </w:rPr>
              <w:t>6</w:t>
            </w:r>
          </w:p>
        </w:tc>
      </w:tr>
      <w:tr w:rsidR="004E48B1" w:rsidRPr="003D1EEC" w:rsidTr="008443A4">
        <w:tc>
          <w:tcPr>
            <w:tcW w:w="1098" w:type="dxa"/>
            <w:shd w:val="clear" w:color="auto" w:fill="auto"/>
          </w:tcPr>
          <w:p w:rsidR="004E48B1" w:rsidRPr="003D1EEC" w:rsidRDefault="004E48B1" w:rsidP="001D31A7">
            <w:pPr>
              <w:spacing w:after="0" w:line="240" w:lineRule="auto"/>
              <w:rPr>
                <w:rFonts w:ascii="Times New Roman" w:hAnsi="Times New Roman"/>
                <w:sz w:val="24"/>
                <w:szCs w:val="24"/>
              </w:rPr>
            </w:pPr>
          </w:p>
        </w:tc>
        <w:tc>
          <w:tcPr>
            <w:tcW w:w="6591" w:type="dxa"/>
            <w:shd w:val="clear" w:color="auto" w:fill="auto"/>
          </w:tcPr>
          <w:p w:rsidR="004E48B1" w:rsidRPr="003D1EEC" w:rsidRDefault="001D12A4" w:rsidP="001D31A7">
            <w:pPr>
              <w:spacing w:after="0" w:line="240" w:lineRule="auto"/>
              <w:rPr>
                <w:rFonts w:ascii="Times New Roman" w:hAnsi="Times New Roman"/>
                <w:b/>
                <w:sz w:val="24"/>
                <w:szCs w:val="24"/>
              </w:rPr>
            </w:pPr>
            <w:r w:rsidRPr="003D1EEC">
              <w:rPr>
                <w:rFonts w:ascii="Times New Roman" w:hAnsi="Times New Roman"/>
                <w:b/>
                <w:i/>
                <w:sz w:val="24"/>
                <w:szCs w:val="24"/>
              </w:rPr>
              <w:t>ПМ.12</w:t>
            </w:r>
            <w:r w:rsidR="004E48B1" w:rsidRPr="003D1EEC">
              <w:t xml:space="preserve"> </w:t>
            </w:r>
            <w:r w:rsidR="00977DED" w:rsidRPr="003D1EEC">
              <w:rPr>
                <w:rFonts w:ascii="Times New Roman" w:hAnsi="Times New Roman"/>
                <w:b/>
                <w:i/>
                <w:sz w:val="24"/>
                <w:szCs w:val="24"/>
              </w:rPr>
              <w:t>Основы профессии DevOps-инженер</w:t>
            </w:r>
          </w:p>
        </w:tc>
        <w:tc>
          <w:tcPr>
            <w:tcW w:w="847" w:type="dxa"/>
            <w:shd w:val="clear" w:color="auto" w:fill="auto"/>
            <w:vAlign w:val="center"/>
          </w:tcPr>
          <w:p w:rsidR="004E48B1" w:rsidRPr="003D1EEC" w:rsidRDefault="00A30201"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261</w:t>
            </w:r>
          </w:p>
        </w:tc>
        <w:tc>
          <w:tcPr>
            <w:tcW w:w="647" w:type="dxa"/>
            <w:shd w:val="clear" w:color="auto" w:fill="auto"/>
            <w:vAlign w:val="center"/>
          </w:tcPr>
          <w:p w:rsidR="004E48B1" w:rsidRPr="003D1EEC" w:rsidRDefault="00C1582C" w:rsidP="00E910D1">
            <w:pPr>
              <w:spacing w:after="0" w:line="240" w:lineRule="auto"/>
              <w:jc w:val="center"/>
              <w:rPr>
                <w:rFonts w:ascii="Times New Roman" w:hAnsi="Times New Roman"/>
                <w:sz w:val="24"/>
                <w:szCs w:val="24"/>
              </w:rPr>
            </w:pPr>
            <w:r w:rsidRPr="003D1EEC">
              <w:rPr>
                <w:rFonts w:ascii="Times New Roman" w:hAnsi="Times New Roman"/>
                <w:b/>
                <w:i/>
                <w:sz w:val="24"/>
                <w:szCs w:val="24"/>
              </w:rPr>
              <w:t>208</w:t>
            </w:r>
          </w:p>
        </w:tc>
        <w:tc>
          <w:tcPr>
            <w:tcW w:w="774" w:type="dxa"/>
            <w:shd w:val="clear" w:color="auto" w:fill="auto"/>
            <w:vAlign w:val="center"/>
          </w:tcPr>
          <w:p w:rsidR="004E48B1" w:rsidRPr="003D1EEC" w:rsidRDefault="00C1582C"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7</w:t>
            </w:r>
          </w:p>
        </w:tc>
        <w:tc>
          <w:tcPr>
            <w:tcW w:w="553" w:type="dxa"/>
            <w:shd w:val="clear" w:color="auto" w:fill="auto"/>
            <w:vAlign w:val="center"/>
          </w:tcPr>
          <w:p w:rsidR="004E48B1" w:rsidRPr="003D1EEC" w:rsidRDefault="004E48B1" w:rsidP="00E910D1">
            <w:pPr>
              <w:spacing w:after="0" w:line="240" w:lineRule="auto"/>
              <w:jc w:val="center"/>
              <w:rPr>
                <w:rFonts w:ascii="Times New Roman" w:hAnsi="Times New Roman"/>
                <w:b/>
                <w:i/>
                <w:sz w:val="24"/>
                <w:szCs w:val="24"/>
              </w:rPr>
            </w:pPr>
          </w:p>
        </w:tc>
        <w:tc>
          <w:tcPr>
            <w:tcW w:w="578" w:type="dxa"/>
            <w:shd w:val="clear" w:color="auto" w:fill="auto"/>
            <w:vAlign w:val="center"/>
          </w:tcPr>
          <w:p w:rsidR="004E48B1" w:rsidRPr="003D1EEC" w:rsidRDefault="0075255E" w:rsidP="0075255E">
            <w:pPr>
              <w:spacing w:after="0" w:line="240" w:lineRule="auto"/>
              <w:jc w:val="center"/>
              <w:rPr>
                <w:rFonts w:ascii="Times New Roman" w:hAnsi="Times New Roman"/>
                <w:b/>
                <w:i/>
                <w:sz w:val="24"/>
                <w:szCs w:val="24"/>
              </w:rPr>
            </w:pPr>
            <w:r w:rsidRPr="003D1EEC">
              <w:rPr>
                <w:rFonts w:ascii="Times New Roman" w:hAnsi="Times New Roman"/>
                <w:b/>
                <w:i/>
                <w:sz w:val="24"/>
                <w:szCs w:val="24"/>
              </w:rPr>
              <w:t>176</w:t>
            </w:r>
          </w:p>
        </w:tc>
        <w:tc>
          <w:tcPr>
            <w:tcW w:w="576" w:type="dxa"/>
            <w:shd w:val="clear" w:color="auto" w:fill="auto"/>
            <w:vAlign w:val="center"/>
          </w:tcPr>
          <w:p w:rsidR="004E48B1" w:rsidRPr="003D1EEC" w:rsidRDefault="0075255E" w:rsidP="00300E97">
            <w:pPr>
              <w:spacing w:after="0" w:line="240" w:lineRule="auto"/>
              <w:jc w:val="center"/>
              <w:rPr>
                <w:rFonts w:ascii="Times New Roman" w:hAnsi="Times New Roman"/>
                <w:b/>
                <w:i/>
                <w:sz w:val="24"/>
                <w:szCs w:val="24"/>
              </w:rPr>
            </w:pPr>
            <w:r w:rsidRPr="003D1EEC">
              <w:rPr>
                <w:rFonts w:ascii="Times New Roman" w:hAnsi="Times New Roman"/>
                <w:b/>
                <w:i/>
                <w:sz w:val="24"/>
                <w:szCs w:val="24"/>
              </w:rPr>
              <w:t>36</w:t>
            </w:r>
          </w:p>
        </w:tc>
        <w:tc>
          <w:tcPr>
            <w:tcW w:w="576" w:type="dxa"/>
            <w:shd w:val="clear" w:color="auto" w:fill="auto"/>
            <w:vAlign w:val="center"/>
          </w:tcPr>
          <w:p w:rsidR="004E48B1" w:rsidRPr="003D1EEC" w:rsidRDefault="0075255E"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136</w:t>
            </w:r>
          </w:p>
        </w:tc>
        <w:tc>
          <w:tcPr>
            <w:tcW w:w="576" w:type="dxa"/>
            <w:shd w:val="clear" w:color="auto" w:fill="auto"/>
            <w:vAlign w:val="center"/>
          </w:tcPr>
          <w:p w:rsidR="004E48B1" w:rsidRPr="003D1EEC" w:rsidRDefault="0075255E"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w:t>
            </w:r>
          </w:p>
        </w:tc>
        <w:tc>
          <w:tcPr>
            <w:tcW w:w="563" w:type="dxa"/>
            <w:shd w:val="clear" w:color="auto" w:fill="auto"/>
            <w:vAlign w:val="center"/>
          </w:tcPr>
          <w:p w:rsidR="004E48B1" w:rsidRPr="003D1EEC" w:rsidRDefault="0075255E"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w:t>
            </w:r>
          </w:p>
        </w:tc>
        <w:tc>
          <w:tcPr>
            <w:tcW w:w="577" w:type="dxa"/>
            <w:shd w:val="clear" w:color="auto" w:fill="auto"/>
            <w:vAlign w:val="center"/>
          </w:tcPr>
          <w:p w:rsidR="004E48B1" w:rsidRPr="003D1EEC" w:rsidRDefault="0075255E"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4</w:t>
            </w:r>
          </w:p>
        </w:tc>
        <w:tc>
          <w:tcPr>
            <w:tcW w:w="774" w:type="dxa"/>
            <w:shd w:val="clear" w:color="auto" w:fill="auto"/>
            <w:vAlign w:val="center"/>
          </w:tcPr>
          <w:p w:rsidR="004E48B1" w:rsidRPr="003D1EEC" w:rsidRDefault="0075255E" w:rsidP="00E910D1">
            <w:pPr>
              <w:spacing w:after="0" w:line="240" w:lineRule="auto"/>
              <w:jc w:val="center"/>
              <w:rPr>
                <w:rFonts w:ascii="Times New Roman" w:hAnsi="Times New Roman"/>
                <w:b/>
                <w:i/>
                <w:sz w:val="24"/>
                <w:szCs w:val="24"/>
              </w:rPr>
            </w:pPr>
            <w:r w:rsidRPr="003D1EEC">
              <w:rPr>
                <w:rFonts w:ascii="Times New Roman" w:hAnsi="Times New Roman"/>
                <w:b/>
                <w:i/>
                <w:sz w:val="24"/>
                <w:szCs w:val="24"/>
              </w:rPr>
              <w:t>6</w:t>
            </w:r>
          </w:p>
        </w:tc>
      </w:tr>
    </w:tbl>
    <w:p w:rsidR="00AD4BC4" w:rsidRPr="003D1EEC" w:rsidRDefault="00AD4BC4" w:rsidP="00414C20">
      <w:pPr>
        <w:rPr>
          <w:rFonts w:ascii="Times New Roman" w:hAnsi="Times New Roman"/>
          <w:b/>
        </w:rPr>
      </w:pPr>
      <w:r w:rsidRPr="003D1EEC">
        <w:rPr>
          <w:rFonts w:ascii="Times New Roman" w:hAnsi="Times New Roman"/>
          <w:b/>
        </w:rPr>
        <w:br w:type="page"/>
      </w:r>
    </w:p>
    <w:p w:rsidR="00091C4A" w:rsidRPr="003D1EEC" w:rsidRDefault="00091C4A" w:rsidP="00050ACF">
      <w:pPr>
        <w:suppressAutoHyphens/>
        <w:ind w:firstLine="709"/>
        <w:jc w:val="both"/>
        <w:rPr>
          <w:rFonts w:ascii="Times New Roman" w:hAnsi="Times New Roman"/>
          <w:b/>
          <w:sz w:val="24"/>
          <w:szCs w:val="24"/>
        </w:rPr>
      </w:pPr>
      <w:r w:rsidRPr="003D1EEC">
        <w:rPr>
          <w:rFonts w:ascii="Times New Roman" w:hAnsi="Times New Roman"/>
          <w:b/>
          <w:sz w:val="24"/>
          <w:szCs w:val="24"/>
        </w:rPr>
        <w:lastRenderedPageBreak/>
        <w:t>2.2. Тематический план и содержание профессионального модуля (ПМ)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25"/>
        <w:gridCol w:w="8222"/>
        <w:gridCol w:w="2976"/>
      </w:tblGrid>
      <w:tr w:rsidR="00D4307D" w:rsidRPr="003D1EEC" w:rsidTr="005427CA">
        <w:tc>
          <w:tcPr>
            <w:tcW w:w="3227"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rPr>
                <w:rFonts w:ascii="Times New Roman" w:hAnsi="Times New Roman"/>
                <w:b/>
                <w:sz w:val="20"/>
                <w:szCs w:val="20"/>
              </w:rPr>
            </w:pPr>
            <w:r w:rsidRPr="003D1EEC">
              <w:rPr>
                <w:rFonts w:ascii="Times New Roman" w:hAnsi="Times New Roman"/>
                <w:b/>
                <w:bCs/>
                <w:sz w:val="20"/>
                <w:szCs w:val="20"/>
              </w:rPr>
              <w:t>Наименование разделов профессионального модуля (ПМ), междисциплинарных курсов (МДК) и тем</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hAnsi="Times New Roman"/>
                <w:b/>
                <w:sz w:val="20"/>
                <w:szCs w:val="20"/>
              </w:rPr>
            </w:pPr>
            <w:r w:rsidRPr="003D1EEC">
              <w:rPr>
                <w:rFonts w:ascii="Times New Roman" w:hAnsi="Times New Roman"/>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r w:rsidRPr="003D1EEC">
              <w:rPr>
                <w:rFonts w:ascii="Times New Roman" w:hAnsi="Times New Roman"/>
                <w:bCs/>
                <w:sz w:val="20"/>
                <w:szCs w:val="20"/>
              </w:rPr>
              <w:t xml:space="preserve"> (если предусмотрены)</w:t>
            </w:r>
          </w:p>
        </w:tc>
        <w:tc>
          <w:tcPr>
            <w:tcW w:w="2976"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eastAsia="Calibri" w:hAnsi="Times New Roman"/>
                <w:b/>
                <w:bCs/>
                <w:sz w:val="20"/>
                <w:szCs w:val="20"/>
              </w:rPr>
            </w:pPr>
            <w:r w:rsidRPr="003D1EEC">
              <w:rPr>
                <w:rFonts w:ascii="Times New Roman" w:eastAsia="Calibri" w:hAnsi="Times New Roman"/>
                <w:b/>
                <w:bCs/>
                <w:sz w:val="20"/>
                <w:szCs w:val="20"/>
              </w:rPr>
              <w:t>Объем часов</w:t>
            </w:r>
          </w:p>
        </w:tc>
      </w:tr>
      <w:tr w:rsidR="00D4307D" w:rsidRPr="003D1EEC" w:rsidTr="005427CA">
        <w:tc>
          <w:tcPr>
            <w:tcW w:w="3227"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hAnsi="Times New Roman"/>
                <w:b/>
                <w:sz w:val="20"/>
                <w:szCs w:val="20"/>
              </w:rPr>
            </w:pPr>
            <w:r w:rsidRPr="003D1EEC">
              <w:rPr>
                <w:rFonts w:ascii="Times New Roman" w:hAnsi="Times New Roman"/>
                <w:b/>
                <w:sz w:val="20"/>
                <w:szCs w:val="20"/>
              </w:rPr>
              <w:t>1</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hAnsi="Times New Roman"/>
                <w:b/>
                <w:bCs/>
                <w:sz w:val="20"/>
                <w:szCs w:val="20"/>
              </w:rPr>
            </w:pPr>
            <w:r w:rsidRPr="003D1EEC">
              <w:rPr>
                <w:rFonts w:ascii="Times New Roman" w:hAnsi="Times New Roman"/>
                <w:b/>
                <w:bCs/>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eastAsia="Calibri" w:hAnsi="Times New Roman"/>
                <w:b/>
                <w:bCs/>
                <w:sz w:val="20"/>
                <w:szCs w:val="20"/>
              </w:rPr>
            </w:pPr>
            <w:r w:rsidRPr="003D1EEC">
              <w:rPr>
                <w:rFonts w:ascii="Times New Roman" w:eastAsia="Calibri" w:hAnsi="Times New Roman"/>
                <w:b/>
                <w:bCs/>
                <w:sz w:val="20"/>
                <w:szCs w:val="20"/>
              </w:rPr>
              <w:t>3</w:t>
            </w:r>
          </w:p>
        </w:tc>
      </w:tr>
      <w:tr w:rsidR="00D4307D" w:rsidRPr="003D1EEC" w:rsidTr="005427CA">
        <w:tc>
          <w:tcPr>
            <w:tcW w:w="3227" w:type="dxa"/>
            <w:tcBorders>
              <w:top w:val="single" w:sz="4" w:space="0" w:color="auto"/>
              <w:left w:val="single" w:sz="4" w:space="0" w:color="auto"/>
              <w:bottom w:val="single" w:sz="4" w:space="0" w:color="auto"/>
              <w:right w:val="single" w:sz="4" w:space="0" w:color="auto"/>
            </w:tcBorders>
          </w:tcPr>
          <w:p w:rsidR="00D4307D" w:rsidRPr="003D1EEC" w:rsidRDefault="001D12A4" w:rsidP="005427CA">
            <w:pPr>
              <w:spacing w:after="0"/>
              <w:rPr>
                <w:rFonts w:ascii="Times New Roman" w:hAnsi="Times New Roman"/>
                <w:b/>
                <w:sz w:val="20"/>
                <w:szCs w:val="20"/>
              </w:rPr>
            </w:pPr>
            <w:r w:rsidRPr="003D1EEC">
              <w:rPr>
                <w:rFonts w:ascii="Times New Roman" w:hAnsi="Times New Roman"/>
                <w:b/>
                <w:sz w:val="20"/>
                <w:szCs w:val="20"/>
              </w:rPr>
              <w:t>ПМ.12</w:t>
            </w:r>
            <w:r w:rsidR="00D4307D" w:rsidRPr="003D1EEC">
              <w:rPr>
                <w:rFonts w:ascii="Times New Roman" w:hAnsi="Times New Roman"/>
                <w:b/>
                <w:sz w:val="20"/>
                <w:szCs w:val="20"/>
              </w:rPr>
              <w:t xml:space="preserve"> </w:t>
            </w:r>
            <w:r w:rsidR="00977DED" w:rsidRPr="003D1EEC">
              <w:rPr>
                <w:rFonts w:ascii="Times New Roman" w:hAnsi="Times New Roman"/>
                <w:b/>
                <w:sz w:val="20"/>
                <w:szCs w:val="20"/>
              </w:rPr>
              <w:t>Основы профессии DevOps-инженер</w:t>
            </w:r>
            <w:r w:rsidR="00D4307D" w:rsidRPr="003D1EEC">
              <w:rPr>
                <w:rFonts w:ascii="Times New Roman" w:hAnsi="Times New Roman"/>
                <w:b/>
                <w:sz w:val="20"/>
                <w:szCs w:val="20"/>
              </w:rPr>
              <w:t>.</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D4307D" w:rsidRPr="003D1EEC" w:rsidRDefault="009F6BA3" w:rsidP="005427CA">
            <w:pPr>
              <w:spacing w:after="0"/>
              <w:jc w:val="center"/>
              <w:rPr>
                <w:rFonts w:ascii="Times New Roman" w:hAnsi="Times New Roman"/>
                <w:b/>
                <w:sz w:val="20"/>
                <w:szCs w:val="20"/>
              </w:rPr>
            </w:pPr>
            <w:r w:rsidRPr="003D1EEC">
              <w:rPr>
                <w:rFonts w:ascii="Times New Roman" w:hAnsi="Times New Roman"/>
                <w:b/>
                <w:sz w:val="20"/>
                <w:szCs w:val="20"/>
              </w:rPr>
              <w:t>261</w:t>
            </w:r>
          </w:p>
        </w:tc>
      </w:tr>
      <w:tr w:rsidR="00D4307D" w:rsidRPr="003D1EEC" w:rsidTr="005427CA">
        <w:trPr>
          <w:trHeight w:val="499"/>
        </w:trPr>
        <w:tc>
          <w:tcPr>
            <w:tcW w:w="3227" w:type="dxa"/>
            <w:tcBorders>
              <w:top w:val="single" w:sz="4" w:space="0" w:color="auto"/>
              <w:left w:val="single" w:sz="4" w:space="0" w:color="auto"/>
              <w:bottom w:val="single" w:sz="4" w:space="0" w:color="auto"/>
              <w:right w:val="single" w:sz="4" w:space="0" w:color="auto"/>
            </w:tcBorders>
          </w:tcPr>
          <w:p w:rsidR="00D4307D" w:rsidRPr="003D1EEC" w:rsidRDefault="00A83374" w:rsidP="005427CA">
            <w:pPr>
              <w:spacing w:after="0"/>
              <w:rPr>
                <w:rFonts w:ascii="Times New Roman" w:hAnsi="Times New Roman"/>
                <w:b/>
                <w:sz w:val="20"/>
                <w:szCs w:val="20"/>
              </w:rPr>
            </w:pPr>
            <w:r w:rsidRPr="003D1EEC">
              <w:rPr>
                <w:rFonts w:ascii="Times New Roman" w:hAnsi="Times New Roman"/>
                <w:b/>
                <w:sz w:val="20"/>
                <w:szCs w:val="20"/>
              </w:rPr>
              <w:t>МДК.12.01. Системное администрирование и управление инфраструктурой</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jc w:val="center"/>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D4307D" w:rsidRPr="003D1EEC" w:rsidRDefault="009F6BA3" w:rsidP="005427CA">
            <w:pPr>
              <w:spacing w:after="0"/>
              <w:jc w:val="center"/>
              <w:rPr>
                <w:rFonts w:ascii="Times New Roman" w:hAnsi="Times New Roman"/>
                <w:b/>
                <w:sz w:val="20"/>
                <w:szCs w:val="20"/>
              </w:rPr>
            </w:pPr>
            <w:r w:rsidRPr="003D1EEC">
              <w:rPr>
                <w:rFonts w:ascii="Times New Roman" w:hAnsi="Times New Roman"/>
                <w:b/>
                <w:sz w:val="20"/>
                <w:szCs w:val="20"/>
              </w:rPr>
              <w:t>102</w:t>
            </w:r>
          </w:p>
        </w:tc>
      </w:tr>
      <w:tr w:rsidR="00C916CA" w:rsidRPr="003D1EEC" w:rsidTr="002958B1">
        <w:trPr>
          <w:trHeight w:val="219"/>
        </w:trPr>
        <w:tc>
          <w:tcPr>
            <w:tcW w:w="3227" w:type="dxa"/>
            <w:vMerge w:val="restart"/>
            <w:tcBorders>
              <w:top w:val="single" w:sz="4" w:space="0" w:color="auto"/>
              <w:left w:val="single" w:sz="4" w:space="0" w:color="auto"/>
              <w:right w:val="single" w:sz="4" w:space="0" w:color="auto"/>
            </w:tcBorders>
            <w:vAlign w:val="center"/>
          </w:tcPr>
          <w:p w:rsidR="00C916CA" w:rsidRPr="003D1EEC" w:rsidRDefault="00C916CA" w:rsidP="00151D91">
            <w:pPr>
              <w:spacing w:after="0" w:line="240" w:lineRule="auto"/>
              <w:jc w:val="center"/>
              <w:rPr>
                <w:rFonts w:ascii="Times New Roman" w:eastAsia="Calibri" w:hAnsi="Times New Roman"/>
                <w:bCs/>
                <w:sz w:val="20"/>
                <w:szCs w:val="20"/>
              </w:rPr>
            </w:pPr>
            <w:r w:rsidRPr="003D1EEC">
              <w:rPr>
                <w:rFonts w:ascii="Times New Roman" w:eastAsia="Calibri" w:hAnsi="Times New Roman"/>
                <w:sz w:val="20"/>
                <w:szCs w:val="20"/>
              </w:rPr>
              <w:t xml:space="preserve">Тема 1.1. </w:t>
            </w:r>
            <w:r w:rsidRPr="003D1EEC">
              <w:rPr>
                <w:rFonts w:ascii="Times New Roman" w:hAnsi="Times New Roman"/>
                <w:sz w:val="20"/>
                <w:szCs w:val="20"/>
              </w:rPr>
              <w:t>Основы системного администрирования</w:t>
            </w:r>
          </w:p>
        </w:tc>
        <w:tc>
          <w:tcPr>
            <w:tcW w:w="8647" w:type="dxa"/>
            <w:gridSpan w:val="2"/>
            <w:tcBorders>
              <w:top w:val="single" w:sz="4" w:space="0" w:color="auto"/>
              <w:left w:val="single" w:sz="4" w:space="0" w:color="auto"/>
              <w:bottom w:val="single" w:sz="4" w:space="0" w:color="auto"/>
              <w:right w:val="single" w:sz="4" w:space="0" w:color="auto"/>
            </w:tcBorders>
          </w:tcPr>
          <w:p w:rsidR="00C916CA" w:rsidRPr="003D1EEC" w:rsidRDefault="00C916CA" w:rsidP="002B1A11">
            <w:pPr>
              <w:spacing w:after="0" w:line="240" w:lineRule="auto"/>
              <w:rPr>
                <w:rFonts w:ascii="Times New Roman" w:hAnsi="Times New Roman"/>
                <w:sz w:val="20"/>
                <w:szCs w:val="20"/>
              </w:rPr>
            </w:pPr>
            <w:r w:rsidRPr="003D1EEC">
              <w:rPr>
                <w:rFonts w:ascii="Times New Roman" w:eastAsia="Calibri" w:hAnsi="Times New Roman"/>
                <w:b/>
                <w:bCs/>
                <w:sz w:val="20"/>
                <w:szCs w:val="20"/>
              </w:rPr>
              <w:t>Содержание</w:t>
            </w:r>
          </w:p>
        </w:tc>
        <w:tc>
          <w:tcPr>
            <w:tcW w:w="2976" w:type="dxa"/>
            <w:tcBorders>
              <w:top w:val="single" w:sz="4" w:space="0" w:color="auto"/>
              <w:left w:val="single" w:sz="4" w:space="0" w:color="auto"/>
              <w:bottom w:val="single" w:sz="4" w:space="0" w:color="auto"/>
              <w:right w:val="single" w:sz="4" w:space="0" w:color="auto"/>
            </w:tcBorders>
            <w:vAlign w:val="center"/>
          </w:tcPr>
          <w:p w:rsidR="00C916CA" w:rsidRPr="003D1EEC" w:rsidRDefault="00C916CA" w:rsidP="003A5E45">
            <w:pPr>
              <w:spacing w:after="0" w:line="720" w:lineRule="auto"/>
              <w:jc w:val="center"/>
              <w:rPr>
                <w:rFonts w:ascii="Times New Roman" w:hAnsi="Times New Roman"/>
                <w:sz w:val="20"/>
                <w:szCs w:val="20"/>
              </w:rPr>
            </w:pPr>
            <w:r w:rsidRPr="003D1EEC">
              <w:rPr>
                <w:rFonts w:ascii="Times New Roman" w:eastAsia="Calibri" w:hAnsi="Times New Roman"/>
                <w:b/>
                <w:sz w:val="20"/>
                <w:szCs w:val="20"/>
              </w:rPr>
              <w:t>1</w:t>
            </w:r>
            <w:r w:rsidR="003A5E45" w:rsidRPr="003D1EEC">
              <w:rPr>
                <w:rFonts w:ascii="Times New Roman" w:eastAsia="Calibri" w:hAnsi="Times New Roman"/>
                <w:b/>
                <w:sz w:val="20"/>
                <w:szCs w:val="20"/>
              </w:rPr>
              <w:t>6</w:t>
            </w:r>
          </w:p>
        </w:tc>
      </w:tr>
      <w:tr w:rsidR="00C916CA" w:rsidRPr="003D1EEC" w:rsidTr="002958B1">
        <w:trPr>
          <w:trHeight w:val="371"/>
        </w:trPr>
        <w:tc>
          <w:tcPr>
            <w:tcW w:w="3227" w:type="dxa"/>
            <w:vMerge/>
            <w:tcBorders>
              <w:left w:val="single" w:sz="4" w:space="0" w:color="auto"/>
              <w:right w:val="single" w:sz="4" w:space="0" w:color="auto"/>
            </w:tcBorders>
            <w:vAlign w:val="center"/>
          </w:tcPr>
          <w:p w:rsidR="00C916CA" w:rsidRPr="003D1EEC" w:rsidRDefault="00C916CA"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1</w:t>
            </w:r>
          </w:p>
        </w:tc>
        <w:tc>
          <w:tcPr>
            <w:tcW w:w="8222"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Сетевые топологии и технологии.</w:t>
            </w:r>
            <w:r w:rsidRPr="003D1EEC">
              <w:t xml:space="preserve"> </w:t>
            </w:r>
          </w:p>
        </w:tc>
        <w:tc>
          <w:tcPr>
            <w:tcW w:w="2976" w:type="dxa"/>
            <w:vMerge w:val="restart"/>
            <w:tcBorders>
              <w:top w:val="single" w:sz="4" w:space="0" w:color="auto"/>
              <w:left w:val="single" w:sz="4" w:space="0" w:color="auto"/>
              <w:right w:val="single" w:sz="4" w:space="0" w:color="auto"/>
            </w:tcBorders>
            <w:vAlign w:val="center"/>
          </w:tcPr>
          <w:p w:rsidR="00C916CA" w:rsidRPr="003D1EEC" w:rsidRDefault="00C916CA" w:rsidP="005427CA">
            <w:pPr>
              <w:spacing w:after="0" w:line="240" w:lineRule="auto"/>
              <w:jc w:val="center"/>
              <w:rPr>
                <w:rFonts w:ascii="Times New Roman" w:hAnsi="Times New Roman"/>
                <w:sz w:val="20"/>
                <w:szCs w:val="20"/>
              </w:rPr>
            </w:pPr>
            <w:r w:rsidRPr="003D1EEC">
              <w:rPr>
                <w:rFonts w:ascii="Times New Roman" w:hAnsi="Times New Roman"/>
                <w:sz w:val="20"/>
                <w:szCs w:val="20"/>
              </w:rPr>
              <w:t>6</w:t>
            </w:r>
          </w:p>
        </w:tc>
      </w:tr>
      <w:tr w:rsidR="00C916CA" w:rsidRPr="003D1EEC" w:rsidTr="002958B1">
        <w:trPr>
          <w:trHeight w:val="278"/>
        </w:trPr>
        <w:tc>
          <w:tcPr>
            <w:tcW w:w="3227" w:type="dxa"/>
            <w:vMerge/>
            <w:tcBorders>
              <w:left w:val="single" w:sz="4" w:space="0" w:color="auto"/>
              <w:right w:val="single" w:sz="4" w:space="0" w:color="auto"/>
            </w:tcBorders>
            <w:vAlign w:val="center"/>
          </w:tcPr>
          <w:p w:rsidR="00C916CA" w:rsidRPr="003D1EEC" w:rsidRDefault="00C916CA"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2</w:t>
            </w:r>
          </w:p>
        </w:tc>
        <w:tc>
          <w:tcPr>
            <w:tcW w:w="8222"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 xml:space="preserve">Сетевая модель </w:t>
            </w:r>
            <w:r w:rsidRPr="003D1EEC">
              <w:rPr>
                <w:rFonts w:ascii="Times New Roman" w:hAnsi="Times New Roman"/>
                <w:sz w:val="20"/>
                <w:szCs w:val="20"/>
                <w:lang w:val="en-US"/>
              </w:rPr>
              <w:t>OSI</w:t>
            </w:r>
            <w:r w:rsidRPr="003D1EEC">
              <w:rPr>
                <w:rFonts w:ascii="Times New Roman" w:hAnsi="Times New Roman"/>
                <w:sz w:val="20"/>
                <w:szCs w:val="20"/>
              </w:rPr>
              <w:t>.</w:t>
            </w:r>
            <w:r w:rsidRPr="003D1EEC">
              <w:t xml:space="preserve"> </w:t>
            </w:r>
          </w:p>
        </w:tc>
        <w:tc>
          <w:tcPr>
            <w:tcW w:w="2976" w:type="dxa"/>
            <w:vMerge/>
            <w:tcBorders>
              <w:left w:val="single" w:sz="4" w:space="0" w:color="auto"/>
              <w:right w:val="single" w:sz="4" w:space="0" w:color="auto"/>
            </w:tcBorders>
            <w:vAlign w:val="center"/>
          </w:tcPr>
          <w:p w:rsidR="00C916CA" w:rsidRPr="003D1EEC" w:rsidRDefault="00C916CA" w:rsidP="005427CA">
            <w:pPr>
              <w:spacing w:after="0" w:line="240" w:lineRule="auto"/>
              <w:jc w:val="center"/>
              <w:rPr>
                <w:rFonts w:ascii="Times New Roman" w:hAnsi="Times New Roman"/>
                <w:sz w:val="20"/>
                <w:szCs w:val="20"/>
              </w:rPr>
            </w:pPr>
          </w:p>
        </w:tc>
      </w:tr>
      <w:tr w:rsidR="00C916CA" w:rsidRPr="003D1EEC" w:rsidTr="002958B1">
        <w:trPr>
          <w:trHeight w:val="411"/>
        </w:trPr>
        <w:tc>
          <w:tcPr>
            <w:tcW w:w="3227" w:type="dxa"/>
            <w:vMerge/>
            <w:tcBorders>
              <w:left w:val="single" w:sz="4" w:space="0" w:color="auto"/>
              <w:right w:val="single" w:sz="4" w:space="0" w:color="auto"/>
            </w:tcBorders>
            <w:vAlign w:val="center"/>
          </w:tcPr>
          <w:p w:rsidR="00C916CA" w:rsidRPr="003D1EEC" w:rsidRDefault="00C916CA"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3</w:t>
            </w:r>
          </w:p>
        </w:tc>
        <w:tc>
          <w:tcPr>
            <w:tcW w:w="8222" w:type="dxa"/>
            <w:tcBorders>
              <w:top w:val="single" w:sz="4" w:space="0" w:color="auto"/>
              <w:left w:val="single" w:sz="4" w:space="0" w:color="auto"/>
              <w:right w:val="single" w:sz="4" w:space="0" w:color="auto"/>
            </w:tcBorders>
            <w:vAlign w:val="center"/>
          </w:tcPr>
          <w:p w:rsidR="00C916CA" w:rsidRPr="003D1EEC" w:rsidRDefault="00C916CA" w:rsidP="002B1A11">
            <w:pPr>
              <w:spacing w:after="0"/>
              <w:rPr>
                <w:rFonts w:ascii="Times New Roman" w:hAnsi="Times New Roman"/>
                <w:sz w:val="20"/>
                <w:szCs w:val="20"/>
              </w:rPr>
            </w:pPr>
            <w:r w:rsidRPr="003D1EEC">
              <w:rPr>
                <w:rFonts w:ascii="Times New Roman" w:hAnsi="Times New Roman"/>
                <w:sz w:val="20"/>
                <w:szCs w:val="20"/>
              </w:rPr>
              <w:t>Основные протоколы передачи данных.</w:t>
            </w:r>
          </w:p>
        </w:tc>
        <w:tc>
          <w:tcPr>
            <w:tcW w:w="2976" w:type="dxa"/>
            <w:vMerge/>
            <w:tcBorders>
              <w:left w:val="single" w:sz="4" w:space="0" w:color="auto"/>
              <w:bottom w:val="single" w:sz="4" w:space="0" w:color="auto"/>
              <w:right w:val="single" w:sz="4" w:space="0" w:color="auto"/>
            </w:tcBorders>
            <w:vAlign w:val="center"/>
          </w:tcPr>
          <w:p w:rsidR="00C916CA" w:rsidRPr="003D1EEC" w:rsidRDefault="00C916CA" w:rsidP="005427CA">
            <w:pPr>
              <w:spacing w:after="0" w:line="240" w:lineRule="auto"/>
              <w:jc w:val="center"/>
              <w:rPr>
                <w:rFonts w:ascii="Times New Roman" w:hAnsi="Times New Roman"/>
                <w:sz w:val="20"/>
                <w:szCs w:val="20"/>
              </w:rPr>
            </w:pPr>
          </w:p>
        </w:tc>
      </w:tr>
      <w:tr w:rsidR="006B6603" w:rsidRPr="003D1EEC" w:rsidTr="002958B1">
        <w:trPr>
          <w:trHeight w:val="272"/>
        </w:trPr>
        <w:tc>
          <w:tcPr>
            <w:tcW w:w="3227" w:type="dxa"/>
            <w:vMerge/>
            <w:tcBorders>
              <w:left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8647" w:type="dxa"/>
            <w:gridSpan w:val="2"/>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top w:val="single" w:sz="4" w:space="0" w:color="auto"/>
              <w:left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r w:rsidRPr="003D1EEC">
              <w:rPr>
                <w:rFonts w:ascii="Times New Roman" w:hAnsi="Times New Roman"/>
                <w:sz w:val="20"/>
                <w:szCs w:val="20"/>
              </w:rPr>
              <w:t>10</w:t>
            </w:r>
          </w:p>
        </w:tc>
      </w:tr>
      <w:tr w:rsidR="006B6603" w:rsidRPr="003D1EEC" w:rsidTr="00733EB1">
        <w:trPr>
          <w:trHeight w:val="363"/>
        </w:trPr>
        <w:tc>
          <w:tcPr>
            <w:tcW w:w="3227" w:type="dxa"/>
            <w:vMerge/>
            <w:tcBorders>
              <w:left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hAnsi="Times New Roman"/>
                <w:sz w:val="20"/>
                <w:szCs w:val="20"/>
              </w:rPr>
              <w:t>1</w:t>
            </w:r>
          </w:p>
        </w:tc>
        <w:tc>
          <w:tcPr>
            <w:tcW w:w="8222" w:type="dxa"/>
            <w:tcBorders>
              <w:top w:val="single" w:sz="4" w:space="0" w:color="auto"/>
              <w:left w:val="single" w:sz="4" w:space="0" w:color="auto"/>
              <w:right w:val="single" w:sz="4" w:space="0" w:color="auto"/>
            </w:tcBorders>
            <w:vAlign w:val="center"/>
          </w:tcPr>
          <w:p w:rsidR="006B6603" w:rsidRPr="003D1EEC" w:rsidRDefault="006B6603" w:rsidP="002B1A11">
            <w:pPr>
              <w:spacing w:after="0" w:line="240" w:lineRule="auto"/>
              <w:rPr>
                <w:rFonts w:ascii="Times New Roman" w:hAnsi="Times New Roman"/>
                <w:sz w:val="20"/>
                <w:szCs w:val="20"/>
              </w:rPr>
            </w:pPr>
            <w:r w:rsidRPr="003D1EEC">
              <w:rPr>
                <w:rFonts w:ascii="Times New Roman" w:hAnsi="Times New Roman"/>
                <w:sz w:val="20"/>
                <w:szCs w:val="20"/>
              </w:rPr>
              <w:t>Планирование сетевой инфраструктуры.</w:t>
            </w:r>
          </w:p>
        </w:tc>
        <w:tc>
          <w:tcPr>
            <w:tcW w:w="2976" w:type="dxa"/>
            <w:vMerge/>
            <w:tcBorders>
              <w:left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p>
        </w:tc>
      </w:tr>
      <w:tr w:rsidR="006B6603" w:rsidRPr="003D1EEC" w:rsidTr="002B1A11">
        <w:trPr>
          <w:trHeight w:val="471"/>
        </w:trPr>
        <w:tc>
          <w:tcPr>
            <w:tcW w:w="3227" w:type="dxa"/>
            <w:vMerge/>
            <w:tcBorders>
              <w:left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hAnsi="Times New Roman"/>
                <w:sz w:val="20"/>
                <w:szCs w:val="20"/>
              </w:rPr>
              <w:t>2</w:t>
            </w:r>
          </w:p>
        </w:tc>
        <w:tc>
          <w:tcPr>
            <w:tcW w:w="8222" w:type="dxa"/>
            <w:tcBorders>
              <w:top w:val="single" w:sz="4" w:space="0" w:color="auto"/>
              <w:left w:val="single" w:sz="4" w:space="0" w:color="auto"/>
              <w:right w:val="single" w:sz="4" w:space="0" w:color="auto"/>
            </w:tcBorders>
            <w:vAlign w:val="center"/>
          </w:tcPr>
          <w:p w:rsidR="006B6603" w:rsidRPr="003D1EEC" w:rsidRDefault="006B6603" w:rsidP="002B1A11">
            <w:pPr>
              <w:spacing w:after="0" w:line="240" w:lineRule="auto"/>
              <w:rPr>
                <w:rFonts w:ascii="Times New Roman" w:hAnsi="Times New Roman"/>
                <w:sz w:val="20"/>
                <w:szCs w:val="20"/>
              </w:rPr>
            </w:pPr>
            <w:r w:rsidRPr="003D1EEC">
              <w:rPr>
                <w:rFonts w:ascii="Times New Roman" w:hAnsi="Times New Roman"/>
                <w:sz w:val="20"/>
                <w:szCs w:val="20"/>
              </w:rPr>
              <w:t>Подготовка объекта автоматизации</w:t>
            </w:r>
          </w:p>
        </w:tc>
        <w:tc>
          <w:tcPr>
            <w:tcW w:w="2976" w:type="dxa"/>
            <w:vMerge/>
            <w:tcBorders>
              <w:left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p>
        </w:tc>
      </w:tr>
      <w:tr w:rsidR="006B6603" w:rsidRPr="003D1EEC" w:rsidTr="002B1A11">
        <w:trPr>
          <w:trHeight w:val="423"/>
        </w:trPr>
        <w:tc>
          <w:tcPr>
            <w:tcW w:w="3227" w:type="dxa"/>
            <w:vMerge/>
            <w:tcBorders>
              <w:left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hAnsi="Times New Roman"/>
                <w:sz w:val="20"/>
                <w:szCs w:val="20"/>
              </w:rPr>
              <w:t>3</w:t>
            </w:r>
          </w:p>
        </w:tc>
        <w:tc>
          <w:tcPr>
            <w:tcW w:w="8222" w:type="dxa"/>
            <w:tcBorders>
              <w:top w:val="single" w:sz="4" w:space="0" w:color="auto"/>
              <w:left w:val="single" w:sz="4" w:space="0" w:color="auto"/>
              <w:right w:val="single" w:sz="4" w:space="0" w:color="auto"/>
            </w:tcBorders>
            <w:vAlign w:val="center"/>
          </w:tcPr>
          <w:p w:rsidR="006B6603" w:rsidRPr="003D1EEC" w:rsidRDefault="006B6603" w:rsidP="002B1A11">
            <w:pPr>
              <w:spacing w:after="0" w:line="240" w:lineRule="auto"/>
              <w:rPr>
                <w:rFonts w:ascii="Times New Roman" w:hAnsi="Times New Roman"/>
                <w:sz w:val="20"/>
                <w:szCs w:val="20"/>
              </w:rPr>
            </w:pPr>
            <w:r w:rsidRPr="003D1EEC">
              <w:rPr>
                <w:rFonts w:ascii="Times New Roman" w:hAnsi="Times New Roman"/>
                <w:sz w:val="20"/>
                <w:szCs w:val="20"/>
              </w:rPr>
              <w:t>Обжим и тестирование патчкордов</w:t>
            </w:r>
          </w:p>
        </w:tc>
        <w:tc>
          <w:tcPr>
            <w:tcW w:w="2976" w:type="dxa"/>
            <w:vMerge/>
            <w:tcBorders>
              <w:left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p>
        </w:tc>
      </w:tr>
      <w:tr w:rsidR="006B6603" w:rsidRPr="003D1EEC" w:rsidTr="002B1A11">
        <w:trPr>
          <w:trHeight w:val="389"/>
        </w:trPr>
        <w:tc>
          <w:tcPr>
            <w:tcW w:w="3227" w:type="dxa"/>
            <w:vMerge/>
            <w:tcBorders>
              <w:left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hAnsi="Times New Roman"/>
                <w:sz w:val="20"/>
                <w:szCs w:val="20"/>
              </w:rPr>
              <w:t>4</w:t>
            </w:r>
          </w:p>
        </w:tc>
        <w:tc>
          <w:tcPr>
            <w:tcW w:w="8222" w:type="dxa"/>
            <w:tcBorders>
              <w:top w:val="single" w:sz="4" w:space="0" w:color="auto"/>
              <w:left w:val="single" w:sz="4" w:space="0" w:color="auto"/>
              <w:right w:val="single" w:sz="4" w:space="0" w:color="auto"/>
            </w:tcBorders>
            <w:vAlign w:val="center"/>
          </w:tcPr>
          <w:p w:rsidR="006B6603" w:rsidRPr="003D1EEC" w:rsidRDefault="006B6603" w:rsidP="002B1A11">
            <w:pPr>
              <w:spacing w:after="0" w:line="240" w:lineRule="auto"/>
              <w:rPr>
                <w:rFonts w:ascii="Times New Roman" w:hAnsi="Times New Roman"/>
                <w:sz w:val="20"/>
                <w:szCs w:val="20"/>
              </w:rPr>
            </w:pPr>
            <w:r w:rsidRPr="003D1EEC">
              <w:rPr>
                <w:rFonts w:ascii="Times New Roman" w:hAnsi="Times New Roman"/>
                <w:sz w:val="20"/>
                <w:szCs w:val="20"/>
              </w:rPr>
              <w:t>Монтаж и тестирование сетевых розеток и соединений</w:t>
            </w:r>
          </w:p>
        </w:tc>
        <w:tc>
          <w:tcPr>
            <w:tcW w:w="2976" w:type="dxa"/>
            <w:vMerge/>
            <w:tcBorders>
              <w:left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p>
        </w:tc>
      </w:tr>
      <w:tr w:rsidR="006B6603" w:rsidRPr="003D1EEC" w:rsidTr="002B1A11">
        <w:trPr>
          <w:trHeight w:val="409"/>
        </w:trPr>
        <w:tc>
          <w:tcPr>
            <w:tcW w:w="3227" w:type="dxa"/>
            <w:vMerge/>
            <w:tcBorders>
              <w:left w:val="single" w:sz="4" w:space="0" w:color="auto"/>
              <w:bottom w:val="single" w:sz="4" w:space="0" w:color="auto"/>
              <w:right w:val="single" w:sz="4" w:space="0" w:color="auto"/>
            </w:tcBorders>
            <w:vAlign w:val="center"/>
          </w:tcPr>
          <w:p w:rsidR="006B6603" w:rsidRPr="003D1EEC" w:rsidRDefault="006B6603" w:rsidP="005427CA">
            <w:pPr>
              <w:spacing w:after="0" w:line="240" w:lineRule="auto"/>
              <w:rPr>
                <w:rFonts w:ascii="Times New Roman" w:eastAsia="Calibri" w:hAnsi="Times New Roman"/>
                <w:b/>
                <w:bCs/>
                <w:sz w:val="20"/>
                <w:szCs w:val="20"/>
              </w:rPr>
            </w:pPr>
          </w:p>
        </w:tc>
        <w:tc>
          <w:tcPr>
            <w:tcW w:w="425" w:type="dxa"/>
            <w:tcBorders>
              <w:top w:val="single" w:sz="4" w:space="0" w:color="auto"/>
              <w:left w:val="single" w:sz="4" w:space="0" w:color="auto"/>
              <w:right w:val="single" w:sz="4" w:space="0" w:color="auto"/>
            </w:tcBorders>
            <w:vAlign w:val="center"/>
          </w:tcPr>
          <w:p w:rsidR="006B6603" w:rsidRPr="003D1EEC" w:rsidRDefault="006B6603" w:rsidP="002B1A11">
            <w:pPr>
              <w:spacing w:after="0"/>
              <w:rPr>
                <w:rFonts w:ascii="Times New Roman" w:hAnsi="Times New Roman"/>
                <w:sz w:val="20"/>
                <w:szCs w:val="20"/>
              </w:rPr>
            </w:pPr>
            <w:r w:rsidRPr="003D1EEC">
              <w:rPr>
                <w:rFonts w:ascii="Times New Roman" w:hAnsi="Times New Roman"/>
                <w:sz w:val="20"/>
                <w:szCs w:val="20"/>
              </w:rPr>
              <w:t>5</w:t>
            </w:r>
          </w:p>
        </w:tc>
        <w:tc>
          <w:tcPr>
            <w:tcW w:w="8222" w:type="dxa"/>
            <w:tcBorders>
              <w:top w:val="single" w:sz="4" w:space="0" w:color="auto"/>
              <w:left w:val="single" w:sz="4" w:space="0" w:color="auto"/>
              <w:right w:val="single" w:sz="4" w:space="0" w:color="auto"/>
            </w:tcBorders>
            <w:vAlign w:val="center"/>
          </w:tcPr>
          <w:p w:rsidR="006B6603" w:rsidRPr="003D1EEC" w:rsidRDefault="006B6603" w:rsidP="002B1A11">
            <w:pPr>
              <w:spacing w:after="0" w:line="240" w:lineRule="auto"/>
              <w:rPr>
                <w:rFonts w:ascii="Times New Roman" w:hAnsi="Times New Roman"/>
                <w:sz w:val="20"/>
                <w:szCs w:val="20"/>
              </w:rPr>
            </w:pPr>
            <w:r w:rsidRPr="003D1EEC">
              <w:rPr>
                <w:rFonts w:ascii="Times New Roman" w:hAnsi="Times New Roman"/>
                <w:sz w:val="20"/>
                <w:szCs w:val="20"/>
              </w:rPr>
              <w:t>Настройка локальной сети</w:t>
            </w:r>
          </w:p>
        </w:tc>
        <w:tc>
          <w:tcPr>
            <w:tcW w:w="2976" w:type="dxa"/>
            <w:vMerge/>
            <w:tcBorders>
              <w:left w:val="single" w:sz="4" w:space="0" w:color="auto"/>
              <w:bottom w:val="single" w:sz="4" w:space="0" w:color="auto"/>
              <w:right w:val="single" w:sz="4" w:space="0" w:color="auto"/>
            </w:tcBorders>
            <w:vAlign w:val="center"/>
          </w:tcPr>
          <w:p w:rsidR="006B6603" w:rsidRPr="003D1EEC" w:rsidRDefault="006B6603" w:rsidP="005427CA">
            <w:pPr>
              <w:spacing w:after="0" w:line="240" w:lineRule="auto"/>
              <w:jc w:val="center"/>
              <w:rPr>
                <w:rFonts w:ascii="Times New Roman" w:hAnsi="Times New Roman"/>
                <w:sz w:val="20"/>
                <w:szCs w:val="20"/>
              </w:rPr>
            </w:pPr>
          </w:p>
        </w:tc>
      </w:tr>
      <w:tr w:rsidR="003E4A5E" w:rsidRPr="003D1EEC" w:rsidTr="005427CA">
        <w:trPr>
          <w:trHeight w:val="203"/>
        </w:trPr>
        <w:tc>
          <w:tcPr>
            <w:tcW w:w="3227" w:type="dxa"/>
            <w:vMerge w:val="restart"/>
            <w:tcBorders>
              <w:left w:val="single" w:sz="4" w:space="0" w:color="auto"/>
              <w:right w:val="single" w:sz="4" w:space="0" w:color="auto"/>
            </w:tcBorders>
            <w:vAlign w:val="center"/>
          </w:tcPr>
          <w:p w:rsidR="003E4A5E" w:rsidRPr="003D1EEC" w:rsidRDefault="003E4A5E" w:rsidP="002252C1">
            <w:pPr>
              <w:spacing w:after="0" w:line="240" w:lineRule="auto"/>
              <w:jc w:val="center"/>
              <w:rPr>
                <w:rFonts w:ascii="Times New Roman" w:eastAsia="Calibri" w:hAnsi="Times New Roman"/>
                <w:bCs/>
                <w:sz w:val="20"/>
                <w:szCs w:val="20"/>
              </w:rPr>
            </w:pPr>
            <w:r w:rsidRPr="003D1EEC">
              <w:rPr>
                <w:rFonts w:ascii="Times New Roman" w:eastAsia="Calibri" w:hAnsi="Times New Roman"/>
                <w:sz w:val="20"/>
                <w:szCs w:val="20"/>
              </w:rPr>
              <w:t>Тема 1.2.  Работа с серверами</w:t>
            </w:r>
          </w:p>
        </w:tc>
        <w:tc>
          <w:tcPr>
            <w:tcW w:w="8647" w:type="dxa"/>
            <w:gridSpan w:val="2"/>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3E4A5E" w:rsidRPr="003D1EEC" w:rsidRDefault="000C1E48"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30</w:t>
            </w:r>
          </w:p>
        </w:tc>
      </w:tr>
      <w:tr w:rsidR="003E4A5E" w:rsidRPr="003D1EEC" w:rsidTr="002958B1">
        <w:trPr>
          <w:trHeight w:val="311"/>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jc w:val="both"/>
              <w:rPr>
                <w:rFonts w:ascii="Times New Roman" w:hAnsi="Times New Roman"/>
                <w:sz w:val="24"/>
                <w:szCs w:val="24"/>
              </w:rPr>
            </w:pPr>
            <w:r w:rsidRPr="003D1EEC">
              <w:rPr>
                <w:rFonts w:ascii="Times New Roman"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jc w:val="both"/>
              <w:rPr>
                <w:rFonts w:ascii="Times New Roman" w:hAnsi="Times New Roman"/>
                <w:sz w:val="24"/>
                <w:szCs w:val="24"/>
              </w:rPr>
            </w:pPr>
            <w:r w:rsidRPr="003D1EEC">
              <w:rPr>
                <w:rFonts w:ascii="Times New Roman" w:eastAsia="Calibri" w:hAnsi="Times New Roman"/>
                <w:sz w:val="20"/>
                <w:szCs w:val="20"/>
              </w:rPr>
              <w:t xml:space="preserve">Основы администрирования серверных ОС на основе </w:t>
            </w:r>
            <w:r w:rsidRPr="003D1EEC">
              <w:rPr>
                <w:rFonts w:ascii="Times New Roman" w:eastAsia="Calibri" w:hAnsi="Times New Roman"/>
                <w:sz w:val="20"/>
                <w:szCs w:val="20"/>
                <w:lang w:val="en-US"/>
              </w:rPr>
              <w:t>Linux</w:t>
            </w:r>
            <w:r w:rsidRPr="003D1EEC">
              <w:rPr>
                <w:rFonts w:ascii="Times New Roman" w:eastAsia="Calibri" w:hAnsi="Times New Roman"/>
                <w:sz w:val="20"/>
                <w:szCs w:val="20"/>
              </w:rPr>
              <w:t xml:space="preserve">. </w:t>
            </w:r>
          </w:p>
        </w:tc>
        <w:tc>
          <w:tcPr>
            <w:tcW w:w="2976" w:type="dxa"/>
            <w:tcBorders>
              <w:left w:val="single" w:sz="4" w:space="0" w:color="auto"/>
              <w:right w:val="single" w:sz="4" w:space="0" w:color="auto"/>
            </w:tcBorders>
            <w:vAlign w:val="center"/>
          </w:tcPr>
          <w:p w:rsidR="003E4A5E" w:rsidRPr="003D1EEC" w:rsidRDefault="003E4A5E" w:rsidP="005427CA">
            <w:pPr>
              <w:spacing w:after="0" w:line="240" w:lineRule="auto"/>
              <w:jc w:val="center"/>
              <w:rPr>
                <w:rFonts w:ascii="Times New Roman" w:hAnsi="Times New Roman"/>
                <w:sz w:val="20"/>
                <w:szCs w:val="20"/>
              </w:rPr>
            </w:pPr>
            <w:r w:rsidRPr="003D1EEC">
              <w:rPr>
                <w:rFonts w:ascii="Times New Roman" w:hAnsi="Times New Roman"/>
                <w:sz w:val="20"/>
                <w:szCs w:val="20"/>
              </w:rPr>
              <w:t>2</w:t>
            </w:r>
          </w:p>
        </w:tc>
      </w:tr>
      <w:tr w:rsidR="003E4A5E" w:rsidRPr="003D1EEC" w:rsidTr="005427CA">
        <w:trPr>
          <w:trHeight w:val="337"/>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rPr>
                <w:rFonts w:ascii="Times New Roman" w:hAnsi="Times New Roman"/>
                <w:sz w:val="24"/>
                <w:szCs w:val="24"/>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left w:val="single" w:sz="4" w:space="0" w:color="auto"/>
              <w:right w:val="single" w:sz="4" w:space="0" w:color="auto"/>
            </w:tcBorders>
            <w:vAlign w:val="center"/>
          </w:tcPr>
          <w:p w:rsidR="003E4A5E" w:rsidRPr="003D1EEC" w:rsidRDefault="003E4A5E" w:rsidP="005427CA">
            <w:pPr>
              <w:spacing w:after="0"/>
              <w:jc w:val="center"/>
              <w:rPr>
                <w:rFonts w:ascii="Times New Roman" w:hAnsi="Times New Roman"/>
                <w:sz w:val="20"/>
                <w:szCs w:val="20"/>
              </w:rPr>
            </w:pPr>
            <w:r w:rsidRPr="003D1EEC">
              <w:rPr>
                <w:rFonts w:ascii="Times New Roman" w:hAnsi="Times New Roman"/>
                <w:sz w:val="20"/>
                <w:szCs w:val="20"/>
              </w:rPr>
              <w:t>28</w:t>
            </w:r>
          </w:p>
        </w:tc>
      </w:tr>
      <w:tr w:rsidR="003E4A5E" w:rsidRPr="003D1EEC" w:rsidTr="005427CA">
        <w:trPr>
          <w:trHeight w:val="388"/>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3E4A5E" w:rsidRPr="003D1EEC" w:rsidRDefault="003E4A5E" w:rsidP="005427CA">
            <w:pPr>
              <w:spacing w:after="0"/>
              <w:jc w:val="both"/>
              <w:rPr>
                <w:rFonts w:ascii="Times New Roman" w:eastAsia="Calibri" w:hAnsi="Times New Roman"/>
              </w:rPr>
            </w:pPr>
            <w:r w:rsidRPr="003D1EEC">
              <w:rPr>
                <w:rFonts w:ascii="Times New Roman" w:eastAsia="Calibri" w:hAnsi="Times New Roman"/>
              </w:rPr>
              <w:t>1</w:t>
            </w:r>
          </w:p>
        </w:tc>
        <w:tc>
          <w:tcPr>
            <w:tcW w:w="8222" w:type="dxa"/>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Установка операционной серверной системы и первичная настройка</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425"/>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3E4A5E" w:rsidRPr="003D1EEC" w:rsidRDefault="003E4A5E" w:rsidP="005427CA">
            <w:pPr>
              <w:spacing w:after="0"/>
              <w:jc w:val="both"/>
              <w:rPr>
                <w:rFonts w:ascii="Times New Roman" w:eastAsia="Calibri" w:hAnsi="Times New Roman"/>
              </w:rPr>
            </w:pPr>
            <w:r w:rsidRPr="003D1EEC">
              <w:rPr>
                <w:rFonts w:ascii="Times New Roman" w:eastAsia="Calibri" w:hAnsi="Times New Roman"/>
              </w:rPr>
              <w:t>2</w:t>
            </w:r>
          </w:p>
        </w:tc>
        <w:tc>
          <w:tcPr>
            <w:tcW w:w="8222" w:type="dxa"/>
            <w:tcBorders>
              <w:top w:val="single" w:sz="4" w:space="0" w:color="auto"/>
              <w:left w:val="single" w:sz="4" w:space="0" w:color="auto"/>
              <w:bottom w:val="single" w:sz="4" w:space="0" w:color="auto"/>
              <w:right w:val="single" w:sz="4" w:space="0" w:color="auto"/>
            </w:tcBorders>
          </w:tcPr>
          <w:p w:rsidR="003E4A5E" w:rsidRPr="003D1EEC" w:rsidRDefault="003E4A5E" w:rsidP="002B1A11">
            <w:pPr>
              <w:spacing w:after="0"/>
              <w:jc w:val="both"/>
              <w:rPr>
                <w:rFonts w:ascii="Times New Roman" w:hAnsi="Times New Roman"/>
                <w:sz w:val="20"/>
                <w:szCs w:val="24"/>
              </w:rPr>
            </w:pPr>
            <w:r w:rsidRPr="003D1EEC">
              <w:rPr>
                <w:rFonts w:ascii="Times New Roman" w:eastAsia="Calibri" w:hAnsi="Times New Roman"/>
                <w:sz w:val="20"/>
                <w:szCs w:val="20"/>
              </w:rPr>
              <w:t>Работа с учётными записями через консоль</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jc w:val="both"/>
              <w:rPr>
                <w:rFonts w:ascii="Times New Roman" w:hAnsi="Times New Roman"/>
                <w:sz w:val="20"/>
                <w:szCs w:val="24"/>
              </w:rPr>
            </w:pPr>
            <w:r w:rsidRPr="003D1EEC">
              <w:rPr>
                <w:rFonts w:ascii="Times New Roman" w:eastAsia="Calibri" w:hAnsi="Times New Roman"/>
                <w:sz w:val="20"/>
                <w:szCs w:val="20"/>
              </w:rPr>
              <w:t>Настройка обновлений через консоль</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Настройка локальной сети через консоль</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Работа с терминалом серверной ОС (каталоги)</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6</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pPr>
            <w:r w:rsidRPr="003D1EEC">
              <w:rPr>
                <w:rFonts w:ascii="Times New Roman" w:eastAsia="Calibri" w:hAnsi="Times New Roman"/>
                <w:sz w:val="20"/>
                <w:szCs w:val="20"/>
              </w:rPr>
              <w:t>Работа с терминалом серверной ОС (операции с файлами)</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7</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pPr>
            <w:r w:rsidRPr="003D1EEC">
              <w:rPr>
                <w:rFonts w:ascii="Times New Roman" w:eastAsia="Calibri" w:hAnsi="Times New Roman"/>
                <w:sz w:val="20"/>
                <w:szCs w:val="20"/>
              </w:rPr>
              <w:t>Работа с терминалом серверной ОС (дисковые операции)</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8</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pPr>
            <w:r w:rsidRPr="003D1EEC">
              <w:rPr>
                <w:rFonts w:ascii="Times New Roman" w:eastAsia="Calibri" w:hAnsi="Times New Roman"/>
                <w:sz w:val="20"/>
                <w:szCs w:val="20"/>
              </w:rPr>
              <w:t>Работа с терминалом серверной ОС (прочие операции)</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9</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Настройка подключения к сети интернет</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10</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Управление конфигурированием ОС</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11</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Управление пакетами</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12</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Логирование и бэкап системы</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13</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Обеспечение безопасности сервера</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3E4A5E" w:rsidRPr="003D1EEC" w:rsidTr="005427CA">
        <w:trPr>
          <w:trHeight w:val="353"/>
        </w:trPr>
        <w:tc>
          <w:tcPr>
            <w:tcW w:w="3227"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eastAsia="Calibri" w:hAnsi="Times New Roman"/>
                <w:b/>
                <w:sz w:val="20"/>
                <w:szCs w:val="20"/>
              </w:rPr>
            </w:pPr>
          </w:p>
        </w:tc>
        <w:tc>
          <w:tcPr>
            <w:tcW w:w="425" w:type="dxa"/>
            <w:tcBorders>
              <w:top w:val="single" w:sz="4" w:space="0" w:color="auto"/>
              <w:left w:val="single" w:sz="4" w:space="0" w:color="auto"/>
              <w:right w:val="single" w:sz="4" w:space="0" w:color="auto"/>
            </w:tcBorders>
          </w:tcPr>
          <w:p w:rsidR="003E4A5E" w:rsidRPr="003D1EEC" w:rsidRDefault="003E4A5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14</w:t>
            </w:r>
          </w:p>
        </w:tc>
        <w:tc>
          <w:tcPr>
            <w:tcW w:w="8222" w:type="dxa"/>
            <w:tcBorders>
              <w:top w:val="single" w:sz="4" w:space="0" w:color="auto"/>
              <w:left w:val="single" w:sz="4" w:space="0" w:color="auto"/>
              <w:right w:val="single" w:sz="4" w:space="0" w:color="auto"/>
            </w:tcBorders>
          </w:tcPr>
          <w:p w:rsidR="003E4A5E" w:rsidRPr="003D1EEC" w:rsidRDefault="003E4A5E" w:rsidP="002B1A11">
            <w:pPr>
              <w:spacing w:after="0"/>
              <w:rPr>
                <w:rFonts w:ascii="Times New Roman" w:eastAsia="Calibri" w:hAnsi="Times New Roman"/>
                <w:sz w:val="20"/>
                <w:szCs w:val="20"/>
              </w:rPr>
            </w:pPr>
            <w:r w:rsidRPr="003D1EEC">
              <w:rPr>
                <w:rFonts w:ascii="Times New Roman" w:eastAsia="Calibri" w:hAnsi="Times New Roman"/>
                <w:sz w:val="20"/>
                <w:szCs w:val="20"/>
              </w:rPr>
              <w:t>Настройка сетевых служб</w:t>
            </w:r>
          </w:p>
        </w:tc>
        <w:tc>
          <w:tcPr>
            <w:tcW w:w="2976" w:type="dxa"/>
            <w:vMerge/>
            <w:tcBorders>
              <w:left w:val="single" w:sz="4" w:space="0" w:color="auto"/>
              <w:right w:val="single" w:sz="4" w:space="0" w:color="auto"/>
            </w:tcBorders>
            <w:vAlign w:val="center"/>
          </w:tcPr>
          <w:p w:rsidR="003E4A5E" w:rsidRPr="003D1EEC" w:rsidRDefault="003E4A5E" w:rsidP="005427CA">
            <w:pPr>
              <w:spacing w:after="0" w:line="240" w:lineRule="auto"/>
              <w:rPr>
                <w:rFonts w:ascii="Times New Roman"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D4307D" w:rsidP="0036639A">
            <w:pPr>
              <w:spacing w:after="0"/>
              <w:rPr>
                <w:rFonts w:ascii="Times New Roman" w:eastAsia="Calibri" w:hAnsi="Times New Roman"/>
                <w:sz w:val="20"/>
                <w:szCs w:val="20"/>
              </w:rPr>
            </w:pPr>
            <w:r w:rsidRPr="003D1EEC">
              <w:rPr>
                <w:rFonts w:ascii="Times New Roman" w:eastAsia="Calibri" w:hAnsi="Times New Roman"/>
                <w:sz w:val="20"/>
                <w:szCs w:val="20"/>
              </w:rPr>
              <w:t xml:space="preserve">Тема 1.3. </w:t>
            </w:r>
            <w:r w:rsidR="0036639A" w:rsidRPr="003D1EEC">
              <w:rPr>
                <w:rFonts w:ascii="Times New Roman" w:eastAsia="Calibri" w:hAnsi="Times New Roman"/>
                <w:sz w:val="20"/>
                <w:szCs w:val="20"/>
              </w:rPr>
              <w:t>Введение в автоматизацию машинного обучения.</w:t>
            </w:r>
          </w:p>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b/>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011869"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6</w:t>
            </w:r>
          </w:p>
        </w:tc>
      </w:tr>
      <w:tr w:rsidR="00DE2281" w:rsidRPr="003D1EEC" w:rsidTr="00DE2281">
        <w:trPr>
          <w:trHeight w:val="357"/>
        </w:trPr>
        <w:tc>
          <w:tcPr>
            <w:tcW w:w="3227" w:type="dxa"/>
            <w:vMerge/>
            <w:tcBorders>
              <w:left w:val="single" w:sz="4" w:space="0" w:color="auto"/>
              <w:right w:val="single" w:sz="4" w:space="0" w:color="auto"/>
            </w:tcBorders>
          </w:tcPr>
          <w:p w:rsidR="00DE2281" w:rsidRPr="003D1EEC" w:rsidRDefault="00DE2281" w:rsidP="005427CA">
            <w:pPr>
              <w:spacing w:after="0"/>
              <w:rPr>
                <w:rFonts w:ascii="Times New Roman" w:eastAsia="Calibri" w:hAnsi="Times New Roman"/>
                <w:sz w:val="20"/>
                <w:szCs w:val="20"/>
              </w:rPr>
            </w:pPr>
          </w:p>
        </w:tc>
        <w:tc>
          <w:tcPr>
            <w:tcW w:w="425" w:type="dxa"/>
            <w:tcBorders>
              <w:top w:val="single" w:sz="4" w:space="0" w:color="auto"/>
              <w:left w:val="single" w:sz="4" w:space="0" w:color="auto"/>
              <w:right w:val="single" w:sz="4" w:space="0" w:color="auto"/>
            </w:tcBorders>
          </w:tcPr>
          <w:p w:rsidR="00DE2281" w:rsidRPr="003D1EEC" w:rsidRDefault="00DE2281"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right w:val="single" w:sz="4" w:space="0" w:color="auto"/>
            </w:tcBorders>
          </w:tcPr>
          <w:p w:rsidR="00DE2281" w:rsidRPr="003D1EEC" w:rsidRDefault="00DE2281" w:rsidP="00C9685B">
            <w:pPr>
              <w:spacing w:after="0"/>
              <w:jc w:val="both"/>
              <w:rPr>
                <w:rFonts w:ascii="Times New Roman" w:eastAsia="Calibri" w:hAnsi="Times New Roman"/>
                <w:sz w:val="20"/>
                <w:szCs w:val="20"/>
              </w:rPr>
            </w:pPr>
            <w:r w:rsidRPr="003D1EEC">
              <w:rPr>
                <w:rFonts w:ascii="Times New Roman" w:eastAsia="Calibri" w:hAnsi="Times New Roman"/>
                <w:sz w:val="20"/>
                <w:szCs w:val="20"/>
              </w:rPr>
              <w:t>Автоматизация администрирования DevOps. Подход Infrastructure as Code.</w:t>
            </w:r>
          </w:p>
        </w:tc>
        <w:tc>
          <w:tcPr>
            <w:tcW w:w="2976" w:type="dxa"/>
            <w:tcBorders>
              <w:left w:val="single" w:sz="4" w:space="0" w:color="auto"/>
              <w:right w:val="single" w:sz="4" w:space="0" w:color="auto"/>
            </w:tcBorders>
            <w:vAlign w:val="center"/>
          </w:tcPr>
          <w:p w:rsidR="00DE2281" w:rsidRPr="003D1EEC" w:rsidRDefault="00011869"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b/>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left w:val="single" w:sz="4" w:space="0" w:color="auto"/>
              <w:right w:val="single" w:sz="4" w:space="0" w:color="auto"/>
            </w:tcBorders>
            <w:vAlign w:val="center"/>
          </w:tcPr>
          <w:p w:rsidR="006B6603" w:rsidRPr="003D1EEC" w:rsidRDefault="00011869"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4</w:t>
            </w: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 xml:space="preserve">Установка и настройка средств администрирования </w:t>
            </w:r>
            <w:r w:rsidRPr="003D1EEC">
              <w:rPr>
                <w:rFonts w:ascii="Times New Roman" w:eastAsia="Calibri" w:hAnsi="Times New Roman"/>
                <w:sz w:val="20"/>
                <w:szCs w:val="20"/>
                <w:lang w:val="en-US"/>
              </w:rPr>
              <w:t>DevOps</w:t>
            </w:r>
            <w:r w:rsidRPr="003D1EEC">
              <w:rPr>
                <w:rFonts w:ascii="Times New Roman" w:eastAsia="Calibri" w:hAnsi="Times New Roman"/>
                <w:sz w:val="20"/>
                <w:szCs w:val="20"/>
              </w:rPr>
              <w:t>.</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6B6603" w:rsidRPr="003D1EEC" w:rsidTr="002B1A11">
        <w:trPr>
          <w:trHeight w:val="409"/>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 xml:space="preserve">Работа со средствами машинного обучения </w:t>
            </w:r>
            <w:r w:rsidRPr="003D1EEC">
              <w:rPr>
                <w:rFonts w:ascii="Times New Roman" w:eastAsia="Calibri" w:hAnsi="Times New Roman"/>
                <w:sz w:val="20"/>
                <w:szCs w:val="20"/>
                <w:lang w:val="en-US"/>
              </w:rPr>
              <w:t>MLOps</w:t>
            </w:r>
            <w:r w:rsidRPr="003D1EEC">
              <w:rPr>
                <w:rFonts w:ascii="Times New Roman" w:eastAsia="Calibri" w:hAnsi="Times New Roman"/>
                <w:sz w:val="20"/>
                <w:szCs w:val="20"/>
              </w:rPr>
              <w:t>.</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D4307D" w:rsidP="002020BF">
            <w:pPr>
              <w:spacing w:after="0"/>
              <w:rPr>
                <w:rFonts w:ascii="Times New Roman" w:eastAsia="Calibri" w:hAnsi="Times New Roman"/>
                <w:sz w:val="20"/>
                <w:szCs w:val="20"/>
                <w:lang w:val="en-US"/>
              </w:rPr>
            </w:pPr>
            <w:r w:rsidRPr="003D1EEC">
              <w:rPr>
                <w:rFonts w:ascii="Times New Roman" w:eastAsia="Calibri" w:hAnsi="Times New Roman"/>
                <w:sz w:val="20"/>
                <w:szCs w:val="20"/>
              </w:rPr>
              <w:t>Тема</w:t>
            </w:r>
            <w:r w:rsidRPr="003D1EEC">
              <w:rPr>
                <w:rFonts w:ascii="Times New Roman" w:eastAsia="Calibri" w:hAnsi="Times New Roman"/>
                <w:sz w:val="20"/>
                <w:szCs w:val="20"/>
                <w:lang w:val="en-US"/>
              </w:rPr>
              <w:t xml:space="preserve"> 1.4.</w:t>
            </w:r>
            <w:r w:rsidRPr="003D1EEC">
              <w:rPr>
                <w:lang w:val="en-US"/>
              </w:rPr>
              <w:t xml:space="preserve"> </w:t>
            </w:r>
            <w:r w:rsidR="002020BF" w:rsidRPr="003D1EEC">
              <w:rPr>
                <w:rFonts w:ascii="Times New Roman" w:eastAsia="Calibri" w:hAnsi="Times New Roman"/>
                <w:sz w:val="20"/>
                <w:szCs w:val="20"/>
              </w:rPr>
              <w:t>Основы</w:t>
            </w:r>
            <w:r w:rsidR="002020BF" w:rsidRPr="003D1EEC">
              <w:rPr>
                <w:rFonts w:ascii="Times New Roman" w:eastAsia="Calibri" w:hAnsi="Times New Roman"/>
                <w:sz w:val="20"/>
                <w:szCs w:val="20"/>
                <w:lang w:val="en-US"/>
              </w:rPr>
              <w:t xml:space="preserve"> Continuous Delivery (CD).</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b/>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BA54AB"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8</w:t>
            </w:r>
          </w:p>
        </w:tc>
      </w:tr>
      <w:tr w:rsidR="00B952D8" w:rsidRPr="003D1EEC" w:rsidTr="00B952D8">
        <w:trPr>
          <w:trHeight w:val="327"/>
        </w:trPr>
        <w:tc>
          <w:tcPr>
            <w:tcW w:w="3227" w:type="dxa"/>
            <w:vMerge/>
            <w:tcBorders>
              <w:left w:val="single" w:sz="4" w:space="0" w:color="auto"/>
              <w:right w:val="single" w:sz="4" w:space="0" w:color="auto"/>
            </w:tcBorders>
          </w:tcPr>
          <w:p w:rsidR="00B952D8" w:rsidRPr="003D1EEC" w:rsidRDefault="00B952D8" w:rsidP="005427CA">
            <w:pPr>
              <w:spacing w:after="0"/>
              <w:rPr>
                <w:rFonts w:ascii="Times New Roman" w:eastAsia="Calibri" w:hAnsi="Times New Roman"/>
                <w:sz w:val="20"/>
                <w:szCs w:val="20"/>
              </w:rPr>
            </w:pPr>
          </w:p>
        </w:tc>
        <w:tc>
          <w:tcPr>
            <w:tcW w:w="425" w:type="dxa"/>
            <w:tcBorders>
              <w:top w:val="single" w:sz="4" w:space="0" w:color="auto"/>
              <w:left w:val="single" w:sz="4" w:space="0" w:color="auto"/>
              <w:right w:val="single" w:sz="4" w:space="0" w:color="auto"/>
            </w:tcBorders>
          </w:tcPr>
          <w:p w:rsidR="00B952D8" w:rsidRPr="003D1EEC" w:rsidRDefault="00B952D8"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right w:val="single" w:sz="4" w:space="0" w:color="auto"/>
            </w:tcBorders>
          </w:tcPr>
          <w:p w:rsidR="00B952D8" w:rsidRPr="003D1EEC" w:rsidRDefault="00B952D8" w:rsidP="005427CA">
            <w:pPr>
              <w:spacing w:after="0"/>
              <w:jc w:val="both"/>
              <w:rPr>
                <w:rFonts w:ascii="Times New Roman" w:eastAsia="Calibri" w:hAnsi="Times New Roman"/>
                <w:sz w:val="20"/>
                <w:szCs w:val="20"/>
                <w:lang w:val="en-US"/>
              </w:rPr>
            </w:pPr>
            <w:r w:rsidRPr="003D1EEC">
              <w:rPr>
                <w:rFonts w:ascii="Times New Roman" w:eastAsia="Calibri" w:hAnsi="Times New Roman"/>
                <w:sz w:val="20"/>
                <w:szCs w:val="20"/>
                <w:lang w:val="en-US"/>
              </w:rPr>
              <w:t xml:space="preserve">Continuous Integration </w:t>
            </w:r>
            <w:r w:rsidRPr="003D1EEC">
              <w:rPr>
                <w:rFonts w:ascii="Times New Roman" w:eastAsia="Calibri" w:hAnsi="Times New Roman"/>
                <w:sz w:val="20"/>
                <w:szCs w:val="20"/>
              </w:rPr>
              <w:t>и</w:t>
            </w:r>
            <w:r w:rsidR="003D1EEC">
              <w:rPr>
                <w:rFonts w:ascii="Times New Roman" w:eastAsia="Calibri" w:hAnsi="Times New Roman"/>
                <w:sz w:val="20"/>
                <w:szCs w:val="20"/>
                <w:lang w:val="en-US"/>
              </w:rPr>
              <w:t xml:space="preserve"> Continuous Delivery (CI/CD).</w:t>
            </w:r>
            <w:bookmarkStart w:id="1" w:name="_GoBack"/>
            <w:bookmarkEnd w:id="1"/>
          </w:p>
        </w:tc>
        <w:tc>
          <w:tcPr>
            <w:tcW w:w="2976" w:type="dxa"/>
            <w:tcBorders>
              <w:left w:val="single" w:sz="4" w:space="0" w:color="auto"/>
              <w:right w:val="single" w:sz="4" w:space="0" w:color="auto"/>
            </w:tcBorders>
            <w:vAlign w:val="center"/>
          </w:tcPr>
          <w:p w:rsidR="00B952D8" w:rsidRPr="003D1EEC" w:rsidRDefault="00B952D8"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b/>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left w:val="single" w:sz="4" w:space="0" w:color="auto"/>
              <w:right w:val="single" w:sz="4" w:space="0" w:color="auto"/>
            </w:tcBorders>
            <w:vAlign w:val="center"/>
          </w:tcPr>
          <w:p w:rsidR="00D4307D" w:rsidRPr="003D1EEC" w:rsidRDefault="006B6603"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6</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94682" w:rsidP="0079609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Автоматическое развертывание</w:t>
            </w:r>
            <w:r w:rsidR="0079609A" w:rsidRPr="003D1EEC">
              <w:rPr>
                <w:rFonts w:ascii="Times New Roman" w:eastAsia="Calibri" w:hAnsi="Times New Roman"/>
                <w:sz w:val="20"/>
                <w:szCs w:val="20"/>
              </w:rPr>
              <w:t xml:space="preserve"> </w:t>
            </w:r>
            <w:r w:rsidRPr="003D1EEC">
              <w:rPr>
                <w:rFonts w:ascii="Times New Roman" w:eastAsia="Calibri" w:hAnsi="Times New Roman"/>
                <w:sz w:val="20"/>
                <w:szCs w:val="20"/>
              </w:rPr>
              <w:t>приложений машинного обучения.</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045E89"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Использование CI/CD совместно с пайплайнами машинного обучения.</w:t>
            </w:r>
          </w:p>
        </w:tc>
        <w:tc>
          <w:tcPr>
            <w:tcW w:w="2976" w:type="dxa"/>
            <w:vMerge/>
            <w:tcBorders>
              <w:left w:val="single" w:sz="4" w:space="0" w:color="auto"/>
              <w:right w:val="single" w:sz="4" w:space="0" w:color="auto"/>
            </w:tcBorders>
          </w:tcPr>
          <w:p w:rsidR="00D4307D" w:rsidRPr="003D1EEC" w:rsidRDefault="00D4307D" w:rsidP="005427CA">
            <w:pPr>
              <w:spacing w:after="0"/>
              <w:jc w:val="center"/>
            </w:pPr>
          </w:p>
        </w:tc>
      </w:tr>
      <w:tr w:rsidR="009A18F3" w:rsidRPr="003D1EEC" w:rsidTr="002B1A11">
        <w:trPr>
          <w:trHeight w:val="301"/>
        </w:trPr>
        <w:tc>
          <w:tcPr>
            <w:tcW w:w="3227" w:type="dxa"/>
            <w:vMerge/>
            <w:tcBorders>
              <w:left w:val="single" w:sz="4" w:space="0" w:color="auto"/>
              <w:right w:val="single" w:sz="4" w:space="0" w:color="auto"/>
            </w:tcBorders>
          </w:tcPr>
          <w:p w:rsidR="009A18F3" w:rsidRPr="003D1EEC" w:rsidRDefault="009A18F3" w:rsidP="005427CA">
            <w:pPr>
              <w:spacing w:after="0"/>
              <w:rPr>
                <w:rFonts w:ascii="Times New Roman" w:eastAsia="Calibri" w:hAnsi="Times New Roman"/>
                <w:sz w:val="20"/>
                <w:szCs w:val="20"/>
              </w:rPr>
            </w:pPr>
          </w:p>
        </w:tc>
        <w:tc>
          <w:tcPr>
            <w:tcW w:w="425" w:type="dxa"/>
            <w:tcBorders>
              <w:top w:val="single" w:sz="4" w:space="0" w:color="auto"/>
              <w:left w:val="single" w:sz="4" w:space="0" w:color="auto"/>
              <w:right w:val="single" w:sz="4" w:space="0" w:color="auto"/>
            </w:tcBorders>
          </w:tcPr>
          <w:p w:rsidR="009A18F3" w:rsidRPr="003D1EEC" w:rsidRDefault="009A18F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right w:val="single" w:sz="4" w:space="0" w:color="auto"/>
            </w:tcBorders>
          </w:tcPr>
          <w:p w:rsidR="009A18F3" w:rsidRPr="003D1EEC" w:rsidRDefault="009A18F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Автоматизация работы пайплайнов машинного обучения.</w:t>
            </w:r>
          </w:p>
        </w:tc>
        <w:tc>
          <w:tcPr>
            <w:tcW w:w="2976" w:type="dxa"/>
            <w:vMerge/>
            <w:tcBorders>
              <w:left w:val="single" w:sz="4" w:space="0" w:color="auto"/>
              <w:right w:val="single" w:sz="4" w:space="0" w:color="auto"/>
            </w:tcBorders>
          </w:tcPr>
          <w:p w:rsidR="009A18F3" w:rsidRPr="003D1EEC" w:rsidRDefault="009A18F3" w:rsidP="005427CA">
            <w:pPr>
              <w:spacing w:after="0"/>
              <w:jc w:val="center"/>
            </w:pPr>
          </w:p>
        </w:tc>
      </w:tr>
      <w:tr w:rsidR="00BB35A4" w:rsidRPr="003D1EEC" w:rsidTr="005427CA">
        <w:trPr>
          <w:trHeight w:val="222"/>
        </w:trPr>
        <w:tc>
          <w:tcPr>
            <w:tcW w:w="3227" w:type="dxa"/>
            <w:vMerge w:val="restart"/>
            <w:tcBorders>
              <w:left w:val="single" w:sz="4" w:space="0" w:color="auto"/>
              <w:right w:val="single" w:sz="4" w:space="0" w:color="auto"/>
            </w:tcBorders>
          </w:tcPr>
          <w:p w:rsidR="00BB35A4" w:rsidRPr="003D1EEC" w:rsidRDefault="00BB35A4" w:rsidP="005427CA">
            <w:pPr>
              <w:spacing w:after="0"/>
              <w:rPr>
                <w:rFonts w:ascii="Times New Roman" w:eastAsia="Calibri" w:hAnsi="Times New Roman"/>
                <w:sz w:val="20"/>
                <w:szCs w:val="20"/>
              </w:rPr>
            </w:pPr>
            <w:r w:rsidRPr="003D1EEC">
              <w:rPr>
                <w:rFonts w:ascii="Times New Roman" w:eastAsia="Calibri" w:hAnsi="Times New Roman"/>
                <w:sz w:val="20"/>
                <w:szCs w:val="20"/>
              </w:rPr>
              <w:t>Тема 1.5. Контейнеры.</w:t>
            </w:r>
          </w:p>
        </w:tc>
        <w:tc>
          <w:tcPr>
            <w:tcW w:w="8647" w:type="dxa"/>
            <w:gridSpan w:val="2"/>
            <w:tcBorders>
              <w:top w:val="single" w:sz="4" w:space="0" w:color="auto"/>
              <w:left w:val="single" w:sz="4" w:space="0" w:color="auto"/>
              <w:bottom w:val="single" w:sz="4" w:space="0" w:color="auto"/>
              <w:right w:val="single" w:sz="4" w:space="0" w:color="auto"/>
            </w:tcBorders>
          </w:tcPr>
          <w:p w:rsidR="00BB35A4" w:rsidRPr="003D1EEC" w:rsidRDefault="00BB35A4" w:rsidP="005427CA">
            <w:pPr>
              <w:spacing w:after="0"/>
              <w:jc w:val="both"/>
              <w:rPr>
                <w:rFonts w:ascii="Times New Roman" w:eastAsia="Calibri" w:hAnsi="Times New Roman"/>
                <w:b/>
                <w:sz w:val="20"/>
                <w:szCs w:val="20"/>
              </w:rPr>
            </w:pPr>
            <w:r w:rsidRPr="003D1EEC">
              <w:rPr>
                <w:rFonts w:ascii="Times New Roman" w:eastAsia="Calibri" w:hAnsi="Times New Roman"/>
                <w:b/>
                <w:bCs/>
                <w:sz w:val="20"/>
                <w:szCs w:val="20"/>
              </w:rPr>
              <w:t xml:space="preserve">Содержание </w:t>
            </w:r>
          </w:p>
        </w:tc>
        <w:tc>
          <w:tcPr>
            <w:tcW w:w="2976" w:type="dxa"/>
            <w:tcBorders>
              <w:left w:val="single" w:sz="4" w:space="0" w:color="auto"/>
              <w:right w:val="single" w:sz="4" w:space="0" w:color="auto"/>
            </w:tcBorders>
            <w:vAlign w:val="center"/>
          </w:tcPr>
          <w:p w:rsidR="00BB35A4" w:rsidRPr="003D1EEC" w:rsidRDefault="00A34A0B"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12</w:t>
            </w:r>
          </w:p>
        </w:tc>
      </w:tr>
      <w:tr w:rsidR="00BB35A4" w:rsidRPr="003D1EEC" w:rsidTr="00BB35A4">
        <w:trPr>
          <w:trHeight w:val="299"/>
        </w:trPr>
        <w:tc>
          <w:tcPr>
            <w:tcW w:w="3227" w:type="dxa"/>
            <w:vMerge/>
            <w:tcBorders>
              <w:left w:val="single" w:sz="4" w:space="0" w:color="auto"/>
              <w:bottom w:val="single" w:sz="4" w:space="0" w:color="auto"/>
              <w:right w:val="single" w:sz="4" w:space="0" w:color="auto"/>
            </w:tcBorders>
          </w:tcPr>
          <w:p w:rsidR="00BB35A4" w:rsidRPr="003D1EEC" w:rsidRDefault="00BB35A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BB35A4" w:rsidRPr="003D1EEC" w:rsidRDefault="00BB35A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BB35A4" w:rsidRPr="003D1EEC" w:rsidRDefault="00BB35A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Технология контейнеров. Docker.</w:t>
            </w:r>
          </w:p>
        </w:tc>
        <w:tc>
          <w:tcPr>
            <w:tcW w:w="2976" w:type="dxa"/>
            <w:tcBorders>
              <w:left w:val="single" w:sz="4" w:space="0" w:color="auto"/>
              <w:bottom w:val="single" w:sz="4" w:space="0" w:color="auto"/>
              <w:right w:val="single" w:sz="4" w:space="0" w:color="auto"/>
            </w:tcBorders>
            <w:vAlign w:val="center"/>
          </w:tcPr>
          <w:p w:rsidR="00BB35A4" w:rsidRPr="003D1EEC" w:rsidRDefault="006B660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BB35A4" w:rsidRPr="003D1EEC" w:rsidTr="005427CA">
        <w:trPr>
          <w:trHeight w:val="222"/>
        </w:trPr>
        <w:tc>
          <w:tcPr>
            <w:tcW w:w="3227" w:type="dxa"/>
            <w:vMerge/>
            <w:tcBorders>
              <w:left w:val="single" w:sz="4" w:space="0" w:color="auto"/>
              <w:right w:val="single" w:sz="4" w:space="0" w:color="auto"/>
            </w:tcBorders>
          </w:tcPr>
          <w:p w:rsidR="00BB35A4" w:rsidRPr="003D1EEC" w:rsidRDefault="00BB35A4"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BB35A4" w:rsidRPr="003D1EEC" w:rsidRDefault="00BB35A4"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BB35A4" w:rsidRPr="003D1EEC" w:rsidRDefault="00BB35A4" w:rsidP="005427CA">
            <w:pPr>
              <w:spacing w:after="0"/>
              <w:jc w:val="center"/>
              <w:rPr>
                <w:rFonts w:ascii="Times New Roman" w:eastAsia="Calibri" w:hAnsi="Times New Roman"/>
                <w:sz w:val="20"/>
                <w:szCs w:val="20"/>
              </w:rPr>
            </w:pP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D97ECC">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Установка и настройка Docker. Создание контейнеров.</w:t>
            </w:r>
          </w:p>
        </w:tc>
        <w:tc>
          <w:tcPr>
            <w:tcW w:w="2976" w:type="dxa"/>
            <w:vMerge w:val="restart"/>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10</w:t>
            </w: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 xml:space="preserve">Создание контейнеров. Работа с контейнерами в </w:t>
            </w:r>
            <w:r w:rsidRPr="003D1EEC">
              <w:rPr>
                <w:rFonts w:ascii="Times New Roman" w:eastAsia="Calibri" w:hAnsi="Times New Roman"/>
                <w:sz w:val="20"/>
                <w:szCs w:val="20"/>
                <w:lang w:val="en-US"/>
              </w:rPr>
              <w:t>Docker</w:t>
            </w:r>
            <w:r w:rsidRPr="003D1EEC">
              <w:rPr>
                <w:rFonts w:ascii="Times New Roman" w:eastAsia="Calibri" w:hAnsi="Times New Roman"/>
                <w:sz w:val="20"/>
                <w:szCs w:val="20"/>
              </w:rPr>
              <w:t>.</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Управление сетевыми конфигурациями в Docker.</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Обеспечение информационной безопасности в Docker.</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6B6603" w:rsidRPr="003D1EEC" w:rsidTr="005427CA">
        <w:trPr>
          <w:trHeight w:val="222"/>
        </w:trPr>
        <w:tc>
          <w:tcPr>
            <w:tcW w:w="3227" w:type="dxa"/>
            <w:vMerge/>
            <w:tcBorders>
              <w:left w:val="single" w:sz="4" w:space="0" w:color="auto"/>
              <w:right w:val="single" w:sz="4" w:space="0" w:color="auto"/>
            </w:tcBorders>
          </w:tcPr>
          <w:p w:rsidR="006B6603" w:rsidRPr="003D1EEC" w:rsidRDefault="006B6603"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bottom w:val="single" w:sz="4" w:space="0" w:color="auto"/>
              <w:right w:val="single" w:sz="4" w:space="0" w:color="auto"/>
            </w:tcBorders>
          </w:tcPr>
          <w:p w:rsidR="006B6603" w:rsidRPr="003D1EEC" w:rsidRDefault="006B6603"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Создание контейнеров с приложениями машинного обучения.</w:t>
            </w:r>
          </w:p>
        </w:tc>
        <w:tc>
          <w:tcPr>
            <w:tcW w:w="2976" w:type="dxa"/>
            <w:vMerge/>
            <w:tcBorders>
              <w:left w:val="single" w:sz="4" w:space="0" w:color="auto"/>
              <w:right w:val="single" w:sz="4" w:space="0" w:color="auto"/>
            </w:tcBorders>
            <w:vAlign w:val="center"/>
          </w:tcPr>
          <w:p w:rsidR="006B6603" w:rsidRPr="003D1EEC" w:rsidRDefault="006B6603"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16262C" w:rsidRPr="003D1EEC" w:rsidRDefault="001F7881" w:rsidP="0016262C">
            <w:pPr>
              <w:spacing w:after="0"/>
              <w:rPr>
                <w:rFonts w:ascii="Times New Roman" w:eastAsia="Calibri" w:hAnsi="Times New Roman"/>
                <w:sz w:val="20"/>
                <w:szCs w:val="20"/>
              </w:rPr>
            </w:pPr>
            <w:r w:rsidRPr="003D1EEC">
              <w:rPr>
                <w:rFonts w:ascii="Times New Roman" w:eastAsia="Calibri" w:hAnsi="Times New Roman"/>
                <w:sz w:val="20"/>
                <w:szCs w:val="20"/>
              </w:rPr>
              <w:t>Тема 1.6</w:t>
            </w:r>
            <w:r w:rsidR="00D4307D" w:rsidRPr="003D1EEC">
              <w:rPr>
                <w:rFonts w:ascii="Times New Roman" w:eastAsia="Calibri" w:hAnsi="Times New Roman"/>
                <w:sz w:val="20"/>
                <w:szCs w:val="20"/>
              </w:rPr>
              <w:t xml:space="preserve">. </w:t>
            </w:r>
            <w:r w:rsidR="0016262C" w:rsidRPr="003D1EEC">
              <w:rPr>
                <w:rFonts w:ascii="Times New Roman" w:eastAsia="Calibri" w:hAnsi="Times New Roman"/>
                <w:sz w:val="20"/>
                <w:szCs w:val="20"/>
              </w:rPr>
              <w:t>Облачные технологии и</w:t>
            </w:r>
          </w:p>
          <w:p w:rsidR="00D4307D" w:rsidRPr="003D1EEC" w:rsidRDefault="0016262C" w:rsidP="0016262C">
            <w:pPr>
              <w:spacing w:after="0"/>
              <w:rPr>
                <w:rFonts w:ascii="Times New Roman" w:eastAsia="Calibri" w:hAnsi="Times New Roman"/>
                <w:sz w:val="20"/>
                <w:szCs w:val="20"/>
              </w:rPr>
            </w:pPr>
            <w:r w:rsidRPr="003D1EEC">
              <w:rPr>
                <w:rFonts w:ascii="Times New Roman" w:eastAsia="Calibri" w:hAnsi="Times New Roman"/>
                <w:sz w:val="20"/>
                <w:szCs w:val="20"/>
              </w:rPr>
              <w:t>распределенные вычисления.</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D74E87"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8</w:t>
            </w:r>
          </w:p>
        </w:tc>
      </w:tr>
      <w:tr w:rsidR="00EC1B22" w:rsidRPr="003D1EEC" w:rsidTr="006B39E4">
        <w:trPr>
          <w:trHeight w:val="264"/>
        </w:trPr>
        <w:tc>
          <w:tcPr>
            <w:tcW w:w="3227" w:type="dxa"/>
            <w:vMerge/>
            <w:tcBorders>
              <w:left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425" w:type="dxa"/>
            <w:vMerge w:val="restart"/>
            <w:tcBorders>
              <w:top w:val="single" w:sz="4" w:space="0" w:color="auto"/>
              <w:left w:val="single" w:sz="4" w:space="0" w:color="auto"/>
              <w:right w:val="single" w:sz="4" w:space="0" w:color="auto"/>
            </w:tcBorders>
          </w:tcPr>
          <w:p w:rsidR="00EC1B22" w:rsidRPr="003D1EEC" w:rsidRDefault="00EC1B22"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vMerge w:val="restart"/>
            <w:tcBorders>
              <w:top w:val="single" w:sz="4" w:space="0" w:color="auto"/>
              <w:left w:val="single" w:sz="4" w:space="0" w:color="auto"/>
              <w:right w:val="single" w:sz="4" w:space="0" w:color="auto"/>
            </w:tcBorders>
          </w:tcPr>
          <w:p w:rsidR="00EC1B22" w:rsidRPr="003D1EEC" w:rsidRDefault="00EC1B22" w:rsidP="0016262C">
            <w:pPr>
              <w:spacing w:after="0"/>
              <w:jc w:val="both"/>
              <w:rPr>
                <w:rFonts w:ascii="Times New Roman" w:eastAsia="Calibri" w:hAnsi="Times New Roman"/>
                <w:sz w:val="20"/>
                <w:szCs w:val="20"/>
              </w:rPr>
            </w:pPr>
            <w:r w:rsidRPr="003D1EEC">
              <w:rPr>
                <w:rFonts w:ascii="Times New Roman" w:eastAsia="Calibri" w:hAnsi="Times New Roman"/>
                <w:sz w:val="20"/>
                <w:szCs w:val="20"/>
              </w:rPr>
              <w:t>Облачные технологии. Центры обработки данных. Серверные кластеры.</w:t>
            </w:r>
          </w:p>
        </w:tc>
        <w:tc>
          <w:tcPr>
            <w:tcW w:w="2976" w:type="dxa"/>
            <w:vMerge w:val="restart"/>
            <w:tcBorders>
              <w:left w:val="single" w:sz="4" w:space="0" w:color="auto"/>
              <w:right w:val="single" w:sz="4" w:space="0" w:color="auto"/>
            </w:tcBorders>
            <w:vAlign w:val="center"/>
          </w:tcPr>
          <w:p w:rsidR="00EC1B22" w:rsidRPr="003D1EEC" w:rsidRDefault="00341D2A"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EC1B22" w:rsidRPr="003D1EEC" w:rsidTr="00EC1B22">
        <w:trPr>
          <w:trHeight w:val="264"/>
        </w:trPr>
        <w:tc>
          <w:tcPr>
            <w:tcW w:w="3227" w:type="dxa"/>
            <w:vMerge w:val="restart"/>
            <w:tcBorders>
              <w:left w:val="single" w:sz="4" w:space="0" w:color="auto"/>
              <w:bottom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425" w:type="dxa"/>
            <w:vMerge/>
            <w:tcBorders>
              <w:left w:val="single" w:sz="4" w:space="0" w:color="auto"/>
              <w:bottom w:val="single" w:sz="4" w:space="0" w:color="auto"/>
              <w:right w:val="single" w:sz="4" w:space="0" w:color="auto"/>
            </w:tcBorders>
          </w:tcPr>
          <w:p w:rsidR="00EC1B22" w:rsidRPr="003D1EEC" w:rsidRDefault="00EC1B22" w:rsidP="005427CA">
            <w:pPr>
              <w:spacing w:after="0"/>
              <w:jc w:val="both"/>
              <w:rPr>
                <w:rFonts w:ascii="Times New Roman" w:eastAsia="Calibri" w:hAnsi="Times New Roman"/>
                <w:sz w:val="20"/>
                <w:szCs w:val="20"/>
              </w:rPr>
            </w:pPr>
          </w:p>
        </w:tc>
        <w:tc>
          <w:tcPr>
            <w:tcW w:w="8222" w:type="dxa"/>
            <w:vMerge/>
            <w:tcBorders>
              <w:left w:val="single" w:sz="4" w:space="0" w:color="auto"/>
              <w:bottom w:val="single" w:sz="4" w:space="0" w:color="auto"/>
              <w:right w:val="single" w:sz="4" w:space="0" w:color="auto"/>
            </w:tcBorders>
          </w:tcPr>
          <w:p w:rsidR="00EC1B22" w:rsidRPr="003D1EEC" w:rsidRDefault="00EC1B22" w:rsidP="005427CA">
            <w:pPr>
              <w:spacing w:after="0"/>
              <w:jc w:val="both"/>
              <w:rPr>
                <w:rFonts w:ascii="Times New Roman" w:eastAsia="Calibri" w:hAnsi="Times New Roman"/>
                <w:sz w:val="20"/>
                <w:szCs w:val="20"/>
              </w:rPr>
            </w:pPr>
          </w:p>
        </w:tc>
        <w:tc>
          <w:tcPr>
            <w:tcW w:w="2976" w:type="dxa"/>
            <w:vMerge/>
            <w:tcBorders>
              <w:left w:val="single" w:sz="4" w:space="0" w:color="auto"/>
              <w:bottom w:val="single" w:sz="4" w:space="0" w:color="auto"/>
              <w:right w:val="single" w:sz="4" w:space="0" w:color="auto"/>
            </w:tcBorders>
            <w:vAlign w:val="center"/>
          </w:tcPr>
          <w:p w:rsidR="00EC1B22" w:rsidRPr="003D1EEC" w:rsidRDefault="00EC1B22" w:rsidP="005427CA">
            <w:pPr>
              <w:spacing w:after="0"/>
              <w:jc w:val="center"/>
              <w:rPr>
                <w:rFonts w:ascii="Times New Roman" w:eastAsia="Calibri" w:hAnsi="Times New Roman"/>
                <w:sz w:val="20"/>
                <w:szCs w:val="20"/>
              </w:rPr>
            </w:pPr>
          </w:p>
        </w:tc>
      </w:tr>
      <w:tr w:rsidR="00EC1B22" w:rsidRPr="003D1EEC" w:rsidTr="005427CA">
        <w:trPr>
          <w:trHeight w:val="222"/>
        </w:trPr>
        <w:tc>
          <w:tcPr>
            <w:tcW w:w="3227" w:type="dxa"/>
            <w:vMerge/>
            <w:tcBorders>
              <w:left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left w:val="single" w:sz="4" w:space="0" w:color="auto"/>
              <w:right w:val="single" w:sz="4" w:space="0" w:color="auto"/>
            </w:tcBorders>
            <w:vAlign w:val="center"/>
          </w:tcPr>
          <w:p w:rsidR="00EC1B22" w:rsidRPr="003D1EEC" w:rsidRDefault="00D74E87"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6</w:t>
            </w:r>
          </w:p>
        </w:tc>
      </w:tr>
      <w:tr w:rsidR="00EC1B22" w:rsidRPr="003D1EEC" w:rsidTr="005427CA">
        <w:trPr>
          <w:trHeight w:val="222"/>
        </w:trPr>
        <w:tc>
          <w:tcPr>
            <w:tcW w:w="3227" w:type="dxa"/>
            <w:vMerge/>
            <w:tcBorders>
              <w:left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Работа с облачными сервисами</w:t>
            </w:r>
          </w:p>
        </w:tc>
        <w:tc>
          <w:tcPr>
            <w:tcW w:w="2976" w:type="dxa"/>
            <w:vMerge/>
            <w:tcBorders>
              <w:left w:val="single" w:sz="4" w:space="0" w:color="auto"/>
              <w:right w:val="single" w:sz="4" w:space="0" w:color="auto"/>
            </w:tcBorders>
            <w:vAlign w:val="center"/>
          </w:tcPr>
          <w:p w:rsidR="00EC1B22" w:rsidRPr="003D1EEC" w:rsidRDefault="00EC1B22" w:rsidP="005427CA">
            <w:pPr>
              <w:spacing w:after="0"/>
              <w:jc w:val="center"/>
              <w:rPr>
                <w:rFonts w:ascii="Times New Roman" w:eastAsia="Calibri" w:hAnsi="Times New Roman"/>
                <w:sz w:val="20"/>
                <w:szCs w:val="20"/>
              </w:rPr>
            </w:pPr>
          </w:p>
        </w:tc>
      </w:tr>
      <w:tr w:rsidR="00EC1B22" w:rsidRPr="003D1EEC" w:rsidTr="005427CA">
        <w:trPr>
          <w:trHeight w:val="222"/>
        </w:trPr>
        <w:tc>
          <w:tcPr>
            <w:tcW w:w="3227" w:type="dxa"/>
            <w:vMerge/>
            <w:tcBorders>
              <w:left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Подключение к ЦОД (центрам обработки данных)</w:t>
            </w:r>
          </w:p>
        </w:tc>
        <w:tc>
          <w:tcPr>
            <w:tcW w:w="2976" w:type="dxa"/>
            <w:vMerge/>
            <w:tcBorders>
              <w:left w:val="single" w:sz="4" w:space="0" w:color="auto"/>
              <w:right w:val="single" w:sz="4" w:space="0" w:color="auto"/>
            </w:tcBorders>
            <w:vAlign w:val="center"/>
          </w:tcPr>
          <w:p w:rsidR="00EC1B22" w:rsidRPr="003D1EEC" w:rsidRDefault="00EC1B22" w:rsidP="005427CA">
            <w:pPr>
              <w:spacing w:after="0"/>
              <w:jc w:val="center"/>
              <w:rPr>
                <w:rFonts w:ascii="Times New Roman" w:eastAsia="Calibri" w:hAnsi="Times New Roman"/>
                <w:sz w:val="20"/>
                <w:szCs w:val="20"/>
              </w:rPr>
            </w:pPr>
          </w:p>
        </w:tc>
      </w:tr>
      <w:tr w:rsidR="00EC1B22" w:rsidRPr="003D1EEC" w:rsidTr="005427CA">
        <w:trPr>
          <w:trHeight w:val="222"/>
        </w:trPr>
        <w:tc>
          <w:tcPr>
            <w:tcW w:w="3227" w:type="dxa"/>
            <w:vMerge/>
            <w:tcBorders>
              <w:left w:val="single" w:sz="4" w:space="0" w:color="auto"/>
              <w:right w:val="single" w:sz="4" w:space="0" w:color="auto"/>
            </w:tcBorders>
          </w:tcPr>
          <w:p w:rsidR="00EC1B22" w:rsidRPr="003D1EEC" w:rsidRDefault="00EC1B22"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EC1B22" w:rsidRPr="003D1EEC" w:rsidRDefault="00EC1B22"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Обеспечение информационной безопасности облачных хранилищ и ЦОД</w:t>
            </w:r>
          </w:p>
        </w:tc>
        <w:tc>
          <w:tcPr>
            <w:tcW w:w="2976" w:type="dxa"/>
            <w:vMerge/>
            <w:tcBorders>
              <w:left w:val="single" w:sz="4" w:space="0" w:color="auto"/>
              <w:right w:val="single" w:sz="4" w:space="0" w:color="auto"/>
            </w:tcBorders>
            <w:vAlign w:val="center"/>
          </w:tcPr>
          <w:p w:rsidR="00EC1B22" w:rsidRPr="003D1EEC" w:rsidRDefault="00EC1B22" w:rsidP="005427CA">
            <w:pPr>
              <w:spacing w:after="0"/>
              <w:jc w:val="center"/>
              <w:rPr>
                <w:rFonts w:ascii="Times New Roman" w:eastAsia="Calibri" w:hAnsi="Times New Roman"/>
                <w:sz w:val="20"/>
                <w:szCs w:val="20"/>
              </w:rPr>
            </w:pPr>
          </w:p>
        </w:tc>
      </w:tr>
      <w:tr w:rsidR="00F41E8E" w:rsidRPr="003D1EEC" w:rsidTr="00F41E8E">
        <w:trPr>
          <w:trHeight w:val="281"/>
        </w:trPr>
        <w:tc>
          <w:tcPr>
            <w:tcW w:w="3227" w:type="dxa"/>
            <w:vMerge w:val="restart"/>
            <w:tcBorders>
              <w:left w:val="single" w:sz="4" w:space="0" w:color="auto"/>
              <w:right w:val="single" w:sz="4" w:space="0" w:color="auto"/>
            </w:tcBorders>
          </w:tcPr>
          <w:p w:rsidR="00F41E8E" w:rsidRPr="003D1EEC" w:rsidRDefault="00F41E8E" w:rsidP="00CF6B10">
            <w:pPr>
              <w:spacing w:after="0"/>
              <w:rPr>
                <w:rFonts w:ascii="Times New Roman" w:eastAsia="Calibri" w:hAnsi="Times New Roman"/>
                <w:sz w:val="20"/>
                <w:szCs w:val="20"/>
              </w:rPr>
            </w:pPr>
            <w:r w:rsidRPr="003D1EEC">
              <w:rPr>
                <w:rFonts w:ascii="Times New Roman" w:eastAsia="Calibri" w:hAnsi="Times New Roman"/>
                <w:sz w:val="20"/>
                <w:szCs w:val="20"/>
              </w:rPr>
              <w:t>Тема 1.7. Управление контейнерами в кластере.</w:t>
            </w:r>
          </w:p>
        </w:tc>
        <w:tc>
          <w:tcPr>
            <w:tcW w:w="8647" w:type="dxa"/>
            <w:gridSpan w:val="2"/>
            <w:tcBorders>
              <w:top w:val="single" w:sz="4" w:space="0" w:color="auto"/>
              <w:left w:val="single" w:sz="4" w:space="0" w:color="auto"/>
              <w:bottom w:val="single" w:sz="4" w:space="0" w:color="auto"/>
              <w:right w:val="single" w:sz="4" w:space="0" w:color="auto"/>
            </w:tcBorders>
          </w:tcPr>
          <w:p w:rsidR="00F41E8E" w:rsidRPr="003D1EEC" w:rsidRDefault="00F41E8E" w:rsidP="005427CA">
            <w:pPr>
              <w:spacing w:after="0" w:line="240" w:lineRule="auto"/>
              <w:rPr>
                <w:rFonts w:ascii="Times New Roman" w:eastAsia="Calibri" w:hAnsi="Times New Roman"/>
                <w:b/>
                <w:sz w:val="20"/>
                <w:szCs w:val="20"/>
              </w:rPr>
            </w:pPr>
            <w:r w:rsidRPr="003D1EEC">
              <w:rPr>
                <w:rFonts w:ascii="Times New Roman" w:eastAsia="Calibri" w:hAnsi="Times New Roman"/>
                <w:b/>
                <w:sz w:val="20"/>
                <w:szCs w:val="20"/>
              </w:rPr>
              <w:t>Содержание</w:t>
            </w:r>
          </w:p>
        </w:tc>
        <w:tc>
          <w:tcPr>
            <w:tcW w:w="2976" w:type="dxa"/>
            <w:tcBorders>
              <w:left w:val="single" w:sz="4" w:space="0" w:color="auto"/>
              <w:right w:val="single" w:sz="4" w:space="0" w:color="auto"/>
            </w:tcBorders>
            <w:vAlign w:val="center"/>
          </w:tcPr>
          <w:p w:rsidR="00F41E8E" w:rsidRPr="003D1EEC" w:rsidRDefault="00534EC1"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10</w:t>
            </w:r>
          </w:p>
        </w:tc>
      </w:tr>
      <w:tr w:rsidR="00F41E8E" w:rsidRPr="003D1EEC" w:rsidTr="005427CA">
        <w:trPr>
          <w:trHeight w:val="222"/>
        </w:trPr>
        <w:tc>
          <w:tcPr>
            <w:tcW w:w="3227" w:type="dxa"/>
            <w:vMerge/>
            <w:tcBorders>
              <w:left w:val="single" w:sz="4" w:space="0" w:color="auto"/>
              <w:right w:val="single" w:sz="4" w:space="0" w:color="auto"/>
            </w:tcBorders>
          </w:tcPr>
          <w:p w:rsidR="00F41E8E" w:rsidRPr="003D1EEC" w:rsidRDefault="00F41E8E"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41E8E" w:rsidRPr="003D1EEC" w:rsidRDefault="00416A05"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F41E8E" w:rsidRPr="003D1EEC" w:rsidRDefault="00F01D2D"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Технология управления контейнерами.</w:t>
            </w:r>
          </w:p>
        </w:tc>
        <w:tc>
          <w:tcPr>
            <w:tcW w:w="2976" w:type="dxa"/>
            <w:tcBorders>
              <w:left w:val="single" w:sz="4" w:space="0" w:color="auto"/>
              <w:right w:val="single" w:sz="4" w:space="0" w:color="auto"/>
            </w:tcBorders>
            <w:vAlign w:val="center"/>
          </w:tcPr>
          <w:p w:rsidR="00F41E8E" w:rsidRPr="003D1EEC" w:rsidRDefault="00534EC1"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534EC1" w:rsidRPr="003D1EEC" w:rsidTr="006B39E4">
        <w:trPr>
          <w:trHeight w:val="222"/>
        </w:trPr>
        <w:tc>
          <w:tcPr>
            <w:tcW w:w="3227" w:type="dxa"/>
            <w:vMerge/>
            <w:tcBorders>
              <w:left w:val="single" w:sz="4" w:space="0" w:color="auto"/>
              <w:right w:val="single" w:sz="4" w:space="0" w:color="auto"/>
            </w:tcBorders>
          </w:tcPr>
          <w:p w:rsidR="00534EC1" w:rsidRPr="003D1EEC" w:rsidRDefault="00534EC1"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vMerge w:val="restart"/>
            <w:tcBorders>
              <w:left w:val="single" w:sz="4" w:space="0" w:color="auto"/>
              <w:right w:val="single" w:sz="4" w:space="0" w:color="auto"/>
            </w:tcBorders>
            <w:vAlign w:val="center"/>
          </w:tcPr>
          <w:p w:rsidR="00534EC1" w:rsidRPr="003D1EEC" w:rsidRDefault="00534EC1"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8</w:t>
            </w:r>
          </w:p>
        </w:tc>
      </w:tr>
      <w:tr w:rsidR="00534EC1" w:rsidRPr="003D1EEC" w:rsidTr="005427CA">
        <w:trPr>
          <w:trHeight w:val="222"/>
        </w:trPr>
        <w:tc>
          <w:tcPr>
            <w:tcW w:w="3227" w:type="dxa"/>
            <w:vMerge/>
            <w:tcBorders>
              <w:left w:val="single" w:sz="4" w:space="0" w:color="auto"/>
              <w:right w:val="single" w:sz="4" w:space="0" w:color="auto"/>
            </w:tcBorders>
          </w:tcPr>
          <w:p w:rsidR="00534EC1" w:rsidRPr="003D1EEC" w:rsidRDefault="00534EC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Установка и настройка инструментов для развёртывания и управления контейнерами.</w:t>
            </w:r>
          </w:p>
        </w:tc>
        <w:tc>
          <w:tcPr>
            <w:tcW w:w="2976" w:type="dxa"/>
            <w:vMerge/>
            <w:tcBorders>
              <w:left w:val="single" w:sz="4" w:space="0" w:color="auto"/>
              <w:right w:val="single" w:sz="4" w:space="0" w:color="auto"/>
            </w:tcBorders>
            <w:vAlign w:val="center"/>
          </w:tcPr>
          <w:p w:rsidR="00534EC1" w:rsidRPr="003D1EEC" w:rsidRDefault="00534EC1" w:rsidP="005427CA">
            <w:pPr>
              <w:spacing w:after="0"/>
              <w:jc w:val="center"/>
              <w:rPr>
                <w:rFonts w:ascii="Times New Roman" w:eastAsia="Calibri" w:hAnsi="Times New Roman"/>
                <w:sz w:val="20"/>
                <w:szCs w:val="20"/>
              </w:rPr>
            </w:pPr>
          </w:p>
        </w:tc>
      </w:tr>
      <w:tr w:rsidR="00534EC1" w:rsidRPr="003D1EEC" w:rsidTr="005427CA">
        <w:trPr>
          <w:trHeight w:val="222"/>
        </w:trPr>
        <w:tc>
          <w:tcPr>
            <w:tcW w:w="3227" w:type="dxa"/>
            <w:tcBorders>
              <w:left w:val="single" w:sz="4" w:space="0" w:color="auto"/>
              <w:right w:val="single" w:sz="4" w:space="0" w:color="auto"/>
            </w:tcBorders>
          </w:tcPr>
          <w:p w:rsidR="00534EC1" w:rsidRPr="003D1EEC" w:rsidRDefault="00534EC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Автоматизация развертывания и управления контейнерами в Kubernetes.</w:t>
            </w:r>
          </w:p>
        </w:tc>
        <w:tc>
          <w:tcPr>
            <w:tcW w:w="2976" w:type="dxa"/>
            <w:vMerge/>
            <w:tcBorders>
              <w:left w:val="single" w:sz="4" w:space="0" w:color="auto"/>
              <w:right w:val="single" w:sz="4" w:space="0" w:color="auto"/>
            </w:tcBorders>
            <w:vAlign w:val="center"/>
          </w:tcPr>
          <w:p w:rsidR="00534EC1" w:rsidRPr="003D1EEC" w:rsidRDefault="00534EC1" w:rsidP="005427CA">
            <w:pPr>
              <w:spacing w:after="0"/>
              <w:jc w:val="center"/>
              <w:rPr>
                <w:rFonts w:ascii="Times New Roman" w:eastAsia="Calibri" w:hAnsi="Times New Roman"/>
                <w:sz w:val="20"/>
                <w:szCs w:val="20"/>
              </w:rPr>
            </w:pPr>
          </w:p>
        </w:tc>
      </w:tr>
      <w:tr w:rsidR="00534EC1" w:rsidRPr="003D1EEC" w:rsidTr="005427CA">
        <w:trPr>
          <w:trHeight w:val="222"/>
        </w:trPr>
        <w:tc>
          <w:tcPr>
            <w:tcW w:w="3227" w:type="dxa"/>
            <w:tcBorders>
              <w:left w:val="single" w:sz="4" w:space="0" w:color="auto"/>
              <w:right w:val="single" w:sz="4" w:space="0" w:color="auto"/>
            </w:tcBorders>
          </w:tcPr>
          <w:p w:rsidR="00534EC1" w:rsidRPr="003D1EEC" w:rsidRDefault="00534EC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Обеспечение информационной безопасности в контейнерах.</w:t>
            </w:r>
          </w:p>
        </w:tc>
        <w:tc>
          <w:tcPr>
            <w:tcW w:w="2976" w:type="dxa"/>
            <w:vMerge/>
            <w:tcBorders>
              <w:left w:val="single" w:sz="4" w:space="0" w:color="auto"/>
              <w:right w:val="single" w:sz="4" w:space="0" w:color="auto"/>
            </w:tcBorders>
            <w:vAlign w:val="center"/>
          </w:tcPr>
          <w:p w:rsidR="00534EC1" w:rsidRPr="003D1EEC" w:rsidRDefault="00534EC1" w:rsidP="005427CA">
            <w:pPr>
              <w:spacing w:after="0"/>
              <w:jc w:val="center"/>
              <w:rPr>
                <w:rFonts w:ascii="Times New Roman" w:eastAsia="Calibri" w:hAnsi="Times New Roman"/>
                <w:sz w:val="20"/>
                <w:szCs w:val="20"/>
              </w:rPr>
            </w:pPr>
          </w:p>
        </w:tc>
      </w:tr>
      <w:tr w:rsidR="00534EC1" w:rsidRPr="003D1EEC" w:rsidTr="005427CA">
        <w:trPr>
          <w:trHeight w:val="222"/>
        </w:trPr>
        <w:tc>
          <w:tcPr>
            <w:tcW w:w="3227" w:type="dxa"/>
            <w:tcBorders>
              <w:left w:val="single" w:sz="4" w:space="0" w:color="auto"/>
              <w:right w:val="single" w:sz="4" w:space="0" w:color="auto"/>
            </w:tcBorders>
          </w:tcPr>
          <w:p w:rsidR="00534EC1" w:rsidRPr="003D1EEC" w:rsidRDefault="00534EC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34EC1" w:rsidRPr="003D1EEC" w:rsidRDefault="00534EC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534EC1" w:rsidRPr="003D1EEC" w:rsidRDefault="00534EC1" w:rsidP="00095544">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Приложения микросервисной архитектуры в кластере Kubernetes.</w:t>
            </w:r>
          </w:p>
        </w:tc>
        <w:tc>
          <w:tcPr>
            <w:tcW w:w="2976" w:type="dxa"/>
            <w:vMerge/>
            <w:tcBorders>
              <w:left w:val="single" w:sz="4" w:space="0" w:color="auto"/>
              <w:right w:val="single" w:sz="4" w:space="0" w:color="auto"/>
            </w:tcBorders>
            <w:vAlign w:val="center"/>
          </w:tcPr>
          <w:p w:rsidR="00534EC1" w:rsidRPr="003D1EEC" w:rsidRDefault="00534EC1" w:rsidP="005427CA">
            <w:pPr>
              <w:spacing w:after="0"/>
              <w:jc w:val="center"/>
              <w:rPr>
                <w:rFonts w:ascii="Times New Roman" w:eastAsia="Calibri" w:hAnsi="Times New Roman"/>
                <w:sz w:val="20"/>
                <w:szCs w:val="20"/>
              </w:rPr>
            </w:pPr>
          </w:p>
        </w:tc>
      </w:tr>
      <w:tr w:rsidR="006C31E9" w:rsidRPr="003D1EEC" w:rsidTr="006B39E4">
        <w:trPr>
          <w:trHeight w:val="222"/>
        </w:trPr>
        <w:tc>
          <w:tcPr>
            <w:tcW w:w="3227" w:type="dxa"/>
            <w:tcBorders>
              <w:left w:val="single" w:sz="4" w:space="0" w:color="auto"/>
              <w:right w:val="single" w:sz="4" w:space="0" w:color="auto"/>
            </w:tcBorders>
          </w:tcPr>
          <w:p w:rsidR="006C31E9" w:rsidRPr="003D1EEC" w:rsidRDefault="006C31E9" w:rsidP="005427CA">
            <w:pPr>
              <w:spacing w:after="0"/>
              <w:rPr>
                <w:rFonts w:ascii="Times New Roman" w:eastAsia="Calibri" w:hAnsi="Times New Roman"/>
                <w:sz w:val="20"/>
                <w:szCs w:val="20"/>
              </w:rPr>
            </w:pPr>
            <w:r w:rsidRPr="003D1EEC">
              <w:rPr>
                <w:rFonts w:ascii="Times New Roman" w:eastAsia="Calibri" w:hAnsi="Times New Roman"/>
                <w:sz w:val="20"/>
                <w:szCs w:val="20"/>
              </w:rPr>
              <w:t>Тема 1.8. Мониторинг</w:t>
            </w:r>
          </w:p>
        </w:tc>
        <w:tc>
          <w:tcPr>
            <w:tcW w:w="8647" w:type="dxa"/>
            <w:gridSpan w:val="2"/>
            <w:tcBorders>
              <w:top w:val="single" w:sz="4" w:space="0" w:color="auto"/>
              <w:left w:val="single" w:sz="4" w:space="0" w:color="auto"/>
              <w:bottom w:val="single" w:sz="4" w:space="0" w:color="auto"/>
              <w:right w:val="single" w:sz="4" w:space="0" w:color="auto"/>
            </w:tcBorders>
          </w:tcPr>
          <w:p w:rsidR="006C31E9" w:rsidRPr="003D1EEC" w:rsidRDefault="006C31E9" w:rsidP="005427CA">
            <w:pPr>
              <w:spacing w:after="0" w:line="240" w:lineRule="auto"/>
              <w:rPr>
                <w:rFonts w:ascii="Times New Roman" w:eastAsia="Calibri" w:hAnsi="Times New Roman"/>
                <w:sz w:val="20"/>
                <w:szCs w:val="20"/>
              </w:rPr>
            </w:pPr>
            <w:r w:rsidRPr="003D1EEC">
              <w:rPr>
                <w:rFonts w:ascii="Times New Roman" w:eastAsia="Calibri" w:hAnsi="Times New Roman"/>
                <w:b/>
                <w:sz w:val="20"/>
                <w:szCs w:val="20"/>
              </w:rPr>
              <w:t>Содержание</w:t>
            </w:r>
          </w:p>
        </w:tc>
        <w:tc>
          <w:tcPr>
            <w:tcW w:w="2976" w:type="dxa"/>
            <w:tcBorders>
              <w:left w:val="single" w:sz="4" w:space="0" w:color="auto"/>
              <w:right w:val="single" w:sz="4" w:space="0" w:color="auto"/>
            </w:tcBorders>
            <w:vAlign w:val="center"/>
          </w:tcPr>
          <w:p w:rsidR="006C31E9" w:rsidRPr="003D1EEC" w:rsidRDefault="00EB6621"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8</w:t>
            </w:r>
          </w:p>
        </w:tc>
      </w:tr>
      <w:tr w:rsidR="00985110" w:rsidRPr="003D1EEC" w:rsidTr="005427CA">
        <w:trPr>
          <w:trHeight w:val="222"/>
        </w:trPr>
        <w:tc>
          <w:tcPr>
            <w:tcW w:w="3227" w:type="dxa"/>
            <w:tcBorders>
              <w:left w:val="single" w:sz="4" w:space="0" w:color="auto"/>
              <w:right w:val="single" w:sz="4" w:space="0" w:color="auto"/>
            </w:tcBorders>
          </w:tcPr>
          <w:p w:rsidR="00985110" w:rsidRPr="003D1EEC" w:rsidRDefault="00985110"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85110" w:rsidRPr="003D1EEC" w:rsidRDefault="00B54D99"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985110" w:rsidRPr="003D1EEC" w:rsidRDefault="00B54D99"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Мониторинг работы приложений.</w:t>
            </w:r>
          </w:p>
        </w:tc>
        <w:tc>
          <w:tcPr>
            <w:tcW w:w="2976" w:type="dxa"/>
            <w:tcBorders>
              <w:left w:val="single" w:sz="4" w:space="0" w:color="auto"/>
              <w:right w:val="single" w:sz="4" w:space="0" w:color="auto"/>
            </w:tcBorders>
            <w:vAlign w:val="center"/>
          </w:tcPr>
          <w:p w:rsidR="00985110" w:rsidRPr="003D1EEC" w:rsidRDefault="007318FE"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264F8A" w:rsidRPr="003D1EEC" w:rsidTr="006B39E4">
        <w:trPr>
          <w:trHeight w:val="222"/>
        </w:trPr>
        <w:tc>
          <w:tcPr>
            <w:tcW w:w="3227" w:type="dxa"/>
            <w:tcBorders>
              <w:left w:val="single" w:sz="4" w:space="0" w:color="auto"/>
              <w:right w:val="single" w:sz="4" w:space="0" w:color="auto"/>
            </w:tcBorders>
          </w:tcPr>
          <w:p w:rsidR="00264F8A" w:rsidRPr="003D1EEC" w:rsidRDefault="00264F8A"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264F8A" w:rsidRPr="003D1EEC" w:rsidRDefault="00264F8A" w:rsidP="005427CA">
            <w:pPr>
              <w:spacing w:after="0" w:line="240" w:lineRule="auto"/>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264F8A" w:rsidRPr="003D1EEC" w:rsidRDefault="00264F8A" w:rsidP="005427CA">
            <w:pPr>
              <w:spacing w:after="0"/>
              <w:jc w:val="center"/>
              <w:rPr>
                <w:rFonts w:ascii="Times New Roman" w:eastAsia="Calibri" w:hAnsi="Times New Roman"/>
                <w:sz w:val="20"/>
                <w:szCs w:val="20"/>
              </w:rPr>
            </w:pPr>
          </w:p>
        </w:tc>
      </w:tr>
      <w:tr w:rsidR="00EB6621" w:rsidRPr="003D1EEC" w:rsidTr="005427CA">
        <w:trPr>
          <w:trHeight w:val="222"/>
        </w:trPr>
        <w:tc>
          <w:tcPr>
            <w:tcW w:w="3227" w:type="dxa"/>
            <w:tcBorders>
              <w:left w:val="single" w:sz="4" w:space="0" w:color="auto"/>
              <w:right w:val="single" w:sz="4" w:space="0" w:color="auto"/>
            </w:tcBorders>
          </w:tcPr>
          <w:p w:rsidR="00EB6621" w:rsidRPr="003D1EEC" w:rsidRDefault="00EB662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Выбор и установка инструментария для мониторинга работы приложений и серверов</w:t>
            </w:r>
          </w:p>
        </w:tc>
        <w:tc>
          <w:tcPr>
            <w:tcW w:w="2976" w:type="dxa"/>
            <w:vMerge w:val="restart"/>
            <w:tcBorders>
              <w:left w:val="single" w:sz="4" w:space="0" w:color="auto"/>
              <w:right w:val="single" w:sz="4" w:space="0" w:color="auto"/>
            </w:tcBorders>
            <w:vAlign w:val="center"/>
          </w:tcPr>
          <w:p w:rsidR="00EB6621" w:rsidRPr="003D1EEC" w:rsidRDefault="00EB6621"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6</w:t>
            </w:r>
          </w:p>
        </w:tc>
      </w:tr>
      <w:tr w:rsidR="00EB6621" w:rsidRPr="003D1EEC" w:rsidTr="005427CA">
        <w:trPr>
          <w:trHeight w:val="222"/>
        </w:trPr>
        <w:tc>
          <w:tcPr>
            <w:tcW w:w="3227" w:type="dxa"/>
            <w:tcBorders>
              <w:left w:val="single" w:sz="4" w:space="0" w:color="auto"/>
              <w:right w:val="single" w:sz="4" w:space="0" w:color="auto"/>
            </w:tcBorders>
          </w:tcPr>
          <w:p w:rsidR="00EB6621" w:rsidRPr="003D1EEC" w:rsidRDefault="00EB662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Осуществление мониторинга серверов и приложений</w:t>
            </w:r>
          </w:p>
        </w:tc>
        <w:tc>
          <w:tcPr>
            <w:tcW w:w="2976" w:type="dxa"/>
            <w:vMerge/>
            <w:tcBorders>
              <w:left w:val="single" w:sz="4" w:space="0" w:color="auto"/>
              <w:right w:val="single" w:sz="4" w:space="0" w:color="auto"/>
            </w:tcBorders>
            <w:vAlign w:val="center"/>
          </w:tcPr>
          <w:p w:rsidR="00EB6621" w:rsidRPr="003D1EEC" w:rsidRDefault="00EB6621" w:rsidP="005427CA">
            <w:pPr>
              <w:spacing w:after="0"/>
              <w:jc w:val="center"/>
              <w:rPr>
                <w:rFonts w:ascii="Times New Roman" w:eastAsia="Calibri" w:hAnsi="Times New Roman"/>
                <w:sz w:val="20"/>
                <w:szCs w:val="20"/>
              </w:rPr>
            </w:pPr>
          </w:p>
        </w:tc>
      </w:tr>
      <w:tr w:rsidR="00EB6621" w:rsidRPr="003D1EEC" w:rsidTr="005427CA">
        <w:trPr>
          <w:trHeight w:val="222"/>
        </w:trPr>
        <w:tc>
          <w:tcPr>
            <w:tcW w:w="3227" w:type="dxa"/>
            <w:tcBorders>
              <w:left w:val="single" w:sz="4" w:space="0" w:color="auto"/>
              <w:right w:val="single" w:sz="4" w:space="0" w:color="auto"/>
            </w:tcBorders>
          </w:tcPr>
          <w:p w:rsidR="00EB6621" w:rsidRPr="003D1EEC" w:rsidRDefault="00EB6621"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EB6621" w:rsidRPr="003D1EEC" w:rsidRDefault="00EB6621" w:rsidP="005427CA">
            <w:pPr>
              <w:spacing w:after="0" w:line="240" w:lineRule="auto"/>
              <w:rPr>
                <w:rFonts w:ascii="Times New Roman" w:eastAsia="Calibri" w:hAnsi="Times New Roman"/>
                <w:sz w:val="20"/>
                <w:szCs w:val="20"/>
              </w:rPr>
            </w:pPr>
            <w:r w:rsidRPr="003D1EEC">
              <w:rPr>
                <w:rFonts w:ascii="Times New Roman" w:eastAsia="Calibri" w:hAnsi="Times New Roman"/>
                <w:sz w:val="20"/>
                <w:szCs w:val="20"/>
              </w:rPr>
              <w:t>Анализ логов инструментов мониторинга и дополнительная настройка</w:t>
            </w:r>
          </w:p>
        </w:tc>
        <w:tc>
          <w:tcPr>
            <w:tcW w:w="2976" w:type="dxa"/>
            <w:vMerge/>
            <w:tcBorders>
              <w:left w:val="single" w:sz="4" w:space="0" w:color="auto"/>
              <w:right w:val="single" w:sz="4" w:space="0" w:color="auto"/>
            </w:tcBorders>
            <w:vAlign w:val="center"/>
          </w:tcPr>
          <w:p w:rsidR="00EB6621" w:rsidRPr="003D1EEC" w:rsidRDefault="00EB6621" w:rsidP="005427CA">
            <w:pPr>
              <w:spacing w:after="0"/>
              <w:jc w:val="center"/>
              <w:rPr>
                <w:rFonts w:ascii="Times New Roman" w:eastAsia="Calibri" w:hAnsi="Times New Roman"/>
                <w:sz w:val="20"/>
                <w:szCs w:val="20"/>
              </w:rPr>
            </w:pP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Самостоятельная работа обучающихся</w:t>
            </w:r>
          </w:p>
        </w:tc>
        <w:tc>
          <w:tcPr>
            <w:tcW w:w="2976" w:type="dxa"/>
            <w:tcBorders>
              <w:left w:val="single" w:sz="4" w:space="0" w:color="auto"/>
              <w:right w:val="single" w:sz="4" w:space="0" w:color="auto"/>
            </w:tcBorders>
            <w:vAlign w:val="center"/>
          </w:tcPr>
          <w:p w:rsidR="00D4307D" w:rsidRPr="003D1EEC" w:rsidRDefault="009F3C03"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2</w:t>
            </w: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D4307D" w:rsidP="009F3C03">
            <w:pPr>
              <w:spacing w:after="0"/>
              <w:jc w:val="both"/>
              <w:rPr>
                <w:rFonts w:ascii="Times New Roman" w:eastAsia="Calibri" w:hAnsi="Times New Roman"/>
                <w:sz w:val="20"/>
                <w:szCs w:val="20"/>
              </w:rPr>
            </w:pPr>
            <w:r w:rsidRPr="003D1EEC">
              <w:rPr>
                <w:rFonts w:ascii="Times New Roman" w:eastAsia="Calibri" w:hAnsi="Times New Roman"/>
                <w:sz w:val="20"/>
                <w:szCs w:val="20"/>
              </w:rPr>
              <w:t>Доклад на тему «</w:t>
            </w:r>
            <w:r w:rsidR="009F3C03" w:rsidRPr="003D1EEC">
              <w:rPr>
                <w:rFonts w:ascii="Times New Roman" w:eastAsia="Calibri" w:hAnsi="Times New Roman"/>
                <w:sz w:val="20"/>
                <w:szCs w:val="20"/>
              </w:rPr>
              <w:t xml:space="preserve">Значимость профессии </w:t>
            </w:r>
            <w:r w:rsidR="009F3C03" w:rsidRPr="003D1EEC">
              <w:rPr>
                <w:rFonts w:ascii="Times New Roman" w:eastAsia="Calibri" w:hAnsi="Times New Roman"/>
                <w:sz w:val="20"/>
                <w:szCs w:val="20"/>
                <w:lang w:val="en-US"/>
              </w:rPr>
              <w:t>DevOps</w:t>
            </w:r>
            <w:r w:rsidR="009F3C03" w:rsidRPr="003D1EEC">
              <w:rPr>
                <w:rFonts w:ascii="Times New Roman" w:eastAsia="Calibri" w:hAnsi="Times New Roman"/>
                <w:sz w:val="20"/>
                <w:szCs w:val="20"/>
              </w:rPr>
              <w:t xml:space="preserve"> инженера в настоящее время</w:t>
            </w:r>
            <w:r w:rsidRPr="003D1EEC">
              <w:rPr>
                <w:rFonts w:ascii="Times New Roman" w:eastAsia="Calibri" w:hAnsi="Times New Roman"/>
                <w:sz w:val="20"/>
                <w:szCs w:val="20"/>
              </w:rPr>
              <w:t>»</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543A97" w:rsidP="005427CA">
            <w:pPr>
              <w:spacing w:after="0"/>
              <w:jc w:val="both"/>
              <w:rPr>
                <w:rFonts w:ascii="Times New Roman" w:hAnsi="Times New Roman"/>
                <w:b/>
                <w:sz w:val="20"/>
                <w:szCs w:val="24"/>
              </w:rPr>
            </w:pPr>
            <w:r w:rsidRPr="003D1EEC">
              <w:rPr>
                <w:rFonts w:ascii="Times New Roman" w:hAnsi="Times New Roman"/>
                <w:b/>
                <w:sz w:val="20"/>
                <w:szCs w:val="24"/>
              </w:rPr>
              <w:t>Дифференцированный зачёт</w:t>
            </w:r>
          </w:p>
        </w:tc>
        <w:tc>
          <w:tcPr>
            <w:tcW w:w="2976" w:type="dxa"/>
            <w:tcBorders>
              <w:left w:val="single" w:sz="4" w:space="0" w:color="auto"/>
              <w:right w:val="single" w:sz="4" w:space="0" w:color="auto"/>
            </w:tcBorders>
            <w:vAlign w:val="center"/>
          </w:tcPr>
          <w:p w:rsidR="00D4307D" w:rsidRPr="003D1EEC" w:rsidRDefault="00543A97"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2</w:t>
            </w:r>
          </w:p>
        </w:tc>
      </w:tr>
      <w:tr w:rsidR="00D4307D" w:rsidRPr="003D1EEC" w:rsidTr="005427CA">
        <w:trPr>
          <w:trHeight w:val="222"/>
        </w:trPr>
        <w:tc>
          <w:tcPr>
            <w:tcW w:w="3227" w:type="dxa"/>
            <w:tcBorders>
              <w:left w:val="single" w:sz="4" w:space="0" w:color="auto"/>
              <w:right w:val="single" w:sz="4" w:space="0" w:color="auto"/>
            </w:tcBorders>
          </w:tcPr>
          <w:p w:rsidR="00D4307D" w:rsidRPr="003D1EEC" w:rsidRDefault="00F84153" w:rsidP="005427CA">
            <w:pPr>
              <w:spacing w:after="0"/>
              <w:rPr>
                <w:rFonts w:ascii="Times New Roman" w:eastAsia="Calibri" w:hAnsi="Times New Roman"/>
                <w:b/>
                <w:sz w:val="20"/>
                <w:szCs w:val="20"/>
              </w:rPr>
            </w:pPr>
            <w:r w:rsidRPr="003D1EEC">
              <w:rPr>
                <w:rFonts w:ascii="Times New Roman" w:eastAsia="Calibri" w:hAnsi="Times New Roman"/>
                <w:b/>
                <w:sz w:val="20"/>
                <w:szCs w:val="20"/>
              </w:rPr>
              <w:t>МДК.12.02. Инструментальные средства DevOps-инженера</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p>
        </w:tc>
        <w:tc>
          <w:tcPr>
            <w:tcW w:w="2976" w:type="dxa"/>
            <w:tcBorders>
              <w:left w:val="single" w:sz="4" w:space="0" w:color="auto"/>
              <w:right w:val="single" w:sz="4" w:space="0" w:color="auto"/>
            </w:tcBorders>
            <w:vAlign w:val="center"/>
          </w:tcPr>
          <w:p w:rsidR="00D4307D" w:rsidRPr="003D1EEC" w:rsidRDefault="009F6BA3"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78</w:t>
            </w:r>
          </w:p>
        </w:tc>
      </w:tr>
      <w:tr w:rsidR="003072DC" w:rsidRPr="003D1EEC" w:rsidTr="005427CA">
        <w:trPr>
          <w:trHeight w:val="222"/>
        </w:trPr>
        <w:tc>
          <w:tcPr>
            <w:tcW w:w="3227" w:type="dxa"/>
            <w:vMerge w:val="restart"/>
            <w:tcBorders>
              <w:left w:val="single" w:sz="4" w:space="0" w:color="auto"/>
              <w:right w:val="single" w:sz="4" w:space="0" w:color="auto"/>
            </w:tcBorders>
          </w:tcPr>
          <w:p w:rsidR="003072DC" w:rsidRPr="003D1EEC" w:rsidRDefault="003072DC" w:rsidP="007709A4">
            <w:pPr>
              <w:spacing w:after="0"/>
              <w:rPr>
                <w:rFonts w:ascii="Times New Roman" w:eastAsia="Calibri" w:hAnsi="Times New Roman"/>
                <w:sz w:val="20"/>
                <w:szCs w:val="20"/>
                <w:lang w:val="en-US"/>
              </w:rPr>
            </w:pPr>
            <w:r w:rsidRPr="003D1EEC">
              <w:rPr>
                <w:rFonts w:ascii="Times New Roman" w:eastAsia="Calibri" w:hAnsi="Times New Roman"/>
                <w:sz w:val="20"/>
                <w:szCs w:val="20"/>
              </w:rPr>
              <w:t>Тема 1.1. Инструменты командной разработки</w:t>
            </w:r>
          </w:p>
        </w:tc>
        <w:tc>
          <w:tcPr>
            <w:tcW w:w="8647" w:type="dxa"/>
            <w:gridSpan w:val="2"/>
            <w:tcBorders>
              <w:top w:val="single" w:sz="4" w:space="0" w:color="auto"/>
              <w:left w:val="single" w:sz="4" w:space="0" w:color="auto"/>
              <w:bottom w:val="single" w:sz="4" w:space="0" w:color="auto"/>
              <w:right w:val="single" w:sz="4" w:space="0" w:color="auto"/>
            </w:tcBorders>
          </w:tcPr>
          <w:p w:rsidR="003072DC" w:rsidRPr="003D1EEC" w:rsidRDefault="003072DC"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3072DC" w:rsidRPr="003D1EEC" w:rsidRDefault="00307C3F"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12</w:t>
            </w:r>
          </w:p>
        </w:tc>
      </w:tr>
      <w:tr w:rsidR="003072DC" w:rsidRPr="003D1EEC" w:rsidTr="005427CA">
        <w:trPr>
          <w:trHeight w:val="222"/>
        </w:trPr>
        <w:tc>
          <w:tcPr>
            <w:tcW w:w="3227" w:type="dxa"/>
            <w:vMerge/>
            <w:tcBorders>
              <w:left w:val="single" w:sz="4" w:space="0" w:color="auto"/>
              <w:right w:val="single" w:sz="4" w:space="0" w:color="auto"/>
            </w:tcBorders>
          </w:tcPr>
          <w:p w:rsidR="003072DC" w:rsidRPr="003D1EEC" w:rsidRDefault="003072DC"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072DC" w:rsidRPr="003D1EEC" w:rsidRDefault="003072DC"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3072DC" w:rsidRPr="003D1EEC" w:rsidRDefault="003072DC" w:rsidP="005427CA">
            <w:pPr>
              <w:spacing w:after="0"/>
              <w:jc w:val="both"/>
              <w:rPr>
                <w:rFonts w:ascii="Times New Roman" w:eastAsia="Calibri" w:hAnsi="Times New Roman"/>
                <w:sz w:val="20"/>
                <w:szCs w:val="20"/>
              </w:rPr>
            </w:pPr>
            <w:r w:rsidRPr="003D1EEC">
              <w:rPr>
                <w:rFonts w:ascii="Times New Roman" w:hAnsi="Times New Roman"/>
                <w:sz w:val="20"/>
                <w:szCs w:val="20"/>
              </w:rPr>
              <w:t>Обзор инструментов командной разработки.</w:t>
            </w:r>
          </w:p>
        </w:tc>
        <w:tc>
          <w:tcPr>
            <w:tcW w:w="2976" w:type="dxa"/>
            <w:tcBorders>
              <w:left w:val="single" w:sz="4" w:space="0" w:color="auto"/>
              <w:right w:val="single" w:sz="4" w:space="0" w:color="auto"/>
            </w:tcBorders>
            <w:vAlign w:val="center"/>
          </w:tcPr>
          <w:p w:rsidR="003072DC" w:rsidRPr="003D1EEC" w:rsidRDefault="008E1DD4"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3072DC" w:rsidRPr="003D1EEC" w:rsidTr="005427CA">
        <w:trPr>
          <w:trHeight w:val="222"/>
        </w:trPr>
        <w:tc>
          <w:tcPr>
            <w:tcW w:w="3227" w:type="dxa"/>
            <w:vMerge/>
            <w:tcBorders>
              <w:left w:val="single" w:sz="4" w:space="0" w:color="auto"/>
              <w:right w:val="single" w:sz="4" w:space="0" w:color="auto"/>
            </w:tcBorders>
          </w:tcPr>
          <w:p w:rsidR="003072DC" w:rsidRPr="003D1EEC" w:rsidRDefault="003072DC"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3072DC" w:rsidRPr="003D1EEC" w:rsidRDefault="003072DC"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3072DC" w:rsidRPr="003D1EEC" w:rsidRDefault="003072DC" w:rsidP="005427CA">
            <w:pPr>
              <w:spacing w:after="0"/>
              <w:jc w:val="center"/>
              <w:rPr>
                <w:rFonts w:ascii="Times New Roman" w:eastAsia="Calibri" w:hAnsi="Times New Roman"/>
                <w:sz w:val="20"/>
                <w:szCs w:val="20"/>
              </w:rPr>
            </w:pPr>
          </w:p>
        </w:tc>
      </w:tr>
      <w:tr w:rsidR="007B6634" w:rsidRPr="003D1EEC" w:rsidTr="005427CA">
        <w:trPr>
          <w:trHeight w:val="222"/>
        </w:trPr>
        <w:tc>
          <w:tcPr>
            <w:tcW w:w="3227" w:type="dxa"/>
            <w:vMerge/>
            <w:tcBorders>
              <w:left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r w:rsidRPr="003D1EEC">
              <w:rPr>
                <w:rFonts w:ascii="Times New Roman" w:eastAsia="Calibri" w:hAnsi="Times New Roman"/>
                <w:sz w:val="20"/>
                <w:szCs w:val="24"/>
              </w:rPr>
              <w:t xml:space="preserve">Установка и настройка системы контроля версий </w:t>
            </w:r>
            <w:r w:rsidRPr="003D1EEC">
              <w:rPr>
                <w:rFonts w:ascii="Times New Roman" w:eastAsia="Calibri" w:hAnsi="Times New Roman"/>
                <w:sz w:val="20"/>
                <w:szCs w:val="24"/>
                <w:lang w:val="en-US"/>
              </w:rPr>
              <w:t>Gitlab</w:t>
            </w:r>
            <w:r w:rsidRPr="003D1EEC">
              <w:rPr>
                <w:rFonts w:ascii="Times New Roman" w:eastAsia="Calibri" w:hAnsi="Times New Roman"/>
                <w:sz w:val="20"/>
                <w:szCs w:val="24"/>
              </w:rPr>
              <w:t>.</w:t>
            </w:r>
          </w:p>
        </w:tc>
        <w:tc>
          <w:tcPr>
            <w:tcW w:w="2976" w:type="dxa"/>
            <w:vMerge w:val="restart"/>
            <w:tcBorders>
              <w:left w:val="single" w:sz="4" w:space="0" w:color="auto"/>
              <w:right w:val="single" w:sz="4" w:space="0" w:color="auto"/>
            </w:tcBorders>
            <w:vAlign w:val="center"/>
          </w:tcPr>
          <w:p w:rsidR="007B6634" w:rsidRPr="003D1EEC" w:rsidRDefault="007B6634"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10</w:t>
            </w:r>
          </w:p>
        </w:tc>
      </w:tr>
      <w:tr w:rsidR="007B6634" w:rsidRPr="003D1EEC" w:rsidTr="005427CA">
        <w:trPr>
          <w:trHeight w:val="222"/>
        </w:trPr>
        <w:tc>
          <w:tcPr>
            <w:tcW w:w="3227" w:type="dxa"/>
            <w:vMerge/>
            <w:tcBorders>
              <w:left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4"/>
              </w:rPr>
              <w:t xml:space="preserve">Работа с системой контроля версий </w:t>
            </w:r>
            <w:r w:rsidRPr="003D1EEC">
              <w:rPr>
                <w:rFonts w:ascii="Times New Roman" w:eastAsia="Calibri" w:hAnsi="Times New Roman"/>
                <w:sz w:val="20"/>
                <w:szCs w:val="24"/>
                <w:lang w:val="en-US"/>
              </w:rPr>
              <w:t>Gitlab</w:t>
            </w:r>
            <w:r w:rsidRPr="003D1EEC">
              <w:rPr>
                <w:rFonts w:ascii="Times New Roman" w:eastAsia="Calibri" w:hAnsi="Times New Roman"/>
                <w:sz w:val="20"/>
                <w:szCs w:val="24"/>
              </w:rPr>
              <w:t>.</w:t>
            </w:r>
          </w:p>
        </w:tc>
        <w:tc>
          <w:tcPr>
            <w:tcW w:w="2976" w:type="dxa"/>
            <w:vMerge/>
            <w:tcBorders>
              <w:left w:val="single" w:sz="4" w:space="0" w:color="auto"/>
              <w:right w:val="single" w:sz="4" w:space="0" w:color="auto"/>
            </w:tcBorders>
            <w:vAlign w:val="center"/>
          </w:tcPr>
          <w:p w:rsidR="007B6634" w:rsidRPr="003D1EEC" w:rsidRDefault="007B6634" w:rsidP="005427CA">
            <w:pPr>
              <w:spacing w:after="0"/>
              <w:jc w:val="center"/>
              <w:rPr>
                <w:rFonts w:ascii="Times New Roman" w:eastAsia="Calibri" w:hAnsi="Times New Roman"/>
                <w:sz w:val="20"/>
                <w:szCs w:val="20"/>
              </w:rPr>
            </w:pPr>
          </w:p>
        </w:tc>
      </w:tr>
      <w:tr w:rsidR="007B6634" w:rsidRPr="003D1EEC" w:rsidTr="005427CA">
        <w:trPr>
          <w:trHeight w:val="222"/>
        </w:trPr>
        <w:tc>
          <w:tcPr>
            <w:tcW w:w="3227" w:type="dxa"/>
            <w:vMerge/>
            <w:tcBorders>
              <w:left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4"/>
              </w:rPr>
            </w:pPr>
            <w:r w:rsidRPr="003D1EEC">
              <w:rPr>
                <w:rFonts w:ascii="Times New Roman" w:eastAsia="Calibri" w:hAnsi="Times New Roman"/>
                <w:sz w:val="20"/>
                <w:szCs w:val="24"/>
              </w:rPr>
              <w:t xml:space="preserve">Установка инструментария и настройка </w:t>
            </w:r>
            <w:r w:rsidRPr="003D1EEC">
              <w:rPr>
                <w:rFonts w:ascii="Times New Roman" w:eastAsia="Calibri" w:hAnsi="Times New Roman"/>
                <w:sz w:val="20"/>
                <w:szCs w:val="24"/>
                <w:lang w:val="en-US"/>
              </w:rPr>
              <w:t>Github</w:t>
            </w:r>
          </w:p>
        </w:tc>
        <w:tc>
          <w:tcPr>
            <w:tcW w:w="2976" w:type="dxa"/>
            <w:vMerge/>
            <w:tcBorders>
              <w:left w:val="single" w:sz="4" w:space="0" w:color="auto"/>
              <w:right w:val="single" w:sz="4" w:space="0" w:color="auto"/>
            </w:tcBorders>
            <w:vAlign w:val="center"/>
          </w:tcPr>
          <w:p w:rsidR="007B6634" w:rsidRPr="003D1EEC" w:rsidRDefault="007B6634" w:rsidP="005427CA">
            <w:pPr>
              <w:spacing w:after="0"/>
              <w:jc w:val="center"/>
              <w:rPr>
                <w:rFonts w:ascii="Times New Roman" w:eastAsia="Calibri" w:hAnsi="Times New Roman"/>
                <w:sz w:val="20"/>
                <w:szCs w:val="20"/>
              </w:rPr>
            </w:pPr>
          </w:p>
        </w:tc>
      </w:tr>
      <w:tr w:rsidR="007B6634" w:rsidRPr="003D1EEC" w:rsidTr="005427CA">
        <w:trPr>
          <w:trHeight w:val="222"/>
        </w:trPr>
        <w:tc>
          <w:tcPr>
            <w:tcW w:w="3227" w:type="dxa"/>
            <w:vMerge/>
            <w:tcBorders>
              <w:left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4"/>
              </w:rPr>
            </w:pPr>
            <w:r w:rsidRPr="003D1EEC">
              <w:rPr>
                <w:rFonts w:ascii="Times New Roman" w:eastAsia="Calibri" w:hAnsi="Times New Roman"/>
                <w:sz w:val="20"/>
                <w:szCs w:val="24"/>
              </w:rPr>
              <w:t xml:space="preserve">Работа с </w:t>
            </w:r>
            <w:r w:rsidRPr="003D1EEC">
              <w:rPr>
                <w:rFonts w:ascii="Times New Roman" w:eastAsia="Calibri" w:hAnsi="Times New Roman"/>
                <w:sz w:val="20"/>
                <w:szCs w:val="24"/>
                <w:lang w:val="en-US"/>
              </w:rPr>
              <w:t>Github</w:t>
            </w:r>
            <w:r w:rsidRPr="003D1EEC">
              <w:rPr>
                <w:rFonts w:ascii="Times New Roman" w:eastAsia="Calibri" w:hAnsi="Times New Roman"/>
                <w:sz w:val="20"/>
                <w:szCs w:val="24"/>
              </w:rPr>
              <w:t xml:space="preserve"> с помощью консоли</w:t>
            </w:r>
          </w:p>
        </w:tc>
        <w:tc>
          <w:tcPr>
            <w:tcW w:w="2976" w:type="dxa"/>
            <w:vMerge/>
            <w:tcBorders>
              <w:left w:val="single" w:sz="4" w:space="0" w:color="auto"/>
              <w:right w:val="single" w:sz="4" w:space="0" w:color="auto"/>
            </w:tcBorders>
            <w:vAlign w:val="center"/>
          </w:tcPr>
          <w:p w:rsidR="007B6634" w:rsidRPr="003D1EEC" w:rsidRDefault="007B6634" w:rsidP="005427CA">
            <w:pPr>
              <w:spacing w:after="0"/>
              <w:jc w:val="center"/>
              <w:rPr>
                <w:rFonts w:ascii="Times New Roman" w:eastAsia="Calibri" w:hAnsi="Times New Roman"/>
                <w:sz w:val="20"/>
                <w:szCs w:val="20"/>
              </w:rPr>
            </w:pPr>
          </w:p>
        </w:tc>
      </w:tr>
      <w:tr w:rsidR="007B6634" w:rsidRPr="003D1EEC" w:rsidTr="005427CA">
        <w:trPr>
          <w:trHeight w:val="222"/>
        </w:trPr>
        <w:tc>
          <w:tcPr>
            <w:tcW w:w="3227" w:type="dxa"/>
            <w:vMerge/>
            <w:tcBorders>
              <w:left w:val="single" w:sz="4" w:space="0" w:color="auto"/>
              <w:right w:val="single" w:sz="4" w:space="0" w:color="auto"/>
            </w:tcBorders>
          </w:tcPr>
          <w:p w:rsidR="007B6634" w:rsidRPr="003D1EEC" w:rsidRDefault="007B6634"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7B6634" w:rsidRPr="003D1EEC" w:rsidRDefault="007B663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bottom w:val="single" w:sz="4" w:space="0" w:color="auto"/>
              <w:right w:val="single" w:sz="4" w:space="0" w:color="auto"/>
            </w:tcBorders>
          </w:tcPr>
          <w:p w:rsidR="007B6634" w:rsidRPr="003D1EEC" w:rsidRDefault="007B6634" w:rsidP="00B76FC6">
            <w:pPr>
              <w:spacing w:after="0"/>
              <w:jc w:val="both"/>
              <w:rPr>
                <w:rFonts w:ascii="Times New Roman" w:eastAsia="Calibri" w:hAnsi="Times New Roman"/>
                <w:sz w:val="20"/>
                <w:szCs w:val="24"/>
              </w:rPr>
            </w:pPr>
            <w:r w:rsidRPr="003D1EEC">
              <w:rPr>
                <w:rFonts w:ascii="Times New Roman" w:eastAsia="Calibri" w:hAnsi="Times New Roman"/>
                <w:sz w:val="20"/>
                <w:szCs w:val="24"/>
              </w:rPr>
              <w:t>Работа с прочими инструментами коллективной разработки</w:t>
            </w:r>
          </w:p>
        </w:tc>
        <w:tc>
          <w:tcPr>
            <w:tcW w:w="2976" w:type="dxa"/>
            <w:vMerge/>
            <w:tcBorders>
              <w:left w:val="single" w:sz="4" w:space="0" w:color="auto"/>
              <w:right w:val="single" w:sz="4" w:space="0" w:color="auto"/>
            </w:tcBorders>
            <w:vAlign w:val="center"/>
          </w:tcPr>
          <w:p w:rsidR="007B6634" w:rsidRPr="003D1EEC" w:rsidRDefault="007B6634"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D4307D" w:rsidP="00AF56CB">
            <w:pPr>
              <w:spacing w:after="0"/>
              <w:rPr>
                <w:rFonts w:ascii="Times New Roman" w:eastAsia="Calibri" w:hAnsi="Times New Roman"/>
                <w:sz w:val="20"/>
                <w:szCs w:val="20"/>
              </w:rPr>
            </w:pPr>
            <w:r w:rsidRPr="003D1EEC">
              <w:rPr>
                <w:rFonts w:ascii="Times New Roman" w:eastAsia="Calibri" w:hAnsi="Times New Roman"/>
                <w:bCs/>
                <w:sz w:val="20"/>
                <w:szCs w:val="20"/>
              </w:rPr>
              <w:lastRenderedPageBreak/>
              <w:t xml:space="preserve">Тема 1.2. </w:t>
            </w:r>
            <w:r w:rsidR="00AF56CB" w:rsidRPr="003D1EEC">
              <w:rPr>
                <w:rFonts w:ascii="Times New Roman" w:eastAsia="Calibri" w:hAnsi="Times New Roman"/>
                <w:bCs/>
                <w:sz w:val="20"/>
                <w:szCs w:val="20"/>
              </w:rPr>
              <w:t>Инструменты автоматизации тестирования</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line="240" w:lineRule="auto"/>
              <w:rPr>
                <w:rFonts w:ascii="Times New Roman"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8A5E1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w:t>
            </w:r>
            <w:r w:rsidR="00D4307D" w:rsidRPr="003D1EEC">
              <w:rPr>
                <w:rFonts w:ascii="Times New Roman" w:eastAsia="Calibri" w:hAnsi="Times New Roman"/>
                <w:sz w:val="20"/>
                <w:szCs w:val="20"/>
              </w:rPr>
              <w:t>6</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2F4648" w:rsidP="005427CA">
            <w:pPr>
              <w:spacing w:after="0" w:line="240" w:lineRule="auto"/>
              <w:rPr>
                <w:rFonts w:ascii="Times New Roman" w:eastAsia="Calibri" w:hAnsi="Times New Roman"/>
                <w:sz w:val="20"/>
                <w:szCs w:val="20"/>
              </w:rPr>
            </w:pPr>
            <w:r w:rsidRPr="003D1EEC">
              <w:rPr>
                <w:rFonts w:ascii="Times New Roman" w:hAnsi="Times New Roman"/>
                <w:sz w:val="20"/>
                <w:szCs w:val="20"/>
              </w:rPr>
              <w:t>Обзор инструментария тестирования ПО</w:t>
            </w:r>
            <w:r w:rsidR="00D4307D" w:rsidRPr="003D1EEC">
              <w:t xml:space="preserve"> </w:t>
            </w:r>
          </w:p>
        </w:tc>
        <w:tc>
          <w:tcPr>
            <w:tcW w:w="2976" w:type="dxa"/>
            <w:vMerge w:val="restart"/>
            <w:tcBorders>
              <w:left w:val="single" w:sz="4" w:space="0" w:color="auto"/>
              <w:right w:val="single" w:sz="4" w:space="0" w:color="auto"/>
            </w:tcBorders>
            <w:vAlign w:val="center"/>
          </w:tcPr>
          <w:p w:rsidR="00D4307D" w:rsidRPr="003D1EEC" w:rsidRDefault="00A43916"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4</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8124B1" w:rsidP="005427CA">
            <w:pPr>
              <w:spacing w:after="0"/>
              <w:jc w:val="both"/>
              <w:rPr>
                <w:rFonts w:ascii="Times New Roman" w:eastAsia="Calibri" w:hAnsi="Times New Roman"/>
                <w:sz w:val="20"/>
                <w:szCs w:val="20"/>
              </w:rPr>
            </w:pPr>
            <w:r w:rsidRPr="003D1EEC">
              <w:rPr>
                <w:rFonts w:ascii="Times New Roman" w:hAnsi="Times New Roman"/>
                <w:sz w:val="20"/>
                <w:szCs w:val="20"/>
              </w:rPr>
              <w:t>Тестирование веб-приложений</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A418C7"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TestComplete</w:t>
            </w:r>
            <w:r w:rsidRPr="003D1EEC">
              <w:rPr>
                <w:rFonts w:ascii="Times New Roman" w:eastAsia="Calibri" w:hAnsi="Times New Roman"/>
                <w:sz w:val="20"/>
                <w:szCs w:val="20"/>
              </w:rPr>
              <w:t>: установка и настройка</w:t>
            </w:r>
          </w:p>
        </w:tc>
        <w:tc>
          <w:tcPr>
            <w:tcW w:w="2976" w:type="dxa"/>
            <w:vMerge w:val="restart"/>
            <w:tcBorders>
              <w:left w:val="single" w:sz="4" w:space="0" w:color="auto"/>
              <w:right w:val="single" w:sz="4" w:space="0" w:color="auto"/>
            </w:tcBorders>
            <w:vAlign w:val="center"/>
          </w:tcPr>
          <w:p w:rsidR="00D4307D" w:rsidRPr="003D1EEC" w:rsidRDefault="008A5E1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E7CF7"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TestComplete</w:t>
            </w:r>
            <w:r w:rsidRPr="003D1EEC">
              <w:rPr>
                <w:rFonts w:ascii="Times New Roman" w:eastAsia="Calibri" w:hAnsi="Times New Roman"/>
                <w:sz w:val="20"/>
                <w:szCs w:val="20"/>
              </w:rPr>
              <w:t>: тестирование GUI</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A733AD"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TestComplete</w:t>
            </w:r>
            <w:r w:rsidRPr="003D1EEC">
              <w:rPr>
                <w:rFonts w:ascii="Times New Roman" w:eastAsia="Calibri" w:hAnsi="Times New Roman"/>
                <w:sz w:val="20"/>
                <w:szCs w:val="20"/>
              </w:rPr>
              <w:t xml:space="preserve">: тестирование с помощью </w:t>
            </w:r>
            <w:r w:rsidRPr="003D1EEC">
              <w:rPr>
                <w:rFonts w:ascii="Times New Roman" w:eastAsia="Calibri" w:hAnsi="Times New Roman"/>
                <w:sz w:val="20"/>
                <w:szCs w:val="20"/>
                <w:lang w:val="en-US"/>
              </w:rPr>
              <w:t>Python-</w:t>
            </w:r>
            <w:r w:rsidRPr="003D1EEC">
              <w:rPr>
                <w:rFonts w:ascii="Times New Roman" w:eastAsia="Calibri" w:hAnsi="Times New Roman"/>
                <w:sz w:val="20"/>
                <w:szCs w:val="20"/>
              </w:rPr>
              <w:t>сценариев</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D05E4"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TestComplete</w:t>
            </w:r>
            <w:r w:rsidRPr="003D1EEC">
              <w:rPr>
                <w:rFonts w:ascii="Times New Roman" w:eastAsia="Calibri" w:hAnsi="Times New Roman"/>
                <w:sz w:val="20"/>
                <w:szCs w:val="20"/>
              </w:rPr>
              <w:t>: тестовые сценарии на других языках</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8124B1" w:rsidP="005427CA">
            <w:pPr>
              <w:spacing w:after="0"/>
              <w:rPr>
                <w:rFonts w:ascii="Times New Roman" w:eastAsia="Calibri" w:hAnsi="Times New Roman"/>
                <w:sz w:val="20"/>
                <w:szCs w:val="20"/>
              </w:rPr>
            </w:pPr>
            <w:r w:rsidRPr="003D1EEC">
              <w:rPr>
                <w:rFonts w:ascii="Times New Roman" w:eastAsia="Calibri" w:hAnsi="Times New Roman"/>
                <w:sz w:val="20"/>
                <w:szCs w:val="20"/>
              </w:rPr>
              <w:t>Кроссбраузерное тестирование веб-приложений</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6</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1A71F5" w:rsidP="005427CA">
            <w:pPr>
              <w:spacing w:after="0"/>
              <w:rPr>
                <w:rFonts w:ascii="Times New Roman" w:eastAsia="Calibri" w:hAnsi="Times New Roman"/>
                <w:sz w:val="20"/>
                <w:szCs w:val="20"/>
                <w:lang w:val="en-US"/>
              </w:rPr>
            </w:pPr>
            <w:r w:rsidRPr="003D1EEC">
              <w:rPr>
                <w:rFonts w:ascii="Times New Roman" w:eastAsia="Calibri" w:hAnsi="Times New Roman"/>
                <w:sz w:val="20"/>
                <w:szCs w:val="20"/>
              </w:rPr>
              <w:t xml:space="preserve">Работа с инструментами интеграционного тестирования </w:t>
            </w:r>
            <w:r w:rsidRPr="003D1EEC">
              <w:rPr>
                <w:rFonts w:ascii="Times New Roman" w:eastAsia="Calibri" w:hAnsi="Times New Roman"/>
                <w:sz w:val="20"/>
                <w:szCs w:val="20"/>
                <w:lang w:val="en-US"/>
              </w:rPr>
              <w:t>Cucumber</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5A4427" w:rsidP="005427CA">
            <w:pPr>
              <w:spacing w:after="0"/>
              <w:rPr>
                <w:rFonts w:ascii="Times New Roman" w:eastAsia="Calibri" w:hAnsi="Times New Roman"/>
                <w:sz w:val="20"/>
                <w:szCs w:val="20"/>
              </w:rPr>
            </w:pPr>
            <w:r w:rsidRPr="003D1EEC">
              <w:rPr>
                <w:rFonts w:ascii="Times New Roman" w:eastAsia="Calibri" w:hAnsi="Times New Roman"/>
                <w:sz w:val="20"/>
                <w:szCs w:val="20"/>
              </w:rPr>
              <w:t>Тема 1.3. Инструменты для деплоя.</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8</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FE6ABE"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75122" w:rsidP="005427CA">
            <w:pPr>
              <w:spacing w:after="0"/>
              <w:jc w:val="both"/>
              <w:rPr>
                <w:rFonts w:ascii="Times New Roman" w:eastAsia="Calibri" w:hAnsi="Times New Roman"/>
                <w:sz w:val="20"/>
                <w:szCs w:val="20"/>
                <w:lang w:val="en-US"/>
              </w:rPr>
            </w:pPr>
            <w:r w:rsidRPr="003D1EEC">
              <w:rPr>
                <w:rFonts w:ascii="Times New Roman" w:eastAsia="Calibri" w:hAnsi="Times New Roman"/>
                <w:sz w:val="20"/>
                <w:szCs w:val="20"/>
              </w:rPr>
              <w:t xml:space="preserve">Инструмент для управления инфраструктурой </w:t>
            </w:r>
            <w:r w:rsidR="00993F7F" w:rsidRPr="003D1EEC">
              <w:rPr>
                <w:rFonts w:ascii="Times New Roman" w:eastAsia="Calibri" w:hAnsi="Times New Roman"/>
                <w:sz w:val="20"/>
                <w:szCs w:val="20"/>
                <w:lang w:val="en-US"/>
              </w:rPr>
              <w:t>Terraform</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9F08CA"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Terraform</w:t>
            </w:r>
            <w:r w:rsidR="00C420BA" w:rsidRPr="003D1EEC">
              <w:rPr>
                <w:rFonts w:ascii="Times New Roman" w:eastAsia="Calibri" w:hAnsi="Times New Roman"/>
                <w:sz w:val="20"/>
                <w:szCs w:val="20"/>
              </w:rPr>
              <w:t>: установка и настройка</w:t>
            </w:r>
          </w:p>
        </w:tc>
        <w:tc>
          <w:tcPr>
            <w:tcW w:w="2976" w:type="dxa"/>
            <w:vMerge w:val="restart"/>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6</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C420BA" w:rsidP="005427CA">
            <w:pPr>
              <w:spacing w:after="0"/>
              <w:rPr>
                <w:rFonts w:ascii="Times New Roman" w:eastAsia="Calibri" w:hAnsi="Times New Roman"/>
                <w:sz w:val="20"/>
                <w:szCs w:val="20"/>
                <w:lang w:val="en-US"/>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Terraform</w:t>
            </w:r>
            <w:r w:rsidRPr="003D1EEC">
              <w:rPr>
                <w:rFonts w:ascii="Times New Roman" w:eastAsia="Calibri" w:hAnsi="Times New Roman"/>
                <w:sz w:val="20"/>
                <w:szCs w:val="20"/>
              </w:rPr>
              <w:t>:</w:t>
            </w:r>
            <w:r w:rsidR="00060976" w:rsidRPr="003D1EEC">
              <w:rPr>
                <w:rFonts w:ascii="Times New Roman" w:eastAsia="Calibri" w:hAnsi="Times New Roman"/>
                <w:sz w:val="20"/>
                <w:szCs w:val="20"/>
              </w:rPr>
              <w:t xml:space="preserve"> создание группы ресурсов </w:t>
            </w:r>
            <w:r w:rsidR="00060976" w:rsidRPr="003D1EEC">
              <w:rPr>
                <w:rFonts w:ascii="Times New Roman" w:eastAsia="Calibri" w:hAnsi="Times New Roman"/>
                <w:sz w:val="20"/>
                <w:szCs w:val="20"/>
                <w:lang w:val="en-US"/>
              </w:rPr>
              <w:t>Azure</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1716B"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Настройка </w:t>
            </w:r>
            <w:r w:rsidRPr="003D1EEC">
              <w:rPr>
                <w:rFonts w:ascii="Times New Roman" w:eastAsia="Calibri" w:hAnsi="Times New Roman"/>
                <w:sz w:val="20"/>
                <w:szCs w:val="20"/>
                <w:lang w:val="en-US"/>
              </w:rPr>
              <w:t xml:space="preserve">Terraform </w:t>
            </w:r>
            <w:r w:rsidRPr="003D1EEC">
              <w:rPr>
                <w:rFonts w:ascii="Times New Roman" w:eastAsia="Calibri" w:hAnsi="Times New Roman"/>
                <w:sz w:val="20"/>
                <w:szCs w:val="20"/>
              </w:rPr>
              <w:t xml:space="preserve">с помощью </w:t>
            </w:r>
            <w:r w:rsidRPr="003D1EEC">
              <w:rPr>
                <w:rFonts w:ascii="Times New Roman" w:eastAsia="Calibri" w:hAnsi="Times New Roman"/>
                <w:sz w:val="20"/>
                <w:szCs w:val="20"/>
                <w:lang w:val="en-US"/>
              </w:rPr>
              <w:t>Azure PowerShell</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70583D" w:rsidP="005427CA">
            <w:pPr>
              <w:spacing w:after="0"/>
              <w:rPr>
                <w:rFonts w:ascii="Times New Roman" w:eastAsia="Calibri" w:hAnsi="Times New Roman"/>
                <w:sz w:val="20"/>
                <w:szCs w:val="20"/>
              </w:rPr>
            </w:pPr>
            <w:r w:rsidRPr="003D1EEC">
              <w:rPr>
                <w:rFonts w:ascii="Times New Roman" w:eastAsia="Calibri" w:hAnsi="Times New Roman"/>
                <w:sz w:val="20"/>
                <w:szCs w:val="20"/>
              </w:rPr>
              <w:t>Тема 1.4. Инструменты оркестрации.</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8A5E1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10</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465810"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Микросервисы и оркестрация</w:t>
            </w:r>
            <w:r w:rsidR="00D4307D" w:rsidRPr="003D1EEC">
              <w:t xml:space="preserve"> </w:t>
            </w:r>
          </w:p>
        </w:tc>
        <w:tc>
          <w:tcPr>
            <w:tcW w:w="2976" w:type="dxa"/>
            <w:tcBorders>
              <w:left w:val="single" w:sz="4" w:space="0" w:color="auto"/>
              <w:right w:val="single" w:sz="4" w:space="0" w:color="auto"/>
            </w:tcBorders>
            <w:vAlign w:val="center"/>
          </w:tcPr>
          <w:p w:rsidR="00D4307D" w:rsidRPr="003D1EEC" w:rsidRDefault="008A5E13"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0875D5"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OpenShift</w:t>
            </w:r>
          </w:p>
        </w:tc>
        <w:tc>
          <w:tcPr>
            <w:tcW w:w="2976" w:type="dxa"/>
            <w:vMerge w:val="restart"/>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8</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52076E"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Kubernetes</w:t>
            </w:r>
            <w:r w:rsidR="00194A77" w:rsidRPr="003D1EEC">
              <w:rPr>
                <w:rFonts w:ascii="Times New Roman" w:eastAsia="Calibri" w:hAnsi="Times New Roman"/>
                <w:sz w:val="20"/>
                <w:szCs w:val="20"/>
              </w:rPr>
              <w:t xml:space="preserve"> как с инструментом оркестрации</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691D0D"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Создание шаблонов в </w:t>
            </w:r>
            <w:r w:rsidRPr="003D1EEC">
              <w:rPr>
                <w:rFonts w:ascii="Times New Roman" w:eastAsia="Calibri" w:hAnsi="Times New Roman"/>
                <w:sz w:val="20"/>
                <w:szCs w:val="20"/>
                <w:lang w:val="en-US"/>
              </w:rPr>
              <w:t>Kubernetes</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4F5637" w:rsidP="005427CA">
            <w:pPr>
              <w:spacing w:after="0"/>
              <w:rPr>
                <w:rFonts w:ascii="Times New Roman" w:eastAsia="Calibri" w:hAnsi="Times New Roman"/>
                <w:sz w:val="20"/>
                <w:szCs w:val="20"/>
              </w:rPr>
            </w:pPr>
            <w:r w:rsidRPr="003D1EEC">
              <w:rPr>
                <w:rFonts w:ascii="Times New Roman" w:eastAsia="Calibri" w:hAnsi="Times New Roman"/>
                <w:sz w:val="20"/>
                <w:szCs w:val="20"/>
              </w:rPr>
              <w:t>Реализация обновлений через оркестратор</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7327A3" w:rsidP="005427CA">
            <w:pPr>
              <w:spacing w:after="0"/>
              <w:rPr>
                <w:rFonts w:ascii="Times New Roman" w:eastAsia="Calibri" w:hAnsi="Times New Roman"/>
                <w:sz w:val="20"/>
                <w:szCs w:val="20"/>
              </w:rPr>
            </w:pPr>
            <w:r w:rsidRPr="003D1EEC">
              <w:rPr>
                <w:rFonts w:ascii="Times New Roman" w:eastAsia="Calibri" w:hAnsi="Times New Roman"/>
                <w:sz w:val="20"/>
                <w:szCs w:val="20"/>
              </w:rPr>
              <w:t>Тема 1.5. Инструменты для совместной работы</w:t>
            </w: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Содержание</w:t>
            </w:r>
          </w:p>
        </w:tc>
        <w:tc>
          <w:tcPr>
            <w:tcW w:w="2976" w:type="dxa"/>
            <w:tcBorders>
              <w:left w:val="single" w:sz="4" w:space="0" w:color="auto"/>
              <w:right w:val="single" w:sz="4" w:space="0" w:color="auto"/>
            </w:tcBorders>
            <w:vAlign w:val="center"/>
          </w:tcPr>
          <w:p w:rsidR="00D4307D" w:rsidRPr="003D1EEC" w:rsidRDefault="0097631B"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14</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3C52F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 xml:space="preserve">Обзор инструментов </w:t>
            </w:r>
            <w:r w:rsidRPr="003D1EEC">
              <w:rPr>
                <w:rFonts w:ascii="Times New Roman" w:eastAsia="Calibri" w:hAnsi="Times New Roman"/>
                <w:sz w:val="20"/>
                <w:szCs w:val="20"/>
                <w:lang w:val="en-US"/>
              </w:rPr>
              <w:t>ChatOps</w:t>
            </w:r>
            <w:r w:rsidR="00C0643B" w:rsidRPr="003D1EEC">
              <w:rPr>
                <w:rFonts w:ascii="Times New Roman" w:eastAsia="Calibri" w:hAnsi="Times New Roman"/>
                <w:sz w:val="20"/>
                <w:szCs w:val="20"/>
              </w:rPr>
              <w:t xml:space="preserve"> и документирования</w:t>
            </w:r>
          </w:p>
        </w:tc>
        <w:tc>
          <w:tcPr>
            <w:tcW w:w="2976" w:type="dxa"/>
            <w:tcBorders>
              <w:left w:val="single" w:sz="4" w:space="0" w:color="auto"/>
              <w:right w:val="single" w:sz="4" w:space="0" w:color="auto"/>
            </w:tcBorders>
            <w:vAlign w:val="center"/>
          </w:tcPr>
          <w:p w:rsidR="00D4307D" w:rsidRPr="003D1EEC" w:rsidRDefault="0097631B"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0A24E8"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MatterMost</w:t>
            </w:r>
          </w:p>
        </w:tc>
        <w:tc>
          <w:tcPr>
            <w:tcW w:w="2976" w:type="dxa"/>
            <w:vMerge w:val="restart"/>
            <w:tcBorders>
              <w:left w:val="single" w:sz="4" w:space="0" w:color="auto"/>
              <w:right w:val="single" w:sz="4" w:space="0" w:color="auto"/>
            </w:tcBorders>
            <w:vAlign w:val="center"/>
          </w:tcPr>
          <w:p w:rsidR="00D4307D" w:rsidRPr="003D1EEC" w:rsidRDefault="0097631B"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12</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0A24E8"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MicrosoftTeams</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262DFA" w:rsidP="005427CA">
            <w:pPr>
              <w:spacing w:after="0"/>
              <w:rPr>
                <w:rFonts w:ascii="Times New Roman" w:eastAsia="Calibri" w:hAnsi="Times New Roman"/>
                <w:sz w:val="20"/>
                <w:szCs w:val="20"/>
                <w:lang w:val="en-US"/>
              </w:rPr>
            </w:pPr>
            <w:r w:rsidRPr="003D1EEC">
              <w:rPr>
                <w:rFonts w:ascii="Times New Roman" w:eastAsia="Calibri" w:hAnsi="Times New Roman"/>
                <w:sz w:val="20"/>
                <w:szCs w:val="20"/>
              </w:rPr>
              <w:t xml:space="preserve">Работа в других системах </w:t>
            </w:r>
            <w:r w:rsidRPr="003D1EEC">
              <w:rPr>
                <w:rFonts w:ascii="Times New Roman" w:eastAsia="Calibri" w:hAnsi="Times New Roman"/>
                <w:sz w:val="20"/>
                <w:szCs w:val="20"/>
                <w:lang w:val="en-US"/>
              </w:rPr>
              <w:t>ChatOps</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92091"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Confluence</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B92091" w:rsidP="005427CA">
            <w:pPr>
              <w:spacing w:after="0"/>
              <w:rPr>
                <w:rFonts w:ascii="Times New Roman" w:eastAsia="Calibri" w:hAnsi="Times New Roman"/>
                <w:sz w:val="20"/>
                <w:szCs w:val="20"/>
              </w:rPr>
            </w:pPr>
            <w:r w:rsidRPr="003D1EEC">
              <w:rPr>
                <w:rFonts w:ascii="Times New Roman" w:eastAsia="Calibri" w:hAnsi="Times New Roman"/>
                <w:sz w:val="20"/>
                <w:szCs w:val="20"/>
              </w:rPr>
              <w:t>Работа с прочими системами документирования</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6</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8366BC"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Jira</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val="restart"/>
            <w:tcBorders>
              <w:left w:val="single" w:sz="4" w:space="0" w:color="auto"/>
              <w:right w:val="single" w:sz="4" w:space="0" w:color="auto"/>
            </w:tcBorders>
          </w:tcPr>
          <w:p w:rsidR="00D4307D" w:rsidRPr="003D1EEC" w:rsidRDefault="00722D5A" w:rsidP="005427CA">
            <w:pPr>
              <w:spacing w:after="0" w:line="240" w:lineRule="auto"/>
              <w:rPr>
                <w:rFonts w:ascii="Times New Roman" w:eastAsia="Calibri" w:hAnsi="Times New Roman"/>
                <w:sz w:val="20"/>
                <w:szCs w:val="20"/>
              </w:rPr>
            </w:pPr>
            <w:r w:rsidRPr="003D1EEC">
              <w:rPr>
                <w:rFonts w:ascii="Times New Roman" w:hAnsi="Times New Roman"/>
                <w:sz w:val="20"/>
                <w:szCs w:val="20"/>
              </w:rPr>
              <w:t xml:space="preserve">Тема 1.6. </w:t>
            </w:r>
            <w:r w:rsidR="0032738A" w:rsidRPr="003D1EEC">
              <w:rPr>
                <w:rFonts w:ascii="Times New Roman" w:hAnsi="Times New Roman"/>
                <w:sz w:val="20"/>
                <w:szCs w:val="20"/>
                <w:lang w:val="en-US"/>
              </w:rPr>
              <w:t>DevOps</w:t>
            </w:r>
            <w:r w:rsidR="0032738A" w:rsidRPr="003D1EEC">
              <w:rPr>
                <w:rFonts w:ascii="Times New Roman" w:hAnsi="Times New Roman"/>
                <w:sz w:val="20"/>
                <w:szCs w:val="20"/>
              </w:rPr>
              <w:t xml:space="preserve"> </w:t>
            </w:r>
            <w:r w:rsidR="0032738A" w:rsidRPr="003D1EEC">
              <w:rPr>
                <w:rFonts w:ascii="Times New Roman" w:hAnsi="Times New Roman"/>
                <w:sz w:val="20"/>
                <w:szCs w:val="20"/>
                <w:lang w:val="en-US"/>
              </w:rPr>
              <w:t>Security</w:t>
            </w:r>
            <w:r w:rsidR="00854EA1" w:rsidRPr="003D1EEC">
              <w:rPr>
                <w:rFonts w:ascii="Times New Roman" w:hAnsi="Times New Roman"/>
                <w:sz w:val="20"/>
                <w:szCs w:val="20"/>
              </w:rPr>
              <w:t xml:space="preserve">, </w:t>
            </w:r>
            <w:r w:rsidR="00CE1D35" w:rsidRPr="003D1EEC">
              <w:rPr>
                <w:rFonts w:ascii="Times New Roman" w:hAnsi="Times New Roman"/>
                <w:sz w:val="20"/>
                <w:szCs w:val="20"/>
              </w:rPr>
              <w:t>мониторинг</w:t>
            </w:r>
            <w:r w:rsidR="00854EA1" w:rsidRPr="003D1EEC">
              <w:rPr>
                <w:rFonts w:ascii="Times New Roman" w:hAnsi="Times New Roman"/>
                <w:sz w:val="20"/>
                <w:szCs w:val="20"/>
              </w:rPr>
              <w:t xml:space="preserve"> </w:t>
            </w:r>
            <w:r w:rsidR="0032738A" w:rsidRPr="003D1EEC">
              <w:rPr>
                <w:rFonts w:ascii="Times New Roman" w:hAnsi="Times New Roman"/>
                <w:sz w:val="20"/>
                <w:szCs w:val="20"/>
              </w:rPr>
              <w:t>и логирование</w:t>
            </w:r>
          </w:p>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lastRenderedPageBreak/>
              <w:t>Содержание</w:t>
            </w:r>
          </w:p>
        </w:tc>
        <w:tc>
          <w:tcPr>
            <w:tcW w:w="2976" w:type="dxa"/>
            <w:tcBorders>
              <w:left w:val="single" w:sz="4" w:space="0" w:color="auto"/>
              <w:right w:val="single" w:sz="4" w:space="0" w:color="auto"/>
            </w:tcBorders>
            <w:vAlign w:val="center"/>
          </w:tcPr>
          <w:p w:rsidR="00D4307D" w:rsidRPr="003D1EEC" w:rsidRDefault="003A591C"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16</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263357"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263357" w:rsidP="00A83685">
            <w:pPr>
              <w:spacing w:after="0"/>
              <w:jc w:val="both"/>
              <w:rPr>
                <w:rFonts w:ascii="Times New Roman" w:eastAsia="Calibri" w:hAnsi="Times New Roman"/>
                <w:sz w:val="20"/>
                <w:szCs w:val="20"/>
              </w:rPr>
            </w:pPr>
            <w:r w:rsidRPr="003D1EEC">
              <w:rPr>
                <w:rFonts w:ascii="Times New Roman" w:eastAsia="Calibri" w:hAnsi="Times New Roman"/>
                <w:sz w:val="20"/>
                <w:szCs w:val="20"/>
              </w:rPr>
              <w:t xml:space="preserve">Обзор </w:t>
            </w:r>
            <w:r w:rsidR="00A83685" w:rsidRPr="003D1EEC">
              <w:rPr>
                <w:rFonts w:ascii="Times New Roman" w:eastAsia="Calibri" w:hAnsi="Times New Roman"/>
                <w:sz w:val="20"/>
                <w:szCs w:val="20"/>
              </w:rPr>
              <w:t>методик</w:t>
            </w:r>
            <w:r w:rsidRPr="003D1EEC">
              <w:rPr>
                <w:rFonts w:ascii="Times New Roman" w:eastAsia="Calibri" w:hAnsi="Times New Roman"/>
                <w:sz w:val="20"/>
                <w:szCs w:val="20"/>
              </w:rPr>
              <w:t xml:space="preserve"> безопасности и мониторинга</w:t>
            </w:r>
          </w:p>
        </w:tc>
        <w:tc>
          <w:tcPr>
            <w:tcW w:w="2976" w:type="dxa"/>
            <w:vMerge w:val="restart"/>
            <w:tcBorders>
              <w:left w:val="single" w:sz="4" w:space="0" w:color="auto"/>
              <w:right w:val="single" w:sz="4" w:space="0" w:color="auto"/>
            </w:tcBorders>
            <w:vAlign w:val="center"/>
          </w:tcPr>
          <w:p w:rsidR="00D4307D" w:rsidRPr="003D1EEC" w:rsidRDefault="003A591C"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4</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B232C4"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2E469B" w:rsidP="005427CA">
            <w:pPr>
              <w:spacing w:after="0"/>
              <w:jc w:val="both"/>
              <w:rPr>
                <w:rFonts w:ascii="Times New Roman" w:eastAsia="Calibri" w:hAnsi="Times New Roman"/>
                <w:sz w:val="20"/>
                <w:szCs w:val="20"/>
              </w:rPr>
            </w:pPr>
            <w:r w:rsidRPr="003D1EEC">
              <w:rPr>
                <w:rFonts w:ascii="Times New Roman" w:eastAsia="Calibri" w:hAnsi="Times New Roman"/>
                <w:sz w:val="20"/>
                <w:szCs w:val="20"/>
              </w:rPr>
              <w:t>Инструменты для логирования</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8647" w:type="dxa"/>
            <w:gridSpan w:val="2"/>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Практические занятия и лабораторные работы</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1</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C36913"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Работа с </w:t>
            </w:r>
            <w:r w:rsidRPr="003D1EEC">
              <w:rPr>
                <w:rFonts w:ascii="Times New Roman" w:eastAsia="Calibri" w:hAnsi="Times New Roman"/>
                <w:sz w:val="20"/>
                <w:szCs w:val="20"/>
                <w:lang w:val="en-US"/>
              </w:rPr>
              <w:t>Splunk</w:t>
            </w:r>
          </w:p>
        </w:tc>
        <w:tc>
          <w:tcPr>
            <w:tcW w:w="2976" w:type="dxa"/>
            <w:vMerge w:val="restart"/>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10</w:t>
            </w: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2</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C36913" w:rsidP="005427CA">
            <w:pPr>
              <w:spacing w:after="0"/>
              <w:rPr>
                <w:rFonts w:ascii="Times New Roman" w:eastAsia="Calibri" w:hAnsi="Times New Roman"/>
                <w:sz w:val="20"/>
                <w:szCs w:val="20"/>
                <w:lang w:val="en-US"/>
              </w:rPr>
            </w:pPr>
            <w:r w:rsidRPr="003D1EEC">
              <w:rPr>
                <w:rFonts w:ascii="Times New Roman" w:eastAsia="Calibri" w:hAnsi="Times New Roman"/>
                <w:sz w:val="20"/>
                <w:szCs w:val="20"/>
              </w:rPr>
              <w:t xml:space="preserve">Работа с инструментами </w:t>
            </w:r>
            <w:r w:rsidRPr="003D1EEC">
              <w:rPr>
                <w:rFonts w:ascii="Times New Roman" w:eastAsia="Calibri" w:hAnsi="Times New Roman"/>
                <w:sz w:val="20"/>
                <w:szCs w:val="20"/>
                <w:lang w:val="en-US"/>
              </w:rPr>
              <w:t>ELK</w:t>
            </w:r>
            <w:r w:rsidRPr="003D1EEC">
              <w:rPr>
                <w:rFonts w:ascii="Times New Roman" w:eastAsia="Calibri" w:hAnsi="Times New Roman"/>
                <w:sz w:val="20"/>
                <w:szCs w:val="20"/>
              </w:rPr>
              <w:t xml:space="preserve"> </w:t>
            </w:r>
            <w:r w:rsidRPr="003D1EEC">
              <w:rPr>
                <w:rFonts w:ascii="Times New Roman" w:eastAsia="Calibri" w:hAnsi="Times New Roman"/>
                <w:sz w:val="20"/>
                <w:szCs w:val="20"/>
                <w:lang w:val="en-US"/>
              </w:rPr>
              <w:t>Stack</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3</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CE7161" w:rsidP="005427CA">
            <w:pPr>
              <w:spacing w:after="0"/>
              <w:rPr>
                <w:rFonts w:ascii="Times New Roman" w:eastAsia="Calibri" w:hAnsi="Times New Roman"/>
                <w:sz w:val="20"/>
                <w:szCs w:val="20"/>
              </w:rPr>
            </w:pPr>
            <w:r w:rsidRPr="003D1EEC">
              <w:rPr>
                <w:rFonts w:ascii="Times New Roman" w:eastAsia="Calibri" w:hAnsi="Times New Roman"/>
                <w:sz w:val="20"/>
                <w:szCs w:val="20"/>
              </w:rPr>
              <w:t xml:space="preserve">Обеспечение </w:t>
            </w:r>
            <w:r w:rsidRPr="003D1EEC">
              <w:rPr>
                <w:rFonts w:ascii="Times New Roman" w:eastAsia="Calibri" w:hAnsi="Times New Roman"/>
                <w:sz w:val="20"/>
                <w:szCs w:val="20"/>
                <w:lang w:val="en-US"/>
              </w:rPr>
              <w:t>DevOps Security</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4</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9F270E" w:rsidP="005427CA">
            <w:pPr>
              <w:spacing w:after="0"/>
              <w:rPr>
                <w:rFonts w:ascii="Times New Roman" w:eastAsia="Calibri" w:hAnsi="Times New Roman"/>
                <w:sz w:val="20"/>
                <w:szCs w:val="20"/>
              </w:rPr>
            </w:pPr>
            <w:r w:rsidRPr="003D1EEC">
              <w:rPr>
                <w:rFonts w:ascii="Times New Roman" w:eastAsia="Calibri" w:hAnsi="Times New Roman"/>
                <w:sz w:val="20"/>
                <w:szCs w:val="20"/>
              </w:rPr>
              <w:t>Работа с инструментом мониторинга Prometheus</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3227" w:type="dxa"/>
            <w:vMerge/>
            <w:tcBorders>
              <w:left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rPr>
                <w:rFonts w:ascii="Times New Roman" w:eastAsia="Calibri" w:hAnsi="Times New Roman"/>
                <w:sz w:val="20"/>
                <w:szCs w:val="20"/>
              </w:rPr>
            </w:pPr>
            <w:r w:rsidRPr="003D1EEC">
              <w:rPr>
                <w:rFonts w:ascii="Times New Roman" w:eastAsia="Calibri" w:hAnsi="Times New Roman"/>
                <w:sz w:val="20"/>
                <w:szCs w:val="20"/>
              </w:rPr>
              <w:t>5</w:t>
            </w:r>
          </w:p>
        </w:tc>
        <w:tc>
          <w:tcPr>
            <w:tcW w:w="8222" w:type="dxa"/>
            <w:tcBorders>
              <w:top w:val="single" w:sz="4" w:space="0" w:color="auto"/>
              <w:left w:val="single" w:sz="4" w:space="0" w:color="auto"/>
              <w:bottom w:val="single" w:sz="4" w:space="0" w:color="auto"/>
              <w:right w:val="single" w:sz="4" w:space="0" w:color="auto"/>
            </w:tcBorders>
          </w:tcPr>
          <w:p w:rsidR="00D4307D" w:rsidRPr="003D1EEC" w:rsidRDefault="00D45688" w:rsidP="00D45688">
            <w:pPr>
              <w:spacing w:after="0"/>
              <w:rPr>
                <w:rFonts w:ascii="Times New Roman" w:eastAsia="Calibri" w:hAnsi="Times New Roman"/>
                <w:sz w:val="20"/>
                <w:szCs w:val="20"/>
                <w:lang w:val="en-US"/>
              </w:rPr>
            </w:pPr>
            <w:r w:rsidRPr="003D1EEC">
              <w:rPr>
                <w:rFonts w:ascii="Times New Roman" w:eastAsia="Calibri" w:hAnsi="Times New Roman"/>
                <w:sz w:val="20"/>
                <w:szCs w:val="20"/>
              </w:rPr>
              <w:t xml:space="preserve">Анализ показателей </w:t>
            </w:r>
            <w:r w:rsidR="00231840" w:rsidRPr="003D1EEC">
              <w:rPr>
                <w:rFonts w:ascii="Times New Roman" w:eastAsia="Calibri" w:hAnsi="Times New Roman"/>
                <w:sz w:val="20"/>
                <w:szCs w:val="20"/>
              </w:rPr>
              <w:t xml:space="preserve">информационной </w:t>
            </w:r>
            <w:r w:rsidRPr="003D1EEC">
              <w:rPr>
                <w:rFonts w:ascii="Times New Roman" w:eastAsia="Calibri" w:hAnsi="Times New Roman"/>
                <w:sz w:val="20"/>
                <w:szCs w:val="20"/>
              </w:rPr>
              <w:t xml:space="preserve">системы с помощью </w:t>
            </w:r>
            <w:r w:rsidRPr="003D1EEC">
              <w:rPr>
                <w:rFonts w:ascii="Times New Roman" w:eastAsia="Calibri" w:hAnsi="Times New Roman"/>
                <w:sz w:val="20"/>
                <w:szCs w:val="20"/>
                <w:lang w:val="en-US"/>
              </w:rPr>
              <w:t>Prometheus</w:t>
            </w:r>
          </w:p>
        </w:tc>
        <w:tc>
          <w:tcPr>
            <w:tcW w:w="2976" w:type="dxa"/>
            <w:vMerge/>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D4307D" w:rsidP="005427CA">
            <w:pPr>
              <w:spacing w:after="0"/>
              <w:jc w:val="both"/>
              <w:rPr>
                <w:rFonts w:ascii="Times New Roman" w:eastAsia="Calibri" w:hAnsi="Times New Roman"/>
                <w:sz w:val="20"/>
                <w:szCs w:val="20"/>
              </w:rPr>
            </w:pPr>
            <w:r w:rsidRPr="003D1EEC">
              <w:rPr>
                <w:rFonts w:ascii="Times New Roman" w:eastAsia="Calibri" w:hAnsi="Times New Roman"/>
                <w:b/>
                <w:bCs/>
                <w:sz w:val="20"/>
                <w:szCs w:val="20"/>
              </w:rPr>
              <w:t>Самостоятельная работа обучающихся</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r w:rsidRPr="003D1EEC">
              <w:rPr>
                <w:rFonts w:ascii="Times New Roman" w:eastAsia="Calibri" w:hAnsi="Times New Roman"/>
                <w:sz w:val="20"/>
                <w:szCs w:val="20"/>
              </w:rPr>
              <w:t>2</w:t>
            </w: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D4307D" w:rsidP="002958B1">
            <w:pPr>
              <w:spacing w:after="0"/>
              <w:jc w:val="both"/>
              <w:rPr>
                <w:rFonts w:ascii="Times New Roman" w:eastAsia="Calibri" w:hAnsi="Times New Roman"/>
                <w:sz w:val="20"/>
                <w:szCs w:val="20"/>
              </w:rPr>
            </w:pPr>
            <w:r w:rsidRPr="003D1EEC">
              <w:rPr>
                <w:rFonts w:ascii="Times New Roman" w:eastAsia="Calibri" w:hAnsi="Times New Roman"/>
                <w:sz w:val="20"/>
                <w:szCs w:val="20"/>
              </w:rPr>
              <w:t>Презентация на тему «</w:t>
            </w:r>
            <w:r w:rsidR="002958B1" w:rsidRPr="003D1EEC">
              <w:rPr>
                <w:rFonts w:ascii="Times New Roman" w:eastAsia="Calibri" w:hAnsi="Times New Roman"/>
                <w:sz w:val="20"/>
                <w:szCs w:val="20"/>
              </w:rPr>
              <w:t xml:space="preserve">Инструменты инженера </w:t>
            </w:r>
            <w:r w:rsidR="002958B1" w:rsidRPr="003D1EEC">
              <w:rPr>
                <w:rFonts w:ascii="Times New Roman" w:eastAsia="Calibri" w:hAnsi="Times New Roman"/>
                <w:sz w:val="20"/>
                <w:szCs w:val="20"/>
                <w:lang w:val="en-US"/>
              </w:rPr>
              <w:t>DevOps</w:t>
            </w:r>
            <w:r w:rsidRPr="003D1EEC">
              <w:rPr>
                <w:rFonts w:ascii="Times New Roman" w:eastAsia="Calibri" w:hAnsi="Times New Roman"/>
                <w:sz w:val="20"/>
                <w:szCs w:val="20"/>
              </w:rPr>
              <w:t>»</w:t>
            </w:r>
          </w:p>
        </w:tc>
        <w:tc>
          <w:tcPr>
            <w:tcW w:w="2976" w:type="dxa"/>
            <w:tcBorders>
              <w:left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sz w:val="20"/>
                <w:szCs w:val="20"/>
              </w:rPr>
            </w:pPr>
          </w:p>
        </w:tc>
      </w:tr>
      <w:tr w:rsidR="00D4307D" w:rsidRPr="003D1EEC" w:rsidTr="005427CA">
        <w:trPr>
          <w:trHeight w:val="222"/>
        </w:trPr>
        <w:tc>
          <w:tcPr>
            <w:tcW w:w="11874" w:type="dxa"/>
            <w:gridSpan w:val="3"/>
            <w:tcBorders>
              <w:left w:val="single" w:sz="4" w:space="0" w:color="auto"/>
              <w:right w:val="single" w:sz="4" w:space="0" w:color="auto"/>
            </w:tcBorders>
          </w:tcPr>
          <w:p w:rsidR="00D4307D" w:rsidRPr="003D1EEC" w:rsidRDefault="004F0EB7" w:rsidP="005427CA">
            <w:pPr>
              <w:spacing w:after="0"/>
              <w:jc w:val="both"/>
              <w:rPr>
                <w:rFonts w:ascii="Times New Roman" w:hAnsi="Times New Roman"/>
                <w:b/>
                <w:sz w:val="20"/>
                <w:szCs w:val="24"/>
              </w:rPr>
            </w:pPr>
            <w:r w:rsidRPr="003D1EEC">
              <w:rPr>
                <w:rFonts w:ascii="Times New Roman" w:hAnsi="Times New Roman"/>
                <w:b/>
                <w:sz w:val="20"/>
                <w:szCs w:val="24"/>
              </w:rPr>
              <w:t>Дифференцированный зачёт</w:t>
            </w:r>
          </w:p>
        </w:tc>
        <w:tc>
          <w:tcPr>
            <w:tcW w:w="2976" w:type="dxa"/>
            <w:tcBorders>
              <w:left w:val="single" w:sz="4" w:space="0" w:color="auto"/>
              <w:right w:val="single" w:sz="4" w:space="0" w:color="auto"/>
            </w:tcBorders>
            <w:vAlign w:val="center"/>
          </w:tcPr>
          <w:p w:rsidR="00D4307D" w:rsidRPr="003D1EEC" w:rsidRDefault="004F0EB7"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2</w:t>
            </w:r>
            <w:r w:rsidR="00D4307D" w:rsidRPr="003D1EEC">
              <w:rPr>
                <w:rFonts w:ascii="Times New Roman" w:eastAsia="Calibri" w:hAnsi="Times New Roman"/>
                <w:b/>
                <w:sz w:val="20"/>
                <w:szCs w:val="20"/>
              </w:rPr>
              <w:t>2</w:t>
            </w:r>
          </w:p>
        </w:tc>
      </w:tr>
      <w:tr w:rsidR="00D4307D" w:rsidRPr="003D1EEC" w:rsidTr="00280722">
        <w:tc>
          <w:tcPr>
            <w:tcW w:w="11874" w:type="dxa"/>
            <w:gridSpan w:val="3"/>
            <w:tcBorders>
              <w:top w:val="single" w:sz="4" w:space="0" w:color="auto"/>
              <w:left w:val="single" w:sz="4" w:space="0" w:color="auto"/>
              <w:bottom w:val="single" w:sz="4" w:space="0" w:color="auto"/>
              <w:right w:val="single" w:sz="4" w:space="0" w:color="auto"/>
            </w:tcBorders>
          </w:tcPr>
          <w:p w:rsidR="00D4307D" w:rsidRPr="003D1EEC" w:rsidRDefault="0012451A" w:rsidP="005427CA">
            <w:pPr>
              <w:spacing w:after="0" w:line="240" w:lineRule="auto"/>
              <w:rPr>
                <w:rFonts w:ascii="Times New Roman" w:eastAsia="Calibri" w:hAnsi="Times New Roman"/>
                <w:b/>
                <w:bCs/>
                <w:sz w:val="20"/>
                <w:szCs w:val="20"/>
              </w:rPr>
            </w:pPr>
            <w:r w:rsidRPr="003D1EEC">
              <w:rPr>
                <w:rFonts w:ascii="Times New Roman" w:eastAsia="Calibri" w:hAnsi="Times New Roman"/>
                <w:b/>
                <w:bCs/>
                <w:sz w:val="20"/>
                <w:szCs w:val="20"/>
              </w:rPr>
              <w:t>УП.12.01</w:t>
            </w:r>
            <w:r w:rsidR="00D4307D" w:rsidRPr="003D1EEC">
              <w:rPr>
                <w:rFonts w:ascii="Times New Roman" w:eastAsia="Calibri" w:hAnsi="Times New Roman"/>
                <w:b/>
                <w:bCs/>
                <w:sz w:val="20"/>
                <w:szCs w:val="20"/>
              </w:rPr>
              <w:t xml:space="preserve"> Учебная практика</w:t>
            </w:r>
          </w:p>
          <w:p w:rsidR="00D4307D" w:rsidRPr="003D1EEC" w:rsidRDefault="00D4307D" w:rsidP="005427CA">
            <w:pPr>
              <w:spacing w:after="0" w:line="240" w:lineRule="auto"/>
              <w:rPr>
                <w:rFonts w:ascii="Times New Roman" w:eastAsia="Calibri" w:hAnsi="Times New Roman"/>
                <w:b/>
                <w:bCs/>
                <w:sz w:val="20"/>
                <w:szCs w:val="20"/>
              </w:rPr>
            </w:pPr>
            <w:r w:rsidRPr="003D1EEC">
              <w:rPr>
                <w:rFonts w:ascii="Times New Roman" w:eastAsia="Calibri" w:hAnsi="Times New Roman"/>
                <w:b/>
                <w:bCs/>
                <w:sz w:val="20"/>
                <w:szCs w:val="20"/>
              </w:rPr>
              <w:t>Виды работ</w:t>
            </w:r>
          </w:p>
          <w:p w:rsidR="00D4307D" w:rsidRPr="003D1EEC" w:rsidRDefault="00392643"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Планирование сетевой инфраструктуры</w:t>
            </w:r>
          </w:p>
          <w:p w:rsidR="00392643" w:rsidRPr="003D1EEC" w:rsidRDefault="00280722"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Выполнение работ по монтажу патчкорда и сетевых розеток</w:t>
            </w:r>
          </w:p>
          <w:p w:rsidR="00280722" w:rsidRPr="003D1EEC" w:rsidRDefault="00280722"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Монтаж ЛВС и первичная настройка</w:t>
            </w:r>
          </w:p>
          <w:p w:rsidR="00280722" w:rsidRPr="003D1EEC" w:rsidRDefault="00280722"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 xml:space="preserve">Установка сервера на основе ОС </w:t>
            </w:r>
            <w:r w:rsidRPr="003D1EEC">
              <w:rPr>
                <w:rFonts w:ascii="Times New Roman" w:eastAsia="Calibri" w:hAnsi="Times New Roman"/>
                <w:bCs/>
                <w:sz w:val="20"/>
                <w:szCs w:val="20"/>
                <w:lang w:val="en-US"/>
              </w:rPr>
              <w:t>Linux</w:t>
            </w:r>
          </w:p>
          <w:p w:rsidR="003B03BD" w:rsidRPr="003D1EEC" w:rsidRDefault="003B03BD"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Настройка сервера</w:t>
            </w:r>
          </w:p>
          <w:p w:rsidR="003B03BD" w:rsidRPr="003D1EEC" w:rsidRDefault="003B03BD"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Работа с серверными командами</w:t>
            </w:r>
          </w:p>
          <w:p w:rsidR="003B03BD" w:rsidRPr="003D1EEC" w:rsidRDefault="00F01765"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 xml:space="preserve">Установка инструментов администрирования </w:t>
            </w:r>
            <w:r w:rsidRPr="003D1EEC">
              <w:rPr>
                <w:rFonts w:ascii="Times New Roman" w:eastAsia="Calibri" w:hAnsi="Times New Roman"/>
                <w:bCs/>
                <w:sz w:val="20"/>
                <w:szCs w:val="20"/>
                <w:lang w:val="en-US"/>
              </w:rPr>
              <w:t>DevOps</w:t>
            </w:r>
          </w:p>
          <w:p w:rsidR="00F01765" w:rsidRPr="003D1EEC" w:rsidRDefault="00D71033"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Работа с инструментами администрирования</w:t>
            </w:r>
            <w:r w:rsidR="005C64EC" w:rsidRPr="003D1EEC">
              <w:rPr>
                <w:rFonts w:ascii="Times New Roman" w:eastAsia="Calibri" w:hAnsi="Times New Roman"/>
                <w:bCs/>
                <w:sz w:val="20"/>
                <w:szCs w:val="20"/>
              </w:rPr>
              <w:t xml:space="preserve"> и машинного обучения </w:t>
            </w:r>
            <w:r w:rsidRPr="003D1EEC">
              <w:rPr>
                <w:rFonts w:ascii="Times New Roman" w:eastAsia="Calibri" w:hAnsi="Times New Roman"/>
                <w:bCs/>
                <w:sz w:val="20"/>
                <w:szCs w:val="20"/>
                <w:lang w:val="en-US"/>
              </w:rPr>
              <w:t>DevOps</w:t>
            </w:r>
          </w:p>
          <w:p w:rsidR="00D71033" w:rsidRPr="003D1EEC" w:rsidRDefault="00013C79"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 xml:space="preserve">Работа с контейнерами </w:t>
            </w:r>
            <w:r w:rsidRPr="003D1EEC">
              <w:rPr>
                <w:rFonts w:ascii="Times New Roman" w:eastAsia="Calibri" w:hAnsi="Times New Roman"/>
                <w:bCs/>
                <w:sz w:val="20"/>
                <w:szCs w:val="20"/>
                <w:lang w:val="en-US"/>
              </w:rPr>
              <w:t>Docker</w:t>
            </w:r>
          </w:p>
          <w:p w:rsidR="00D13A13" w:rsidRPr="003D1EEC" w:rsidRDefault="00D13A13"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Работа с облачными сервисами и ЦОД</w:t>
            </w:r>
          </w:p>
          <w:p w:rsidR="00D13A13" w:rsidRPr="003D1EEC" w:rsidRDefault="009402CF"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 xml:space="preserve">Работа с </w:t>
            </w:r>
            <w:r w:rsidRPr="003D1EEC">
              <w:rPr>
                <w:rFonts w:ascii="Times New Roman" w:eastAsia="Calibri" w:hAnsi="Times New Roman"/>
                <w:bCs/>
                <w:sz w:val="20"/>
                <w:szCs w:val="20"/>
                <w:lang w:val="en-US"/>
              </w:rPr>
              <w:t>Kubernetes</w:t>
            </w:r>
            <w:r w:rsidR="00325FFB" w:rsidRPr="003D1EEC">
              <w:rPr>
                <w:rFonts w:ascii="Times New Roman" w:eastAsia="Calibri" w:hAnsi="Times New Roman"/>
                <w:bCs/>
                <w:sz w:val="20"/>
                <w:szCs w:val="20"/>
              </w:rPr>
              <w:t xml:space="preserve"> или </w:t>
            </w:r>
            <w:r w:rsidR="00C76E7B" w:rsidRPr="003D1EEC">
              <w:rPr>
                <w:rFonts w:ascii="Times New Roman" w:eastAsia="Calibri" w:hAnsi="Times New Roman"/>
                <w:bCs/>
                <w:sz w:val="20"/>
                <w:szCs w:val="20"/>
              </w:rPr>
              <w:t>его аналогом</w:t>
            </w:r>
          </w:p>
          <w:p w:rsidR="00794DCE" w:rsidRPr="003D1EEC" w:rsidRDefault="00794DCE"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Работа с инструментарием мониторинга серверов и приложений</w:t>
            </w:r>
          </w:p>
          <w:p w:rsidR="00280722" w:rsidRPr="003D1EEC" w:rsidRDefault="00794DCE" w:rsidP="005427CA">
            <w:pPr>
              <w:spacing w:after="0" w:line="240" w:lineRule="auto"/>
              <w:jc w:val="both"/>
              <w:rPr>
                <w:rFonts w:ascii="Times New Roman" w:eastAsia="Calibri" w:hAnsi="Times New Roman"/>
                <w:bCs/>
                <w:sz w:val="20"/>
                <w:szCs w:val="20"/>
              </w:rPr>
            </w:pPr>
            <w:r w:rsidRPr="003D1EEC">
              <w:rPr>
                <w:rFonts w:ascii="Times New Roman" w:eastAsia="Calibri" w:hAnsi="Times New Roman"/>
                <w:bCs/>
                <w:sz w:val="20"/>
                <w:szCs w:val="20"/>
              </w:rPr>
              <w:t>Оформление документации</w:t>
            </w:r>
          </w:p>
        </w:tc>
        <w:tc>
          <w:tcPr>
            <w:tcW w:w="2976" w:type="dxa"/>
            <w:tcBorders>
              <w:top w:val="single" w:sz="4" w:space="0" w:color="auto"/>
              <w:left w:val="single" w:sz="4" w:space="0" w:color="auto"/>
              <w:bottom w:val="single" w:sz="4" w:space="0" w:color="auto"/>
              <w:right w:val="single" w:sz="4" w:space="0" w:color="auto"/>
            </w:tcBorders>
            <w:vAlign w:val="center"/>
          </w:tcPr>
          <w:p w:rsidR="00D4307D" w:rsidRPr="003D1EEC" w:rsidRDefault="00A16AFB" w:rsidP="00280722">
            <w:pPr>
              <w:spacing w:after="0" w:line="240" w:lineRule="auto"/>
              <w:jc w:val="center"/>
              <w:rPr>
                <w:rFonts w:ascii="Times New Roman" w:hAnsi="Times New Roman"/>
                <w:b/>
                <w:sz w:val="20"/>
                <w:szCs w:val="20"/>
              </w:rPr>
            </w:pPr>
            <w:r w:rsidRPr="003D1EEC">
              <w:rPr>
                <w:rFonts w:ascii="Times New Roman" w:hAnsi="Times New Roman"/>
                <w:b/>
                <w:sz w:val="20"/>
                <w:szCs w:val="20"/>
              </w:rPr>
              <w:t>72</w:t>
            </w:r>
          </w:p>
        </w:tc>
      </w:tr>
      <w:tr w:rsidR="00D4307D" w:rsidRPr="003D1EEC" w:rsidTr="005427CA">
        <w:tc>
          <w:tcPr>
            <w:tcW w:w="11874" w:type="dxa"/>
            <w:gridSpan w:val="3"/>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hAnsi="Times New Roman"/>
                <w:b/>
                <w:sz w:val="20"/>
                <w:szCs w:val="24"/>
              </w:rPr>
            </w:pPr>
            <w:r w:rsidRPr="003D1EEC">
              <w:rPr>
                <w:rFonts w:ascii="Times New Roman" w:hAnsi="Times New Roman"/>
                <w:b/>
                <w:sz w:val="20"/>
                <w:szCs w:val="24"/>
              </w:rPr>
              <w:t>Консультации</w:t>
            </w:r>
          </w:p>
        </w:tc>
        <w:tc>
          <w:tcPr>
            <w:tcW w:w="2976" w:type="dxa"/>
            <w:tcBorders>
              <w:top w:val="single" w:sz="4" w:space="0" w:color="auto"/>
              <w:left w:val="single" w:sz="4" w:space="0" w:color="auto"/>
              <w:bottom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12</w:t>
            </w:r>
          </w:p>
        </w:tc>
      </w:tr>
      <w:tr w:rsidR="00D4307D" w:rsidRPr="003D1EEC" w:rsidTr="005427CA">
        <w:tc>
          <w:tcPr>
            <w:tcW w:w="11874" w:type="dxa"/>
            <w:gridSpan w:val="3"/>
            <w:tcBorders>
              <w:top w:val="single" w:sz="4" w:space="0" w:color="auto"/>
              <w:left w:val="single" w:sz="4" w:space="0" w:color="auto"/>
              <w:bottom w:val="single" w:sz="4" w:space="0" w:color="auto"/>
              <w:right w:val="single" w:sz="4" w:space="0" w:color="auto"/>
            </w:tcBorders>
          </w:tcPr>
          <w:p w:rsidR="00D4307D" w:rsidRPr="003D1EEC" w:rsidRDefault="00D4307D" w:rsidP="005427CA">
            <w:pPr>
              <w:spacing w:after="0"/>
              <w:jc w:val="both"/>
              <w:rPr>
                <w:rFonts w:ascii="Times New Roman" w:hAnsi="Times New Roman"/>
                <w:b/>
                <w:sz w:val="20"/>
                <w:szCs w:val="24"/>
              </w:rPr>
            </w:pPr>
            <w:r w:rsidRPr="003D1EEC">
              <w:rPr>
                <w:rFonts w:ascii="Times New Roman" w:hAnsi="Times New Roman"/>
                <w:b/>
                <w:sz w:val="20"/>
                <w:szCs w:val="24"/>
              </w:rPr>
              <w:t>Экзамен по модулю</w:t>
            </w:r>
          </w:p>
        </w:tc>
        <w:tc>
          <w:tcPr>
            <w:tcW w:w="2976" w:type="dxa"/>
            <w:tcBorders>
              <w:top w:val="single" w:sz="4" w:space="0" w:color="auto"/>
              <w:left w:val="single" w:sz="4" w:space="0" w:color="auto"/>
              <w:bottom w:val="single" w:sz="4" w:space="0" w:color="auto"/>
              <w:right w:val="single" w:sz="4" w:space="0" w:color="auto"/>
            </w:tcBorders>
            <w:vAlign w:val="center"/>
          </w:tcPr>
          <w:p w:rsidR="00D4307D" w:rsidRPr="003D1EEC" w:rsidRDefault="00D4307D" w:rsidP="005427CA">
            <w:pPr>
              <w:spacing w:after="0"/>
              <w:jc w:val="center"/>
              <w:rPr>
                <w:rFonts w:ascii="Times New Roman" w:eastAsia="Calibri" w:hAnsi="Times New Roman"/>
                <w:b/>
                <w:sz w:val="20"/>
                <w:szCs w:val="20"/>
              </w:rPr>
            </w:pPr>
            <w:r w:rsidRPr="003D1EEC">
              <w:rPr>
                <w:rFonts w:ascii="Times New Roman" w:eastAsia="Calibri" w:hAnsi="Times New Roman"/>
                <w:b/>
                <w:sz w:val="20"/>
                <w:szCs w:val="20"/>
              </w:rPr>
              <w:t>6</w:t>
            </w:r>
          </w:p>
        </w:tc>
      </w:tr>
    </w:tbl>
    <w:p w:rsidR="00EA4461" w:rsidRPr="003D1EEC" w:rsidRDefault="00EA4461" w:rsidP="00050ACF">
      <w:pPr>
        <w:suppressAutoHyphens/>
        <w:ind w:firstLine="709"/>
        <w:jc w:val="both"/>
        <w:rPr>
          <w:rFonts w:ascii="Times New Roman" w:hAnsi="Times New Roman"/>
          <w:b/>
          <w:sz w:val="24"/>
          <w:szCs w:val="24"/>
        </w:rPr>
      </w:pPr>
    </w:p>
    <w:p w:rsidR="00091C4A" w:rsidRPr="003D1EEC" w:rsidRDefault="00091C4A" w:rsidP="00414C20">
      <w:pPr>
        <w:rPr>
          <w:rFonts w:ascii="Times New Roman" w:hAnsi="Times New Roman"/>
        </w:rPr>
        <w:sectPr w:rsidR="00091C4A" w:rsidRPr="003D1EEC" w:rsidSect="00733AEF">
          <w:pgSz w:w="16840" w:h="11907" w:orient="landscape"/>
          <w:pgMar w:top="851" w:right="1134" w:bottom="851" w:left="992" w:header="709" w:footer="709" w:gutter="0"/>
          <w:cols w:space="720"/>
        </w:sectPr>
      </w:pPr>
    </w:p>
    <w:p w:rsidR="006D529D" w:rsidRPr="003D1EEC" w:rsidRDefault="006D529D" w:rsidP="00050ACF">
      <w:pPr>
        <w:spacing w:after="0"/>
        <w:jc w:val="center"/>
        <w:rPr>
          <w:rFonts w:ascii="Times New Roman" w:hAnsi="Times New Roman"/>
          <w:b/>
          <w:bCs/>
          <w:sz w:val="24"/>
          <w:szCs w:val="24"/>
        </w:rPr>
      </w:pPr>
      <w:r w:rsidRPr="003D1EEC">
        <w:rPr>
          <w:rFonts w:ascii="Times New Roman" w:hAnsi="Times New Roman"/>
          <w:b/>
          <w:bCs/>
          <w:sz w:val="24"/>
          <w:szCs w:val="24"/>
        </w:rPr>
        <w:lastRenderedPageBreak/>
        <w:t xml:space="preserve">3. </w:t>
      </w:r>
      <w:r w:rsidR="004E1C1E" w:rsidRPr="003D1EEC">
        <w:rPr>
          <w:rFonts w:ascii="Times New Roman" w:hAnsi="Times New Roman"/>
          <w:b/>
          <w:bCs/>
          <w:sz w:val="24"/>
          <w:szCs w:val="24"/>
        </w:rPr>
        <w:t>УСЛОВИЯ РЕАЛИЗАЦ</w:t>
      </w:r>
      <w:r w:rsidR="00C31757" w:rsidRPr="003D1EEC">
        <w:rPr>
          <w:rFonts w:ascii="Times New Roman" w:hAnsi="Times New Roman"/>
          <w:b/>
          <w:bCs/>
          <w:sz w:val="24"/>
          <w:szCs w:val="24"/>
        </w:rPr>
        <w:t xml:space="preserve">ИИ ПРОГРАММЫ </w:t>
      </w:r>
      <w:r w:rsidR="00050ACF" w:rsidRPr="003D1EEC">
        <w:rPr>
          <w:rFonts w:ascii="Times New Roman" w:hAnsi="Times New Roman"/>
          <w:b/>
          <w:bCs/>
          <w:sz w:val="24"/>
          <w:szCs w:val="24"/>
        </w:rPr>
        <w:br/>
      </w:r>
      <w:r w:rsidR="00C31757" w:rsidRPr="003D1EEC">
        <w:rPr>
          <w:rFonts w:ascii="Times New Roman" w:hAnsi="Times New Roman"/>
          <w:b/>
          <w:bCs/>
          <w:sz w:val="24"/>
          <w:szCs w:val="24"/>
        </w:rPr>
        <w:t xml:space="preserve">ПРОФЕССИОНАЛЬНОГО </w:t>
      </w:r>
      <w:r w:rsidR="004E1C1E" w:rsidRPr="003D1EEC">
        <w:rPr>
          <w:rFonts w:ascii="Times New Roman" w:hAnsi="Times New Roman"/>
          <w:b/>
          <w:bCs/>
          <w:sz w:val="24"/>
          <w:szCs w:val="24"/>
        </w:rPr>
        <w:t>МОДУЛЯ</w:t>
      </w:r>
    </w:p>
    <w:p w:rsidR="00050ACF" w:rsidRPr="003D1EEC" w:rsidRDefault="00050ACF" w:rsidP="00317E74">
      <w:pPr>
        <w:spacing w:after="0"/>
        <w:ind w:firstLine="709"/>
        <w:rPr>
          <w:rFonts w:ascii="Times New Roman" w:hAnsi="Times New Roman"/>
          <w:b/>
          <w:bCs/>
          <w:sz w:val="24"/>
          <w:szCs w:val="24"/>
        </w:rPr>
      </w:pPr>
    </w:p>
    <w:p w:rsidR="004E1C1E" w:rsidRPr="003D1EEC" w:rsidRDefault="004E1C1E" w:rsidP="00317E74">
      <w:pPr>
        <w:spacing w:after="0"/>
        <w:ind w:firstLine="709"/>
        <w:rPr>
          <w:rFonts w:ascii="Times New Roman" w:hAnsi="Times New Roman"/>
          <w:b/>
          <w:bCs/>
          <w:sz w:val="24"/>
          <w:szCs w:val="24"/>
        </w:rPr>
      </w:pPr>
      <w:r w:rsidRPr="003D1EE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4E1C1E" w:rsidRPr="003D1EEC" w:rsidRDefault="007E68A9" w:rsidP="00317E74">
      <w:pPr>
        <w:suppressAutoHyphens/>
        <w:spacing w:after="0"/>
        <w:ind w:firstLine="709"/>
        <w:jc w:val="both"/>
        <w:rPr>
          <w:rFonts w:ascii="Times New Roman" w:hAnsi="Times New Roman"/>
          <w:bCs/>
          <w:sz w:val="24"/>
          <w:szCs w:val="24"/>
        </w:rPr>
      </w:pPr>
      <w:r w:rsidRPr="003D1EEC">
        <w:rPr>
          <w:rFonts w:ascii="Times New Roman" w:hAnsi="Times New Roman"/>
          <w:bCs/>
          <w:sz w:val="24"/>
          <w:szCs w:val="24"/>
        </w:rPr>
        <w:t>Кабинет «Внедрения и сопровождения компьютерных систем, обеспечения качества функционирования компьютерных систем» (наименования кабинетов из указанных в п. 6.1 ПООП), оснащенный оборудованием: автоматизированные рабочие места на 12-15 обучающихся (процессор не ниже Core i3, оперативная память объемом не менее 4 Гб;)</w:t>
      </w:r>
      <w:r w:rsidRPr="003D1EEC">
        <w:rPr>
          <w:rFonts w:ascii="Times New Roman" w:hAnsi="Times New Roman"/>
          <w:bCs/>
          <w:sz w:val="24"/>
          <w:szCs w:val="24"/>
        </w:rPr>
        <w:tab/>
        <w:t>автоматизированное рабочее место преподавателя (процессор не ниже Core i3, оперативная память объемом не менее 4 Гб;) (перечисляется оборудование для проведения занятий)</w:t>
      </w:r>
      <w:r w:rsidRPr="003D1EEC">
        <w:rPr>
          <w:rFonts w:ascii="Times New Roman" w:hAnsi="Times New Roman"/>
          <w:bCs/>
          <w:iCs/>
          <w:sz w:val="24"/>
          <w:szCs w:val="24"/>
        </w:rPr>
        <w:t xml:space="preserve">, техническими средствами: </w:t>
      </w:r>
      <w:r w:rsidRPr="003D1EEC">
        <w:rPr>
          <w:rFonts w:ascii="Times New Roman" w:hAnsi="Times New Roman"/>
          <w:bCs/>
          <w:sz w:val="24"/>
          <w:szCs w:val="24"/>
        </w:rPr>
        <w:t>Проектор и экран;</w:t>
      </w:r>
      <w:r w:rsidRPr="003D1EEC">
        <w:rPr>
          <w:rFonts w:ascii="Times New Roman" w:hAnsi="Times New Roman"/>
          <w:bCs/>
          <w:sz w:val="24"/>
          <w:szCs w:val="24"/>
        </w:rPr>
        <w:tab/>
        <w:t>Программное обеспечение общего и профессионального назначения (перечисляются необходимые технические средства)</w:t>
      </w:r>
    </w:p>
    <w:p w:rsidR="00050ACF" w:rsidRPr="003D1EEC" w:rsidRDefault="00050ACF" w:rsidP="00317E74">
      <w:pPr>
        <w:suppressAutoHyphens/>
        <w:spacing w:after="0"/>
        <w:ind w:firstLine="709"/>
        <w:jc w:val="both"/>
        <w:rPr>
          <w:rFonts w:ascii="Times New Roman" w:hAnsi="Times New Roman"/>
          <w:bCs/>
          <w:sz w:val="24"/>
          <w:szCs w:val="24"/>
        </w:rPr>
      </w:pPr>
    </w:p>
    <w:p w:rsidR="00340ACF" w:rsidRPr="003D1EEC" w:rsidRDefault="00340ACF" w:rsidP="00317E74">
      <w:pPr>
        <w:spacing w:after="0"/>
        <w:ind w:firstLine="709"/>
        <w:rPr>
          <w:rFonts w:ascii="Times New Roman" w:hAnsi="Times New Roman"/>
          <w:b/>
          <w:bCs/>
          <w:sz w:val="24"/>
          <w:szCs w:val="24"/>
        </w:rPr>
      </w:pPr>
      <w:r w:rsidRPr="003D1EEC">
        <w:rPr>
          <w:rFonts w:ascii="Times New Roman" w:hAnsi="Times New Roman"/>
          <w:b/>
          <w:bCs/>
          <w:sz w:val="24"/>
          <w:szCs w:val="24"/>
        </w:rPr>
        <w:t>3.2. Информационное обеспечение реализации программы</w:t>
      </w:r>
    </w:p>
    <w:p w:rsidR="00CC1FB7" w:rsidRPr="003D1EEC" w:rsidRDefault="00340ACF" w:rsidP="00317E74">
      <w:pPr>
        <w:suppressAutoHyphens/>
        <w:spacing w:after="0"/>
        <w:ind w:firstLine="709"/>
        <w:jc w:val="both"/>
        <w:rPr>
          <w:rFonts w:ascii="Times New Roman" w:hAnsi="Times New Roman"/>
          <w:sz w:val="24"/>
          <w:szCs w:val="24"/>
        </w:rPr>
      </w:pPr>
      <w:r w:rsidRPr="003D1EEC">
        <w:rPr>
          <w:rFonts w:ascii="Times New Roman" w:hAnsi="Times New Roman"/>
          <w:bCs/>
          <w:sz w:val="24"/>
          <w:szCs w:val="24"/>
        </w:rPr>
        <w:t xml:space="preserve">Для реализации программы библиотечный фонд образовательной организации должен иметь </w:t>
      </w:r>
      <w:r w:rsidR="00A6246A" w:rsidRPr="003D1EEC">
        <w:rPr>
          <w:rFonts w:ascii="Times New Roman" w:hAnsi="Times New Roman"/>
          <w:bCs/>
          <w:sz w:val="24"/>
          <w:szCs w:val="24"/>
        </w:rPr>
        <w:t>п</w:t>
      </w:r>
      <w:r w:rsidR="00CC1FB7" w:rsidRPr="003D1EEC">
        <w:rPr>
          <w:rFonts w:ascii="Times New Roman" w:hAnsi="Times New Roman"/>
          <w:sz w:val="24"/>
          <w:szCs w:val="24"/>
        </w:rPr>
        <w:t>ечатные и/или электронные образовательные и информационные ресурсы</w:t>
      </w:r>
      <w:r w:rsidR="0074514C" w:rsidRPr="003D1EEC">
        <w:rPr>
          <w:rFonts w:ascii="Times New Roman" w:hAnsi="Times New Roman"/>
          <w:sz w:val="24"/>
          <w:szCs w:val="24"/>
        </w:rPr>
        <w:t>,</w:t>
      </w:r>
      <w:r w:rsidR="00594361" w:rsidRPr="003D1EEC">
        <w:rPr>
          <w:rFonts w:ascii="Times New Roman" w:hAnsi="Times New Roman"/>
          <w:sz w:val="24"/>
          <w:szCs w:val="24"/>
        </w:rPr>
        <w:t xml:space="preserve"> рекомендованные ФУМО</w:t>
      </w:r>
      <w:r w:rsidR="00CC1FB7" w:rsidRPr="003D1EEC">
        <w:rPr>
          <w:rFonts w:ascii="Times New Roman" w:hAnsi="Times New Roman"/>
          <w:sz w:val="24"/>
          <w:szCs w:val="24"/>
        </w:rPr>
        <w:t>, для использов</w:t>
      </w:r>
      <w:r w:rsidR="00AD4BC4" w:rsidRPr="003D1EEC">
        <w:rPr>
          <w:rFonts w:ascii="Times New Roman" w:hAnsi="Times New Roman"/>
          <w:sz w:val="24"/>
          <w:szCs w:val="24"/>
        </w:rPr>
        <w:t>ания в образовательном процессе.</w:t>
      </w:r>
      <w:r w:rsidR="00594361" w:rsidRPr="003D1EEC">
        <w:rPr>
          <w:rFonts w:ascii="Times New Roman" w:hAnsi="Times New Roman"/>
          <w:sz w:val="24"/>
          <w:szCs w:val="24"/>
        </w:rPr>
        <w:t xml:space="preserve"> При формировании </w:t>
      </w:r>
      <w:r w:rsidR="00594361" w:rsidRPr="003D1EEC">
        <w:rPr>
          <w:rFonts w:ascii="Times New Roman" w:hAnsi="Times New Roman"/>
          <w:bCs/>
          <w:sz w:val="24"/>
          <w:szCs w:val="24"/>
        </w:rPr>
        <w:t xml:space="preserve">библиотечного фонда образовательной организации выбирается </w:t>
      </w:r>
      <w:r w:rsidR="00893ABC" w:rsidRPr="003D1EEC">
        <w:rPr>
          <w:rFonts w:ascii="Times New Roman" w:hAnsi="Times New Roman"/>
          <w:bCs/>
          <w:sz w:val="24"/>
          <w:szCs w:val="24"/>
        </w:rPr>
        <w:t>не менее</w:t>
      </w:r>
      <w:r w:rsidR="00594361" w:rsidRPr="003D1EEC">
        <w:rPr>
          <w:rFonts w:ascii="Times New Roman" w:hAnsi="Times New Roman"/>
          <w:bCs/>
          <w:sz w:val="24"/>
          <w:szCs w:val="24"/>
        </w:rPr>
        <w:t xml:space="preserve"> одно</w:t>
      </w:r>
      <w:r w:rsidR="00893ABC" w:rsidRPr="003D1EEC">
        <w:rPr>
          <w:rFonts w:ascii="Times New Roman" w:hAnsi="Times New Roman"/>
          <w:bCs/>
          <w:sz w:val="24"/>
          <w:szCs w:val="24"/>
        </w:rPr>
        <w:t>го</w:t>
      </w:r>
      <w:r w:rsidR="00594361" w:rsidRPr="003D1EEC">
        <w:rPr>
          <w:rFonts w:ascii="Times New Roman" w:hAnsi="Times New Roman"/>
          <w:bCs/>
          <w:sz w:val="24"/>
          <w:szCs w:val="24"/>
        </w:rPr>
        <w:t xml:space="preserve"> издани</w:t>
      </w:r>
      <w:r w:rsidR="00893ABC" w:rsidRPr="003D1EEC">
        <w:rPr>
          <w:rFonts w:ascii="Times New Roman" w:hAnsi="Times New Roman"/>
          <w:bCs/>
          <w:sz w:val="24"/>
          <w:szCs w:val="24"/>
        </w:rPr>
        <w:t>я</w:t>
      </w:r>
      <w:r w:rsidR="00594361" w:rsidRPr="003D1EEC">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CC1FB7" w:rsidRPr="003D1EEC" w:rsidRDefault="00CC1FB7" w:rsidP="00317E74">
      <w:pPr>
        <w:spacing w:after="0"/>
        <w:ind w:firstLine="709"/>
        <w:contextualSpacing/>
        <w:rPr>
          <w:rFonts w:ascii="Times New Roman" w:hAnsi="Times New Roman"/>
          <w:sz w:val="24"/>
          <w:szCs w:val="24"/>
        </w:rPr>
      </w:pPr>
    </w:p>
    <w:p w:rsidR="00627E1C" w:rsidRPr="003D1EEC" w:rsidRDefault="003F08F7" w:rsidP="00317E74">
      <w:pPr>
        <w:pStyle w:val="ae"/>
        <w:spacing w:before="0" w:after="0"/>
        <w:ind w:left="0" w:firstLine="709"/>
        <w:contextualSpacing/>
        <w:rPr>
          <w:b/>
        </w:rPr>
      </w:pPr>
      <w:r w:rsidRPr="003D1EEC">
        <w:rPr>
          <w:b/>
        </w:rPr>
        <w:t xml:space="preserve">3.2.1. </w:t>
      </w:r>
      <w:r w:rsidR="00F82A9B" w:rsidRPr="003D1EEC">
        <w:rPr>
          <w:b/>
          <w:lang w:val="ru-RU"/>
        </w:rPr>
        <w:t xml:space="preserve">Основные </w:t>
      </w:r>
      <w:r w:rsidR="00050ACF" w:rsidRPr="003D1EEC">
        <w:rPr>
          <w:b/>
          <w:lang w:val="ru-RU"/>
        </w:rPr>
        <w:t>печатные</w:t>
      </w:r>
      <w:r w:rsidR="00CC1FB7" w:rsidRPr="003D1EEC">
        <w:rPr>
          <w:b/>
        </w:rPr>
        <w:t xml:space="preserve"> издания</w:t>
      </w:r>
    </w:p>
    <w:p w:rsidR="00CC1FB7" w:rsidRPr="003D1EEC" w:rsidRDefault="00CC1FB7" w:rsidP="00317E74">
      <w:pPr>
        <w:spacing w:after="0"/>
        <w:ind w:firstLine="709"/>
        <w:contextualSpacing/>
        <w:rPr>
          <w:rFonts w:ascii="Times New Roman" w:hAnsi="Times New Roman"/>
          <w:b/>
          <w:sz w:val="24"/>
          <w:szCs w:val="24"/>
        </w:rPr>
      </w:pPr>
    </w:p>
    <w:p w:rsidR="00DA2FFC" w:rsidRPr="003D1EEC" w:rsidRDefault="002626CF" w:rsidP="002626CF">
      <w:pPr>
        <w:pStyle w:val="ae"/>
        <w:numPr>
          <w:ilvl w:val="0"/>
          <w:numId w:val="25"/>
        </w:numPr>
        <w:spacing w:after="0"/>
        <w:contextualSpacing/>
        <w:rPr>
          <w:bCs/>
          <w:iCs/>
        </w:rPr>
      </w:pPr>
      <w:r w:rsidRPr="003D1EEC">
        <w:rPr>
          <w:bCs/>
          <w:iCs/>
        </w:rPr>
        <w:t>Ким Джин, Уиллис Джон, Хамбл Джез, Дебуа Патрик</w:t>
      </w:r>
      <w:r w:rsidRPr="003D1EEC">
        <w:rPr>
          <w:bCs/>
          <w:iCs/>
          <w:lang w:val="ru-RU"/>
        </w:rPr>
        <w:t xml:space="preserve">. Руководство по </w:t>
      </w:r>
      <w:r w:rsidRPr="003D1EEC">
        <w:rPr>
          <w:bCs/>
          <w:iCs/>
          <w:lang w:val="en-US"/>
        </w:rPr>
        <w:t>DevOps</w:t>
      </w:r>
      <w:r w:rsidRPr="003D1EEC">
        <w:rPr>
          <w:bCs/>
          <w:iCs/>
          <w:lang w:val="ru-RU"/>
        </w:rPr>
        <w:t>. – М.:Манн,</w:t>
      </w:r>
      <w:r w:rsidR="00FF312D" w:rsidRPr="003D1EEC">
        <w:rPr>
          <w:bCs/>
          <w:iCs/>
        </w:rPr>
        <w:t xml:space="preserve"> 2018.</w:t>
      </w:r>
    </w:p>
    <w:p w:rsidR="009F0153" w:rsidRPr="003D1EEC" w:rsidRDefault="00D72B65" w:rsidP="00FF312D">
      <w:pPr>
        <w:pStyle w:val="ae"/>
        <w:numPr>
          <w:ilvl w:val="0"/>
          <w:numId w:val="25"/>
        </w:numPr>
        <w:spacing w:after="0"/>
        <w:contextualSpacing/>
        <w:rPr>
          <w:bCs/>
          <w:iCs/>
        </w:rPr>
      </w:pPr>
      <w:r w:rsidRPr="003D1EEC">
        <w:rPr>
          <w:bCs/>
          <w:iCs/>
          <w:lang w:val="ru-RU"/>
        </w:rPr>
        <w:t xml:space="preserve">Вехен Джульен. Безопасный </w:t>
      </w:r>
      <w:r w:rsidRPr="003D1EEC">
        <w:rPr>
          <w:bCs/>
          <w:iCs/>
          <w:lang w:val="en-US"/>
        </w:rPr>
        <w:t>DevOps</w:t>
      </w:r>
      <w:r w:rsidR="00FF312D" w:rsidRPr="003D1EEC">
        <w:rPr>
          <w:bCs/>
          <w:iCs/>
        </w:rPr>
        <w:t xml:space="preserve">. – </w:t>
      </w:r>
      <w:r w:rsidR="0026571C" w:rsidRPr="003D1EEC">
        <w:rPr>
          <w:bCs/>
          <w:iCs/>
          <w:lang w:val="ru-RU"/>
        </w:rPr>
        <w:t>СПб</w:t>
      </w:r>
      <w:r w:rsidR="00FF312D" w:rsidRPr="003D1EEC">
        <w:rPr>
          <w:bCs/>
          <w:iCs/>
        </w:rPr>
        <w:t>.:</w:t>
      </w:r>
      <w:r w:rsidR="0026571C" w:rsidRPr="003D1EEC">
        <w:rPr>
          <w:bCs/>
          <w:iCs/>
          <w:lang w:val="ru-RU"/>
        </w:rPr>
        <w:t xml:space="preserve"> Питер</w:t>
      </w:r>
      <w:r w:rsidR="00FF312D" w:rsidRPr="003D1EEC">
        <w:rPr>
          <w:bCs/>
          <w:iCs/>
        </w:rPr>
        <w:t>, 20</w:t>
      </w:r>
      <w:r w:rsidR="008D3DFE" w:rsidRPr="003D1EEC">
        <w:rPr>
          <w:bCs/>
          <w:iCs/>
          <w:lang w:val="ru-RU"/>
        </w:rPr>
        <w:t>20</w:t>
      </w:r>
      <w:r w:rsidR="000A1840" w:rsidRPr="003D1EEC">
        <w:rPr>
          <w:bCs/>
          <w:iCs/>
        </w:rPr>
        <w:t>.</w:t>
      </w:r>
    </w:p>
    <w:p w:rsidR="00E17F42" w:rsidRPr="003D1EEC" w:rsidRDefault="00E17F42" w:rsidP="00E17F42">
      <w:pPr>
        <w:pStyle w:val="ae"/>
        <w:numPr>
          <w:ilvl w:val="0"/>
          <w:numId w:val="25"/>
        </w:numPr>
        <w:spacing w:after="0"/>
        <w:contextualSpacing/>
        <w:jc w:val="both"/>
        <w:rPr>
          <w:bCs/>
          <w:iCs/>
        </w:rPr>
      </w:pPr>
      <w:r w:rsidRPr="003D1EEC">
        <w:rPr>
          <w:bCs/>
          <w:iCs/>
        </w:rPr>
        <w:t>Арундел Д., Домингус Д. Kubernetes для DevOps: развертывание, запуск и масштабирование в облаке</w:t>
      </w:r>
      <w:r w:rsidRPr="003D1EEC">
        <w:rPr>
          <w:bCs/>
          <w:iCs/>
          <w:lang w:val="ru-RU"/>
        </w:rPr>
        <w:t>. - СПб.: Питер, 2020. — 384 с.: ил.</w:t>
      </w:r>
    </w:p>
    <w:p w:rsidR="00DA2FFC" w:rsidRPr="003D1EEC" w:rsidRDefault="00FF312D" w:rsidP="00317E74">
      <w:pPr>
        <w:spacing w:after="0"/>
        <w:ind w:firstLine="709"/>
        <w:contextualSpacing/>
        <w:rPr>
          <w:rFonts w:ascii="Times New Roman" w:hAnsi="Times New Roman"/>
          <w:b/>
          <w:sz w:val="24"/>
          <w:szCs w:val="24"/>
        </w:rPr>
      </w:pPr>
      <w:r w:rsidRPr="003D1EEC">
        <w:rPr>
          <w:rFonts w:ascii="Times New Roman" w:hAnsi="Times New Roman"/>
          <w:b/>
          <w:sz w:val="24"/>
          <w:szCs w:val="24"/>
        </w:rPr>
        <w:t xml:space="preserve"> </w:t>
      </w:r>
    </w:p>
    <w:p w:rsidR="00CC1FB7" w:rsidRPr="003D1EEC" w:rsidRDefault="003F08F7" w:rsidP="00317E74">
      <w:pPr>
        <w:spacing w:after="0"/>
        <w:ind w:firstLine="709"/>
        <w:contextualSpacing/>
        <w:rPr>
          <w:rFonts w:ascii="Times New Roman" w:hAnsi="Times New Roman"/>
          <w:b/>
          <w:sz w:val="24"/>
          <w:szCs w:val="24"/>
        </w:rPr>
      </w:pPr>
      <w:r w:rsidRPr="003D1EEC">
        <w:rPr>
          <w:rFonts w:ascii="Times New Roman" w:hAnsi="Times New Roman"/>
          <w:b/>
          <w:sz w:val="24"/>
          <w:szCs w:val="24"/>
        </w:rPr>
        <w:t xml:space="preserve">3.2.2. </w:t>
      </w:r>
      <w:r w:rsidR="00291EC0" w:rsidRPr="003D1EEC">
        <w:rPr>
          <w:rFonts w:ascii="Times New Roman" w:hAnsi="Times New Roman"/>
          <w:b/>
          <w:sz w:val="24"/>
          <w:szCs w:val="24"/>
        </w:rPr>
        <w:t>Основные э</w:t>
      </w:r>
      <w:r w:rsidR="00CC1FB7" w:rsidRPr="003D1EEC">
        <w:rPr>
          <w:rFonts w:ascii="Times New Roman" w:hAnsi="Times New Roman"/>
          <w:b/>
          <w:sz w:val="24"/>
          <w:szCs w:val="24"/>
        </w:rPr>
        <w:t xml:space="preserve">лектронные </w:t>
      </w:r>
      <w:r w:rsidR="00594361" w:rsidRPr="003D1EEC">
        <w:rPr>
          <w:rFonts w:ascii="Times New Roman" w:hAnsi="Times New Roman"/>
          <w:b/>
          <w:sz w:val="24"/>
          <w:szCs w:val="24"/>
        </w:rPr>
        <w:t>издания</w:t>
      </w:r>
    </w:p>
    <w:p w:rsidR="00380A21" w:rsidRPr="003D1EEC" w:rsidRDefault="00CC1FB7" w:rsidP="00317E74">
      <w:pPr>
        <w:spacing w:after="0"/>
        <w:ind w:firstLine="709"/>
        <w:contextualSpacing/>
        <w:rPr>
          <w:rFonts w:ascii="Times New Roman" w:hAnsi="Times New Roman"/>
          <w:sz w:val="24"/>
          <w:szCs w:val="24"/>
        </w:rPr>
      </w:pPr>
      <w:r w:rsidRPr="003D1EEC">
        <w:rPr>
          <w:rFonts w:ascii="Times New Roman" w:hAnsi="Times New Roman"/>
          <w:b/>
          <w:sz w:val="24"/>
          <w:szCs w:val="24"/>
        </w:rPr>
        <w:t>1.</w:t>
      </w:r>
      <w:r w:rsidR="00050ACF" w:rsidRPr="003D1EEC">
        <w:rPr>
          <w:rFonts w:ascii="Times New Roman" w:hAnsi="Times New Roman"/>
          <w:b/>
          <w:sz w:val="24"/>
          <w:szCs w:val="24"/>
        </w:rPr>
        <w:t xml:space="preserve"> </w:t>
      </w:r>
      <w:r w:rsidR="0007001B" w:rsidRPr="003D1EEC">
        <w:rPr>
          <w:rFonts w:ascii="Times New Roman" w:hAnsi="Times New Roman"/>
          <w:sz w:val="24"/>
          <w:szCs w:val="24"/>
          <w:lang w:val="en-US"/>
        </w:rPr>
        <w:t>https</w:t>
      </w:r>
      <w:r w:rsidR="0007001B" w:rsidRPr="003D1EEC">
        <w:rPr>
          <w:rFonts w:ascii="Times New Roman" w:hAnsi="Times New Roman"/>
          <w:sz w:val="24"/>
          <w:szCs w:val="24"/>
        </w:rPr>
        <w:t>://</w:t>
      </w:r>
      <w:r w:rsidR="0007001B" w:rsidRPr="003D1EEC">
        <w:rPr>
          <w:rFonts w:ascii="Times New Roman" w:hAnsi="Times New Roman"/>
          <w:sz w:val="24"/>
          <w:szCs w:val="24"/>
          <w:lang w:val="en-US"/>
        </w:rPr>
        <w:t>vk</w:t>
      </w:r>
      <w:r w:rsidR="0007001B" w:rsidRPr="003D1EEC">
        <w:rPr>
          <w:rFonts w:ascii="Times New Roman" w:hAnsi="Times New Roman"/>
          <w:sz w:val="24"/>
          <w:szCs w:val="24"/>
        </w:rPr>
        <w:t>.</w:t>
      </w:r>
      <w:r w:rsidR="0007001B" w:rsidRPr="003D1EEC">
        <w:rPr>
          <w:rFonts w:ascii="Times New Roman" w:hAnsi="Times New Roman"/>
          <w:sz w:val="24"/>
          <w:szCs w:val="24"/>
          <w:lang w:val="en-US"/>
        </w:rPr>
        <w:t>com</w:t>
      </w:r>
      <w:r w:rsidR="0007001B" w:rsidRPr="003D1EEC">
        <w:rPr>
          <w:rFonts w:ascii="Times New Roman" w:hAnsi="Times New Roman"/>
          <w:sz w:val="24"/>
          <w:szCs w:val="24"/>
        </w:rPr>
        <w:t>/</w:t>
      </w:r>
      <w:r w:rsidR="0007001B" w:rsidRPr="003D1EEC">
        <w:rPr>
          <w:rFonts w:ascii="Times New Roman" w:hAnsi="Times New Roman"/>
          <w:sz w:val="24"/>
          <w:szCs w:val="24"/>
          <w:lang w:val="en-US"/>
        </w:rPr>
        <w:t>proglib</w:t>
      </w:r>
      <w:r w:rsidR="0007001B" w:rsidRPr="003D1EEC">
        <w:rPr>
          <w:rFonts w:ascii="Times New Roman" w:hAnsi="Times New Roman"/>
          <w:sz w:val="24"/>
          <w:szCs w:val="24"/>
        </w:rPr>
        <w:t>/</w:t>
      </w:r>
      <w:r w:rsidR="0007001B" w:rsidRPr="003D1EEC">
        <w:rPr>
          <w:rFonts w:ascii="Times New Roman" w:hAnsi="Times New Roman"/>
          <w:sz w:val="24"/>
          <w:szCs w:val="24"/>
          <w:lang w:val="en-US"/>
        </w:rPr>
        <w:t>devops</w:t>
      </w:r>
    </w:p>
    <w:p w:rsidR="001B6E90" w:rsidRPr="003D1EEC" w:rsidRDefault="001B6E90" w:rsidP="00317E74">
      <w:pPr>
        <w:spacing w:after="0"/>
        <w:ind w:firstLine="709"/>
        <w:contextualSpacing/>
        <w:rPr>
          <w:rFonts w:ascii="Times New Roman" w:hAnsi="Times New Roman"/>
          <w:sz w:val="24"/>
          <w:szCs w:val="24"/>
        </w:rPr>
      </w:pPr>
      <w:r w:rsidRPr="003D1EEC">
        <w:rPr>
          <w:rFonts w:ascii="Times New Roman" w:hAnsi="Times New Roman"/>
          <w:sz w:val="24"/>
          <w:szCs w:val="24"/>
        </w:rPr>
        <w:t xml:space="preserve">2. </w:t>
      </w:r>
      <w:r w:rsidR="000E2A61" w:rsidRPr="003D1EEC">
        <w:rPr>
          <w:rFonts w:ascii="Times New Roman" w:hAnsi="Times New Roman"/>
          <w:sz w:val="24"/>
          <w:szCs w:val="24"/>
          <w:lang w:val="en-US"/>
        </w:rPr>
        <w:t>https</w:t>
      </w:r>
      <w:r w:rsidR="000E2A61" w:rsidRPr="003D1EEC">
        <w:rPr>
          <w:rFonts w:ascii="Times New Roman" w:hAnsi="Times New Roman"/>
          <w:sz w:val="24"/>
          <w:szCs w:val="24"/>
        </w:rPr>
        <w:t>://</w:t>
      </w:r>
      <w:r w:rsidR="000E2A61" w:rsidRPr="003D1EEC">
        <w:rPr>
          <w:rFonts w:ascii="Times New Roman" w:hAnsi="Times New Roman"/>
          <w:sz w:val="24"/>
          <w:szCs w:val="24"/>
          <w:lang w:val="en-US"/>
        </w:rPr>
        <w:t>habr</w:t>
      </w:r>
      <w:r w:rsidR="000E2A61" w:rsidRPr="003D1EEC">
        <w:rPr>
          <w:rFonts w:ascii="Times New Roman" w:hAnsi="Times New Roman"/>
          <w:sz w:val="24"/>
          <w:szCs w:val="24"/>
        </w:rPr>
        <w:t>.</w:t>
      </w:r>
      <w:r w:rsidR="000E2A61" w:rsidRPr="003D1EEC">
        <w:rPr>
          <w:rFonts w:ascii="Times New Roman" w:hAnsi="Times New Roman"/>
          <w:sz w:val="24"/>
          <w:szCs w:val="24"/>
          <w:lang w:val="en-US"/>
        </w:rPr>
        <w:t>com</w:t>
      </w:r>
      <w:r w:rsidR="000E2A61" w:rsidRPr="003D1EEC">
        <w:rPr>
          <w:rFonts w:ascii="Times New Roman" w:hAnsi="Times New Roman"/>
          <w:sz w:val="24"/>
          <w:szCs w:val="24"/>
        </w:rPr>
        <w:t>/</w:t>
      </w:r>
      <w:r w:rsidR="000E2A61" w:rsidRPr="003D1EEC">
        <w:rPr>
          <w:rFonts w:ascii="Times New Roman" w:hAnsi="Times New Roman"/>
          <w:sz w:val="24"/>
          <w:szCs w:val="24"/>
          <w:lang w:val="en-US"/>
        </w:rPr>
        <w:t>ru</w:t>
      </w:r>
      <w:r w:rsidR="000E2A61" w:rsidRPr="003D1EEC">
        <w:rPr>
          <w:rFonts w:ascii="Times New Roman" w:hAnsi="Times New Roman"/>
          <w:sz w:val="24"/>
          <w:szCs w:val="24"/>
        </w:rPr>
        <w:t>/</w:t>
      </w:r>
      <w:r w:rsidR="000E2A61" w:rsidRPr="003D1EEC">
        <w:rPr>
          <w:rFonts w:ascii="Times New Roman" w:hAnsi="Times New Roman"/>
          <w:sz w:val="24"/>
          <w:szCs w:val="24"/>
          <w:lang w:val="en-US"/>
        </w:rPr>
        <w:t>search</w:t>
      </w:r>
      <w:r w:rsidR="000E2A61" w:rsidRPr="003D1EEC">
        <w:rPr>
          <w:rFonts w:ascii="Times New Roman" w:hAnsi="Times New Roman"/>
          <w:sz w:val="24"/>
          <w:szCs w:val="24"/>
        </w:rPr>
        <w:t>/?</w:t>
      </w:r>
      <w:r w:rsidR="000E2A61" w:rsidRPr="003D1EEC">
        <w:rPr>
          <w:rFonts w:ascii="Times New Roman" w:hAnsi="Times New Roman"/>
          <w:sz w:val="24"/>
          <w:szCs w:val="24"/>
          <w:lang w:val="en-US"/>
        </w:rPr>
        <w:t>q</w:t>
      </w:r>
      <w:r w:rsidR="000E2A61" w:rsidRPr="003D1EEC">
        <w:rPr>
          <w:rFonts w:ascii="Times New Roman" w:hAnsi="Times New Roman"/>
          <w:sz w:val="24"/>
          <w:szCs w:val="24"/>
        </w:rPr>
        <w:t>=</w:t>
      </w:r>
      <w:r w:rsidR="000E2A61" w:rsidRPr="003D1EEC">
        <w:rPr>
          <w:rFonts w:ascii="Times New Roman" w:hAnsi="Times New Roman"/>
          <w:sz w:val="24"/>
          <w:szCs w:val="24"/>
          <w:lang w:val="en-US"/>
        </w:rPr>
        <w:t>devops</w:t>
      </w:r>
      <w:r w:rsidR="000E2A61" w:rsidRPr="003D1EEC">
        <w:rPr>
          <w:rFonts w:ascii="Times New Roman" w:hAnsi="Times New Roman"/>
          <w:sz w:val="24"/>
          <w:szCs w:val="24"/>
        </w:rPr>
        <w:t>&amp;</w:t>
      </w:r>
      <w:r w:rsidR="000E2A61" w:rsidRPr="003D1EEC">
        <w:rPr>
          <w:rFonts w:ascii="Times New Roman" w:hAnsi="Times New Roman"/>
          <w:sz w:val="24"/>
          <w:szCs w:val="24"/>
          <w:lang w:val="en-US"/>
        </w:rPr>
        <w:t>target</w:t>
      </w:r>
      <w:r w:rsidR="000E2A61" w:rsidRPr="003D1EEC">
        <w:rPr>
          <w:rFonts w:ascii="Times New Roman" w:hAnsi="Times New Roman"/>
          <w:sz w:val="24"/>
          <w:szCs w:val="24"/>
        </w:rPr>
        <w:t>_</w:t>
      </w:r>
      <w:r w:rsidR="000E2A61" w:rsidRPr="003D1EEC">
        <w:rPr>
          <w:rFonts w:ascii="Times New Roman" w:hAnsi="Times New Roman"/>
          <w:sz w:val="24"/>
          <w:szCs w:val="24"/>
          <w:lang w:val="en-US"/>
        </w:rPr>
        <w:t>type</w:t>
      </w:r>
      <w:r w:rsidR="000E2A61" w:rsidRPr="003D1EEC">
        <w:rPr>
          <w:rFonts w:ascii="Times New Roman" w:hAnsi="Times New Roman"/>
          <w:sz w:val="24"/>
          <w:szCs w:val="24"/>
        </w:rPr>
        <w:t>=</w:t>
      </w:r>
      <w:r w:rsidR="000E2A61" w:rsidRPr="003D1EEC">
        <w:rPr>
          <w:rFonts w:ascii="Times New Roman" w:hAnsi="Times New Roman"/>
          <w:sz w:val="24"/>
          <w:szCs w:val="24"/>
          <w:lang w:val="en-US"/>
        </w:rPr>
        <w:t>posts</w:t>
      </w:r>
      <w:r w:rsidR="000E2A61" w:rsidRPr="003D1EEC">
        <w:rPr>
          <w:rFonts w:ascii="Times New Roman" w:hAnsi="Times New Roman"/>
          <w:sz w:val="24"/>
          <w:szCs w:val="24"/>
        </w:rPr>
        <w:t>&amp;</w:t>
      </w:r>
      <w:r w:rsidR="000E2A61" w:rsidRPr="003D1EEC">
        <w:rPr>
          <w:rFonts w:ascii="Times New Roman" w:hAnsi="Times New Roman"/>
          <w:sz w:val="24"/>
          <w:szCs w:val="24"/>
          <w:lang w:val="en-US"/>
        </w:rPr>
        <w:t>order</w:t>
      </w:r>
      <w:r w:rsidR="000E2A61" w:rsidRPr="003D1EEC">
        <w:rPr>
          <w:rFonts w:ascii="Times New Roman" w:hAnsi="Times New Roman"/>
          <w:sz w:val="24"/>
          <w:szCs w:val="24"/>
        </w:rPr>
        <w:t>=</w:t>
      </w:r>
      <w:r w:rsidR="000E2A61" w:rsidRPr="003D1EEC">
        <w:rPr>
          <w:rFonts w:ascii="Times New Roman" w:hAnsi="Times New Roman"/>
          <w:sz w:val="24"/>
          <w:szCs w:val="24"/>
          <w:lang w:val="en-US"/>
        </w:rPr>
        <w:t>relevance</w:t>
      </w:r>
    </w:p>
    <w:p w:rsidR="00380A21" w:rsidRPr="003D1EEC" w:rsidRDefault="00380A21" w:rsidP="00317E74">
      <w:pPr>
        <w:pStyle w:val="1"/>
        <w:suppressAutoHyphens/>
        <w:spacing w:before="0" w:after="0"/>
        <w:ind w:firstLine="709"/>
        <w:jc w:val="both"/>
        <w:rPr>
          <w:rFonts w:ascii="Times New Roman" w:hAnsi="Times New Roman"/>
          <w:b w:val="0"/>
          <w:bCs w:val="0"/>
          <w:sz w:val="24"/>
          <w:szCs w:val="24"/>
        </w:rPr>
      </w:pPr>
    </w:p>
    <w:p w:rsidR="00CC1FB7" w:rsidRPr="003D1EEC" w:rsidRDefault="00CC1FB7" w:rsidP="00317E74">
      <w:pPr>
        <w:suppressAutoHyphens/>
        <w:spacing w:after="0"/>
        <w:ind w:firstLine="709"/>
        <w:contextualSpacing/>
        <w:rPr>
          <w:rFonts w:ascii="Times New Roman" w:hAnsi="Times New Roman"/>
          <w:bCs/>
          <w:sz w:val="24"/>
          <w:szCs w:val="24"/>
        </w:rPr>
      </w:pPr>
      <w:r w:rsidRPr="003D1EEC">
        <w:rPr>
          <w:rFonts w:ascii="Times New Roman" w:hAnsi="Times New Roman"/>
          <w:b/>
          <w:bCs/>
          <w:sz w:val="24"/>
          <w:szCs w:val="24"/>
        </w:rPr>
        <w:t>3.2.</w:t>
      </w:r>
      <w:r w:rsidR="003F08F7" w:rsidRPr="003D1EEC">
        <w:rPr>
          <w:rFonts w:ascii="Times New Roman" w:hAnsi="Times New Roman"/>
          <w:b/>
          <w:bCs/>
          <w:sz w:val="24"/>
          <w:szCs w:val="24"/>
        </w:rPr>
        <w:t>3</w:t>
      </w:r>
      <w:r w:rsidRPr="003D1EEC">
        <w:rPr>
          <w:rFonts w:ascii="Times New Roman" w:hAnsi="Times New Roman"/>
          <w:b/>
          <w:bCs/>
          <w:sz w:val="24"/>
          <w:szCs w:val="24"/>
        </w:rPr>
        <w:t xml:space="preserve">. Дополнительные источники </w:t>
      </w:r>
      <w:r w:rsidRPr="003D1EEC">
        <w:rPr>
          <w:rFonts w:ascii="Times New Roman" w:hAnsi="Times New Roman"/>
          <w:bCs/>
          <w:sz w:val="24"/>
          <w:szCs w:val="24"/>
        </w:rPr>
        <w:t>(при необходимости)</w:t>
      </w:r>
    </w:p>
    <w:p w:rsidR="00050ACF" w:rsidRPr="003D1EEC" w:rsidRDefault="002A50FC" w:rsidP="00317E74">
      <w:pPr>
        <w:spacing w:after="0"/>
        <w:ind w:firstLine="709"/>
        <w:contextualSpacing/>
        <w:rPr>
          <w:rFonts w:ascii="Times New Roman" w:hAnsi="Times New Roman"/>
          <w:bCs/>
          <w:sz w:val="24"/>
          <w:szCs w:val="24"/>
        </w:rPr>
      </w:pPr>
      <w:r w:rsidRPr="003D1EEC">
        <w:rPr>
          <w:rFonts w:ascii="Times New Roman" w:hAnsi="Times New Roman"/>
          <w:b/>
          <w:sz w:val="24"/>
          <w:szCs w:val="24"/>
        </w:rPr>
        <w:t>Отсутствуют.</w:t>
      </w:r>
    </w:p>
    <w:p w:rsidR="00050ACF" w:rsidRPr="003D1EEC" w:rsidRDefault="00050ACF" w:rsidP="00317E74">
      <w:pPr>
        <w:spacing w:after="0"/>
        <w:ind w:firstLine="709"/>
        <w:contextualSpacing/>
        <w:rPr>
          <w:rFonts w:ascii="Times New Roman" w:hAnsi="Times New Roman"/>
          <w:bCs/>
          <w:sz w:val="24"/>
          <w:szCs w:val="24"/>
        </w:rPr>
      </w:pPr>
    </w:p>
    <w:p w:rsidR="00050ACF" w:rsidRPr="003D1EEC" w:rsidRDefault="00050ACF" w:rsidP="00317E74">
      <w:pPr>
        <w:spacing w:after="0"/>
        <w:ind w:firstLine="709"/>
        <w:contextualSpacing/>
        <w:rPr>
          <w:rFonts w:ascii="Times New Roman" w:hAnsi="Times New Roman"/>
          <w:bCs/>
          <w:sz w:val="24"/>
          <w:szCs w:val="24"/>
        </w:rPr>
      </w:pPr>
    </w:p>
    <w:p w:rsidR="002A50FC" w:rsidRPr="003D1EEC" w:rsidRDefault="002A50FC">
      <w:pPr>
        <w:spacing w:after="0" w:line="240" w:lineRule="auto"/>
        <w:rPr>
          <w:rFonts w:ascii="Times New Roman" w:hAnsi="Times New Roman"/>
          <w:b/>
          <w:sz w:val="24"/>
          <w:szCs w:val="24"/>
        </w:rPr>
      </w:pPr>
      <w:r w:rsidRPr="003D1EEC">
        <w:rPr>
          <w:rFonts w:ascii="Times New Roman" w:hAnsi="Times New Roman"/>
          <w:b/>
          <w:sz w:val="24"/>
          <w:szCs w:val="24"/>
        </w:rPr>
        <w:br w:type="page"/>
      </w:r>
    </w:p>
    <w:p w:rsidR="00091C4A" w:rsidRPr="003D1EEC" w:rsidRDefault="006D529D" w:rsidP="00050ACF">
      <w:pPr>
        <w:ind w:hanging="142"/>
        <w:jc w:val="center"/>
        <w:rPr>
          <w:rFonts w:ascii="Times New Roman" w:hAnsi="Times New Roman"/>
          <w:b/>
          <w:sz w:val="24"/>
          <w:szCs w:val="24"/>
        </w:rPr>
      </w:pPr>
      <w:r w:rsidRPr="003D1EEC">
        <w:rPr>
          <w:rFonts w:ascii="Times New Roman" w:hAnsi="Times New Roman"/>
          <w:b/>
          <w:sz w:val="24"/>
          <w:szCs w:val="24"/>
        </w:rPr>
        <w:lastRenderedPageBreak/>
        <w:t xml:space="preserve">4. КОНТРОЛЬ И ОЦЕНКА РЕЗУЛЬТАТОВ ОСВОЕНИЯ </w:t>
      </w:r>
      <w:r w:rsidR="00050ACF" w:rsidRPr="003D1EEC">
        <w:rPr>
          <w:rFonts w:ascii="Times New Roman" w:hAnsi="Times New Roman"/>
          <w:b/>
          <w:sz w:val="24"/>
          <w:szCs w:val="24"/>
        </w:rPr>
        <w:br/>
      </w:r>
      <w:r w:rsidRPr="003D1EEC">
        <w:rPr>
          <w:rFonts w:ascii="Times New Roman" w:hAnsi="Times New Roman"/>
          <w:b/>
          <w:sz w:val="24"/>
          <w:szCs w:val="24"/>
        </w:rPr>
        <w:t>ПРОФЕССИОНАЛЬНОГО МОДУЛЯ</w:t>
      </w:r>
    </w:p>
    <w:p w:rsidR="0037301B" w:rsidRPr="003D1EEC" w:rsidRDefault="0037301B" w:rsidP="00CA1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8E64FC" w:rsidRPr="003D1EEC" w:rsidTr="005427CA">
        <w:tc>
          <w:tcPr>
            <w:tcW w:w="3190" w:type="dxa"/>
            <w:shd w:val="clear" w:color="auto" w:fill="auto"/>
          </w:tcPr>
          <w:p w:rsidR="008E64FC" w:rsidRPr="003D1EEC" w:rsidRDefault="008E64FC" w:rsidP="005427CA">
            <w:pPr>
              <w:spacing w:after="0" w:line="240" w:lineRule="auto"/>
              <w:jc w:val="center"/>
              <w:rPr>
                <w:rFonts w:ascii="Times New Roman" w:hAnsi="Times New Roman"/>
                <w:b/>
                <w:bCs/>
                <w:i/>
                <w:sz w:val="24"/>
                <w:szCs w:val="24"/>
              </w:rPr>
            </w:pPr>
            <w:r w:rsidRPr="003D1EEC">
              <w:rPr>
                <w:rFonts w:ascii="Times New Roman" w:hAnsi="Times New Roman"/>
                <w:b/>
                <w:bCs/>
                <w:i/>
                <w:sz w:val="24"/>
                <w:szCs w:val="24"/>
              </w:rPr>
              <w:t>Результаты обучения</w:t>
            </w:r>
          </w:p>
        </w:tc>
        <w:tc>
          <w:tcPr>
            <w:tcW w:w="3190" w:type="dxa"/>
            <w:shd w:val="clear" w:color="auto" w:fill="auto"/>
          </w:tcPr>
          <w:p w:rsidR="008E64FC" w:rsidRPr="003D1EEC" w:rsidRDefault="008E64FC" w:rsidP="005427CA">
            <w:pPr>
              <w:spacing w:after="0" w:line="240" w:lineRule="auto"/>
              <w:contextualSpacing/>
              <w:jc w:val="center"/>
              <w:rPr>
                <w:rFonts w:ascii="Times New Roman" w:hAnsi="Times New Roman"/>
                <w:b/>
                <w:sz w:val="24"/>
                <w:szCs w:val="24"/>
              </w:rPr>
            </w:pPr>
            <w:r w:rsidRPr="003D1EEC">
              <w:rPr>
                <w:rFonts w:ascii="Times New Roman" w:hAnsi="Times New Roman"/>
                <w:b/>
                <w:bCs/>
                <w:i/>
                <w:sz w:val="24"/>
                <w:szCs w:val="24"/>
              </w:rPr>
              <w:t>Критерии оценки</w:t>
            </w:r>
          </w:p>
        </w:tc>
        <w:tc>
          <w:tcPr>
            <w:tcW w:w="3190" w:type="dxa"/>
            <w:shd w:val="clear" w:color="auto" w:fill="auto"/>
          </w:tcPr>
          <w:p w:rsidR="008E64FC" w:rsidRPr="003D1EEC" w:rsidRDefault="008E64FC" w:rsidP="005427CA">
            <w:pPr>
              <w:spacing w:after="0" w:line="240" w:lineRule="auto"/>
              <w:contextualSpacing/>
              <w:jc w:val="center"/>
              <w:rPr>
                <w:rFonts w:ascii="Times New Roman" w:hAnsi="Times New Roman"/>
                <w:b/>
                <w:sz w:val="24"/>
                <w:szCs w:val="24"/>
              </w:rPr>
            </w:pPr>
            <w:r w:rsidRPr="003D1EEC">
              <w:rPr>
                <w:rFonts w:ascii="Times New Roman" w:hAnsi="Times New Roman"/>
                <w:b/>
                <w:bCs/>
                <w:i/>
                <w:sz w:val="24"/>
                <w:szCs w:val="24"/>
              </w:rPr>
              <w:t>Методы оценки</w:t>
            </w:r>
          </w:p>
        </w:tc>
      </w:tr>
      <w:tr w:rsidR="008E64FC" w:rsidRPr="003D1EEC" w:rsidTr="005427CA">
        <w:tc>
          <w:tcPr>
            <w:tcW w:w="3190" w:type="dxa"/>
            <w:shd w:val="clear" w:color="auto" w:fill="auto"/>
          </w:tcPr>
          <w:p w:rsidR="008E64FC" w:rsidRPr="003D1EEC" w:rsidRDefault="008E64FC" w:rsidP="005427CA">
            <w:pPr>
              <w:spacing w:after="0" w:line="240" w:lineRule="auto"/>
              <w:contextualSpacing/>
              <w:jc w:val="center"/>
              <w:rPr>
                <w:rFonts w:ascii="Times New Roman" w:hAnsi="Times New Roman"/>
                <w:b/>
                <w:bCs/>
                <w:i/>
                <w:sz w:val="24"/>
                <w:szCs w:val="24"/>
              </w:rPr>
            </w:pPr>
            <w:r w:rsidRPr="003D1EEC">
              <w:rPr>
                <w:rFonts w:ascii="Times New Roman" w:hAnsi="Times New Roman"/>
                <w:b/>
                <w:bCs/>
                <w:i/>
                <w:sz w:val="24"/>
                <w:szCs w:val="24"/>
              </w:rPr>
              <w:t>Умения</w:t>
            </w:r>
          </w:p>
          <w:p w:rsidR="00230772" w:rsidRPr="003D1EEC" w:rsidRDefault="00230772" w:rsidP="00230772">
            <w:pPr>
              <w:pStyle w:val="ae"/>
              <w:numPr>
                <w:ilvl w:val="0"/>
                <w:numId w:val="41"/>
              </w:numPr>
              <w:spacing w:before="0" w:after="0"/>
              <w:ind w:left="0" w:firstLine="0"/>
              <w:rPr>
                <w:bCs/>
                <w:lang w:eastAsia="en-US"/>
              </w:rPr>
            </w:pPr>
            <w:r w:rsidRPr="003D1EEC">
              <w:rPr>
                <w:bCs/>
                <w:lang w:eastAsia="en-US"/>
              </w:rPr>
              <w:t>работать с GitLab</w:t>
            </w:r>
            <w:r w:rsidRPr="003D1EEC">
              <w:rPr>
                <w:bCs/>
                <w:lang w:val="ru-RU" w:eastAsia="en-US"/>
              </w:rPr>
              <w:t>, создавать пространство для коллективной работы, разрешать внутренние конфликты версий</w:t>
            </w:r>
            <w:r w:rsidRPr="003D1EEC">
              <w:rPr>
                <w:bCs/>
                <w:lang w:eastAsia="en-US"/>
              </w:rPr>
              <w:t xml:space="preserve">; </w:t>
            </w:r>
          </w:p>
          <w:p w:rsidR="00230772" w:rsidRPr="003D1EEC" w:rsidRDefault="00230772" w:rsidP="00230772">
            <w:pPr>
              <w:pStyle w:val="ae"/>
              <w:numPr>
                <w:ilvl w:val="0"/>
                <w:numId w:val="41"/>
              </w:numPr>
              <w:spacing w:before="0" w:after="0"/>
              <w:ind w:left="0" w:firstLine="0"/>
              <w:rPr>
                <w:bCs/>
                <w:lang w:eastAsia="en-US"/>
              </w:rPr>
            </w:pPr>
            <w:r w:rsidRPr="003D1EEC">
              <w:rPr>
                <w:bCs/>
                <w:lang w:val="ru-RU" w:eastAsia="en-US"/>
              </w:rPr>
              <w:t>работать с ПО для автоматического развёртывания и управления приложениями в средах с поддержкой контейнеризации</w:t>
            </w:r>
            <w:r w:rsidRPr="003D1EEC">
              <w:rPr>
                <w:bCs/>
                <w:lang w:eastAsia="en-US"/>
              </w:rPr>
              <w:t xml:space="preserve">; </w:t>
            </w:r>
          </w:p>
          <w:p w:rsidR="00230772" w:rsidRPr="003D1EEC" w:rsidRDefault="00230772" w:rsidP="00230772">
            <w:pPr>
              <w:pStyle w:val="ae"/>
              <w:numPr>
                <w:ilvl w:val="0"/>
                <w:numId w:val="41"/>
              </w:numPr>
              <w:spacing w:before="0" w:after="0"/>
              <w:ind w:left="0" w:firstLine="0"/>
              <w:rPr>
                <w:bCs/>
                <w:lang w:eastAsia="en-US"/>
              </w:rPr>
            </w:pPr>
            <w:r w:rsidRPr="003D1EEC">
              <w:rPr>
                <w:bCs/>
                <w:lang w:eastAsia="en-US"/>
              </w:rPr>
              <w:t xml:space="preserve">настраивать всю инфраструктуру разработки; </w:t>
            </w:r>
          </w:p>
          <w:p w:rsidR="00230772" w:rsidRPr="003D1EEC" w:rsidRDefault="00230772" w:rsidP="00230772">
            <w:pPr>
              <w:pStyle w:val="ae"/>
              <w:numPr>
                <w:ilvl w:val="0"/>
                <w:numId w:val="41"/>
              </w:numPr>
              <w:spacing w:before="0" w:after="0"/>
              <w:ind w:left="0" w:firstLine="0"/>
              <w:rPr>
                <w:bCs/>
                <w:lang w:eastAsia="en-US"/>
              </w:rPr>
            </w:pPr>
            <w:r w:rsidRPr="003D1EEC">
              <w:rPr>
                <w:bCs/>
                <w:lang w:eastAsia="en-US"/>
              </w:rPr>
              <w:t xml:space="preserve">мониторить статусы сервисов, серверов и сетевого оборудования с помощью </w:t>
            </w:r>
            <w:r w:rsidRPr="003D1EEC">
              <w:rPr>
                <w:bCs/>
                <w:lang w:val="ru-RU" w:eastAsia="en-US"/>
              </w:rPr>
              <w:t xml:space="preserve">специализированных </w:t>
            </w:r>
            <w:r w:rsidRPr="003D1EEC">
              <w:rPr>
                <w:bCs/>
                <w:lang w:eastAsia="en-US"/>
              </w:rPr>
              <w:t xml:space="preserve">инструментов; </w:t>
            </w:r>
          </w:p>
          <w:p w:rsidR="00230772" w:rsidRPr="003D1EEC" w:rsidRDefault="00230772" w:rsidP="00230772">
            <w:pPr>
              <w:pStyle w:val="ae"/>
              <w:numPr>
                <w:ilvl w:val="0"/>
                <w:numId w:val="41"/>
              </w:numPr>
              <w:spacing w:before="0" w:after="0"/>
              <w:ind w:left="0" w:firstLine="0"/>
              <w:rPr>
                <w:bCs/>
                <w:lang w:eastAsia="en-US"/>
              </w:rPr>
            </w:pPr>
            <w:r w:rsidRPr="003D1EEC">
              <w:rPr>
                <w:bCs/>
                <w:lang w:eastAsia="en-US"/>
              </w:rPr>
              <w:t>настраивать инструменты для автоматизации тестирования;</w:t>
            </w:r>
          </w:p>
          <w:p w:rsidR="00230772" w:rsidRPr="003D1EEC" w:rsidRDefault="00230772" w:rsidP="00230772">
            <w:pPr>
              <w:pStyle w:val="ae"/>
              <w:numPr>
                <w:ilvl w:val="0"/>
                <w:numId w:val="41"/>
              </w:numPr>
              <w:spacing w:before="0" w:after="0"/>
              <w:ind w:left="0" w:firstLine="0"/>
              <w:rPr>
                <w:bCs/>
                <w:lang w:eastAsia="en-US"/>
              </w:rPr>
            </w:pPr>
            <w:r w:rsidRPr="003D1EEC">
              <w:rPr>
                <w:bCs/>
                <w:lang w:val="ru-RU" w:eastAsia="en-US"/>
              </w:rPr>
              <w:t>работать с облачными сервисами;</w:t>
            </w:r>
          </w:p>
          <w:p w:rsidR="00230772" w:rsidRPr="003D1EEC" w:rsidRDefault="00230772" w:rsidP="00230772">
            <w:pPr>
              <w:pStyle w:val="ae"/>
              <w:numPr>
                <w:ilvl w:val="0"/>
                <w:numId w:val="41"/>
              </w:numPr>
              <w:spacing w:before="0" w:after="0"/>
              <w:ind w:left="0" w:firstLine="0"/>
              <w:rPr>
                <w:bCs/>
                <w:lang w:eastAsia="en-US"/>
              </w:rPr>
            </w:pPr>
            <w:r w:rsidRPr="003D1EEC">
              <w:rPr>
                <w:bCs/>
                <w:lang w:eastAsia="en-US"/>
              </w:rPr>
              <w:t xml:space="preserve">составлять </w:t>
            </w:r>
            <w:r w:rsidRPr="003D1EEC">
              <w:rPr>
                <w:bCs/>
                <w:lang w:val="ru-RU" w:eastAsia="en-US"/>
              </w:rPr>
              <w:t>сопутствующую</w:t>
            </w:r>
            <w:r w:rsidRPr="003D1EEC">
              <w:rPr>
                <w:bCs/>
                <w:lang w:eastAsia="en-US"/>
              </w:rPr>
              <w:t xml:space="preserve"> документацию</w:t>
            </w:r>
            <w:r w:rsidRPr="003D1EEC">
              <w:rPr>
                <w:bCs/>
                <w:lang w:val="ru-RU" w:eastAsia="en-US"/>
              </w:rPr>
              <w:t>;</w:t>
            </w:r>
          </w:p>
          <w:p w:rsidR="00230772" w:rsidRPr="003D1EEC" w:rsidRDefault="00230772" w:rsidP="00230772">
            <w:pPr>
              <w:pStyle w:val="ae"/>
              <w:numPr>
                <w:ilvl w:val="0"/>
                <w:numId w:val="41"/>
              </w:numPr>
              <w:spacing w:before="0" w:after="0"/>
              <w:ind w:left="0" w:firstLine="0"/>
              <w:rPr>
                <w:bCs/>
                <w:lang w:eastAsia="en-US"/>
              </w:rPr>
            </w:pPr>
            <w:r w:rsidRPr="003D1EEC">
              <w:rPr>
                <w:bCs/>
                <w:lang w:val="ru-RU" w:eastAsia="en-US"/>
              </w:rPr>
              <w:t>настраивать системы виртуализации.</w:t>
            </w:r>
          </w:p>
          <w:p w:rsidR="008E64FC" w:rsidRPr="003D1EEC" w:rsidRDefault="008E64FC" w:rsidP="009D14C3">
            <w:pPr>
              <w:pStyle w:val="ae"/>
              <w:spacing w:after="0"/>
              <w:ind w:left="0"/>
              <w:contextualSpacing/>
              <w:rPr>
                <w:b/>
              </w:rPr>
            </w:pPr>
          </w:p>
        </w:tc>
        <w:tc>
          <w:tcPr>
            <w:tcW w:w="3190" w:type="dxa"/>
            <w:shd w:val="clear" w:color="auto" w:fill="auto"/>
          </w:tcPr>
          <w:p w:rsidR="007B41F3" w:rsidRPr="003D1EEC" w:rsidRDefault="009967DC" w:rsidP="0024158A">
            <w:pPr>
              <w:spacing w:after="0"/>
              <w:rPr>
                <w:rFonts w:ascii="Times New Roman" w:eastAsia="PMingLiU" w:hAnsi="Times New Roman"/>
              </w:rPr>
            </w:pPr>
            <w:r w:rsidRPr="003D1EEC">
              <w:rPr>
                <w:rFonts w:ascii="Times New Roman" w:eastAsia="PMingLiU" w:hAnsi="Times New Roman"/>
              </w:rPr>
              <w:t xml:space="preserve">- </w:t>
            </w:r>
            <w:r w:rsidR="007B41F3" w:rsidRPr="003D1EEC">
              <w:rPr>
                <w:rFonts w:ascii="Times New Roman" w:eastAsia="PMingLiU" w:hAnsi="Times New Roman"/>
              </w:rPr>
              <w:t xml:space="preserve">установлена и настроена система контроля версий </w:t>
            </w:r>
            <w:r w:rsidR="007B41F3" w:rsidRPr="003D1EEC">
              <w:rPr>
                <w:rFonts w:ascii="Times New Roman" w:eastAsia="PMingLiU" w:hAnsi="Times New Roman"/>
                <w:lang w:val="en-US"/>
              </w:rPr>
              <w:t>Gitlab</w:t>
            </w:r>
          </w:p>
          <w:p w:rsidR="007B41F3" w:rsidRPr="003D1EEC" w:rsidRDefault="00292601" w:rsidP="0024158A">
            <w:pPr>
              <w:spacing w:after="0"/>
              <w:rPr>
                <w:rFonts w:ascii="Times New Roman" w:eastAsia="PMingLiU" w:hAnsi="Times New Roman"/>
              </w:rPr>
            </w:pPr>
            <w:r w:rsidRPr="003D1EEC">
              <w:rPr>
                <w:rFonts w:ascii="Times New Roman" w:eastAsia="PMingLiU" w:hAnsi="Times New Roman"/>
              </w:rPr>
              <w:t>- установлено ПО для контейнеризации приложений</w:t>
            </w:r>
          </w:p>
          <w:p w:rsidR="00292601" w:rsidRPr="003D1EEC" w:rsidRDefault="00895FD8" w:rsidP="0024158A">
            <w:pPr>
              <w:spacing w:after="0"/>
              <w:rPr>
                <w:rFonts w:ascii="Times New Roman" w:eastAsia="PMingLiU" w:hAnsi="Times New Roman"/>
              </w:rPr>
            </w:pPr>
            <w:r w:rsidRPr="003D1EEC">
              <w:rPr>
                <w:rFonts w:ascii="Times New Roman" w:eastAsia="PMingLiU" w:hAnsi="Times New Roman"/>
              </w:rPr>
              <w:t>- полностью описана сетевая инфраструктура в рамках предложенной предметной области</w:t>
            </w:r>
          </w:p>
          <w:p w:rsidR="00895FD8" w:rsidRPr="003D1EEC" w:rsidRDefault="00895FD8" w:rsidP="0024158A">
            <w:pPr>
              <w:spacing w:after="0"/>
              <w:rPr>
                <w:rFonts w:ascii="Times New Roman" w:eastAsia="PMingLiU" w:hAnsi="Times New Roman"/>
              </w:rPr>
            </w:pPr>
            <w:r w:rsidRPr="003D1EEC">
              <w:rPr>
                <w:rFonts w:ascii="Times New Roman" w:eastAsia="PMingLiU" w:hAnsi="Times New Roman"/>
              </w:rPr>
              <w:t>- выбраны сетевые протоколы, необходимая топология</w:t>
            </w:r>
          </w:p>
          <w:p w:rsidR="00895FD8" w:rsidRPr="003D1EEC" w:rsidRDefault="00895FD8" w:rsidP="0024158A">
            <w:pPr>
              <w:spacing w:after="0"/>
              <w:rPr>
                <w:rFonts w:ascii="Times New Roman" w:eastAsia="PMingLiU" w:hAnsi="Times New Roman"/>
              </w:rPr>
            </w:pPr>
            <w:r w:rsidRPr="003D1EEC">
              <w:rPr>
                <w:rFonts w:ascii="Times New Roman" w:eastAsia="PMingLiU" w:hAnsi="Times New Roman"/>
              </w:rPr>
              <w:t>- обоснован и сделан выбор облачного сервиса хранения данных</w:t>
            </w:r>
          </w:p>
          <w:p w:rsidR="00895FD8" w:rsidRPr="003D1EEC" w:rsidRDefault="00895FD8" w:rsidP="0024158A">
            <w:pPr>
              <w:spacing w:after="0"/>
              <w:rPr>
                <w:rFonts w:ascii="Times New Roman" w:eastAsia="PMingLiU" w:hAnsi="Times New Roman"/>
              </w:rPr>
            </w:pPr>
            <w:r w:rsidRPr="003D1EEC">
              <w:rPr>
                <w:rFonts w:ascii="Times New Roman" w:eastAsia="PMingLiU" w:hAnsi="Times New Roman"/>
              </w:rPr>
              <w:t>- написан скрипт для автоматизации тестирования, в т.ч. функционального</w:t>
            </w:r>
          </w:p>
          <w:p w:rsidR="00895FD8" w:rsidRPr="003D1EEC" w:rsidRDefault="00895FD8" w:rsidP="0024158A">
            <w:pPr>
              <w:spacing w:after="0"/>
              <w:rPr>
                <w:rFonts w:ascii="Times New Roman" w:eastAsia="PMingLiU" w:hAnsi="Times New Roman"/>
              </w:rPr>
            </w:pPr>
            <w:r w:rsidRPr="003D1EEC">
              <w:rPr>
                <w:rFonts w:ascii="Times New Roman" w:eastAsia="PMingLiU" w:hAnsi="Times New Roman"/>
              </w:rPr>
              <w:t>- написан скрипт для автоматизации рутинных серверных операций</w:t>
            </w:r>
          </w:p>
          <w:p w:rsidR="00895FD8" w:rsidRPr="003D1EEC" w:rsidRDefault="00895FD8" w:rsidP="0024158A">
            <w:pPr>
              <w:spacing w:after="0"/>
              <w:rPr>
                <w:rFonts w:ascii="Times New Roman" w:eastAsia="PMingLiU" w:hAnsi="Times New Roman"/>
              </w:rPr>
            </w:pPr>
            <w:r w:rsidRPr="003D1EEC">
              <w:rPr>
                <w:rFonts w:ascii="Times New Roman" w:eastAsia="PMingLiU" w:hAnsi="Times New Roman"/>
              </w:rPr>
              <w:t xml:space="preserve">- установлен и настроен сервер на основе ОС </w:t>
            </w:r>
            <w:r w:rsidRPr="003D1EEC">
              <w:rPr>
                <w:rFonts w:ascii="Times New Roman" w:eastAsia="PMingLiU" w:hAnsi="Times New Roman"/>
                <w:lang w:val="en-US"/>
              </w:rPr>
              <w:t>Linux</w:t>
            </w:r>
            <w:r w:rsidRPr="003D1EEC">
              <w:rPr>
                <w:rFonts w:ascii="Times New Roman" w:eastAsia="PMingLiU" w:hAnsi="Times New Roman"/>
              </w:rPr>
              <w:t xml:space="preserve"> или его аналога отечественной разработки</w:t>
            </w:r>
          </w:p>
          <w:p w:rsidR="0012306B" w:rsidRPr="003D1EEC" w:rsidRDefault="0012306B" w:rsidP="0024158A">
            <w:pPr>
              <w:spacing w:after="0"/>
              <w:rPr>
                <w:rFonts w:ascii="Times New Roman" w:eastAsia="PMingLiU" w:hAnsi="Times New Roman"/>
              </w:rPr>
            </w:pPr>
            <w:r w:rsidRPr="003D1EEC">
              <w:rPr>
                <w:rFonts w:ascii="Times New Roman" w:eastAsia="PMingLiU" w:hAnsi="Times New Roman"/>
              </w:rPr>
              <w:t xml:space="preserve">- установлена и налажена система виртуализации на основе </w:t>
            </w:r>
            <w:r w:rsidRPr="003D1EEC">
              <w:rPr>
                <w:rFonts w:ascii="Times New Roman" w:eastAsia="PMingLiU" w:hAnsi="Times New Roman"/>
                <w:lang w:val="en-US"/>
              </w:rPr>
              <w:t>VMWare</w:t>
            </w:r>
            <w:r w:rsidRPr="003D1EEC">
              <w:rPr>
                <w:rFonts w:ascii="Times New Roman" w:eastAsia="PMingLiU" w:hAnsi="Times New Roman"/>
              </w:rPr>
              <w:t xml:space="preserve">, </w:t>
            </w:r>
            <w:r w:rsidRPr="003D1EEC">
              <w:rPr>
                <w:rFonts w:ascii="Times New Roman" w:eastAsia="PMingLiU" w:hAnsi="Times New Roman"/>
                <w:lang w:val="en-US"/>
              </w:rPr>
              <w:t>VirtualBox</w:t>
            </w:r>
            <w:r w:rsidRPr="003D1EEC">
              <w:rPr>
                <w:rFonts w:ascii="Times New Roman" w:eastAsia="PMingLiU" w:hAnsi="Times New Roman"/>
              </w:rPr>
              <w:t xml:space="preserve"> или их российских аналогов</w:t>
            </w:r>
          </w:p>
          <w:p w:rsidR="0012306B" w:rsidRPr="003D1EEC" w:rsidRDefault="00442894" w:rsidP="0024158A">
            <w:pPr>
              <w:spacing w:after="0"/>
              <w:rPr>
                <w:rFonts w:ascii="Times New Roman" w:eastAsia="PMingLiU" w:hAnsi="Times New Roman"/>
              </w:rPr>
            </w:pPr>
            <w:r w:rsidRPr="003D1EEC">
              <w:rPr>
                <w:rFonts w:ascii="Times New Roman" w:eastAsia="PMingLiU" w:hAnsi="Times New Roman"/>
              </w:rPr>
              <w:t>- установлено и настроено на автоматическое снятие и корректиовку показаний сервисное ПО для серверов</w:t>
            </w:r>
          </w:p>
          <w:p w:rsidR="00442894" w:rsidRPr="003D1EEC" w:rsidRDefault="001255CE" w:rsidP="0024158A">
            <w:pPr>
              <w:spacing w:after="0"/>
              <w:rPr>
                <w:rFonts w:ascii="Times New Roman" w:eastAsia="PMingLiU" w:hAnsi="Times New Roman"/>
              </w:rPr>
            </w:pPr>
            <w:r w:rsidRPr="003D1EEC">
              <w:rPr>
                <w:rFonts w:ascii="Times New Roman" w:eastAsia="PMingLiU" w:hAnsi="Times New Roman"/>
              </w:rPr>
              <w:t xml:space="preserve">- собран патч-корд и сетевая розетка, соединение работает проверено с помощью </w:t>
            </w:r>
            <w:r w:rsidRPr="003D1EEC">
              <w:rPr>
                <w:rFonts w:ascii="Times New Roman" w:eastAsia="PMingLiU" w:hAnsi="Times New Roman"/>
                <w:lang w:val="en-US"/>
              </w:rPr>
              <w:t>LAN</w:t>
            </w:r>
            <w:r w:rsidRPr="003D1EEC">
              <w:rPr>
                <w:rFonts w:ascii="Times New Roman" w:eastAsia="PMingLiU" w:hAnsi="Times New Roman"/>
              </w:rPr>
              <w:t>-тестера</w:t>
            </w:r>
          </w:p>
          <w:p w:rsidR="001255CE" w:rsidRPr="003D1EEC" w:rsidRDefault="001255CE" w:rsidP="0024158A">
            <w:pPr>
              <w:spacing w:after="0"/>
              <w:rPr>
                <w:rFonts w:ascii="Times New Roman" w:eastAsia="PMingLiU" w:hAnsi="Times New Roman"/>
              </w:rPr>
            </w:pPr>
            <w:r w:rsidRPr="003D1EEC">
              <w:rPr>
                <w:rFonts w:ascii="Times New Roman" w:eastAsia="PMingLiU" w:hAnsi="Times New Roman"/>
              </w:rPr>
              <w:t>- настроена ЛВС в учебной аудитории</w:t>
            </w:r>
          </w:p>
          <w:p w:rsidR="008E64FC" w:rsidRPr="003D1EEC" w:rsidRDefault="001255CE" w:rsidP="0041011F">
            <w:pPr>
              <w:spacing w:after="0"/>
              <w:rPr>
                <w:rFonts w:ascii="Times New Roman" w:eastAsia="PMingLiU" w:hAnsi="Times New Roman"/>
              </w:rPr>
            </w:pPr>
            <w:r w:rsidRPr="003D1EEC">
              <w:rPr>
                <w:rFonts w:ascii="Times New Roman" w:eastAsia="PMingLiU" w:hAnsi="Times New Roman"/>
              </w:rPr>
              <w:t>- процессы настройки и способы устранения проблем задокументированы согласно стандартам</w:t>
            </w:r>
          </w:p>
        </w:tc>
        <w:tc>
          <w:tcPr>
            <w:tcW w:w="3190" w:type="dxa"/>
            <w:shd w:val="clear" w:color="auto" w:fill="auto"/>
          </w:tcPr>
          <w:p w:rsidR="008E64FC" w:rsidRPr="003D1EEC" w:rsidRDefault="008E64FC" w:rsidP="005427CA">
            <w:pPr>
              <w:spacing w:after="0" w:line="240" w:lineRule="auto"/>
              <w:rPr>
                <w:rFonts w:ascii="Times New Roman" w:hAnsi="Times New Roman"/>
                <w:bCs/>
                <w:sz w:val="24"/>
                <w:szCs w:val="24"/>
              </w:rPr>
            </w:pPr>
            <w:r w:rsidRPr="003D1EEC">
              <w:rPr>
                <w:rFonts w:ascii="Times New Roman" w:hAnsi="Times New Roman"/>
                <w:bCs/>
                <w:sz w:val="24"/>
                <w:szCs w:val="24"/>
              </w:rPr>
              <w:t>1. Практическая работа.</w:t>
            </w:r>
          </w:p>
          <w:p w:rsidR="008E64FC" w:rsidRPr="003D1EEC" w:rsidRDefault="008E64FC" w:rsidP="005427CA">
            <w:pPr>
              <w:spacing w:after="0" w:line="240" w:lineRule="auto"/>
              <w:rPr>
                <w:rFonts w:ascii="Times New Roman" w:hAnsi="Times New Roman"/>
                <w:bCs/>
                <w:sz w:val="24"/>
                <w:szCs w:val="24"/>
              </w:rPr>
            </w:pPr>
            <w:r w:rsidRPr="003D1EEC">
              <w:rPr>
                <w:rFonts w:ascii="Times New Roman" w:hAnsi="Times New Roman"/>
                <w:bCs/>
                <w:sz w:val="24"/>
                <w:szCs w:val="24"/>
              </w:rPr>
              <w:t>Анализ представленной работы студента и экспертное наблюдение за ходом выполнения практической работы.</w:t>
            </w:r>
          </w:p>
          <w:p w:rsidR="008E64FC" w:rsidRPr="003D1EEC" w:rsidRDefault="008E64FC" w:rsidP="005427CA">
            <w:pPr>
              <w:spacing w:after="0" w:line="240" w:lineRule="auto"/>
              <w:rPr>
                <w:rFonts w:ascii="Times New Roman" w:hAnsi="Times New Roman"/>
                <w:bCs/>
                <w:sz w:val="24"/>
                <w:szCs w:val="24"/>
              </w:rPr>
            </w:pPr>
          </w:p>
          <w:p w:rsidR="008E64FC" w:rsidRPr="003D1EEC" w:rsidRDefault="008E64FC" w:rsidP="005427CA">
            <w:pPr>
              <w:spacing w:after="0" w:line="240" w:lineRule="auto"/>
              <w:rPr>
                <w:rFonts w:ascii="Times New Roman" w:hAnsi="Times New Roman"/>
                <w:bCs/>
                <w:sz w:val="24"/>
                <w:szCs w:val="24"/>
              </w:rPr>
            </w:pPr>
            <w:r w:rsidRPr="003D1EEC">
              <w:rPr>
                <w:rFonts w:ascii="Times New Roman" w:hAnsi="Times New Roman"/>
                <w:bCs/>
                <w:sz w:val="24"/>
                <w:szCs w:val="24"/>
              </w:rPr>
              <w:t>2.Лабораторная работа.</w:t>
            </w:r>
          </w:p>
          <w:p w:rsidR="008E64FC" w:rsidRPr="003D1EEC" w:rsidRDefault="008E64FC" w:rsidP="005427CA">
            <w:pPr>
              <w:spacing w:after="0" w:line="240" w:lineRule="auto"/>
              <w:rPr>
                <w:rFonts w:ascii="Times New Roman" w:hAnsi="Times New Roman"/>
                <w:bCs/>
                <w:sz w:val="24"/>
                <w:szCs w:val="24"/>
              </w:rPr>
            </w:pPr>
            <w:r w:rsidRPr="003D1EEC">
              <w:rPr>
                <w:rFonts w:ascii="Times New Roman" w:hAnsi="Times New Roman"/>
                <w:bCs/>
                <w:sz w:val="24"/>
                <w:szCs w:val="24"/>
              </w:rPr>
              <w:t xml:space="preserve">Оценка уровня сложности построенного решения. </w:t>
            </w:r>
          </w:p>
          <w:p w:rsidR="008E64FC" w:rsidRPr="003D1EEC" w:rsidRDefault="008E64FC" w:rsidP="005427CA">
            <w:pPr>
              <w:spacing w:after="0" w:line="240" w:lineRule="auto"/>
              <w:rPr>
                <w:rFonts w:ascii="Times New Roman" w:hAnsi="Times New Roman"/>
                <w:bCs/>
                <w:i/>
                <w:sz w:val="24"/>
                <w:szCs w:val="24"/>
              </w:rPr>
            </w:pPr>
            <w:r w:rsidRPr="003D1EEC">
              <w:rPr>
                <w:rFonts w:ascii="Times New Roman" w:hAnsi="Times New Roman"/>
                <w:bCs/>
                <w:sz w:val="24"/>
                <w:szCs w:val="24"/>
              </w:rPr>
              <w:t>Анализ качества разработки предоставленной на проверку документации.</w:t>
            </w:r>
          </w:p>
        </w:tc>
      </w:tr>
      <w:tr w:rsidR="008E64FC" w:rsidRPr="00607066" w:rsidTr="005427CA">
        <w:tc>
          <w:tcPr>
            <w:tcW w:w="3190" w:type="dxa"/>
            <w:shd w:val="clear" w:color="auto" w:fill="auto"/>
          </w:tcPr>
          <w:p w:rsidR="008E64FC" w:rsidRPr="003D1EEC" w:rsidRDefault="008E64FC" w:rsidP="005427CA">
            <w:pPr>
              <w:spacing w:after="0" w:line="240" w:lineRule="auto"/>
              <w:contextualSpacing/>
              <w:jc w:val="center"/>
              <w:rPr>
                <w:rFonts w:ascii="Times New Roman" w:hAnsi="Times New Roman"/>
                <w:b/>
                <w:bCs/>
                <w:i/>
                <w:sz w:val="24"/>
                <w:szCs w:val="24"/>
              </w:rPr>
            </w:pPr>
            <w:r w:rsidRPr="003D1EEC">
              <w:rPr>
                <w:rFonts w:ascii="Times New Roman" w:hAnsi="Times New Roman"/>
                <w:b/>
                <w:bCs/>
                <w:i/>
                <w:sz w:val="24"/>
                <w:szCs w:val="24"/>
              </w:rPr>
              <w:t>Знания</w:t>
            </w:r>
          </w:p>
          <w:p w:rsidR="0016706A" w:rsidRPr="003D1EEC" w:rsidRDefault="0016706A" w:rsidP="0016706A">
            <w:pPr>
              <w:pStyle w:val="ae"/>
              <w:numPr>
                <w:ilvl w:val="0"/>
                <w:numId w:val="36"/>
              </w:numPr>
              <w:spacing w:after="0"/>
              <w:ind w:left="0" w:firstLine="0"/>
              <w:rPr>
                <w:bCs/>
                <w:lang w:eastAsia="en-US"/>
              </w:rPr>
            </w:pPr>
            <w:r w:rsidRPr="003D1EEC">
              <w:rPr>
                <w:bCs/>
                <w:lang w:eastAsia="en-US"/>
              </w:rPr>
              <w:lastRenderedPageBreak/>
              <w:t xml:space="preserve">основные типы ОС компьютерных сетей; </w:t>
            </w:r>
          </w:p>
          <w:p w:rsidR="0016706A" w:rsidRPr="003D1EEC" w:rsidRDefault="0016706A" w:rsidP="0016706A">
            <w:pPr>
              <w:pStyle w:val="ae"/>
              <w:numPr>
                <w:ilvl w:val="0"/>
                <w:numId w:val="36"/>
              </w:numPr>
              <w:spacing w:after="0"/>
              <w:ind w:left="0" w:firstLine="0"/>
              <w:rPr>
                <w:bCs/>
                <w:lang w:eastAsia="en-US"/>
              </w:rPr>
            </w:pPr>
            <w:r w:rsidRPr="003D1EEC">
              <w:rPr>
                <w:bCs/>
                <w:lang w:eastAsia="en-US"/>
              </w:rPr>
              <w:t xml:space="preserve">протоколы сетевых соединений; </w:t>
            </w:r>
          </w:p>
          <w:p w:rsidR="0016706A" w:rsidRPr="003D1EEC" w:rsidRDefault="0016706A" w:rsidP="0016706A">
            <w:pPr>
              <w:pStyle w:val="ae"/>
              <w:numPr>
                <w:ilvl w:val="0"/>
                <w:numId w:val="36"/>
              </w:numPr>
              <w:spacing w:after="0"/>
              <w:ind w:left="0" w:firstLine="0"/>
              <w:rPr>
                <w:bCs/>
                <w:lang w:eastAsia="en-US"/>
              </w:rPr>
            </w:pPr>
            <w:r w:rsidRPr="003D1EEC">
              <w:rPr>
                <w:bCs/>
                <w:lang w:eastAsia="en-US"/>
              </w:rPr>
              <w:t xml:space="preserve">сетевые топологии и технологии; </w:t>
            </w:r>
          </w:p>
          <w:p w:rsidR="0016706A" w:rsidRPr="003D1EEC" w:rsidRDefault="0016706A" w:rsidP="0016706A">
            <w:pPr>
              <w:pStyle w:val="ae"/>
              <w:numPr>
                <w:ilvl w:val="0"/>
                <w:numId w:val="36"/>
              </w:numPr>
              <w:spacing w:after="0"/>
              <w:ind w:left="0" w:firstLine="0"/>
              <w:rPr>
                <w:bCs/>
                <w:lang w:eastAsia="en-US"/>
              </w:rPr>
            </w:pPr>
            <w:r w:rsidRPr="003D1EEC">
              <w:rPr>
                <w:bCs/>
                <w:lang w:eastAsia="en-US"/>
              </w:rPr>
              <w:t>основы облачных технологий;</w:t>
            </w:r>
          </w:p>
          <w:p w:rsidR="0016706A" w:rsidRPr="003D1EEC" w:rsidRDefault="0016706A" w:rsidP="0016706A">
            <w:pPr>
              <w:pStyle w:val="ae"/>
              <w:numPr>
                <w:ilvl w:val="0"/>
                <w:numId w:val="36"/>
              </w:numPr>
              <w:spacing w:after="0"/>
              <w:ind w:left="0" w:firstLine="0"/>
              <w:rPr>
                <w:bCs/>
                <w:lang w:eastAsia="en-US"/>
              </w:rPr>
            </w:pPr>
            <w:r w:rsidRPr="003D1EEC">
              <w:rPr>
                <w:bCs/>
                <w:lang w:eastAsia="en-US"/>
              </w:rPr>
              <w:t>инструменты для контейнеризации приложений;</w:t>
            </w:r>
          </w:p>
          <w:p w:rsidR="0016706A" w:rsidRPr="003D1EEC" w:rsidRDefault="0016706A" w:rsidP="0016706A">
            <w:pPr>
              <w:pStyle w:val="ae"/>
              <w:numPr>
                <w:ilvl w:val="0"/>
                <w:numId w:val="36"/>
              </w:numPr>
              <w:spacing w:after="0"/>
              <w:ind w:left="0" w:firstLine="0"/>
              <w:rPr>
                <w:bCs/>
                <w:lang w:eastAsia="en-US"/>
              </w:rPr>
            </w:pPr>
            <w:r w:rsidRPr="003D1EEC">
              <w:rPr>
                <w:bCs/>
                <w:lang w:eastAsia="en-US"/>
              </w:rPr>
              <w:t>организация непрерывного конвейера доставки кода с помощью специализированных программных инструментов;</w:t>
            </w:r>
          </w:p>
          <w:p w:rsidR="0016706A" w:rsidRPr="003D1EEC" w:rsidRDefault="0016706A" w:rsidP="0016706A">
            <w:pPr>
              <w:pStyle w:val="ae"/>
              <w:numPr>
                <w:ilvl w:val="0"/>
                <w:numId w:val="36"/>
              </w:numPr>
              <w:spacing w:after="0"/>
              <w:ind w:left="0" w:firstLine="0"/>
              <w:rPr>
                <w:bCs/>
                <w:lang w:eastAsia="en-US"/>
              </w:rPr>
            </w:pPr>
            <w:r w:rsidRPr="003D1EEC">
              <w:rPr>
                <w:bCs/>
                <w:lang w:eastAsia="en-US"/>
              </w:rPr>
              <w:t>система управления версиями GitLab;</w:t>
            </w:r>
          </w:p>
          <w:p w:rsidR="008E64FC" w:rsidRPr="003D1EEC" w:rsidRDefault="0016706A" w:rsidP="0016706A">
            <w:pPr>
              <w:pStyle w:val="ae"/>
              <w:numPr>
                <w:ilvl w:val="0"/>
                <w:numId w:val="36"/>
              </w:numPr>
              <w:spacing w:after="0"/>
              <w:ind w:left="0" w:firstLine="0"/>
              <w:jc w:val="both"/>
              <w:rPr>
                <w:bCs/>
                <w:lang w:eastAsia="en-US"/>
              </w:rPr>
            </w:pPr>
            <w:r w:rsidRPr="003D1EEC">
              <w:rPr>
                <w:bCs/>
                <w:lang w:eastAsia="en-US"/>
              </w:rPr>
              <w:t>инструменты мониторинга системы для обнаружения ошибок.</w:t>
            </w:r>
          </w:p>
        </w:tc>
        <w:tc>
          <w:tcPr>
            <w:tcW w:w="3190" w:type="dxa"/>
            <w:shd w:val="clear" w:color="auto" w:fill="auto"/>
          </w:tcPr>
          <w:p w:rsidR="0024158A" w:rsidRPr="003D1EEC" w:rsidRDefault="0055589E" w:rsidP="0024158A">
            <w:pPr>
              <w:spacing w:after="0"/>
              <w:rPr>
                <w:rFonts w:ascii="Times New Roman" w:eastAsia="PMingLiU" w:hAnsi="Times New Roman"/>
              </w:rPr>
            </w:pPr>
            <w:r w:rsidRPr="003D1EEC">
              <w:rPr>
                <w:rFonts w:ascii="Times New Roman" w:eastAsia="PMingLiU" w:hAnsi="Times New Roman"/>
              </w:rPr>
              <w:lastRenderedPageBreak/>
              <w:t xml:space="preserve">- </w:t>
            </w:r>
            <w:r w:rsidR="00A95C1E" w:rsidRPr="003D1EEC">
              <w:rPr>
                <w:rFonts w:ascii="Times New Roman" w:eastAsia="PMingLiU" w:hAnsi="Times New Roman"/>
              </w:rPr>
              <w:t>виды основных ОС для сер</w:t>
            </w:r>
            <w:r w:rsidR="00A95C1E" w:rsidRPr="003D1EEC">
              <w:rPr>
                <w:rFonts w:ascii="Times New Roman" w:eastAsia="PMingLiU" w:hAnsi="Times New Roman"/>
              </w:rPr>
              <w:lastRenderedPageBreak/>
              <w:t>веров</w:t>
            </w:r>
          </w:p>
          <w:p w:rsidR="00A95C1E" w:rsidRPr="003D1EEC" w:rsidRDefault="00A95C1E" w:rsidP="0024158A">
            <w:pPr>
              <w:spacing w:after="0"/>
              <w:rPr>
                <w:rFonts w:ascii="Times New Roman" w:eastAsia="PMingLiU" w:hAnsi="Times New Roman"/>
              </w:rPr>
            </w:pPr>
            <w:r w:rsidRPr="003D1EEC">
              <w:rPr>
                <w:rFonts w:ascii="Times New Roman" w:eastAsia="PMingLiU" w:hAnsi="Times New Roman"/>
              </w:rPr>
              <w:t xml:space="preserve">- основные настройки </w:t>
            </w:r>
            <w:r w:rsidRPr="003D1EEC">
              <w:rPr>
                <w:rFonts w:ascii="Times New Roman" w:eastAsia="PMingLiU" w:hAnsi="Times New Roman"/>
                <w:lang w:val="en-US"/>
              </w:rPr>
              <w:t>Linux</w:t>
            </w:r>
            <w:r w:rsidRPr="003D1EEC">
              <w:rPr>
                <w:rFonts w:ascii="Times New Roman" w:eastAsia="PMingLiU" w:hAnsi="Times New Roman"/>
              </w:rPr>
              <w:t>-серверов</w:t>
            </w:r>
          </w:p>
          <w:p w:rsidR="00A95C1E" w:rsidRPr="003D1EEC" w:rsidRDefault="00A95C1E" w:rsidP="0024158A">
            <w:pPr>
              <w:spacing w:after="0"/>
              <w:rPr>
                <w:rFonts w:ascii="Times New Roman" w:eastAsia="PMingLiU" w:hAnsi="Times New Roman"/>
              </w:rPr>
            </w:pPr>
            <w:r w:rsidRPr="003D1EEC">
              <w:rPr>
                <w:rFonts w:ascii="Times New Roman" w:eastAsia="PMingLiU" w:hAnsi="Times New Roman"/>
              </w:rPr>
              <w:t xml:space="preserve">- сетевая модель </w:t>
            </w:r>
            <w:r w:rsidRPr="003D1EEC">
              <w:rPr>
                <w:rFonts w:ascii="Times New Roman" w:eastAsia="PMingLiU" w:hAnsi="Times New Roman"/>
                <w:lang w:val="en-US"/>
              </w:rPr>
              <w:t>OSI</w:t>
            </w:r>
          </w:p>
          <w:p w:rsidR="00A95C1E" w:rsidRPr="003D1EEC" w:rsidRDefault="009A6AC6" w:rsidP="0024158A">
            <w:pPr>
              <w:spacing w:after="0"/>
              <w:rPr>
                <w:rFonts w:ascii="Times New Roman" w:eastAsia="PMingLiU" w:hAnsi="Times New Roman"/>
              </w:rPr>
            </w:pPr>
            <w:r w:rsidRPr="003D1EEC">
              <w:rPr>
                <w:rFonts w:ascii="Times New Roman" w:eastAsia="PMingLiU" w:hAnsi="Times New Roman"/>
              </w:rPr>
              <w:t>- рабочие параметры серверов</w:t>
            </w:r>
            <w:r w:rsidR="00D869F5" w:rsidRPr="003D1EEC">
              <w:rPr>
                <w:rFonts w:ascii="Times New Roman" w:eastAsia="PMingLiU" w:hAnsi="Times New Roman"/>
              </w:rPr>
              <w:t xml:space="preserve"> для мониторинга</w:t>
            </w:r>
          </w:p>
          <w:p w:rsidR="009A6AC6" w:rsidRPr="003D1EEC" w:rsidRDefault="009A6AC6" w:rsidP="0024158A">
            <w:pPr>
              <w:spacing w:after="0"/>
              <w:rPr>
                <w:rFonts w:ascii="Times New Roman" w:eastAsia="PMingLiU" w:hAnsi="Times New Roman"/>
              </w:rPr>
            </w:pPr>
            <w:r w:rsidRPr="003D1EEC">
              <w:rPr>
                <w:rFonts w:ascii="Times New Roman" w:eastAsia="PMingLiU" w:hAnsi="Times New Roman"/>
              </w:rPr>
              <w:t xml:space="preserve">- основные команды настройки </w:t>
            </w:r>
            <w:r w:rsidRPr="003D1EEC">
              <w:rPr>
                <w:rFonts w:ascii="Times New Roman" w:eastAsia="PMingLiU" w:hAnsi="Times New Roman"/>
                <w:lang w:val="en-US"/>
              </w:rPr>
              <w:t>Linux</w:t>
            </w:r>
            <w:r w:rsidRPr="003D1EEC">
              <w:rPr>
                <w:rFonts w:ascii="Times New Roman" w:eastAsia="PMingLiU" w:hAnsi="Times New Roman"/>
              </w:rPr>
              <w:t>-серверов</w:t>
            </w:r>
          </w:p>
          <w:p w:rsidR="009A6AC6" w:rsidRPr="003D1EEC" w:rsidRDefault="009A6AC6" w:rsidP="0024158A">
            <w:pPr>
              <w:spacing w:after="0"/>
              <w:rPr>
                <w:rFonts w:ascii="Times New Roman" w:eastAsia="PMingLiU" w:hAnsi="Times New Roman"/>
              </w:rPr>
            </w:pPr>
            <w:r w:rsidRPr="003D1EEC">
              <w:rPr>
                <w:rFonts w:ascii="Times New Roman" w:eastAsia="PMingLiU" w:hAnsi="Times New Roman"/>
              </w:rPr>
              <w:t xml:space="preserve">- основы настройки и работы с </w:t>
            </w:r>
            <w:r w:rsidRPr="003D1EEC">
              <w:rPr>
                <w:rFonts w:ascii="Times New Roman" w:eastAsia="PMingLiU" w:hAnsi="Times New Roman"/>
                <w:lang w:val="en-US"/>
              </w:rPr>
              <w:t>Gitlab</w:t>
            </w:r>
          </w:p>
          <w:p w:rsidR="009A6AC6" w:rsidRPr="003D1EEC" w:rsidRDefault="00C5104F" w:rsidP="0024158A">
            <w:pPr>
              <w:spacing w:after="0"/>
              <w:rPr>
                <w:rFonts w:ascii="Times New Roman" w:eastAsia="PMingLiU" w:hAnsi="Times New Roman"/>
              </w:rPr>
            </w:pPr>
            <w:r w:rsidRPr="003D1EEC">
              <w:rPr>
                <w:rFonts w:ascii="Times New Roman" w:eastAsia="PMingLiU" w:hAnsi="Times New Roman"/>
              </w:rPr>
              <w:t>- скрипты для автоматизации тестов</w:t>
            </w:r>
          </w:p>
          <w:p w:rsidR="00C5104F" w:rsidRPr="003D1EEC" w:rsidRDefault="00D869F5" w:rsidP="0024158A">
            <w:pPr>
              <w:spacing w:after="0"/>
              <w:rPr>
                <w:rFonts w:ascii="Times New Roman" w:eastAsia="PMingLiU" w:hAnsi="Times New Roman"/>
              </w:rPr>
            </w:pPr>
            <w:r w:rsidRPr="003D1EEC">
              <w:rPr>
                <w:rFonts w:ascii="Times New Roman" w:eastAsia="PMingLiU" w:hAnsi="Times New Roman"/>
              </w:rPr>
              <w:t>- серверные скрипты</w:t>
            </w:r>
          </w:p>
          <w:p w:rsidR="00D869F5" w:rsidRPr="003D1EEC" w:rsidRDefault="00D869F5" w:rsidP="0024158A">
            <w:pPr>
              <w:spacing w:after="0"/>
              <w:rPr>
                <w:rFonts w:ascii="Times New Roman" w:eastAsia="PMingLiU" w:hAnsi="Times New Roman"/>
              </w:rPr>
            </w:pPr>
            <w:r w:rsidRPr="003D1EEC">
              <w:rPr>
                <w:rFonts w:ascii="Times New Roman" w:eastAsia="PMingLiU" w:hAnsi="Times New Roman"/>
              </w:rPr>
              <w:t>- способы установки и настройки специального ПО для контейнеризации</w:t>
            </w:r>
          </w:p>
          <w:p w:rsidR="00D869F5" w:rsidRPr="003D1EEC" w:rsidRDefault="00D869F5" w:rsidP="00D869F5">
            <w:pPr>
              <w:spacing w:after="0"/>
              <w:rPr>
                <w:rFonts w:ascii="Times New Roman" w:eastAsia="PMingLiU" w:hAnsi="Times New Roman"/>
              </w:rPr>
            </w:pPr>
            <w:r w:rsidRPr="003D1EEC">
              <w:rPr>
                <w:rFonts w:ascii="Times New Roman" w:eastAsia="PMingLiU" w:hAnsi="Times New Roman"/>
              </w:rPr>
              <w:t>- способы установки и настройки специального ПО для виртуализации</w:t>
            </w:r>
          </w:p>
          <w:p w:rsidR="001D5925" w:rsidRPr="003D1EEC" w:rsidRDefault="001D5925" w:rsidP="00D869F5">
            <w:pPr>
              <w:spacing w:after="0"/>
              <w:rPr>
                <w:rFonts w:ascii="Times New Roman" w:eastAsia="PMingLiU" w:hAnsi="Times New Roman"/>
              </w:rPr>
            </w:pPr>
            <w:r w:rsidRPr="003D1EEC">
              <w:rPr>
                <w:rFonts w:ascii="Times New Roman" w:eastAsia="PMingLiU" w:hAnsi="Times New Roman"/>
              </w:rPr>
              <w:t>- отечественные и зарубежные облачные хранилища и способы работы с ними</w:t>
            </w:r>
          </w:p>
          <w:p w:rsidR="008F0ECA" w:rsidRPr="003D1EEC" w:rsidRDefault="008F0ECA" w:rsidP="00D869F5">
            <w:pPr>
              <w:spacing w:after="0"/>
              <w:rPr>
                <w:rFonts w:ascii="Times New Roman" w:eastAsia="PMingLiU" w:hAnsi="Times New Roman"/>
              </w:rPr>
            </w:pPr>
            <w:r w:rsidRPr="003D1EEC">
              <w:rPr>
                <w:rFonts w:ascii="Times New Roman" w:eastAsia="PMingLiU" w:hAnsi="Times New Roman"/>
              </w:rPr>
              <w:t>- физические параметры ЛВС</w:t>
            </w:r>
          </w:p>
          <w:p w:rsidR="008E64FC" w:rsidRPr="003D1EEC" w:rsidRDefault="0024158A" w:rsidP="00601CCD">
            <w:pPr>
              <w:spacing w:after="0"/>
              <w:rPr>
                <w:rFonts w:ascii="Times New Roman" w:hAnsi="Times New Roman"/>
                <w:b/>
                <w:sz w:val="24"/>
                <w:szCs w:val="24"/>
              </w:rPr>
            </w:pPr>
            <w:r w:rsidRPr="003D1EEC">
              <w:rPr>
                <w:rFonts w:ascii="Times New Roman" w:eastAsia="PMingLiU" w:hAnsi="Times New Roman"/>
                <w:sz w:val="24"/>
              </w:rPr>
              <w:t xml:space="preserve"> </w:t>
            </w:r>
          </w:p>
        </w:tc>
        <w:tc>
          <w:tcPr>
            <w:tcW w:w="3190" w:type="dxa"/>
            <w:shd w:val="clear" w:color="auto" w:fill="auto"/>
          </w:tcPr>
          <w:p w:rsidR="008E64FC" w:rsidRPr="003233A9" w:rsidRDefault="008E64FC" w:rsidP="005427CA">
            <w:pPr>
              <w:spacing w:after="0" w:line="240" w:lineRule="auto"/>
              <w:contextualSpacing/>
              <w:jc w:val="both"/>
              <w:rPr>
                <w:rFonts w:ascii="Times New Roman" w:hAnsi="Times New Roman"/>
                <w:sz w:val="24"/>
                <w:szCs w:val="24"/>
              </w:rPr>
            </w:pPr>
            <w:r w:rsidRPr="003D1EEC">
              <w:rPr>
                <w:rFonts w:ascii="Times New Roman" w:hAnsi="Times New Roman"/>
                <w:sz w:val="24"/>
                <w:szCs w:val="24"/>
              </w:rPr>
              <w:lastRenderedPageBreak/>
              <w:t xml:space="preserve">1.Беседа, фронтальный и    </w:t>
            </w:r>
            <w:r w:rsidRPr="003D1EEC">
              <w:rPr>
                <w:rFonts w:ascii="Times New Roman" w:hAnsi="Times New Roman"/>
                <w:sz w:val="24"/>
                <w:szCs w:val="24"/>
              </w:rPr>
              <w:lastRenderedPageBreak/>
              <w:t>индивидуальный опрос, защита лабораторной работы, пояснения к практической работе.</w:t>
            </w:r>
          </w:p>
        </w:tc>
      </w:tr>
    </w:tbl>
    <w:p w:rsidR="008E64FC" w:rsidRPr="00423925" w:rsidRDefault="008E64FC" w:rsidP="00CA1BFD"/>
    <w:sectPr w:rsidR="008E64FC" w:rsidRPr="00423925" w:rsidSect="00CA1BFD">
      <w:footerReference w:type="even" r:id="rId10"/>
      <w:footerReference w:type="default" r:id="rId11"/>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4D" w:rsidRDefault="00E3414D" w:rsidP="0018331B">
      <w:pPr>
        <w:spacing w:after="0" w:line="240" w:lineRule="auto"/>
      </w:pPr>
      <w:r>
        <w:separator/>
      </w:r>
    </w:p>
  </w:endnote>
  <w:endnote w:type="continuationSeparator" w:id="0">
    <w:p w:rsidR="00E3414D" w:rsidRDefault="00E3414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1" w:rsidRDefault="00733EB1"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3EB1" w:rsidRDefault="00733EB1"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1" w:rsidRDefault="00733EB1">
    <w:pPr>
      <w:pStyle w:val="a5"/>
      <w:jc w:val="right"/>
    </w:pPr>
    <w:r>
      <w:fldChar w:fldCharType="begin"/>
    </w:r>
    <w:r>
      <w:instrText>PAGE   \* MERGEFORMAT</w:instrText>
    </w:r>
    <w:r>
      <w:fldChar w:fldCharType="separate"/>
    </w:r>
    <w:r w:rsidR="003D1EEC">
      <w:rPr>
        <w:noProof/>
      </w:rPr>
      <w:t>1</w:t>
    </w:r>
    <w:r>
      <w:fldChar w:fldCharType="end"/>
    </w:r>
  </w:p>
  <w:p w:rsidR="00733EB1" w:rsidRDefault="00733EB1" w:rsidP="00764A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1" w:rsidRDefault="00733EB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3EB1" w:rsidRDefault="00733EB1"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1" w:rsidRDefault="00733EB1">
    <w:pPr>
      <w:pStyle w:val="a5"/>
      <w:jc w:val="right"/>
    </w:pPr>
    <w:r>
      <w:fldChar w:fldCharType="begin"/>
    </w:r>
    <w:r>
      <w:instrText>PAGE   \* MERGEFORMAT</w:instrText>
    </w:r>
    <w:r>
      <w:fldChar w:fldCharType="separate"/>
    </w:r>
    <w:r w:rsidR="003D1EEC">
      <w:rPr>
        <w:noProof/>
      </w:rPr>
      <w:t>18</w:t>
    </w:r>
    <w:r>
      <w:fldChar w:fldCharType="end"/>
    </w:r>
  </w:p>
  <w:p w:rsidR="00733EB1" w:rsidRDefault="00733EB1"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4D" w:rsidRDefault="00E3414D" w:rsidP="0018331B">
      <w:pPr>
        <w:spacing w:after="0" w:line="240" w:lineRule="auto"/>
      </w:pPr>
      <w:r>
        <w:separator/>
      </w:r>
    </w:p>
  </w:footnote>
  <w:footnote w:type="continuationSeparator" w:id="0">
    <w:p w:rsidR="00E3414D" w:rsidRDefault="00E3414D"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157"/>
    <w:multiLevelType w:val="hybridMultilevel"/>
    <w:tmpl w:val="6EB8E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92B1B"/>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13ED4"/>
    <w:multiLevelType w:val="hybridMultilevel"/>
    <w:tmpl w:val="9704E1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5E1079B"/>
    <w:multiLevelType w:val="hybridMultilevel"/>
    <w:tmpl w:val="13F85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945E6"/>
    <w:multiLevelType w:val="hybridMultilevel"/>
    <w:tmpl w:val="4918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849C1"/>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A587B"/>
    <w:multiLevelType w:val="hybridMultilevel"/>
    <w:tmpl w:val="3D540A6C"/>
    <w:lvl w:ilvl="0" w:tplc="CECE6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7D7E48"/>
    <w:multiLevelType w:val="hybridMultilevel"/>
    <w:tmpl w:val="B94C30BC"/>
    <w:lvl w:ilvl="0" w:tplc="4EC8B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27184A"/>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D39778D"/>
    <w:multiLevelType w:val="hybridMultilevel"/>
    <w:tmpl w:val="052A5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29F0649"/>
    <w:multiLevelType w:val="hybridMultilevel"/>
    <w:tmpl w:val="3376A0BE"/>
    <w:lvl w:ilvl="0" w:tplc="2A3456D2">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310C01"/>
    <w:multiLevelType w:val="hybridMultilevel"/>
    <w:tmpl w:val="7FA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B149B3"/>
    <w:multiLevelType w:val="hybridMultilevel"/>
    <w:tmpl w:val="13F85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012FD3"/>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F721D"/>
    <w:multiLevelType w:val="hybridMultilevel"/>
    <w:tmpl w:val="3490FC18"/>
    <w:lvl w:ilvl="0" w:tplc="CECE6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2F92BC3"/>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BD780A"/>
    <w:multiLevelType w:val="hybridMultilevel"/>
    <w:tmpl w:val="5C1C3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51454D"/>
    <w:multiLevelType w:val="hybridMultilevel"/>
    <w:tmpl w:val="D55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E53AA5"/>
    <w:multiLevelType w:val="hybridMultilevel"/>
    <w:tmpl w:val="69287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1"/>
  </w:num>
  <w:num w:numId="4">
    <w:abstractNumId w:val="15"/>
  </w:num>
  <w:num w:numId="5">
    <w:abstractNumId w:val="22"/>
  </w:num>
  <w:num w:numId="6">
    <w:abstractNumId w:val="11"/>
  </w:num>
  <w:num w:numId="7">
    <w:abstractNumId w:val="20"/>
  </w:num>
  <w:num w:numId="8">
    <w:abstractNumId w:val="38"/>
  </w:num>
  <w:num w:numId="9">
    <w:abstractNumId w:val="17"/>
  </w:num>
  <w:num w:numId="10">
    <w:abstractNumId w:val="32"/>
  </w:num>
  <w:num w:numId="11">
    <w:abstractNumId w:val="31"/>
  </w:num>
  <w:num w:numId="12">
    <w:abstractNumId w:val="34"/>
  </w:num>
  <w:num w:numId="13">
    <w:abstractNumId w:val="16"/>
  </w:num>
  <w:num w:numId="14">
    <w:abstractNumId w:val="21"/>
  </w:num>
  <w:num w:numId="15">
    <w:abstractNumId w:val="40"/>
  </w:num>
  <w:num w:numId="16">
    <w:abstractNumId w:val="14"/>
  </w:num>
  <w:num w:numId="17">
    <w:abstractNumId w:val="12"/>
  </w:num>
  <w:num w:numId="18">
    <w:abstractNumId w:val="28"/>
  </w:num>
  <w:num w:numId="19">
    <w:abstractNumId w:val="29"/>
  </w:num>
  <w:num w:numId="20">
    <w:abstractNumId w:val="18"/>
  </w:num>
  <w:num w:numId="21">
    <w:abstractNumId w:val="35"/>
  </w:num>
  <w:num w:numId="22">
    <w:abstractNumId w:val="24"/>
  </w:num>
  <w:num w:numId="23">
    <w:abstractNumId w:val="10"/>
  </w:num>
  <w:num w:numId="24">
    <w:abstractNumId w:val="2"/>
  </w:num>
  <w:num w:numId="25">
    <w:abstractNumId w:val="23"/>
  </w:num>
  <w:num w:numId="26">
    <w:abstractNumId w:val="9"/>
  </w:num>
  <w:num w:numId="27">
    <w:abstractNumId w:val="27"/>
  </w:num>
  <w:num w:numId="28">
    <w:abstractNumId w:val="8"/>
  </w:num>
  <w:num w:numId="29">
    <w:abstractNumId w:val="39"/>
  </w:num>
  <w:num w:numId="30">
    <w:abstractNumId w:val="33"/>
  </w:num>
  <w:num w:numId="31">
    <w:abstractNumId w:val="6"/>
  </w:num>
  <w:num w:numId="32">
    <w:abstractNumId w:val="0"/>
  </w:num>
  <w:num w:numId="33">
    <w:abstractNumId w:val="4"/>
  </w:num>
  <w:num w:numId="34">
    <w:abstractNumId w:val="7"/>
  </w:num>
  <w:num w:numId="35">
    <w:abstractNumId w:val="19"/>
  </w:num>
  <w:num w:numId="36">
    <w:abstractNumId w:val="25"/>
  </w:num>
  <w:num w:numId="37">
    <w:abstractNumId w:val="3"/>
  </w:num>
  <w:num w:numId="38">
    <w:abstractNumId w:val="36"/>
  </w:num>
  <w:num w:numId="39">
    <w:abstractNumId w:val="26"/>
  </w:num>
  <w:num w:numId="40">
    <w:abstractNumId w:val="30"/>
  </w:num>
  <w:num w:numId="4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40C"/>
    <w:rsid w:val="00000A90"/>
    <w:rsid w:val="00001099"/>
    <w:rsid w:val="000011D2"/>
    <w:rsid w:val="000016CC"/>
    <w:rsid w:val="00003365"/>
    <w:rsid w:val="000033DA"/>
    <w:rsid w:val="0000466D"/>
    <w:rsid w:val="000059CD"/>
    <w:rsid w:val="00005D8B"/>
    <w:rsid w:val="000061C6"/>
    <w:rsid w:val="000068EC"/>
    <w:rsid w:val="0000731C"/>
    <w:rsid w:val="00007C04"/>
    <w:rsid w:val="0001035C"/>
    <w:rsid w:val="00011869"/>
    <w:rsid w:val="000126A9"/>
    <w:rsid w:val="0001279A"/>
    <w:rsid w:val="0001289A"/>
    <w:rsid w:val="00013438"/>
    <w:rsid w:val="00013C79"/>
    <w:rsid w:val="000171E8"/>
    <w:rsid w:val="000202AC"/>
    <w:rsid w:val="00020E80"/>
    <w:rsid w:val="00021FF5"/>
    <w:rsid w:val="000226CC"/>
    <w:rsid w:val="00022F20"/>
    <w:rsid w:val="00025F9E"/>
    <w:rsid w:val="000277E5"/>
    <w:rsid w:val="00033ECE"/>
    <w:rsid w:val="00036E20"/>
    <w:rsid w:val="00036F00"/>
    <w:rsid w:val="00036FB4"/>
    <w:rsid w:val="00037876"/>
    <w:rsid w:val="0004080C"/>
    <w:rsid w:val="00041532"/>
    <w:rsid w:val="000416AA"/>
    <w:rsid w:val="00042346"/>
    <w:rsid w:val="00043C22"/>
    <w:rsid w:val="00043D1D"/>
    <w:rsid w:val="000457F6"/>
    <w:rsid w:val="00045E89"/>
    <w:rsid w:val="0004609E"/>
    <w:rsid w:val="00046E5D"/>
    <w:rsid w:val="0004753E"/>
    <w:rsid w:val="00050ACF"/>
    <w:rsid w:val="000511EE"/>
    <w:rsid w:val="00051FEE"/>
    <w:rsid w:val="00053E6F"/>
    <w:rsid w:val="00055D42"/>
    <w:rsid w:val="00060976"/>
    <w:rsid w:val="000612B5"/>
    <w:rsid w:val="00061CE4"/>
    <w:rsid w:val="000642A9"/>
    <w:rsid w:val="0006619D"/>
    <w:rsid w:val="0007001B"/>
    <w:rsid w:val="0007038C"/>
    <w:rsid w:val="0007067D"/>
    <w:rsid w:val="00071A8B"/>
    <w:rsid w:val="00072900"/>
    <w:rsid w:val="00072A94"/>
    <w:rsid w:val="000754D0"/>
    <w:rsid w:val="00082766"/>
    <w:rsid w:val="00082DCD"/>
    <w:rsid w:val="00083243"/>
    <w:rsid w:val="0008663C"/>
    <w:rsid w:val="0008711C"/>
    <w:rsid w:val="000875D5"/>
    <w:rsid w:val="00091C4A"/>
    <w:rsid w:val="00091F78"/>
    <w:rsid w:val="00093BA6"/>
    <w:rsid w:val="00094BCA"/>
    <w:rsid w:val="00095544"/>
    <w:rsid w:val="000959E4"/>
    <w:rsid w:val="00095C84"/>
    <w:rsid w:val="000A028B"/>
    <w:rsid w:val="000A0C2B"/>
    <w:rsid w:val="000A1840"/>
    <w:rsid w:val="000A24E8"/>
    <w:rsid w:val="000A2A1D"/>
    <w:rsid w:val="000A4785"/>
    <w:rsid w:val="000A542D"/>
    <w:rsid w:val="000A5C3F"/>
    <w:rsid w:val="000A611B"/>
    <w:rsid w:val="000A657B"/>
    <w:rsid w:val="000B03D5"/>
    <w:rsid w:val="000B09A5"/>
    <w:rsid w:val="000B1207"/>
    <w:rsid w:val="000B1BD1"/>
    <w:rsid w:val="000B3043"/>
    <w:rsid w:val="000B31AF"/>
    <w:rsid w:val="000C0D76"/>
    <w:rsid w:val="000C1E48"/>
    <w:rsid w:val="000C319F"/>
    <w:rsid w:val="000C6CA2"/>
    <w:rsid w:val="000D04A9"/>
    <w:rsid w:val="000D177F"/>
    <w:rsid w:val="000D39F1"/>
    <w:rsid w:val="000D4DB1"/>
    <w:rsid w:val="000D511F"/>
    <w:rsid w:val="000D582E"/>
    <w:rsid w:val="000D5C88"/>
    <w:rsid w:val="000D5EFB"/>
    <w:rsid w:val="000D633F"/>
    <w:rsid w:val="000D71F6"/>
    <w:rsid w:val="000E0CF4"/>
    <w:rsid w:val="000E201C"/>
    <w:rsid w:val="000E2853"/>
    <w:rsid w:val="000E2A61"/>
    <w:rsid w:val="000E2B53"/>
    <w:rsid w:val="000E2E57"/>
    <w:rsid w:val="000E66B6"/>
    <w:rsid w:val="000E6BF1"/>
    <w:rsid w:val="000E7114"/>
    <w:rsid w:val="000F1DD7"/>
    <w:rsid w:val="000F1E28"/>
    <w:rsid w:val="000F243C"/>
    <w:rsid w:val="000F51E1"/>
    <w:rsid w:val="000F590E"/>
    <w:rsid w:val="000F6C4A"/>
    <w:rsid w:val="000F6EB9"/>
    <w:rsid w:val="000F75E8"/>
    <w:rsid w:val="000F7D3B"/>
    <w:rsid w:val="001003A1"/>
    <w:rsid w:val="00102BB6"/>
    <w:rsid w:val="00102DFD"/>
    <w:rsid w:val="00103246"/>
    <w:rsid w:val="00103B72"/>
    <w:rsid w:val="00103FB1"/>
    <w:rsid w:val="00105312"/>
    <w:rsid w:val="00105C34"/>
    <w:rsid w:val="00106493"/>
    <w:rsid w:val="00106D52"/>
    <w:rsid w:val="00106DEE"/>
    <w:rsid w:val="00107086"/>
    <w:rsid w:val="00111EE7"/>
    <w:rsid w:val="001137ED"/>
    <w:rsid w:val="00114339"/>
    <w:rsid w:val="0011635F"/>
    <w:rsid w:val="00117EBF"/>
    <w:rsid w:val="001201E7"/>
    <w:rsid w:val="00120FDF"/>
    <w:rsid w:val="00121851"/>
    <w:rsid w:val="00121FD5"/>
    <w:rsid w:val="0012306B"/>
    <w:rsid w:val="0012451A"/>
    <w:rsid w:val="00124FDE"/>
    <w:rsid w:val="001255CE"/>
    <w:rsid w:val="00125D2A"/>
    <w:rsid w:val="001274AD"/>
    <w:rsid w:val="001278CB"/>
    <w:rsid w:val="00130CB4"/>
    <w:rsid w:val="001317A5"/>
    <w:rsid w:val="00131AA9"/>
    <w:rsid w:val="0013351E"/>
    <w:rsid w:val="001355FB"/>
    <w:rsid w:val="0013569B"/>
    <w:rsid w:val="00135E53"/>
    <w:rsid w:val="00136BB1"/>
    <w:rsid w:val="00137DF5"/>
    <w:rsid w:val="001400ED"/>
    <w:rsid w:val="00140876"/>
    <w:rsid w:val="00140983"/>
    <w:rsid w:val="0014195A"/>
    <w:rsid w:val="00142A3D"/>
    <w:rsid w:val="00144DBC"/>
    <w:rsid w:val="00145D8D"/>
    <w:rsid w:val="0014626D"/>
    <w:rsid w:val="00146649"/>
    <w:rsid w:val="001472DC"/>
    <w:rsid w:val="00147337"/>
    <w:rsid w:val="00147ADE"/>
    <w:rsid w:val="00147D34"/>
    <w:rsid w:val="00150D7C"/>
    <w:rsid w:val="001513DD"/>
    <w:rsid w:val="00151D91"/>
    <w:rsid w:val="00152FD2"/>
    <w:rsid w:val="00153832"/>
    <w:rsid w:val="0015462C"/>
    <w:rsid w:val="00155A1C"/>
    <w:rsid w:val="00156172"/>
    <w:rsid w:val="001601AB"/>
    <w:rsid w:val="0016262C"/>
    <w:rsid w:val="001644B0"/>
    <w:rsid w:val="00164A5A"/>
    <w:rsid w:val="00166015"/>
    <w:rsid w:val="001663BC"/>
    <w:rsid w:val="001663C1"/>
    <w:rsid w:val="0016706A"/>
    <w:rsid w:val="001721D6"/>
    <w:rsid w:val="001734CA"/>
    <w:rsid w:val="00175217"/>
    <w:rsid w:val="00175B15"/>
    <w:rsid w:val="001762AF"/>
    <w:rsid w:val="00177DC5"/>
    <w:rsid w:val="00180EE3"/>
    <w:rsid w:val="00181452"/>
    <w:rsid w:val="00181FF3"/>
    <w:rsid w:val="00182B6E"/>
    <w:rsid w:val="0018331B"/>
    <w:rsid w:val="00184334"/>
    <w:rsid w:val="00187B84"/>
    <w:rsid w:val="00187DD4"/>
    <w:rsid w:val="00190773"/>
    <w:rsid w:val="00190E0E"/>
    <w:rsid w:val="0019231C"/>
    <w:rsid w:val="001925B9"/>
    <w:rsid w:val="00192BFC"/>
    <w:rsid w:val="00193180"/>
    <w:rsid w:val="00193BDD"/>
    <w:rsid w:val="00194041"/>
    <w:rsid w:val="0019461D"/>
    <w:rsid w:val="00194A77"/>
    <w:rsid w:val="00194BA2"/>
    <w:rsid w:val="00194C26"/>
    <w:rsid w:val="0019621B"/>
    <w:rsid w:val="001970E9"/>
    <w:rsid w:val="00197CB3"/>
    <w:rsid w:val="001A0F32"/>
    <w:rsid w:val="001A1C67"/>
    <w:rsid w:val="001A5114"/>
    <w:rsid w:val="001A6883"/>
    <w:rsid w:val="001A71F5"/>
    <w:rsid w:val="001A7301"/>
    <w:rsid w:val="001A7460"/>
    <w:rsid w:val="001B0A68"/>
    <w:rsid w:val="001B191A"/>
    <w:rsid w:val="001B2A77"/>
    <w:rsid w:val="001B4CEC"/>
    <w:rsid w:val="001B5694"/>
    <w:rsid w:val="001B693E"/>
    <w:rsid w:val="001B6E60"/>
    <w:rsid w:val="001B6E90"/>
    <w:rsid w:val="001B6F41"/>
    <w:rsid w:val="001B7368"/>
    <w:rsid w:val="001B7D86"/>
    <w:rsid w:val="001C00DE"/>
    <w:rsid w:val="001C05C3"/>
    <w:rsid w:val="001C2B54"/>
    <w:rsid w:val="001C3B1A"/>
    <w:rsid w:val="001C4754"/>
    <w:rsid w:val="001C4EAF"/>
    <w:rsid w:val="001C6DB0"/>
    <w:rsid w:val="001D0539"/>
    <w:rsid w:val="001D0FA0"/>
    <w:rsid w:val="001D12A4"/>
    <w:rsid w:val="001D168F"/>
    <w:rsid w:val="001D210C"/>
    <w:rsid w:val="001D30A0"/>
    <w:rsid w:val="001D31A7"/>
    <w:rsid w:val="001D4AF4"/>
    <w:rsid w:val="001D5925"/>
    <w:rsid w:val="001D61BC"/>
    <w:rsid w:val="001D6C0D"/>
    <w:rsid w:val="001E1455"/>
    <w:rsid w:val="001E1BC0"/>
    <w:rsid w:val="001E21C0"/>
    <w:rsid w:val="001E2E73"/>
    <w:rsid w:val="001E627B"/>
    <w:rsid w:val="001E7DD9"/>
    <w:rsid w:val="001F03EB"/>
    <w:rsid w:val="001F13B0"/>
    <w:rsid w:val="001F3613"/>
    <w:rsid w:val="001F50B5"/>
    <w:rsid w:val="001F696E"/>
    <w:rsid w:val="001F7881"/>
    <w:rsid w:val="001F7C0F"/>
    <w:rsid w:val="00200C8E"/>
    <w:rsid w:val="00201F22"/>
    <w:rsid w:val="002020BF"/>
    <w:rsid w:val="00202711"/>
    <w:rsid w:val="002045E2"/>
    <w:rsid w:val="00205878"/>
    <w:rsid w:val="002060D1"/>
    <w:rsid w:val="00210035"/>
    <w:rsid w:val="002101F2"/>
    <w:rsid w:val="0021043F"/>
    <w:rsid w:val="0021062E"/>
    <w:rsid w:val="0021133B"/>
    <w:rsid w:val="00211856"/>
    <w:rsid w:val="0021289D"/>
    <w:rsid w:val="002133AE"/>
    <w:rsid w:val="002143A6"/>
    <w:rsid w:val="0021547F"/>
    <w:rsid w:val="00215E98"/>
    <w:rsid w:val="00215F3D"/>
    <w:rsid w:val="00217D92"/>
    <w:rsid w:val="00220D9F"/>
    <w:rsid w:val="00221C43"/>
    <w:rsid w:val="00223183"/>
    <w:rsid w:val="002252C1"/>
    <w:rsid w:val="002264DC"/>
    <w:rsid w:val="00227D96"/>
    <w:rsid w:val="00230252"/>
    <w:rsid w:val="00230772"/>
    <w:rsid w:val="00230AD5"/>
    <w:rsid w:val="00231840"/>
    <w:rsid w:val="0023369C"/>
    <w:rsid w:val="00233B7B"/>
    <w:rsid w:val="00234636"/>
    <w:rsid w:val="00234DDD"/>
    <w:rsid w:val="0023564A"/>
    <w:rsid w:val="00236687"/>
    <w:rsid w:val="00240133"/>
    <w:rsid w:val="002410A2"/>
    <w:rsid w:val="0024158A"/>
    <w:rsid w:val="0024359E"/>
    <w:rsid w:val="00243AED"/>
    <w:rsid w:val="00245AF3"/>
    <w:rsid w:val="0025058A"/>
    <w:rsid w:val="002510F4"/>
    <w:rsid w:val="002512A8"/>
    <w:rsid w:val="002513DE"/>
    <w:rsid w:val="00252A52"/>
    <w:rsid w:val="002542C0"/>
    <w:rsid w:val="00254C96"/>
    <w:rsid w:val="00254ED3"/>
    <w:rsid w:val="002559E4"/>
    <w:rsid w:val="00256ADC"/>
    <w:rsid w:val="00256D5B"/>
    <w:rsid w:val="00260A39"/>
    <w:rsid w:val="00260B23"/>
    <w:rsid w:val="002626CF"/>
    <w:rsid w:val="00262DFA"/>
    <w:rsid w:val="00262EAA"/>
    <w:rsid w:val="00263357"/>
    <w:rsid w:val="00264F8A"/>
    <w:rsid w:val="0026571C"/>
    <w:rsid w:val="002659FD"/>
    <w:rsid w:val="002664E1"/>
    <w:rsid w:val="002719B9"/>
    <w:rsid w:val="002729ED"/>
    <w:rsid w:val="00276A08"/>
    <w:rsid w:val="00276C84"/>
    <w:rsid w:val="0027717A"/>
    <w:rsid w:val="002771C3"/>
    <w:rsid w:val="00280722"/>
    <w:rsid w:val="00283A04"/>
    <w:rsid w:val="002846E8"/>
    <w:rsid w:val="00284A81"/>
    <w:rsid w:val="00285A5A"/>
    <w:rsid w:val="0028659C"/>
    <w:rsid w:val="00286E08"/>
    <w:rsid w:val="00290AC3"/>
    <w:rsid w:val="00291152"/>
    <w:rsid w:val="00291502"/>
    <w:rsid w:val="00291EC0"/>
    <w:rsid w:val="00292601"/>
    <w:rsid w:val="002926E8"/>
    <w:rsid w:val="002949BA"/>
    <w:rsid w:val="002958B1"/>
    <w:rsid w:val="0029628F"/>
    <w:rsid w:val="0029723A"/>
    <w:rsid w:val="00297972"/>
    <w:rsid w:val="00297C68"/>
    <w:rsid w:val="002A0ABC"/>
    <w:rsid w:val="002A0DDA"/>
    <w:rsid w:val="002A1371"/>
    <w:rsid w:val="002A4850"/>
    <w:rsid w:val="002A4A89"/>
    <w:rsid w:val="002A4E3E"/>
    <w:rsid w:val="002A50FC"/>
    <w:rsid w:val="002A5AE9"/>
    <w:rsid w:val="002A7187"/>
    <w:rsid w:val="002A7C61"/>
    <w:rsid w:val="002B0F64"/>
    <w:rsid w:val="002B109C"/>
    <w:rsid w:val="002B1366"/>
    <w:rsid w:val="002B18A5"/>
    <w:rsid w:val="002B1A11"/>
    <w:rsid w:val="002B3DBB"/>
    <w:rsid w:val="002B5C49"/>
    <w:rsid w:val="002B67A5"/>
    <w:rsid w:val="002C1168"/>
    <w:rsid w:val="002C3CEF"/>
    <w:rsid w:val="002C4887"/>
    <w:rsid w:val="002C4E8B"/>
    <w:rsid w:val="002C799E"/>
    <w:rsid w:val="002C7CB1"/>
    <w:rsid w:val="002D0530"/>
    <w:rsid w:val="002D0F7F"/>
    <w:rsid w:val="002D1E9D"/>
    <w:rsid w:val="002D2E6F"/>
    <w:rsid w:val="002D348A"/>
    <w:rsid w:val="002D3BE9"/>
    <w:rsid w:val="002D7382"/>
    <w:rsid w:val="002E0155"/>
    <w:rsid w:val="002E05A5"/>
    <w:rsid w:val="002E0718"/>
    <w:rsid w:val="002E3B9A"/>
    <w:rsid w:val="002E469B"/>
    <w:rsid w:val="002E5391"/>
    <w:rsid w:val="002E77BD"/>
    <w:rsid w:val="002E7DA1"/>
    <w:rsid w:val="002E7DCC"/>
    <w:rsid w:val="002F01DC"/>
    <w:rsid w:val="002F15A8"/>
    <w:rsid w:val="002F19C8"/>
    <w:rsid w:val="002F2726"/>
    <w:rsid w:val="002F402E"/>
    <w:rsid w:val="002F4648"/>
    <w:rsid w:val="002F658A"/>
    <w:rsid w:val="002F7C5E"/>
    <w:rsid w:val="00300E97"/>
    <w:rsid w:val="00301391"/>
    <w:rsid w:val="00302C15"/>
    <w:rsid w:val="0030383D"/>
    <w:rsid w:val="00304259"/>
    <w:rsid w:val="00304E37"/>
    <w:rsid w:val="00305571"/>
    <w:rsid w:val="00306143"/>
    <w:rsid w:val="003065F1"/>
    <w:rsid w:val="003072DC"/>
    <w:rsid w:val="003074EA"/>
    <w:rsid w:val="00307C3F"/>
    <w:rsid w:val="0031094A"/>
    <w:rsid w:val="00311F5E"/>
    <w:rsid w:val="0031287C"/>
    <w:rsid w:val="00312CC0"/>
    <w:rsid w:val="00312D64"/>
    <w:rsid w:val="00313C6F"/>
    <w:rsid w:val="0031431D"/>
    <w:rsid w:val="003148D4"/>
    <w:rsid w:val="0031492A"/>
    <w:rsid w:val="00315E65"/>
    <w:rsid w:val="00316FA0"/>
    <w:rsid w:val="00317E74"/>
    <w:rsid w:val="00321390"/>
    <w:rsid w:val="0032200C"/>
    <w:rsid w:val="00322464"/>
    <w:rsid w:val="003228C9"/>
    <w:rsid w:val="00322AAD"/>
    <w:rsid w:val="003233A9"/>
    <w:rsid w:val="00323881"/>
    <w:rsid w:val="00324ED0"/>
    <w:rsid w:val="00325507"/>
    <w:rsid w:val="00325FF4"/>
    <w:rsid w:val="00325FFB"/>
    <w:rsid w:val="00326955"/>
    <w:rsid w:val="003272DB"/>
    <w:rsid w:val="0032738A"/>
    <w:rsid w:val="00327CF4"/>
    <w:rsid w:val="003306A4"/>
    <w:rsid w:val="0033297A"/>
    <w:rsid w:val="00333637"/>
    <w:rsid w:val="00336DC0"/>
    <w:rsid w:val="00340ACF"/>
    <w:rsid w:val="00341D2A"/>
    <w:rsid w:val="00341D3B"/>
    <w:rsid w:val="00344295"/>
    <w:rsid w:val="00344DA5"/>
    <w:rsid w:val="003454D3"/>
    <w:rsid w:val="00345B6C"/>
    <w:rsid w:val="0034605C"/>
    <w:rsid w:val="003467D6"/>
    <w:rsid w:val="003471C3"/>
    <w:rsid w:val="00347CDF"/>
    <w:rsid w:val="00350503"/>
    <w:rsid w:val="00351554"/>
    <w:rsid w:val="003525B6"/>
    <w:rsid w:val="0035329E"/>
    <w:rsid w:val="00354B1F"/>
    <w:rsid w:val="003551C6"/>
    <w:rsid w:val="00355553"/>
    <w:rsid w:val="00357B2B"/>
    <w:rsid w:val="00363B12"/>
    <w:rsid w:val="003640B0"/>
    <w:rsid w:val="003643DD"/>
    <w:rsid w:val="00365E13"/>
    <w:rsid w:val="0036639A"/>
    <w:rsid w:val="0037132E"/>
    <w:rsid w:val="00372C1D"/>
    <w:rsid w:val="0037301B"/>
    <w:rsid w:val="00376674"/>
    <w:rsid w:val="00377A1D"/>
    <w:rsid w:val="0038095E"/>
    <w:rsid w:val="00380A21"/>
    <w:rsid w:val="00380B75"/>
    <w:rsid w:val="00383020"/>
    <w:rsid w:val="00383A11"/>
    <w:rsid w:val="003850E5"/>
    <w:rsid w:val="0038645C"/>
    <w:rsid w:val="00387B38"/>
    <w:rsid w:val="00387B8C"/>
    <w:rsid w:val="00392643"/>
    <w:rsid w:val="00394C14"/>
    <w:rsid w:val="003963BB"/>
    <w:rsid w:val="003967BE"/>
    <w:rsid w:val="003A0F7D"/>
    <w:rsid w:val="003A134B"/>
    <w:rsid w:val="003A1B6B"/>
    <w:rsid w:val="003A51FC"/>
    <w:rsid w:val="003A591C"/>
    <w:rsid w:val="003A5E45"/>
    <w:rsid w:val="003A66B4"/>
    <w:rsid w:val="003A6BD3"/>
    <w:rsid w:val="003A6FFA"/>
    <w:rsid w:val="003B03BD"/>
    <w:rsid w:val="003C3570"/>
    <w:rsid w:val="003C37BE"/>
    <w:rsid w:val="003C4B82"/>
    <w:rsid w:val="003C52F4"/>
    <w:rsid w:val="003C5F44"/>
    <w:rsid w:val="003C6AB5"/>
    <w:rsid w:val="003C750B"/>
    <w:rsid w:val="003D0A46"/>
    <w:rsid w:val="003D0D88"/>
    <w:rsid w:val="003D0E0A"/>
    <w:rsid w:val="003D0FF0"/>
    <w:rsid w:val="003D1EEC"/>
    <w:rsid w:val="003D2742"/>
    <w:rsid w:val="003D36D1"/>
    <w:rsid w:val="003D4096"/>
    <w:rsid w:val="003D4734"/>
    <w:rsid w:val="003D487D"/>
    <w:rsid w:val="003D5F13"/>
    <w:rsid w:val="003D6F46"/>
    <w:rsid w:val="003E0459"/>
    <w:rsid w:val="003E05BE"/>
    <w:rsid w:val="003E115D"/>
    <w:rsid w:val="003E18F4"/>
    <w:rsid w:val="003E1C1F"/>
    <w:rsid w:val="003E240B"/>
    <w:rsid w:val="003E26BE"/>
    <w:rsid w:val="003E2D57"/>
    <w:rsid w:val="003E4A5E"/>
    <w:rsid w:val="003E64A9"/>
    <w:rsid w:val="003F08F7"/>
    <w:rsid w:val="003F0FCD"/>
    <w:rsid w:val="003F1F83"/>
    <w:rsid w:val="003F1FA5"/>
    <w:rsid w:val="003F2499"/>
    <w:rsid w:val="003F351E"/>
    <w:rsid w:val="003F43E0"/>
    <w:rsid w:val="003F4C74"/>
    <w:rsid w:val="003F56D6"/>
    <w:rsid w:val="003F60A9"/>
    <w:rsid w:val="00400045"/>
    <w:rsid w:val="00400133"/>
    <w:rsid w:val="0040319C"/>
    <w:rsid w:val="004031DA"/>
    <w:rsid w:val="00403D3F"/>
    <w:rsid w:val="004040D6"/>
    <w:rsid w:val="0040437C"/>
    <w:rsid w:val="00405038"/>
    <w:rsid w:val="00406F75"/>
    <w:rsid w:val="0041011F"/>
    <w:rsid w:val="00411AC7"/>
    <w:rsid w:val="004120FA"/>
    <w:rsid w:val="00412679"/>
    <w:rsid w:val="00412EBE"/>
    <w:rsid w:val="00413C3E"/>
    <w:rsid w:val="00414314"/>
    <w:rsid w:val="00414C20"/>
    <w:rsid w:val="00416A05"/>
    <w:rsid w:val="00417170"/>
    <w:rsid w:val="004172C3"/>
    <w:rsid w:val="00417877"/>
    <w:rsid w:val="0042367F"/>
    <w:rsid w:val="0042391B"/>
    <w:rsid w:val="00423925"/>
    <w:rsid w:val="00427529"/>
    <w:rsid w:val="0043122D"/>
    <w:rsid w:val="00431EE4"/>
    <w:rsid w:val="00432D65"/>
    <w:rsid w:val="00433D6C"/>
    <w:rsid w:val="0043717C"/>
    <w:rsid w:val="00440454"/>
    <w:rsid w:val="004405C0"/>
    <w:rsid w:val="0044139C"/>
    <w:rsid w:val="00441DF6"/>
    <w:rsid w:val="00442894"/>
    <w:rsid w:val="00442DF5"/>
    <w:rsid w:val="00445AC3"/>
    <w:rsid w:val="00445D84"/>
    <w:rsid w:val="00447DEF"/>
    <w:rsid w:val="004508A6"/>
    <w:rsid w:val="0045372D"/>
    <w:rsid w:val="0045571D"/>
    <w:rsid w:val="004569B3"/>
    <w:rsid w:val="00457F4F"/>
    <w:rsid w:val="00460189"/>
    <w:rsid w:val="0046184F"/>
    <w:rsid w:val="00462640"/>
    <w:rsid w:val="004629DB"/>
    <w:rsid w:val="00462C7C"/>
    <w:rsid w:val="004636B8"/>
    <w:rsid w:val="00465810"/>
    <w:rsid w:val="00465DA9"/>
    <w:rsid w:val="0046645F"/>
    <w:rsid w:val="00470052"/>
    <w:rsid w:val="00470C9E"/>
    <w:rsid w:val="00471C5E"/>
    <w:rsid w:val="00472307"/>
    <w:rsid w:val="00472A06"/>
    <w:rsid w:val="00474012"/>
    <w:rsid w:val="00474588"/>
    <w:rsid w:val="00475A3C"/>
    <w:rsid w:val="004768E3"/>
    <w:rsid w:val="004772FB"/>
    <w:rsid w:val="00477F41"/>
    <w:rsid w:val="0048069C"/>
    <w:rsid w:val="00480860"/>
    <w:rsid w:val="0048088C"/>
    <w:rsid w:val="004816C3"/>
    <w:rsid w:val="00481746"/>
    <w:rsid w:val="00483122"/>
    <w:rsid w:val="00486736"/>
    <w:rsid w:val="00486EA6"/>
    <w:rsid w:val="004908E5"/>
    <w:rsid w:val="00490D27"/>
    <w:rsid w:val="00490FA5"/>
    <w:rsid w:val="0049274A"/>
    <w:rsid w:val="00492D0D"/>
    <w:rsid w:val="004969A8"/>
    <w:rsid w:val="004A03E0"/>
    <w:rsid w:val="004A0421"/>
    <w:rsid w:val="004A0C28"/>
    <w:rsid w:val="004A22F4"/>
    <w:rsid w:val="004A30A8"/>
    <w:rsid w:val="004A3132"/>
    <w:rsid w:val="004A3722"/>
    <w:rsid w:val="004A42D3"/>
    <w:rsid w:val="004A44EC"/>
    <w:rsid w:val="004A48EC"/>
    <w:rsid w:val="004A4C51"/>
    <w:rsid w:val="004A7F0D"/>
    <w:rsid w:val="004B05AF"/>
    <w:rsid w:val="004B0749"/>
    <w:rsid w:val="004B1B69"/>
    <w:rsid w:val="004B3851"/>
    <w:rsid w:val="004B58E4"/>
    <w:rsid w:val="004B6A07"/>
    <w:rsid w:val="004B6F11"/>
    <w:rsid w:val="004B77C2"/>
    <w:rsid w:val="004C0138"/>
    <w:rsid w:val="004C4305"/>
    <w:rsid w:val="004C4758"/>
    <w:rsid w:val="004C5268"/>
    <w:rsid w:val="004C5A00"/>
    <w:rsid w:val="004C624F"/>
    <w:rsid w:val="004C68BE"/>
    <w:rsid w:val="004D2698"/>
    <w:rsid w:val="004D2BCE"/>
    <w:rsid w:val="004D2CF0"/>
    <w:rsid w:val="004D3789"/>
    <w:rsid w:val="004D390E"/>
    <w:rsid w:val="004D3955"/>
    <w:rsid w:val="004D756C"/>
    <w:rsid w:val="004D7CB5"/>
    <w:rsid w:val="004E01AC"/>
    <w:rsid w:val="004E0A94"/>
    <w:rsid w:val="004E0E36"/>
    <w:rsid w:val="004E1640"/>
    <w:rsid w:val="004E1C1E"/>
    <w:rsid w:val="004E1E63"/>
    <w:rsid w:val="004E3122"/>
    <w:rsid w:val="004E381C"/>
    <w:rsid w:val="004E3A35"/>
    <w:rsid w:val="004E48B1"/>
    <w:rsid w:val="004E78F3"/>
    <w:rsid w:val="004E7CCF"/>
    <w:rsid w:val="004F0094"/>
    <w:rsid w:val="004F02A3"/>
    <w:rsid w:val="004F0EB7"/>
    <w:rsid w:val="004F286B"/>
    <w:rsid w:val="004F2D7C"/>
    <w:rsid w:val="004F2DA3"/>
    <w:rsid w:val="004F3587"/>
    <w:rsid w:val="004F39A7"/>
    <w:rsid w:val="004F5637"/>
    <w:rsid w:val="004F6C34"/>
    <w:rsid w:val="004F7112"/>
    <w:rsid w:val="0050130A"/>
    <w:rsid w:val="0050160E"/>
    <w:rsid w:val="00501A81"/>
    <w:rsid w:val="00502385"/>
    <w:rsid w:val="005042FA"/>
    <w:rsid w:val="00504D55"/>
    <w:rsid w:val="005059E6"/>
    <w:rsid w:val="00505B34"/>
    <w:rsid w:val="00505C2F"/>
    <w:rsid w:val="005066EC"/>
    <w:rsid w:val="00511854"/>
    <w:rsid w:val="00512769"/>
    <w:rsid w:val="00512A61"/>
    <w:rsid w:val="00514D25"/>
    <w:rsid w:val="00516B8D"/>
    <w:rsid w:val="0051760C"/>
    <w:rsid w:val="00517B2D"/>
    <w:rsid w:val="0052076E"/>
    <w:rsid w:val="00520D8A"/>
    <w:rsid w:val="00521218"/>
    <w:rsid w:val="00521759"/>
    <w:rsid w:val="00522425"/>
    <w:rsid w:val="005252D4"/>
    <w:rsid w:val="005276B0"/>
    <w:rsid w:val="00527DB6"/>
    <w:rsid w:val="00527DE0"/>
    <w:rsid w:val="00531143"/>
    <w:rsid w:val="0053172C"/>
    <w:rsid w:val="005332C0"/>
    <w:rsid w:val="005335A1"/>
    <w:rsid w:val="00534BAF"/>
    <w:rsid w:val="00534EC1"/>
    <w:rsid w:val="005352D6"/>
    <w:rsid w:val="00540D8B"/>
    <w:rsid w:val="00542512"/>
    <w:rsid w:val="00542642"/>
    <w:rsid w:val="005427CA"/>
    <w:rsid w:val="0054282C"/>
    <w:rsid w:val="0054368F"/>
    <w:rsid w:val="00543A97"/>
    <w:rsid w:val="00543EE7"/>
    <w:rsid w:val="0055522E"/>
    <w:rsid w:val="0055589E"/>
    <w:rsid w:val="0055704C"/>
    <w:rsid w:val="005610D4"/>
    <w:rsid w:val="00561C1F"/>
    <w:rsid w:val="00561C27"/>
    <w:rsid w:val="005643E7"/>
    <w:rsid w:val="005644CD"/>
    <w:rsid w:val="0056481B"/>
    <w:rsid w:val="00564A83"/>
    <w:rsid w:val="00565F90"/>
    <w:rsid w:val="00566643"/>
    <w:rsid w:val="005669E7"/>
    <w:rsid w:val="005674D1"/>
    <w:rsid w:val="0056767C"/>
    <w:rsid w:val="00567FA4"/>
    <w:rsid w:val="00570689"/>
    <w:rsid w:val="00570849"/>
    <w:rsid w:val="00572F56"/>
    <w:rsid w:val="00573034"/>
    <w:rsid w:val="00573E8C"/>
    <w:rsid w:val="0057429D"/>
    <w:rsid w:val="00574806"/>
    <w:rsid w:val="005761D1"/>
    <w:rsid w:val="00576F04"/>
    <w:rsid w:val="005779AE"/>
    <w:rsid w:val="00581C7D"/>
    <w:rsid w:val="00583699"/>
    <w:rsid w:val="00584C30"/>
    <w:rsid w:val="00585ED0"/>
    <w:rsid w:val="0058797B"/>
    <w:rsid w:val="005917C9"/>
    <w:rsid w:val="005918C5"/>
    <w:rsid w:val="00594361"/>
    <w:rsid w:val="00595F56"/>
    <w:rsid w:val="005A0ECF"/>
    <w:rsid w:val="005A137D"/>
    <w:rsid w:val="005A1E48"/>
    <w:rsid w:val="005A1F09"/>
    <w:rsid w:val="005A1FBC"/>
    <w:rsid w:val="005A205F"/>
    <w:rsid w:val="005A2264"/>
    <w:rsid w:val="005A28AA"/>
    <w:rsid w:val="005A3C09"/>
    <w:rsid w:val="005A4427"/>
    <w:rsid w:val="005A4C64"/>
    <w:rsid w:val="005A5E21"/>
    <w:rsid w:val="005A71B9"/>
    <w:rsid w:val="005A73ED"/>
    <w:rsid w:val="005B1CAE"/>
    <w:rsid w:val="005B4E87"/>
    <w:rsid w:val="005B58FA"/>
    <w:rsid w:val="005B679D"/>
    <w:rsid w:val="005C0156"/>
    <w:rsid w:val="005C0F50"/>
    <w:rsid w:val="005C1586"/>
    <w:rsid w:val="005C20C0"/>
    <w:rsid w:val="005C3EED"/>
    <w:rsid w:val="005C64EC"/>
    <w:rsid w:val="005C6E09"/>
    <w:rsid w:val="005C7E61"/>
    <w:rsid w:val="005D07D2"/>
    <w:rsid w:val="005D092D"/>
    <w:rsid w:val="005D09DE"/>
    <w:rsid w:val="005D16B8"/>
    <w:rsid w:val="005D24C7"/>
    <w:rsid w:val="005D52FB"/>
    <w:rsid w:val="005D7474"/>
    <w:rsid w:val="005E0E7E"/>
    <w:rsid w:val="005E3EA7"/>
    <w:rsid w:val="005E707F"/>
    <w:rsid w:val="005E75E0"/>
    <w:rsid w:val="005E7623"/>
    <w:rsid w:val="005E7AD8"/>
    <w:rsid w:val="005F0DED"/>
    <w:rsid w:val="005F151E"/>
    <w:rsid w:val="005F154A"/>
    <w:rsid w:val="005F1E30"/>
    <w:rsid w:val="005F5106"/>
    <w:rsid w:val="005F5BFD"/>
    <w:rsid w:val="005F6C62"/>
    <w:rsid w:val="00600DE0"/>
    <w:rsid w:val="00601CCD"/>
    <w:rsid w:val="00602AF3"/>
    <w:rsid w:val="00604005"/>
    <w:rsid w:val="0060456D"/>
    <w:rsid w:val="006062C2"/>
    <w:rsid w:val="00607949"/>
    <w:rsid w:val="00607AEB"/>
    <w:rsid w:val="00610C72"/>
    <w:rsid w:val="00610DAE"/>
    <w:rsid w:val="006146CA"/>
    <w:rsid w:val="00615CD6"/>
    <w:rsid w:val="00615DEF"/>
    <w:rsid w:val="0062011D"/>
    <w:rsid w:val="00622577"/>
    <w:rsid w:val="0062469D"/>
    <w:rsid w:val="006252D6"/>
    <w:rsid w:val="00625458"/>
    <w:rsid w:val="00625D2C"/>
    <w:rsid w:val="00625D52"/>
    <w:rsid w:val="00627A94"/>
    <w:rsid w:val="00627E1C"/>
    <w:rsid w:val="0063096D"/>
    <w:rsid w:val="00634AF4"/>
    <w:rsid w:val="0063586C"/>
    <w:rsid w:val="006367B2"/>
    <w:rsid w:val="00637559"/>
    <w:rsid w:val="00637766"/>
    <w:rsid w:val="0063784D"/>
    <w:rsid w:val="0063790D"/>
    <w:rsid w:val="00640B7F"/>
    <w:rsid w:val="00641C5A"/>
    <w:rsid w:val="00643686"/>
    <w:rsid w:val="00645845"/>
    <w:rsid w:val="0065119C"/>
    <w:rsid w:val="00654F36"/>
    <w:rsid w:val="00655CFF"/>
    <w:rsid w:val="00657C9E"/>
    <w:rsid w:val="00661496"/>
    <w:rsid w:val="00661783"/>
    <w:rsid w:val="00662CE0"/>
    <w:rsid w:val="00662EA7"/>
    <w:rsid w:val="0066402B"/>
    <w:rsid w:val="006644DF"/>
    <w:rsid w:val="006656A7"/>
    <w:rsid w:val="00665765"/>
    <w:rsid w:val="00667DBB"/>
    <w:rsid w:val="00667E8C"/>
    <w:rsid w:val="00670293"/>
    <w:rsid w:val="00673645"/>
    <w:rsid w:val="00674F10"/>
    <w:rsid w:val="006778A4"/>
    <w:rsid w:val="00680896"/>
    <w:rsid w:val="0068133F"/>
    <w:rsid w:val="00681CA3"/>
    <w:rsid w:val="00682ECA"/>
    <w:rsid w:val="00684193"/>
    <w:rsid w:val="00684203"/>
    <w:rsid w:val="00684228"/>
    <w:rsid w:val="0068595A"/>
    <w:rsid w:val="00686CF4"/>
    <w:rsid w:val="00691D0D"/>
    <w:rsid w:val="006924AA"/>
    <w:rsid w:val="006931D1"/>
    <w:rsid w:val="0069472D"/>
    <w:rsid w:val="00696588"/>
    <w:rsid w:val="0069789A"/>
    <w:rsid w:val="006A01FA"/>
    <w:rsid w:val="006A41B3"/>
    <w:rsid w:val="006A4BE7"/>
    <w:rsid w:val="006A5D23"/>
    <w:rsid w:val="006A6BCF"/>
    <w:rsid w:val="006A7B0C"/>
    <w:rsid w:val="006B085E"/>
    <w:rsid w:val="006B3350"/>
    <w:rsid w:val="006B39E4"/>
    <w:rsid w:val="006B45FF"/>
    <w:rsid w:val="006B507F"/>
    <w:rsid w:val="006B6603"/>
    <w:rsid w:val="006B717F"/>
    <w:rsid w:val="006B7B88"/>
    <w:rsid w:val="006C31E9"/>
    <w:rsid w:val="006C47AE"/>
    <w:rsid w:val="006C4C55"/>
    <w:rsid w:val="006C6E2C"/>
    <w:rsid w:val="006C7490"/>
    <w:rsid w:val="006D2202"/>
    <w:rsid w:val="006D2849"/>
    <w:rsid w:val="006D529D"/>
    <w:rsid w:val="006D5725"/>
    <w:rsid w:val="006D6F84"/>
    <w:rsid w:val="006D7371"/>
    <w:rsid w:val="006E2792"/>
    <w:rsid w:val="006E3128"/>
    <w:rsid w:val="006E6C7F"/>
    <w:rsid w:val="006E7AC2"/>
    <w:rsid w:val="006F0220"/>
    <w:rsid w:val="006F0AB6"/>
    <w:rsid w:val="006F2DCC"/>
    <w:rsid w:val="006F3F1E"/>
    <w:rsid w:val="006F40D5"/>
    <w:rsid w:val="006F5932"/>
    <w:rsid w:val="006F6C64"/>
    <w:rsid w:val="006F77D5"/>
    <w:rsid w:val="006F78A3"/>
    <w:rsid w:val="007002DD"/>
    <w:rsid w:val="0070080B"/>
    <w:rsid w:val="00701995"/>
    <w:rsid w:val="00702AA1"/>
    <w:rsid w:val="00704D3A"/>
    <w:rsid w:val="0070538C"/>
    <w:rsid w:val="0070583D"/>
    <w:rsid w:val="007063D7"/>
    <w:rsid w:val="00710F99"/>
    <w:rsid w:val="00711B35"/>
    <w:rsid w:val="0071251D"/>
    <w:rsid w:val="00713A8B"/>
    <w:rsid w:val="00713CB9"/>
    <w:rsid w:val="00722D5A"/>
    <w:rsid w:val="00724896"/>
    <w:rsid w:val="007251C3"/>
    <w:rsid w:val="007318FE"/>
    <w:rsid w:val="007327A3"/>
    <w:rsid w:val="007328C5"/>
    <w:rsid w:val="00733AEF"/>
    <w:rsid w:val="00733EB1"/>
    <w:rsid w:val="007359A2"/>
    <w:rsid w:val="00735D6A"/>
    <w:rsid w:val="00736C85"/>
    <w:rsid w:val="0073721F"/>
    <w:rsid w:val="0073727E"/>
    <w:rsid w:val="007372D0"/>
    <w:rsid w:val="007400F1"/>
    <w:rsid w:val="00740C89"/>
    <w:rsid w:val="00742D12"/>
    <w:rsid w:val="00743B15"/>
    <w:rsid w:val="0074514C"/>
    <w:rsid w:val="007459D5"/>
    <w:rsid w:val="00745A4C"/>
    <w:rsid w:val="007474C5"/>
    <w:rsid w:val="00750676"/>
    <w:rsid w:val="00750B7C"/>
    <w:rsid w:val="00751316"/>
    <w:rsid w:val="00751C7F"/>
    <w:rsid w:val="007521B1"/>
    <w:rsid w:val="0075255E"/>
    <w:rsid w:val="007555BE"/>
    <w:rsid w:val="00755F1D"/>
    <w:rsid w:val="00760462"/>
    <w:rsid w:val="00762DD0"/>
    <w:rsid w:val="007644EE"/>
    <w:rsid w:val="00764A68"/>
    <w:rsid w:val="00766787"/>
    <w:rsid w:val="007707FE"/>
    <w:rsid w:val="00770839"/>
    <w:rsid w:val="007709A4"/>
    <w:rsid w:val="0077195C"/>
    <w:rsid w:val="00772722"/>
    <w:rsid w:val="00772D06"/>
    <w:rsid w:val="00772DE6"/>
    <w:rsid w:val="00773CDC"/>
    <w:rsid w:val="007741C3"/>
    <w:rsid w:val="00774A76"/>
    <w:rsid w:val="00775B6C"/>
    <w:rsid w:val="00776EC2"/>
    <w:rsid w:val="0077785D"/>
    <w:rsid w:val="00781ECC"/>
    <w:rsid w:val="00782ED3"/>
    <w:rsid w:val="00783E65"/>
    <w:rsid w:val="0078467C"/>
    <w:rsid w:val="00784AA8"/>
    <w:rsid w:val="00784B42"/>
    <w:rsid w:val="007855ED"/>
    <w:rsid w:val="00790E99"/>
    <w:rsid w:val="00791548"/>
    <w:rsid w:val="00791748"/>
    <w:rsid w:val="00793636"/>
    <w:rsid w:val="00794DCE"/>
    <w:rsid w:val="0079609A"/>
    <w:rsid w:val="00796322"/>
    <w:rsid w:val="00796746"/>
    <w:rsid w:val="00796946"/>
    <w:rsid w:val="0079749C"/>
    <w:rsid w:val="00797564"/>
    <w:rsid w:val="00797707"/>
    <w:rsid w:val="007A1836"/>
    <w:rsid w:val="007A340A"/>
    <w:rsid w:val="007A3789"/>
    <w:rsid w:val="007A464B"/>
    <w:rsid w:val="007A58E3"/>
    <w:rsid w:val="007A70A0"/>
    <w:rsid w:val="007A7C85"/>
    <w:rsid w:val="007B2457"/>
    <w:rsid w:val="007B41F3"/>
    <w:rsid w:val="007B45C7"/>
    <w:rsid w:val="007B610A"/>
    <w:rsid w:val="007B6634"/>
    <w:rsid w:val="007B7B0D"/>
    <w:rsid w:val="007B7CEE"/>
    <w:rsid w:val="007C0E7D"/>
    <w:rsid w:val="007C0F94"/>
    <w:rsid w:val="007C24F5"/>
    <w:rsid w:val="007C2A41"/>
    <w:rsid w:val="007C565B"/>
    <w:rsid w:val="007C613D"/>
    <w:rsid w:val="007C78A8"/>
    <w:rsid w:val="007D01D0"/>
    <w:rsid w:val="007D0FDD"/>
    <w:rsid w:val="007D20E6"/>
    <w:rsid w:val="007D282F"/>
    <w:rsid w:val="007D4BCF"/>
    <w:rsid w:val="007D588E"/>
    <w:rsid w:val="007D6A1F"/>
    <w:rsid w:val="007D6ABA"/>
    <w:rsid w:val="007D7D87"/>
    <w:rsid w:val="007E0DCA"/>
    <w:rsid w:val="007E144F"/>
    <w:rsid w:val="007E1889"/>
    <w:rsid w:val="007E25D0"/>
    <w:rsid w:val="007E2B4E"/>
    <w:rsid w:val="007E34FF"/>
    <w:rsid w:val="007E3C6B"/>
    <w:rsid w:val="007E50E3"/>
    <w:rsid w:val="007E68A9"/>
    <w:rsid w:val="007E692E"/>
    <w:rsid w:val="007E74EF"/>
    <w:rsid w:val="007E76E5"/>
    <w:rsid w:val="007E7E0C"/>
    <w:rsid w:val="007F167A"/>
    <w:rsid w:val="007F2B14"/>
    <w:rsid w:val="007F3BDE"/>
    <w:rsid w:val="007F4E5A"/>
    <w:rsid w:val="007F52DF"/>
    <w:rsid w:val="007F58D5"/>
    <w:rsid w:val="008000DF"/>
    <w:rsid w:val="00800198"/>
    <w:rsid w:val="00800B75"/>
    <w:rsid w:val="008015B0"/>
    <w:rsid w:val="008021BC"/>
    <w:rsid w:val="008031C5"/>
    <w:rsid w:val="008033BB"/>
    <w:rsid w:val="00803630"/>
    <w:rsid w:val="0081240A"/>
    <w:rsid w:val="008124B1"/>
    <w:rsid w:val="00812F71"/>
    <w:rsid w:val="008130C4"/>
    <w:rsid w:val="00816B56"/>
    <w:rsid w:val="00817E75"/>
    <w:rsid w:val="00820BDE"/>
    <w:rsid w:val="008223DF"/>
    <w:rsid w:val="0082253F"/>
    <w:rsid w:val="00822936"/>
    <w:rsid w:val="008236D4"/>
    <w:rsid w:val="00823BBA"/>
    <w:rsid w:val="00824511"/>
    <w:rsid w:val="008247DF"/>
    <w:rsid w:val="00824D9D"/>
    <w:rsid w:val="00826081"/>
    <w:rsid w:val="00826AC8"/>
    <w:rsid w:val="00826E1F"/>
    <w:rsid w:val="00827F90"/>
    <w:rsid w:val="0083175D"/>
    <w:rsid w:val="008317A0"/>
    <w:rsid w:val="008317C3"/>
    <w:rsid w:val="008319EC"/>
    <w:rsid w:val="008328DB"/>
    <w:rsid w:val="0083313F"/>
    <w:rsid w:val="00833298"/>
    <w:rsid w:val="00833CEE"/>
    <w:rsid w:val="0083460D"/>
    <w:rsid w:val="00834997"/>
    <w:rsid w:val="00835825"/>
    <w:rsid w:val="008366BC"/>
    <w:rsid w:val="008374D1"/>
    <w:rsid w:val="00837B3C"/>
    <w:rsid w:val="00840CAE"/>
    <w:rsid w:val="00842450"/>
    <w:rsid w:val="008424AE"/>
    <w:rsid w:val="00842D89"/>
    <w:rsid w:val="00843327"/>
    <w:rsid w:val="008433BE"/>
    <w:rsid w:val="00843EB5"/>
    <w:rsid w:val="008443A4"/>
    <w:rsid w:val="008447BD"/>
    <w:rsid w:val="008451BF"/>
    <w:rsid w:val="00847936"/>
    <w:rsid w:val="008505A8"/>
    <w:rsid w:val="00851F3E"/>
    <w:rsid w:val="00853ECA"/>
    <w:rsid w:val="00854EA1"/>
    <w:rsid w:val="008550D2"/>
    <w:rsid w:val="00855B19"/>
    <w:rsid w:val="0086167C"/>
    <w:rsid w:val="00862B4B"/>
    <w:rsid w:val="008637FE"/>
    <w:rsid w:val="00864694"/>
    <w:rsid w:val="00864C19"/>
    <w:rsid w:val="0086556A"/>
    <w:rsid w:val="008660A9"/>
    <w:rsid w:val="00870002"/>
    <w:rsid w:val="008726EB"/>
    <w:rsid w:val="008732FD"/>
    <w:rsid w:val="00874548"/>
    <w:rsid w:val="0087533E"/>
    <w:rsid w:val="00876200"/>
    <w:rsid w:val="0087693C"/>
    <w:rsid w:val="00876D41"/>
    <w:rsid w:val="008771E7"/>
    <w:rsid w:val="00877D8C"/>
    <w:rsid w:val="00880097"/>
    <w:rsid w:val="00881E84"/>
    <w:rsid w:val="00883841"/>
    <w:rsid w:val="00886C04"/>
    <w:rsid w:val="00887181"/>
    <w:rsid w:val="008872F0"/>
    <w:rsid w:val="00887F8C"/>
    <w:rsid w:val="00890A11"/>
    <w:rsid w:val="00890DAC"/>
    <w:rsid w:val="0089273E"/>
    <w:rsid w:val="00892EBA"/>
    <w:rsid w:val="008930D3"/>
    <w:rsid w:val="0089391B"/>
    <w:rsid w:val="00893ABC"/>
    <w:rsid w:val="00893E32"/>
    <w:rsid w:val="00895FD8"/>
    <w:rsid w:val="00896324"/>
    <w:rsid w:val="00896E00"/>
    <w:rsid w:val="00897225"/>
    <w:rsid w:val="00897601"/>
    <w:rsid w:val="00897ADF"/>
    <w:rsid w:val="008A005C"/>
    <w:rsid w:val="008A00A2"/>
    <w:rsid w:val="008A0154"/>
    <w:rsid w:val="008A01BE"/>
    <w:rsid w:val="008A21CF"/>
    <w:rsid w:val="008A30A5"/>
    <w:rsid w:val="008A4687"/>
    <w:rsid w:val="008A5E13"/>
    <w:rsid w:val="008A64F1"/>
    <w:rsid w:val="008A6838"/>
    <w:rsid w:val="008A6E75"/>
    <w:rsid w:val="008A7145"/>
    <w:rsid w:val="008A7C9E"/>
    <w:rsid w:val="008B0502"/>
    <w:rsid w:val="008B0BDF"/>
    <w:rsid w:val="008B1056"/>
    <w:rsid w:val="008B16D4"/>
    <w:rsid w:val="008B2011"/>
    <w:rsid w:val="008B2E2A"/>
    <w:rsid w:val="008C18C4"/>
    <w:rsid w:val="008C246A"/>
    <w:rsid w:val="008C368C"/>
    <w:rsid w:val="008C4C67"/>
    <w:rsid w:val="008C5219"/>
    <w:rsid w:val="008C6815"/>
    <w:rsid w:val="008D0F64"/>
    <w:rsid w:val="008D152B"/>
    <w:rsid w:val="008D21A1"/>
    <w:rsid w:val="008D3227"/>
    <w:rsid w:val="008D3DFE"/>
    <w:rsid w:val="008D4867"/>
    <w:rsid w:val="008D4E11"/>
    <w:rsid w:val="008D58DC"/>
    <w:rsid w:val="008D6173"/>
    <w:rsid w:val="008D68EA"/>
    <w:rsid w:val="008D6CFF"/>
    <w:rsid w:val="008D7ED3"/>
    <w:rsid w:val="008E0858"/>
    <w:rsid w:val="008E1DAF"/>
    <w:rsid w:val="008E1DD4"/>
    <w:rsid w:val="008E2F83"/>
    <w:rsid w:val="008E3985"/>
    <w:rsid w:val="008E4311"/>
    <w:rsid w:val="008E495A"/>
    <w:rsid w:val="008E532E"/>
    <w:rsid w:val="008E55E0"/>
    <w:rsid w:val="008E5EE6"/>
    <w:rsid w:val="008E6388"/>
    <w:rsid w:val="008E64FC"/>
    <w:rsid w:val="008E75D3"/>
    <w:rsid w:val="008F000A"/>
    <w:rsid w:val="008F05C0"/>
    <w:rsid w:val="008F0ECA"/>
    <w:rsid w:val="008F10EF"/>
    <w:rsid w:val="008F119A"/>
    <w:rsid w:val="008F1FE6"/>
    <w:rsid w:val="008F223B"/>
    <w:rsid w:val="008F32D2"/>
    <w:rsid w:val="008F6985"/>
    <w:rsid w:val="008F6F5B"/>
    <w:rsid w:val="0090065D"/>
    <w:rsid w:val="00900899"/>
    <w:rsid w:val="00900BC5"/>
    <w:rsid w:val="009012C5"/>
    <w:rsid w:val="00901348"/>
    <w:rsid w:val="00901AE1"/>
    <w:rsid w:val="00902EBA"/>
    <w:rsid w:val="0090359E"/>
    <w:rsid w:val="009035ED"/>
    <w:rsid w:val="00903994"/>
    <w:rsid w:val="0090549D"/>
    <w:rsid w:val="0091193A"/>
    <w:rsid w:val="00914D93"/>
    <w:rsid w:val="00914F37"/>
    <w:rsid w:val="00915396"/>
    <w:rsid w:val="00915674"/>
    <w:rsid w:val="009160D2"/>
    <w:rsid w:val="009161A6"/>
    <w:rsid w:val="00916ACE"/>
    <w:rsid w:val="0092005E"/>
    <w:rsid w:val="0092029E"/>
    <w:rsid w:val="009207B2"/>
    <w:rsid w:val="00921344"/>
    <w:rsid w:val="00921BEF"/>
    <w:rsid w:val="009226B1"/>
    <w:rsid w:val="0092299E"/>
    <w:rsid w:val="009229AC"/>
    <w:rsid w:val="00923906"/>
    <w:rsid w:val="00924CE4"/>
    <w:rsid w:val="009251C9"/>
    <w:rsid w:val="00926D33"/>
    <w:rsid w:val="00927970"/>
    <w:rsid w:val="009315CA"/>
    <w:rsid w:val="00931700"/>
    <w:rsid w:val="00932249"/>
    <w:rsid w:val="00934084"/>
    <w:rsid w:val="0093520F"/>
    <w:rsid w:val="00935E65"/>
    <w:rsid w:val="00936B18"/>
    <w:rsid w:val="00937862"/>
    <w:rsid w:val="009402CF"/>
    <w:rsid w:val="009403FF"/>
    <w:rsid w:val="00940699"/>
    <w:rsid w:val="009408C9"/>
    <w:rsid w:val="00941FCB"/>
    <w:rsid w:val="0094361A"/>
    <w:rsid w:val="00943A0E"/>
    <w:rsid w:val="00945D7E"/>
    <w:rsid w:val="00945E64"/>
    <w:rsid w:val="009463A8"/>
    <w:rsid w:val="00946B2E"/>
    <w:rsid w:val="00952FE5"/>
    <w:rsid w:val="0095365B"/>
    <w:rsid w:val="0095399C"/>
    <w:rsid w:val="009541FD"/>
    <w:rsid w:val="0095578A"/>
    <w:rsid w:val="00955E81"/>
    <w:rsid w:val="00960BC0"/>
    <w:rsid w:val="0096131E"/>
    <w:rsid w:val="00961B4C"/>
    <w:rsid w:val="00961D20"/>
    <w:rsid w:val="00962F8A"/>
    <w:rsid w:val="00963160"/>
    <w:rsid w:val="009633E5"/>
    <w:rsid w:val="009657F6"/>
    <w:rsid w:val="00965980"/>
    <w:rsid w:val="0096626C"/>
    <w:rsid w:val="00970A36"/>
    <w:rsid w:val="00972631"/>
    <w:rsid w:val="00972DE7"/>
    <w:rsid w:val="00974B34"/>
    <w:rsid w:val="00974E2B"/>
    <w:rsid w:val="0097631B"/>
    <w:rsid w:val="009763BA"/>
    <w:rsid w:val="00976590"/>
    <w:rsid w:val="00976CD8"/>
    <w:rsid w:val="009779B7"/>
    <w:rsid w:val="00977DED"/>
    <w:rsid w:val="00980AA3"/>
    <w:rsid w:val="00981723"/>
    <w:rsid w:val="00981DEC"/>
    <w:rsid w:val="00983884"/>
    <w:rsid w:val="00985110"/>
    <w:rsid w:val="00985130"/>
    <w:rsid w:val="00985223"/>
    <w:rsid w:val="0098728C"/>
    <w:rsid w:val="0099042C"/>
    <w:rsid w:val="009908CD"/>
    <w:rsid w:val="00991148"/>
    <w:rsid w:val="00993020"/>
    <w:rsid w:val="009933E9"/>
    <w:rsid w:val="00993433"/>
    <w:rsid w:val="009937AC"/>
    <w:rsid w:val="00993F7F"/>
    <w:rsid w:val="00993FA8"/>
    <w:rsid w:val="009967DC"/>
    <w:rsid w:val="009A0CEC"/>
    <w:rsid w:val="009A0EEB"/>
    <w:rsid w:val="009A141B"/>
    <w:rsid w:val="009A14CD"/>
    <w:rsid w:val="009A18F3"/>
    <w:rsid w:val="009A1977"/>
    <w:rsid w:val="009A1B61"/>
    <w:rsid w:val="009A1E10"/>
    <w:rsid w:val="009A2309"/>
    <w:rsid w:val="009A3645"/>
    <w:rsid w:val="009A3C56"/>
    <w:rsid w:val="009A415A"/>
    <w:rsid w:val="009A53EB"/>
    <w:rsid w:val="009A6765"/>
    <w:rsid w:val="009A6AC6"/>
    <w:rsid w:val="009A75B4"/>
    <w:rsid w:val="009A7E65"/>
    <w:rsid w:val="009B23BC"/>
    <w:rsid w:val="009B5503"/>
    <w:rsid w:val="009B60F1"/>
    <w:rsid w:val="009B6421"/>
    <w:rsid w:val="009B66EC"/>
    <w:rsid w:val="009C16B6"/>
    <w:rsid w:val="009C1F16"/>
    <w:rsid w:val="009C4345"/>
    <w:rsid w:val="009C5974"/>
    <w:rsid w:val="009C695B"/>
    <w:rsid w:val="009C6F0C"/>
    <w:rsid w:val="009D0774"/>
    <w:rsid w:val="009D14C3"/>
    <w:rsid w:val="009D3C0C"/>
    <w:rsid w:val="009D4CB2"/>
    <w:rsid w:val="009D6402"/>
    <w:rsid w:val="009E043C"/>
    <w:rsid w:val="009E1542"/>
    <w:rsid w:val="009E3323"/>
    <w:rsid w:val="009E3AF8"/>
    <w:rsid w:val="009E3B3F"/>
    <w:rsid w:val="009E5922"/>
    <w:rsid w:val="009E5DAD"/>
    <w:rsid w:val="009E64FA"/>
    <w:rsid w:val="009F0153"/>
    <w:rsid w:val="009F08CA"/>
    <w:rsid w:val="009F14EF"/>
    <w:rsid w:val="009F270E"/>
    <w:rsid w:val="009F3C03"/>
    <w:rsid w:val="009F66C4"/>
    <w:rsid w:val="009F6BA3"/>
    <w:rsid w:val="009F6C34"/>
    <w:rsid w:val="009F75CC"/>
    <w:rsid w:val="009F768C"/>
    <w:rsid w:val="00A00140"/>
    <w:rsid w:val="00A00262"/>
    <w:rsid w:val="00A01E91"/>
    <w:rsid w:val="00A02A22"/>
    <w:rsid w:val="00A03207"/>
    <w:rsid w:val="00A03894"/>
    <w:rsid w:val="00A0753D"/>
    <w:rsid w:val="00A07AB8"/>
    <w:rsid w:val="00A12D8B"/>
    <w:rsid w:val="00A13690"/>
    <w:rsid w:val="00A15552"/>
    <w:rsid w:val="00A15665"/>
    <w:rsid w:val="00A16AFB"/>
    <w:rsid w:val="00A21427"/>
    <w:rsid w:val="00A22295"/>
    <w:rsid w:val="00A22822"/>
    <w:rsid w:val="00A22949"/>
    <w:rsid w:val="00A22B52"/>
    <w:rsid w:val="00A23415"/>
    <w:rsid w:val="00A243E5"/>
    <w:rsid w:val="00A244F7"/>
    <w:rsid w:val="00A253F6"/>
    <w:rsid w:val="00A2610F"/>
    <w:rsid w:val="00A274F1"/>
    <w:rsid w:val="00A300EE"/>
    <w:rsid w:val="00A30201"/>
    <w:rsid w:val="00A310EF"/>
    <w:rsid w:val="00A33C41"/>
    <w:rsid w:val="00A34A0B"/>
    <w:rsid w:val="00A34E95"/>
    <w:rsid w:val="00A3576C"/>
    <w:rsid w:val="00A35E29"/>
    <w:rsid w:val="00A36B43"/>
    <w:rsid w:val="00A401AF"/>
    <w:rsid w:val="00A40432"/>
    <w:rsid w:val="00A4068D"/>
    <w:rsid w:val="00A41041"/>
    <w:rsid w:val="00A418C7"/>
    <w:rsid w:val="00A42ED2"/>
    <w:rsid w:val="00A432BD"/>
    <w:rsid w:val="00A43916"/>
    <w:rsid w:val="00A4427B"/>
    <w:rsid w:val="00A44425"/>
    <w:rsid w:val="00A46A23"/>
    <w:rsid w:val="00A46A81"/>
    <w:rsid w:val="00A477CE"/>
    <w:rsid w:val="00A50521"/>
    <w:rsid w:val="00A51110"/>
    <w:rsid w:val="00A51A73"/>
    <w:rsid w:val="00A5421B"/>
    <w:rsid w:val="00A54238"/>
    <w:rsid w:val="00A54D4D"/>
    <w:rsid w:val="00A55722"/>
    <w:rsid w:val="00A568EA"/>
    <w:rsid w:val="00A56CFA"/>
    <w:rsid w:val="00A57849"/>
    <w:rsid w:val="00A57ED8"/>
    <w:rsid w:val="00A61FCF"/>
    <w:rsid w:val="00A6246A"/>
    <w:rsid w:val="00A65675"/>
    <w:rsid w:val="00A657E7"/>
    <w:rsid w:val="00A65822"/>
    <w:rsid w:val="00A6606E"/>
    <w:rsid w:val="00A660DA"/>
    <w:rsid w:val="00A66A55"/>
    <w:rsid w:val="00A67B6A"/>
    <w:rsid w:val="00A67C0F"/>
    <w:rsid w:val="00A67FEB"/>
    <w:rsid w:val="00A711EA"/>
    <w:rsid w:val="00A71AD2"/>
    <w:rsid w:val="00A71C2C"/>
    <w:rsid w:val="00A733AD"/>
    <w:rsid w:val="00A735CF"/>
    <w:rsid w:val="00A73910"/>
    <w:rsid w:val="00A73D3B"/>
    <w:rsid w:val="00A74808"/>
    <w:rsid w:val="00A748E3"/>
    <w:rsid w:val="00A7710A"/>
    <w:rsid w:val="00A778B1"/>
    <w:rsid w:val="00A8064A"/>
    <w:rsid w:val="00A812E0"/>
    <w:rsid w:val="00A83374"/>
    <w:rsid w:val="00A83685"/>
    <w:rsid w:val="00A8376A"/>
    <w:rsid w:val="00A83E74"/>
    <w:rsid w:val="00A8411B"/>
    <w:rsid w:val="00A86B0F"/>
    <w:rsid w:val="00A86B7E"/>
    <w:rsid w:val="00A87D2D"/>
    <w:rsid w:val="00A91778"/>
    <w:rsid w:val="00A91D82"/>
    <w:rsid w:val="00A92410"/>
    <w:rsid w:val="00A92D49"/>
    <w:rsid w:val="00A946BD"/>
    <w:rsid w:val="00A95683"/>
    <w:rsid w:val="00A95C1E"/>
    <w:rsid w:val="00A9669F"/>
    <w:rsid w:val="00A970B8"/>
    <w:rsid w:val="00AA1CE8"/>
    <w:rsid w:val="00AA6799"/>
    <w:rsid w:val="00AA7716"/>
    <w:rsid w:val="00AB158C"/>
    <w:rsid w:val="00AB56DB"/>
    <w:rsid w:val="00AB6939"/>
    <w:rsid w:val="00AC0E95"/>
    <w:rsid w:val="00AC37C3"/>
    <w:rsid w:val="00AC7577"/>
    <w:rsid w:val="00AC78D6"/>
    <w:rsid w:val="00AD07D2"/>
    <w:rsid w:val="00AD0A03"/>
    <w:rsid w:val="00AD0AFA"/>
    <w:rsid w:val="00AD0D37"/>
    <w:rsid w:val="00AD1871"/>
    <w:rsid w:val="00AD2A17"/>
    <w:rsid w:val="00AD36A7"/>
    <w:rsid w:val="00AD3BDB"/>
    <w:rsid w:val="00AD4BC4"/>
    <w:rsid w:val="00AD4F3D"/>
    <w:rsid w:val="00AD5967"/>
    <w:rsid w:val="00AD6785"/>
    <w:rsid w:val="00AD78F0"/>
    <w:rsid w:val="00AE08D9"/>
    <w:rsid w:val="00AE16AC"/>
    <w:rsid w:val="00AE297E"/>
    <w:rsid w:val="00AE49EF"/>
    <w:rsid w:val="00AE62F4"/>
    <w:rsid w:val="00AE6928"/>
    <w:rsid w:val="00AE72D7"/>
    <w:rsid w:val="00AE786B"/>
    <w:rsid w:val="00AE7FC8"/>
    <w:rsid w:val="00AF17DB"/>
    <w:rsid w:val="00AF324F"/>
    <w:rsid w:val="00AF4377"/>
    <w:rsid w:val="00AF4704"/>
    <w:rsid w:val="00AF56CB"/>
    <w:rsid w:val="00AF594D"/>
    <w:rsid w:val="00AF75F6"/>
    <w:rsid w:val="00B01523"/>
    <w:rsid w:val="00B01925"/>
    <w:rsid w:val="00B04164"/>
    <w:rsid w:val="00B041A6"/>
    <w:rsid w:val="00B062B5"/>
    <w:rsid w:val="00B073F1"/>
    <w:rsid w:val="00B07AA8"/>
    <w:rsid w:val="00B1025B"/>
    <w:rsid w:val="00B104F3"/>
    <w:rsid w:val="00B107A7"/>
    <w:rsid w:val="00B108B6"/>
    <w:rsid w:val="00B1121B"/>
    <w:rsid w:val="00B12BC4"/>
    <w:rsid w:val="00B15500"/>
    <w:rsid w:val="00B15836"/>
    <w:rsid w:val="00B1716B"/>
    <w:rsid w:val="00B20597"/>
    <w:rsid w:val="00B20F24"/>
    <w:rsid w:val="00B21C88"/>
    <w:rsid w:val="00B21D4C"/>
    <w:rsid w:val="00B232C4"/>
    <w:rsid w:val="00B23A38"/>
    <w:rsid w:val="00B23E4B"/>
    <w:rsid w:val="00B23FE2"/>
    <w:rsid w:val="00B24A28"/>
    <w:rsid w:val="00B26BD5"/>
    <w:rsid w:val="00B278DA"/>
    <w:rsid w:val="00B304B4"/>
    <w:rsid w:val="00B304F5"/>
    <w:rsid w:val="00B31B76"/>
    <w:rsid w:val="00B34589"/>
    <w:rsid w:val="00B360B8"/>
    <w:rsid w:val="00B36A92"/>
    <w:rsid w:val="00B3737A"/>
    <w:rsid w:val="00B37BF4"/>
    <w:rsid w:val="00B43EA5"/>
    <w:rsid w:val="00B44F04"/>
    <w:rsid w:val="00B454F3"/>
    <w:rsid w:val="00B45A67"/>
    <w:rsid w:val="00B463B4"/>
    <w:rsid w:val="00B4767A"/>
    <w:rsid w:val="00B52B4F"/>
    <w:rsid w:val="00B54D99"/>
    <w:rsid w:val="00B55CB7"/>
    <w:rsid w:val="00B56D3A"/>
    <w:rsid w:val="00B60779"/>
    <w:rsid w:val="00B60F4B"/>
    <w:rsid w:val="00B6178B"/>
    <w:rsid w:val="00B61B94"/>
    <w:rsid w:val="00B6565C"/>
    <w:rsid w:val="00B6616C"/>
    <w:rsid w:val="00B67508"/>
    <w:rsid w:val="00B67872"/>
    <w:rsid w:val="00B67B09"/>
    <w:rsid w:val="00B67FD2"/>
    <w:rsid w:val="00B7120C"/>
    <w:rsid w:val="00B75122"/>
    <w:rsid w:val="00B751E2"/>
    <w:rsid w:val="00B75537"/>
    <w:rsid w:val="00B76FC6"/>
    <w:rsid w:val="00B8072E"/>
    <w:rsid w:val="00B829D7"/>
    <w:rsid w:val="00B82CCF"/>
    <w:rsid w:val="00B83F18"/>
    <w:rsid w:val="00B85305"/>
    <w:rsid w:val="00B85491"/>
    <w:rsid w:val="00B85929"/>
    <w:rsid w:val="00B86642"/>
    <w:rsid w:val="00B87D28"/>
    <w:rsid w:val="00B90D20"/>
    <w:rsid w:val="00B92091"/>
    <w:rsid w:val="00B92300"/>
    <w:rsid w:val="00B935E1"/>
    <w:rsid w:val="00B936D1"/>
    <w:rsid w:val="00B94682"/>
    <w:rsid w:val="00B952D8"/>
    <w:rsid w:val="00B953E2"/>
    <w:rsid w:val="00B957B5"/>
    <w:rsid w:val="00B9623B"/>
    <w:rsid w:val="00B96B18"/>
    <w:rsid w:val="00B97192"/>
    <w:rsid w:val="00B9744D"/>
    <w:rsid w:val="00BA3987"/>
    <w:rsid w:val="00BA54AB"/>
    <w:rsid w:val="00BA55F8"/>
    <w:rsid w:val="00BA5DAA"/>
    <w:rsid w:val="00BA7659"/>
    <w:rsid w:val="00BA7984"/>
    <w:rsid w:val="00BB0E19"/>
    <w:rsid w:val="00BB17B9"/>
    <w:rsid w:val="00BB25F3"/>
    <w:rsid w:val="00BB33A3"/>
    <w:rsid w:val="00BB35A4"/>
    <w:rsid w:val="00BB3EF7"/>
    <w:rsid w:val="00BB4FA9"/>
    <w:rsid w:val="00BB53A6"/>
    <w:rsid w:val="00BB792E"/>
    <w:rsid w:val="00BC0063"/>
    <w:rsid w:val="00BC1D72"/>
    <w:rsid w:val="00BC2884"/>
    <w:rsid w:val="00BC3366"/>
    <w:rsid w:val="00BD05E4"/>
    <w:rsid w:val="00BD0FF4"/>
    <w:rsid w:val="00BD47CE"/>
    <w:rsid w:val="00BD62C1"/>
    <w:rsid w:val="00BD7083"/>
    <w:rsid w:val="00BD73D9"/>
    <w:rsid w:val="00BE0B52"/>
    <w:rsid w:val="00BE1216"/>
    <w:rsid w:val="00BE1248"/>
    <w:rsid w:val="00BE1626"/>
    <w:rsid w:val="00BE1FA0"/>
    <w:rsid w:val="00BE72DD"/>
    <w:rsid w:val="00BE75C6"/>
    <w:rsid w:val="00BE7CF7"/>
    <w:rsid w:val="00BF0FF0"/>
    <w:rsid w:val="00BF1A57"/>
    <w:rsid w:val="00BF1F8C"/>
    <w:rsid w:val="00BF28CB"/>
    <w:rsid w:val="00BF39E7"/>
    <w:rsid w:val="00BF4F26"/>
    <w:rsid w:val="00C00746"/>
    <w:rsid w:val="00C013F8"/>
    <w:rsid w:val="00C01BE2"/>
    <w:rsid w:val="00C03C56"/>
    <w:rsid w:val="00C0617A"/>
    <w:rsid w:val="00C062EF"/>
    <w:rsid w:val="00C0643B"/>
    <w:rsid w:val="00C101BC"/>
    <w:rsid w:val="00C1582C"/>
    <w:rsid w:val="00C16032"/>
    <w:rsid w:val="00C1786C"/>
    <w:rsid w:val="00C20583"/>
    <w:rsid w:val="00C21748"/>
    <w:rsid w:val="00C21DA5"/>
    <w:rsid w:val="00C22D29"/>
    <w:rsid w:val="00C23A99"/>
    <w:rsid w:val="00C25972"/>
    <w:rsid w:val="00C26667"/>
    <w:rsid w:val="00C26A07"/>
    <w:rsid w:val="00C30EEC"/>
    <w:rsid w:val="00C31757"/>
    <w:rsid w:val="00C33E4E"/>
    <w:rsid w:val="00C36913"/>
    <w:rsid w:val="00C37327"/>
    <w:rsid w:val="00C3767C"/>
    <w:rsid w:val="00C40445"/>
    <w:rsid w:val="00C41678"/>
    <w:rsid w:val="00C4168F"/>
    <w:rsid w:val="00C420BA"/>
    <w:rsid w:val="00C43250"/>
    <w:rsid w:val="00C43765"/>
    <w:rsid w:val="00C4404E"/>
    <w:rsid w:val="00C45FE6"/>
    <w:rsid w:val="00C46E23"/>
    <w:rsid w:val="00C47B47"/>
    <w:rsid w:val="00C50FD3"/>
    <w:rsid w:val="00C5104F"/>
    <w:rsid w:val="00C51429"/>
    <w:rsid w:val="00C51782"/>
    <w:rsid w:val="00C53A1F"/>
    <w:rsid w:val="00C54461"/>
    <w:rsid w:val="00C547B7"/>
    <w:rsid w:val="00C54A56"/>
    <w:rsid w:val="00C554CB"/>
    <w:rsid w:val="00C57345"/>
    <w:rsid w:val="00C6074A"/>
    <w:rsid w:val="00C61759"/>
    <w:rsid w:val="00C617CE"/>
    <w:rsid w:val="00C63DB4"/>
    <w:rsid w:val="00C65D83"/>
    <w:rsid w:val="00C66224"/>
    <w:rsid w:val="00C668BE"/>
    <w:rsid w:val="00C66EA9"/>
    <w:rsid w:val="00C66F8B"/>
    <w:rsid w:val="00C72689"/>
    <w:rsid w:val="00C7399A"/>
    <w:rsid w:val="00C73B3E"/>
    <w:rsid w:val="00C7472F"/>
    <w:rsid w:val="00C748FF"/>
    <w:rsid w:val="00C75446"/>
    <w:rsid w:val="00C76E7B"/>
    <w:rsid w:val="00C76FDA"/>
    <w:rsid w:val="00C772A1"/>
    <w:rsid w:val="00C80405"/>
    <w:rsid w:val="00C8184A"/>
    <w:rsid w:val="00C82625"/>
    <w:rsid w:val="00C8510E"/>
    <w:rsid w:val="00C86973"/>
    <w:rsid w:val="00C87FE5"/>
    <w:rsid w:val="00C911A2"/>
    <w:rsid w:val="00C916CA"/>
    <w:rsid w:val="00C91987"/>
    <w:rsid w:val="00C91A96"/>
    <w:rsid w:val="00C92E9F"/>
    <w:rsid w:val="00C94E49"/>
    <w:rsid w:val="00C95494"/>
    <w:rsid w:val="00C958D0"/>
    <w:rsid w:val="00C9685B"/>
    <w:rsid w:val="00CA0C07"/>
    <w:rsid w:val="00CA0E9F"/>
    <w:rsid w:val="00CA1BFD"/>
    <w:rsid w:val="00CA312B"/>
    <w:rsid w:val="00CA3544"/>
    <w:rsid w:val="00CA39C6"/>
    <w:rsid w:val="00CA3E20"/>
    <w:rsid w:val="00CA462C"/>
    <w:rsid w:val="00CA4A07"/>
    <w:rsid w:val="00CA7F2C"/>
    <w:rsid w:val="00CB1615"/>
    <w:rsid w:val="00CB21F2"/>
    <w:rsid w:val="00CB3DCE"/>
    <w:rsid w:val="00CC1623"/>
    <w:rsid w:val="00CC1FB7"/>
    <w:rsid w:val="00CC3C48"/>
    <w:rsid w:val="00CC56B0"/>
    <w:rsid w:val="00CC586C"/>
    <w:rsid w:val="00CC7F84"/>
    <w:rsid w:val="00CD1741"/>
    <w:rsid w:val="00CD1FB5"/>
    <w:rsid w:val="00CD1FFD"/>
    <w:rsid w:val="00CD2B0E"/>
    <w:rsid w:val="00CD383E"/>
    <w:rsid w:val="00CD5743"/>
    <w:rsid w:val="00CD5B19"/>
    <w:rsid w:val="00CD7571"/>
    <w:rsid w:val="00CE0E1F"/>
    <w:rsid w:val="00CE16A5"/>
    <w:rsid w:val="00CE19B4"/>
    <w:rsid w:val="00CE1CD4"/>
    <w:rsid w:val="00CE1D35"/>
    <w:rsid w:val="00CE27E6"/>
    <w:rsid w:val="00CE5505"/>
    <w:rsid w:val="00CE5EE5"/>
    <w:rsid w:val="00CE6236"/>
    <w:rsid w:val="00CE7161"/>
    <w:rsid w:val="00CE7AE1"/>
    <w:rsid w:val="00CF2C57"/>
    <w:rsid w:val="00CF49B9"/>
    <w:rsid w:val="00CF5E6D"/>
    <w:rsid w:val="00CF61DA"/>
    <w:rsid w:val="00CF626C"/>
    <w:rsid w:val="00CF6B10"/>
    <w:rsid w:val="00CF7BA1"/>
    <w:rsid w:val="00CF7F8F"/>
    <w:rsid w:val="00D00181"/>
    <w:rsid w:val="00D00A50"/>
    <w:rsid w:val="00D02C17"/>
    <w:rsid w:val="00D04206"/>
    <w:rsid w:val="00D072F2"/>
    <w:rsid w:val="00D07FA7"/>
    <w:rsid w:val="00D11244"/>
    <w:rsid w:val="00D12B27"/>
    <w:rsid w:val="00D133B0"/>
    <w:rsid w:val="00D13435"/>
    <w:rsid w:val="00D13A13"/>
    <w:rsid w:val="00D15784"/>
    <w:rsid w:val="00D215F7"/>
    <w:rsid w:val="00D21F78"/>
    <w:rsid w:val="00D220B9"/>
    <w:rsid w:val="00D222C2"/>
    <w:rsid w:val="00D22E83"/>
    <w:rsid w:val="00D23736"/>
    <w:rsid w:val="00D23903"/>
    <w:rsid w:val="00D24BE1"/>
    <w:rsid w:val="00D269E9"/>
    <w:rsid w:val="00D300DA"/>
    <w:rsid w:val="00D30C6F"/>
    <w:rsid w:val="00D34115"/>
    <w:rsid w:val="00D36137"/>
    <w:rsid w:val="00D376A4"/>
    <w:rsid w:val="00D377E4"/>
    <w:rsid w:val="00D4307D"/>
    <w:rsid w:val="00D43119"/>
    <w:rsid w:val="00D43D22"/>
    <w:rsid w:val="00D44AD3"/>
    <w:rsid w:val="00D45688"/>
    <w:rsid w:val="00D45897"/>
    <w:rsid w:val="00D464B7"/>
    <w:rsid w:val="00D466D0"/>
    <w:rsid w:val="00D46D1F"/>
    <w:rsid w:val="00D50E51"/>
    <w:rsid w:val="00D50F72"/>
    <w:rsid w:val="00D52821"/>
    <w:rsid w:val="00D54BBA"/>
    <w:rsid w:val="00D55B26"/>
    <w:rsid w:val="00D57A95"/>
    <w:rsid w:val="00D57BE8"/>
    <w:rsid w:val="00D57CAC"/>
    <w:rsid w:val="00D60085"/>
    <w:rsid w:val="00D60E9A"/>
    <w:rsid w:val="00D616F4"/>
    <w:rsid w:val="00D62353"/>
    <w:rsid w:val="00D62561"/>
    <w:rsid w:val="00D63D88"/>
    <w:rsid w:val="00D666BC"/>
    <w:rsid w:val="00D6674D"/>
    <w:rsid w:val="00D71033"/>
    <w:rsid w:val="00D711D3"/>
    <w:rsid w:val="00D72A16"/>
    <w:rsid w:val="00D72B65"/>
    <w:rsid w:val="00D72FBA"/>
    <w:rsid w:val="00D73496"/>
    <w:rsid w:val="00D734CE"/>
    <w:rsid w:val="00D7383D"/>
    <w:rsid w:val="00D74E87"/>
    <w:rsid w:val="00D75D9B"/>
    <w:rsid w:val="00D77835"/>
    <w:rsid w:val="00D8336E"/>
    <w:rsid w:val="00D838F8"/>
    <w:rsid w:val="00D84273"/>
    <w:rsid w:val="00D869F5"/>
    <w:rsid w:val="00D93F5B"/>
    <w:rsid w:val="00D941BA"/>
    <w:rsid w:val="00D9483B"/>
    <w:rsid w:val="00D94900"/>
    <w:rsid w:val="00D95292"/>
    <w:rsid w:val="00D96940"/>
    <w:rsid w:val="00D970BE"/>
    <w:rsid w:val="00D97C00"/>
    <w:rsid w:val="00D97DB3"/>
    <w:rsid w:val="00D97ECC"/>
    <w:rsid w:val="00DA2FFC"/>
    <w:rsid w:val="00DA36F1"/>
    <w:rsid w:val="00DA402A"/>
    <w:rsid w:val="00DA708E"/>
    <w:rsid w:val="00DA7A02"/>
    <w:rsid w:val="00DB0218"/>
    <w:rsid w:val="00DB0392"/>
    <w:rsid w:val="00DB1581"/>
    <w:rsid w:val="00DB205D"/>
    <w:rsid w:val="00DB3506"/>
    <w:rsid w:val="00DB4697"/>
    <w:rsid w:val="00DB4EDB"/>
    <w:rsid w:val="00DB567E"/>
    <w:rsid w:val="00DB7716"/>
    <w:rsid w:val="00DC1FCB"/>
    <w:rsid w:val="00DC206F"/>
    <w:rsid w:val="00DC2AE9"/>
    <w:rsid w:val="00DC3197"/>
    <w:rsid w:val="00DC5668"/>
    <w:rsid w:val="00DC6021"/>
    <w:rsid w:val="00DC7A71"/>
    <w:rsid w:val="00DD04E2"/>
    <w:rsid w:val="00DD0829"/>
    <w:rsid w:val="00DD172E"/>
    <w:rsid w:val="00DD2A09"/>
    <w:rsid w:val="00DD35DA"/>
    <w:rsid w:val="00DD4295"/>
    <w:rsid w:val="00DD4902"/>
    <w:rsid w:val="00DD74AE"/>
    <w:rsid w:val="00DE1903"/>
    <w:rsid w:val="00DE2267"/>
    <w:rsid w:val="00DE2281"/>
    <w:rsid w:val="00DE5132"/>
    <w:rsid w:val="00DE55EC"/>
    <w:rsid w:val="00DE5CEC"/>
    <w:rsid w:val="00DE60BB"/>
    <w:rsid w:val="00DE6572"/>
    <w:rsid w:val="00DE6733"/>
    <w:rsid w:val="00DF00A1"/>
    <w:rsid w:val="00DF0C94"/>
    <w:rsid w:val="00DF12AB"/>
    <w:rsid w:val="00DF1C4E"/>
    <w:rsid w:val="00DF420F"/>
    <w:rsid w:val="00DF53BE"/>
    <w:rsid w:val="00DF5D11"/>
    <w:rsid w:val="00DF5E38"/>
    <w:rsid w:val="00DF5F30"/>
    <w:rsid w:val="00DF5F63"/>
    <w:rsid w:val="00DF6032"/>
    <w:rsid w:val="00DF65DF"/>
    <w:rsid w:val="00DF6785"/>
    <w:rsid w:val="00DF7E97"/>
    <w:rsid w:val="00E04585"/>
    <w:rsid w:val="00E05E06"/>
    <w:rsid w:val="00E07353"/>
    <w:rsid w:val="00E0758C"/>
    <w:rsid w:val="00E10054"/>
    <w:rsid w:val="00E10C31"/>
    <w:rsid w:val="00E10F0B"/>
    <w:rsid w:val="00E1174A"/>
    <w:rsid w:val="00E1191E"/>
    <w:rsid w:val="00E127A7"/>
    <w:rsid w:val="00E13523"/>
    <w:rsid w:val="00E14132"/>
    <w:rsid w:val="00E175FC"/>
    <w:rsid w:val="00E177A2"/>
    <w:rsid w:val="00E17F42"/>
    <w:rsid w:val="00E2027B"/>
    <w:rsid w:val="00E2033D"/>
    <w:rsid w:val="00E21290"/>
    <w:rsid w:val="00E24A0B"/>
    <w:rsid w:val="00E257E4"/>
    <w:rsid w:val="00E27EE0"/>
    <w:rsid w:val="00E302BF"/>
    <w:rsid w:val="00E30E3D"/>
    <w:rsid w:val="00E319E4"/>
    <w:rsid w:val="00E33EB8"/>
    <w:rsid w:val="00E3414D"/>
    <w:rsid w:val="00E351B8"/>
    <w:rsid w:val="00E35513"/>
    <w:rsid w:val="00E3601D"/>
    <w:rsid w:val="00E37314"/>
    <w:rsid w:val="00E422E0"/>
    <w:rsid w:val="00E426D8"/>
    <w:rsid w:val="00E4370E"/>
    <w:rsid w:val="00E465ED"/>
    <w:rsid w:val="00E46C64"/>
    <w:rsid w:val="00E47660"/>
    <w:rsid w:val="00E47DD5"/>
    <w:rsid w:val="00E52121"/>
    <w:rsid w:val="00E52211"/>
    <w:rsid w:val="00E522DD"/>
    <w:rsid w:val="00E56917"/>
    <w:rsid w:val="00E56A79"/>
    <w:rsid w:val="00E56B92"/>
    <w:rsid w:val="00E574CE"/>
    <w:rsid w:val="00E57575"/>
    <w:rsid w:val="00E601E7"/>
    <w:rsid w:val="00E6061A"/>
    <w:rsid w:val="00E63C3A"/>
    <w:rsid w:val="00E648F4"/>
    <w:rsid w:val="00E67DA6"/>
    <w:rsid w:val="00E709E4"/>
    <w:rsid w:val="00E7185F"/>
    <w:rsid w:val="00E73962"/>
    <w:rsid w:val="00E7454A"/>
    <w:rsid w:val="00E754D8"/>
    <w:rsid w:val="00E758AE"/>
    <w:rsid w:val="00E77EFE"/>
    <w:rsid w:val="00E82855"/>
    <w:rsid w:val="00E82D98"/>
    <w:rsid w:val="00E82EB7"/>
    <w:rsid w:val="00E838AC"/>
    <w:rsid w:val="00E84708"/>
    <w:rsid w:val="00E86D29"/>
    <w:rsid w:val="00E8754B"/>
    <w:rsid w:val="00E876D7"/>
    <w:rsid w:val="00E877EC"/>
    <w:rsid w:val="00E90F68"/>
    <w:rsid w:val="00E910D1"/>
    <w:rsid w:val="00E910D5"/>
    <w:rsid w:val="00E92364"/>
    <w:rsid w:val="00E94ADC"/>
    <w:rsid w:val="00E952DC"/>
    <w:rsid w:val="00EA0858"/>
    <w:rsid w:val="00EA0BDD"/>
    <w:rsid w:val="00EA22E3"/>
    <w:rsid w:val="00EA445D"/>
    <w:rsid w:val="00EA4461"/>
    <w:rsid w:val="00EA58D5"/>
    <w:rsid w:val="00EA5C5C"/>
    <w:rsid w:val="00EA67EF"/>
    <w:rsid w:val="00EA77E3"/>
    <w:rsid w:val="00EB3135"/>
    <w:rsid w:val="00EB3786"/>
    <w:rsid w:val="00EB3EC1"/>
    <w:rsid w:val="00EB5D8F"/>
    <w:rsid w:val="00EB6163"/>
    <w:rsid w:val="00EB65BA"/>
    <w:rsid w:val="00EB6621"/>
    <w:rsid w:val="00EB6C6D"/>
    <w:rsid w:val="00EB7CAD"/>
    <w:rsid w:val="00EC0437"/>
    <w:rsid w:val="00EC1B0B"/>
    <w:rsid w:val="00EC1B22"/>
    <w:rsid w:val="00EC33E7"/>
    <w:rsid w:val="00EC427C"/>
    <w:rsid w:val="00EC4581"/>
    <w:rsid w:val="00EC7FF1"/>
    <w:rsid w:val="00ED024F"/>
    <w:rsid w:val="00ED158C"/>
    <w:rsid w:val="00ED5014"/>
    <w:rsid w:val="00ED64F4"/>
    <w:rsid w:val="00ED6DB8"/>
    <w:rsid w:val="00ED79E6"/>
    <w:rsid w:val="00EE45D5"/>
    <w:rsid w:val="00EE484B"/>
    <w:rsid w:val="00EE6CFC"/>
    <w:rsid w:val="00EE7607"/>
    <w:rsid w:val="00EE7F4F"/>
    <w:rsid w:val="00EF0994"/>
    <w:rsid w:val="00EF1242"/>
    <w:rsid w:val="00EF14B7"/>
    <w:rsid w:val="00EF1E94"/>
    <w:rsid w:val="00EF36F4"/>
    <w:rsid w:val="00EF36FC"/>
    <w:rsid w:val="00EF4819"/>
    <w:rsid w:val="00EF56C1"/>
    <w:rsid w:val="00EF603E"/>
    <w:rsid w:val="00F01567"/>
    <w:rsid w:val="00F01765"/>
    <w:rsid w:val="00F01D2D"/>
    <w:rsid w:val="00F029CB"/>
    <w:rsid w:val="00F02A39"/>
    <w:rsid w:val="00F02B44"/>
    <w:rsid w:val="00F032B8"/>
    <w:rsid w:val="00F05BC6"/>
    <w:rsid w:val="00F0690B"/>
    <w:rsid w:val="00F130DC"/>
    <w:rsid w:val="00F145A8"/>
    <w:rsid w:val="00F14701"/>
    <w:rsid w:val="00F1531D"/>
    <w:rsid w:val="00F15B2D"/>
    <w:rsid w:val="00F1683A"/>
    <w:rsid w:val="00F17472"/>
    <w:rsid w:val="00F1750A"/>
    <w:rsid w:val="00F200D9"/>
    <w:rsid w:val="00F20B02"/>
    <w:rsid w:val="00F21978"/>
    <w:rsid w:val="00F21FCF"/>
    <w:rsid w:val="00F2381C"/>
    <w:rsid w:val="00F2457C"/>
    <w:rsid w:val="00F25B8C"/>
    <w:rsid w:val="00F26310"/>
    <w:rsid w:val="00F27708"/>
    <w:rsid w:val="00F31889"/>
    <w:rsid w:val="00F326A7"/>
    <w:rsid w:val="00F33A37"/>
    <w:rsid w:val="00F33F0E"/>
    <w:rsid w:val="00F3480F"/>
    <w:rsid w:val="00F350C3"/>
    <w:rsid w:val="00F356E2"/>
    <w:rsid w:val="00F36DE6"/>
    <w:rsid w:val="00F37606"/>
    <w:rsid w:val="00F41E8E"/>
    <w:rsid w:val="00F50964"/>
    <w:rsid w:val="00F541BA"/>
    <w:rsid w:val="00F544F4"/>
    <w:rsid w:val="00F551C2"/>
    <w:rsid w:val="00F616D0"/>
    <w:rsid w:val="00F656BD"/>
    <w:rsid w:val="00F6623D"/>
    <w:rsid w:val="00F67AE5"/>
    <w:rsid w:val="00F67D0A"/>
    <w:rsid w:val="00F70FFC"/>
    <w:rsid w:val="00F71AC4"/>
    <w:rsid w:val="00F71AD0"/>
    <w:rsid w:val="00F72DEA"/>
    <w:rsid w:val="00F733ED"/>
    <w:rsid w:val="00F738E5"/>
    <w:rsid w:val="00F77BD5"/>
    <w:rsid w:val="00F807C5"/>
    <w:rsid w:val="00F80E2B"/>
    <w:rsid w:val="00F82A9B"/>
    <w:rsid w:val="00F8378F"/>
    <w:rsid w:val="00F84153"/>
    <w:rsid w:val="00F84A36"/>
    <w:rsid w:val="00F85258"/>
    <w:rsid w:val="00F85618"/>
    <w:rsid w:val="00F85BA4"/>
    <w:rsid w:val="00F86D97"/>
    <w:rsid w:val="00F91C5D"/>
    <w:rsid w:val="00F92C5B"/>
    <w:rsid w:val="00F92E25"/>
    <w:rsid w:val="00F937E8"/>
    <w:rsid w:val="00F94695"/>
    <w:rsid w:val="00F94911"/>
    <w:rsid w:val="00F94A3E"/>
    <w:rsid w:val="00F94F19"/>
    <w:rsid w:val="00F9504D"/>
    <w:rsid w:val="00F964A3"/>
    <w:rsid w:val="00F9727A"/>
    <w:rsid w:val="00FA1B1B"/>
    <w:rsid w:val="00FA32AF"/>
    <w:rsid w:val="00FA3EAA"/>
    <w:rsid w:val="00FA4920"/>
    <w:rsid w:val="00FA49B3"/>
    <w:rsid w:val="00FA4AA8"/>
    <w:rsid w:val="00FB2105"/>
    <w:rsid w:val="00FB3410"/>
    <w:rsid w:val="00FB3AB5"/>
    <w:rsid w:val="00FB43E5"/>
    <w:rsid w:val="00FB56F3"/>
    <w:rsid w:val="00FB618B"/>
    <w:rsid w:val="00FB6EEE"/>
    <w:rsid w:val="00FB734D"/>
    <w:rsid w:val="00FC052A"/>
    <w:rsid w:val="00FC37EF"/>
    <w:rsid w:val="00FC4103"/>
    <w:rsid w:val="00FC5A2F"/>
    <w:rsid w:val="00FC5E12"/>
    <w:rsid w:val="00FD02C8"/>
    <w:rsid w:val="00FD07F9"/>
    <w:rsid w:val="00FD0ABC"/>
    <w:rsid w:val="00FD262C"/>
    <w:rsid w:val="00FD3415"/>
    <w:rsid w:val="00FD3555"/>
    <w:rsid w:val="00FD498B"/>
    <w:rsid w:val="00FD528F"/>
    <w:rsid w:val="00FD71BF"/>
    <w:rsid w:val="00FD78EC"/>
    <w:rsid w:val="00FE1BFE"/>
    <w:rsid w:val="00FE59A4"/>
    <w:rsid w:val="00FE5F9C"/>
    <w:rsid w:val="00FE6ABE"/>
    <w:rsid w:val="00FE730D"/>
    <w:rsid w:val="00FE78DF"/>
    <w:rsid w:val="00FE7C05"/>
    <w:rsid w:val="00FE7E4B"/>
    <w:rsid w:val="00FF16ED"/>
    <w:rsid w:val="00FF206A"/>
    <w:rsid w:val="00FF312D"/>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54E2A1-B600-4723-94CA-889B2A7C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styleId="afffffc">
    <w:name w:val="List"/>
    <w:basedOn w:val="a"/>
    <w:uiPriority w:val="99"/>
    <w:unhideWhenUsed/>
    <w:rsid w:val="0079632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592714080">
      <w:bodyDiv w:val="1"/>
      <w:marLeft w:val="0"/>
      <w:marRight w:val="0"/>
      <w:marTop w:val="0"/>
      <w:marBottom w:val="0"/>
      <w:divBdr>
        <w:top w:val="none" w:sz="0" w:space="0" w:color="auto"/>
        <w:left w:val="none" w:sz="0" w:space="0" w:color="auto"/>
        <w:bottom w:val="none" w:sz="0" w:space="0" w:color="auto"/>
        <w:right w:val="none" w:sz="0" w:space="0" w:color="auto"/>
      </w:divBdr>
      <w:divsChild>
        <w:div w:id="1204633151">
          <w:marLeft w:val="0"/>
          <w:marRight w:val="0"/>
          <w:marTop w:val="0"/>
          <w:marBottom w:val="0"/>
          <w:divBdr>
            <w:top w:val="none" w:sz="0" w:space="0" w:color="auto"/>
            <w:left w:val="none" w:sz="0" w:space="0" w:color="auto"/>
            <w:bottom w:val="none" w:sz="0" w:space="0" w:color="auto"/>
            <w:right w:val="none" w:sz="0" w:space="0" w:color="auto"/>
          </w:divBdr>
        </w:div>
      </w:divsChild>
    </w:div>
    <w:div w:id="65059777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72398522">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246E-BF9C-46D0-BA1A-7C993650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18</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ПК</cp:lastModifiedBy>
  <cp:revision>342</cp:revision>
  <cp:lastPrinted>2021-06-24T12:53:00Z</cp:lastPrinted>
  <dcterms:created xsi:type="dcterms:W3CDTF">2022-09-25T12:31:00Z</dcterms:created>
  <dcterms:modified xsi:type="dcterms:W3CDTF">2022-10-04T20:46:00Z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