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A119" w14:textId="347E63B7" w:rsidR="008E5289" w:rsidRPr="002B54C5" w:rsidRDefault="00687550" w:rsidP="008E5289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8E5289" w:rsidRPr="002B54C5">
        <w:rPr>
          <w:b/>
        </w:rPr>
        <w:t>МИНИСТЕРСТВО ОБРАЗОВАНИЯ МОСКОВСКОЙ ОБЛАСТИ</w:t>
      </w:r>
    </w:p>
    <w:p w14:paraId="1A3FF6C1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14:paraId="22EA0635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14:paraId="06FCECA9" w14:textId="77777777" w:rsidR="008E5289" w:rsidRPr="00EC3092" w:rsidRDefault="008E5289" w:rsidP="008E5289">
      <w:pPr>
        <w:jc w:val="center"/>
        <w:rPr>
          <w:b/>
          <w:sz w:val="28"/>
          <w:szCs w:val="28"/>
        </w:rPr>
      </w:pPr>
      <w:r w:rsidRPr="002B54C5">
        <w:rPr>
          <w:b/>
          <w:sz w:val="36"/>
          <w:szCs w:val="36"/>
        </w:rPr>
        <w:t>«</w:t>
      </w:r>
      <w:r w:rsidRPr="00EC3092">
        <w:rPr>
          <w:b/>
          <w:sz w:val="28"/>
          <w:szCs w:val="28"/>
        </w:rPr>
        <w:t>Воскресенский колледж»</w:t>
      </w:r>
    </w:p>
    <w:p w14:paraId="659A2EDE" w14:textId="77777777" w:rsidR="008E5289" w:rsidRPr="00EC3092" w:rsidRDefault="008E5289" w:rsidP="00B157B5">
      <w:pPr>
        <w:outlineLvl w:val="0"/>
        <w:rPr>
          <w:b/>
          <w:sz w:val="28"/>
          <w:szCs w:val="28"/>
        </w:rPr>
      </w:pPr>
    </w:p>
    <w:p w14:paraId="6704D768" w14:textId="77777777" w:rsidR="008E5289" w:rsidRPr="00EC3092" w:rsidRDefault="008E5289" w:rsidP="008E5289">
      <w:pPr>
        <w:jc w:val="center"/>
        <w:outlineLvl w:val="0"/>
        <w:rPr>
          <w:b/>
          <w:sz w:val="28"/>
          <w:szCs w:val="28"/>
        </w:rPr>
      </w:pPr>
    </w:p>
    <w:p w14:paraId="3FC8AC0A" w14:textId="5EE68928" w:rsidR="008E5289" w:rsidRPr="00EC3092" w:rsidRDefault="00EC3092" w:rsidP="00EC3092">
      <w:pPr>
        <w:rPr>
          <w:b/>
          <w:sz w:val="28"/>
          <w:szCs w:val="28"/>
        </w:rPr>
      </w:pPr>
      <w:r w:rsidRPr="00EC3092">
        <w:rPr>
          <w:b/>
          <w:sz w:val="28"/>
          <w:szCs w:val="28"/>
        </w:rPr>
        <w:t xml:space="preserve">                                                     </w:t>
      </w:r>
      <w:r w:rsidR="008E5289" w:rsidRPr="00EC3092">
        <w:rPr>
          <w:b/>
          <w:sz w:val="28"/>
          <w:szCs w:val="28"/>
        </w:rPr>
        <w:t>АННОТАЦИЯ</w:t>
      </w:r>
    </w:p>
    <w:p w14:paraId="107CCDC2" w14:textId="5BE68A5F" w:rsidR="008E5289" w:rsidRPr="00B157B5" w:rsidRDefault="008E5289" w:rsidP="00164BC5">
      <w:pPr>
        <w:jc w:val="center"/>
        <w:rPr>
          <w:b/>
          <w:sz w:val="28"/>
          <w:szCs w:val="28"/>
        </w:rPr>
      </w:pPr>
      <w:r w:rsidRPr="00B157B5">
        <w:rPr>
          <w:b/>
          <w:sz w:val="28"/>
          <w:szCs w:val="28"/>
        </w:rPr>
        <w:t>к рабочей программе</w:t>
      </w:r>
      <w:r w:rsidR="005D3049" w:rsidRPr="00B157B5">
        <w:rPr>
          <w:b/>
          <w:sz w:val="28"/>
          <w:szCs w:val="28"/>
        </w:rPr>
        <w:t xml:space="preserve"> учебной дисциплины БД.03 Иностранный язык</w:t>
      </w:r>
      <w:r w:rsidRPr="00B157B5">
        <w:rPr>
          <w:b/>
          <w:sz w:val="28"/>
          <w:szCs w:val="28"/>
        </w:rPr>
        <w:t xml:space="preserve">  для студентов 1 курса технического профиля</w:t>
      </w:r>
    </w:p>
    <w:p w14:paraId="3564E324" w14:textId="3AFA90E6" w:rsidR="00A1017A" w:rsidRPr="00B157B5" w:rsidRDefault="00A1017A" w:rsidP="00A1017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157B5">
        <w:rPr>
          <w:rFonts w:eastAsiaTheme="minorHAnsi"/>
          <w:sz w:val="28"/>
          <w:szCs w:val="28"/>
          <w:lang w:eastAsia="en-US"/>
        </w:rPr>
        <w:t>Рабочая программа учебной дисциплины  разработана на основе требований ФГОС среднего общего образования и примерной программы общеобразовательной учебной дисциплины</w:t>
      </w:r>
      <w:r w:rsidR="00F51DBF" w:rsidRPr="00B157B5">
        <w:rPr>
          <w:rFonts w:eastAsiaTheme="minorHAnsi"/>
          <w:sz w:val="28"/>
          <w:szCs w:val="28"/>
          <w:lang w:eastAsia="en-US"/>
        </w:rPr>
        <w:t xml:space="preserve"> БД.03</w:t>
      </w:r>
      <w:r w:rsidRPr="00B157B5">
        <w:rPr>
          <w:rFonts w:eastAsiaTheme="minorHAnsi"/>
          <w:sz w:val="28"/>
          <w:szCs w:val="28"/>
          <w:lang w:eastAsia="en-US"/>
        </w:rPr>
        <w:t xml:space="preserve"> Иностранный язык, рекомендованной Федеральным государственным автономным учреждением «Федеральный институт развития образования» (ФГАУ «ФИРО») </w:t>
      </w:r>
      <w:r w:rsidR="005D3049" w:rsidRPr="00B157B5">
        <w:rPr>
          <w:rFonts w:eastAsiaTheme="minorHAnsi"/>
          <w:sz w:val="28"/>
          <w:szCs w:val="28"/>
          <w:lang w:eastAsia="en-US"/>
        </w:rPr>
        <w:t>от</w:t>
      </w:r>
      <w:r w:rsidRPr="00B157B5">
        <w:rPr>
          <w:rFonts w:eastAsiaTheme="minorHAnsi"/>
          <w:sz w:val="28"/>
          <w:szCs w:val="28"/>
          <w:lang w:eastAsia="en-US"/>
        </w:rPr>
        <w:t xml:space="preserve"> 21.07.2015 г.</w:t>
      </w:r>
    </w:p>
    <w:p w14:paraId="7A6AAA13" w14:textId="77777777" w:rsidR="006F39D1" w:rsidRPr="00B157B5" w:rsidRDefault="008D4A38" w:rsidP="00A1017A">
      <w:pPr>
        <w:jc w:val="both"/>
        <w:rPr>
          <w:sz w:val="28"/>
          <w:szCs w:val="28"/>
        </w:rPr>
      </w:pPr>
      <w:r w:rsidRPr="00B157B5">
        <w:rPr>
          <w:sz w:val="28"/>
          <w:szCs w:val="28"/>
        </w:rPr>
        <w:t xml:space="preserve"> </w:t>
      </w:r>
    </w:p>
    <w:p w14:paraId="690B9E79" w14:textId="0CAF6C7C" w:rsidR="008E5289" w:rsidRPr="00B157B5" w:rsidRDefault="008B5074" w:rsidP="00B157B5">
      <w:pPr>
        <w:rPr>
          <w:sz w:val="28"/>
          <w:szCs w:val="28"/>
        </w:rPr>
      </w:pPr>
      <w:r w:rsidRPr="00B157B5">
        <w:rPr>
          <w:sz w:val="28"/>
          <w:szCs w:val="28"/>
        </w:rPr>
        <w:t xml:space="preserve">   </w:t>
      </w:r>
      <w:r w:rsidR="008E5289" w:rsidRPr="00B157B5">
        <w:rPr>
          <w:sz w:val="28"/>
          <w:szCs w:val="28"/>
        </w:rPr>
        <w:t>Рабочая программа составлена для специальност</w:t>
      </w:r>
      <w:r w:rsidR="00DB7ECC" w:rsidRPr="00B157B5">
        <w:rPr>
          <w:sz w:val="28"/>
          <w:szCs w:val="28"/>
        </w:rPr>
        <w:t>и</w:t>
      </w:r>
      <w:r w:rsidR="008E5289" w:rsidRPr="00B157B5">
        <w:rPr>
          <w:sz w:val="28"/>
          <w:szCs w:val="28"/>
        </w:rPr>
        <w:t xml:space="preserve"> </w:t>
      </w:r>
      <w:r w:rsidR="009727B3" w:rsidRPr="00B157B5">
        <w:rPr>
          <w:sz w:val="28"/>
          <w:szCs w:val="28"/>
        </w:rPr>
        <w:t xml:space="preserve"> </w:t>
      </w:r>
      <w:r w:rsidR="00DB7ECC" w:rsidRPr="00B157B5">
        <w:rPr>
          <w:sz w:val="28"/>
          <w:szCs w:val="28"/>
        </w:rPr>
        <w:t xml:space="preserve">13.02.11 </w:t>
      </w:r>
      <w:r w:rsidR="009727B3" w:rsidRPr="00B157B5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 оборудования</w:t>
      </w:r>
      <w:r w:rsidR="00DB7ECC" w:rsidRPr="00B157B5">
        <w:rPr>
          <w:sz w:val="28"/>
          <w:szCs w:val="28"/>
        </w:rPr>
        <w:t xml:space="preserve"> (по отраслям)</w:t>
      </w:r>
      <w:r w:rsidR="00B157B5">
        <w:rPr>
          <w:sz w:val="28"/>
          <w:szCs w:val="28"/>
        </w:rPr>
        <w:t xml:space="preserve"> для учащихся </w:t>
      </w:r>
      <w:r w:rsidR="008E5289" w:rsidRPr="00B157B5">
        <w:rPr>
          <w:sz w:val="28"/>
          <w:szCs w:val="28"/>
        </w:rPr>
        <w:t>1 курса техническо</w:t>
      </w:r>
      <w:r w:rsidR="00DB7ECC" w:rsidRPr="00B157B5">
        <w:rPr>
          <w:sz w:val="28"/>
          <w:szCs w:val="28"/>
        </w:rPr>
        <w:t>го</w:t>
      </w:r>
      <w:r w:rsidR="008E5289" w:rsidRPr="00B157B5">
        <w:rPr>
          <w:sz w:val="28"/>
          <w:szCs w:val="28"/>
        </w:rPr>
        <w:t xml:space="preserve"> профил</w:t>
      </w:r>
      <w:r w:rsidR="00DB7ECC" w:rsidRPr="00B157B5">
        <w:rPr>
          <w:sz w:val="28"/>
          <w:szCs w:val="28"/>
        </w:rPr>
        <w:t>я</w:t>
      </w:r>
      <w:r w:rsidR="008E5289" w:rsidRPr="00B157B5">
        <w:rPr>
          <w:sz w:val="28"/>
          <w:szCs w:val="28"/>
        </w:rPr>
        <w:t xml:space="preserve">. </w:t>
      </w:r>
    </w:p>
    <w:p w14:paraId="243F7467" w14:textId="156D24CF" w:rsidR="008D4A38" w:rsidRPr="00B157B5" w:rsidRDefault="008D4A38" w:rsidP="00164BC5">
      <w:pPr>
        <w:ind w:firstLine="567"/>
        <w:jc w:val="both"/>
        <w:rPr>
          <w:sz w:val="28"/>
          <w:szCs w:val="28"/>
        </w:rPr>
      </w:pPr>
      <w:r w:rsidRPr="00B157B5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B157B5" w14:paraId="6DE44C32" w14:textId="77777777" w:rsidTr="00804DD4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14:paraId="1E40853E" w14:textId="055841F0" w:rsidR="008D4A38" w:rsidRPr="00B157B5" w:rsidRDefault="00FC4DA7" w:rsidP="008B5074">
            <w:pPr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    </w:t>
            </w:r>
            <w:r w:rsidR="008B5074" w:rsidRPr="00B157B5">
              <w:rPr>
                <w:sz w:val="28"/>
                <w:szCs w:val="28"/>
              </w:rPr>
              <w:t xml:space="preserve">  </w:t>
            </w:r>
            <w:r w:rsidR="008D4A38" w:rsidRPr="00B157B5">
              <w:rPr>
                <w:sz w:val="28"/>
                <w:szCs w:val="28"/>
              </w:rPr>
              <w:t xml:space="preserve">В рабочей программе определены цели и задачи дисциплины изучения иностранного языка. Они направлены на достижение следующих целей: </w:t>
            </w:r>
          </w:p>
          <w:p w14:paraId="3608D11D" w14:textId="77777777" w:rsidR="001A285A" w:rsidRPr="00B157B5" w:rsidRDefault="001A285A" w:rsidP="008B5074">
            <w:pPr>
              <w:jc w:val="both"/>
              <w:rPr>
                <w:sz w:val="28"/>
                <w:szCs w:val="28"/>
              </w:rPr>
            </w:pPr>
          </w:p>
          <w:p w14:paraId="4451E043" w14:textId="3C482E9A" w:rsidR="00B157B5" w:rsidRPr="00B157B5" w:rsidRDefault="00B157B5" w:rsidP="00B157B5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 xml:space="preserve">Дальнейшее развитие </w:t>
            </w:r>
            <w:r w:rsidRPr="00B157B5">
              <w:rPr>
                <w:sz w:val="28"/>
                <w:szCs w:val="28"/>
              </w:rPr>
              <w:t>– иноязычной коммуникативной компетенции (речевой, языковой, социокультурной, компенсаторной, учебно-познавательной);</w:t>
            </w:r>
          </w:p>
          <w:p w14:paraId="1415339F" w14:textId="77777777" w:rsidR="00B157B5" w:rsidRPr="00B157B5" w:rsidRDefault="00B157B5" w:rsidP="00B157B5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>Речевая компетенция</w:t>
            </w:r>
            <w:r w:rsidRPr="00B157B5">
              <w:rPr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0C6A26F8" w14:textId="77777777" w:rsidR="00B157B5" w:rsidRPr="00B157B5" w:rsidRDefault="00B157B5" w:rsidP="00B157B5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Языковая компетенция</w:t>
            </w:r>
            <w:r w:rsidRPr="00B157B5">
              <w:rPr>
                <w:sz w:val="28"/>
                <w:szCs w:val="28"/>
              </w:rPr>
              <w:t xml:space="preserve"> – овладение новыми языковыми средствами в соответствии с отобранными темами сферами общения: увеличение объема используемых лексических единиц, развитие навыков оперирования языковыми единицами в коммуникативных целях;</w:t>
            </w:r>
          </w:p>
          <w:p w14:paraId="5F65A127" w14:textId="77777777" w:rsidR="00B157B5" w:rsidRPr="00B157B5" w:rsidRDefault="00B157B5" w:rsidP="00B157B5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         Социокультурная компетенция</w:t>
            </w:r>
            <w:r w:rsidRPr="00B157B5">
              <w:rPr>
                <w:sz w:val="28"/>
                <w:szCs w:val="28"/>
              </w:rPr>
              <w:t xml:space="preserve"> – увеличение объема знаний о социокультурной специфике страны изучаемого языка;</w:t>
            </w:r>
          </w:p>
          <w:p w14:paraId="58E443B0" w14:textId="77777777" w:rsidR="00B157B5" w:rsidRPr="00B157B5" w:rsidRDefault="00B157B5" w:rsidP="00B157B5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         </w:t>
            </w:r>
            <w:r w:rsidRPr="00B157B5">
              <w:rPr>
                <w:b/>
                <w:sz w:val="28"/>
                <w:szCs w:val="28"/>
              </w:rPr>
              <w:t>Компенсаторная компетенция</w:t>
            </w:r>
            <w:r w:rsidRPr="00B157B5">
              <w:rPr>
                <w:sz w:val="28"/>
                <w:szCs w:val="28"/>
              </w:rPr>
              <w:t xml:space="preserve"> – дальнейшее развитие умений объясняться в условиях дефицита языковых средств;</w:t>
            </w:r>
          </w:p>
          <w:p w14:paraId="096F726B" w14:textId="2F85B85B" w:rsidR="00FC4DA7" w:rsidRPr="00B157B5" w:rsidRDefault="00B157B5" w:rsidP="00B157B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     Учебно-познавательная компетенция</w:t>
            </w:r>
            <w:r w:rsidRPr="00B157B5">
              <w:rPr>
                <w:sz w:val="28"/>
                <w:szCs w:val="28"/>
              </w:rPr>
              <w:t xml:space="preserve"> – развитие общих и специальных учебных умений</w:t>
            </w:r>
          </w:p>
          <w:p w14:paraId="0EA5D4A6" w14:textId="77777777" w:rsidR="002E7A1D" w:rsidRPr="00B157B5" w:rsidRDefault="002E7A1D" w:rsidP="00376B1F">
            <w:pPr>
              <w:jc w:val="both"/>
              <w:rPr>
                <w:sz w:val="28"/>
                <w:szCs w:val="28"/>
              </w:rPr>
            </w:pPr>
          </w:p>
          <w:p w14:paraId="2535CADC" w14:textId="0B30F95E" w:rsidR="002E7A1D" w:rsidRPr="00B157B5" w:rsidRDefault="002E7A1D" w:rsidP="002E7A1D">
            <w:pPr>
              <w:jc w:val="both"/>
              <w:rPr>
                <w:rFonts w:eastAsia="PMingLiU"/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 xml:space="preserve">             Освоение содержания учебной дисциплины</w:t>
            </w:r>
            <w:r w:rsidRPr="00B157B5">
              <w:rPr>
                <w:sz w:val="28"/>
                <w:szCs w:val="28"/>
              </w:rPr>
              <w:t xml:space="preserve"> БД.03 Иностранный язык обеспечивает </w:t>
            </w:r>
            <w:r w:rsidRPr="00B157B5">
              <w:rPr>
                <w:rFonts w:eastAsia="PMingLiU"/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      </w:r>
            <w:r w:rsidRPr="00B157B5">
              <w:rPr>
                <w:rFonts w:eastAsia="PMingLiU"/>
                <w:sz w:val="28"/>
                <w:szCs w:val="28"/>
              </w:rPr>
              <w:lastRenderedPageBreak/>
              <w:t>наследию и традициям многонационального народа Российской Федерации, природе и окружающей среде.</w:t>
            </w:r>
          </w:p>
          <w:p w14:paraId="71C9E9D6" w14:textId="77777777" w:rsidR="00D07DA1" w:rsidRPr="00B157B5" w:rsidRDefault="00D07DA1" w:rsidP="00D07DA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4A523A96" w14:textId="39A340AA" w:rsidR="00D07DA1" w:rsidRPr="00B157B5" w:rsidRDefault="002E7A1D" w:rsidP="00D07DA1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</w:t>
            </w:r>
            <w:r w:rsidR="00D07DA1" w:rsidRPr="00B157B5">
              <w:rPr>
                <w:sz w:val="28"/>
                <w:szCs w:val="28"/>
              </w:rPr>
              <w:t>Оценка достижения обучающимися личностных результатов проводится в рамках контрольных и оценочных процедур, предусмотренных н</w:t>
            </w:r>
            <w:r w:rsidRPr="00B157B5">
              <w:rPr>
                <w:sz w:val="28"/>
                <w:szCs w:val="28"/>
              </w:rPr>
              <w:t>астоящей</w:t>
            </w:r>
            <w:r w:rsidR="00D07DA1" w:rsidRPr="00B157B5">
              <w:rPr>
                <w:sz w:val="28"/>
                <w:szCs w:val="28"/>
              </w:rPr>
              <w:t xml:space="preserve"> программой. </w:t>
            </w:r>
          </w:p>
          <w:p w14:paraId="3ED7103E" w14:textId="0C8BE840" w:rsidR="00D07DA1" w:rsidRPr="00B157B5" w:rsidRDefault="00D07DA1" w:rsidP="00D07D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</w:t>
            </w:r>
          </w:p>
          <w:p w14:paraId="58FD703A" w14:textId="77777777" w:rsidR="00D07DA1" w:rsidRPr="00B157B5" w:rsidRDefault="00D07DA1" w:rsidP="00D07DA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675225F4" w14:textId="37FE5AE5" w:rsidR="00FC4DA7" w:rsidRPr="00B157B5" w:rsidRDefault="00D07DA1" w:rsidP="00B157B5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</w:t>
            </w:r>
            <w:r w:rsidR="00FC4DA7" w:rsidRPr="00B157B5">
              <w:rPr>
                <w:sz w:val="28"/>
                <w:szCs w:val="28"/>
              </w:rPr>
              <w:t xml:space="preserve"> </w:t>
            </w:r>
          </w:p>
          <w:p w14:paraId="55870045" w14:textId="77777777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Рекомендуемое количество часов на освоение рабочей программы предполагает: </w:t>
            </w:r>
          </w:p>
          <w:p w14:paraId="37222FDB" w14:textId="690109E3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1.</w:t>
            </w:r>
            <w:r w:rsidRPr="00B157B5">
              <w:rPr>
                <w:sz w:val="28"/>
                <w:szCs w:val="28"/>
              </w:rPr>
              <w:tab/>
              <w:t>М</w:t>
            </w:r>
            <w:r w:rsidR="00F51DBF" w:rsidRPr="00B157B5">
              <w:rPr>
                <w:sz w:val="28"/>
                <w:szCs w:val="28"/>
              </w:rPr>
              <w:t>аксимальной учебной нагрузки 124</w:t>
            </w:r>
            <w:r w:rsidRPr="00B157B5">
              <w:rPr>
                <w:sz w:val="28"/>
                <w:szCs w:val="28"/>
              </w:rPr>
              <w:t xml:space="preserve"> часов.</w:t>
            </w:r>
          </w:p>
          <w:p w14:paraId="3592C7C4" w14:textId="02A7AC69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2.</w:t>
            </w:r>
            <w:r w:rsidRPr="00B157B5">
              <w:rPr>
                <w:sz w:val="28"/>
                <w:szCs w:val="28"/>
              </w:rPr>
              <w:tab/>
              <w:t>Обяз</w:t>
            </w:r>
            <w:r w:rsidR="00F51DBF" w:rsidRPr="00B157B5">
              <w:rPr>
                <w:sz w:val="28"/>
                <w:szCs w:val="28"/>
              </w:rPr>
              <w:t>ательной аудиторной нагрузк120</w:t>
            </w:r>
            <w:r w:rsidRPr="00B157B5">
              <w:rPr>
                <w:sz w:val="28"/>
                <w:szCs w:val="28"/>
              </w:rPr>
              <w:t xml:space="preserve"> часов.</w:t>
            </w:r>
          </w:p>
          <w:p w14:paraId="5B06708F" w14:textId="7489A4F9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3.</w:t>
            </w:r>
            <w:r w:rsidRPr="00B157B5">
              <w:rPr>
                <w:sz w:val="28"/>
                <w:szCs w:val="28"/>
              </w:rPr>
              <w:tab/>
              <w:t>Самостоятельной работы обучающегося 4 часа.</w:t>
            </w:r>
          </w:p>
          <w:p w14:paraId="0DCB606C" w14:textId="77777777" w:rsidR="001E61FE" w:rsidRPr="00B157B5" w:rsidRDefault="001E61FE" w:rsidP="00FC4DA7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C860977" w14:textId="77777777" w:rsidR="00F466C6" w:rsidRPr="00B157B5" w:rsidRDefault="00F466C6" w:rsidP="004912B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FC183A5" w14:textId="122D2D00" w:rsidR="00C578D9" w:rsidRPr="00B157B5" w:rsidRDefault="003072A9" w:rsidP="004912BD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Также программа</w:t>
            </w:r>
            <w:r w:rsidR="00FC4DA7" w:rsidRPr="00B157B5">
              <w:rPr>
                <w:sz w:val="28"/>
                <w:szCs w:val="28"/>
              </w:rPr>
              <w:t xml:space="preserve"> пре</w:t>
            </w:r>
            <w:r w:rsidR="00F51DBF" w:rsidRPr="00B157B5">
              <w:rPr>
                <w:sz w:val="28"/>
                <w:szCs w:val="28"/>
              </w:rPr>
              <w:t xml:space="preserve">дусматривает  промежуточную аттестацию в виде дифференцированного зачета </w:t>
            </w:r>
            <w:r w:rsidR="00EC3092" w:rsidRPr="00B157B5">
              <w:rPr>
                <w:sz w:val="28"/>
                <w:szCs w:val="28"/>
              </w:rPr>
              <w:t>.</w:t>
            </w:r>
          </w:p>
        </w:tc>
      </w:tr>
    </w:tbl>
    <w:p w14:paraId="6A4C12B9" w14:textId="77777777" w:rsidR="008D4A38" w:rsidRPr="00164BC5" w:rsidRDefault="008D4A38" w:rsidP="00164BC5">
      <w:pPr>
        <w:ind w:firstLine="567"/>
        <w:jc w:val="both"/>
        <w:rPr>
          <w:szCs w:val="28"/>
        </w:rPr>
      </w:pP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89"/>
    <w:rsid w:val="00050CBD"/>
    <w:rsid w:val="00164BC5"/>
    <w:rsid w:val="001A285A"/>
    <w:rsid w:val="001E61FE"/>
    <w:rsid w:val="002E7A1D"/>
    <w:rsid w:val="003072A9"/>
    <w:rsid w:val="00376B1F"/>
    <w:rsid w:val="003C7B46"/>
    <w:rsid w:val="00476601"/>
    <w:rsid w:val="004912BD"/>
    <w:rsid w:val="005A68D0"/>
    <w:rsid w:val="005D3049"/>
    <w:rsid w:val="00607A5B"/>
    <w:rsid w:val="00687550"/>
    <w:rsid w:val="006F39D1"/>
    <w:rsid w:val="007528EA"/>
    <w:rsid w:val="007544DE"/>
    <w:rsid w:val="008B5074"/>
    <w:rsid w:val="008D4A38"/>
    <w:rsid w:val="008E5289"/>
    <w:rsid w:val="00907877"/>
    <w:rsid w:val="009727B3"/>
    <w:rsid w:val="009E1091"/>
    <w:rsid w:val="00A1017A"/>
    <w:rsid w:val="00AE250E"/>
    <w:rsid w:val="00B157B5"/>
    <w:rsid w:val="00BB3DCD"/>
    <w:rsid w:val="00C578D9"/>
    <w:rsid w:val="00C7761D"/>
    <w:rsid w:val="00D07DA1"/>
    <w:rsid w:val="00D62CA0"/>
    <w:rsid w:val="00D95236"/>
    <w:rsid w:val="00DB7ECC"/>
    <w:rsid w:val="00E73E16"/>
    <w:rsid w:val="00E77D73"/>
    <w:rsid w:val="00E97161"/>
    <w:rsid w:val="00EC3092"/>
    <w:rsid w:val="00F466C6"/>
    <w:rsid w:val="00F51DBF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5B4"/>
  <w15:docId w15:val="{49FC9B4F-8792-40F1-A487-8A747B4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15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Ирина Еловецкая</cp:lastModifiedBy>
  <cp:revision>40</cp:revision>
  <cp:lastPrinted>2019-11-07T05:51:00Z</cp:lastPrinted>
  <dcterms:created xsi:type="dcterms:W3CDTF">2016-02-06T18:13:00Z</dcterms:created>
  <dcterms:modified xsi:type="dcterms:W3CDTF">2021-11-10T18:46:00Z</dcterms:modified>
</cp:coreProperties>
</file>