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5195" w14:textId="77777777" w:rsidR="007633B0" w:rsidRDefault="007633B0" w:rsidP="007633B0">
      <w:pPr>
        <w:pStyle w:val="Standard"/>
        <w:jc w:val="center"/>
        <w:rPr>
          <w:b/>
          <w:bCs/>
        </w:rPr>
      </w:pPr>
    </w:p>
    <w:p w14:paraId="63F88D37" w14:textId="77777777" w:rsidR="007633B0" w:rsidRPr="008B570A" w:rsidRDefault="007633B0" w:rsidP="007633B0">
      <w:pPr>
        <w:spacing w:line="228" w:lineRule="auto"/>
        <w:ind w:right="820"/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 xml:space="preserve">                            МИНИСТЕРСТВО ОБРАЗОВАНИЯ МОСКОВСКОЙ ОБЛАСТИ</w:t>
      </w:r>
    </w:p>
    <w:p w14:paraId="514E7575" w14:textId="77777777" w:rsidR="007633B0" w:rsidRPr="008B570A" w:rsidRDefault="007633B0" w:rsidP="007633B0">
      <w:pPr>
        <w:spacing w:line="228" w:lineRule="auto"/>
        <w:ind w:left="1720" w:right="820"/>
        <w:jc w:val="center"/>
        <w:rPr>
          <w:sz w:val="26"/>
          <w:szCs w:val="26"/>
        </w:rPr>
      </w:pPr>
      <w:r w:rsidRPr="008B570A">
        <w:rPr>
          <w:b/>
          <w:bCs/>
          <w:sz w:val="26"/>
          <w:szCs w:val="26"/>
        </w:rPr>
        <w:t>Государственное бюджетное профессиональное образовательное учреждение Московской области</w:t>
      </w:r>
    </w:p>
    <w:p w14:paraId="49FCFAB8" w14:textId="77777777" w:rsidR="007633B0" w:rsidRPr="008B570A" w:rsidRDefault="007633B0" w:rsidP="007633B0">
      <w:pPr>
        <w:spacing w:line="2" w:lineRule="exact"/>
        <w:jc w:val="center"/>
        <w:rPr>
          <w:sz w:val="26"/>
          <w:szCs w:val="26"/>
        </w:rPr>
      </w:pPr>
    </w:p>
    <w:p w14:paraId="092B504B" w14:textId="77777777" w:rsidR="007633B0" w:rsidRPr="008B570A" w:rsidRDefault="007633B0" w:rsidP="007633B0">
      <w:pPr>
        <w:ind w:right="-279"/>
        <w:jc w:val="center"/>
        <w:rPr>
          <w:sz w:val="26"/>
          <w:szCs w:val="26"/>
        </w:rPr>
      </w:pPr>
      <w:r w:rsidRPr="008B570A">
        <w:rPr>
          <w:b/>
          <w:bCs/>
          <w:sz w:val="26"/>
          <w:szCs w:val="26"/>
        </w:rPr>
        <w:t>«Воскресенский колледж»</w:t>
      </w:r>
    </w:p>
    <w:p w14:paraId="5DB412DA" w14:textId="77777777" w:rsidR="007633B0" w:rsidRPr="008B570A" w:rsidRDefault="007633B0" w:rsidP="007633B0">
      <w:pPr>
        <w:spacing w:line="200" w:lineRule="exact"/>
        <w:jc w:val="center"/>
        <w:rPr>
          <w:sz w:val="26"/>
          <w:szCs w:val="26"/>
        </w:rPr>
      </w:pPr>
    </w:p>
    <w:p w14:paraId="3248CCAB" w14:textId="77777777" w:rsidR="007633B0" w:rsidRPr="008B570A" w:rsidRDefault="007633B0" w:rsidP="007633B0">
      <w:pPr>
        <w:spacing w:line="214" w:lineRule="exact"/>
        <w:rPr>
          <w:sz w:val="26"/>
          <w:szCs w:val="26"/>
        </w:rPr>
      </w:pPr>
    </w:p>
    <w:p w14:paraId="2DE09849" w14:textId="5B40D1C9" w:rsidR="007633B0" w:rsidRPr="008B570A" w:rsidRDefault="007633B0" w:rsidP="007633B0">
      <w:pPr>
        <w:ind w:right="-279"/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 xml:space="preserve">Аннотация к рабочей </w:t>
      </w:r>
      <w:proofErr w:type="gramStart"/>
      <w:r w:rsidRPr="008B570A">
        <w:rPr>
          <w:b/>
          <w:bCs/>
          <w:sz w:val="26"/>
          <w:szCs w:val="26"/>
        </w:rPr>
        <w:t xml:space="preserve">программе </w:t>
      </w:r>
      <w:r w:rsidR="00C714F2" w:rsidRPr="008B570A">
        <w:rPr>
          <w:b/>
          <w:bCs/>
          <w:sz w:val="26"/>
          <w:szCs w:val="26"/>
        </w:rPr>
        <w:t xml:space="preserve"> профессионального</w:t>
      </w:r>
      <w:proofErr w:type="gramEnd"/>
      <w:r w:rsidR="00C714F2" w:rsidRPr="008B570A">
        <w:rPr>
          <w:b/>
          <w:bCs/>
          <w:sz w:val="26"/>
          <w:szCs w:val="26"/>
        </w:rPr>
        <w:t xml:space="preserve"> модуля</w:t>
      </w:r>
    </w:p>
    <w:p w14:paraId="1C3EEC08" w14:textId="127B08B8" w:rsidR="007633B0" w:rsidRPr="008B570A" w:rsidRDefault="00C714F2" w:rsidP="007633B0">
      <w:pPr>
        <w:ind w:right="-279"/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>ПМ</w:t>
      </w:r>
      <w:r w:rsidR="00962EB8" w:rsidRPr="008B570A">
        <w:rPr>
          <w:b/>
          <w:bCs/>
          <w:sz w:val="26"/>
          <w:szCs w:val="26"/>
        </w:rPr>
        <w:t>.0</w:t>
      </w:r>
      <w:r w:rsidRPr="008B570A">
        <w:rPr>
          <w:b/>
          <w:bCs/>
          <w:sz w:val="26"/>
          <w:szCs w:val="26"/>
        </w:rPr>
        <w:t>3</w:t>
      </w:r>
      <w:r w:rsidR="007633B0" w:rsidRPr="008B570A">
        <w:rPr>
          <w:b/>
          <w:bCs/>
          <w:sz w:val="26"/>
          <w:szCs w:val="26"/>
        </w:rPr>
        <w:t xml:space="preserve"> </w:t>
      </w:r>
      <w:r w:rsidRPr="008B570A">
        <w:rPr>
          <w:rFonts w:ascii="Times New Roman" w:hAnsi="Times New Roman"/>
          <w:b/>
          <w:bCs/>
          <w:sz w:val="26"/>
          <w:szCs w:val="26"/>
        </w:rPr>
        <w:t>ОРГАНИЗАЦИЯ ДЕЯТЕЛЬНОСТИ ПРОИЗВОДСТВЕННОГО ПОДРАЗДЕЛЕНИЯ</w:t>
      </w:r>
    </w:p>
    <w:p w14:paraId="6D4CCC8A" w14:textId="77777777" w:rsidR="00C714F2" w:rsidRPr="008B570A" w:rsidRDefault="007633B0" w:rsidP="00C714F2">
      <w:pPr>
        <w:jc w:val="center"/>
        <w:rPr>
          <w:b/>
          <w:bCs/>
          <w:sz w:val="26"/>
          <w:szCs w:val="26"/>
        </w:rPr>
      </w:pPr>
      <w:r w:rsidRPr="008B570A">
        <w:rPr>
          <w:b/>
          <w:bCs/>
          <w:sz w:val="26"/>
          <w:szCs w:val="26"/>
        </w:rPr>
        <w:t>Специальность</w:t>
      </w:r>
      <w:r w:rsidR="006F639B" w:rsidRPr="008B570A">
        <w:rPr>
          <w:b/>
          <w:bCs/>
          <w:sz w:val="26"/>
          <w:szCs w:val="26"/>
        </w:rPr>
        <w:t xml:space="preserve"> </w:t>
      </w:r>
      <w:r w:rsidR="00C714F2" w:rsidRPr="008B570A">
        <w:rPr>
          <w:b/>
          <w:bCs/>
          <w:sz w:val="26"/>
          <w:szCs w:val="26"/>
        </w:rPr>
        <w:t>13.02.11 «Техническая эксплуатация и обслуживание электрического и электромеханического оборудования»</w:t>
      </w:r>
    </w:p>
    <w:p w14:paraId="364FCEAF" w14:textId="77777777" w:rsidR="00C714F2" w:rsidRPr="008B570A" w:rsidRDefault="00C714F2" w:rsidP="00C714F2">
      <w:pPr>
        <w:jc w:val="center"/>
        <w:rPr>
          <w:b/>
          <w:bCs/>
          <w:sz w:val="26"/>
          <w:szCs w:val="26"/>
        </w:rPr>
      </w:pPr>
    </w:p>
    <w:p w14:paraId="007687B2" w14:textId="3E4BC81D" w:rsidR="00962EB8" w:rsidRPr="00962EB8" w:rsidRDefault="007633B0" w:rsidP="00962EB8">
      <w:pPr>
        <w:ind w:right="-279"/>
        <w:jc w:val="center"/>
      </w:pPr>
      <w:r>
        <w:t xml:space="preserve">          Программа учебной дисциплины</w:t>
      </w:r>
      <w:r w:rsidR="00962EB8">
        <w:t xml:space="preserve"> </w:t>
      </w:r>
      <w:r w:rsidR="00C714F2">
        <w:rPr>
          <w:rFonts w:ascii="Times New Roman" w:hAnsi="Times New Roman"/>
        </w:rPr>
        <w:t>ПМ 03 «Организация деятельности производственного подразделения»</w:t>
      </w:r>
    </w:p>
    <w:p w14:paraId="00DEAB09" w14:textId="473DAE05" w:rsidR="00962EB8" w:rsidRPr="00332622" w:rsidRDefault="007633B0" w:rsidP="00962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b/>
          <w:bCs/>
          <w:sz w:val="32"/>
          <w:szCs w:val="32"/>
        </w:rPr>
        <w:t xml:space="preserve"> </w:t>
      </w:r>
      <w:r w:rsidR="00962EB8">
        <w:rPr>
          <w:bCs/>
        </w:rPr>
        <w:t xml:space="preserve"> </w:t>
      </w:r>
      <w:r>
        <w:rPr>
          <w:bCs/>
        </w:rPr>
        <w:t xml:space="preserve"> </w:t>
      </w:r>
      <w:r w:rsidR="00962EB8">
        <w:rPr>
          <w:bCs/>
        </w:rPr>
        <w:t>р</w:t>
      </w:r>
      <w:r>
        <w:rPr>
          <w:bCs/>
        </w:rPr>
        <w:t>азработана</w:t>
      </w:r>
      <w:r w:rsidR="00962EB8">
        <w:rPr>
          <w:bCs/>
        </w:rPr>
        <w:t xml:space="preserve"> </w:t>
      </w:r>
      <w:r w:rsidR="00962EB8">
        <w:t xml:space="preserve">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962EB8">
        <w:rPr>
          <w:bCs/>
        </w:rPr>
        <w:t xml:space="preserve"> </w:t>
      </w:r>
      <w:r w:rsidR="00962EB8" w:rsidRPr="00F60AFC">
        <w:rPr>
          <w:bCs/>
        </w:rPr>
        <w:t xml:space="preserve"> </w:t>
      </w:r>
      <w:r w:rsidR="00C714F2" w:rsidRPr="007456E6">
        <w:rPr>
          <w:rFonts w:ascii="Times New Roman" w:hAnsi="Times New Roman"/>
        </w:rPr>
        <w:t>13.02.11 Техническая эксплуатация и обслуживание электрического и</w:t>
      </w:r>
      <w:r w:rsidR="00C714F2">
        <w:rPr>
          <w:rFonts w:ascii="Times New Roman" w:hAnsi="Times New Roman"/>
          <w:i/>
        </w:rPr>
        <w:t xml:space="preserve"> </w:t>
      </w:r>
      <w:r w:rsidR="00C714F2" w:rsidRPr="007456E6">
        <w:rPr>
          <w:rFonts w:ascii="Times New Roman" w:hAnsi="Times New Roman"/>
        </w:rPr>
        <w:t>электромеханического оборудования</w:t>
      </w:r>
      <w:r w:rsidR="00962EB8">
        <w:rPr>
          <w:bCs/>
        </w:rPr>
        <w:t xml:space="preserve">, утверждённого приказом Министерства образования и науки Российской Федерации </w:t>
      </w:r>
      <w:r w:rsidR="00962EB8" w:rsidRPr="003F095E">
        <w:rPr>
          <w:rFonts w:ascii="Times New Roman" w:hAnsi="Times New Roman"/>
        </w:rPr>
        <w:t>от 12.05.2014</w:t>
      </w:r>
      <w:r w:rsidR="00A6777B">
        <w:rPr>
          <w:rFonts w:ascii="Times New Roman" w:hAnsi="Times New Roman"/>
        </w:rPr>
        <w:t xml:space="preserve"> </w:t>
      </w:r>
      <w:r w:rsidR="00962EB8" w:rsidRPr="003F095E">
        <w:rPr>
          <w:rFonts w:ascii="Times New Roman" w:hAnsi="Times New Roman"/>
        </w:rPr>
        <w:t>года №486</w:t>
      </w:r>
    </w:p>
    <w:p w14:paraId="269677F2" w14:textId="5D57389B" w:rsidR="007633B0" w:rsidRDefault="007633B0" w:rsidP="007633B0">
      <w:pPr>
        <w:spacing w:line="360" w:lineRule="auto"/>
        <w:jc w:val="both"/>
        <w:rPr>
          <w:bCs/>
        </w:rPr>
      </w:pPr>
      <w:r>
        <w:t xml:space="preserve">  </w:t>
      </w:r>
      <w:r>
        <w:rPr>
          <w:bCs/>
        </w:rPr>
        <w:t xml:space="preserve">         В результате изучения учебной дисциплины обучающийся должен:</w:t>
      </w:r>
    </w:p>
    <w:p w14:paraId="75844066" w14:textId="77777777" w:rsidR="007633B0" w:rsidRDefault="007633B0" w:rsidP="007633B0">
      <w:pPr>
        <w:pStyle w:val="a3"/>
        <w:suppressAutoHyphens/>
        <w:spacing w:line="240" w:lineRule="auto"/>
        <w:jc w:val="both"/>
        <w:rPr>
          <w:b/>
        </w:rPr>
      </w:pPr>
      <w:r>
        <w:rPr>
          <w:b/>
        </w:rPr>
        <w:t>Уметь:</w:t>
      </w:r>
    </w:p>
    <w:p w14:paraId="689AA944" w14:textId="09D338AA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Составлять планы размещения оборудования и осуществлять организацию рабочего места;</w:t>
      </w:r>
    </w:p>
    <w:p w14:paraId="4A547DF0" w14:textId="1BA8108C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 принимать и реализовывать управленческие решения;</w:t>
      </w:r>
    </w:p>
    <w:p w14:paraId="267031F0" w14:textId="3366DE77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</w:r>
    </w:p>
    <w:p w14:paraId="39387E2F" w14:textId="72482216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Оформлять первичные документы по учету рабочего времени, выработки, заработной платы, простоев;</w:t>
      </w:r>
    </w:p>
    <w:p w14:paraId="474D9B2E" w14:textId="32024092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Логично и грамотно выражать и обосновывать свою точку зрения при принятии решения в сфере предпринимательской деятельности;</w:t>
      </w:r>
    </w:p>
    <w:p w14:paraId="65CE4A1A" w14:textId="4F6A3457" w:rsidR="007633B0" w:rsidRDefault="007633B0" w:rsidP="006F639B">
      <w:pPr>
        <w:rPr>
          <w:b/>
          <w:lang w:bidi="ar-SA"/>
        </w:rPr>
      </w:pPr>
      <w:r>
        <w:rPr>
          <w:b/>
          <w:lang w:bidi="ar-SA"/>
        </w:rPr>
        <w:t>Знать:</w:t>
      </w:r>
    </w:p>
    <w:p w14:paraId="3616017B" w14:textId="6FF319F4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Знать особенности менеджмента в области профессиональной деятельности;</w:t>
      </w:r>
    </w:p>
    <w:p w14:paraId="05438A2D" w14:textId="61500D73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Принципы делового общения;</w:t>
      </w:r>
    </w:p>
    <w:p w14:paraId="0B18A68F" w14:textId="23C2711F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психологические аспекты профессиональной деятельности;</w:t>
      </w:r>
    </w:p>
    <w:p w14:paraId="4BBA76FE" w14:textId="7455CD0D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>аспекты правового обеспечения профессиональной деятельности;</w:t>
      </w:r>
    </w:p>
    <w:p w14:paraId="4B73CD35" w14:textId="1B15F445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r w:rsidRPr="001E05F2">
        <w:rPr>
          <w:rFonts w:ascii="Times New Roman" w:hAnsi="Times New Roman"/>
        </w:rPr>
        <w:t xml:space="preserve">Законодательные и </w:t>
      </w:r>
      <w:proofErr w:type="gramStart"/>
      <w:r w:rsidRPr="001E05F2">
        <w:rPr>
          <w:rFonts w:ascii="Times New Roman" w:hAnsi="Times New Roman"/>
        </w:rPr>
        <w:t>иные  нормативные</w:t>
      </w:r>
      <w:proofErr w:type="gramEnd"/>
      <w:r w:rsidRPr="001E05F2">
        <w:rPr>
          <w:rFonts w:ascii="Times New Roman" w:hAnsi="Times New Roman"/>
        </w:rPr>
        <w:t xml:space="preserve"> правовые акты, регламентирующие организационно-хозяйственную деятельность организации;</w:t>
      </w:r>
    </w:p>
    <w:p w14:paraId="3494496A" w14:textId="4138712C" w:rsidR="00D87ED1" w:rsidRPr="001E05F2" w:rsidRDefault="00D87ED1" w:rsidP="00D87ED1">
      <w:pPr>
        <w:spacing w:line="360" w:lineRule="auto"/>
        <w:jc w:val="both"/>
        <w:rPr>
          <w:rFonts w:ascii="Times New Roman" w:hAnsi="Times New Roman"/>
        </w:rPr>
      </w:pPr>
      <w:proofErr w:type="gramStart"/>
      <w:r w:rsidRPr="001E05F2">
        <w:rPr>
          <w:rFonts w:ascii="Times New Roman" w:hAnsi="Times New Roman"/>
        </w:rPr>
        <w:t>Правила  составления</w:t>
      </w:r>
      <w:proofErr w:type="gramEnd"/>
      <w:r w:rsidRPr="001E05F2">
        <w:rPr>
          <w:rFonts w:ascii="Times New Roman" w:hAnsi="Times New Roman"/>
        </w:rPr>
        <w:t xml:space="preserve"> и оформления организационно-распорядительных документов</w:t>
      </w:r>
    </w:p>
    <w:p w14:paraId="37D13536" w14:textId="77777777" w:rsidR="00D87ED1" w:rsidRPr="001E05F2" w:rsidRDefault="00D87ED1" w:rsidP="00D87ED1">
      <w:pPr>
        <w:jc w:val="both"/>
        <w:rPr>
          <w:rFonts w:ascii="Times New Roman" w:hAnsi="Times New Roman"/>
        </w:rPr>
      </w:pPr>
    </w:p>
    <w:p w14:paraId="72CBF224" w14:textId="77777777" w:rsidR="006F639B" w:rsidRDefault="006F639B" w:rsidP="006F639B">
      <w:pPr>
        <w:spacing w:line="360" w:lineRule="auto"/>
        <w:jc w:val="both"/>
        <w:rPr>
          <w:bCs/>
        </w:rPr>
      </w:pPr>
    </w:p>
    <w:p w14:paraId="0C0360A2" w14:textId="769CA752" w:rsidR="007633B0" w:rsidRDefault="007633B0" w:rsidP="006F639B">
      <w:pPr>
        <w:spacing w:line="360" w:lineRule="auto"/>
        <w:jc w:val="both"/>
        <w:rPr>
          <w:bCs/>
        </w:rPr>
      </w:pPr>
      <w:r>
        <w:rPr>
          <w:bCs/>
        </w:rPr>
        <w:t>Специалист должен обладать компетенциями, включающими в себя способность:</w:t>
      </w:r>
    </w:p>
    <w:tbl>
      <w:tblPr>
        <w:tblW w:w="95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171"/>
      </w:tblGrid>
      <w:tr w:rsidR="007633B0" w14:paraId="1873ED1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EB42" w14:textId="77777777" w:rsidR="007633B0" w:rsidRDefault="007633B0" w:rsidP="007B2561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 xml:space="preserve">Код </w:t>
            </w:r>
          </w:p>
          <w:p w14:paraId="03B43CF7" w14:textId="77777777" w:rsidR="007633B0" w:rsidRDefault="007633B0" w:rsidP="007B2561">
            <w:pPr>
              <w:widowControl/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ОК, ПК, ЛР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781E" w14:textId="77777777" w:rsidR="007633B0" w:rsidRDefault="007633B0" w:rsidP="007B2561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</w:tr>
      <w:tr w:rsidR="00DD3340" w14:paraId="0AB03D5C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7AAC" w14:textId="24892808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1E2F" w14:textId="77777777" w:rsidR="00DD3340" w:rsidRDefault="00DD3340" w:rsidP="00DD33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5420D5A0" w14:textId="0B3CD09D" w:rsidR="00DD3340" w:rsidRDefault="00DD3340" w:rsidP="00DD3340">
            <w:pPr>
              <w:rPr>
                <w:rFonts w:ascii="Times New Roman" w:hAnsi="Times New Roman"/>
              </w:rPr>
            </w:pPr>
            <w:r>
              <w:t>применительно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различным</w:t>
            </w:r>
            <w:r>
              <w:rPr>
                <w:spacing w:val="-4"/>
              </w:rPr>
              <w:t xml:space="preserve"> </w:t>
            </w:r>
            <w:r>
              <w:t>контекстам</w:t>
            </w:r>
          </w:p>
        </w:tc>
      </w:tr>
      <w:tr w:rsidR="00DD3340" w14:paraId="683D26A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AAEB" w14:textId="3DDC104B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D195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1F75322" w14:textId="7C9A0DC7" w:rsidR="00DD3340" w:rsidRDefault="00DD3340" w:rsidP="00DD3340">
            <w:pPr>
              <w:rPr>
                <w:rFonts w:ascii="Times New Roman" w:hAnsi="Times New Roman"/>
              </w:rPr>
            </w:pPr>
            <w:r>
              <w:t>выполнения</w:t>
            </w:r>
            <w:r>
              <w:rPr>
                <w:spacing w:val="-6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DD3340" w14:paraId="4F10051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A733" w14:textId="175C04FD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1E80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</w:p>
          <w:p w14:paraId="7C18660D" w14:textId="43F6DE01" w:rsidR="00DD3340" w:rsidRDefault="00DD3340" w:rsidP="00DD3340">
            <w:pPr>
              <w:rPr>
                <w:rFonts w:ascii="Times New Roman" w:hAnsi="Times New Roman"/>
              </w:rPr>
            </w:pPr>
            <w:r>
              <w:t>развитие.</w:t>
            </w:r>
          </w:p>
        </w:tc>
      </w:tr>
      <w:tr w:rsidR="00DD3340" w14:paraId="68855D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4E9A" w14:textId="1E9EBE05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C8F2C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</w:p>
          <w:p w14:paraId="2B5149B5" w14:textId="703D5E27" w:rsidR="00DD3340" w:rsidRDefault="00DD3340" w:rsidP="00DD3340">
            <w:pPr>
              <w:rPr>
                <w:rFonts w:ascii="Times New Roman" w:hAnsi="Times New Roman"/>
              </w:rPr>
            </w:pPr>
            <w:r>
              <w:t>руководством,</w:t>
            </w:r>
            <w:r>
              <w:rPr>
                <w:spacing w:val="-5"/>
              </w:rPr>
              <w:t xml:space="preserve"> </w:t>
            </w:r>
            <w:r>
              <w:t>клиентами.</w:t>
            </w:r>
          </w:p>
        </w:tc>
      </w:tr>
      <w:tr w:rsidR="00DD3340" w14:paraId="7134FAF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D80D" w14:textId="4B6AAD59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099F" w14:textId="77777777" w:rsidR="00DD3340" w:rsidRDefault="00DD3340" w:rsidP="00DD3340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F0568B" w14:textId="6242EDE1" w:rsidR="00DD3340" w:rsidRDefault="00DD3340" w:rsidP="00DD3340">
            <w:pPr>
              <w:rPr>
                <w:rFonts w:ascii="Times New Roman" w:hAnsi="Times New Roman"/>
              </w:rPr>
            </w:pPr>
            <w:r>
              <w:t>культурного</w:t>
            </w:r>
            <w:r>
              <w:rPr>
                <w:spacing w:val="-4"/>
              </w:rPr>
              <w:t xml:space="preserve"> </w:t>
            </w:r>
            <w:r>
              <w:t>контекста.</w:t>
            </w:r>
          </w:p>
        </w:tc>
      </w:tr>
      <w:tr w:rsidR="00DD3340" w14:paraId="176BD479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7D9" w14:textId="4912AAAD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8BD5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</w:p>
          <w:p w14:paraId="4CB002E4" w14:textId="3743542E" w:rsidR="00DD3340" w:rsidRDefault="00DD3340" w:rsidP="00DD3340">
            <w:pPr>
              <w:rPr>
                <w:rFonts w:ascii="Times New Roman" w:hAnsi="Times New Roman"/>
              </w:rPr>
            </w:pPr>
            <w:r>
              <w:t>осознанное</w:t>
            </w:r>
            <w:r>
              <w:rPr>
                <w:spacing w:val="-4"/>
              </w:rPr>
              <w:t xml:space="preserve"> </w:t>
            </w:r>
            <w:r>
              <w:t>поведение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5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общечеловеческих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</w:tr>
      <w:tr w:rsidR="00DD3340" w14:paraId="62EDB7F1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F229" w14:textId="21608F8E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0BE3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</w:t>
            </w:r>
          </w:p>
          <w:p w14:paraId="37D0DE52" w14:textId="3584BA03" w:rsidR="00DD3340" w:rsidRDefault="00DD3340" w:rsidP="00DD3340">
            <w:pPr>
              <w:rPr>
                <w:rFonts w:ascii="Times New Roman" w:hAnsi="Times New Roman"/>
              </w:rPr>
            </w:pPr>
            <w:r>
              <w:t>эффективно</w:t>
            </w:r>
            <w:r>
              <w:rPr>
                <w:spacing w:val="-5"/>
              </w:rPr>
              <w:t xml:space="preserve"> </w:t>
            </w:r>
            <w:r>
              <w:t>действовать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чрезвычайных</w:t>
            </w:r>
            <w:r>
              <w:rPr>
                <w:spacing w:val="-3"/>
              </w:rPr>
              <w:t xml:space="preserve"> </w:t>
            </w:r>
            <w:r>
              <w:t>ситуациях.</w:t>
            </w:r>
          </w:p>
        </w:tc>
      </w:tr>
      <w:tr w:rsidR="00DD3340" w14:paraId="19603A50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3EF1" w14:textId="322E129D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EE9F" w14:textId="77777777" w:rsidR="00DD3340" w:rsidRDefault="00DD3340" w:rsidP="00DD3340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</w:p>
          <w:p w14:paraId="6CA88E19" w14:textId="35AB1E95" w:rsidR="00DD3340" w:rsidRDefault="00DD3340" w:rsidP="00DD3340">
            <w:pPr>
              <w:rPr>
                <w:rFonts w:ascii="Times New Roman" w:hAnsi="Times New Roman"/>
              </w:rPr>
            </w:pP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подготовленности.</w:t>
            </w:r>
          </w:p>
        </w:tc>
      </w:tr>
      <w:tr w:rsidR="00DD3340" w14:paraId="6A0B926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2D23" w14:textId="07F47C1E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FCC3" w14:textId="494A4006" w:rsidR="00DD3340" w:rsidRDefault="00DD3340" w:rsidP="00DD3340">
            <w:pPr>
              <w:rPr>
                <w:rFonts w:ascii="Times New Roman" w:hAnsi="Times New Roman"/>
              </w:rPr>
            </w:pPr>
            <w:r>
              <w:t>Использовать</w:t>
            </w:r>
            <w:r>
              <w:rPr>
                <w:spacing w:val="-4"/>
              </w:rPr>
              <w:t xml:space="preserve"> </w:t>
            </w:r>
            <w:r>
              <w:t>информационные</w:t>
            </w:r>
            <w:r>
              <w:rPr>
                <w:spacing w:val="-6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DD3340" w14:paraId="21CC0194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090B" w14:textId="40870334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BBF5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FDAC68" w14:textId="16416638" w:rsidR="00DD3340" w:rsidRDefault="00DD3340" w:rsidP="00DD3340">
            <w:pPr>
              <w:rPr>
                <w:rFonts w:ascii="Times New Roman" w:hAnsi="Times New Roman"/>
              </w:rPr>
            </w:pPr>
            <w:r>
              <w:t>иностранном</w:t>
            </w:r>
            <w:r>
              <w:rPr>
                <w:spacing w:val="-4"/>
              </w:rPr>
              <w:t xml:space="preserve"> </w:t>
            </w:r>
            <w:r>
              <w:t>языках</w:t>
            </w:r>
          </w:p>
        </w:tc>
      </w:tr>
      <w:tr w:rsidR="00DD3340" w14:paraId="2C224D72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03237" w14:textId="65FB3F5E" w:rsidR="00DD3340" w:rsidRDefault="00DD3340" w:rsidP="00DD3340">
            <w:pPr>
              <w:jc w:val="center"/>
              <w:rPr>
                <w:rFonts w:ascii="Times New Roman" w:hAnsi="Times New Roman"/>
              </w:rPr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EEDC" w14:textId="77777777" w:rsidR="00DD3340" w:rsidRDefault="00DD3340" w:rsidP="00DD334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14:paraId="5F4318FB" w14:textId="086A557A" w:rsidR="00DD3340" w:rsidRDefault="00DD3340" w:rsidP="00DD3340">
            <w:pPr>
              <w:rPr>
                <w:rFonts w:ascii="Times New Roman" w:hAnsi="Times New Roman"/>
              </w:rPr>
            </w:pPr>
            <w:r>
              <w:t>предпринимательскую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сфере</w:t>
            </w:r>
          </w:p>
        </w:tc>
      </w:tr>
      <w:tr w:rsidR="00D87ED1" w14:paraId="20278E73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A921" w14:textId="41B0C8CC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2C54" w14:textId="36140B1C" w:rsidR="00D87ED1" w:rsidRDefault="00D87ED1" w:rsidP="00D87E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Участвовать в планировании деятельности производственного подразделения</w:t>
            </w:r>
          </w:p>
        </w:tc>
      </w:tr>
      <w:tr w:rsidR="00D87ED1" w14:paraId="040903AF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FDA3" w14:textId="77F1A00A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ПК3.2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2AE2" w14:textId="0B959C18" w:rsidR="00D87ED1" w:rsidRDefault="00D87ED1" w:rsidP="00D87ED1">
            <w:pPr>
              <w:rPr>
                <w:rFonts w:ascii="Times New Roman" w:hAnsi="Times New Roman"/>
              </w:rPr>
            </w:pPr>
            <w:r w:rsidRPr="00894A17">
              <w:rPr>
                <w:rFonts w:ascii="Times New Roman" w:hAnsi="Times New Roman"/>
              </w:rPr>
              <w:t xml:space="preserve">Организовывать </w:t>
            </w:r>
            <w:r>
              <w:rPr>
                <w:rFonts w:ascii="Times New Roman" w:hAnsi="Times New Roman"/>
              </w:rPr>
              <w:t xml:space="preserve"> работу коллектива исполнителей</w:t>
            </w:r>
          </w:p>
        </w:tc>
      </w:tr>
      <w:tr w:rsidR="00D87ED1" w14:paraId="68021FAA" w14:textId="77777777" w:rsidTr="007C3B7E">
        <w:trPr>
          <w:trHeight w:val="48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1368" w14:textId="0E601339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ПК3.3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3359" w14:textId="77777777" w:rsidR="00D87ED1" w:rsidRPr="00894A17" w:rsidRDefault="00D87ED1" w:rsidP="00D87ED1">
            <w:pPr>
              <w:autoSpaceDE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Анализировать результаты деятельности коллектива исполнителей</w:t>
            </w:r>
          </w:p>
          <w:p w14:paraId="50F87DE2" w14:textId="77777777" w:rsidR="00D87ED1" w:rsidRDefault="00D87ED1" w:rsidP="00D87ED1">
            <w:pPr>
              <w:rPr>
                <w:rFonts w:ascii="Times New Roman" w:hAnsi="Times New Roman"/>
              </w:rPr>
            </w:pPr>
          </w:p>
        </w:tc>
      </w:tr>
      <w:tr w:rsidR="00701839" w14:paraId="6FB02DCD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6383" w14:textId="72CD4516" w:rsidR="00701839" w:rsidRDefault="00701839" w:rsidP="006F63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781F" w14:textId="538EC3B6" w:rsidR="00701839" w:rsidRDefault="00701839" w:rsidP="006F639B">
            <w:pPr>
              <w:rPr>
                <w:rFonts w:ascii="Times New Roman" w:hAnsi="Times New Roman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D87ED1" w14:paraId="239B9FAB" w14:textId="77777777" w:rsidTr="007B2561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A033" w14:textId="670635CC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9406" w14:textId="704B0834" w:rsidR="00D87ED1" w:rsidRPr="00DD3340" w:rsidRDefault="00D87ED1" w:rsidP="00DD3340">
            <w:pPr>
              <w:autoSpaceDE w:val="0"/>
              <w:adjustRightInd w:val="0"/>
              <w:jc w:val="both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имеющие общие  объекты(условия, цели) труда,   либо иные схожие характеристики</w:t>
            </w:r>
          </w:p>
        </w:tc>
      </w:tr>
      <w:tr w:rsidR="00D87ED1" w14:paraId="41D11C4A" w14:textId="77777777" w:rsidTr="00F3598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C76F" w14:textId="0979A569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CDE8" w14:textId="084EF98A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 </w:t>
            </w:r>
            <w:r w:rsidRPr="00D26B90">
              <w:rPr>
                <w:rFonts w:ascii="Times New Roman" w:eastAsia="PMingLiU" w:hAnsi="Times New Roman"/>
              </w:rPr>
              <w:t xml:space="preserve"> </w:t>
            </w:r>
            <w:r>
              <w:rPr>
                <w:rFonts w:ascii="Times New Roman" w:eastAsia="PMingLiU" w:hAnsi="Times New Roman"/>
              </w:rPr>
              <w:t>Самостоятельный 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D87ED1" w14:paraId="4E00AED2" w14:textId="77777777" w:rsidTr="00F3598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2903" w14:textId="061C295D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091E" w14:textId="166B3799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исполняющий профессиональные требования, </w:t>
            </w:r>
            <w:r>
              <w:rPr>
                <w:rFonts w:ascii="Times New Roman" w:eastAsia="PMingLiU" w:hAnsi="Times New Roman"/>
              </w:rPr>
              <w:lastRenderedPageBreak/>
              <w:t>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D87ED1" w14:paraId="65154A1C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5285" w14:textId="472E520B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lastRenderedPageBreak/>
              <w:t xml:space="preserve">ЛР 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88F0" w14:textId="570E408B" w:rsidR="00D87ED1" w:rsidRPr="00FB2E33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Способный генерировать новые идеи для решения задач, выдвигать альтернативные варианты действий с целью выработки новых оптимальных алгоритмов, позиционирующий себя в сети как  результативный и привлекательный участник трудовых отношений</w:t>
            </w:r>
          </w:p>
        </w:tc>
      </w:tr>
      <w:tr w:rsidR="00D87ED1" w14:paraId="3CEF3704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8FED" w14:textId="58CEF873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4155" w14:textId="171E3975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  <w:tr w:rsidR="00D87ED1" w14:paraId="6536EC1D" w14:textId="77777777" w:rsidTr="009D130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65D3" w14:textId="7D8F03A2" w:rsidR="00D87ED1" w:rsidRDefault="00D87ED1" w:rsidP="00D87ED1">
            <w:pPr>
              <w:jc w:val="center"/>
              <w:rPr>
                <w:rFonts w:ascii="Times New Roman" w:hAnsi="Times New Roman"/>
              </w:rPr>
            </w:pPr>
            <w:r w:rsidRPr="009131E4">
              <w:rPr>
                <w:rFonts w:ascii="Times New Roman" w:hAnsi="Times New Roman"/>
              </w:rPr>
              <w:t xml:space="preserve">ЛР 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9C03" w14:textId="728B5EA7" w:rsidR="00D87ED1" w:rsidRDefault="00D87ED1" w:rsidP="00D87ED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1A4EFA71" w14:textId="77777777" w:rsidR="007633B0" w:rsidRDefault="007633B0" w:rsidP="007633B0">
      <w:pPr>
        <w:pStyle w:val="Standard"/>
        <w:jc w:val="both"/>
      </w:pPr>
    </w:p>
    <w:p w14:paraId="62EA7593" w14:textId="77777777" w:rsidR="007633B0" w:rsidRDefault="007633B0" w:rsidP="007633B0">
      <w:pPr>
        <w:pStyle w:val="Standard"/>
        <w:jc w:val="both"/>
        <w:rPr>
          <w:b/>
          <w:bCs/>
        </w:rPr>
      </w:pPr>
      <w:r>
        <w:rPr>
          <w:b/>
          <w:bCs/>
        </w:rPr>
        <w:tab/>
        <w:t>Количество часов на освоение программы дисциплины.</w:t>
      </w:r>
    </w:p>
    <w:p w14:paraId="57AD6EE7" w14:textId="2770AE92" w:rsidR="007633B0" w:rsidRDefault="007633B0" w:rsidP="007633B0">
      <w:pPr>
        <w:pStyle w:val="Standard"/>
        <w:jc w:val="both"/>
      </w:pPr>
      <w:r>
        <w:t xml:space="preserve">Максимальной учебной нагрузки обучающегося – </w:t>
      </w:r>
      <w:r w:rsidR="00DD3340">
        <w:t>280</w:t>
      </w:r>
      <w:r w:rsidR="0096764C">
        <w:t xml:space="preserve"> </w:t>
      </w:r>
      <w:r w:rsidR="00A6777B">
        <w:t>часов</w:t>
      </w:r>
      <w:r>
        <w:t>,</w:t>
      </w:r>
    </w:p>
    <w:p w14:paraId="7D3C5D12" w14:textId="068D92BA" w:rsidR="007633B0" w:rsidRDefault="007633B0" w:rsidP="007633B0">
      <w:pPr>
        <w:pStyle w:val="Standard"/>
        <w:jc w:val="both"/>
      </w:pPr>
      <w:r>
        <w:t xml:space="preserve">В том числе: Обязательной аудиторной учебной нагрузки обучающегося – </w:t>
      </w:r>
      <w:r w:rsidR="00724C1C">
        <w:t>154</w:t>
      </w:r>
      <w:r w:rsidR="00A6777B">
        <w:t xml:space="preserve"> часа</w:t>
      </w:r>
      <w:r>
        <w:t xml:space="preserve">; </w:t>
      </w:r>
    </w:p>
    <w:p w14:paraId="00429DCD" w14:textId="610083D3" w:rsidR="00DD3340" w:rsidRDefault="00DD3340" w:rsidP="007633B0">
      <w:pPr>
        <w:pStyle w:val="Standard"/>
        <w:jc w:val="both"/>
      </w:pPr>
      <w:r>
        <w:t>Учебная практика 36 часов;</w:t>
      </w:r>
    </w:p>
    <w:p w14:paraId="01C86A78" w14:textId="1EED0961" w:rsidR="00BE2C71" w:rsidRDefault="00BE2C71" w:rsidP="007633B0">
      <w:pPr>
        <w:pStyle w:val="Standard"/>
        <w:jc w:val="both"/>
        <w:rPr>
          <w:b/>
        </w:rPr>
      </w:pPr>
      <w:r>
        <w:t>Производственная практика 72 часа</w:t>
      </w:r>
      <w:r w:rsidR="00DD3340">
        <w:t>.</w:t>
      </w:r>
      <w:bookmarkStart w:id="0" w:name="_GoBack"/>
      <w:bookmarkEnd w:id="0"/>
    </w:p>
    <w:p w14:paraId="6A3A8C8A" w14:textId="77777777" w:rsidR="008B570A" w:rsidRDefault="008B570A" w:rsidP="007633B0">
      <w:pPr>
        <w:pStyle w:val="Standard"/>
        <w:jc w:val="both"/>
        <w:rPr>
          <w:b/>
        </w:rPr>
      </w:pPr>
    </w:p>
    <w:p w14:paraId="0FCB8915" w14:textId="15D36491" w:rsidR="007633B0" w:rsidRDefault="00246FD0" w:rsidP="007633B0">
      <w:pPr>
        <w:pStyle w:val="Standard"/>
        <w:jc w:val="both"/>
        <w:rPr>
          <w:b/>
        </w:rPr>
      </w:pPr>
      <w:proofErr w:type="gramStart"/>
      <w:r>
        <w:rPr>
          <w:b/>
        </w:rPr>
        <w:t>Темы</w:t>
      </w:r>
      <w:r w:rsidR="007633B0">
        <w:rPr>
          <w:b/>
        </w:rPr>
        <w:t xml:space="preserve"> </w:t>
      </w:r>
      <w:r w:rsidR="0096764C">
        <w:rPr>
          <w:b/>
        </w:rPr>
        <w:t xml:space="preserve"> МДК</w:t>
      </w:r>
      <w:proofErr w:type="gramEnd"/>
      <w:r w:rsidR="0096764C">
        <w:rPr>
          <w:b/>
        </w:rPr>
        <w:t xml:space="preserve"> 03.01</w:t>
      </w:r>
      <w:r w:rsidR="0096764C" w:rsidRPr="0096764C">
        <w:rPr>
          <w:rFonts w:ascii="Times New Roman" w:hAnsi="Times New Roman"/>
          <w:b/>
          <w:bCs/>
        </w:rPr>
        <w:t xml:space="preserve"> </w:t>
      </w:r>
      <w:r w:rsidR="0096764C" w:rsidRPr="0015037E">
        <w:rPr>
          <w:rFonts w:ascii="Times New Roman" w:hAnsi="Times New Roman"/>
          <w:b/>
          <w:bCs/>
        </w:rPr>
        <w:t>Планирование и организация</w:t>
      </w:r>
      <w:r w:rsidR="0096764C" w:rsidRPr="0096764C">
        <w:rPr>
          <w:rFonts w:ascii="Times New Roman" w:hAnsi="Times New Roman"/>
          <w:b/>
          <w:bCs/>
        </w:rPr>
        <w:t xml:space="preserve"> </w:t>
      </w:r>
      <w:r w:rsidR="0096764C" w:rsidRPr="0015037E">
        <w:rPr>
          <w:rFonts w:ascii="Times New Roman" w:hAnsi="Times New Roman"/>
          <w:b/>
          <w:bCs/>
        </w:rPr>
        <w:t>работы структурного подразделения</w:t>
      </w:r>
      <w:r w:rsidR="0096764C">
        <w:rPr>
          <w:b/>
        </w:rPr>
        <w:t>:</w:t>
      </w:r>
    </w:p>
    <w:p w14:paraId="5F1BD8BB" w14:textId="77777777" w:rsidR="0096764C" w:rsidRPr="0015037E" w:rsidRDefault="00246FD0" w:rsidP="0096764C">
      <w:pPr>
        <w:spacing w:line="263" w:lineRule="exact"/>
        <w:rPr>
          <w:rFonts w:ascii="Times New Roman" w:hAnsi="Times New Roman"/>
        </w:rPr>
      </w:pPr>
      <w:r w:rsidRPr="00246FD0">
        <w:t xml:space="preserve"> </w:t>
      </w:r>
      <w:r w:rsidR="0096764C" w:rsidRPr="0015037E">
        <w:rPr>
          <w:rFonts w:ascii="Times New Roman" w:hAnsi="Times New Roman"/>
          <w:b/>
          <w:bCs/>
        </w:rPr>
        <w:t>Основные аспекты</w:t>
      </w:r>
    </w:p>
    <w:p w14:paraId="0E56A2C1" w14:textId="47A4D37B" w:rsidR="007633B0" w:rsidRPr="0096764C" w:rsidRDefault="0096764C" w:rsidP="0096764C">
      <w:pPr>
        <w:pStyle w:val="Standard"/>
        <w:numPr>
          <w:ilvl w:val="0"/>
          <w:numId w:val="1"/>
        </w:numPr>
        <w:jc w:val="both"/>
      </w:pPr>
      <w:r w:rsidRPr="0096764C">
        <w:rPr>
          <w:rFonts w:ascii="Times New Roman" w:hAnsi="Times New Roman"/>
        </w:rPr>
        <w:t>Основные аспекты развития отрасли</w:t>
      </w:r>
    </w:p>
    <w:p w14:paraId="7B06DEFD" w14:textId="6BDB5AF8" w:rsidR="00246FD0" w:rsidRPr="00246FD0" w:rsidRDefault="0096764C" w:rsidP="007633B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Производственная структура предприятия</w:t>
      </w:r>
    </w:p>
    <w:p w14:paraId="363F808A" w14:textId="1951FAEA" w:rsidR="00246FD0" w:rsidRPr="0096764C" w:rsidRDefault="0096764C" w:rsidP="007633B0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Планирование деятельности производственного подразделения предприятия</w:t>
      </w:r>
    </w:p>
    <w:p w14:paraId="27004642" w14:textId="410D07D5" w:rsidR="0096764C" w:rsidRPr="00BE2C71" w:rsidRDefault="00BE2C71" w:rsidP="007633B0">
      <w:pPr>
        <w:pStyle w:val="Standard"/>
        <w:numPr>
          <w:ilvl w:val="0"/>
          <w:numId w:val="1"/>
        </w:numPr>
        <w:jc w:val="both"/>
      </w:pPr>
      <w:r>
        <w:t xml:space="preserve">Экономические ресурсы </w:t>
      </w:r>
      <w:r>
        <w:rPr>
          <w:rFonts w:ascii="Times New Roman" w:hAnsi="Times New Roman"/>
        </w:rPr>
        <w:t>производственных подразделений предприятий</w:t>
      </w:r>
    </w:p>
    <w:p w14:paraId="2BF25A8F" w14:textId="7C41EDF6" w:rsidR="00BE2C71" w:rsidRPr="00BE2C71" w:rsidRDefault="00BE2C71" w:rsidP="007633B0">
      <w:pPr>
        <w:pStyle w:val="Standard"/>
        <w:numPr>
          <w:ilvl w:val="0"/>
          <w:numId w:val="1"/>
        </w:numPr>
        <w:jc w:val="both"/>
      </w:pPr>
      <w:r>
        <w:t xml:space="preserve">Основные показатели деятельности </w:t>
      </w:r>
      <w:r>
        <w:rPr>
          <w:rFonts w:ascii="Times New Roman" w:hAnsi="Times New Roman"/>
        </w:rPr>
        <w:t>производственного подразделения предприятия</w:t>
      </w:r>
    </w:p>
    <w:p w14:paraId="0852EAF6" w14:textId="72965038" w:rsidR="00BE2C71" w:rsidRDefault="00BE2C71" w:rsidP="007633B0">
      <w:pPr>
        <w:pStyle w:val="Standard"/>
        <w:numPr>
          <w:ilvl w:val="0"/>
          <w:numId w:val="1"/>
        </w:numPr>
        <w:jc w:val="both"/>
      </w:pPr>
      <w:r>
        <w:t>Основы управления первичных коллективов предприятия</w:t>
      </w:r>
    </w:p>
    <w:p w14:paraId="0B905D06" w14:textId="0166FA20" w:rsidR="00BE2C71" w:rsidRPr="00246FD0" w:rsidRDefault="00BE2C71" w:rsidP="007633B0">
      <w:pPr>
        <w:pStyle w:val="Standard"/>
        <w:numPr>
          <w:ilvl w:val="0"/>
          <w:numId w:val="1"/>
        </w:numPr>
        <w:jc w:val="both"/>
      </w:pPr>
      <w:r>
        <w:t>Управление рисками и конфликтами. Психология менеджмента</w:t>
      </w:r>
    </w:p>
    <w:p w14:paraId="3CC3444B" w14:textId="65812B04" w:rsidR="007633B0" w:rsidRDefault="007633B0" w:rsidP="007633B0">
      <w:pPr>
        <w:pStyle w:val="Standard"/>
        <w:ind w:left="720"/>
        <w:jc w:val="both"/>
      </w:pPr>
    </w:p>
    <w:p w14:paraId="2A1FD6B3" w14:textId="4F4CB733" w:rsidR="007633B0" w:rsidRDefault="007633B0" w:rsidP="007633B0">
      <w:pPr>
        <w:pStyle w:val="Standard"/>
        <w:jc w:val="both"/>
      </w:pPr>
      <w:r>
        <w:t xml:space="preserve">По итогам </w:t>
      </w:r>
      <w:proofErr w:type="gramStart"/>
      <w:r>
        <w:t xml:space="preserve">изучения </w:t>
      </w:r>
      <w:r w:rsidR="00BE2C71">
        <w:t xml:space="preserve"> профессионального</w:t>
      </w:r>
      <w:proofErr w:type="gramEnd"/>
      <w:r w:rsidR="00BE2C71">
        <w:t xml:space="preserve"> модуля </w:t>
      </w:r>
      <w:r w:rsidR="00246FD0">
        <w:t>выставляется</w:t>
      </w:r>
      <w:r>
        <w:t xml:space="preserve"> комплексная оценка — </w:t>
      </w:r>
      <w:r w:rsidR="00BE2C71">
        <w:t xml:space="preserve"> экзамен</w:t>
      </w:r>
      <w:r>
        <w:t>.</w:t>
      </w:r>
    </w:p>
    <w:p w14:paraId="227C689F" w14:textId="77777777" w:rsidR="007633B0" w:rsidRDefault="007633B0" w:rsidP="007633B0">
      <w:pPr>
        <w:pStyle w:val="Standard"/>
        <w:jc w:val="both"/>
      </w:pPr>
    </w:p>
    <w:p w14:paraId="19C65C34" w14:textId="4EDB2199" w:rsidR="007633B0" w:rsidRDefault="007633B0" w:rsidP="007633B0">
      <w:pPr>
        <w:pStyle w:val="Standard"/>
        <w:jc w:val="both"/>
      </w:pPr>
      <w:proofErr w:type="gramStart"/>
      <w:r>
        <w:t xml:space="preserve">Реализация </w:t>
      </w:r>
      <w:r w:rsidR="00BE2C71">
        <w:t xml:space="preserve"> профессионального</w:t>
      </w:r>
      <w:proofErr w:type="gramEnd"/>
      <w:r w:rsidR="00BE2C71">
        <w:t xml:space="preserve"> модуля</w:t>
      </w:r>
      <w:r>
        <w:t xml:space="preserve"> позволяет обеспечить обучение студентов СПО согласно требованиям ФГОС СПО во время учебного занятия</w:t>
      </w:r>
      <w:r w:rsidR="00BE2C71">
        <w:t>, практики</w:t>
      </w:r>
      <w:r>
        <w:t xml:space="preserve"> и в период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</w:p>
    <w:p w14:paraId="69CBF275" w14:textId="77777777" w:rsidR="007633B0" w:rsidRDefault="007633B0" w:rsidP="007633B0">
      <w:pPr>
        <w:pStyle w:val="Standard"/>
        <w:jc w:val="both"/>
      </w:pPr>
    </w:p>
    <w:p w14:paraId="50215BDA" w14:textId="77777777" w:rsidR="007633B0" w:rsidRDefault="007633B0" w:rsidP="007633B0">
      <w:pPr>
        <w:pStyle w:val="Standard"/>
        <w:jc w:val="both"/>
      </w:pPr>
    </w:p>
    <w:p w14:paraId="2ACDA2DF" w14:textId="77777777" w:rsidR="007633B0" w:rsidRDefault="007633B0" w:rsidP="007633B0">
      <w:pPr>
        <w:pStyle w:val="Standard"/>
        <w:jc w:val="both"/>
      </w:pPr>
    </w:p>
    <w:p w14:paraId="2DEE1556" w14:textId="77777777" w:rsidR="006F097F" w:rsidRDefault="00C27D65"/>
    <w:sectPr w:rsidR="006F097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1DBB410A"/>
    <w:multiLevelType w:val="multilevel"/>
    <w:tmpl w:val="6CC6549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5779"/>
    <w:multiLevelType w:val="multilevel"/>
    <w:tmpl w:val="B69AB9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C"/>
    <w:rsid w:val="00246FD0"/>
    <w:rsid w:val="002D6F7C"/>
    <w:rsid w:val="006F639B"/>
    <w:rsid w:val="00701839"/>
    <w:rsid w:val="00724C1C"/>
    <w:rsid w:val="007633B0"/>
    <w:rsid w:val="007C3B7E"/>
    <w:rsid w:val="008B570A"/>
    <w:rsid w:val="00962EB8"/>
    <w:rsid w:val="0096764C"/>
    <w:rsid w:val="00A6777B"/>
    <w:rsid w:val="00B9610F"/>
    <w:rsid w:val="00BE2C71"/>
    <w:rsid w:val="00C27D65"/>
    <w:rsid w:val="00C714F2"/>
    <w:rsid w:val="00D87ED1"/>
    <w:rsid w:val="00DD3340"/>
    <w:rsid w:val="00E767C5"/>
    <w:rsid w:val="00F60AFC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FEC"/>
  <w15:docId w15:val="{8CD1F49C-82C3-4E30-BE05-95BFE80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a3">
    <w:name w:val="Прижатый влево"/>
    <w:basedOn w:val="a"/>
    <w:next w:val="a"/>
    <w:rsid w:val="007633B0"/>
    <w:pPr>
      <w:suppressAutoHyphens w:val="0"/>
      <w:autoSpaceDE w:val="0"/>
      <w:spacing w:line="360" w:lineRule="auto"/>
      <w:textAlignment w:val="auto"/>
    </w:pPr>
    <w:rPr>
      <w:rFonts w:ascii="Times New Roman" w:eastAsia="Times New Roman" w:hAnsi="Times New Roman" w:cs="Times New Roman"/>
      <w:color w:val="auto"/>
      <w:kern w:val="0"/>
      <w:lang w:bidi="ar-SA"/>
    </w:rPr>
  </w:style>
  <w:style w:type="paragraph" w:customStyle="1" w:styleId="1">
    <w:name w:val="Стиль1"/>
    <w:basedOn w:val="10"/>
    <w:qFormat/>
    <w:rsid w:val="0096764C"/>
    <w:pPr>
      <w:widowControl/>
      <w:tabs>
        <w:tab w:val="left" w:pos="851"/>
        <w:tab w:val="right" w:pos="9072"/>
      </w:tabs>
      <w:suppressAutoHyphens w:val="0"/>
      <w:autoSpaceDN/>
      <w:spacing w:after="0"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color w:val="auto"/>
      <w:kern w:val="0"/>
      <w:sz w:val="28"/>
      <w:szCs w:val="22"/>
      <w:lang w:eastAsia="ru-RU" w:bidi="ar-SA"/>
    </w:rPr>
  </w:style>
  <w:style w:type="paragraph" w:styleId="10">
    <w:name w:val="toc 1"/>
    <w:basedOn w:val="a"/>
    <w:next w:val="a"/>
    <w:autoRedefine/>
    <w:uiPriority w:val="39"/>
    <w:semiHidden/>
    <w:unhideWhenUsed/>
    <w:rsid w:val="0096764C"/>
    <w:pPr>
      <w:spacing w:after="100"/>
    </w:pPr>
    <w:rPr>
      <w:rFonts w:cs="Mangal"/>
      <w:szCs w:val="21"/>
    </w:rPr>
  </w:style>
  <w:style w:type="paragraph" w:customStyle="1" w:styleId="TableParagraph">
    <w:name w:val="Table Paragraph"/>
    <w:basedOn w:val="a"/>
    <w:uiPriority w:val="1"/>
    <w:qFormat/>
    <w:rsid w:val="00DD3340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3-19_admin</cp:lastModifiedBy>
  <cp:revision>11</cp:revision>
  <dcterms:created xsi:type="dcterms:W3CDTF">2022-11-19T08:04:00Z</dcterms:created>
  <dcterms:modified xsi:type="dcterms:W3CDTF">2024-01-16T09:23:00Z</dcterms:modified>
</cp:coreProperties>
</file>