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«Воскресенский колледж»</w:t>
      </w:r>
    </w:p>
    <w:p w:rsidR="002B54C5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8"/>
          <w:szCs w:val="28"/>
          <w:lang w:eastAsia="ru-RU"/>
        </w:rPr>
      </w:pPr>
    </w:p>
    <w:p w:rsidR="002B54C5" w:rsidRPr="00240A48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модуля</w:t>
      </w:r>
    </w:p>
    <w:p w:rsidR="00240A48" w:rsidRPr="00240A48" w:rsidRDefault="00240A48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0A48" w:rsidRPr="00240A48" w:rsidRDefault="00240A48" w:rsidP="00240A48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13.02.11 </w:t>
      </w:r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>Рабочая программа профессионального модуля разработана на основе Федерального государственного образовательного стандарта  по специальности среднего проф</w:t>
      </w:r>
      <w:r w:rsidR="00240A48">
        <w:rPr>
          <w:rFonts w:ascii="Times New Roman" w:eastAsia="BatangChe" w:hAnsi="Times New Roman" w:cs="Times New Roman"/>
          <w:sz w:val="28"/>
          <w:szCs w:val="28"/>
        </w:rPr>
        <w:t>ессионального образования 13.02.11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0F09B4" w:rsidRPr="00240A4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perscript"/>
        </w:rPr>
      </w:pPr>
    </w:p>
    <w:p w:rsidR="00BD3E64" w:rsidRPr="00240A48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>Цели и задачи модуля:</w:t>
      </w:r>
    </w:p>
    <w:p w:rsidR="00BD3E64" w:rsidRDefault="00BD3E64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4E352C" w:rsidRPr="00CA5961" w:rsidTr="000C1182">
        <w:tc>
          <w:tcPr>
            <w:tcW w:w="1458" w:type="pct"/>
          </w:tcPr>
          <w:p w:rsidR="004E352C" w:rsidRPr="00531507" w:rsidRDefault="004E352C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3542" w:type="pct"/>
          </w:tcPr>
          <w:p w:rsidR="004E352C" w:rsidRPr="00AB5B50" w:rsidRDefault="004E352C" w:rsidP="00A87B89">
            <w:pPr>
              <w:numPr>
                <w:ilvl w:val="0"/>
                <w:numId w:val="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выполнения работ по технической эксплуатации, обслуживанию и ремонту электрического и электромеханического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52C" w:rsidRPr="00C94EE0" w:rsidRDefault="004E352C" w:rsidP="00A87B89">
            <w:pPr>
              <w:numPr>
                <w:ilvl w:val="0"/>
                <w:numId w:val="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Cs/>
              </w:rPr>
            </w:pPr>
            <w:r w:rsidRPr="005D2DF5">
              <w:rPr>
                <w:rFonts w:ascii="Times New Roman" w:hAnsi="Times New Roman"/>
                <w:sz w:val="24"/>
                <w:szCs w:val="24"/>
              </w:rPr>
              <w:t>использования основных измерительных приборов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52C" w:rsidRPr="00CA5961" w:rsidRDefault="004E352C" w:rsidP="00A87B89">
            <w:pPr>
              <w:numPr>
                <w:ilvl w:val="0"/>
                <w:numId w:val="5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Cs/>
                <w:i/>
              </w:rPr>
            </w:pPr>
            <w:r w:rsidRPr="00CA5961">
              <w:rPr>
                <w:rFonts w:ascii="Times New Roman" w:hAnsi="Times New Roman"/>
                <w:bCs/>
                <w:i/>
              </w:rPr>
              <w:t>монтажа электрических схем.</w:t>
            </w:r>
          </w:p>
        </w:tc>
      </w:tr>
      <w:tr w:rsidR="004E352C" w:rsidRPr="00F002E5" w:rsidTr="000C1182">
        <w:tc>
          <w:tcPr>
            <w:tcW w:w="1458" w:type="pct"/>
          </w:tcPr>
          <w:p w:rsidR="004E352C" w:rsidRPr="00531507" w:rsidRDefault="004E352C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3542" w:type="pct"/>
          </w:tcPr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проводить анализ неисправностей электрооборудования;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эффективно использовать материалы и оборудование;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заполнять маршрутно-технологическую  документацию на эксплуатацию и обслуживание отраслевого электрического и электромеханического оборудования;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оценивать эффективность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2E5">
              <w:rPr>
                <w:rFonts w:ascii="Times New Roman" w:hAnsi="Times New Roman"/>
                <w:sz w:val="24"/>
                <w:szCs w:val="24"/>
              </w:rPr>
              <w:t>работы электрического и электромеханического оборудования;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осуществлять метрологическую поверку изделий;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E5">
              <w:rPr>
                <w:rFonts w:ascii="Times New Roman" w:hAnsi="Times New Roman"/>
                <w:sz w:val="24"/>
                <w:szCs w:val="24"/>
              </w:rPr>
              <w:t>производить диагностику оборудования и определение его ресурсов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352C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175" w:hanging="118"/>
              <w:jc w:val="both"/>
              <w:rPr>
                <w:rStyle w:val="FontStyle11"/>
                <w:sz w:val="28"/>
                <w:szCs w:val="28"/>
              </w:rPr>
            </w:pPr>
            <w:r w:rsidRPr="00C30618">
              <w:rPr>
                <w:rFonts w:ascii="Times New Roman" w:hAnsi="Times New Roman"/>
                <w:sz w:val="24"/>
                <w:szCs w:val="24"/>
              </w:rPr>
              <w:t>прогнозировать отказы и обнаруживать дефекты электрического и электромеханического оборудования</w:t>
            </w:r>
            <w:r w:rsidRPr="00C30618">
              <w:rPr>
                <w:rStyle w:val="FontStyle11"/>
                <w:sz w:val="28"/>
                <w:szCs w:val="28"/>
              </w:rPr>
              <w:t>;</w:t>
            </w:r>
          </w:p>
          <w:p w:rsidR="004E352C" w:rsidRPr="00C30618" w:rsidRDefault="004E352C" w:rsidP="00A87B89">
            <w:pPr>
              <w:spacing w:after="0" w:line="240" w:lineRule="auto"/>
              <w:ind w:firstLine="175"/>
              <w:jc w:val="both"/>
              <w:rPr>
                <w:rStyle w:val="FontStyle11"/>
                <w:i/>
                <w:sz w:val="24"/>
                <w:szCs w:val="24"/>
              </w:rPr>
            </w:pP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C30618">
              <w:rPr>
                <w:rStyle w:val="FontStyle11"/>
                <w:i/>
                <w:sz w:val="24"/>
                <w:szCs w:val="24"/>
              </w:rPr>
              <w:t>подбирать по справочным материалам электрические машины и  трансформаторы</w:t>
            </w:r>
          </w:p>
          <w:p w:rsidR="004E352C" w:rsidRPr="00F73A58" w:rsidRDefault="004E352C" w:rsidP="00A87B8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8"/>
                <w:szCs w:val="28"/>
              </w:rPr>
              <w:t xml:space="preserve">- </w:t>
            </w:r>
            <w:r w:rsidRPr="00F73A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выполнять построение электромеханической и механической характеристик по расчетным и опытным данным для электроприводов с двигателями постоянного и    переменного тока, </w:t>
            </w:r>
          </w:p>
          <w:p w:rsidR="004E352C" w:rsidRPr="00F73A58" w:rsidRDefault="004E352C" w:rsidP="00A87B8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</w:t>
            </w:r>
            <w:r w:rsidRPr="00F73A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рассчитывать мощность электродвигателя по заданным параметрам.</w:t>
            </w:r>
          </w:p>
          <w:p w:rsidR="004E352C" w:rsidRPr="00F73A58" w:rsidRDefault="004E352C" w:rsidP="00A87B8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определять категории электроснабжения </w:t>
            </w:r>
            <w:proofErr w:type="spellStart"/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электроприемников</w:t>
            </w:r>
            <w:proofErr w:type="spellEnd"/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соответствии с их степенью надежности и участии в технологических процессах;</w:t>
            </w:r>
          </w:p>
          <w:p w:rsidR="004E352C" w:rsidRPr="00F73A58" w:rsidRDefault="004E352C" w:rsidP="00A87B8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проектировать основные элементы систем электроснабжения и проверять их на устойчивость к аварийным режимам;</w:t>
            </w:r>
          </w:p>
          <w:p w:rsidR="004E352C" w:rsidRPr="00F73A58" w:rsidRDefault="004E352C" w:rsidP="00A87B8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выбирать компоновку, конструкции и схемы электроснабжения на основании технико-экономических сравнений вариантов с учетом требований обеспечения безопасности обслуживания;</w:t>
            </w:r>
          </w:p>
          <w:p w:rsidR="004E352C" w:rsidRPr="00F73A58" w:rsidRDefault="004E352C" w:rsidP="00A87B8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обеспечивать внедрение новой техники, энергосберегающих технологий;</w:t>
            </w:r>
          </w:p>
          <w:p w:rsidR="004E352C" w:rsidRDefault="004E352C" w:rsidP="00A87B8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 </w:t>
            </w:r>
            <w:r w:rsidRPr="00F73A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проверять оборудование по действующим нормам и правилам;</w:t>
            </w:r>
          </w:p>
          <w:p w:rsidR="004E352C" w:rsidRPr="00B2264C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2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эксплуатировать и выполнять ремонт </w:t>
            </w:r>
            <w:proofErr w:type="gramStart"/>
            <w:r w:rsidRPr="000F2A4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электрооборудования ,</w:t>
            </w:r>
            <w:proofErr w:type="gramEnd"/>
            <w:r w:rsidRPr="000F2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используя нормативную литературу.</w:t>
            </w:r>
          </w:p>
          <w:p w:rsidR="004E352C" w:rsidRPr="00F73A58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электрооборудования.</w:t>
            </w:r>
          </w:p>
          <w:p w:rsidR="004E352C" w:rsidRPr="00F73A58" w:rsidRDefault="004E352C" w:rsidP="00A87B89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-читать принципиальные электрические схемы электроприводов основного оборудования промышленности строительных материалов, понимать построение монтажных схем. </w:t>
            </w:r>
          </w:p>
          <w:p w:rsidR="004E352C" w:rsidRPr="00F73A58" w:rsidRDefault="004E352C" w:rsidP="00A87B8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-читать принципиальные электрические схемы электроприводов основного электрооборудования открытых горных</w:t>
            </w:r>
            <w:r w:rsidRPr="00F73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разработок, понимать построение монтажных схем</w:t>
            </w:r>
          </w:p>
          <w:p w:rsidR="004E352C" w:rsidRDefault="004E352C" w:rsidP="00A87B89">
            <w:pPr>
              <w:spacing w:after="0" w:line="240" w:lineRule="auto"/>
              <w:ind w:firstLine="284"/>
              <w:contextualSpacing/>
              <w:jc w:val="both"/>
              <w:rPr>
                <w:rStyle w:val="FontStyle11"/>
                <w:rFonts w:eastAsia="Times New Roman"/>
                <w:i/>
                <w:sz w:val="24"/>
                <w:szCs w:val="24"/>
              </w:rPr>
            </w:pPr>
            <w:r w:rsidRPr="00F73A58">
              <w:rPr>
                <w:rStyle w:val="FontStyle11"/>
                <w:rFonts w:eastAsia="Times New Roman"/>
                <w:i/>
                <w:sz w:val="24"/>
                <w:szCs w:val="24"/>
              </w:rPr>
              <w:t>-</w:t>
            </w:r>
            <w:r w:rsidRPr="00F73A58">
              <w:rPr>
                <w:rStyle w:val="FontStyle11"/>
                <w:rFonts w:eastAsia="Times New Roman"/>
                <w:b/>
                <w:i/>
                <w:sz w:val="24"/>
                <w:szCs w:val="24"/>
              </w:rPr>
              <w:t xml:space="preserve">- </w:t>
            </w:r>
            <w:r w:rsidRPr="00F73A58">
              <w:rPr>
                <w:rStyle w:val="FontStyle11"/>
                <w:rFonts w:eastAsia="Times New Roman"/>
                <w:i/>
                <w:sz w:val="24"/>
                <w:szCs w:val="24"/>
              </w:rPr>
              <w:t xml:space="preserve">выполнять проверку и настройку электрооборудования </w:t>
            </w:r>
          </w:p>
          <w:p w:rsidR="004E352C" w:rsidRPr="00F73A58" w:rsidRDefault="004E352C" w:rsidP="00A87B89">
            <w:pPr>
              <w:spacing w:after="0" w:line="240" w:lineRule="auto"/>
              <w:ind w:firstLine="284"/>
              <w:contextualSpacing/>
              <w:jc w:val="both"/>
              <w:rPr>
                <w:rStyle w:val="FontStyle11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/>
                <w:i/>
                <w:sz w:val="24"/>
                <w:szCs w:val="24"/>
              </w:rPr>
              <w:t>- эффективно использовать оборудование для диагностики и технического контроля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электрооборудования</w:t>
            </w:r>
            <w:r w:rsidRPr="00F73A58">
              <w:rPr>
                <w:rStyle w:val="FontStyle11"/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4E352C" w:rsidRPr="00F73A58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  <w:p w:rsidR="004E352C" w:rsidRPr="00F73A58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пользоваться первичными средствами пожаротушения</w:t>
            </w:r>
          </w:p>
          <w:p w:rsidR="004E352C" w:rsidRPr="00F002E5" w:rsidRDefault="004E352C" w:rsidP="00A87B89">
            <w:pPr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</w:rPr>
            </w:pPr>
            <w:r w:rsidRPr="00F73A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оказывать первую помощь пострадавшим в результате</w:t>
            </w:r>
          </w:p>
        </w:tc>
      </w:tr>
      <w:tr w:rsidR="004E352C" w:rsidRPr="00823C17" w:rsidTr="000C1182">
        <w:tc>
          <w:tcPr>
            <w:tcW w:w="1458" w:type="pct"/>
          </w:tcPr>
          <w:p w:rsidR="004E352C" w:rsidRPr="00823C17" w:rsidRDefault="004E352C" w:rsidP="00A87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3542" w:type="pct"/>
          </w:tcPr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классификацию основного электрического и электромеханического оборудования отросли;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классификацию и назначением электроприводов, физические процессы в электроприводах;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выбор электродвигателей и схем управления;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устройство систем электроснабжения, выбор элементов схемы электроснабжения и защиты;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условия эксплуатации электрооборудования;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действующую нормативно-техническую документацию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по специальности;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порядок проведение стандартных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и сертифицированных испытаний;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правила сдачи оборудования в ремонт и приема после ремонта;</w:t>
            </w:r>
          </w:p>
          <w:p w:rsidR="004E352C" w:rsidRPr="00823C17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пути и средства повышения долговечности оборудования;</w:t>
            </w:r>
          </w:p>
          <w:p w:rsidR="004E352C" w:rsidRPr="00C30618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175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sz w:val="24"/>
                <w:szCs w:val="24"/>
              </w:rPr>
              <w:t>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:rsidR="004E352C" w:rsidRPr="00C30618" w:rsidRDefault="004E352C" w:rsidP="00A87B8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0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306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C30618">
              <w:rPr>
                <w:rStyle w:val="FontStyle11"/>
                <w:i/>
                <w:sz w:val="24"/>
                <w:szCs w:val="24"/>
              </w:rPr>
              <w:t xml:space="preserve"> назначение, устройство и принцип действия электрических машин и трансформаторов, их характеристики и особенности</w:t>
            </w:r>
          </w:p>
          <w:p w:rsidR="004E352C" w:rsidRPr="00F73A58" w:rsidRDefault="004E352C" w:rsidP="00A87B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схемы включения, характеристики, способы регулирования координат, </w:t>
            </w:r>
          </w:p>
          <w:p w:rsidR="004E352C" w:rsidRPr="00F73A58" w:rsidRDefault="004E352C" w:rsidP="00A87B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- энергетические режимы электроприводов постоянного и переменного тока, </w:t>
            </w:r>
          </w:p>
          <w:p w:rsidR="004E352C" w:rsidRPr="00F73A58" w:rsidRDefault="004E352C" w:rsidP="00A87B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- методику расчета мощности и выбора электродвигателя:</w:t>
            </w:r>
          </w:p>
          <w:p w:rsidR="004E352C" w:rsidRPr="00F73A58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компоновку, конструкции и схемы электроснабжения;</w:t>
            </w:r>
            <w:r w:rsidRPr="00F73A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элементы новой техники, основы энергосберегающих технологий</w:t>
            </w:r>
          </w:p>
          <w:p w:rsidR="004E352C" w:rsidRPr="00B2264C" w:rsidRDefault="004E352C" w:rsidP="00A87B8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226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-правила приемки монтируемого электрооборудования от заказчика</w:t>
            </w:r>
          </w:p>
          <w:p w:rsidR="004E352C" w:rsidRPr="00F73A58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-требования охраны труда при эксплуатации электроустановок потребителей</w:t>
            </w:r>
          </w:p>
          <w:p w:rsidR="004E352C" w:rsidRPr="00F73A58" w:rsidRDefault="004E352C" w:rsidP="00A87B8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-технологические процессы производства промышленности строительных материалов;</w:t>
            </w:r>
          </w:p>
          <w:p w:rsidR="004E352C" w:rsidRPr="00F73A58" w:rsidRDefault="004E352C" w:rsidP="00A87B89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и принцип действия основного технологического оборудования отраслей промышленности строительных материалов и работу электроприводов этого оборудования;</w:t>
            </w:r>
          </w:p>
          <w:p w:rsidR="004E352C" w:rsidRPr="00F73A58" w:rsidRDefault="004E352C" w:rsidP="00A87B89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технологическую цепочку процесса добычи полезных ископаемых на открытых горных разработках;</w:t>
            </w:r>
          </w:p>
          <w:p w:rsidR="004E352C" w:rsidRPr="00F73A58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-устройство и принцип действия основного горного </w:t>
            </w:r>
            <w:proofErr w:type="gramStart"/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оборудования  и</w:t>
            </w:r>
            <w:proofErr w:type="gramEnd"/>
            <w:r w:rsidRPr="00F7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работу электроприводов этого оборудования</w:t>
            </w:r>
          </w:p>
          <w:p w:rsidR="004E352C" w:rsidRPr="00F73A58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0" w:firstLine="317"/>
              <w:jc w:val="both"/>
              <w:rPr>
                <w:rStyle w:val="FontStyle11"/>
                <w:bCs/>
                <w:i/>
                <w:sz w:val="24"/>
                <w:szCs w:val="24"/>
              </w:rPr>
            </w:pPr>
            <w:r w:rsidRPr="00F73A58">
              <w:rPr>
                <w:rStyle w:val="FontStyle11"/>
                <w:rFonts w:eastAsia="Times New Roman"/>
                <w:i/>
                <w:sz w:val="24"/>
                <w:szCs w:val="24"/>
              </w:rPr>
              <w:t xml:space="preserve">методы организации проверки, </w:t>
            </w:r>
            <w:r w:rsidRPr="00F73A58">
              <w:rPr>
                <w:rStyle w:val="FontStyle11"/>
                <w:i/>
                <w:sz w:val="24"/>
                <w:szCs w:val="24"/>
              </w:rPr>
              <w:t xml:space="preserve">и наладки </w:t>
            </w:r>
            <w:r w:rsidRPr="00F73A58">
              <w:rPr>
                <w:rStyle w:val="FontStyle11"/>
                <w:rFonts w:eastAsia="Times New Roman"/>
                <w:i/>
                <w:sz w:val="24"/>
                <w:szCs w:val="24"/>
              </w:rPr>
              <w:t xml:space="preserve"> электрооборудования</w:t>
            </w:r>
          </w:p>
          <w:p w:rsidR="004E352C" w:rsidRPr="007B5AB0" w:rsidRDefault="004E352C" w:rsidP="00A87B89">
            <w:pPr>
              <w:numPr>
                <w:ilvl w:val="0"/>
                <w:numId w:val="7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5A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условные изображения на чертежах и схемах</w:t>
            </w:r>
          </w:p>
          <w:p w:rsidR="004E352C" w:rsidRPr="007B5AB0" w:rsidRDefault="004E352C" w:rsidP="00A87B8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7B5A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приемы монтажа осветительных и кабельных </w:t>
            </w:r>
            <w:proofErr w:type="gramStart"/>
            <w:r w:rsidRPr="007B5A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сетей ,</w:t>
            </w:r>
            <w:proofErr w:type="gramEnd"/>
            <w:r w:rsidRPr="007B5AB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силового электрооборудования</w:t>
            </w:r>
          </w:p>
          <w:p w:rsidR="004E352C" w:rsidRDefault="004E352C" w:rsidP="00A87B8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Cs w:val="28"/>
              </w:rPr>
            </w:pPr>
            <w:r w:rsidRPr="007B5AB0">
              <w:rPr>
                <w:rFonts w:ascii="Times New Roman" w:hAnsi="Times New Roman" w:cs="Times New Roman"/>
                <w:i/>
                <w:szCs w:val="28"/>
              </w:rPr>
              <w:t xml:space="preserve">-требования охраны труда при эксплуатации электроустановок потребителей </w:t>
            </w:r>
          </w:p>
          <w:p w:rsidR="004E352C" w:rsidRPr="00823C17" w:rsidRDefault="004E352C" w:rsidP="00A87B8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- </w:t>
            </w:r>
            <w:r w:rsidRPr="007B5AB0">
              <w:rPr>
                <w:rFonts w:ascii="Times New Roman" w:hAnsi="Times New Roman" w:cs="Times New Roman"/>
                <w:i/>
                <w:szCs w:val="28"/>
              </w:rPr>
              <w:t>правила применения средств индивидуальной защиты</w:t>
            </w:r>
          </w:p>
        </w:tc>
      </w:tr>
    </w:tbl>
    <w:p w:rsidR="004E352C" w:rsidRPr="00240A48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240A48" w:rsidRPr="00240A48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240A48">
        <w:rPr>
          <w:rFonts w:ascii="Times New Roman" w:hAnsi="Times New Roman"/>
        </w:rPr>
        <w:t xml:space="preserve">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 </w:t>
      </w:r>
      <w:r w:rsidR="00240A48" w:rsidRPr="00240A48">
        <w:rPr>
          <w:rFonts w:ascii="Times New Roman" w:eastAsia="BatangChe" w:hAnsi="Times New Roman" w:cs="Times New Roman"/>
          <w:b/>
          <w:sz w:val="28"/>
          <w:szCs w:val="28"/>
        </w:rPr>
        <w:t>«</w:t>
      </w:r>
      <w:r w:rsidR="00240A48" w:rsidRPr="00240A48">
        <w:rPr>
          <w:rFonts w:ascii="Times New Roman" w:hAnsi="Times New Roman"/>
          <w:b/>
          <w:sz w:val="28"/>
          <w:szCs w:val="28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240A4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»,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в том числе профессиональными (ПК) и общими компетенциями (ОК):</w:t>
      </w:r>
    </w:p>
    <w:p w:rsidR="00240A48" w:rsidRDefault="00240A48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40A48">
        <w:rPr>
          <w:rFonts w:ascii="Times New Roman" w:hAnsi="Times New Roman"/>
          <w:sz w:val="28"/>
          <w:szCs w:val="28"/>
        </w:rPr>
        <w:t>профессионального модуля студент должен освоить основной вид деятельности и соответствующие ему общие компетенции и профессиональные компетенции:</w:t>
      </w:r>
    </w:p>
    <w:p w:rsidR="00240A48" w:rsidRPr="004E352C" w:rsidRDefault="00240A48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E352C">
        <w:rPr>
          <w:rFonts w:ascii="Times New Roman" w:hAnsi="Times New Roman"/>
          <w:sz w:val="28"/>
          <w:szCs w:val="28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9783"/>
      </w:tblGrid>
      <w:tr w:rsidR="00240A48" w:rsidRPr="009B55E0" w:rsidTr="000C1182">
        <w:tc>
          <w:tcPr>
            <w:tcW w:w="642" w:type="pct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9B55E0" w:rsidTr="000C1182">
        <w:trPr>
          <w:trHeight w:val="327"/>
        </w:trPr>
        <w:tc>
          <w:tcPr>
            <w:tcW w:w="642" w:type="pct"/>
          </w:tcPr>
          <w:p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4358" w:type="pct"/>
          </w:tcPr>
          <w:p w:rsidR="00240A48" w:rsidRPr="000C1182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5A9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9B55E0" w:rsidTr="000C1182">
        <w:tc>
          <w:tcPr>
            <w:tcW w:w="642" w:type="pct"/>
          </w:tcPr>
          <w:p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4358" w:type="pct"/>
          </w:tcPr>
          <w:p w:rsidR="00240A48" w:rsidRPr="00EF5A9B" w:rsidRDefault="000C1182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1182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0C1182">
              <w:rPr>
                <w:rFonts w:ascii="Times New Roman" w:hAnsi="Times New Roman"/>
                <w:iCs/>
                <w:sz w:val="24"/>
                <w:szCs w:val="24"/>
              </w:rPr>
              <w:t>интерпретации информации</w:t>
            </w:r>
            <w:proofErr w:type="gramEnd"/>
            <w:r w:rsidRPr="000C1182">
              <w:rPr>
                <w:rFonts w:ascii="Times New Roman" w:hAnsi="Times New Roman"/>
                <w:iCs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240A48" w:rsidRPr="009B55E0" w:rsidTr="000C1182">
        <w:tc>
          <w:tcPr>
            <w:tcW w:w="642" w:type="pct"/>
          </w:tcPr>
          <w:p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4358" w:type="pct"/>
          </w:tcPr>
          <w:p w:rsidR="00240A48" w:rsidRPr="000C1182" w:rsidRDefault="000C1182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1182">
              <w:rPr>
                <w:rFonts w:ascii="Times New Roman" w:hAnsi="Times New Roman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40A48" w:rsidRPr="009B55E0" w:rsidTr="000C1182">
        <w:tc>
          <w:tcPr>
            <w:tcW w:w="642" w:type="pct"/>
          </w:tcPr>
          <w:p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4358" w:type="pct"/>
          </w:tcPr>
          <w:p w:rsidR="00240A48" w:rsidRPr="000C1182" w:rsidRDefault="000C1182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1182">
              <w:rPr>
                <w:rFonts w:ascii="Times New Roman" w:hAnsi="Times New Roman"/>
                <w:iCs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240A48" w:rsidRPr="009B55E0" w:rsidTr="000C1182">
        <w:tc>
          <w:tcPr>
            <w:tcW w:w="642" w:type="pct"/>
          </w:tcPr>
          <w:p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4358" w:type="pct"/>
          </w:tcPr>
          <w:p w:rsidR="00240A48" w:rsidRPr="000C1182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1182">
              <w:rPr>
                <w:rFonts w:ascii="Times New Roman" w:hAnsi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9B55E0" w:rsidTr="000C1182">
        <w:tc>
          <w:tcPr>
            <w:tcW w:w="642" w:type="pct"/>
          </w:tcPr>
          <w:p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4358" w:type="pct"/>
          </w:tcPr>
          <w:p w:rsidR="00240A48" w:rsidRPr="000C1182" w:rsidRDefault="000C1182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1182">
              <w:rPr>
                <w:rFonts w:ascii="Times New Roman" w:hAnsi="Times New Roman"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240A48" w:rsidRPr="009B55E0" w:rsidTr="000C1182">
        <w:tc>
          <w:tcPr>
            <w:tcW w:w="642" w:type="pct"/>
          </w:tcPr>
          <w:p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4358" w:type="pct"/>
          </w:tcPr>
          <w:p w:rsidR="00240A48" w:rsidRPr="000C1182" w:rsidRDefault="000C1182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1182">
              <w:rPr>
                <w:rFonts w:ascii="Times New Roman" w:hAnsi="Times New Roman"/>
                <w:iCs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240A48" w:rsidRPr="009B55E0" w:rsidTr="000C1182">
        <w:tc>
          <w:tcPr>
            <w:tcW w:w="642" w:type="pct"/>
          </w:tcPr>
          <w:p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4358" w:type="pct"/>
          </w:tcPr>
          <w:p w:rsidR="00240A48" w:rsidRPr="000C1182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1182">
              <w:rPr>
                <w:rFonts w:ascii="Times New Roman" w:hAnsi="Times New Roman"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40A48" w:rsidRPr="009B55E0" w:rsidTr="000C1182">
        <w:tc>
          <w:tcPr>
            <w:tcW w:w="642" w:type="pct"/>
          </w:tcPr>
          <w:p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4358" w:type="pct"/>
          </w:tcPr>
          <w:p w:rsidR="00240A48" w:rsidRPr="000C1182" w:rsidRDefault="000C1182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C1182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240A48" w:rsidRPr="004E352C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</w:rPr>
      </w:pPr>
      <w:r w:rsidRPr="004E352C">
        <w:rPr>
          <w:rStyle w:val="a9"/>
          <w:rFonts w:ascii="Times New Roman" w:hAnsi="Times New Roman"/>
          <w:b w:val="0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:rsidTr="000C1182">
        <w:tc>
          <w:tcPr>
            <w:tcW w:w="629" w:type="pct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:rsidTr="000C1182">
        <w:tc>
          <w:tcPr>
            <w:tcW w:w="629" w:type="pct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4371" w:type="pct"/>
          </w:tcPr>
          <w:p w:rsidR="00240A48" w:rsidRPr="00DA4BC5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A4B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9B55E0" w:rsidTr="000C1182">
        <w:tc>
          <w:tcPr>
            <w:tcW w:w="629" w:type="pct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4371" w:type="pct"/>
          </w:tcPr>
          <w:p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9B55E0" w:rsidTr="000C1182">
        <w:tc>
          <w:tcPr>
            <w:tcW w:w="629" w:type="pct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4371" w:type="pct"/>
          </w:tcPr>
          <w:p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9B55E0" w:rsidTr="000C1182">
        <w:tc>
          <w:tcPr>
            <w:tcW w:w="629" w:type="pct"/>
          </w:tcPr>
          <w:p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4371" w:type="pct"/>
          </w:tcPr>
          <w:p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9B55E0" w:rsidTr="000C1182">
        <w:tc>
          <w:tcPr>
            <w:tcW w:w="629" w:type="pct"/>
          </w:tcPr>
          <w:p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4371" w:type="pct"/>
          </w:tcPr>
          <w:p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:rsidR="00240A48" w:rsidRDefault="00240A48" w:rsidP="00240A48">
      <w:pPr>
        <w:rPr>
          <w:rFonts w:ascii="Times New Roman" w:hAnsi="Times New Roman"/>
          <w:bCs/>
        </w:rPr>
      </w:pPr>
    </w:p>
    <w:p w:rsidR="005E2B38" w:rsidRPr="00240A48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4E352C" w:rsidRPr="00322AAD" w:rsidRDefault="004E352C" w:rsidP="004E352C">
      <w:pPr>
        <w:rPr>
          <w:rFonts w:ascii="Times New Roman" w:hAnsi="Times New Roman"/>
          <w:b/>
        </w:rPr>
      </w:pPr>
    </w:p>
    <w:p w:rsidR="004E352C" w:rsidRPr="004E352C" w:rsidRDefault="00B10134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часов ___1678</w:t>
      </w:r>
      <w:r w:rsidR="004E352C" w:rsidRPr="004E352C">
        <w:rPr>
          <w:rFonts w:ascii="Times New Roman" w:hAnsi="Times New Roman"/>
          <w:sz w:val="28"/>
          <w:szCs w:val="28"/>
        </w:rPr>
        <w:t>____</w:t>
      </w:r>
    </w:p>
    <w:p w:rsidR="004E352C" w:rsidRPr="004E352C" w:rsidRDefault="00106AF0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  на освоение МДК____94</w:t>
      </w:r>
      <w:r w:rsidR="00B10134">
        <w:rPr>
          <w:rFonts w:ascii="Times New Roman" w:hAnsi="Times New Roman"/>
          <w:sz w:val="28"/>
          <w:szCs w:val="28"/>
        </w:rPr>
        <w:t>4</w:t>
      </w:r>
      <w:r w:rsidR="004E352C" w:rsidRPr="004E352C">
        <w:rPr>
          <w:rFonts w:ascii="Times New Roman" w:hAnsi="Times New Roman"/>
          <w:sz w:val="28"/>
          <w:szCs w:val="28"/>
        </w:rPr>
        <w:t xml:space="preserve">_____ </w:t>
      </w:r>
      <w:bookmarkStart w:id="0" w:name="_GoBack"/>
      <w:bookmarkEnd w:id="0"/>
    </w:p>
    <w:p w:rsidR="004E352C" w:rsidRPr="004E352C" w:rsidRDefault="004E352C" w:rsidP="004E352C">
      <w:pPr>
        <w:rPr>
          <w:rFonts w:ascii="Times New Roman" w:hAnsi="Times New Roman"/>
          <w:sz w:val="28"/>
          <w:szCs w:val="28"/>
        </w:rPr>
      </w:pPr>
      <w:r w:rsidRPr="004E352C">
        <w:rPr>
          <w:rFonts w:ascii="Times New Roman" w:hAnsi="Times New Roman"/>
          <w:sz w:val="28"/>
          <w:szCs w:val="28"/>
        </w:rPr>
        <w:t xml:space="preserve">на практики, в том числе производственную____612_____ </w:t>
      </w:r>
    </w:p>
    <w:p w:rsidR="004E352C" w:rsidRPr="004E352C" w:rsidRDefault="004E352C" w:rsidP="004E352C">
      <w:pPr>
        <w:rPr>
          <w:rFonts w:ascii="Times New Roman" w:hAnsi="Times New Roman"/>
          <w:i/>
          <w:sz w:val="28"/>
          <w:szCs w:val="28"/>
        </w:rPr>
      </w:pPr>
      <w:r w:rsidRPr="004E352C">
        <w:rPr>
          <w:rFonts w:ascii="Times New Roman" w:hAnsi="Times New Roman"/>
          <w:sz w:val="28"/>
          <w:szCs w:val="28"/>
        </w:rPr>
        <w:t>самостоятельная работа</w:t>
      </w:r>
      <w:r w:rsidRPr="00106AF0">
        <w:rPr>
          <w:rFonts w:ascii="Times New Roman" w:hAnsi="Times New Roman"/>
          <w:sz w:val="28"/>
          <w:szCs w:val="28"/>
        </w:rPr>
        <w:t>_____</w:t>
      </w:r>
      <w:r w:rsidR="00106AF0" w:rsidRPr="00106AF0">
        <w:rPr>
          <w:rFonts w:ascii="Times New Roman" w:hAnsi="Times New Roman"/>
          <w:sz w:val="28"/>
          <w:szCs w:val="28"/>
        </w:rPr>
        <w:t>38</w:t>
      </w:r>
      <w:r w:rsidRPr="00106AF0">
        <w:rPr>
          <w:rFonts w:ascii="Times New Roman" w:hAnsi="Times New Roman"/>
          <w:sz w:val="28"/>
          <w:szCs w:val="28"/>
        </w:rPr>
        <w:t>_</w:t>
      </w:r>
    </w:p>
    <w:p w:rsidR="0082053B" w:rsidRPr="00240A48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E2B38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82"/>
        <w:gridCol w:w="3264"/>
        <w:gridCol w:w="2653"/>
        <w:gridCol w:w="2253"/>
      </w:tblGrid>
      <w:tr w:rsidR="00CE66F2" w:rsidRPr="00240A48" w:rsidTr="000C1182">
        <w:tc>
          <w:tcPr>
            <w:tcW w:w="3845" w:type="pct"/>
            <w:gridSpan w:val="3"/>
          </w:tcPr>
          <w:p w:rsidR="00CE66F2" w:rsidRPr="00240A48" w:rsidRDefault="00CE66F2" w:rsidP="00333A6F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240A48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1155" w:type="pct"/>
          </w:tcPr>
          <w:p w:rsidR="00CE66F2" w:rsidRPr="00240A48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0A48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CE66F2" w:rsidRPr="00240A48" w:rsidTr="000C1182">
        <w:tc>
          <w:tcPr>
            <w:tcW w:w="811" w:type="pct"/>
          </w:tcPr>
          <w:p w:rsidR="00CE66F2" w:rsidRPr="00240A48" w:rsidRDefault="00CE66F2" w:rsidP="000F09B4">
            <w:pPr>
              <w:pStyle w:val="a4"/>
              <w:spacing w:after="0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240A48">
              <w:rPr>
                <w:rFonts w:ascii="Times New Roman" w:eastAsia="BatangChe" w:hAnsi="Times New Roman"/>
                <w:sz w:val="28"/>
                <w:szCs w:val="28"/>
              </w:rPr>
              <w:t>МДК.01.01</w:t>
            </w:r>
          </w:p>
        </w:tc>
        <w:tc>
          <w:tcPr>
            <w:tcW w:w="3034" w:type="pct"/>
            <w:gridSpan w:val="2"/>
          </w:tcPr>
          <w:p w:rsidR="00CE66F2" w:rsidRPr="00240A48" w:rsidRDefault="00CE66F2" w:rsidP="00333A6F">
            <w:pPr>
              <w:pStyle w:val="a4"/>
              <w:spacing w:after="0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240A48">
              <w:rPr>
                <w:rFonts w:ascii="Times New Roman" w:eastAsia="BatangChe" w:hAnsi="Times New Roman"/>
                <w:sz w:val="28"/>
                <w:szCs w:val="28"/>
              </w:rPr>
              <w:t>Электрические машины и аппараты</w:t>
            </w:r>
          </w:p>
        </w:tc>
        <w:tc>
          <w:tcPr>
            <w:tcW w:w="1155" w:type="pct"/>
          </w:tcPr>
          <w:p w:rsidR="00CE66F2" w:rsidRPr="00240A48" w:rsidRDefault="004E352C" w:rsidP="000F09B4">
            <w:pPr>
              <w:pStyle w:val="a4"/>
              <w:spacing w:after="0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2</w:t>
            </w:r>
            <w:r w:rsidR="00755094">
              <w:rPr>
                <w:rFonts w:ascii="Times New Roman" w:eastAsia="BatangChe" w:hAnsi="Times New Roman"/>
                <w:sz w:val="28"/>
                <w:szCs w:val="28"/>
              </w:rPr>
              <w:t>0</w:t>
            </w:r>
            <w:r w:rsidR="00106AF0">
              <w:rPr>
                <w:rFonts w:ascii="Times New Roman" w:eastAsia="BatangChe" w:hAnsi="Times New Roman"/>
                <w:sz w:val="28"/>
                <w:szCs w:val="28"/>
              </w:rPr>
              <w:t>4</w:t>
            </w:r>
          </w:p>
        </w:tc>
      </w:tr>
      <w:tr w:rsidR="00CE66F2" w:rsidRPr="00240A48" w:rsidTr="000C1182">
        <w:tc>
          <w:tcPr>
            <w:tcW w:w="811" w:type="pct"/>
          </w:tcPr>
          <w:p w:rsidR="00CE66F2" w:rsidRPr="00240A48" w:rsidRDefault="000C0CDD" w:rsidP="000F09B4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40A48">
              <w:rPr>
                <w:rFonts w:ascii="Times New Roman" w:eastAsia="BatangChe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3034" w:type="pct"/>
            <w:gridSpan w:val="2"/>
          </w:tcPr>
          <w:p w:rsidR="00CE66F2" w:rsidRPr="00240A48" w:rsidRDefault="004E352C" w:rsidP="00333A6F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4E352C">
              <w:rPr>
                <w:rFonts w:ascii="Times New Roman" w:eastAsia="BatangChe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1155" w:type="pct"/>
          </w:tcPr>
          <w:p w:rsidR="00CE66F2" w:rsidRPr="00240A48" w:rsidRDefault="00755094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Cs/>
                <w:sz w:val="28"/>
                <w:szCs w:val="28"/>
              </w:rPr>
              <w:t>1</w:t>
            </w:r>
            <w:r w:rsidR="00106AF0">
              <w:rPr>
                <w:rFonts w:ascii="Times New Roman" w:eastAsia="BatangChe" w:hAnsi="Times New Roman"/>
                <w:bCs/>
                <w:sz w:val="28"/>
                <w:szCs w:val="28"/>
              </w:rPr>
              <w:t>64</w:t>
            </w:r>
          </w:p>
        </w:tc>
      </w:tr>
      <w:tr w:rsidR="004E352C" w:rsidRPr="00240A48" w:rsidTr="000C1182">
        <w:tc>
          <w:tcPr>
            <w:tcW w:w="811" w:type="pct"/>
          </w:tcPr>
          <w:p w:rsidR="004E352C" w:rsidRPr="00240A48" w:rsidRDefault="004E352C" w:rsidP="000F09B4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40A48">
              <w:rPr>
                <w:rFonts w:ascii="Times New Roman" w:eastAsia="BatangChe" w:hAnsi="Times New Roman" w:cs="Times New Roman"/>
                <w:sz w:val="28"/>
                <w:szCs w:val="28"/>
              </w:rPr>
              <w:t>МДК.01.03</w:t>
            </w:r>
          </w:p>
        </w:tc>
        <w:tc>
          <w:tcPr>
            <w:tcW w:w="3034" w:type="pct"/>
            <w:gridSpan w:val="2"/>
          </w:tcPr>
          <w:p w:rsidR="004E352C" w:rsidRPr="00240A48" w:rsidRDefault="004E352C" w:rsidP="00333A6F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40A48">
              <w:rPr>
                <w:rFonts w:ascii="Times New Roman" w:eastAsia="BatangChe" w:hAnsi="Times New Roman" w:cs="Times New Roman"/>
                <w:sz w:val="28"/>
                <w:szCs w:val="28"/>
              </w:rPr>
              <w:t>Основы технической эксплуатации и обслуживание электрического и электромеханического оборудования</w:t>
            </w:r>
          </w:p>
        </w:tc>
        <w:tc>
          <w:tcPr>
            <w:tcW w:w="1155" w:type="pct"/>
          </w:tcPr>
          <w:p w:rsidR="004E352C" w:rsidRPr="00240A48" w:rsidRDefault="00755094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Cs/>
                <w:sz w:val="28"/>
                <w:szCs w:val="28"/>
              </w:rPr>
              <w:t>18</w:t>
            </w:r>
            <w:r w:rsidR="00106AF0">
              <w:rPr>
                <w:rFonts w:ascii="Times New Roman" w:eastAsia="BatangChe" w:hAnsi="Times New Roman"/>
                <w:bCs/>
                <w:sz w:val="28"/>
                <w:szCs w:val="28"/>
              </w:rPr>
              <w:t>2</w:t>
            </w:r>
          </w:p>
        </w:tc>
      </w:tr>
      <w:tr w:rsidR="00CE66F2" w:rsidRPr="00240A48" w:rsidTr="000C1182">
        <w:tc>
          <w:tcPr>
            <w:tcW w:w="811" w:type="pct"/>
          </w:tcPr>
          <w:p w:rsidR="00CE66F2" w:rsidRPr="00240A48" w:rsidRDefault="004E352C" w:rsidP="000F09B4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40A48">
              <w:rPr>
                <w:rFonts w:ascii="Times New Roman" w:eastAsia="BatangChe" w:hAnsi="Times New Roman" w:cs="Times New Roman"/>
                <w:sz w:val="28"/>
                <w:szCs w:val="28"/>
              </w:rPr>
              <w:t>МДК.01.04</w:t>
            </w:r>
          </w:p>
        </w:tc>
        <w:tc>
          <w:tcPr>
            <w:tcW w:w="3034" w:type="pct"/>
            <w:gridSpan w:val="2"/>
          </w:tcPr>
          <w:p w:rsidR="00CE66F2" w:rsidRPr="00240A48" w:rsidRDefault="000C0CDD" w:rsidP="00333A6F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40A48">
              <w:rPr>
                <w:rFonts w:ascii="Times New Roman" w:eastAsia="BatangChe" w:hAnsi="Times New Roman" w:cs="Times New Roman"/>
                <w:sz w:val="28"/>
                <w:szCs w:val="28"/>
              </w:rPr>
              <w:t>Электрическое и электромеханическое оборудование</w:t>
            </w:r>
          </w:p>
        </w:tc>
        <w:tc>
          <w:tcPr>
            <w:tcW w:w="1155" w:type="pct"/>
          </w:tcPr>
          <w:p w:rsidR="00CE66F2" w:rsidRPr="00240A48" w:rsidRDefault="004E352C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Cs/>
                <w:sz w:val="28"/>
                <w:szCs w:val="28"/>
              </w:rPr>
              <w:t>2</w:t>
            </w:r>
            <w:r w:rsidR="00755094">
              <w:rPr>
                <w:rFonts w:ascii="Times New Roman" w:eastAsia="BatangChe" w:hAnsi="Times New Roman"/>
                <w:bCs/>
                <w:sz w:val="28"/>
                <w:szCs w:val="28"/>
              </w:rPr>
              <w:t>7</w:t>
            </w:r>
            <w:r w:rsidR="00B10134">
              <w:rPr>
                <w:rFonts w:ascii="Times New Roman" w:eastAsia="BatangChe" w:hAnsi="Times New Roman"/>
                <w:bCs/>
                <w:sz w:val="28"/>
                <w:szCs w:val="28"/>
              </w:rPr>
              <w:t>0</w:t>
            </w:r>
          </w:p>
        </w:tc>
      </w:tr>
      <w:tr w:rsidR="000C0CDD" w:rsidRPr="00240A48" w:rsidTr="000C1182">
        <w:tc>
          <w:tcPr>
            <w:tcW w:w="811" w:type="pct"/>
          </w:tcPr>
          <w:p w:rsidR="000C0CDD" w:rsidRPr="00240A48" w:rsidRDefault="004E352C" w:rsidP="00B81C65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40A48">
              <w:rPr>
                <w:rFonts w:ascii="Times New Roman" w:eastAsia="BatangChe" w:hAnsi="Times New Roman" w:cs="Times New Roman"/>
                <w:sz w:val="28"/>
                <w:szCs w:val="28"/>
              </w:rPr>
              <w:t>МДК.01.04</w:t>
            </w:r>
          </w:p>
        </w:tc>
        <w:tc>
          <w:tcPr>
            <w:tcW w:w="3034" w:type="pct"/>
            <w:gridSpan w:val="2"/>
          </w:tcPr>
          <w:p w:rsidR="000C0CDD" w:rsidRPr="00240A48" w:rsidRDefault="000C0CDD" w:rsidP="00333A6F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40A48">
              <w:rPr>
                <w:rFonts w:ascii="Times New Roman" w:eastAsia="BatangChe" w:hAnsi="Times New Roman" w:cs="Times New Roman"/>
                <w:sz w:val="28"/>
                <w:szCs w:val="28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155" w:type="pct"/>
          </w:tcPr>
          <w:p w:rsidR="000C0CDD" w:rsidRPr="00240A48" w:rsidRDefault="00106AF0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Cs/>
                <w:sz w:val="28"/>
                <w:szCs w:val="28"/>
              </w:rPr>
              <w:t>84</w:t>
            </w:r>
          </w:p>
        </w:tc>
      </w:tr>
      <w:tr w:rsidR="004E352C" w:rsidRPr="00240A48" w:rsidTr="000C1182">
        <w:tc>
          <w:tcPr>
            <w:tcW w:w="811" w:type="pct"/>
          </w:tcPr>
          <w:p w:rsidR="004E352C" w:rsidRPr="00240A48" w:rsidRDefault="004E352C" w:rsidP="00B81C65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40A48">
              <w:rPr>
                <w:rFonts w:ascii="Times New Roman" w:eastAsia="BatangChe" w:hAnsi="Times New Roman" w:cs="Times New Roman"/>
                <w:sz w:val="28"/>
                <w:szCs w:val="28"/>
              </w:rPr>
              <w:t>МДК.01.0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4" w:type="pct"/>
            <w:gridSpan w:val="2"/>
          </w:tcPr>
          <w:p w:rsidR="004E352C" w:rsidRPr="00240A48" w:rsidRDefault="004E352C" w:rsidP="00333A6F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4E352C">
              <w:rPr>
                <w:rFonts w:ascii="Times New Roman" w:eastAsia="BatangChe" w:hAnsi="Times New Roman" w:cs="Times New Roman"/>
                <w:sz w:val="28"/>
                <w:szCs w:val="28"/>
              </w:rPr>
              <w:t>Электромонтаж</w:t>
            </w:r>
          </w:p>
        </w:tc>
        <w:tc>
          <w:tcPr>
            <w:tcW w:w="1155" w:type="pct"/>
          </w:tcPr>
          <w:p w:rsidR="004E352C" w:rsidRPr="00240A48" w:rsidRDefault="00755094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Cs/>
                <w:sz w:val="28"/>
                <w:szCs w:val="28"/>
              </w:rPr>
              <w:t>40</w:t>
            </w:r>
          </w:p>
        </w:tc>
      </w:tr>
      <w:tr w:rsidR="000C0CDD" w:rsidRPr="00240A48" w:rsidTr="000C1182">
        <w:tc>
          <w:tcPr>
            <w:tcW w:w="3845" w:type="pct"/>
            <w:gridSpan w:val="3"/>
          </w:tcPr>
          <w:p w:rsidR="000C0CDD" w:rsidRPr="00240A48" w:rsidRDefault="000C0CDD" w:rsidP="00333A6F">
            <w:pPr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240A48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55" w:type="pct"/>
          </w:tcPr>
          <w:p w:rsidR="000C0CDD" w:rsidRPr="00240A48" w:rsidRDefault="00106AF0" w:rsidP="000F09B4">
            <w:pPr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0C0CDD" w:rsidRPr="00240A48" w:rsidTr="000C1182">
        <w:tc>
          <w:tcPr>
            <w:tcW w:w="3845" w:type="pct"/>
            <w:gridSpan w:val="3"/>
          </w:tcPr>
          <w:p w:rsidR="000C0CDD" w:rsidRPr="00240A48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УП.01.01 </w:t>
            </w:r>
            <w:r w:rsidRPr="00755094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155" w:type="pct"/>
          </w:tcPr>
          <w:p w:rsidR="000C0CDD" w:rsidRPr="00240A48" w:rsidRDefault="00B10134" w:rsidP="000F09B4">
            <w:pPr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288</w:t>
            </w:r>
          </w:p>
        </w:tc>
      </w:tr>
      <w:tr w:rsidR="00755094" w:rsidRPr="00240A48" w:rsidTr="000C1182">
        <w:tc>
          <w:tcPr>
            <w:tcW w:w="3845" w:type="pct"/>
            <w:gridSpan w:val="3"/>
          </w:tcPr>
          <w:p w:rsidR="00755094" w:rsidRPr="00240A48" w:rsidRDefault="00755094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ПП.01.01</w:t>
            </w:r>
            <w:r w:rsidRPr="00240A4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</w:t>
            </w:r>
            <w:r w:rsidRPr="00240A4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55" w:type="pct"/>
          </w:tcPr>
          <w:p w:rsidR="00755094" w:rsidRPr="00240A48" w:rsidRDefault="00755094" w:rsidP="00381049">
            <w:pPr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240A4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B10134" w:rsidRPr="00240A48" w:rsidTr="000C1182">
        <w:tc>
          <w:tcPr>
            <w:tcW w:w="3845" w:type="pct"/>
            <w:gridSpan w:val="3"/>
          </w:tcPr>
          <w:p w:rsidR="00B10134" w:rsidRDefault="00B10134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155" w:type="pct"/>
          </w:tcPr>
          <w:p w:rsidR="00B10134" w:rsidRPr="00240A48" w:rsidRDefault="00B10134" w:rsidP="00381049">
            <w:pPr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B10134" w:rsidRPr="00240A48" w:rsidTr="000C1182">
        <w:tc>
          <w:tcPr>
            <w:tcW w:w="3845" w:type="pct"/>
            <w:gridSpan w:val="3"/>
          </w:tcPr>
          <w:p w:rsidR="00B10134" w:rsidRDefault="00B10134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55" w:type="pct"/>
          </w:tcPr>
          <w:p w:rsidR="00B10134" w:rsidRDefault="00B10134" w:rsidP="00381049">
            <w:pPr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55094" w:rsidRPr="00240A48" w:rsidTr="000C1182">
        <w:tc>
          <w:tcPr>
            <w:tcW w:w="2485" w:type="pct"/>
            <w:gridSpan w:val="2"/>
          </w:tcPr>
          <w:p w:rsidR="00755094" w:rsidRPr="00240A48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240A4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60" w:type="pct"/>
          </w:tcPr>
          <w:p w:rsidR="00755094" w:rsidRPr="00240A48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pct"/>
          </w:tcPr>
          <w:p w:rsidR="00755094" w:rsidRPr="00240A48" w:rsidRDefault="00B10134" w:rsidP="00CE66F2">
            <w:pPr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1678</w:t>
            </w:r>
          </w:p>
        </w:tc>
      </w:tr>
    </w:tbl>
    <w:p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) Периодичность и формы текущего контроля и промежуточной аттестации.</w:t>
      </w:r>
    </w:p>
    <w:p w:rsidR="00EE25AC" w:rsidRPr="00240A48" w:rsidRDefault="0082053B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>Текущий контроль в форме защиты практических и контрольных работ по темам МДК.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Защита курсовых  проектов</w:t>
      </w:r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по 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МДК.01.02 и МДК.01.04.  </w:t>
      </w:r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106AF0" w:rsidRPr="00015BAB">
        <w:rPr>
          <w:rFonts w:ascii="Times New Roman" w:hAnsi="Times New Roman" w:cs="Times New Roman"/>
          <w:bCs/>
          <w:sz w:val="28"/>
          <w:szCs w:val="28"/>
        </w:rPr>
        <w:t>Д</w:t>
      </w:r>
      <w:r w:rsidR="00106AF0">
        <w:rPr>
          <w:rFonts w:ascii="Times New Roman" w:hAnsi="Times New Roman" w:cs="Times New Roman"/>
          <w:iCs/>
          <w:sz w:val="28"/>
          <w:szCs w:val="28"/>
        </w:rPr>
        <w:t xml:space="preserve">ифференцированные </w:t>
      </w:r>
      <w:proofErr w:type="gramStart"/>
      <w:r w:rsidR="00106AF0">
        <w:rPr>
          <w:rFonts w:ascii="Times New Roman" w:hAnsi="Times New Roman" w:cs="Times New Roman"/>
          <w:iCs/>
          <w:sz w:val="28"/>
          <w:szCs w:val="28"/>
        </w:rPr>
        <w:t>з</w:t>
      </w: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>ачет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ы </w:t>
      </w: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по</w:t>
      </w:r>
      <w:proofErr w:type="gramEnd"/>
      <w:r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учебным и </w:t>
      </w:r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>производственной</w:t>
      </w: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практик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>ам</w:t>
      </w: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>. Экзамен</w:t>
      </w:r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по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модулю</w:t>
      </w: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ПМ</w:t>
      </w:r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>.01</w:t>
      </w: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>.</w:t>
      </w: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C1182"/>
    <w:rsid w:val="000D3D43"/>
    <w:rsid w:val="000F09B4"/>
    <w:rsid w:val="00106AF0"/>
    <w:rsid w:val="00240A48"/>
    <w:rsid w:val="00275AD0"/>
    <w:rsid w:val="002B54C5"/>
    <w:rsid w:val="002D18A1"/>
    <w:rsid w:val="00351F6E"/>
    <w:rsid w:val="0037277D"/>
    <w:rsid w:val="004E352C"/>
    <w:rsid w:val="005E2B38"/>
    <w:rsid w:val="00755094"/>
    <w:rsid w:val="00757B61"/>
    <w:rsid w:val="0082053B"/>
    <w:rsid w:val="008B0BF2"/>
    <w:rsid w:val="00B10134"/>
    <w:rsid w:val="00B37C14"/>
    <w:rsid w:val="00BD3E64"/>
    <w:rsid w:val="00C54D22"/>
    <w:rsid w:val="00CC512C"/>
    <w:rsid w:val="00CE66F2"/>
    <w:rsid w:val="00E42D48"/>
    <w:rsid w:val="00E66A42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46293-221C-4DC5-9EAB-63EE911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5</cp:revision>
  <dcterms:created xsi:type="dcterms:W3CDTF">2021-02-12T16:17:00Z</dcterms:created>
  <dcterms:modified xsi:type="dcterms:W3CDTF">2024-01-14T15:33:00Z</dcterms:modified>
</cp:coreProperties>
</file>