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19" w:rsidRPr="00B408B7" w:rsidRDefault="00C64C19" w:rsidP="00C64C19">
      <w:pPr>
        <w:suppressAutoHyphens/>
        <w:jc w:val="right"/>
        <w:rPr>
          <w:rFonts w:ascii="Times New Roman" w:hAnsi="Times New Roman"/>
          <w:b/>
          <w:sz w:val="24"/>
          <w:szCs w:val="24"/>
        </w:rPr>
      </w:pPr>
      <w:r w:rsidRPr="00B408B7">
        <w:rPr>
          <w:rFonts w:ascii="Times New Roman" w:hAnsi="Times New Roman"/>
          <w:b/>
          <w:sz w:val="24"/>
          <w:szCs w:val="24"/>
        </w:rPr>
        <w:t xml:space="preserve">Приложение </w:t>
      </w:r>
      <w:r w:rsidR="008C0EC3">
        <w:rPr>
          <w:rFonts w:ascii="Times New Roman" w:hAnsi="Times New Roman"/>
          <w:b/>
          <w:sz w:val="24"/>
          <w:szCs w:val="24"/>
        </w:rPr>
        <w:t>2.</w:t>
      </w:r>
      <w:r>
        <w:rPr>
          <w:rFonts w:ascii="Times New Roman" w:hAnsi="Times New Roman"/>
          <w:b/>
          <w:sz w:val="24"/>
          <w:szCs w:val="24"/>
        </w:rPr>
        <w:t>5</w:t>
      </w:r>
      <w:r w:rsidR="008C0EC3">
        <w:rPr>
          <w:rFonts w:ascii="Times New Roman" w:hAnsi="Times New Roman"/>
          <w:b/>
          <w:sz w:val="24"/>
          <w:szCs w:val="24"/>
        </w:rPr>
        <w:t>.</w:t>
      </w:r>
    </w:p>
    <w:p w:rsidR="00C64C19" w:rsidRPr="00B408B7" w:rsidRDefault="00C64C19" w:rsidP="00C64C19">
      <w:pPr>
        <w:suppressAutoHyphens/>
        <w:jc w:val="right"/>
        <w:rPr>
          <w:rFonts w:ascii="Times New Roman" w:hAnsi="Times New Roman"/>
          <w:b/>
          <w:i/>
        </w:rPr>
      </w:pPr>
      <w:r w:rsidRPr="00B408B7">
        <w:rPr>
          <w:rFonts w:ascii="Times New Roman" w:hAnsi="Times New Roman"/>
        </w:rPr>
        <w:t xml:space="preserve">к ОПОП по </w:t>
      </w:r>
      <w:r w:rsidRPr="00B408B7">
        <w:rPr>
          <w:rFonts w:ascii="Times New Roman" w:hAnsi="Times New Roman"/>
          <w:i/>
        </w:rPr>
        <w:t>специальности</w:t>
      </w:r>
      <w:r w:rsidRPr="00B408B7">
        <w:rPr>
          <w:rFonts w:ascii="Times New Roman" w:hAnsi="Times New Roman"/>
          <w:b/>
          <w:i/>
        </w:rPr>
        <w:t xml:space="preserve"> </w:t>
      </w:r>
    </w:p>
    <w:p w:rsidR="00C64C19" w:rsidRPr="008C2AAC" w:rsidRDefault="00C64C19" w:rsidP="00C64C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8C2AAC">
        <w:rPr>
          <w:rFonts w:ascii="Times New Roman" w:hAnsi="Times New Roman"/>
          <w:sz w:val="24"/>
          <w:szCs w:val="24"/>
        </w:rPr>
        <w:t>13.02.11 Техническая эксплуатация и обслуживание</w:t>
      </w:r>
    </w:p>
    <w:p w:rsidR="00C64C19" w:rsidRPr="008C2AAC" w:rsidRDefault="00C64C19" w:rsidP="00C64C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8C2AAC">
        <w:rPr>
          <w:rFonts w:ascii="Times New Roman" w:hAnsi="Times New Roman"/>
          <w:sz w:val="24"/>
          <w:szCs w:val="24"/>
        </w:rPr>
        <w:t xml:space="preserve"> электрического и </w:t>
      </w:r>
    </w:p>
    <w:p w:rsidR="00C64C19" w:rsidRPr="008C2AAC" w:rsidRDefault="00C64C19" w:rsidP="00C64C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8C2AAC">
        <w:rPr>
          <w:rFonts w:ascii="Times New Roman" w:hAnsi="Times New Roman"/>
          <w:sz w:val="24"/>
          <w:szCs w:val="24"/>
        </w:rPr>
        <w:t>электромеханического оборудования (по отраслям).</w:t>
      </w:r>
    </w:p>
    <w:p w:rsidR="00C64C19" w:rsidRDefault="00C64C19" w:rsidP="00C64C19">
      <w:pPr>
        <w:spacing w:after="0"/>
        <w:jc w:val="center"/>
        <w:rPr>
          <w:rFonts w:ascii="Times New Roman" w:hAnsi="Times New Roman"/>
          <w:sz w:val="24"/>
          <w:szCs w:val="24"/>
        </w:rPr>
      </w:pPr>
    </w:p>
    <w:p w:rsidR="00C64C19" w:rsidRPr="00B408B7" w:rsidRDefault="00C64C19" w:rsidP="00C64C19">
      <w:pPr>
        <w:suppressAutoHyphens/>
        <w:jc w:val="center"/>
        <w:rPr>
          <w:rFonts w:ascii="Times New Roman" w:hAnsi="Times New Roman"/>
          <w:b/>
          <w:i/>
          <w:sz w:val="24"/>
          <w:szCs w:val="24"/>
        </w:rPr>
      </w:pPr>
    </w:p>
    <w:p w:rsidR="00C64C19" w:rsidRPr="00B408B7" w:rsidRDefault="00C64C19" w:rsidP="00C64C19">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C64C19" w:rsidRPr="00B408B7" w:rsidRDefault="00C64C19" w:rsidP="00C64C19">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C64C19" w:rsidRPr="00B408B7" w:rsidRDefault="00C64C19" w:rsidP="00C64C19">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C64C19" w:rsidRPr="00B408B7" w:rsidRDefault="00C64C19" w:rsidP="00C64C19">
      <w:pPr>
        <w:suppressAutoHyphens/>
        <w:spacing w:after="0"/>
        <w:jc w:val="center"/>
        <w:rPr>
          <w:rFonts w:ascii="Times New Roman" w:hAnsi="Times New Roman"/>
          <w:sz w:val="24"/>
          <w:szCs w:val="24"/>
        </w:rPr>
      </w:pPr>
    </w:p>
    <w:tbl>
      <w:tblPr>
        <w:tblW w:w="0" w:type="auto"/>
        <w:tblInd w:w="4503" w:type="dxa"/>
        <w:tblLook w:val="04A0"/>
      </w:tblPr>
      <w:tblGrid>
        <w:gridCol w:w="5068"/>
      </w:tblGrid>
      <w:tr w:rsidR="00497FE9" w:rsidTr="00497FE9">
        <w:tc>
          <w:tcPr>
            <w:tcW w:w="5528" w:type="dxa"/>
            <w:hideMark/>
          </w:tcPr>
          <w:p w:rsidR="00497FE9" w:rsidRDefault="00497FE9">
            <w:pPr>
              <w:suppressAutoHyphens/>
              <w:spacing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rsidR="00497FE9" w:rsidRDefault="00497FE9">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ГБПОУ МО «Воскресенский колледж»</w:t>
            </w:r>
          </w:p>
        </w:tc>
      </w:tr>
      <w:tr w:rsidR="00497FE9" w:rsidTr="00497FE9">
        <w:tc>
          <w:tcPr>
            <w:tcW w:w="5528" w:type="dxa"/>
            <w:hideMark/>
          </w:tcPr>
          <w:p w:rsidR="00497FE9" w:rsidRDefault="00497FE9">
            <w:pPr>
              <w:suppressAutoHyphens/>
              <w:spacing w:after="0"/>
              <w:jc w:val="right"/>
              <w:rPr>
                <w:rFonts w:ascii="Times New Roman" w:hAnsi="Times New Roman"/>
                <w:sz w:val="24"/>
                <w:szCs w:val="24"/>
              </w:rPr>
            </w:pPr>
            <w:r>
              <w:rPr>
                <w:rFonts w:ascii="Times New Roman" w:hAnsi="Times New Roman"/>
                <w:sz w:val="24"/>
                <w:szCs w:val="24"/>
              </w:rPr>
              <w:t>№  г182-о от 30.08.22</w:t>
            </w:r>
          </w:p>
        </w:tc>
      </w:tr>
    </w:tbl>
    <w:p w:rsidR="00C64C19" w:rsidRPr="00B408B7" w:rsidRDefault="00C64C19" w:rsidP="00C64C19">
      <w:pPr>
        <w:suppressAutoHyphens/>
        <w:spacing w:after="0"/>
        <w:jc w:val="center"/>
        <w:rPr>
          <w:rFonts w:ascii="Times New Roman" w:hAnsi="Times New Roman"/>
          <w:sz w:val="28"/>
          <w:szCs w:val="28"/>
        </w:rPr>
      </w:pPr>
    </w:p>
    <w:p w:rsidR="00C64C19" w:rsidRPr="00B408B7" w:rsidRDefault="00C64C19" w:rsidP="00C64C19">
      <w:pPr>
        <w:suppressAutoHyphens/>
        <w:jc w:val="center"/>
        <w:rPr>
          <w:rFonts w:ascii="Times New Roman" w:hAnsi="Times New Roman"/>
          <w:b/>
          <w:i/>
          <w:sz w:val="24"/>
          <w:szCs w:val="24"/>
        </w:rPr>
      </w:pPr>
    </w:p>
    <w:p w:rsidR="00C64C19" w:rsidRPr="00B408B7" w:rsidRDefault="00C64C19" w:rsidP="00C64C19">
      <w:pPr>
        <w:suppressAutoHyphens/>
        <w:spacing w:after="0"/>
        <w:jc w:val="center"/>
        <w:rPr>
          <w:rFonts w:ascii="Times New Roman" w:hAnsi="Times New Roman"/>
          <w:sz w:val="24"/>
          <w:szCs w:val="24"/>
        </w:rPr>
      </w:pPr>
    </w:p>
    <w:p w:rsidR="00C64C19" w:rsidRPr="00B408B7" w:rsidRDefault="00C64C19" w:rsidP="00C64C19">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rsidR="00C64C19" w:rsidRPr="00B408B7" w:rsidRDefault="00C64C19" w:rsidP="00C64C19">
      <w:pPr>
        <w:widowControl w:val="0"/>
        <w:suppressAutoHyphens/>
        <w:autoSpaceDE w:val="0"/>
        <w:autoSpaceDN w:val="0"/>
        <w:adjustRightInd w:val="0"/>
        <w:spacing w:after="0" w:line="360" w:lineRule="auto"/>
        <w:jc w:val="center"/>
        <w:rPr>
          <w:rFonts w:ascii="Times New Roman" w:hAnsi="Times New Roman"/>
          <w:caps/>
          <w:sz w:val="24"/>
          <w:szCs w:val="24"/>
        </w:rPr>
      </w:pPr>
      <w:r w:rsidRPr="00CF3A68">
        <w:rPr>
          <w:rFonts w:ascii="Times New Roman" w:hAnsi="Times New Roman"/>
          <w:sz w:val="24"/>
          <w:szCs w:val="24"/>
        </w:rPr>
        <w:t>БД.05 История</w:t>
      </w:r>
      <w:r>
        <w:rPr>
          <w:rFonts w:ascii="Times New Roman" w:hAnsi="Times New Roman"/>
          <w:caps/>
          <w:sz w:val="24"/>
          <w:szCs w:val="24"/>
        </w:rPr>
        <w:t xml:space="preserve"> </w:t>
      </w:r>
    </w:p>
    <w:p w:rsidR="00C64C19" w:rsidRPr="00B408B7" w:rsidRDefault="00C64C19" w:rsidP="00C64C19">
      <w:pPr>
        <w:widowControl w:val="0"/>
        <w:suppressAutoHyphens/>
        <w:autoSpaceDE w:val="0"/>
        <w:autoSpaceDN w:val="0"/>
        <w:adjustRightInd w:val="0"/>
        <w:spacing w:after="0" w:line="360" w:lineRule="auto"/>
        <w:jc w:val="center"/>
        <w:rPr>
          <w:rFonts w:ascii="Times New Roman" w:hAnsi="Times New Roman"/>
          <w:i/>
          <w:sz w:val="24"/>
          <w:szCs w:val="24"/>
        </w:rPr>
      </w:pPr>
      <w:r w:rsidRPr="00B408B7">
        <w:rPr>
          <w:rFonts w:ascii="Times New Roman" w:hAnsi="Times New Roman"/>
          <w:i/>
          <w:sz w:val="24"/>
          <w:szCs w:val="24"/>
        </w:rPr>
        <w:t xml:space="preserve"> </w:t>
      </w:r>
    </w:p>
    <w:p w:rsidR="00C64C19" w:rsidRPr="00B408B7" w:rsidRDefault="00C64C19" w:rsidP="00C64C19">
      <w:pPr>
        <w:shd w:val="clear" w:color="auto" w:fill="FFFFFF"/>
        <w:suppressAutoHyphens/>
        <w:spacing w:after="0" w:line="360" w:lineRule="auto"/>
        <w:ind w:left="1670" w:hanging="1118"/>
        <w:jc w:val="center"/>
        <w:rPr>
          <w:rFonts w:ascii="Times New Roman" w:hAnsi="Times New Roman"/>
          <w:sz w:val="24"/>
          <w:szCs w:val="24"/>
        </w:rPr>
      </w:pPr>
    </w:p>
    <w:p w:rsidR="00C64C19" w:rsidRPr="00B408B7"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C64C19" w:rsidRPr="00B408B7" w:rsidRDefault="00C64C19" w:rsidP="00C6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C64C19" w:rsidRPr="00B408B7"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Pr="00B408B7"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64C19" w:rsidRPr="00B408B7"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C64C19" w:rsidRPr="00B408B7"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C64C19" w:rsidRPr="00B408B7" w:rsidRDefault="00C64C19" w:rsidP="00C64C19">
      <w:pPr>
        <w:widowControl w:val="0"/>
        <w:shd w:val="clear" w:color="auto" w:fill="FFFFFF"/>
        <w:suppressAutoHyphens/>
        <w:spacing w:after="0" w:line="240" w:lineRule="auto"/>
        <w:ind w:firstLine="709"/>
        <w:jc w:val="center"/>
        <w:rPr>
          <w:rFonts w:ascii="Times New Roman" w:hAnsi="Times New Roman"/>
          <w:bCs/>
          <w:sz w:val="24"/>
          <w:szCs w:val="24"/>
        </w:rPr>
      </w:pPr>
    </w:p>
    <w:p w:rsidR="00C64C19" w:rsidRDefault="00C64C19" w:rsidP="00C64C19">
      <w:pPr>
        <w:widowControl w:val="0"/>
        <w:shd w:val="clear" w:color="auto" w:fill="FFFFFF"/>
        <w:suppressAutoHyphens/>
        <w:spacing w:after="0" w:line="240" w:lineRule="auto"/>
        <w:ind w:firstLine="709"/>
        <w:jc w:val="center"/>
        <w:rPr>
          <w:rFonts w:ascii="Times New Roman" w:hAnsi="Times New Roman"/>
          <w:bCs/>
          <w:sz w:val="24"/>
          <w:szCs w:val="24"/>
        </w:rPr>
        <w:sectPr w:rsidR="00C64C19" w:rsidSect="00165FF9">
          <w:footerReference w:type="even" r:id="rId7"/>
          <w:footerReference w:type="default" r:id="rId8"/>
          <w:pgSz w:w="11906" w:h="16838"/>
          <w:pgMar w:top="1134" w:right="850" w:bottom="284" w:left="1701" w:header="708" w:footer="708" w:gutter="0"/>
          <w:cols w:space="720"/>
          <w:titlePg/>
          <w:docGrid w:linePitch="299"/>
        </w:sectPr>
      </w:pPr>
      <w:r w:rsidRPr="00B408B7">
        <w:rPr>
          <w:rFonts w:ascii="Times New Roman" w:hAnsi="Times New Roman"/>
          <w:bCs/>
          <w:sz w:val="24"/>
          <w:szCs w:val="24"/>
        </w:rPr>
        <w:t>Воскресенск, 20</w:t>
      </w:r>
      <w:r>
        <w:rPr>
          <w:rFonts w:ascii="Times New Roman" w:hAnsi="Times New Roman"/>
          <w:bCs/>
          <w:sz w:val="24"/>
          <w:szCs w:val="24"/>
        </w:rPr>
        <w:t>22</w:t>
      </w:r>
      <w:r w:rsidRPr="00B408B7">
        <w:rPr>
          <w:rFonts w:ascii="Times New Roman" w:hAnsi="Times New Roman"/>
          <w:bCs/>
          <w:sz w:val="24"/>
          <w:szCs w:val="24"/>
        </w:rPr>
        <w:t xml:space="preserve"> г.</w:t>
      </w:r>
    </w:p>
    <w:p w:rsidR="00103415" w:rsidRPr="00DC398F" w:rsidRDefault="00C64C19" w:rsidP="00103415">
      <w:pPr>
        <w:widowControl w:val="0"/>
        <w:suppressAutoHyphens/>
        <w:autoSpaceDE w:val="0"/>
        <w:autoSpaceDN w:val="0"/>
        <w:adjustRightInd w:val="0"/>
        <w:spacing w:after="0" w:line="240" w:lineRule="auto"/>
        <w:jc w:val="both"/>
        <w:rPr>
          <w:rFonts w:ascii="Times New Roman" w:hAnsi="Times New Roman"/>
          <w:sz w:val="24"/>
          <w:szCs w:val="24"/>
        </w:rPr>
      </w:pPr>
      <w:r w:rsidRPr="001D0A58">
        <w:rPr>
          <w:rFonts w:ascii="Times New Roman" w:hAnsi="Times New Roman"/>
          <w:sz w:val="24"/>
          <w:szCs w:val="28"/>
        </w:rPr>
        <w:lastRenderedPageBreak/>
        <w:t xml:space="preserve">Программа учебной дисциплины </w:t>
      </w:r>
      <w:r w:rsidRPr="00DC398F">
        <w:rPr>
          <w:rFonts w:ascii="Times New Roman" w:hAnsi="Times New Roman"/>
          <w:sz w:val="24"/>
          <w:szCs w:val="28"/>
        </w:rPr>
        <w:t xml:space="preserve">БД.05 История </w:t>
      </w:r>
      <w:r w:rsidRPr="001D0A58">
        <w:rPr>
          <w:rFonts w:ascii="Times New Roman" w:hAnsi="Times New Roman"/>
          <w:sz w:val="24"/>
          <w:szCs w:val="28"/>
        </w:rPr>
        <w:t>разраб</w:t>
      </w:r>
      <w:r>
        <w:rPr>
          <w:rFonts w:ascii="Times New Roman" w:hAnsi="Times New Roman"/>
          <w:sz w:val="24"/>
          <w:szCs w:val="28"/>
        </w:rPr>
        <w:t>отана в соответствии с требовани</w:t>
      </w:r>
      <w:r w:rsidRPr="001D0A58">
        <w:rPr>
          <w:rFonts w:ascii="Times New Roman" w:hAnsi="Times New Roman"/>
          <w:sz w:val="24"/>
          <w:szCs w:val="28"/>
        </w:rPr>
        <w:t xml:space="preserve">ями федерального государственного образовательного стандарта среднего профессионального образования по специальности </w:t>
      </w:r>
      <w:r w:rsidRPr="008C2AAC">
        <w:rPr>
          <w:rFonts w:ascii="Times New Roman" w:hAnsi="Times New Roman"/>
          <w:sz w:val="24"/>
          <w:szCs w:val="24"/>
        </w:rPr>
        <w:t>13.02.11 Техническая эксплуатация и обслуживание</w:t>
      </w:r>
      <w:r>
        <w:rPr>
          <w:rFonts w:ascii="Times New Roman" w:hAnsi="Times New Roman"/>
          <w:sz w:val="24"/>
          <w:szCs w:val="24"/>
        </w:rPr>
        <w:t xml:space="preserve"> </w:t>
      </w:r>
      <w:r w:rsidRPr="008C2AAC">
        <w:rPr>
          <w:rFonts w:ascii="Times New Roman" w:hAnsi="Times New Roman"/>
          <w:sz w:val="24"/>
          <w:szCs w:val="24"/>
        </w:rPr>
        <w:t xml:space="preserve">электрического и </w:t>
      </w:r>
      <w:r>
        <w:rPr>
          <w:rFonts w:ascii="Times New Roman" w:hAnsi="Times New Roman"/>
          <w:sz w:val="24"/>
          <w:szCs w:val="24"/>
        </w:rPr>
        <w:t xml:space="preserve"> </w:t>
      </w:r>
      <w:r w:rsidRPr="008C2AAC">
        <w:rPr>
          <w:rFonts w:ascii="Times New Roman" w:hAnsi="Times New Roman"/>
          <w:sz w:val="24"/>
          <w:szCs w:val="24"/>
        </w:rPr>
        <w:t>электромеханичес</w:t>
      </w:r>
      <w:r>
        <w:rPr>
          <w:rFonts w:ascii="Times New Roman" w:hAnsi="Times New Roman"/>
          <w:sz w:val="24"/>
          <w:szCs w:val="24"/>
        </w:rPr>
        <w:t>кого оборудования (по отраслям)</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004956BE" w:rsidRPr="00A0109B">
        <w:rPr>
          <w:rFonts w:ascii="Times New Roman" w:hAnsi="Times New Roman"/>
          <w:bCs/>
          <w:sz w:val="24"/>
          <w:szCs w:val="24"/>
        </w:rPr>
        <w:t>от 7 декабря 2017 года № 1196</w:t>
      </w:r>
      <w:r w:rsidR="00103415">
        <w:rPr>
          <w:rFonts w:ascii="Times New Roman" w:hAnsi="Times New Roman"/>
          <w:bCs/>
          <w:sz w:val="24"/>
          <w:szCs w:val="28"/>
        </w:rPr>
        <w:t xml:space="preserve"> и </w:t>
      </w:r>
      <w:r w:rsidR="00103415"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sidR="00103415">
        <w:rPr>
          <w:rFonts w:ascii="Times New Roman" w:hAnsi="Times New Roman"/>
          <w:sz w:val="24"/>
          <w:szCs w:val="28"/>
        </w:rPr>
        <w:t xml:space="preserve"> </w:t>
      </w:r>
      <w:r w:rsidR="00103415" w:rsidRPr="007F5E54">
        <w:rPr>
          <w:rFonts w:ascii="Times New Roman" w:hAnsi="Times New Roman"/>
          <w:bCs/>
          <w:sz w:val="24"/>
          <w:szCs w:val="28"/>
        </w:rPr>
        <w:t>среднего общего образования</w:t>
      </w:r>
      <w:r w:rsidR="00103415">
        <w:rPr>
          <w:rFonts w:ascii="Times New Roman" w:hAnsi="Times New Roman"/>
          <w:bCs/>
          <w:sz w:val="24"/>
          <w:szCs w:val="28"/>
        </w:rPr>
        <w:t xml:space="preserve"> </w:t>
      </w:r>
      <w:r w:rsidR="00103415" w:rsidRPr="001D0A58">
        <w:rPr>
          <w:rFonts w:ascii="Times New Roman" w:hAnsi="Times New Roman"/>
          <w:bCs/>
          <w:sz w:val="24"/>
          <w:szCs w:val="28"/>
        </w:rPr>
        <w:t>утверждённого приказом Министерства образования и</w:t>
      </w:r>
      <w:r w:rsidR="00103415">
        <w:rPr>
          <w:rFonts w:ascii="Times New Roman" w:hAnsi="Times New Roman"/>
          <w:bCs/>
          <w:sz w:val="24"/>
          <w:szCs w:val="28"/>
        </w:rPr>
        <w:t xml:space="preserve"> науки Российской Федерации от 17 мая 2012 года № 413.</w:t>
      </w:r>
    </w:p>
    <w:p w:rsidR="00C64C19" w:rsidRPr="00B408B7" w:rsidRDefault="00C64C19" w:rsidP="001034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C64C19" w:rsidRPr="00B408B7" w:rsidRDefault="00C64C19" w:rsidP="00C64C19">
      <w:pPr>
        <w:widowControl w:val="0"/>
        <w:suppressAutoHyphens/>
        <w:autoSpaceDE w:val="0"/>
        <w:autoSpaceDN w:val="0"/>
        <w:spacing w:after="0" w:line="240" w:lineRule="auto"/>
        <w:ind w:firstLine="709"/>
        <w:rPr>
          <w:rFonts w:ascii="Times New Roman" w:hAnsi="Times New Roman"/>
          <w:sz w:val="28"/>
          <w:szCs w:val="28"/>
        </w:rPr>
      </w:pPr>
    </w:p>
    <w:p w:rsidR="00C64C19" w:rsidRPr="00B408B7"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C64C19" w:rsidRPr="00B408B7" w:rsidRDefault="00C64C19" w:rsidP="00C64C19">
      <w:pPr>
        <w:widowControl w:val="0"/>
        <w:suppressAutoHyphens/>
        <w:autoSpaceDE w:val="0"/>
        <w:autoSpaceDN w:val="0"/>
        <w:spacing w:after="0" w:line="240" w:lineRule="auto"/>
        <w:ind w:firstLine="709"/>
        <w:jc w:val="both"/>
        <w:rPr>
          <w:rFonts w:ascii="Times New Roman" w:hAnsi="Times New Roman"/>
          <w:sz w:val="24"/>
          <w:szCs w:val="28"/>
        </w:rPr>
      </w:pPr>
    </w:p>
    <w:p w:rsidR="00C64C19" w:rsidRPr="00B408B7" w:rsidRDefault="00C64C19" w:rsidP="00C64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Шкарина И.В.</w:t>
      </w:r>
    </w:p>
    <w:p w:rsidR="00C64C19" w:rsidRPr="00B36A92" w:rsidRDefault="00C64C19" w:rsidP="00C64C19">
      <w:pPr>
        <w:suppressAutoHyphens/>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rsidR="00C64C19" w:rsidRPr="00B36A92" w:rsidRDefault="00C64C19" w:rsidP="00C64C19">
      <w:pPr>
        <w:suppressAutoHyphens/>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C64C19" w:rsidRPr="00B36A92" w:rsidRDefault="00C64C19" w:rsidP="00C64C19">
      <w:pPr>
        <w:suppressAutoHyphens/>
        <w:rPr>
          <w:rFonts w:ascii="Times New Roman" w:hAnsi="Times New Roman"/>
          <w:b/>
          <w:i/>
          <w:sz w:val="24"/>
          <w:szCs w:val="24"/>
        </w:rPr>
      </w:pPr>
    </w:p>
    <w:tbl>
      <w:tblPr>
        <w:tblW w:w="0" w:type="auto"/>
        <w:tblLook w:val="01E0"/>
      </w:tblPr>
      <w:tblGrid>
        <w:gridCol w:w="7501"/>
        <w:gridCol w:w="1854"/>
      </w:tblGrid>
      <w:tr w:rsidR="00C64C19" w:rsidRPr="00B36A92" w:rsidTr="00E25F97">
        <w:tc>
          <w:tcPr>
            <w:tcW w:w="7501" w:type="dxa"/>
          </w:tcPr>
          <w:p w:rsidR="00C64C19" w:rsidRPr="00B36A92" w:rsidRDefault="00C64C19" w:rsidP="00E25F97">
            <w:pPr>
              <w:numPr>
                <w:ilvl w:val="0"/>
                <w:numId w:val="3"/>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C64C19" w:rsidRPr="00B36A92" w:rsidRDefault="00C64C19" w:rsidP="00E25F97">
            <w:pPr>
              <w:suppressAutoHyphens/>
              <w:rPr>
                <w:rFonts w:ascii="Times New Roman" w:hAnsi="Times New Roman"/>
                <w:b/>
                <w:sz w:val="24"/>
                <w:szCs w:val="24"/>
              </w:rPr>
            </w:pPr>
          </w:p>
        </w:tc>
      </w:tr>
      <w:tr w:rsidR="00C64C19" w:rsidRPr="00B36A92" w:rsidTr="00E25F97">
        <w:tc>
          <w:tcPr>
            <w:tcW w:w="7501" w:type="dxa"/>
          </w:tcPr>
          <w:p w:rsidR="00C64C19" w:rsidRPr="00B36A92" w:rsidRDefault="00C64C19" w:rsidP="00E25F97">
            <w:pPr>
              <w:numPr>
                <w:ilvl w:val="0"/>
                <w:numId w:val="3"/>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C64C19" w:rsidRPr="00B36A92" w:rsidRDefault="00C64C19" w:rsidP="00E25F97">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C64C19" w:rsidRPr="00B36A92" w:rsidRDefault="00C64C19" w:rsidP="00E25F97">
            <w:pPr>
              <w:suppressAutoHyphens/>
              <w:ind w:left="644"/>
              <w:rPr>
                <w:rFonts w:ascii="Times New Roman" w:hAnsi="Times New Roman"/>
                <w:b/>
                <w:sz w:val="24"/>
                <w:szCs w:val="24"/>
              </w:rPr>
            </w:pPr>
          </w:p>
        </w:tc>
      </w:tr>
      <w:tr w:rsidR="00C64C19" w:rsidRPr="00B36A92" w:rsidTr="00E25F97">
        <w:tc>
          <w:tcPr>
            <w:tcW w:w="7501" w:type="dxa"/>
          </w:tcPr>
          <w:p w:rsidR="00C64C19" w:rsidRPr="00B36A92" w:rsidRDefault="00C64C19" w:rsidP="00E25F97">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C64C19" w:rsidRPr="00B36A92" w:rsidRDefault="00C64C19" w:rsidP="00E25F97">
            <w:pPr>
              <w:suppressAutoHyphens/>
              <w:rPr>
                <w:rFonts w:ascii="Times New Roman" w:hAnsi="Times New Roman"/>
                <w:b/>
                <w:sz w:val="24"/>
                <w:szCs w:val="24"/>
              </w:rPr>
            </w:pPr>
          </w:p>
        </w:tc>
        <w:tc>
          <w:tcPr>
            <w:tcW w:w="1854" w:type="dxa"/>
          </w:tcPr>
          <w:p w:rsidR="00C64C19" w:rsidRPr="00B36A92" w:rsidRDefault="00C64C19" w:rsidP="00E25F97">
            <w:pPr>
              <w:suppressAutoHyphens/>
              <w:rPr>
                <w:rFonts w:ascii="Times New Roman" w:hAnsi="Times New Roman"/>
                <w:b/>
                <w:sz w:val="24"/>
                <w:szCs w:val="24"/>
              </w:rPr>
            </w:pPr>
          </w:p>
        </w:tc>
      </w:tr>
    </w:tbl>
    <w:p w:rsidR="00C64C19" w:rsidRPr="00A51F37" w:rsidRDefault="00C64C19" w:rsidP="00C64C19">
      <w:pPr>
        <w:widowControl w:val="0"/>
        <w:suppressAutoHyphens/>
        <w:autoSpaceDE w:val="0"/>
        <w:autoSpaceDN w:val="0"/>
        <w:adjustRightInd w:val="0"/>
        <w:spacing w:after="0" w:line="360" w:lineRule="auto"/>
        <w:jc w:val="center"/>
        <w:rPr>
          <w:rFonts w:ascii="Times New Roman" w:hAnsi="Times New Roman"/>
          <w:caps/>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РАБОЧЕЙ ПРОГРАММЫ УЧЕБНОЙ ДИСЦИПЛИНЫ «</w:t>
      </w:r>
      <w:r w:rsidRPr="00CF3A68">
        <w:rPr>
          <w:rFonts w:ascii="Times New Roman" w:hAnsi="Times New Roman"/>
          <w:sz w:val="24"/>
          <w:szCs w:val="24"/>
        </w:rPr>
        <w:t>БД.05 История</w:t>
      </w:r>
      <w:r w:rsidRPr="00B36A92">
        <w:rPr>
          <w:rFonts w:ascii="Times New Roman" w:hAnsi="Times New Roman"/>
          <w:b/>
          <w:sz w:val="24"/>
          <w:szCs w:val="24"/>
        </w:rPr>
        <w:t>»</w:t>
      </w:r>
    </w:p>
    <w:p w:rsidR="00C64C19" w:rsidRPr="00B36A92" w:rsidRDefault="00C64C19" w:rsidP="00C64C19">
      <w:pPr>
        <w:suppressAutoHyphens/>
        <w:spacing w:after="0"/>
        <w:ind w:firstLine="709"/>
        <w:rPr>
          <w:rFonts w:ascii="Times New Roman" w:hAnsi="Times New Roman"/>
          <w:sz w:val="20"/>
          <w:szCs w:val="20"/>
        </w:rPr>
      </w:pPr>
      <w:r w:rsidRPr="00B36A92">
        <w:rPr>
          <w:rFonts w:ascii="Times New Roman" w:hAnsi="Times New Roman"/>
          <w:sz w:val="20"/>
          <w:szCs w:val="20"/>
        </w:rPr>
        <w:t xml:space="preserve">               </w:t>
      </w:r>
      <w:r w:rsidR="00611278">
        <w:rPr>
          <w:rFonts w:ascii="Times New Roman" w:hAnsi="Times New Roman"/>
          <w:sz w:val="20"/>
          <w:szCs w:val="20"/>
        </w:rPr>
        <w:t xml:space="preserve">     </w:t>
      </w:r>
    </w:p>
    <w:p w:rsidR="00C64C19" w:rsidRPr="00B36A92" w:rsidRDefault="00C64C19" w:rsidP="00C6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C64C19" w:rsidRPr="00B36A92" w:rsidRDefault="00C64C19" w:rsidP="00C64C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C64C19" w:rsidRPr="00B36A92" w:rsidRDefault="00C64C19" w:rsidP="00C6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C64C19" w:rsidRPr="00B36A92" w:rsidRDefault="00C64C19" w:rsidP="00C64C19">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C64C19" w:rsidRPr="00B36A92" w:rsidRDefault="00C64C19" w:rsidP="00C64C19">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C64C19" w:rsidRPr="00B36A92" w:rsidTr="00E25F97">
        <w:trPr>
          <w:trHeight w:val="649"/>
        </w:trPr>
        <w:tc>
          <w:tcPr>
            <w:tcW w:w="1101" w:type="dxa"/>
            <w:vAlign w:val="center"/>
            <w:hideMark/>
          </w:tcPr>
          <w:p w:rsidR="00C64C19" w:rsidRPr="00B408B7"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C64C19" w:rsidRPr="00B36A92"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C64C19" w:rsidRPr="00B36A92"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w:t>
            </w:r>
            <w:r w:rsidRPr="00A10E5E">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12</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ПР1</w:t>
            </w:r>
          </w:p>
        </w:tc>
        <w:tc>
          <w:tcPr>
            <w:tcW w:w="8505" w:type="dxa"/>
            <w:vAlign w:val="center"/>
          </w:tcPr>
          <w:p w:rsidR="00C64C19" w:rsidRPr="00186B0C" w:rsidRDefault="00C64C19" w:rsidP="00E25F9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186B0C">
              <w:rPr>
                <w:rFonts w:ascii="Times New Roman CYR" w:hAnsi="Times New Roman CYR" w:cs="Times New Roman CYR"/>
                <w:sz w:val="24"/>
                <w:szCs w:val="24"/>
              </w:rPr>
              <w:t>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64C19" w:rsidRPr="00A10E5E" w:rsidRDefault="00C64C19" w:rsidP="00E25F97">
            <w:pPr>
              <w:suppressAutoHyphens/>
              <w:spacing w:after="0" w:line="240" w:lineRule="auto"/>
              <w:rPr>
                <w:rFonts w:ascii="Times New Roman" w:hAnsi="Times New Roman"/>
                <w:sz w:val="24"/>
                <w:szCs w:val="24"/>
              </w:rPr>
            </w:pP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ПР2</w:t>
            </w:r>
          </w:p>
        </w:tc>
        <w:tc>
          <w:tcPr>
            <w:tcW w:w="8505" w:type="dxa"/>
            <w:vAlign w:val="center"/>
          </w:tcPr>
          <w:p w:rsidR="00C64C19" w:rsidRPr="003B4499" w:rsidRDefault="00C64C19" w:rsidP="00E25F97">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 xml:space="preserve">Владение комплексом знаний об истории России и человечества в целом, </w:t>
            </w:r>
            <w:r w:rsidRPr="003B4499">
              <w:rPr>
                <w:rFonts w:ascii="Times New Roman CYR" w:hAnsi="Times New Roman CYR" w:cs="Times New Roman CYR"/>
                <w:sz w:val="24"/>
                <w:szCs w:val="24"/>
              </w:rPr>
              <w:lastRenderedPageBreak/>
              <w:t>представлениями об общем и особенном в мировом историческом процессе;</w:t>
            </w:r>
          </w:p>
          <w:p w:rsidR="00C64C19" w:rsidRPr="003B4499" w:rsidRDefault="00C64C19" w:rsidP="00E25F97">
            <w:pPr>
              <w:suppressAutoHyphens/>
              <w:spacing w:after="0" w:line="240" w:lineRule="auto"/>
              <w:rPr>
                <w:rFonts w:ascii="Times New Roman" w:hAnsi="Times New Roman"/>
                <w:sz w:val="24"/>
                <w:szCs w:val="24"/>
              </w:rPr>
            </w:pP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ПР3</w:t>
            </w:r>
          </w:p>
        </w:tc>
        <w:tc>
          <w:tcPr>
            <w:tcW w:w="8505" w:type="dxa"/>
            <w:vAlign w:val="center"/>
          </w:tcPr>
          <w:p w:rsidR="00C64C19" w:rsidRPr="003B4499" w:rsidRDefault="00C64C19" w:rsidP="00E25F97">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C64C19" w:rsidRPr="003B4499" w:rsidRDefault="00C64C19" w:rsidP="00E25F97">
            <w:pPr>
              <w:widowControl w:val="0"/>
              <w:autoSpaceDE w:val="0"/>
              <w:autoSpaceDN w:val="0"/>
              <w:adjustRightInd w:val="0"/>
              <w:spacing w:after="0" w:line="240" w:lineRule="auto"/>
              <w:ind w:firstLine="720"/>
              <w:jc w:val="both"/>
              <w:rPr>
                <w:rFonts w:ascii="Times New Roman" w:hAnsi="Times New Roman"/>
                <w:sz w:val="24"/>
                <w:szCs w:val="24"/>
              </w:rPr>
            </w:pP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8505" w:type="dxa"/>
            <w:vAlign w:val="center"/>
          </w:tcPr>
          <w:p w:rsidR="00C64C19" w:rsidRPr="003B4499" w:rsidRDefault="00C64C19" w:rsidP="00E25F97">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Владение навыками проектной деятельности и исторической реконструкции с привлечением различных источников;</w:t>
            </w:r>
          </w:p>
          <w:p w:rsidR="00C64C19" w:rsidRPr="003B4499" w:rsidRDefault="00C64C19" w:rsidP="00E25F97">
            <w:pPr>
              <w:suppressAutoHyphens/>
              <w:spacing w:after="0" w:line="240" w:lineRule="auto"/>
              <w:rPr>
                <w:rFonts w:ascii="Times New Roman" w:hAnsi="Times New Roman"/>
                <w:sz w:val="24"/>
                <w:szCs w:val="24"/>
              </w:rPr>
            </w:pPr>
          </w:p>
        </w:tc>
      </w:tr>
      <w:tr w:rsidR="00C64C19" w:rsidRPr="00B36A92" w:rsidTr="00E25F97">
        <w:trPr>
          <w:trHeight w:val="212"/>
        </w:trPr>
        <w:tc>
          <w:tcPr>
            <w:tcW w:w="1101" w:type="dxa"/>
            <w:vAlign w:val="center"/>
          </w:tcPr>
          <w:p w:rsidR="00C64C19" w:rsidRPr="00A10E5E" w:rsidRDefault="00C64C19" w:rsidP="00E25F97">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C64C19" w:rsidRPr="003B4499" w:rsidRDefault="00C64C19" w:rsidP="00E25F97">
            <w:pPr>
              <w:suppressAutoHyphens/>
              <w:spacing w:after="0" w:line="240" w:lineRule="auto"/>
              <w:rPr>
                <w:rFonts w:ascii="Times New Roman" w:hAnsi="Times New Roman"/>
                <w:sz w:val="24"/>
                <w:szCs w:val="24"/>
              </w:rPr>
            </w:pPr>
            <w:r w:rsidRPr="003B4499">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r>
      <w:tr w:rsidR="00C64C19" w:rsidRPr="00B36A92" w:rsidTr="00E25F97">
        <w:trPr>
          <w:trHeight w:val="212"/>
        </w:trPr>
        <w:tc>
          <w:tcPr>
            <w:tcW w:w="1101" w:type="dxa"/>
            <w:vAlign w:val="center"/>
          </w:tcPr>
          <w:p w:rsidR="00C64C19" w:rsidRPr="00747959" w:rsidRDefault="00C64C19" w:rsidP="00E25F97">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1</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sidRPr="00CF3A68">
              <w:rPr>
                <w:rFonts w:ascii="Times New Roman" w:hAnsi="Times New Roman"/>
                <w:sz w:val="24"/>
                <w:szCs w:val="24"/>
              </w:rPr>
              <w:t>Осознающий себя гражданином и защитником великой страны.</w:t>
            </w:r>
          </w:p>
        </w:tc>
      </w:tr>
      <w:tr w:rsidR="00C64C19" w:rsidRPr="00B36A92" w:rsidTr="00E25F97">
        <w:trPr>
          <w:trHeight w:val="212"/>
        </w:trPr>
        <w:tc>
          <w:tcPr>
            <w:tcW w:w="1101" w:type="dxa"/>
            <w:vAlign w:val="center"/>
          </w:tcPr>
          <w:p w:rsidR="00C64C19" w:rsidRPr="00747959" w:rsidRDefault="00C64C19" w:rsidP="00E25F97">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64C19" w:rsidRPr="00B36A92" w:rsidTr="00E25F97">
        <w:trPr>
          <w:trHeight w:val="212"/>
        </w:trPr>
        <w:tc>
          <w:tcPr>
            <w:tcW w:w="1101" w:type="dxa"/>
            <w:vAlign w:val="center"/>
          </w:tcPr>
          <w:p w:rsidR="00C64C19" w:rsidRPr="00747959" w:rsidRDefault="00C64C19" w:rsidP="00E25F97">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C64C19" w:rsidRPr="00B36A92" w:rsidTr="00E25F97">
        <w:trPr>
          <w:trHeight w:val="212"/>
        </w:trPr>
        <w:tc>
          <w:tcPr>
            <w:tcW w:w="1101" w:type="dxa"/>
            <w:vAlign w:val="center"/>
          </w:tcPr>
          <w:p w:rsidR="00C64C19" w:rsidRPr="00747959" w:rsidRDefault="00C64C19" w:rsidP="00E25F97">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C64C19" w:rsidRPr="00B36A92" w:rsidTr="00E25F97">
        <w:trPr>
          <w:trHeight w:val="212"/>
        </w:trPr>
        <w:tc>
          <w:tcPr>
            <w:tcW w:w="1101" w:type="dxa"/>
            <w:vAlign w:val="center"/>
          </w:tcPr>
          <w:p w:rsidR="00C64C19" w:rsidRPr="00747959" w:rsidRDefault="00C64C19" w:rsidP="00E25F97">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8505" w:type="dxa"/>
            <w:vAlign w:val="center"/>
          </w:tcPr>
          <w:p w:rsidR="00C64C19" w:rsidRPr="00A10E5E" w:rsidRDefault="00C64C19" w:rsidP="00E25F97">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C64C19" w:rsidRPr="00B36A92" w:rsidTr="00E25F97">
        <w:trPr>
          <w:trHeight w:val="212"/>
        </w:trPr>
        <w:tc>
          <w:tcPr>
            <w:tcW w:w="1101" w:type="dxa"/>
            <w:vAlign w:val="center"/>
          </w:tcPr>
          <w:p w:rsidR="00C64C19" w:rsidRPr="00747959" w:rsidRDefault="00C64C19" w:rsidP="00C64C19">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 xml:space="preserve">ЛРВ </w:t>
            </w:r>
            <w:r>
              <w:rPr>
                <w:rFonts w:ascii="Times New Roman" w:hAnsi="Times New Roman"/>
                <w:sz w:val="24"/>
                <w:szCs w:val="24"/>
              </w:rPr>
              <w:t>20</w:t>
            </w:r>
          </w:p>
        </w:tc>
        <w:tc>
          <w:tcPr>
            <w:tcW w:w="8505" w:type="dxa"/>
            <w:vAlign w:val="center"/>
          </w:tcPr>
          <w:p w:rsidR="00C64C19" w:rsidRPr="00C64C19" w:rsidRDefault="00C64C19" w:rsidP="00E25F97">
            <w:pPr>
              <w:suppressAutoHyphens/>
              <w:spacing w:after="0" w:line="240" w:lineRule="auto"/>
              <w:rPr>
                <w:rFonts w:ascii="Times New Roman" w:hAnsi="Times New Roman"/>
                <w:sz w:val="24"/>
                <w:szCs w:val="24"/>
              </w:rPr>
            </w:pPr>
            <w:r w:rsidRPr="00C64C19">
              <w:rPr>
                <w:rFonts w:ascii="Times New Roman" w:hAnsi="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bl>
    <w:p w:rsidR="00C64C19" w:rsidRDefault="00C64C19" w:rsidP="00C64C19">
      <w:pPr>
        <w:suppressAutoHyphens/>
        <w:spacing w:after="240" w:line="240" w:lineRule="auto"/>
        <w:jc w:val="center"/>
      </w:pPr>
    </w:p>
    <w:p w:rsidR="00C64C19" w:rsidRPr="00B36A92" w:rsidRDefault="00C64C19" w:rsidP="00C64C19">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C64C19" w:rsidRPr="00B36A92" w:rsidRDefault="00C64C19" w:rsidP="00C64C19">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C64C19" w:rsidRPr="00B36A92" w:rsidTr="00E25F97">
        <w:trPr>
          <w:trHeight w:val="490"/>
        </w:trPr>
        <w:tc>
          <w:tcPr>
            <w:tcW w:w="3685" w:type="pct"/>
            <w:vAlign w:val="center"/>
          </w:tcPr>
          <w:p w:rsidR="00C64C19" w:rsidRPr="00B36A92" w:rsidRDefault="00C64C19" w:rsidP="00E25F97">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C64C19" w:rsidRPr="00B36A92" w:rsidRDefault="00C64C19" w:rsidP="00E25F97">
            <w:pPr>
              <w:suppressAutoHyphens/>
              <w:rPr>
                <w:rFonts w:ascii="Times New Roman" w:hAnsi="Times New Roman"/>
                <w:b/>
                <w:iCs/>
              </w:rPr>
            </w:pPr>
            <w:r w:rsidRPr="00B36A92">
              <w:rPr>
                <w:rFonts w:ascii="Times New Roman" w:hAnsi="Times New Roman"/>
                <w:b/>
                <w:iCs/>
              </w:rPr>
              <w:t>Объем в часах</w:t>
            </w:r>
          </w:p>
        </w:tc>
      </w:tr>
      <w:tr w:rsidR="00C64C19" w:rsidRPr="00B36A92" w:rsidTr="00E25F97">
        <w:trPr>
          <w:trHeight w:val="490"/>
        </w:trPr>
        <w:tc>
          <w:tcPr>
            <w:tcW w:w="3685" w:type="pct"/>
            <w:vAlign w:val="center"/>
          </w:tcPr>
          <w:p w:rsidR="00C64C19" w:rsidRPr="00B36A92" w:rsidRDefault="00C64C19" w:rsidP="00E25F97">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C64C19" w:rsidRPr="00B36A92" w:rsidRDefault="00C64C19" w:rsidP="00E25F97">
            <w:pPr>
              <w:suppressAutoHyphens/>
              <w:spacing w:after="0"/>
              <w:rPr>
                <w:rFonts w:ascii="Times New Roman" w:hAnsi="Times New Roman"/>
                <w:iCs/>
              </w:rPr>
            </w:pPr>
            <w:r>
              <w:rPr>
                <w:rFonts w:ascii="Times New Roman" w:hAnsi="Times New Roman"/>
                <w:iCs/>
              </w:rPr>
              <w:t>110</w:t>
            </w:r>
          </w:p>
        </w:tc>
      </w:tr>
      <w:tr w:rsidR="00C64C19" w:rsidRPr="00B36A92" w:rsidTr="00E25F97">
        <w:trPr>
          <w:trHeight w:val="336"/>
        </w:trPr>
        <w:tc>
          <w:tcPr>
            <w:tcW w:w="5000" w:type="pct"/>
            <w:gridSpan w:val="2"/>
            <w:vAlign w:val="center"/>
          </w:tcPr>
          <w:p w:rsidR="00C64C19" w:rsidRPr="00B36A92" w:rsidRDefault="00C64C19" w:rsidP="00E25F97">
            <w:pPr>
              <w:suppressAutoHyphens/>
              <w:spacing w:after="0"/>
              <w:rPr>
                <w:rFonts w:ascii="Times New Roman" w:hAnsi="Times New Roman"/>
                <w:iCs/>
              </w:rPr>
            </w:pPr>
            <w:r w:rsidRPr="00B36A92">
              <w:rPr>
                <w:rFonts w:ascii="Times New Roman" w:hAnsi="Times New Roman"/>
              </w:rPr>
              <w:t>в т. ч.:</w:t>
            </w:r>
          </w:p>
        </w:tc>
      </w:tr>
      <w:tr w:rsidR="00C64C19" w:rsidRPr="00B36A92" w:rsidTr="00E25F97">
        <w:trPr>
          <w:trHeight w:val="490"/>
        </w:trPr>
        <w:tc>
          <w:tcPr>
            <w:tcW w:w="3685" w:type="pct"/>
            <w:vAlign w:val="center"/>
          </w:tcPr>
          <w:p w:rsidR="00C64C19" w:rsidRPr="00B36A92" w:rsidRDefault="00C64C19" w:rsidP="00E25F97">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C64C19" w:rsidRPr="00B36A92" w:rsidRDefault="00C64C19" w:rsidP="00E25F97">
            <w:pPr>
              <w:suppressAutoHyphens/>
              <w:spacing w:after="0"/>
              <w:rPr>
                <w:rFonts w:ascii="Times New Roman" w:hAnsi="Times New Roman"/>
                <w:iCs/>
              </w:rPr>
            </w:pPr>
            <w:r>
              <w:rPr>
                <w:rFonts w:ascii="Times New Roman" w:hAnsi="Times New Roman"/>
                <w:iCs/>
              </w:rPr>
              <w:t>80</w:t>
            </w:r>
          </w:p>
        </w:tc>
      </w:tr>
      <w:tr w:rsidR="00C64C19" w:rsidRPr="00B36A92" w:rsidTr="00E25F97">
        <w:trPr>
          <w:trHeight w:val="490"/>
        </w:trPr>
        <w:tc>
          <w:tcPr>
            <w:tcW w:w="3685" w:type="pct"/>
            <w:vAlign w:val="center"/>
          </w:tcPr>
          <w:p w:rsidR="00C64C19" w:rsidRPr="00B36A92" w:rsidRDefault="00C64C19" w:rsidP="00E25F97">
            <w:pPr>
              <w:suppressAutoHyphens/>
              <w:spacing w:after="0"/>
              <w:rPr>
                <w:rFonts w:ascii="Times New Roman" w:hAnsi="Times New Roman"/>
              </w:rPr>
            </w:pPr>
            <w:r w:rsidRPr="00B36A92">
              <w:rPr>
                <w:rFonts w:ascii="Times New Roman" w:hAnsi="Times New Roman"/>
              </w:rPr>
              <w:t>практические занятия</w:t>
            </w:r>
            <w:r>
              <w:rPr>
                <w:rFonts w:ascii="Times New Roman" w:hAnsi="Times New Roman"/>
                <w:i/>
              </w:rPr>
              <w:t xml:space="preserve"> </w:t>
            </w:r>
          </w:p>
        </w:tc>
        <w:tc>
          <w:tcPr>
            <w:tcW w:w="1315" w:type="pct"/>
            <w:vAlign w:val="center"/>
          </w:tcPr>
          <w:p w:rsidR="00C64C19" w:rsidRPr="00B36A92" w:rsidRDefault="00C64C19" w:rsidP="00E25F97">
            <w:pPr>
              <w:suppressAutoHyphens/>
              <w:spacing w:after="0"/>
              <w:rPr>
                <w:rFonts w:ascii="Times New Roman" w:hAnsi="Times New Roman"/>
                <w:iCs/>
              </w:rPr>
            </w:pPr>
            <w:r>
              <w:rPr>
                <w:rFonts w:ascii="Times New Roman" w:hAnsi="Times New Roman"/>
                <w:iCs/>
              </w:rPr>
              <w:t>22</w:t>
            </w:r>
          </w:p>
        </w:tc>
      </w:tr>
      <w:tr w:rsidR="00C64C19" w:rsidRPr="00B36A92" w:rsidTr="00E25F97">
        <w:trPr>
          <w:trHeight w:val="267"/>
        </w:trPr>
        <w:tc>
          <w:tcPr>
            <w:tcW w:w="3685" w:type="pct"/>
            <w:vAlign w:val="center"/>
          </w:tcPr>
          <w:p w:rsidR="00C64C19" w:rsidRPr="00CB5949" w:rsidRDefault="00C64C19" w:rsidP="00E25F97">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rsidR="00C64C19" w:rsidRPr="00B36A92" w:rsidRDefault="00C64C19" w:rsidP="00E25F97">
            <w:pPr>
              <w:suppressAutoHyphens/>
              <w:spacing w:after="0"/>
              <w:rPr>
                <w:rFonts w:ascii="Times New Roman" w:hAnsi="Times New Roman"/>
                <w:iCs/>
              </w:rPr>
            </w:pPr>
            <w:r>
              <w:rPr>
                <w:rFonts w:ascii="Times New Roman" w:hAnsi="Times New Roman"/>
                <w:iCs/>
              </w:rPr>
              <w:t>6</w:t>
            </w:r>
          </w:p>
        </w:tc>
      </w:tr>
      <w:tr w:rsidR="00C64C19" w:rsidRPr="00B36A92" w:rsidTr="00E25F97">
        <w:trPr>
          <w:trHeight w:val="331"/>
        </w:trPr>
        <w:tc>
          <w:tcPr>
            <w:tcW w:w="3685" w:type="pct"/>
            <w:vAlign w:val="center"/>
          </w:tcPr>
          <w:p w:rsidR="00C64C19" w:rsidRPr="00B36A92" w:rsidRDefault="00C64C19" w:rsidP="00E25F97">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 </w:t>
            </w:r>
          </w:p>
        </w:tc>
        <w:tc>
          <w:tcPr>
            <w:tcW w:w="1315" w:type="pct"/>
            <w:vAlign w:val="center"/>
          </w:tcPr>
          <w:p w:rsidR="00C64C19" w:rsidRPr="00C92322" w:rsidRDefault="00C64C19" w:rsidP="00E25F97">
            <w:pPr>
              <w:suppressAutoHyphens/>
              <w:spacing w:after="0"/>
              <w:rPr>
                <w:rFonts w:ascii="Times New Roman" w:hAnsi="Times New Roman"/>
                <w:iCs/>
              </w:rPr>
            </w:pPr>
            <w:r>
              <w:rPr>
                <w:rFonts w:ascii="Times New Roman" w:hAnsi="Times New Roman"/>
                <w:iCs/>
              </w:rPr>
              <w:t xml:space="preserve">2 </w:t>
            </w:r>
          </w:p>
        </w:tc>
      </w:tr>
    </w:tbl>
    <w:p w:rsidR="00C64C19" w:rsidRPr="00B36A92" w:rsidRDefault="00C64C19" w:rsidP="00C64C19">
      <w:pPr>
        <w:suppressAutoHyphens/>
        <w:rPr>
          <w:rFonts w:ascii="Times New Roman" w:hAnsi="Times New Roman"/>
          <w:b/>
          <w:i/>
        </w:rPr>
        <w:sectPr w:rsidR="00C64C19" w:rsidRPr="00B36A92" w:rsidSect="00165FF9">
          <w:pgSz w:w="11906" w:h="16838"/>
          <w:pgMar w:top="1134" w:right="850" w:bottom="284" w:left="1701" w:header="708" w:footer="708" w:gutter="0"/>
          <w:cols w:space="720"/>
          <w:titlePg/>
          <w:docGrid w:linePitch="299"/>
        </w:sectPr>
      </w:pPr>
    </w:p>
    <w:p w:rsidR="00C64C19" w:rsidRPr="00B36A92" w:rsidRDefault="00C64C19" w:rsidP="00C64C19">
      <w:pPr>
        <w:suppressAutoHyphens/>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6997"/>
        <w:gridCol w:w="3282"/>
        <w:gridCol w:w="2711"/>
      </w:tblGrid>
      <w:tr w:rsidR="00014C3D" w:rsidRPr="00B36A92" w:rsidTr="00B34351">
        <w:trPr>
          <w:trHeight w:val="20"/>
        </w:trPr>
        <w:tc>
          <w:tcPr>
            <w:tcW w:w="626" w:type="pct"/>
          </w:tcPr>
          <w:p w:rsidR="00014C3D" w:rsidRPr="00B36A92" w:rsidRDefault="00014C3D" w:rsidP="00B34351">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356" w:type="pct"/>
          </w:tcPr>
          <w:p w:rsidR="00014C3D" w:rsidRPr="00B36A92" w:rsidRDefault="00014C3D" w:rsidP="00B34351">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1105" w:type="pct"/>
          </w:tcPr>
          <w:p w:rsidR="00014C3D" w:rsidRPr="00B36A92" w:rsidRDefault="00014C3D" w:rsidP="00B34351">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014C3D" w:rsidRPr="00B36A92" w:rsidRDefault="00014C3D" w:rsidP="00B34351">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913" w:type="pct"/>
          </w:tcPr>
          <w:p w:rsidR="00014C3D" w:rsidRPr="00B408B7" w:rsidRDefault="00014C3D" w:rsidP="00B34351">
            <w:pPr>
              <w:suppressAutoHyphens/>
              <w:spacing w:after="0" w:line="240" w:lineRule="auto"/>
              <w:jc w:val="center"/>
              <w:rPr>
                <w:rFonts w:ascii="Times New Roman" w:hAnsi="Times New Roman"/>
                <w:sz w:val="24"/>
                <w:szCs w:val="24"/>
              </w:rPr>
            </w:pPr>
            <w:r w:rsidRPr="00B36A92">
              <w:rPr>
                <w:rFonts w:ascii="Times New Roman" w:hAnsi="Times New Roman"/>
                <w:b/>
                <w:bCs/>
              </w:rPr>
              <w:t xml:space="preserve">Коды </w:t>
            </w:r>
          </w:p>
          <w:p w:rsidR="00014C3D" w:rsidRPr="00064207" w:rsidRDefault="00014C3D" w:rsidP="00B34351">
            <w:pPr>
              <w:suppressAutoHyphens/>
              <w:spacing w:after="0" w:line="240" w:lineRule="auto"/>
              <w:jc w:val="center"/>
              <w:rPr>
                <w:rFonts w:ascii="Times New Roman" w:hAnsi="Times New Roman"/>
                <w:b/>
                <w:bCs/>
              </w:rPr>
            </w:pPr>
            <w:r w:rsidRPr="00064207">
              <w:rPr>
                <w:rFonts w:ascii="Times New Roman" w:hAnsi="Times New Roman"/>
                <w:b/>
                <w:sz w:val="24"/>
                <w:szCs w:val="24"/>
              </w:rPr>
              <w:t>ЛР, МР, ПР, ЛРВ</w:t>
            </w:r>
          </w:p>
        </w:tc>
      </w:tr>
      <w:tr w:rsidR="00014C3D" w:rsidRPr="00B36A92" w:rsidTr="00B34351">
        <w:trPr>
          <w:trHeight w:val="20"/>
        </w:trPr>
        <w:tc>
          <w:tcPr>
            <w:tcW w:w="626" w:type="pct"/>
          </w:tcPr>
          <w:p w:rsidR="00014C3D" w:rsidRPr="00B36A92" w:rsidRDefault="00014C3D" w:rsidP="00B34351">
            <w:pPr>
              <w:suppressAutoHyphens/>
              <w:spacing w:after="0" w:line="240" w:lineRule="auto"/>
              <w:rPr>
                <w:rFonts w:ascii="Times New Roman" w:hAnsi="Times New Roman"/>
                <w:b/>
                <w:bCs/>
              </w:rPr>
            </w:pPr>
            <w:r w:rsidRPr="00B36A92">
              <w:rPr>
                <w:rFonts w:ascii="Times New Roman" w:hAnsi="Times New Roman"/>
                <w:b/>
                <w:bCs/>
              </w:rPr>
              <w:t>1</w:t>
            </w:r>
          </w:p>
        </w:tc>
        <w:tc>
          <w:tcPr>
            <w:tcW w:w="2356" w:type="pct"/>
          </w:tcPr>
          <w:p w:rsidR="00014C3D" w:rsidRPr="00B36A92" w:rsidRDefault="00014C3D" w:rsidP="00B34351">
            <w:pPr>
              <w:suppressAutoHyphens/>
              <w:spacing w:after="0" w:line="240" w:lineRule="auto"/>
              <w:rPr>
                <w:rFonts w:ascii="Times New Roman" w:hAnsi="Times New Roman"/>
                <w:b/>
                <w:bCs/>
                <w:i/>
              </w:rPr>
            </w:pPr>
            <w:r w:rsidRPr="00B36A92">
              <w:rPr>
                <w:rFonts w:ascii="Times New Roman" w:hAnsi="Times New Roman"/>
                <w:b/>
                <w:bCs/>
                <w:i/>
              </w:rPr>
              <w:t>2</w:t>
            </w:r>
          </w:p>
        </w:tc>
        <w:tc>
          <w:tcPr>
            <w:tcW w:w="1105" w:type="pct"/>
          </w:tcPr>
          <w:p w:rsidR="00014C3D" w:rsidRPr="00B36A92" w:rsidRDefault="00014C3D" w:rsidP="00B34351">
            <w:pPr>
              <w:suppressAutoHyphens/>
              <w:spacing w:after="0" w:line="240" w:lineRule="auto"/>
              <w:rPr>
                <w:rFonts w:ascii="Times New Roman" w:hAnsi="Times New Roman"/>
                <w:b/>
                <w:bCs/>
                <w:i/>
              </w:rPr>
            </w:pPr>
            <w:r w:rsidRPr="00B36A92">
              <w:rPr>
                <w:rFonts w:ascii="Times New Roman" w:hAnsi="Times New Roman"/>
                <w:b/>
                <w:bCs/>
                <w:i/>
              </w:rPr>
              <w:t>3</w:t>
            </w:r>
          </w:p>
        </w:tc>
        <w:tc>
          <w:tcPr>
            <w:tcW w:w="913" w:type="pct"/>
          </w:tcPr>
          <w:p w:rsidR="00014C3D" w:rsidRPr="00B36A92" w:rsidRDefault="00014C3D" w:rsidP="00B34351">
            <w:pPr>
              <w:suppressAutoHyphens/>
              <w:spacing w:after="0" w:line="240" w:lineRule="auto"/>
              <w:rPr>
                <w:rFonts w:ascii="Times New Roman" w:hAnsi="Times New Roman"/>
                <w:b/>
                <w:bCs/>
                <w:i/>
              </w:rPr>
            </w:pPr>
          </w:p>
        </w:tc>
      </w:tr>
      <w:tr w:rsidR="00014C3D" w:rsidRPr="00B36A92" w:rsidTr="00B34351">
        <w:trPr>
          <w:trHeight w:val="20"/>
        </w:trPr>
        <w:tc>
          <w:tcPr>
            <w:tcW w:w="626" w:type="pct"/>
            <w:vMerge w:val="restart"/>
          </w:tcPr>
          <w:p w:rsidR="00014C3D" w:rsidRPr="00B36A92" w:rsidRDefault="00014C3D" w:rsidP="00B34351">
            <w:pPr>
              <w:suppressAutoHyphens/>
              <w:spacing w:after="0" w:line="240" w:lineRule="auto"/>
              <w:rPr>
                <w:rFonts w:ascii="Times New Roman" w:hAnsi="Times New Roman"/>
                <w:b/>
                <w:bCs/>
              </w:rPr>
            </w:pPr>
            <w:r w:rsidRPr="00B36A92">
              <w:rPr>
                <w:rFonts w:ascii="Times New Roman" w:hAnsi="Times New Roman"/>
                <w:b/>
                <w:bCs/>
              </w:rPr>
              <w:t>Тема 1.</w:t>
            </w:r>
            <w:r>
              <w:rPr>
                <w:rFonts w:ascii="Times New Roman" w:hAnsi="Times New Roman"/>
                <w:b/>
                <w:bCs/>
              </w:rPr>
              <w:t xml:space="preserve"> </w:t>
            </w:r>
            <w:r w:rsidRPr="00FD726E">
              <w:rPr>
                <w:rFonts w:ascii="Times New Roman" w:hAnsi="Times New Roman"/>
                <w:b/>
              </w:rPr>
              <w:t>Древнейшая стадия развития человечества.</w:t>
            </w:r>
          </w:p>
          <w:p w:rsidR="00014C3D" w:rsidRPr="00B36A92" w:rsidRDefault="00014C3D" w:rsidP="00B34351">
            <w:pPr>
              <w:suppressAutoHyphens/>
              <w:spacing w:after="0" w:line="240" w:lineRule="auto"/>
              <w:rPr>
                <w:rFonts w:ascii="Times New Roman" w:hAnsi="Times New Roman"/>
                <w:b/>
                <w:bCs/>
              </w:rPr>
            </w:pPr>
          </w:p>
        </w:tc>
        <w:tc>
          <w:tcPr>
            <w:tcW w:w="2356" w:type="pct"/>
          </w:tcPr>
          <w:p w:rsidR="00014C3D" w:rsidRPr="00B36A92" w:rsidRDefault="00014C3D" w:rsidP="00B34351">
            <w:pPr>
              <w:suppressAutoHyphens/>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1105" w:type="pct"/>
            <w:vAlign w:val="center"/>
          </w:tcPr>
          <w:p w:rsidR="00014C3D" w:rsidRPr="00DA34EE" w:rsidRDefault="00014C3D" w:rsidP="00B34351">
            <w:pPr>
              <w:suppressAutoHyphens/>
              <w:spacing w:after="0" w:line="240" w:lineRule="auto"/>
              <w:jc w:val="center"/>
              <w:rPr>
                <w:rFonts w:ascii="Times New Roman" w:hAnsi="Times New Roman"/>
                <w:b/>
                <w:bCs/>
              </w:rPr>
            </w:pPr>
            <w:r>
              <w:rPr>
                <w:rFonts w:ascii="Times New Roman" w:hAnsi="Times New Roman"/>
                <w:b/>
              </w:rPr>
              <w:t>2</w:t>
            </w:r>
          </w:p>
        </w:tc>
        <w:tc>
          <w:tcPr>
            <w:tcW w:w="913" w:type="pct"/>
            <w:vMerge w:val="restart"/>
          </w:tcPr>
          <w:p w:rsidR="00014C3D" w:rsidRPr="00B36A92" w:rsidRDefault="00014C3D" w:rsidP="00B34351">
            <w:pPr>
              <w:suppressAutoHyphens/>
              <w:spacing w:after="0" w:line="240" w:lineRule="auto"/>
              <w:rPr>
                <w:rFonts w:ascii="Times New Roman" w:hAnsi="Times New Roman"/>
                <w:b/>
                <w:i/>
              </w:rPr>
            </w:pPr>
            <w:r w:rsidRPr="00FD726E">
              <w:rPr>
                <w:rFonts w:ascii="Times New Roman" w:hAnsi="Times New Roman"/>
                <w:b/>
              </w:rPr>
              <w:t xml:space="preserve">ЛР4,МР2,ПР3, ЛРВ 8, ЛРВ </w:t>
            </w:r>
            <w:r>
              <w:rPr>
                <w:rFonts w:ascii="Times New Roman" w:hAnsi="Times New Roman"/>
                <w:b/>
              </w:rPr>
              <w:t>22</w:t>
            </w:r>
          </w:p>
        </w:tc>
      </w:tr>
      <w:tr w:rsidR="00014C3D" w:rsidRPr="00B36A92" w:rsidTr="00B34351">
        <w:trPr>
          <w:trHeight w:val="769"/>
        </w:trPr>
        <w:tc>
          <w:tcPr>
            <w:tcW w:w="626" w:type="pct"/>
            <w:vMerge/>
          </w:tcPr>
          <w:p w:rsidR="00014C3D" w:rsidRPr="00B36A92" w:rsidRDefault="00014C3D" w:rsidP="00B34351">
            <w:pPr>
              <w:suppressAutoHyphens/>
              <w:spacing w:after="0" w:line="240" w:lineRule="auto"/>
              <w:rPr>
                <w:rFonts w:ascii="Times New Roman" w:hAnsi="Times New Roman"/>
                <w:b/>
                <w:bCs/>
                <w:i/>
              </w:rPr>
            </w:pPr>
          </w:p>
        </w:tc>
        <w:tc>
          <w:tcPr>
            <w:tcW w:w="2356" w:type="pct"/>
          </w:tcPr>
          <w:p w:rsidR="00014C3D" w:rsidRPr="00B36A92" w:rsidRDefault="00014C3D" w:rsidP="00B34351">
            <w:pPr>
              <w:suppressAutoHyphens/>
              <w:jc w:val="both"/>
              <w:rPr>
                <w:rFonts w:ascii="Times New Roman" w:hAnsi="Times New Roman"/>
                <w:b/>
                <w:bCs/>
              </w:rPr>
            </w:pPr>
            <w:r>
              <w:rPr>
                <w:rFonts w:ascii="Times New Roman" w:hAnsi="Times New Roman"/>
                <w:b/>
                <w:bCs/>
              </w:rPr>
              <w:t>1</w:t>
            </w:r>
            <w:r w:rsidRPr="008115CE">
              <w:rPr>
                <w:rFonts w:ascii="Times New Roman" w:hAnsi="Times New Roman"/>
                <w:b/>
                <w:bCs/>
              </w:rPr>
              <w:t>.</w:t>
            </w:r>
            <w:r w:rsidRPr="00FD726E">
              <w:rPr>
                <w:rFonts w:ascii="Times New Roman" w:hAnsi="Times New Roman"/>
              </w:rPr>
              <w:t xml:space="preserve"> Введение</w:t>
            </w:r>
            <w:r w:rsidRPr="00B36A92">
              <w:rPr>
                <w:rFonts w:ascii="Times New Roman" w:hAnsi="Times New Roman"/>
                <w:b/>
                <w:bCs/>
              </w:rPr>
              <w:t xml:space="preserve">  </w:t>
            </w:r>
            <w:r w:rsidRPr="008115CE">
              <w:rPr>
                <w:rFonts w:ascii="Times New Roman" w:hAnsi="Times New Roman"/>
                <w:bCs/>
              </w:rPr>
              <w:t>Происхождение человека. Неолитическая револю</w:t>
            </w:r>
            <w:r w:rsidRPr="008115CE">
              <w:rPr>
                <w:rFonts w:ascii="Times New Roman" w:hAnsi="Times New Roman"/>
                <w:bCs/>
              </w:rPr>
              <w:softHyphen/>
              <w:t>ция и ее последствия</w:t>
            </w:r>
          </w:p>
        </w:tc>
        <w:tc>
          <w:tcPr>
            <w:tcW w:w="1105" w:type="pct"/>
            <w:vAlign w:val="center"/>
          </w:tcPr>
          <w:p w:rsidR="00014C3D" w:rsidRPr="00B36A92" w:rsidRDefault="00014C3D" w:rsidP="00B34351">
            <w:pPr>
              <w:suppressAutoHyphens/>
              <w:spacing w:after="0" w:line="240" w:lineRule="auto"/>
              <w:jc w:val="center"/>
              <w:rPr>
                <w:rFonts w:ascii="Times New Roman" w:hAnsi="Times New Roman"/>
                <w:bCs/>
                <w:i/>
              </w:rPr>
            </w:pPr>
            <w:r>
              <w:rPr>
                <w:rFonts w:ascii="Times New Roman" w:hAnsi="Times New Roman"/>
              </w:rPr>
              <w:t>2</w:t>
            </w:r>
          </w:p>
        </w:tc>
        <w:tc>
          <w:tcPr>
            <w:tcW w:w="913" w:type="pct"/>
            <w:vMerge/>
          </w:tcPr>
          <w:p w:rsidR="00014C3D" w:rsidRPr="00B36A92" w:rsidRDefault="00014C3D" w:rsidP="00B34351">
            <w:pPr>
              <w:suppressAutoHyphens/>
              <w:spacing w:after="0" w:line="240" w:lineRule="auto"/>
              <w:rPr>
                <w:rFonts w:ascii="Times New Roman" w:hAnsi="Times New Roman"/>
                <w:b/>
                <w:bCs/>
                <w:i/>
              </w:rPr>
            </w:pPr>
          </w:p>
        </w:tc>
      </w:tr>
      <w:tr w:rsidR="00014C3D" w:rsidRPr="00B36A92" w:rsidTr="00B34351">
        <w:trPr>
          <w:trHeight w:val="20"/>
        </w:trPr>
        <w:tc>
          <w:tcPr>
            <w:tcW w:w="626" w:type="pct"/>
            <w:vMerge w:val="restart"/>
          </w:tcPr>
          <w:p w:rsidR="00014C3D" w:rsidRDefault="00014C3D" w:rsidP="00B34351">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2.</w:t>
            </w:r>
          </w:p>
          <w:p w:rsidR="00014C3D" w:rsidRPr="00B36A92" w:rsidRDefault="00014C3D" w:rsidP="00B34351">
            <w:pPr>
              <w:suppressAutoHyphens/>
              <w:spacing w:after="0" w:line="240" w:lineRule="auto"/>
              <w:rPr>
                <w:rFonts w:ascii="Times New Roman" w:hAnsi="Times New Roman"/>
                <w:b/>
                <w:bCs/>
              </w:rPr>
            </w:pPr>
            <w:r w:rsidRPr="00FD726E">
              <w:rPr>
                <w:rStyle w:val="27"/>
                <w:rFonts w:ascii="Times New Roman" w:hAnsi="Times New Roman"/>
                <w:b/>
                <w:sz w:val="22"/>
                <w:szCs w:val="22"/>
              </w:rPr>
              <w:t>Цивилизации Древнего мира</w:t>
            </w:r>
          </w:p>
        </w:tc>
        <w:tc>
          <w:tcPr>
            <w:tcW w:w="2356" w:type="pct"/>
          </w:tcPr>
          <w:p w:rsidR="00014C3D" w:rsidRPr="00B36A92" w:rsidRDefault="00014C3D" w:rsidP="00B34351">
            <w:pPr>
              <w:suppressAutoHyphens/>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1105" w:type="pct"/>
            <w:vAlign w:val="center"/>
          </w:tcPr>
          <w:p w:rsidR="00014C3D" w:rsidRPr="00B36A92" w:rsidRDefault="00014C3D" w:rsidP="00B34351">
            <w:pPr>
              <w:suppressAutoHyphens/>
              <w:spacing w:after="0" w:line="240" w:lineRule="auto"/>
              <w:rPr>
                <w:rFonts w:ascii="Times New Roman" w:hAnsi="Times New Roman"/>
                <w:b/>
              </w:rPr>
            </w:pPr>
          </w:p>
          <w:p w:rsidR="00014C3D" w:rsidRPr="00B36A92" w:rsidRDefault="00014C3D" w:rsidP="00B34351">
            <w:pPr>
              <w:suppressAutoHyphens/>
              <w:spacing w:after="0" w:line="240" w:lineRule="auto"/>
              <w:jc w:val="center"/>
              <w:rPr>
                <w:rFonts w:ascii="Times New Roman" w:hAnsi="Times New Roman"/>
                <w:b/>
                <w:bCs/>
              </w:rPr>
            </w:pPr>
            <w:r>
              <w:rPr>
                <w:rFonts w:ascii="Times New Roman" w:hAnsi="Times New Roman"/>
                <w:b/>
                <w:bCs/>
              </w:rPr>
              <w:t>4</w:t>
            </w:r>
          </w:p>
        </w:tc>
        <w:tc>
          <w:tcPr>
            <w:tcW w:w="913" w:type="pct"/>
            <w:vMerge w:val="restart"/>
          </w:tcPr>
          <w:p w:rsidR="00014C3D" w:rsidRPr="00B36A92" w:rsidRDefault="00014C3D" w:rsidP="00B34351">
            <w:pPr>
              <w:suppressAutoHyphens/>
              <w:spacing w:after="0" w:line="240" w:lineRule="auto"/>
              <w:rPr>
                <w:rFonts w:ascii="Times New Roman" w:hAnsi="Times New Roman"/>
                <w:b/>
              </w:rPr>
            </w:pPr>
            <w:r w:rsidRPr="00FD726E">
              <w:rPr>
                <w:rFonts w:ascii="Times New Roman" w:hAnsi="Times New Roman"/>
                <w:b/>
              </w:rPr>
              <w:t xml:space="preserve">ЛР4,МР2,ПР3, ЛРВ 8, ЛРВ </w:t>
            </w:r>
            <w:r>
              <w:rPr>
                <w:rFonts w:ascii="Times New Roman" w:hAnsi="Times New Roman"/>
                <w:b/>
              </w:rPr>
              <w:t>22</w:t>
            </w:r>
          </w:p>
        </w:tc>
      </w:tr>
      <w:tr w:rsidR="00014C3D" w:rsidRPr="00B36A92" w:rsidTr="00B34351">
        <w:trPr>
          <w:trHeight w:val="20"/>
        </w:trPr>
        <w:tc>
          <w:tcPr>
            <w:tcW w:w="626" w:type="pct"/>
            <w:vMerge/>
          </w:tcPr>
          <w:p w:rsidR="00014C3D" w:rsidRPr="00B36A92" w:rsidRDefault="00014C3D" w:rsidP="00B34351">
            <w:pPr>
              <w:suppressAutoHyphens/>
              <w:spacing w:after="0" w:line="240" w:lineRule="auto"/>
              <w:rPr>
                <w:rFonts w:ascii="Times New Roman" w:hAnsi="Times New Roman"/>
                <w:b/>
                <w:bCs/>
              </w:rPr>
            </w:pPr>
          </w:p>
        </w:tc>
        <w:tc>
          <w:tcPr>
            <w:tcW w:w="2356" w:type="pct"/>
          </w:tcPr>
          <w:p w:rsidR="00014C3D" w:rsidRPr="00DF3DAD" w:rsidRDefault="00014C3D" w:rsidP="00B34351">
            <w:pPr>
              <w:suppressAutoHyphens/>
              <w:spacing w:after="0" w:line="240" w:lineRule="auto"/>
              <w:rPr>
                <w:rFonts w:ascii="Times New Roman" w:hAnsi="Times New Roman"/>
                <w:b/>
                <w:bCs/>
              </w:rPr>
            </w:pPr>
            <w:r w:rsidRPr="00DF3DAD">
              <w:rPr>
                <w:rFonts w:ascii="Times New Roman" w:hAnsi="Times New Roman"/>
                <w:b/>
                <w:bCs/>
              </w:rPr>
              <w:t xml:space="preserve">1.  </w:t>
            </w:r>
            <w:r w:rsidRPr="00DF3DAD">
              <w:rPr>
                <w:rStyle w:val="15"/>
                <w:rFonts w:ascii="Times New Roman" w:hAnsi="Times New Roman"/>
                <w:sz w:val="22"/>
                <w:szCs w:val="22"/>
              </w:rPr>
              <w:t>Древнейшие государства.</w:t>
            </w:r>
            <w:r w:rsidRPr="00DF3DAD">
              <w:rPr>
                <w:rFonts w:ascii="Times New Roman" w:hAnsi="Times New Roman"/>
              </w:rPr>
              <w:t xml:space="preserve"> </w:t>
            </w:r>
            <w:r w:rsidRPr="00DF3DAD">
              <w:rPr>
                <w:rStyle w:val="8pt"/>
                <w:rFonts w:ascii="Times New Roman" w:hAnsi="Times New Roman"/>
                <w:b w:val="0"/>
                <w:sz w:val="22"/>
                <w:szCs w:val="22"/>
              </w:rPr>
              <w:t>Великие державы Древ</w:t>
            </w:r>
            <w:r w:rsidRPr="00DF3DAD">
              <w:rPr>
                <w:rStyle w:val="8pt"/>
                <w:rFonts w:ascii="Times New Roman" w:hAnsi="Times New Roman"/>
                <w:b w:val="0"/>
                <w:sz w:val="22"/>
                <w:szCs w:val="22"/>
              </w:rPr>
              <w:softHyphen/>
              <w:t>него Востока. Древняя Греция.</w:t>
            </w:r>
            <w:r w:rsidRPr="00DF3DAD">
              <w:rPr>
                <w:rFonts w:ascii="Times New Roman" w:hAnsi="Times New Roman"/>
                <w:b/>
              </w:rPr>
              <w:t xml:space="preserve"> </w:t>
            </w:r>
            <w:r w:rsidRPr="00DF3DAD">
              <w:rPr>
                <w:rStyle w:val="8pt"/>
                <w:rFonts w:ascii="Times New Roman" w:hAnsi="Times New Roman"/>
                <w:b w:val="0"/>
                <w:sz w:val="22"/>
                <w:szCs w:val="22"/>
              </w:rPr>
              <w:t>Древний Рим.</w:t>
            </w:r>
            <w:r w:rsidRPr="00DF3DAD">
              <w:rPr>
                <w:rStyle w:val="8pt"/>
                <w:rFonts w:ascii="Times New Roman" w:hAnsi="Times New Roman"/>
                <w:sz w:val="22"/>
                <w:szCs w:val="22"/>
              </w:rPr>
              <w:t xml:space="preserve"> </w:t>
            </w:r>
            <w:r w:rsidRPr="00DF3DAD">
              <w:rPr>
                <w:rFonts w:ascii="Times New Roman" w:hAnsi="Times New Roman"/>
              </w:rPr>
              <w:t>Культура и религии Древнего мира</w:t>
            </w:r>
          </w:p>
        </w:tc>
        <w:tc>
          <w:tcPr>
            <w:tcW w:w="1105" w:type="pct"/>
            <w:vAlign w:val="center"/>
          </w:tcPr>
          <w:p w:rsidR="00014C3D" w:rsidRPr="00DA34EE" w:rsidRDefault="00014C3D" w:rsidP="00B34351">
            <w:pPr>
              <w:suppressAutoHyphens/>
              <w:spacing w:after="0" w:line="240" w:lineRule="auto"/>
              <w:jc w:val="center"/>
              <w:rPr>
                <w:rFonts w:ascii="Times New Roman" w:hAnsi="Times New Roman"/>
                <w:bCs/>
              </w:rPr>
            </w:pPr>
            <w:r>
              <w:rPr>
                <w:rFonts w:ascii="Times New Roman" w:hAnsi="Times New Roman"/>
                <w:bCs/>
              </w:rPr>
              <w:t>2</w:t>
            </w:r>
          </w:p>
          <w:p w:rsidR="00014C3D" w:rsidRPr="00DA34EE" w:rsidRDefault="00014C3D" w:rsidP="00B34351">
            <w:pPr>
              <w:suppressAutoHyphens/>
              <w:jc w:val="center"/>
              <w:rPr>
                <w:rFonts w:ascii="Times New Roman" w:hAnsi="Times New Roman"/>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516"/>
        </w:trPr>
        <w:tc>
          <w:tcPr>
            <w:tcW w:w="626" w:type="pct"/>
            <w:vMerge/>
            <w:tcBorders>
              <w:bottom w:val="single" w:sz="4" w:space="0" w:color="auto"/>
            </w:tcBorders>
          </w:tcPr>
          <w:p w:rsidR="00014C3D" w:rsidRPr="00B36A92" w:rsidRDefault="00014C3D" w:rsidP="00B34351">
            <w:pPr>
              <w:suppressAutoHyphens/>
              <w:spacing w:after="0" w:line="240" w:lineRule="auto"/>
              <w:rPr>
                <w:rFonts w:ascii="Times New Roman" w:hAnsi="Times New Roman"/>
                <w:b/>
                <w:bCs/>
              </w:rPr>
            </w:pPr>
          </w:p>
        </w:tc>
        <w:tc>
          <w:tcPr>
            <w:tcW w:w="2356" w:type="pct"/>
            <w:tcBorders>
              <w:bottom w:val="single" w:sz="4" w:space="0" w:color="auto"/>
            </w:tcBorders>
          </w:tcPr>
          <w:p w:rsidR="00014C3D" w:rsidRPr="00DF3DAD" w:rsidRDefault="00014C3D" w:rsidP="00B34351">
            <w:pPr>
              <w:suppressAutoHyphens/>
              <w:rPr>
                <w:rFonts w:ascii="Times New Roman" w:eastAsia="Century Schoolbook" w:hAnsi="Times New Roman" w:cs="Century Schoolbook"/>
                <w:bCs/>
                <w:color w:val="000000"/>
                <w:shd w:val="clear" w:color="auto" w:fill="FFFFFF"/>
              </w:rPr>
            </w:pPr>
            <w:r w:rsidRPr="00DF3DAD">
              <w:rPr>
                <w:rFonts w:ascii="Times New Roman" w:hAnsi="Times New Roman"/>
                <w:b/>
                <w:bCs/>
              </w:rPr>
              <w:t>В том числе практических и лабораторных занятий</w:t>
            </w:r>
          </w:p>
        </w:tc>
        <w:tc>
          <w:tcPr>
            <w:tcW w:w="1105" w:type="pct"/>
            <w:vMerge w:val="restart"/>
            <w:tcBorders>
              <w:bottom w:val="single" w:sz="4" w:space="0" w:color="auto"/>
            </w:tcBorders>
            <w:vAlign w:val="center"/>
          </w:tcPr>
          <w:p w:rsidR="00014C3D" w:rsidRPr="00B36A92" w:rsidRDefault="00014C3D" w:rsidP="00B34351">
            <w:pPr>
              <w:suppressAutoHyphens/>
              <w:jc w:val="center"/>
              <w:rPr>
                <w:rFonts w:ascii="Times New Roman" w:hAnsi="Times New Roman"/>
                <w:b/>
                <w:bCs/>
              </w:rPr>
            </w:pPr>
            <w:r>
              <w:rPr>
                <w:rFonts w:ascii="Times New Roman" w:hAnsi="Times New Roman"/>
                <w:bCs/>
              </w:rPr>
              <w:t>2</w:t>
            </w:r>
          </w:p>
        </w:tc>
        <w:tc>
          <w:tcPr>
            <w:tcW w:w="913" w:type="pct"/>
            <w:vMerge/>
            <w:tcBorders>
              <w:bottom w:val="single" w:sz="4" w:space="0" w:color="auto"/>
            </w:tcBorders>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0"/>
        </w:trPr>
        <w:tc>
          <w:tcPr>
            <w:tcW w:w="626" w:type="pct"/>
            <w:vMerge/>
          </w:tcPr>
          <w:p w:rsidR="00014C3D" w:rsidRPr="00B36A92" w:rsidRDefault="00014C3D" w:rsidP="00B34351">
            <w:pPr>
              <w:suppressAutoHyphens/>
              <w:spacing w:after="0" w:line="240" w:lineRule="auto"/>
              <w:rPr>
                <w:rFonts w:ascii="Times New Roman" w:hAnsi="Times New Roman"/>
                <w:b/>
                <w:bCs/>
              </w:rPr>
            </w:pPr>
          </w:p>
        </w:tc>
        <w:tc>
          <w:tcPr>
            <w:tcW w:w="2356" w:type="pct"/>
          </w:tcPr>
          <w:p w:rsidR="00014C3D" w:rsidRPr="00DF3DAD" w:rsidRDefault="00014C3D" w:rsidP="00B34351">
            <w:pPr>
              <w:suppressAutoHyphens/>
              <w:spacing w:after="0" w:line="240" w:lineRule="auto"/>
              <w:rPr>
                <w:rFonts w:ascii="Times New Roman" w:hAnsi="Times New Roman"/>
                <w:b/>
              </w:rPr>
            </w:pPr>
            <w:r>
              <w:rPr>
                <w:rFonts w:ascii="Times New Roman" w:hAnsi="Times New Roman"/>
                <w:b/>
              </w:rPr>
              <w:t>1 Практическое занятие</w:t>
            </w:r>
            <w:r w:rsidRPr="00DF3DAD">
              <w:rPr>
                <w:rFonts w:ascii="Times New Roman" w:hAnsi="Times New Roman"/>
              </w:rPr>
              <w:t xml:space="preserve"> Особенности цивилизаций Древнего мира — древневосточной и античной.</w:t>
            </w:r>
          </w:p>
        </w:tc>
        <w:tc>
          <w:tcPr>
            <w:tcW w:w="1105" w:type="pct"/>
            <w:vMerge/>
            <w:vAlign w:val="center"/>
          </w:tcPr>
          <w:p w:rsidR="00014C3D" w:rsidRPr="00B36A92" w:rsidRDefault="00014C3D" w:rsidP="00B34351">
            <w:pPr>
              <w:suppressAutoHyphens/>
              <w:spacing w:after="0" w:line="240" w:lineRule="auto"/>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28"/>
        </w:trPr>
        <w:tc>
          <w:tcPr>
            <w:tcW w:w="626" w:type="pct"/>
            <w:vMerge w:val="restart"/>
          </w:tcPr>
          <w:p w:rsidR="00014C3D" w:rsidRDefault="00014C3D" w:rsidP="00B34351">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3.</w:t>
            </w:r>
          </w:p>
          <w:p w:rsidR="00014C3D" w:rsidRPr="00FD726E" w:rsidRDefault="00014C3D" w:rsidP="00B34351">
            <w:pPr>
              <w:tabs>
                <w:tab w:val="left" w:pos="3180"/>
              </w:tabs>
              <w:spacing w:after="0" w:line="240" w:lineRule="auto"/>
              <w:rPr>
                <w:rStyle w:val="27"/>
                <w:rFonts w:ascii="Times New Roman" w:hAnsi="Times New Roman"/>
                <w:b/>
                <w:sz w:val="22"/>
                <w:szCs w:val="22"/>
              </w:rPr>
            </w:pPr>
            <w:r w:rsidRPr="00FD726E">
              <w:rPr>
                <w:rStyle w:val="27"/>
                <w:rFonts w:ascii="Times New Roman" w:hAnsi="Times New Roman"/>
                <w:b/>
                <w:sz w:val="22"/>
                <w:szCs w:val="22"/>
              </w:rPr>
              <w:t>Цивилизации Запада и Востока в Средние века</w:t>
            </w:r>
          </w:p>
          <w:p w:rsidR="00014C3D" w:rsidRPr="00FD726E" w:rsidRDefault="00014C3D" w:rsidP="00B34351">
            <w:pPr>
              <w:tabs>
                <w:tab w:val="left" w:pos="3180"/>
              </w:tabs>
              <w:spacing w:after="0" w:line="240" w:lineRule="auto"/>
              <w:jc w:val="center"/>
              <w:rPr>
                <w:rStyle w:val="27"/>
                <w:rFonts w:ascii="Times New Roman" w:hAnsi="Times New Roman"/>
                <w:b/>
                <w:sz w:val="22"/>
                <w:szCs w:val="22"/>
              </w:rPr>
            </w:pPr>
          </w:p>
          <w:p w:rsidR="00014C3D" w:rsidRPr="00B36A92" w:rsidRDefault="00014C3D" w:rsidP="00B34351">
            <w:pPr>
              <w:suppressAutoHyphens/>
              <w:rPr>
                <w:rFonts w:ascii="Times New Roman" w:hAnsi="Times New Roman"/>
                <w:b/>
                <w:bCs/>
              </w:rPr>
            </w:pPr>
          </w:p>
        </w:tc>
        <w:tc>
          <w:tcPr>
            <w:tcW w:w="2356" w:type="pct"/>
          </w:tcPr>
          <w:p w:rsidR="00014C3D" w:rsidRDefault="00014C3D" w:rsidP="00B34351">
            <w:pPr>
              <w:suppressAutoHyphens/>
              <w:spacing w:after="0" w:line="240" w:lineRule="auto"/>
              <w:rPr>
                <w:rFonts w:ascii="Times New Roman" w:hAnsi="Times New Roman"/>
                <w:b/>
                <w:bCs/>
              </w:rPr>
            </w:pPr>
            <w:r w:rsidRPr="00B36A92">
              <w:rPr>
                <w:rFonts w:ascii="Times New Roman" w:hAnsi="Times New Roman"/>
                <w:b/>
                <w:bCs/>
              </w:rPr>
              <w:t>Содержание учебного материала</w:t>
            </w:r>
          </w:p>
          <w:p w:rsidR="00014C3D" w:rsidRDefault="00014C3D" w:rsidP="00B34351">
            <w:pPr>
              <w:suppressAutoHyphens/>
              <w:spacing w:after="0" w:line="240" w:lineRule="auto"/>
              <w:rPr>
                <w:rFonts w:ascii="Times New Roman" w:hAnsi="Times New Roman"/>
                <w:b/>
              </w:rPr>
            </w:pPr>
          </w:p>
        </w:tc>
        <w:tc>
          <w:tcPr>
            <w:tcW w:w="1105" w:type="pct"/>
            <w:vAlign w:val="center"/>
          </w:tcPr>
          <w:p w:rsidR="00014C3D" w:rsidRPr="00B36A92" w:rsidRDefault="00014C3D" w:rsidP="00B34351">
            <w:pPr>
              <w:suppressAutoHyphens/>
              <w:spacing w:after="0" w:line="240" w:lineRule="auto"/>
              <w:jc w:val="center"/>
              <w:rPr>
                <w:rFonts w:ascii="Times New Roman" w:hAnsi="Times New Roman"/>
                <w:b/>
                <w:bCs/>
              </w:rPr>
            </w:pPr>
            <w:r>
              <w:rPr>
                <w:rFonts w:ascii="Times New Roman" w:hAnsi="Times New Roman"/>
                <w:b/>
                <w:bCs/>
              </w:rPr>
              <w:t>4</w:t>
            </w:r>
          </w:p>
        </w:tc>
        <w:tc>
          <w:tcPr>
            <w:tcW w:w="913" w:type="pct"/>
            <w:vMerge w:val="restart"/>
          </w:tcPr>
          <w:p w:rsidR="00014C3D" w:rsidRPr="00B36A92" w:rsidRDefault="00014C3D" w:rsidP="00B34351">
            <w:pPr>
              <w:suppressAutoHyphens/>
              <w:spacing w:after="0" w:line="240" w:lineRule="auto"/>
              <w:rPr>
                <w:rFonts w:ascii="Times New Roman" w:hAnsi="Times New Roman"/>
                <w:b/>
                <w:bCs/>
              </w:rPr>
            </w:pPr>
            <w:r w:rsidRPr="00FD726E">
              <w:rPr>
                <w:rFonts w:ascii="Times New Roman" w:hAnsi="Times New Roman"/>
                <w:b/>
              </w:rPr>
              <w:t xml:space="preserve">ЛР4,МР2,ПР3,ПР5,  ЛРВ 2,ЛРВ 8, ЛРВ </w:t>
            </w:r>
            <w:r>
              <w:rPr>
                <w:rFonts w:ascii="Times New Roman" w:hAnsi="Times New Roman"/>
                <w:b/>
              </w:rPr>
              <w:t>22</w:t>
            </w:r>
          </w:p>
        </w:tc>
      </w:tr>
      <w:tr w:rsidR="00014C3D" w:rsidRPr="00B36A92" w:rsidTr="00B34351">
        <w:trPr>
          <w:trHeight w:val="77"/>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Default="00014C3D" w:rsidP="00B34351">
            <w:pPr>
              <w:suppressAutoHyphens/>
              <w:spacing w:after="0" w:line="240" w:lineRule="auto"/>
              <w:rPr>
                <w:rFonts w:ascii="Times New Roman" w:hAnsi="Times New Roman"/>
                <w:b/>
              </w:rPr>
            </w:pPr>
            <w:r w:rsidRPr="00BD23AE">
              <w:rPr>
                <w:rStyle w:val="15"/>
                <w:rFonts w:ascii="Times New Roman" w:hAnsi="Times New Roman"/>
                <w:b/>
                <w:sz w:val="22"/>
                <w:szCs w:val="22"/>
              </w:rPr>
              <w:t>1.</w:t>
            </w:r>
            <w:r w:rsidRPr="00FD726E">
              <w:rPr>
                <w:rStyle w:val="15"/>
                <w:rFonts w:ascii="Times New Roman" w:hAnsi="Times New Roman"/>
                <w:sz w:val="22"/>
                <w:szCs w:val="22"/>
              </w:rPr>
              <w:t>Великое переселение народов и образование варварских королевств в Европе.</w:t>
            </w:r>
            <w:r w:rsidRPr="00FD726E">
              <w:rPr>
                <w:rFonts w:ascii="Times New Roman" w:hAnsi="Times New Roman"/>
              </w:rPr>
              <w:t xml:space="preserve"> Становление западноевропейской средневековой цивилизации.</w:t>
            </w:r>
          </w:p>
        </w:tc>
        <w:tc>
          <w:tcPr>
            <w:tcW w:w="1105" w:type="pct"/>
            <w:vAlign w:val="center"/>
          </w:tcPr>
          <w:p w:rsidR="00014C3D" w:rsidRPr="00040BFE" w:rsidRDefault="00014C3D" w:rsidP="00B34351">
            <w:pPr>
              <w:suppressAutoHyphens/>
              <w:spacing w:after="0" w:line="240" w:lineRule="auto"/>
              <w:jc w:val="center"/>
              <w:rPr>
                <w:rFonts w:ascii="Times New Roman" w:hAnsi="Times New Roman"/>
                <w:bCs/>
              </w:rPr>
            </w:pPr>
            <w:r w:rsidRPr="00040BFE">
              <w:rPr>
                <w:rFonts w:ascii="Times New Roman" w:hAnsi="Times New Roman"/>
                <w:bCs/>
              </w:rPr>
              <w:t>2</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338"/>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Default="00014C3D" w:rsidP="00B34351">
            <w:pPr>
              <w:suppressAutoHyphens/>
              <w:spacing w:after="0" w:line="240" w:lineRule="auto"/>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014C3D" w:rsidRPr="00040BFE" w:rsidRDefault="00014C3D" w:rsidP="00B34351">
            <w:pPr>
              <w:suppressAutoHyphens/>
              <w:spacing w:after="0" w:line="240" w:lineRule="auto"/>
              <w:jc w:val="center"/>
              <w:rPr>
                <w:rFonts w:ascii="Times New Roman" w:hAnsi="Times New Roman"/>
                <w:bCs/>
              </w:rPr>
            </w:pPr>
            <w:r w:rsidRPr="00040BFE">
              <w:rPr>
                <w:rFonts w:ascii="Times New Roman" w:hAnsi="Times New Roman"/>
                <w:bCs/>
              </w:rPr>
              <w:t>2</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75"/>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Pr="00DF3DAD" w:rsidRDefault="00014C3D" w:rsidP="00B34351">
            <w:pPr>
              <w:suppressAutoHyphens/>
              <w:rPr>
                <w:rFonts w:ascii="Times New Roman" w:hAnsi="Times New Roman"/>
                <w:b/>
                <w:bCs/>
              </w:rPr>
            </w:pPr>
            <w:r>
              <w:rPr>
                <w:rFonts w:ascii="Times New Roman" w:hAnsi="Times New Roman"/>
                <w:b/>
              </w:rPr>
              <w:t>2 Практическое занятие</w:t>
            </w:r>
            <w:r w:rsidRPr="00FD726E">
              <w:rPr>
                <w:rFonts w:ascii="Times New Roman" w:hAnsi="Times New Roman"/>
              </w:rPr>
              <w:t xml:space="preserve"> Структура и сословия средневекового общества.</w:t>
            </w:r>
            <w:r w:rsidRPr="00FD726E">
              <w:rPr>
                <w:rFonts w:ascii="Times New Roman" w:hAnsi="Times New Roman"/>
                <w:bCs/>
              </w:rPr>
              <w:t xml:space="preserve"> Зарождение централизованных государств в Европе.</w:t>
            </w:r>
          </w:p>
        </w:tc>
        <w:tc>
          <w:tcPr>
            <w:tcW w:w="1105" w:type="pct"/>
            <w:vMerge/>
            <w:vAlign w:val="center"/>
          </w:tcPr>
          <w:p w:rsidR="00014C3D" w:rsidRPr="00B36A92" w:rsidRDefault="00014C3D" w:rsidP="00B34351">
            <w:pPr>
              <w:suppressAutoHyphens/>
              <w:spacing w:after="0" w:line="240" w:lineRule="auto"/>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162"/>
        </w:trPr>
        <w:tc>
          <w:tcPr>
            <w:tcW w:w="626" w:type="pct"/>
            <w:vMerge w:val="restart"/>
          </w:tcPr>
          <w:p w:rsidR="00014C3D" w:rsidRDefault="00014C3D" w:rsidP="00B34351">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4.</w:t>
            </w:r>
          </w:p>
          <w:p w:rsidR="00014C3D" w:rsidRPr="00B36A92" w:rsidRDefault="00014C3D" w:rsidP="00B34351">
            <w:pPr>
              <w:suppressAutoHyphens/>
              <w:rPr>
                <w:rFonts w:ascii="Times New Roman" w:hAnsi="Times New Roman"/>
                <w:b/>
                <w:bCs/>
              </w:rPr>
            </w:pPr>
            <w:r w:rsidRPr="00FD726E">
              <w:rPr>
                <w:rStyle w:val="27"/>
                <w:rFonts w:ascii="Times New Roman" w:hAnsi="Times New Roman"/>
                <w:b/>
                <w:sz w:val="22"/>
                <w:szCs w:val="22"/>
              </w:rPr>
              <w:t>От Древней Руси к Российскому государству</w:t>
            </w:r>
          </w:p>
        </w:tc>
        <w:tc>
          <w:tcPr>
            <w:tcW w:w="2356" w:type="pct"/>
          </w:tcPr>
          <w:p w:rsidR="00014C3D" w:rsidRPr="00DF3DAD" w:rsidRDefault="00014C3D" w:rsidP="00B34351">
            <w:pPr>
              <w:suppressAutoHyphens/>
              <w:rPr>
                <w:rFonts w:ascii="Times New Roman" w:hAnsi="Times New Roman"/>
                <w:b/>
                <w:bCs/>
              </w:rPr>
            </w:pPr>
            <w:r w:rsidRPr="00B36A92">
              <w:rPr>
                <w:rFonts w:ascii="Times New Roman" w:hAnsi="Times New Roman"/>
                <w:b/>
                <w:bCs/>
              </w:rPr>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12</w:t>
            </w:r>
          </w:p>
        </w:tc>
        <w:tc>
          <w:tcPr>
            <w:tcW w:w="913" w:type="pct"/>
            <w:vMerge w:val="restart"/>
          </w:tcPr>
          <w:p w:rsidR="00014C3D" w:rsidRPr="00B36A92" w:rsidRDefault="00014C3D" w:rsidP="00B34351">
            <w:pPr>
              <w:suppressAutoHyphens/>
              <w:spacing w:after="0" w:line="240" w:lineRule="auto"/>
              <w:rPr>
                <w:rFonts w:ascii="Times New Roman" w:hAnsi="Times New Roman"/>
                <w:b/>
                <w:bCs/>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 xml:space="preserve">ЛРВ 5 , ЛРВ </w:t>
            </w:r>
            <w:r>
              <w:rPr>
                <w:rFonts w:ascii="Times New Roman" w:hAnsi="Times New Roman"/>
                <w:b/>
              </w:rPr>
              <w:t>22</w:t>
            </w:r>
          </w:p>
        </w:tc>
      </w:tr>
      <w:tr w:rsidR="00014C3D" w:rsidRPr="00B36A92" w:rsidTr="00B34351">
        <w:trPr>
          <w:trHeight w:val="165"/>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Pr="00DF3DAD" w:rsidRDefault="00014C3D" w:rsidP="00B34351">
            <w:pPr>
              <w:suppressAutoHyphens/>
              <w:rPr>
                <w:rFonts w:ascii="Times New Roman" w:hAnsi="Times New Roman"/>
                <w:b/>
                <w:bCs/>
              </w:rPr>
            </w:pPr>
            <w:r>
              <w:rPr>
                <w:rFonts w:ascii="Times New Roman" w:hAnsi="Times New Roman"/>
                <w:b/>
                <w:bCs/>
              </w:rPr>
              <w:t>1.</w:t>
            </w:r>
            <w:r w:rsidRPr="00AB217A">
              <w:rPr>
                <w:rFonts w:ascii="Times New Roman" w:hAnsi="Times New Roman"/>
                <w:b/>
                <w:bCs/>
                <w:color w:val="000000" w:themeColor="text1"/>
                <w:sz w:val="24"/>
                <w:szCs w:val="24"/>
                <w:u w:val="single"/>
              </w:rPr>
              <w:t xml:space="preserve"> Россия –</w:t>
            </w:r>
            <w:r>
              <w:rPr>
                <w:rFonts w:ascii="Times New Roman" w:hAnsi="Times New Roman"/>
                <w:b/>
                <w:bCs/>
                <w:color w:val="000000" w:themeColor="text1"/>
                <w:sz w:val="24"/>
                <w:szCs w:val="24"/>
                <w:u w:val="single"/>
              </w:rPr>
              <w:t xml:space="preserve"> </w:t>
            </w:r>
            <w:r w:rsidRPr="00AB217A">
              <w:rPr>
                <w:rFonts w:ascii="Times New Roman" w:hAnsi="Times New Roman"/>
                <w:b/>
                <w:bCs/>
                <w:color w:val="000000" w:themeColor="text1"/>
                <w:sz w:val="24"/>
                <w:szCs w:val="24"/>
                <w:u w:val="single"/>
              </w:rPr>
              <w:t>Великая наша держава</w:t>
            </w:r>
            <w:r w:rsidRPr="00FD726E">
              <w:rPr>
                <w:rStyle w:val="af6"/>
                <w:rFonts w:ascii="Times New Roman" w:hAnsi="Times New Roman"/>
                <w:sz w:val="22"/>
                <w:szCs w:val="22"/>
              </w:rPr>
              <w:t xml:space="preserve"> </w:t>
            </w:r>
            <w:r w:rsidRPr="00FD726E">
              <w:rPr>
                <w:rStyle w:val="15"/>
                <w:rFonts w:ascii="Times New Roman" w:hAnsi="Times New Roman"/>
                <w:sz w:val="22"/>
                <w:szCs w:val="22"/>
              </w:rPr>
              <w:t>Образование  Древнерусского государства.</w:t>
            </w:r>
            <w:r w:rsidRPr="00FD726E">
              <w:rPr>
                <w:rFonts w:ascii="Times New Roman" w:hAnsi="Times New Roman"/>
              </w:rPr>
              <w:t xml:space="preserve"> </w:t>
            </w:r>
            <w:r w:rsidRPr="00FD726E">
              <w:rPr>
                <w:rStyle w:val="15"/>
                <w:rFonts w:ascii="Times New Roman" w:hAnsi="Times New Roman"/>
                <w:sz w:val="22"/>
                <w:szCs w:val="22"/>
              </w:rPr>
              <w:t>Восточные славяне.</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10</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62"/>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Pr="00DF3DAD" w:rsidRDefault="00014C3D" w:rsidP="00B34351">
            <w:pPr>
              <w:suppressAutoHyphens/>
              <w:rPr>
                <w:rFonts w:ascii="Times New Roman" w:hAnsi="Times New Roman"/>
                <w:b/>
                <w:bCs/>
              </w:rPr>
            </w:pPr>
            <w:r>
              <w:rPr>
                <w:rFonts w:ascii="Times New Roman" w:hAnsi="Times New Roman"/>
                <w:b/>
                <w:bCs/>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Крещение Руси и его значение. Социально-экономический и политический строй Древ</w:t>
            </w:r>
            <w:r w:rsidRPr="00FD726E">
              <w:rPr>
                <w:rStyle w:val="15"/>
                <w:rFonts w:ascii="Times New Roman" w:hAnsi="Times New Roman"/>
                <w:sz w:val="22"/>
                <w:szCs w:val="22"/>
              </w:rPr>
              <w:softHyphen/>
              <w:t>ней Руси.</w:t>
            </w: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16"/>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Pr="00FD726E" w:rsidRDefault="00014C3D" w:rsidP="00B34351">
            <w:pPr>
              <w:spacing w:after="0" w:line="240" w:lineRule="auto"/>
              <w:jc w:val="both"/>
              <w:rPr>
                <w:rStyle w:val="15"/>
                <w:rFonts w:ascii="Times New Roman" w:hAnsi="Times New Roman"/>
                <w:sz w:val="22"/>
                <w:szCs w:val="22"/>
              </w:rPr>
            </w:pPr>
            <w:r>
              <w:rPr>
                <w:rFonts w:ascii="Times New Roman" w:hAnsi="Times New Roman"/>
                <w:b/>
                <w:bCs/>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Политическая раздробленность: причины и послед</w:t>
            </w:r>
            <w:r w:rsidRPr="00FD726E">
              <w:rPr>
                <w:rStyle w:val="15"/>
                <w:rFonts w:ascii="Times New Roman" w:hAnsi="Times New Roman"/>
                <w:sz w:val="22"/>
                <w:szCs w:val="22"/>
              </w:rPr>
              <w:softHyphen/>
              <w:t>ствия.</w:t>
            </w:r>
          </w:p>
          <w:p w:rsidR="00014C3D" w:rsidRPr="00DF3DAD" w:rsidRDefault="00014C3D" w:rsidP="00B34351">
            <w:pPr>
              <w:suppressAutoHyphens/>
              <w:rPr>
                <w:rFonts w:ascii="Times New Roman" w:hAnsi="Times New Roman"/>
                <w:b/>
                <w:bCs/>
              </w:rPr>
            </w:pPr>
            <w:r w:rsidRPr="00FD726E">
              <w:rPr>
                <w:rStyle w:val="15"/>
                <w:rFonts w:ascii="Times New Roman" w:hAnsi="Times New Roman"/>
                <w:sz w:val="22"/>
                <w:szCs w:val="22"/>
              </w:rPr>
              <w:t>Особенности древнерусской культуры. Возникновение письменности</w:t>
            </w: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326"/>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Pr="00BD23AE" w:rsidRDefault="00014C3D" w:rsidP="00B34351">
            <w:pPr>
              <w:spacing w:after="0" w:line="240" w:lineRule="auto"/>
              <w:rPr>
                <w:rFonts w:ascii="Times New Roman" w:hAnsi="Times New Roman"/>
              </w:rPr>
            </w:pPr>
            <w:r>
              <w:rPr>
                <w:rFonts w:ascii="Times New Roman" w:hAnsi="Times New Roman"/>
                <w:b/>
                <w:bCs/>
              </w:rPr>
              <w:t>4.</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Монгольское завоевание и </w:t>
            </w:r>
            <w:r>
              <w:rPr>
                <w:rFonts w:ascii="Times New Roman" w:hAnsi="Times New Roman"/>
              </w:rPr>
              <w:t xml:space="preserve"> </w:t>
            </w:r>
            <w:r w:rsidRPr="00FD726E">
              <w:rPr>
                <w:rStyle w:val="15"/>
                <w:rFonts w:ascii="Times New Roman" w:hAnsi="Times New Roman"/>
                <w:sz w:val="22"/>
                <w:szCs w:val="22"/>
              </w:rPr>
              <w:t>его последствия.</w:t>
            </w:r>
            <w:r w:rsidRPr="00AB217A">
              <w:rPr>
                <w:rFonts w:ascii="Times New Roman" w:hAnsi="Times New Roman"/>
                <w:b/>
                <w:color w:val="000000" w:themeColor="text1"/>
                <w:sz w:val="24"/>
                <w:szCs w:val="24"/>
                <w:u w:val="single"/>
              </w:rPr>
              <w:t xml:space="preserve"> Александр Невский как спаситель Руси.</w:t>
            </w: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538"/>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Pr="00BD23AE" w:rsidRDefault="00014C3D" w:rsidP="00B34351">
            <w:pPr>
              <w:snapToGrid w:val="0"/>
              <w:jc w:val="both"/>
              <w:rPr>
                <w:rFonts w:ascii="Times New Roman" w:eastAsia="Century Schoolbook" w:hAnsi="Times New Roman"/>
                <w:color w:val="000000"/>
              </w:rPr>
            </w:pPr>
            <w:r w:rsidRPr="002F756D">
              <w:rPr>
                <w:rStyle w:val="15"/>
                <w:rFonts w:ascii="Times New Roman" w:hAnsi="Times New Roman"/>
                <w:b/>
                <w:sz w:val="22"/>
                <w:szCs w:val="22"/>
              </w:rPr>
              <w:t>5.</w:t>
            </w:r>
            <w:r w:rsidRPr="00FD726E">
              <w:rPr>
                <w:rStyle w:val="15"/>
                <w:rFonts w:ascii="Times New Roman" w:hAnsi="Times New Roman"/>
                <w:sz w:val="22"/>
                <w:szCs w:val="22"/>
              </w:rPr>
              <w:t>Начало возвышения Москвы. Причины и основные этапы объединения русских земель.</w:t>
            </w: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15"/>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Default="00014C3D" w:rsidP="00B34351">
            <w:pPr>
              <w:suppressAutoHyphens/>
              <w:spacing w:after="0" w:line="240" w:lineRule="auto"/>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2</w:t>
            </w:r>
          </w:p>
        </w:tc>
        <w:tc>
          <w:tcPr>
            <w:tcW w:w="913" w:type="pct"/>
            <w:vMerge w:val="restart"/>
            <w:tcBorders>
              <w:top w:val="nil"/>
            </w:tcBorders>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550"/>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Pr="00DF3DAD" w:rsidRDefault="00014C3D" w:rsidP="00B34351">
            <w:pPr>
              <w:suppressAutoHyphens/>
              <w:rPr>
                <w:rFonts w:ascii="Times New Roman" w:hAnsi="Times New Roman"/>
                <w:b/>
                <w:bCs/>
              </w:rPr>
            </w:pPr>
            <w:r>
              <w:rPr>
                <w:rFonts w:ascii="Times New Roman" w:hAnsi="Times New Roman"/>
                <w:b/>
              </w:rPr>
              <w:t>3 Практическое занятие</w:t>
            </w:r>
            <w:r w:rsidRPr="00FD726E">
              <w:rPr>
                <w:rFonts w:ascii="Times New Roman" w:hAnsi="Times New Roman"/>
              </w:rPr>
              <w:t xml:space="preserve"> Образование единого Русского государства и его значение.</w:t>
            </w: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411"/>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Default="00014C3D" w:rsidP="00B34351">
            <w:pPr>
              <w:suppressAutoHyphens/>
              <w:spacing w:after="0"/>
              <w:rPr>
                <w:rFonts w:ascii="Times New Roman" w:hAnsi="Times New Roman"/>
                <w:b/>
                <w:bCs/>
              </w:rPr>
            </w:pPr>
            <w:r w:rsidRPr="00B36A92">
              <w:rPr>
                <w:rFonts w:ascii="Times New Roman" w:hAnsi="Times New Roman"/>
                <w:b/>
                <w:bCs/>
              </w:rPr>
              <w:t>Самостоятельная работа обучающихся</w:t>
            </w:r>
          </w:p>
          <w:p w:rsidR="00014C3D" w:rsidRPr="006277D2" w:rsidRDefault="00014C3D" w:rsidP="00B34351">
            <w:pPr>
              <w:suppressAutoHyphens/>
              <w:spacing w:after="0"/>
              <w:rPr>
                <w:rFonts w:ascii="Times New Roman" w:hAnsi="Times New Roman"/>
                <w:b/>
                <w:bCs/>
              </w:rPr>
            </w:pPr>
            <w:r w:rsidRPr="00FD726E">
              <w:rPr>
                <w:rFonts w:ascii="Times New Roman" w:hAnsi="Times New Roman"/>
                <w:bCs/>
                <w:iCs/>
              </w:rPr>
              <w:t>- анализ текста "Слово о полку Игореве";</w:t>
            </w:r>
            <w:r w:rsidRPr="00FD726E">
              <w:rPr>
                <w:rFonts w:ascii="Times New Roman" w:hAnsi="Times New Roman"/>
                <w:bCs/>
                <w:iCs/>
                <w:spacing w:val="-4"/>
              </w:rPr>
              <w:t xml:space="preserve"> </w:t>
            </w:r>
          </w:p>
          <w:p w:rsidR="00014C3D" w:rsidRPr="00FD726E" w:rsidRDefault="00014C3D" w:rsidP="00B34351">
            <w:pPr>
              <w:snapToGrid w:val="0"/>
              <w:spacing w:after="0" w:line="240" w:lineRule="auto"/>
              <w:jc w:val="both"/>
              <w:rPr>
                <w:rFonts w:ascii="Times New Roman" w:hAnsi="Times New Roman"/>
                <w:bCs/>
                <w:iCs/>
              </w:rPr>
            </w:pPr>
            <w:r w:rsidRPr="00FD726E">
              <w:rPr>
                <w:rFonts w:ascii="Times New Roman" w:hAnsi="Times New Roman"/>
                <w:bCs/>
                <w:iCs/>
                <w:spacing w:val="-4"/>
              </w:rPr>
              <w:t>- доклад «Анализ точек зрения на природу государственности на Руси»;</w:t>
            </w:r>
            <w:r w:rsidRPr="00FD726E">
              <w:rPr>
                <w:rFonts w:ascii="Times New Roman" w:hAnsi="Times New Roman"/>
                <w:bCs/>
                <w:iCs/>
              </w:rPr>
              <w:t xml:space="preserve"> </w:t>
            </w:r>
          </w:p>
          <w:p w:rsidR="00014C3D" w:rsidRPr="00FD726E" w:rsidRDefault="00014C3D" w:rsidP="00B34351">
            <w:pPr>
              <w:snapToGrid w:val="0"/>
              <w:spacing w:after="0" w:line="240" w:lineRule="auto"/>
              <w:jc w:val="both"/>
              <w:rPr>
                <w:rFonts w:ascii="Times New Roman" w:hAnsi="Times New Roman"/>
                <w:bCs/>
                <w:iCs/>
                <w:lang w:eastAsia="ar-SA"/>
              </w:rPr>
            </w:pPr>
            <w:r w:rsidRPr="00FD726E">
              <w:rPr>
                <w:rFonts w:ascii="Times New Roman" w:hAnsi="Times New Roman"/>
                <w:bCs/>
                <w:iCs/>
              </w:rPr>
              <w:t>- презентация «Славянский пантеон и языческие обряды»,</w:t>
            </w:r>
          </w:p>
          <w:p w:rsidR="00014C3D" w:rsidRPr="00FD726E" w:rsidRDefault="00014C3D" w:rsidP="00B34351">
            <w:pPr>
              <w:snapToGrid w:val="0"/>
              <w:spacing w:after="0" w:line="240" w:lineRule="auto"/>
              <w:jc w:val="both"/>
              <w:rPr>
                <w:rFonts w:ascii="Times New Roman" w:hAnsi="Times New Roman"/>
                <w:bCs/>
                <w:iCs/>
              </w:rPr>
            </w:pPr>
            <w:r w:rsidRPr="00FD726E">
              <w:rPr>
                <w:rFonts w:ascii="Times New Roman" w:hAnsi="Times New Roman"/>
                <w:bCs/>
                <w:iCs/>
              </w:rPr>
              <w:t xml:space="preserve">- заполнение контурной карты "Восточная Европа к началу </w:t>
            </w:r>
            <w:r w:rsidRPr="00FD726E">
              <w:rPr>
                <w:rFonts w:ascii="Times New Roman" w:hAnsi="Times New Roman"/>
                <w:bCs/>
                <w:iCs/>
                <w:lang w:val="fr-FR"/>
              </w:rPr>
              <w:t>IX</w:t>
            </w:r>
            <w:r w:rsidRPr="00FD726E">
              <w:rPr>
                <w:rFonts w:ascii="Times New Roman" w:hAnsi="Times New Roman"/>
                <w:bCs/>
                <w:iCs/>
              </w:rPr>
              <w:t>в.";</w:t>
            </w:r>
          </w:p>
          <w:p w:rsidR="00014C3D" w:rsidRPr="00FD726E" w:rsidRDefault="00014C3D" w:rsidP="00B34351">
            <w:pPr>
              <w:snapToGrid w:val="0"/>
              <w:spacing w:after="0" w:line="240" w:lineRule="auto"/>
              <w:jc w:val="both"/>
              <w:rPr>
                <w:rFonts w:ascii="Times New Roman" w:hAnsi="Times New Roman"/>
                <w:bCs/>
                <w:iCs/>
                <w:lang w:eastAsia="ar-SA"/>
              </w:rPr>
            </w:pPr>
            <w:r w:rsidRPr="00FD726E">
              <w:rPr>
                <w:rFonts w:ascii="Times New Roman" w:hAnsi="Times New Roman"/>
                <w:bCs/>
                <w:iCs/>
              </w:rPr>
              <w:t xml:space="preserve">- составление политической и конфессиональной карты Восточной Европы в </w:t>
            </w:r>
            <w:r w:rsidRPr="00FD726E">
              <w:rPr>
                <w:rFonts w:ascii="Times New Roman" w:hAnsi="Times New Roman"/>
                <w:bCs/>
                <w:iCs/>
                <w:lang w:val="fr-FR"/>
              </w:rPr>
              <w:t>XIV</w:t>
            </w:r>
            <w:r w:rsidRPr="00FD726E">
              <w:rPr>
                <w:rFonts w:ascii="Times New Roman" w:hAnsi="Times New Roman"/>
                <w:bCs/>
                <w:iCs/>
              </w:rPr>
              <w:t>–</w:t>
            </w:r>
            <w:r w:rsidRPr="00FD726E">
              <w:rPr>
                <w:rFonts w:ascii="Times New Roman" w:hAnsi="Times New Roman"/>
                <w:bCs/>
                <w:iCs/>
                <w:lang w:val="en-US"/>
              </w:rPr>
              <w:t>XV</w:t>
            </w:r>
            <w:r w:rsidRPr="00FD726E">
              <w:rPr>
                <w:rFonts w:ascii="Times New Roman" w:hAnsi="Times New Roman"/>
                <w:bCs/>
                <w:iCs/>
              </w:rPr>
              <w:t xml:space="preserve"> вв;</w:t>
            </w:r>
          </w:p>
          <w:p w:rsidR="00014C3D" w:rsidRPr="00FD726E" w:rsidRDefault="00014C3D" w:rsidP="00B34351">
            <w:pPr>
              <w:snapToGrid w:val="0"/>
              <w:spacing w:after="0" w:line="240" w:lineRule="auto"/>
              <w:jc w:val="both"/>
              <w:rPr>
                <w:rFonts w:ascii="Times New Roman" w:hAnsi="Times New Roman"/>
                <w:bCs/>
                <w:iCs/>
              </w:rPr>
            </w:pPr>
            <w:r w:rsidRPr="00FD726E">
              <w:rPr>
                <w:rFonts w:ascii="Times New Roman" w:hAnsi="Times New Roman"/>
                <w:bCs/>
                <w:iCs/>
              </w:rPr>
              <w:t>- значение переноса митрополии в Москву;</w:t>
            </w:r>
          </w:p>
          <w:p w:rsidR="00014C3D" w:rsidRPr="006277D2" w:rsidRDefault="00014C3D" w:rsidP="00B34351">
            <w:pPr>
              <w:suppressAutoHyphens/>
              <w:rPr>
                <w:rFonts w:ascii="Times New Roman" w:hAnsi="Times New Roman"/>
                <w:b/>
                <w:bCs/>
              </w:rPr>
            </w:pPr>
            <w:r w:rsidRPr="00FD726E">
              <w:rPr>
                <w:rFonts w:ascii="Times New Roman" w:hAnsi="Times New Roman"/>
                <w:bCs/>
                <w:iCs/>
              </w:rPr>
              <w:t>- анализ церковно-политической теории «Москва — третий Рим»</w:t>
            </w:r>
          </w:p>
        </w:tc>
        <w:tc>
          <w:tcPr>
            <w:tcW w:w="1105" w:type="pct"/>
            <w:vAlign w:val="center"/>
          </w:tcPr>
          <w:p w:rsidR="00014C3D" w:rsidRPr="002848A7" w:rsidRDefault="00014C3D" w:rsidP="00B34351">
            <w:pPr>
              <w:suppressAutoHyphens/>
              <w:jc w:val="center"/>
              <w:rPr>
                <w:rFonts w:ascii="Times New Roman" w:hAnsi="Times New Roman"/>
                <w:bCs/>
              </w:rPr>
            </w:pPr>
            <w:r w:rsidRPr="002848A7">
              <w:rPr>
                <w:rFonts w:ascii="Times New Roman" w:hAnsi="Times New Roman"/>
                <w:bCs/>
              </w:rPr>
              <w:t>2</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43"/>
        </w:trPr>
        <w:tc>
          <w:tcPr>
            <w:tcW w:w="626" w:type="pct"/>
            <w:vMerge w:val="restart"/>
            <w:tcBorders>
              <w:top w:val="nil"/>
            </w:tcBorders>
          </w:tcPr>
          <w:p w:rsidR="00014C3D" w:rsidRPr="00B36A92" w:rsidRDefault="00014C3D" w:rsidP="00B34351">
            <w:pPr>
              <w:suppressAutoHyphens/>
              <w:rPr>
                <w:rFonts w:ascii="Times New Roman" w:hAnsi="Times New Roman"/>
                <w:b/>
                <w:bCs/>
              </w:rPr>
            </w:pPr>
            <w:r w:rsidRPr="00B36A92">
              <w:rPr>
                <w:rFonts w:ascii="Times New Roman" w:hAnsi="Times New Roman"/>
                <w:b/>
                <w:bCs/>
              </w:rPr>
              <w:t xml:space="preserve">Тема </w:t>
            </w:r>
            <w:r>
              <w:rPr>
                <w:rFonts w:ascii="Times New Roman" w:hAnsi="Times New Roman"/>
                <w:b/>
                <w:bCs/>
              </w:rPr>
              <w:t>5.</w:t>
            </w:r>
            <w:r w:rsidRPr="00FD726E">
              <w:rPr>
                <w:rStyle w:val="12"/>
                <w:rFonts w:ascii="Times New Roman" w:hAnsi="Times New Roman"/>
                <w:b/>
                <w:sz w:val="22"/>
                <w:szCs w:val="22"/>
              </w:rPr>
              <w:t xml:space="preserve"> </w:t>
            </w:r>
            <w:r w:rsidRPr="00FD726E">
              <w:rPr>
                <w:rStyle w:val="27"/>
                <w:rFonts w:ascii="Times New Roman" w:hAnsi="Times New Roman"/>
                <w:b/>
                <w:sz w:val="22"/>
                <w:szCs w:val="22"/>
              </w:rPr>
              <w:t>Россия в Х</w:t>
            </w:r>
            <w:r w:rsidRPr="00FD726E">
              <w:rPr>
                <w:rStyle w:val="27"/>
                <w:rFonts w:ascii="Times New Roman" w:hAnsi="Times New Roman"/>
                <w:b/>
                <w:sz w:val="22"/>
                <w:szCs w:val="22"/>
                <w:lang w:val="en-US"/>
              </w:rPr>
              <w:t>VI</w:t>
            </w:r>
            <w:r w:rsidRPr="00FD726E">
              <w:rPr>
                <w:rStyle w:val="27"/>
                <w:rFonts w:ascii="Times New Roman" w:hAnsi="Times New Roman"/>
                <w:b/>
                <w:sz w:val="22"/>
                <w:szCs w:val="22"/>
              </w:rPr>
              <w:t>-Х</w:t>
            </w:r>
            <w:r w:rsidRPr="00FD726E">
              <w:rPr>
                <w:rStyle w:val="27"/>
                <w:rFonts w:ascii="Times New Roman" w:hAnsi="Times New Roman"/>
                <w:b/>
                <w:sz w:val="22"/>
                <w:szCs w:val="22"/>
                <w:lang w:val="en-US"/>
              </w:rPr>
              <w:t>VII</w:t>
            </w:r>
            <w:r w:rsidRPr="00FD726E">
              <w:rPr>
                <w:rStyle w:val="27"/>
                <w:rFonts w:ascii="Times New Roman" w:hAnsi="Times New Roman"/>
                <w:b/>
                <w:sz w:val="22"/>
                <w:szCs w:val="22"/>
              </w:rPr>
              <w:t xml:space="preserve"> веках: от великого княжества к царству</w:t>
            </w:r>
          </w:p>
        </w:tc>
        <w:tc>
          <w:tcPr>
            <w:tcW w:w="2356" w:type="pct"/>
          </w:tcPr>
          <w:p w:rsidR="00014C3D" w:rsidRDefault="00014C3D" w:rsidP="00B34351">
            <w:pPr>
              <w:suppressAutoHyphens/>
              <w:rPr>
                <w:rFonts w:ascii="Times New Roman" w:hAnsi="Times New Roman"/>
                <w:b/>
              </w:rPr>
            </w:pPr>
            <w:r w:rsidRPr="00B36A92">
              <w:rPr>
                <w:rFonts w:ascii="Times New Roman" w:hAnsi="Times New Roman"/>
                <w:b/>
                <w:bCs/>
              </w:rPr>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6</w:t>
            </w:r>
          </w:p>
        </w:tc>
        <w:tc>
          <w:tcPr>
            <w:tcW w:w="913" w:type="pct"/>
            <w:vMerge w:val="restart"/>
          </w:tcPr>
          <w:p w:rsidR="00014C3D" w:rsidRDefault="00014C3D" w:rsidP="00B34351">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Pr="008D252B">
              <w:rPr>
                <w:rFonts w:ascii="Times New Roman" w:hAnsi="Times New Roman"/>
                <w:b/>
                <w:sz w:val="24"/>
                <w:szCs w:val="24"/>
              </w:rPr>
              <w:t xml:space="preserve"> </w:t>
            </w:r>
            <w:r>
              <w:rPr>
                <w:rFonts w:ascii="Times New Roman" w:hAnsi="Times New Roman"/>
                <w:b/>
              </w:rPr>
              <w:t>ЛРВ 2,</w:t>
            </w:r>
            <w:r w:rsidRPr="00FD726E">
              <w:rPr>
                <w:rFonts w:ascii="Times New Roman" w:hAnsi="Times New Roman"/>
                <w:b/>
              </w:rPr>
              <w:t xml:space="preserve">ЛРВ 5 , ЛРВ </w:t>
            </w:r>
            <w:r>
              <w:rPr>
                <w:rFonts w:ascii="Times New Roman" w:hAnsi="Times New Roman"/>
                <w:b/>
              </w:rPr>
              <w:t>22</w:t>
            </w:r>
          </w:p>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400"/>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Default="00014C3D" w:rsidP="00B34351">
            <w:pPr>
              <w:suppressAutoHyphens/>
              <w:rPr>
                <w:rFonts w:ascii="Times New Roman" w:hAnsi="Times New Roman"/>
                <w:b/>
              </w:rPr>
            </w:pPr>
            <w:r>
              <w:rPr>
                <w:rFonts w:ascii="Times New Roman" w:hAnsi="Times New Roman"/>
                <w:b/>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Россия в правление Ивана Грозного.</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4</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506"/>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Pr="006277D2" w:rsidRDefault="00014C3D" w:rsidP="00B34351">
            <w:pPr>
              <w:spacing w:after="0" w:line="240" w:lineRule="auto"/>
              <w:rPr>
                <w:rFonts w:ascii="Times New Roman" w:hAnsi="Times New Roman"/>
              </w:rPr>
            </w:pPr>
            <w:r>
              <w:rPr>
                <w:rFonts w:ascii="Times New Roman" w:hAnsi="Times New Roman"/>
                <w:b/>
              </w:rPr>
              <w:t>2.</w:t>
            </w:r>
            <w:r w:rsidRPr="0054603B">
              <w:rPr>
                <w:rFonts w:ascii="Times New Roman" w:hAnsi="Times New Roman"/>
                <w:b/>
                <w:color w:val="181717"/>
                <w:sz w:val="24"/>
                <w:szCs w:val="24"/>
                <w:u w:val="single"/>
              </w:rPr>
              <w:t xml:space="preserve"> «Волим под царя восточного, православного»: Борьба России за ЛевобережнуюУкраину.</w:t>
            </w:r>
            <w:r>
              <w:rPr>
                <w:rFonts w:ascii="Times New Roman" w:hAnsi="Times New Roman"/>
                <w:b/>
                <w:color w:val="181717"/>
                <w:sz w:val="24"/>
                <w:szCs w:val="24"/>
              </w:rPr>
              <w:t xml:space="preserve"> </w:t>
            </w:r>
            <w:r w:rsidRPr="00DB2B79">
              <w:rPr>
                <w:rStyle w:val="af6"/>
                <w:rFonts w:ascii="Times New Roman" w:eastAsiaTheme="minorHAnsi" w:hAnsi="Times New Roman"/>
                <w:sz w:val="22"/>
                <w:szCs w:val="22"/>
              </w:rPr>
              <w:t xml:space="preserve"> </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Становление абсолютизма в России.</w:t>
            </w:r>
            <w:r w:rsidRPr="00FD726E">
              <w:rPr>
                <w:rFonts w:ascii="Times New Roman" w:hAnsi="Times New Roman"/>
                <w:bCs/>
              </w:rPr>
              <w:t xml:space="preserve"> Культура Руси конца XIII— XVII веков.</w:t>
            </w:r>
          </w:p>
        </w:tc>
        <w:tc>
          <w:tcPr>
            <w:tcW w:w="1105" w:type="pct"/>
            <w:vMerge/>
            <w:vAlign w:val="center"/>
          </w:tcPr>
          <w:p w:rsidR="00014C3D" w:rsidRPr="00040BFE" w:rsidRDefault="00014C3D" w:rsidP="00B34351">
            <w:pPr>
              <w:suppressAutoHyphens/>
              <w:jc w:val="center"/>
              <w:rPr>
                <w:rFonts w:ascii="Times New Roman" w:hAnsi="Times New Roman"/>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400"/>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Default="00014C3D" w:rsidP="00B34351">
            <w:pPr>
              <w:suppressAutoHyphens/>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451"/>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Default="00014C3D" w:rsidP="00B34351">
            <w:pPr>
              <w:suppressAutoHyphens/>
              <w:rPr>
                <w:rFonts w:ascii="Times New Roman" w:hAnsi="Times New Roman"/>
                <w:b/>
              </w:rPr>
            </w:pPr>
            <w:r>
              <w:rPr>
                <w:rFonts w:ascii="Times New Roman" w:hAnsi="Times New Roman"/>
                <w:b/>
              </w:rPr>
              <w:t>4 Практическое занятие</w:t>
            </w:r>
            <w:r w:rsidRPr="00564C72">
              <w:rPr>
                <w:rFonts w:ascii="Times New Roman" w:hAnsi="Times New Roman"/>
                <w:b/>
                <w:color w:val="181717"/>
                <w:sz w:val="24"/>
                <w:szCs w:val="24"/>
                <w:u w:val="single"/>
              </w:rPr>
              <w:t xml:space="preserve"> Смута и ее преодоление</w:t>
            </w:r>
            <w:r>
              <w:rPr>
                <w:rFonts w:ascii="Times New Roman" w:hAnsi="Times New Roman"/>
                <w:b/>
                <w:color w:val="181717"/>
                <w:sz w:val="24"/>
                <w:szCs w:val="24"/>
              </w:rPr>
              <w:t xml:space="preserve">. </w:t>
            </w:r>
            <w:r w:rsidRPr="00FD726E">
              <w:rPr>
                <w:rFonts w:ascii="Times New Roman" w:hAnsi="Times New Roman"/>
              </w:rPr>
              <w:t xml:space="preserve"> Окончание Смуты и возрождение российской государственности.</w:t>
            </w: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175"/>
        </w:trPr>
        <w:tc>
          <w:tcPr>
            <w:tcW w:w="626" w:type="pct"/>
            <w:vMerge w:val="restart"/>
          </w:tcPr>
          <w:p w:rsidR="00014C3D" w:rsidRPr="00B36A92" w:rsidRDefault="00014C3D" w:rsidP="00B34351">
            <w:pPr>
              <w:suppressAutoHyphens/>
              <w:rPr>
                <w:rFonts w:ascii="Times New Roman" w:hAnsi="Times New Roman"/>
                <w:b/>
                <w:bCs/>
              </w:rPr>
            </w:pPr>
            <w:r w:rsidRPr="00B36A92">
              <w:rPr>
                <w:rFonts w:ascii="Times New Roman" w:hAnsi="Times New Roman"/>
                <w:b/>
                <w:bCs/>
              </w:rPr>
              <w:t>Тема</w:t>
            </w:r>
            <w:r w:rsidRPr="00FD726E">
              <w:rPr>
                <w:rStyle w:val="27"/>
                <w:rFonts w:ascii="Times New Roman" w:hAnsi="Times New Roman"/>
                <w:b/>
                <w:sz w:val="22"/>
                <w:szCs w:val="22"/>
              </w:rPr>
              <w:t xml:space="preserve"> </w:t>
            </w:r>
            <w:r>
              <w:rPr>
                <w:rStyle w:val="27"/>
                <w:rFonts w:ascii="Times New Roman" w:hAnsi="Times New Roman"/>
                <w:b/>
                <w:sz w:val="22"/>
                <w:szCs w:val="22"/>
              </w:rPr>
              <w:t>6.</w:t>
            </w:r>
            <w:r w:rsidRPr="00FD726E">
              <w:rPr>
                <w:rStyle w:val="27"/>
                <w:rFonts w:ascii="Times New Roman" w:hAnsi="Times New Roman"/>
                <w:b/>
                <w:sz w:val="22"/>
                <w:szCs w:val="22"/>
              </w:rPr>
              <w:t xml:space="preserve">Страны </w:t>
            </w:r>
            <w:r w:rsidRPr="00FD726E">
              <w:rPr>
                <w:rStyle w:val="27"/>
                <w:rFonts w:ascii="Times New Roman" w:hAnsi="Times New Roman"/>
                <w:b/>
                <w:sz w:val="22"/>
                <w:szCs w:val="22"/>
              </w:rPr>
              <w:lastRenderedPageBreak/>
              <w:t>Запада и Востока в ХVI-ХVIII веке</w:t>
            </w:r>
          </w:p>
        </w:tc>
        <w:tc>
          <w:tcPr>
            <w:tcW w:w="2356" w:type="pct"/>
          </w:tcPr>
          <w:p w:rsidR="00014C3D" w:rsidRDefault="00014C3D" w:rsidP="00B34351">
            <w:pPr>
              <w:suppressAutoHyphens/>
              <w:rPr>
                <w:rFonts w:ascii="Times New Roman" w:hAnsi="Times New Roman"/>
                <w:b/>
              </w:rPr>
            </w:pPr>
            <w:r w:rsidRPr="00B36A92">
              <w:rPr>
                <w:rFonts w:ascii="Times New Roman" w:hAnsi="Times New Roman"/>
                <w:b/>
                <w:bCs/>
              </w:rPr>
              <w:lastRenderedPageBreak/>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6</w:t>
            </w:r>
          </w:p>
        </w:tc>
        <w:tc>
          <w:tcPr>
            <w:tcW w:w="913" w:type="pct"/>
            <w:vMerge w:val="restart"/>
          </w:tcPr>
          <w:p w:rsidR="00014C3D" w:rsidRPr="00B36A92" w:rsidRDefault="00014C3D" w:rsidP="00B34351">
            <w:pPr>
              <w:suppressAutoHyphens/>
              <w:spacing w:after="0" w:line="240" w:lineRule="auto"/>
              <w:rPr>
                <w:rFonts w:ascii="Times New Roman" w:hAnsi="Times New Roman"/>
                <w:b/>
                <w:bCs/>
              </w:rPr>
            </w:pPr>
            <w:r w:rsidRPr="00FD726E">
              <w:rPr>
                <w:rFonts w:ascii="Times New Roman" w:hAnsi="Times New Roman"/>
                <w:b/>
              </w:rPr>
              <w:t xml:space="preserve">ЛР4,МР2,ПР3,ПР5 </w:t>
            </w:r>
            <w:r>
              <w:rPr>
                <w:rFonts w:ascii="Times New Roman" w:hAnsi="Times New Roman"/>
                <w:b/>
              </w:rPr>
              <w:t xml:space="preserve">, </w:t>
            </w:r>
            <w:r w:rsidRPr="00FD726E">
              <w:rPr>
                <w:rFonts w:ascii="Times New Roman" w:hAnsi="Times New Roman"/>
                <w:b/>
              </w:rPr>
              <w:t xml:space="preserve"> </w:t>
            </w:r>
            <w:r w:rsidRPr="00FD726E">
              <w:rPr>
                <w:rFonts w:ascii="Times New Roman" w:hAnsi="Times New Roman"/>
                <w:b/>
              </w:rPr>
              <w:lastRenderedPageBreak/>
              <w:t xml:space="preserve">ЛРВ 8,  ЛРВ </w:t>
            </w:r>
            <w:r>
              <w:rPr>
                <w:rFonts w:ascii="Times New Roman" w:hAnsi="Times New Roman"/>
                <w:b/>
              </w:rPr>
              <w:t>22</w:t>
            </w:r>
          </w:p>
        </w:tc>
      </w:tr>
      <w:tr w:rsidR="00014C3D" w:rsidRPr="00B36A92" w:rsidTr="00B34351">
        <w:trPr>
          <w:trHeight w:val="300"/>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Pr="00FD726E" w:rsidRDefault="00014C3D" w:rsidP="00B34351">
            <w:pPr>
              <w:tabs>
                <w:tab w:val="left" w:pos="3180"/>
              </w:tabs>
              <w:spacing w:after="0" w:line="240" w:lineRule="auto"/>
              <w:rPr>
                <w:rStyle w:val="afffffa"/>
                <w:rFonts w:ascii="Times New Roman" w:hAnsi="Times New Roman"/>
              </w:rPr>
            </w:pPr>
            <w:r>
              <w:rPr>
                <w:rFonts w:ascii="Times New Roman" w:hAnsi="Times New Roman"/>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Экономическое развитие и перемены в западноевропейском обществе. </w:t>
            </w:r>
            <w:r w:rsidRPr="00FD726E">
              <w:rPr>
                <w:rFonts w:ascii="Times New Roman" w:hAnsi="Times New Roman"/>
                <w:bCs/>
              </w:rPr>
              <w:t>Великие географические открытия. Образование колониальных империй.</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Становление абсолютизма в европейских странах.</w:t>
            </w:r>
          </w:p>
          <w:p w:rsidR="00014C3D" w:rsidRDefault="00014C3D" w:rsidP="00B34351">
            <w:pPr>
              <w:suppressAutoHyphens/>
              <w:rPr>
                <w:rFonts w:ascii="Times New Roman" w:hAnsi="Times New Roman"/>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 в XVII—XVIII веках.</w:t>
            </w:r>
            <w:r w:rsidRPr="00FD726E">
              <w:rPr>
                <w:rFonts w:ascii="Times New Roman" w:hAnsi="Times New Roman"/>
              </w:rPr>
              <w:t xml:space="preserve"> Развитие европейской культуры и науки в  </w:t>
            </w:r>
            <w:r w:rsidRPr="00FD726E">
              <w:rPr>
                <w:rFonts w:ascii="Times New Roman" w:hAnsi="Times New Roman"/>
                <w:lang w:val="en-US"/>
              </w:rPr>
              <w:t>XVII</w:t>
            </w:r>
            <w:r w:rsidRPr="00FD726E">
              <w:rPr>
                <w:rFonts w:ascii="Times New Roman" w:hAnsi="Times New Roman"/>
              </w:rPr>
              <w:t xml:space="preserve">- </w:t>
            </w:r>
            <w:r w:rsidRPr="00FD726E">
              <w:rPr>
                <w:rFonts w:ascii="Times New Roman" w:hAnsi="Times New Roman"/>
                <w:lang w:val="en-US"/>
              </w:rPr>
              <w:t>XVIII</w:t>
            </w:r>
            <w:r w:rsidRPr="00FD726E">
              <w:rPr>
                <w:rFonts w:ascii="Times New Roman" w:hAnsi="Times New Roman"/>
              </w:rPr>
              <w:t xml:space="preserve"> вв.Эпоха Просвещения</w:t>
            </w:r>
          </w:p>
        </w:tc>
        <w:tc>
          <w:tcPr>
            <w:tcW w:w="1105" w:type="pc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6</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613"/>
        </w:trPr>
        <w:tc>
          <w:tcPr>
            <w:tcW w:w="626" w:type="pct"/>
            <w:vMerge/>
          </w:tcPr>
          <w:p w:rsidR="00014C3D" w:rsidRPr="00B36A92" w:rsidRDefault="00014C3D" w:rsidP="00B34351">
            <w:pPr>
              <w:suppressAutoHyphens/>
              <w:rPr>
                <w:rFonts w:ascii="Times New Roman" w:hAnsi="Times New Roman"/>
                <w:b/>
                <w:bCs/>
              </w:rPr>
            </w:pPr>
          </w:p>
        </w:tc>
        <w:tc>
          <w:tcPr>
            <w:tcW w:w="2356" w:type="pct"/>
          </w:tcPr>
          <w:p w:rsidR="00014C3D" w:rsidRPr="00FD726E" w:rsidRDefault="00014C3D" w:rsidP="00B34351">
            <w:pPr>
              <w:spacing w:after="0" w:line="240" w:lineRule="auto"/>
              <w:rPr>
                <w:rFonts w:ascii="Times New Roman" w:hAnsi="Times New Roman"/>
                <w:bCs/>
              </w:rPr>
            </w:pPr>
            <w:r>
              <w:rPr>
                <w:rFonts w:ascii="Times New Roman" w:hAnsi="Times New Roman"/>
              </w:rPr>
              <w:t>3.</w:t>
            </w:r>
            <w:r w:rsidRPr="00FD726E">
              <w:rPr>
                <w:rFonts w:ascii="Times New Roman" w:hAnsi="Times New Roman"/>
              </w:rPr>
              <w:t xml:space="preserve"> Война за  независимость как первая буржуазная революция в США.</w:t>
            </w:r>
            <w:r w:rsidRPr="00FD726E">
              <w:rPr>
                <w:rFonts w:ascii="Times New Roman" w:hAnsi="Times New Roman"/>
                <w:bCs/>
              </w:rPr>
              <w:t xml:space="preserve"> </w:t>
            </w:r>
          </w:p>
          <w:p w:rsidR="00014C3D" w:rsidRDefault="00014C3D" w:rsidP="00B34351">
            <w:pPr>
              <w:suppressAutoHyphens/>
              <w:rPr>
                <w:rFonts w:ascii="Times New Roman" w:hAnsi="Times New Roman"/>
              </w:rPr>
            </w:pPr>
            <w:r w:rsidRPr="00FD726E">
              <w:rPr>
                <w:rFonts w:ascii="Times New Roman" w:hAnsi="Times New Roman"/>
                <w:bCs/>
              </w:rPr>
              <w:t>Французская революция конца XVIII века.</w:t>
            </w:r>
          </w:p>
        </w:tc>
        <w:tc>
          <w:tcPr>
            <w:tcW w:w="1105" w:type="pct"/>
            <w:tcBorders>
              <w:top w:val="nil"/>
            </w:tcBorders>
            <w:vAlign w:val="center"/>
          </w:tcPr>
          <w:p w:rsidR="00014C3D" w:rsidRPr="00B36A92" w:rsidRDefault="00014C3D" w:rsidP="00B34351">
            <w:pPr>
              <w:suppressAutoHyphens/>
              <w:rPr>
                <w:rFonts w:ascii="Times New Roman" w:hAnsi="Times New Roman"/>
                <w:b/>
                <w:bCs/>
              </w:rPr>
            </w:pPr>
          </w:p>
        </w:tc>
        <w:tc>
          <w:tcPr>
            <w:tcW w:w="913" w:type="pct"/>
            <w:tcBorders>
              <w:top w:val="nil"/>
            </w:tcBorders>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97"/>
        </w:trPr>
        <w:tc>
          <w:tcPr>
            <w:tcW w:w="626" w:type="pct"/>
            <w:vMerge w:val="restart"/>
          </w:tcPr>
          <w:p w:rsidR="00014C3D" w:rsidRPr="00FD726E" w:rsidRDefault="00014C3D" w:rsidP="00B34351">
            <w:pPr>
              <w:suppressAutoHyphens/>
              <w:rPr>
                <w:rStyle w:val="27"/>
                <w:rFonts w:ascii="Times New Roman" w:hAnsi="Times New Roman"/>
                <w:b/>
                <w:sz w:val="22"/>
                <w:szCs w:val="22"/>
              </w:rPr>
            </w:pPr>
            <w:r>
              <w:rPr>
                <w:rStyle w:val="27"/>
                <w:rFonts w:ascii="Times New Roman" w:hAnsi="Times New Roman"/>
                <w:b/>
                <w:sz w:val="22"/>
                <w:szCs w:val="22"/>
              </w:rPr>
              <w:t>Тема 7.</w:t>
            </w:r>
            <w:r w:rsidRPr="00FD726E">
              <w:rPr>
                <w:rStyle w:val="27"/>
                <w:rFonts w:ascii="Times New Roman" w:hAnsi="Times New Roman"/>
                <w:b/>
                <w:sz w:val="22"/>
                <w:szCs w:val="22"/>
              </w:rPr>
              <w:t>Россия в конце Х</w:t>
            </w:r>
            <w:r w:rsidRPr="00FD726E">
              <w:rPr>
                <w:rStyle w:val="27"/>
                <w:rFonts w:ascii="Times New Roman" w:hAnsi="Times New Roman"/>
                <w:b/>
                <w:sz w:val="22"/>
                <w:szCs w:val="22"/>
                <w:lang w:val="en-US"/>
              </w:rPr>
              <w:t>VII</w:t>
            </w:r>
            <w:r w:rsidRPr="00FD726E">
              <w:rPr>
                <w:rStyle w:val="27"/>
                <w:rFonts w:ascii="Times New Roman" w:hAnsi="Times New Roman"/>
                <w:b/>
                <w:sz w:val="22"/>
                <w:szCs w:val="22"/>
              </w:rPr>
              <w:t xml:space="preserve"> — Х</w:t>
            </w:r>
            <w:r w:rsidRPr="00FD726E">
              <w:rPr>
                <w:rStyle w:val="27"/>
                <w:rFonts w:ascii="Times New Roman" w:hAnsi="Times New Roman"/>
                <w:b/>
                <w:sz w:val="22"/>
                <w:szCs w:val="22"/>
                <w:lang w:val="en-US"/>
              </w:rPr>
              <w:t>VIII</w:t>
            </w:r>
            <w:r w:rsidRPr="00FD726E">
              <w:rPr>
                <w:rStyle w:val="27"/>
                <w:rFonts w:ascii="Times New Roman" w:hAnsi="Times New Roman"/>
                <w:b/>
                <w:sz w:val="22"/>
                <w:szCs w:val="22"/>
              </w:rPr>
              <w:t xml:space="preserve"> веков: от царства к империи  </w:t>
            </w:r>
          </w:p>
        </w:tc>
        <w:tc>
          <w:tcPr>
            <w:tcW w:w="2356" w:type="pct"/>
          </w:tcPr>
          <w:p w:rsidR="00014C3D" w:rsidRDefault="00014C3D" w:rsidP="00B34351">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6</w:t>
            </w:r>
          </w:p>
        </w:tc>
        <w:tc>
          <w:tcPr>
            <w:tcW w:w="913" w:type="pct"/>
            <w:vMerge w:val="restart"/>
          </w:tcPr>
          <w:p w:rsidR="00014C3D" w:rsidRPr="00FD726E" w:rsidRDefault="00014C3D" w:rsidP="00B3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FD726E">
              <w:rPr>
                <w:rFonts w:ascii="Times New Roman" w:hAnsi="Times New Roman"/>
                <w:b/>
              </w:rPr>
              <w:t xml:space="preserve">ЛР1,ЛР2,ЛР5,ЛР6,МР1, ПР1, </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361"/>
        </w:trPr>
        <w:tc>
          <w:tcPr>
            <w:tcW w:w="626" w:type="pct"/>
            <w:vMerge/>
          </w:tcPr>
          <w:p w:rsidR="00014C3D" w:rsidRPr="00FD726E" w:rsidRDefault="00014C3D" w:rsidP="00B34351">
            <w:pPr>
              <w:suppressAutoHyphens/>
              <w:rPr>
                <w:rStyle w:val="27"/>
                <w:rFonts w:ascii="Times New Roman" w:hAnsi="Times New Roman"/>
                <w:b/>
                <w:sz w:val="22"/>
                <w:szCs w:val="22"/>
              </w:rPr>
            </w:pPr>
          </w:p>
        </w:tc>
        <w:tc>
          <w:tcPr>
            <w:tcW w:w="2356" w:type="pct"/>
          </w:tcPr>
          <w:p w:rsidR="00014C3D" w:rsidRDefault="00014C3D" w:rsidP="00B34351">
            <w:pPr>
              <w:spacing w:after="0" w:line="240" w:lineRule="auto"/>
              <w:jc w:val="both"/>
              <w:rPr>
                <w:rFonts w:ascii="Times New Roman" w:hAnsi="Times New Roman"/>
              </w:rPr>
            </w:pPr>
            <w:r>
              <w:rPr>
                <w:rStyle w:val="15"/>
                <w:rFonts w:ascii="Times New Roman" w:hAnsi="Times New Roman"/>
                <w:sz w:val="22"/>
                <w:szCs w:val="22"/>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Дворцовые перевороты: причины, сущность, последствия.</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4</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525"/>
        </w:trPr>
        <w:tc>
          <w:tcPr>
            <w:tcW w:w="626" w:type="pct"/>
            <w:vMerge/>
          </w:tcPr>
          <w:p w:rsidR="00014C3D" w:rsidRPr="00FD726E" w:rsidRDefault="00014C3D" w:rsidP="00B34351">
            <w:pPr>
              <w:suppressAutoHyphens/>
              <w:rPr>
                <w:rStyle w:val="27"/>
                <w:rFonts w:ascii="Times New Roman" w:hAnsi="Times New Roman"/>
                <w:b/>
                <w:sz w:val="22"/>
                <w:szCs w:val="22"/>
              </w:rPr>
            </w:pPr>
          </w:p>
        </w:tc>
        <w:tc>
          <w:tcPr>
            <w:tcW w:w="2356" w:type="pct"/>
          </w:tcPr>
          <w:p w:rsidR="00014C3D" w:rsidRDefault="00014C3D" w:rsidP="00B34351">
            <w:pPr>
              <w:jc w:val="both"/>
              <w:rPr>
                <w:rFonts w:ascii="Times New Roman" w:hAnsi="Times New Roman"/>
              </w:rPr>
            </w:pPr>
            <w:r>
              <w:rPr>
                <w:rStyle w:val="15"/>
                <w:rFonts w:ascii="Times New Roman" w:hAnsi="Times New Roman"/>
                <w:sz w:val="22"/>
                <w:szCs w:val="22"/>
              </w:rPr>
              <w:t>2.</w:t>
            </w:r>
            <w:r w:rsidRPr="00FD726E">
              <w:rPr>
                <w:rStyle w:val="15"/>
                <w:rFonts w:ascii="Times New Roman" w:hAnsi="Times New Roman"/>
                <w:sz w:val="22"/>
                <w:szCs w:val="22"/>
              </w:rPr>
              <w:t>Правление Екатерины II. Политика «просвещенного абсолютизма»: основные направления, мероприятия, значение.</w:t>
            </w:r>
            <w:r w:rsidRPr="00FD726E">
              <w:rPr>
                <w:rFonts w:ascii="Times New Roman" w:hAnsi="Times New Roman"/>
              </w:rPr>
              <w:t xml:space="preserve"> </w:t>
            </w:r>
            <w:r w:rsidRPr="00FD726E">
              <w:rPr>
                <w:rStyle w:val="15"/>
                <w:rFonts w:ascii="Times New Roman" w:hAnsi="Times New Roman"/>
                <w:sz w:val="22"/>
                <w:szCs w:val="22"/>
              </w:rPr>
              <w:t>Внутренняя политика Пав</w:t>
            </w:r>
            <w:r w:rsidRPr="00FD726E">
              <w:rPr>
                <w:rStyle w:val="15"/>
                <w:rFonts w:ascii="Times New Roman" w:hAnsi="Times New Roman"/>
                <w:sz w:val="22"/>
                <w:szCs w:val="22"/>
              </w:rPr>
              <w:softHyphen/>
              <w:t xml:space="preserve">ла </w:t>
            </w:r>
            <w:r w:rsidRPr="00FD726E">
              <w:rPr>
                <w:rStyle w:val="15"/>
                <w:rFonts w:ascii="Times New Roman" w:hAnsi="Times New Roman"/>
                <w:sz w:val="22"/>
                <w:szCs w:val="22"/>
                <w:lang w:val="en-US"/>
              </w:rPr>
              <w:t>I</w:t>
            </w:r>
            <w:r w:rsidRPr="00FD726E">
              <w:rPr>
                <w:rStyle w:val="15"/>
                <w:rFonts w:ascii="Times New Roman" w:hAnsi="Times New Roman"/>
                <w:sz w:val="22"/>
                <w:szCs w:val="22"/>
              </w:rPr>
              <w:t>.</w:t>
            </w:r>
            <w:r>
              <w:rPr>
                <w:rFonts w:ascii="Times New Roman" w:hAnsi="Times New Roman"/>
                <w:b/>
                <w:color w:val="181717"/>
                <w:sz w:val="24"/>
                <w:szCs w:val="24"/>
                <w:u w:val="single"/>
              </w:rPr>
              <w:t xml:space="preserve"> Отторженная возвратих: «</w:t>
            </w:r>
            <w:r w:rsidRPr="0099474B">
              <w:rPr>
                <w:rFonts w:ascii="Times New Roman" w:hAnsi="Times New Roman"/>
                <w:b/>
                <w:color w:val="181717"/>
                <w:sz w:val="24"/>
                <w:szCs w:val="24"/>
                <w:u w:val="single"/>
              </w:rPr>
              <w:t>Освоение Новороссии, присоединение Крыма.</w:t>
            </w:r>
            <w:r>
              <w:rPr>
                <w:rFonts w:ascii="Times New Roman" w:hAnsi="Times New Roman"/>
                <w:b/>
                <w:color w:val="181717"/>
                <w:sz w:val="24"/>
                <w:szCs w:val="24"/>
                <w:u w:val="single"/>
              </w:rPr>
              <w:t>»</w:t>
            </w:r>
          </w:p>
        </w:tc>
        <w:tc>
          <w:tcPr>
            <w:tcW w:w="1105" w:type="pct"/>
            <w:vMerge/>
            <w:vAlign w:val="center"/>
          </w:tcPr>
          <w:p w:rsidR="00014C3D" w:rsidRPr="00B36A92" w:rsidRDefault="00014C3D" w:rsidP="00B34351">
            <w:pPr>
              <w:suppressAutoHyphens/>
              <w:jc w:val="center"/>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25"/>
        </w:trPr>
        <w:tc>
          <w:tcPr>
            <w:tcW w:w="626" w:type="pct"/>
            <w:vMerge/>
          </w:tcPr>
          <w:p w:rsidR="00014C3D" w:rsidRPr="00FD726E" w:rsidRDefault="00014C3D" w:rsidP="00B34351">
            <w:pPr>
              <w:suppressAutoHyphens/>
              <w:rPr>
                <w:rStyle w:val="27"/>
                <w:rFonts w:ascii="Times New Roman" w:hAnsi="Times New Roman"/>
                <w:b/>
                <w:sz w:val="22"/>
                <w:szCs w:val="22"/>
              </w:rPr>
            </w:pPr>
          </w:p>
        </w:tc>
        <w:tc>
          <w:tcPr>
            <w:tcW w:w="2356" w:type="pct"/>
          </w:tcPr>
          <w:p w:rsidR="00014C3D" w:rsidRDefault="00014C3D" w:rsidP="00B34351">
            <w:pPr>
              <w:jc w:val="both"/>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326"/>
        </w:trPr>
        <w:tc>
          <w:tcPr>
            <w:tcW w:w="626" w:type="pct"/>
            <w:vMerge/>
          </w:tcPr>
          <w:p w:rsidR="00014C3D" w:rsidRPr="00FD726E" w:rsidRDefault="00014C3D" w:rsidP="00B34351">
            <w:pPr>
              <w:suppressAutoHyphens/>
              <w:rPr>
                <w:rStyle w:val="27"/>
                <w:rFonts w:ascii="Times New Roman" w:hAnsi="Times New Roman"/>
                <w:b/>
                <w:sz w:val="22"/>
                <w:szCs w:val="22"/>
              </w:rPr>
            </w:pPr>
          </w:p>
        </w:tc>
        <w:tc>
          <w:tcPr>
            <w:tcW w:w="2356" w:type="pct"/>
          </w:tcPr>
          <w:p w:rsidR="00014C3D" w:rsidRDefault="00014C3D" w:rsidP="00B34351">
            <w:pPr>
              <w:suppressAutoHyphens/>
              <w:rPr>
                <w:rFonts w:ascii="Times New Roman" w:hAnsi="Times New Roman"/>
              </w:rPr>
            </w:pPr>
            <w:r>
              <w:rPr>
                <w:rFonts w:ascii="Times New Roman" w:hAnsi="Times New Roman"/>
                <w:b/>
              </w:rPr>
              <w:t>5 Практическое занятие</w:t>
            </w:r>
            <w:r w:rsidRPr="0054603B">
              <w:rPr>
                <w:rFonts w:ascii="Times New Roman" w:hAnsi="Times New Roman"/>
                <w:b/>
                <w:color w:val="181717"/>
                <w:sz w:val="24"/>
                <w:szCs w:val="24"/>
                <w:u w:val="single"/>
              </w:rPr>
              <w:t xml:space="preserve"> Петр Великий</w:t>
            </w:r>
            <w:r>
              <w:rPr>
                <w:rFonts w:ascii="Times New Roman" w:hAnsi="Times New Roman"/>
                <w:b/>
                <w:color w:val="181717"/>
                <w:sz w:val="24"/>
                <w:szCs w:val="24"/>
                <w:u w:val="single"/>
              </w:rPr>
              <w:t xml:space="preserve">  </w:t>
            </w:r>
            <w:r w:rsidRPr="0054603B">
              <w:rPr>
                <w:rFonts w:ascii="Times New Roman" w:hAnsi="Times New Roman"/>
                <w:b/>
                <w:color w:val="181717"/>
                <w:sz w:val="24"/>
                <w:szCs w:val="24"/>
                <w:u w:val="single"/>
              </w:rPr>
              <w:t>-строитель Великой империи.</w:t>
            </w:r>
            <w:r>
              <w:rPr>
                <w:rFonts w:ascii="Times New Roman" w:hAnsi="Times New Roman"/>
              </w:rPr>
              <w:t xml:space="preserve"> </w:t>
            </w:r>
            <w:r w:rsidRPr="00FD726E">
              <w:rPr>
                <w:rFonts w:ascii="Times New Roman" w:hAnsi="Times New Roman"/>
              </w:rPr>
              <w:t xml:space="preserve"> Итоги и цена преобразований Петра Великого</w:t>
            </w:r>
          </w:p>
        </w:tc>
        <w:tc>
          <w:tcPr>
            <w:tcW w:w="1105" w:type="pct"/>
            <w:vMerge/>
            <w:vAlign w:val="center"/>
          </w:tcPr>
          <w:p w:rsidR="00014C3D" w:rsidRPr="00B36A92" w:rsidRDefault="00014C3D" w:rsidP="00B34351">
            <w:pPr>
              <w:suppressAutoHyphens/>
              <w:jc w:val="center"/>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39"/>
        </w:trPr>
        <w:tc>
          <w:tcPr>
            <w:tcW w:w="626" w:type="pct"/>
            <w:vMerge w:val="restart"/>
          </w:tcPr>
          <w:p w:rsidR="00014C3D" w:rsidRPr="00FD726E" w:rsidRDefault="00014C3D" w:rsidP="00B34351">
            <w:pPr>
              <w:suppressAutoHyphens/>
              <w:rPr>
                <w:rStyle w:val="27"/>
                <w:rFonts w:ascii="Times New Roman" w:hAnsi="Times New Roman"/>
                <w:b/>
                <w:sz w:val="22"/>
                <w:szCs w:val="22"/>
              </w:rPr>
            </w:pPr>
            <w:r>
              <w:rPr>
                <w:rStyle w:val="27"/>
                <w:rFonts w:ascii="Times New Roman" w:hAnsi="Times New Roman"/>
                <w:b/>
                <w:sz w:val="22"/>
                <w:szCs w:val="22"/>
              </w:rPr>
              <w:t xml:space="preserve">Тема 8. </w:t>
            </w:r>
            <w:r w:rsidRPr="00FD726E">
              <w:rPr>
                <w:rStyle w:val="27"/>
                <w:rFonts w:ascii="Times New Roman" w:hAnsi="Times New Roman"/>
                <w:b/>
                <w:sz w:val="22"/>
                <w:szCs w:val="22"/>
              </w:rPr>
              <w:t>Становление индустриальной цивилизации</w:t>
            </w:r>
          </w:p>
        </w:tc>
        <w:tc>
          <w:tcPr>
            <w:tcW w:w="2356" w:type="pct"/>
          </w:tcPr>
          <w:p w:rsidR="00014C3D" w:rsidRDefault="00014C3D" w:rsidP="00B34351">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4</w:t>
            </w:r>
          </w:p>
        </w:tc>
        <w:tc>
          <w:tcPr>
            <w:tcW w:w="913" w:type="pct"/>
            <w:vMerge w:val="restart"/>
          </w:tcPr>
          <w:p w:rsidR="00014C3D" w:rsidRPr="00FD726E" w:rsidRDefault="00014C3D" w:rsidP="00B34351">
            <w:pPr>
              <w:tabs>
                <w:tab w:val="left" w:pos="3180"/>
              </w:tabs>
              <w:spacing w:after="0" w:line="240" w:lineRule="auto"/>
              <w:jc w:val="center"/>
              <w:rPr>
                <w:rFonts w:ascii="Times New Roman" w:hAnsi="Times New Roman"/>
              </w:rPr>
            </w:pPr>
            <w:r w:rsidRPr="00FD726E">
              <w:rPr>
                <w:rFonts w:ascii="Times New Roman" w:hAnsi="Times New Roman"/>
                <w:b/>
              </w:rPr>
              <w:t>ЛР4,ЛР5, ЛР6, МР4, ПР2,</w:t>
            </w:r>
            <w:r>
              <w:rPr>
                <w:rFonts w:ascii="Times New Roman" w:hAnsi="Times New Roman"/>
                <w:b/>
              </w:rPr>
              <w:t xml:space="preserve"> </w:t>
            </w:r>
          </w:p>
          <w:p w:rsidR="00014C3D" w:rsidRPr="00FD726E" w:rsidRDefault="00014C3D" w:rsidP="00B34351">
            <w:pPr>
              <w:tabs>
                <w:tab w:val="left" w:pos="3180"/>
              </w:tabs>
              <w:spacing w:after="0" w:line="240" w:lineRule="auto"/>
              <w:jc w:val="center"/>
              <w:rPr>
                <w:rFonts w:ascii="Times New Roman" w:hAnsi="Times New Roman"/>
              </w:rPr>
            </w:pPr>
          </w:p>
          <w:p w:rsidR="00014C3D" w:rsidRPr="00FD726E" w:rsidRDefault="00014C3D" w:rsidP="00B34351">
            <w:pPr>
              <w:tabs>
                <w:tab w:val="left" w:pos="3180"/>
              </w:tabs>
              <w:spacing w:after="0" w:line="240" w:lineRule="auto"/>
              <w:jc w:val="center"/>
              <w:rPr>
                <w:rFonts w:ascii="Times New Roman" w:hAnsi="Times New Roman"/>
              </w:rPr>
            </w:pPr>
            <w:r w:rsidRPr="00FD726E">
              <w:rPr>
                <w:rFonts w:ascii="Times New Roman" w:hAnsi="Times New Roman"/>
                <w:b/>
              </w:rPr>
              <w:t xml:space="preserve">ЛРВ 8,  ЛРВ </w:t>
            </w:r>
            <w:r>
              <w:rPr>
                <w:rFonts w:ascii="Times New Roman" w:hAnsi="Times New Roman"/>
                <w:b/>
              </w:rPr>
              <w:t>22</w:t>
            </w:r>
          </w:p>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538"/>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Default="00014C3D" w:rsidP="00B34351">
            <w:pPr>
              <w:suppressAutoHyphens/>
              <w:rPr>
                <w:rFonts w:ascii="Times New Roman" w:hAnsi="Times New Roman"/>
              </w:rPr>
            </w:pPr>
            <w:r w:rsidRPr="00FD726E">
              <w:rPr>
                <w:rStyle w:val="15"/>
                <w:rFonts w:ascii="Times New Roman" w:hAnsi="Times New Roman"/>
                <w:sz w:val="22"/>
                <w:szCs w:val="22"/>
              </w:rPr>
              <w:t>Международные отношения.</w:t>
            </w:r>
            <w:r w:rsidRPr="00FD726E">
              <w:rPr>
                <w:rFonts w:ascii="Times New Roman" w:hAnsi="Times New Roman"/>
              </w:rPr>
              <w:t xml:space="preserve"> </w:t>
            </w:r>
            <w:r w:rsidRPr="00FD726E">
              <w:rPr>
                <w:rStyle w:val="15"/>
                <w:rFonts w:ascii="Times New Roman" w:hAnsi="Times New Roman"/>
                <w:sz w:val="22"/>
                <w:szCs w:val="22"/>
              </w:rPr>
              <w:t>Войны Французской революции и Наполеоновские войны. Антифранцузские коалиции</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38"/>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Pr="00FD726E" w:rsidRDefault="00014C3D" w:rsidP="00B34351">
            <w:pPr>
              <w:suppressAutoHyphens/>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ign w:val="center"/>
          </w:tcPr>
          <w:p w:rsidR="00014C3D" w:rsidRPr="00040BFE" w:rsidRDefault="00014C3D" w:rsidP="00B34351">
            <w:pPr>
              <w:suppressAutoHyphens/>
              <w:jc w:val="center"/>
              <w:rPr>
                <w:rFonts w:ascii="Times New Roman" w:hAnsi="Times New Roman"/>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614"/>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Default="00014C3D" w:rsidP="00B34351">
            <w:pPr>
              <w:suppressAutoHyphens/>
              <w:rPr>
                <w:rFonts w:ascii="Times New Roman" w:hAnsi="Times New Roman"/>
              </w:rPr>
            </w:pPr>
            <w:r w:rsidRPr="00F560C5">
              <w:rPr>
                <w:rFonts w:ascii="Times New Roman" w:hAnsi="Times New Roman"/>
                <w:b/>
              </w:rPr>
              <w:t xml:space="preserve">6 </w:t>
            </w:r>
            <w:r>
              <w:rPr>
                <w:rFonts w:ascii="Times New Roman" w:hAnsi="Times New Roman"/>
                <w:b/>
              </w:rPr>
              <w:t>Практическое занятие</w:t>
            </w:r>
            <w:r w:rsidRPr="00FD726E">
              <w:rPr>
                <w:rFonts w:ascii="Times New Roman" w:hAnsi="Times New Roman"/>
              </w:rPr>
              <w:t xml:space="preserve"> Социальные последствия промышленной революции. Индустриальное общество</w:t>
            </w:r>
          </w:p>
        </w:tc>
        <w:tc>
          <w:tcPr>
            <w:tcW w:w="1105" w:type="pc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24"/>
        </w:trPr>
        <w:tc>
          <w:tcPr>
            <w:tcW w:w="626" w:type="pct"/>
            <w:vMerge w:val="restart"/>
          </w:tcPr>
          <w:p w:rsidR="00014C3D" w:rsidRPr="00FD726E" w:rsidRDefault="00014C3D" w:rsidP="00B34351">
            <w:pPr>
              <w:suppressAutoHyphens/>
              <w:rPr>
                <w:rStyle w:val="27"/>
                <w:rFonts w:ascii="Times New Roman" w:hAnsi="Times New Roman"/>
                <w:b/>
                <w:sz w:val="22"/>
                <w:szCs w:val="22"/>
              </w:rPr>
            </w:pPr>
            <w:r>
              <w:rPr>
                <w:rStyle w:val="27"/>
                <w:rFonts w:ascii="Times New Roman" w:hAnsi="Times New Roman"/>
                <w:b/>
                <w:sz w:val="22"/>
                <w:szCs w:val="22"/>
              </w:rPr>
              <w:t xml:space="preserve">Тема 9. </w:t>
            </w:r>
            <w:r w:rsidRPr="00FD726E">
              <w:rPr>
                <w:rStyle w:val="27"/>
                <w:rFonts w:ascii="Times New Roman" w:hAnsi="Times New Roman"/>
                <w:b/>
                <w:sz w:val="22"/>
                <w:szCs w:val="22"/>
              </w:rPr>
              <w:lastRenderedPageBreak/>
              <w:t>Российская империя в ХIХ веке</w:t>
            </w:r>
          </w:p>
        </w:tc>
        <w:tc>
          <w:tcPr>
            <w:tcW w:w="2356" w:type="pct"/>
          </w:tcPr>
          <w:p w:rsidR="00014C3D" w:rsidRDefault="00014C3D" w:rsidP="00B34351">
            <w:pPr>
              <w:suppressAutoHyphens/>
              <w:rPr>
                <w:rFonts w:ascii="Times New Roman" w:hAnsi="Times New Roman"/>
              </w:rPr>
            </w:pPr>
            <w:r w:rsidRPr="00B36A92">
              <w:rPr>
                <w:rFonts w:ascii="Times New Roman" w:hAnsi="Times New Roman"/>
                <w:b/>
                <w:bCs/>
              </w:rPr>
              <w:lastRenderedPageBreak/>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12</w:t>
            </w:r>
          </w:p>
        </w:tc>
        <w:tc>
          <w:tcPr>
            <w:tcW w:w="913" w:type="pct"/>
            <w:vMerge w:val="restart"/>
          </w:tcPr>
          <w:p w:rsidR="00014C3D" w:rsidRPr="00B36A92" w:rsidRDefault="00014C3D" w:rsidP="00B34351">
            <w:pPr>
              <w:suppressAutoHyphens/>
              <w:spacing w:after="0" w:line="240" w:lineRule="auto"/>
              <w:rPr>
                <w:rFonts w:ascii="Times New Roman" w:hAnsi="Times New Roman"/>
                <w:b/>
                <w:bCs/>
              </w:rPr>
            </w:pPr>
            <w:r w:rsidRPr="00FD726E">
              <w:rPr>
                <w:rFonts w:ascii="Times New Roman" w:hAnsi="Times New Roman"/>
                <w:b/>
              </w:rPr>
              <w:t xml:space="preserve">ЛР1,ЛР2,ЛР5,ЛР6,МР1, </w:t>
            </w:r>
            <w:r w:rsidRPr="00FD726E">
              <w:rPr>
                <w:rFonts w:ascii="Times New Roman" w:hAnsi="Times New Roman"/>
                <w:b/>
              </w:rPr>
              <w:lastRenderedPageBreak/>
              <w:t>ПР1</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014C3D" w:rsidRPr="00B36A92" w:rsidTr="00B34351">
        <w:trPr>
          <w:trHeight w:val="551"/>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Default="00014C3D" w:rsidP="00B34351">
            <w:pPr>
              <w:suppressAutoHyphens/>
              <w:rPr>
                <w:rFonts w:ascii="Times New Roman" w:hAnsi="Times New Roman"/>
              </w:rPr>
            </w:pPr>
            <w:r>
              <w:rPr>
                <w:rStyle w:val="15"/>
                <w:rFonts w:ascii="Times New Roman" w:hAnsi="Times New Roman"/>
                <w:sz w:val="22"/>
                <w:szCs w:val="22"/>
              </w:rPr>
              <w:t>1.</w:t>
            </w:r>
            <w:r w:rsidRPr="00FD726E">
              <w:rPr>
                <w:rStyle w:val="15"/>
                <w:rFonts w:ascii="Times New Roman" w:hAnsi="Times New Roman"/>
                <w:sz w:val="22"/>
                <w:szCs w:val="22"/>
              </w:rPr>
              <w:t xml:space="preserve">Внутренняя и внешняя политика России в начале </w:t>
            </w:r>
            <w:r w:rsidRPr="00FD726E">
              <w:rPr>
                <w:rStyle w:val="15"/>
                <w:rFonts w:ascii="Times New Roman" w:hAnsi="Times New Roman"/>
                <w:sz w:val="22"/>
                <w:szCs w:val="22"/>
                <w:lang w:val="en-US"/>
              </w:rPr>
              <w:t>XIX</w:t>
            </w:r>
            <w:r w:rsidRPr="00FD726E">
              <w:rPr>
                <w:rStyle w:val="15"/>
                <w:rFonts w:ascii="Times New Roman" w:hAnsi="Times New Roman"/>
                <w:sz w:val="22"/>
                <w:szCs w:val="22"/>
              </w:rPr>
              <w:t>века.</w:t>
            </w:r>
            <w:r w:rsidRPr="00FD726E">
              <w:rPr>
                <w:rFonts w:ascii="Times New Roman" w:hAnsi="Times New Roman"/>
              </w:rPr>
              <w:t xml:space="preserve"> </w:t>
            </w:r>
            <w:r w:rsidRPr="00FD726E">
              <w:rPr>
                <w:rStyle w:val="15"/>
                <w:rFonts w:ascii="Times New Roman" w:hAnsi="Times New Roman"/>
                <w:sz w:val="22"/>
                <w:szCs w:val="22"/>
              </w:rPr>
              <w:t>Отечественная война 1812 года.</w:t>
            </w:r>
          </w:p>
        </w:tc>
        <w:tc>
          <w:tcPr>
            <w:tcW w:w="1105" w:type="pct"/>
            <w:vMerge w:val="restar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8</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481"/>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Default="00014C3D" w:rsidP="00B34351">
            <w:pPr>
              <w:suppressAutoHyphens/>
              <w:rPr>
                <w:rFonts w:ascii="Times New Roman" w:hAnsi="Times New Roman"/>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Движение декабристов. Правление Николая I.</w:t>
            </w:r>
          </w:p>
        </w:tc>
        <w:tc>
          <w:tcPr>
            <w:tcW w:w="1105" w:type="pct"/>
            <w:vMerge/>
            <w:vAlign w:val="center"/>
          </w:tcPr>
          <w:p w:rsidR="00014C3D" w:rsidRPr="00B36A92" w:rsidRDefault="00014C3D" w:rsidP="00B34351">
            <w:pPr>
              <w:suppressAutoHyphens/>
              <w:jc w:val="center"/>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37"/>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Default="00014C3D" w:rsidP="00B34351">
            <w:pPr>
              <w:suppressAutoHyphens/>
              <w:rPr>
                <w:rFonts w:ascii="Times New Roman" w:hAnsi="Times New Roman"/>
              </w:rPr>
            </w:pPr>
            <w:r>
              <w:rPr>
                <w:rFonts w:ascii="Times New Roman" w:hAnsi="Times New Roman"/>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Общественное движение в России во второй половине </w:t>
            </w:r>
            <w:r w:rsidRPr="00FD726E">
              <w:rPr>
                <w:rStyle w:val="15"/>
                <w:rFonts w:ascii="Times New Roman" w:hAnsi="Times New Roman"/>
                <w:sz w:val="22"/>
                <w:szCs w:val="22"/>
                <w:lang w:val="en-US"/>
              </w:rPr>
              <w:t>XIX</w:t>
            </w:r>
            <w:r w:rsidRPr="00FD726E">
              <w:rPr>
                <w:rStyle w:val="15"/>
                <w:rFonts w:ascii="Times New Roman" w:hAnsi="Times New Roman"/>
                <w:sz w:val="22"/>
                <w:szCs w:val="22"/>
              </w:rPr>
              <w:t xml:space="preserve"> века.</w:t>
            </w:r>
          </w:p>
        </w:tc>
        <w:tc>
          <w:tcPr>
            <w:tcW w:w="1105" w:type="pct"/>
            <w:vMerge/>
            <w:vAlign w:val="center"/>
          </w:tcPr>
          <w:p w:rsidR="00014C3D" w:rsidRPr="00B36A92" w:rsidRDefault="00014C3D" w:rsidP="00B34351">
            <w:pPr>
              <w:suppressAutoHyphens/>
              <w:jc w:val="center"/>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Pr="00193F84" w:rsidRDefault="00014C3D" w:rsidP="00B34351">
            <w:pPr>
              <w:suppressAutoHyphens/>
              <w:spacing w:after="0" w:line="240" w:lineRule="auto"/>
              <w:rPr>
                <w:rFonts w:ascii="Times New Roman" w:hAnsi="Times New Roman"/>
                <w:b/>
                <w:color w:val="181717"/>
                <w:sz w:val="24"/>
                <w:szCs w:val="24"/>
                <w:u w:val="single"/>
              </w:rPr>
            </w:pPr>
            <w:r>
              <w:rPr>
                <w:rStyle w:val="15"/>
                <w:rFonts w:ascii="Times New Roman" w:hAnsi="Times New Roman"/>
                <w:sz w:val="22"/>
                <w:szCs w:val="22"/>
              </w:rPr>
              <w:t>4.</w:t>
            </w:r>
            <w:r w:rsidRPr="00FD726E">
              <w:rPr>
                <w:rStyle w:val="15"/>
                <w:rFonts w:ascii="Times New Roman" w:hAnsi="Times New Roman"/>
                <w:sz w:val="22"/>
                <w:szCs w:val="22"/>
              </w:rPr>
              <w:t>Внешняя политика России во второй половине XIX века.</w:t>
            </w:r>
            <w:r w:rsidRPr="00193F84">
              <w:rPr>
                <w:rFonts w:ascii="Times New Roman" w:hAnsi="Times New Roman"/>
                <w:b/>
                <w:color w:val="181717"/>
                <w:sz w:val="24"/>
                <w:szCs w:val="24"/>
                <w:u w:val="single"/>
              </w:rPr>
              <w:t xml:space="preserve"> Крымская война-«пиррова победа Европы»</w:t>
            </w:r>
          </w:p>
          <w:p w:rsidR="00014C3D" w:rsidRDefault="00014C3D" w:rsidP="00B34351">
            <w:pPr>
              <w:suppressAutoHyphens/>
              <w:rPr>
                <w:rFonts w:ascii="Times New Roman" w:hAnsi="Times New Roman"/>
              </w:rPr>
            </w:pPr>
          </w:p>
        </w:tc>
        <w:tc>
          <w:tcPr>
            <w:tcW w:w="1105" w:type="pct"/>
            <w:vMerge/>
            <w:vAlign w:val="center"/>
          </w:tcPr>
          <w:p w:rsidR="00014C3D" w:rsidRPr="00B36A92" w:rsidRDefault="00014C3D" w:rsidP="00B34351">
            <w:pPr>
              <w:suppressAutoHyphens/>
              <w:jc w:val="center"/>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476"/>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Default="00014C3D" w:rsidP="00B34351">
            <w:pPr>
              <w:suppressAutoHyphens/>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4</w:t>
            </w:r>
          </w:p>
        </w:tc>
        <w:tc>
          <w:tcPr>
            <w:tcW w:w="913" w:type="pct"/>
            <w:vMerge w:val="restart"/>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476"/>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Default="00014C3D" w:rsidP="00B34351">
            <w:pPr>
              <w:pStyle w:val="32"/>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Зна   7 </w:t>
            </w:r>
            <w:r w:rsidRPr="009B2C78">
              <w:rPr>
                <w:rFonts w:ascii="Times New Roman" w:hAnsi="Times New Roman"/>
                <w:b/>
                <w:sz w:val="24"/>
                <w:szCs w:val="24"/>
              </w:rPr>
              <w:t>Практическое занятие</w:t>
            </w:r>
            <w:r>
              <w:rPr>
                <w:rFonts w:ascii="Times New Roman" w:hAnsi="Times New Roman" w:cs="Times New Roman"/>
                <w:sz w:val="22"/>
                <w:szCs w:val="22"/>
              </w:rPr>
              <w:t xml:space="preserve">  Значение</w:t>
            </w:r>
            <w:r w:rsidRPr="00FD726E">
              <w:rPr>
                <w:rFonts w:ascii="Times New Roman" w:hAnsi="Times New Roman" w:cs="Times New Roman"/>
                <w:sz w:val="22"/>
                <w:szCs w:val="22"/>
              </w:rPr>
              <w:t xml:space="preserve"> отмены крепостного права в Р</w:t>
            </w:r>
            <w:r>
              <w:rPr>
                <w:rFonts w:ascii="Times New Roman" w:hAnsi="Times New Roman" w:cs="Times New Roman"/>
                <w:sz w:val="22"/>
                <w:szCs w:val="22"/>
              </w:rPr>
              <w:t>оссии</w:t>
            </w:r>
          </w:p>
          <w:p w:rsidR="00014C3D" w:rsidRPr="00D05767" w:rsidRDefault="00014C3D" w:rsidP="00B34351">
            <w:pPr>
              <w:pStyle w:val="32"/>
              <w:spacing w:after="0" w:line="240" w:lineRule="auto"/>
              <w:ind w:firstLine="0"/>
              <w:jc w:val="both"/>
              <w:rPr>
                <w:rFonts w:ascii="Times New Roman" w:hAnsi="Times New Roman" w:cs="Times New Roman"/>
                <w:sz w:val="22"/>
                <w:szCs w:val="22"/>
              </w:rPr>
            </w:pPr>
            <w:r w:rsidRPr="009B2C78">
              <w:rPr>
                <w:rFonts w:ascii="Times New Roman" w:hAnsi="Times New Roman"/>
                <w:b/>
                <w:sz w:val="24"/>
                <w:szCs w:val="24"/>
              </w:rPr>
              <w:t>8 Практическое занятие</w:t>
            </w:r>
            <w:r w:rsidRPr="009B2C78">
              <w:rPr>
                <w:rFonts w:ascii="Times New Roman" w:hAnsi="Times New Roman" w:cs="Times New Roman"/>
                <w:sz w:val="24"/>
                <w:szCs w:val="24"/>
              </w:rPr>
              <w:t xml:space="preserve">  </w:t>
            </w:r>
            <w:r w:rsidRPr="009B2C78">
              <w:rPr>
                <w:rFonts w:ascii="Times New Roman" w:hAnsi="Times New Roman"/>
                <w:sz w:val="24"/>
                <w:szCs w:val="24"/>
              </w:rPr>
              <w:t xml:space="preserve">Золотой век русской литературы   </w:t>
            </w:r>
          </w:p>
        </w:tc>
        <w:tc>
          <w:tcPr>
            <w:tcW w:w="1105" w:type="pct"/>
            <w:vMerge/>
            <w:vAlign w:val="center"/>
          </w:tcPr>
          <w:p w:rsidR="00014C3D" w:rsidRPr="00B36A92" w:rsidRDefault="00014C3D" w:rsidP="00B34351">
            <w:pPr>
              <w:suppressAutoHyphens/>
              <w:jc w:val="center"/>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76"/>
        </w:trPr>
        <w:tc>
          <w:tcPr>
            <w:tcW w:w="626" w:type="pct"/>
            <w:vMerge w:val="restart"/>
          </w:tcPr>
          <w:p w:rsidR="00014C3D" w:rsidRPr="00FD726E" w:rsidRDefault="00014C3D" w:rsidP="00B34351">
            <w:pPr>
              <w:suppressAutoHyphens/>
              <w:rPr>
                <w:rStyle w:val="27"/>
                <w:rFonts w:ascii="Times New Roman" w:hAnsi="Times New Roman"/>
                <w:b/>
                <w:sz w:val="22"/>
                <w:szCs w:val="22"/>
              </w:rPr>
            </w:pPr>
            <w:r>
              <w:rPr>
                <w:rStyle w:val="27"/>
                <w:rFonts w:ascii="Times New Roman" w:hAnsi="Times New Roman"/>
                <w:b/>
                <w:sz w:val="22"/>
                <w:szCs w:val="22"/>
              </w:rPr>
              <w:t>Тема 10.</w:t>
            </w:r>
            <w:r w:rsidRPr="00FD726E">
              <w:rPr>
                <w:rStyle w:val="27"/>
                <w:rFonts w:ascii="Times New Roman" w:hAnsi="Times New Roman"/>
                <w:b/>
                <w:sz w:val="22"/>
                <w:szCs w:val="22"/>
              </w:rPr>
              <w:t>От Новой истории к Новейшей</w:t>
            </w:r>
          </w:p>
        </w:tc>
        <w:tc>
          <w:tcPr>
            <w:tcW w:w="2356" w:type="pct"/>
          </w:tcPr>
          <w:p w:rsidR="00014C3D" w:rsidRDefault="00014C3D" w:rsidP="00B34351">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8</w:t>
            </w:r>
          </w:p>
        </w:tc>
        <w:tc>
          <w:tcPr>
            <w:tcW w:w="913" w:type="pct"/>
            <w:vMerge w:val="restart"/>
          </w:tcPr>
          <w:p w:rsidR="00014C3D" w:rsidRPr="00B36A92" w:rsidRDefault="00014C3D" w:rsidP="00B34351">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014C3D" w:rsidRPr="00B36A92" w:rsidTr="00B34351">
        <w:trPr>
          <w:trHeight w:val="190"/>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Pr="009B2C78" w:rsidRDefault="00014C3D" w:rsidP="00B34351">
            <w:pPr>
              <w:spacing w:after="0" w:line="240" w:lineRule="auto"/>
              <w:rPr>
                <w:rFonts w:ascii="Times New Roman" w:eastAsia="Franklin Gothic Medium" w:hAnsi="Times New Roman" w:cs="Franklin Gothic Medium"/>
                <w:b/>
                <w:color w:val="000000"/>
              </w:rPr>
            </w:pPr>
            <w:r>
              <w:rPr>
                <w:rStyle w:val="15"/>
                <w:rFonts w:ascii="Times New Roman" w:hAnsi="Times New Roman"/>
                <w:sz w:val="22"/>
                <w:szCs w:val="22"/>
              </w:rPr>
              <w:t>1.</w:t>
            </w:r>
            <w:r w:rsidRPr="00FD726E">
              <w:rPr>
                <w:rStyle w:val="15"/>
                <w:rFonts w:ascii="Times New Roman" w:hAnsi="Times New Roman"/>
                <w:sz w:val="22"/>
                <w:szCs w:val="22"/>
              </w:rPr>
              <w:t>Мир в начале ХХ века. Понятие «новейшая история».</w:t>
            </w:r>
            <w:r w:rsidRPr="00FD726E">
              <w:rPr>
                <w:rFonts w:ascii="Times New Roman" w:hAnsi="Times New Roman"/>
              </w:rPr>
              <w:t xml:space="preserve"> </w:t>
            </w:r>
            <w:r w:rsidRPr="00FD726E">
              <w:rPr>
                <w:rStyle w:val="15"/>
                <w:rFonts w:ascii="Times New Roman" w:hAnsi="Times New Roman"/>
                <w:sz w:val="22"/>
                <w:szCs w:val="22"/>
              </w:rPr>
              <w:t xml:space="preserve">Россия на рубеже </w:t>
            </w:r>
            <w:r w:rsidRPr="00FD726E">
              <w:rPr>
                <w:rStyle w:val="15"/>
                <w:rFonts w:ascii="Times New Roman" w:hAnsi="Times New Roman"/>
                <w:sz w:val="22"/>
                <w:szCs w:val="22"/>
                <w:lang w:val="en-US"/>
              </w:rPr>
              <w:t>XIX</w:t>
            </w:r>
            <w:r w:rsidRPr="00FD726E">
              <w:rPr>
                <w:rStyle w:val="15"/>
                <w:rFonts w:ascii="Times New Roman" w:hAnsi="Times New Roman"/>
                <w:sz w:val="22"/>
                <w:szCs w:val="22"/>
              </w:rPr>
              <w:t>-</w:t>
            </w:r>
            <w:r w:rsidRPr="00FD726E">
              <w:rPr>
                <w:rStyle w:val="15"/>
                <w:rFonts w:ascii="Times New Roman" w:hAnsi="Times New Roman"/>
                <w:sz w:val="22"/>
                <w:szCs w:val="22"/>
                <w:lang w:val="en-US"/>
              </w:rPr>
              <w:t>XX</w:t>
            </w:r>
            <w:r w:rsidRPr="00FD726E">
              <w:rPr>
                <w:rStyle w:val="15"/>
                <w:rFonts w:ascii="Times New Roman" w:hAnsi="Times New Roman"/>
                <w:sz w:val="22"/>
                <w:szCs w:val="22"/>
              </w:rPr>
              <w:t xml:space="preserve"> веков.</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6</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576"/>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Pr="009B2C78" w:rsidRDefault="00014C3D" w:rsidP="00B34351">
            <w:pPr>
              <w:tabs>
                <w:tab w:val="left" w:pos="3180"/>
              </w:tabs>
              <w:spacing w:after="0" w:line="240" w:lineRule="auto"/>
              <w:rPr>
                <w:rFonts w:ascii="Times New Roman" w:eastAsia="Century Schoolbook" w:hAnsi="Times New Roman" w:cs="Century Schoolbook"/>
                <w:color w:val="000000"/>
              </w:rPr>
            </w:pPr>
            <w:r>
              <w:rPr>
                <w:rStyle w:val="15"/>
                <w:rFonts w:ascii="Times New Roman" w:hAnsi="Times New Roman"/>
                <w:sz w:val="22"/>
                <w:szCs w:val="22"/>
              </w:rPr>
              <w:t>2.</w:t>
            </w:r>
            <w:r w:rsidRPr="00FD726E">
              <w:rPr>
                <w:rStyle w:val="15"/>
                <w:rFonts w:ascii="Times New Roman" w:hAnsi="Times New Roman"/>
                <w:sz w:val="22"/>
                <w:szCs w:val="22"/>
              </w:rPr>
              <w:t>Революция 1905-1907 годов в России. Россия в период</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столыпинских реформ.</w:t>
            </w:r>
          </w:p>
        </w:tc>
        <w:tc>
          <w:tcPr>
            <w:tcW w:w="1105" w:type="pct"/>
            <w:vMerge/>
            <w:vAlign w:val="center"/>
          </w:tcPr>
          <w:p w:rsidR="00014C3D" w:rsidRPr="00040BFE" w:rsidRDefault="00014C3D" w:rsidP="00B34351">
            <w:pPr>
              <w:suppressAutoHyphens/>
              <w:jc w:val="center"/>
              <w:rPr>
                <w:rFonts w:ascii="Times New Roman" w:hAnsi="Times New Roman"/>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175"/>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Default="00014C3D" w:rsidP="00B34351">
            <w:pPr>
              <w:tabs>
                <w:tab w:val="left" w:pos="3180"/>
              </w:tabs>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Pr="00193F84">
              <w:rPr>
                <w:rFonts w:ascii="Times New Roman" w:hAnsi="Times New Roman"/>
                <w:b/>
                <w:color w:val="181717"/>
                <w:sz w:val="24"/>
                <w:szCs w:val="24"/>
                <w:u w:val="single"/>
              </w:rPr>
              <w:t>Гибель империи. Февральская революция 1917г.,причины и последствия</w:t>
            </w:r>
            <w:r w:rsidRPr="00FD726E">
              <w:rPr>
                <w:rStyle w:val="afffffc"/>
                <w:rFonts w:ascii="Times New Roman" w:hAnsi="Times New Roman"/>
                <w:sz w:val="22"/>
                <w:szCs w:val="22"/>
              </w:rPr>
              <w:t xml:space="preserve"> </w:t>
            </w:r>
            <w:r>
              <w:rPr>
                <w:rStyle w:val="afffffc"/>
                <w:rFonts w:ascii="Times New Roman" w:hAnsi="Times New Roman"/>
                <w:sz w:val="22"/>
                <w:szCs w:val="22"/>
              </w:rPr>
              <w:t>.</w:t>
            </w:r>
            <w:r w:rsidRPr="00FD726E">
              <w:rPr>
                <w:rStyle w:val="15"/>
                <w:rFonts w:ascii="Times New Roman" w:hAnsi="Times New Roman"/>
                <w:sz w:val="22"/>
                <w:szCs w:val="22"/>
              </w:rPr>
              <w:t>От Февраля к Октябрю.</w:t>
            </w:r>
            <w:r w:rsidRPr="00FD726E">
              <w:rPr>
                <w:rFonts w:ascii="Times New Roman" w:hAnsi="Times New Roman"/>
              </w:rPr>
              <w:t xml:space="preserve"> </w:t>
            </w:r>
            <w:r w:rsidRPr="00FD726E">
              <w:rPr>
                <w:rStyle w:val="15"/>
                <w:rFonts w:ascii="Times New Roman" w:hAnsi="Times New Roman"/>
                <w:sz w:val="22"/>
                <w:szCs w:val="22"/>
              </w:rPr>
              <w:t>Октябрьская революция в России и ее последствия.</w:t>
            </w:r>
          </w:p>
        </w:tc>
        <w:tc>
          <w:tcPr>
            <w:tcW w:w="1105" w:type="pct"/>
            <w:vMerge/>
            <w:vAlign w:val="center"/>
          </w:tcPr>
          <w:p w:rsidR="00014C3D" w:rsidRPr="00040BFE" w:rsidRDefault="00014C3D" w:rsidP="00B34351">
            <w:pPr>
              <w:suppressAutoHyphens/>
              <w:jc w:val="center"/>
              <w:rPr>
                <w:rFonts w:ascii="Times New Roman" w:hAnsi="Times New Roman"/>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400"/>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Default="00014C3D" w:rsidP="00B34351">
            <w:pPr>
              <w:suppressAutoHyphens/>
              <w:rPr>
                <w:rFonts w:ascii="Times New Roman" w:hAnsi="Times New Roman"/>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889"/>
        </w:trPr>
        <w:tc>
          <w:tcPr>
            <w:tcW w:w="626" w:type="pct"/>
            <w:vMerge/>
          </w:tcPr>
          <w:p w:rsidR="00014C3D" w:rsidRDefault="00014C3D" w:rsidP="00B34351">
            <w:pPr>
              <w:suppressAutoHyphens/>
              <w:rPr>
                <w:rStyle w:val="27"/>
                <w:rFonts w:ascii="Times New Roman" w:hAnsi="Times New Roman"/>
                <w:b/>
                <w:sz w:val="22"/>
                <w:szCs w:val="22"/>
              </w:rPr>
            </w:pPr>
          </w:p>
        </w:tc>
        <w:tc>
          <w:tcPr>
            <w:tcW w:w="2356" w:type="pct"/>
          </w:tcPr>
          <w:p w:rsidR="00014C3D" w:rsidRPr="00DF3DAD" w:rsidRDefault="00014C3D" w:rsidP="00B34351">
            <w:pPr>
              <w:suppressAutoHyphens/>
              <w:rPr>
                <w:rFonts w:ascii="Times New Roman" w:hAnsi="Times New Roman"/>
                <w:b/>
                <w:bCs/>
              </w:rPr>
            </w:pPr>
            <w:r>
              <w:rPr>
                <w:rFonts w:ascii="Times New Roman" w:hAnsi="Times New Roman"/>
                <w:b/>
                <w:sz w:val="24"/>
                <w:szCs w:val="24"/>
              </w:rPr>
              <w:t xml:space="preserve">9 </w:t>
            </w:r>
            <w:r w:rsidRPr="009B2C78">
              <w:rPr>
                <w:rFonts w:ascii="Times New Roman" w:hAnsi="Times New Roman"/>
                <w:b/>
                <w:sz w:val="24"/>
                <w:szCs w:val="24"/>
              </w:rPr>
              <w:t>Практическое занятие</w:t>
            </w:r>
            <w:r w:rsidRPr="009B2C78">
              <w:rPr>
                <w:rFonts w:ascii="Times New Roman" w:hAnsi="Times New Roman"/>
                <w:sz w:val="24"/>
                <w:szCs w:val="24"/>
              </w:rPr>
              <w:t xml:space="preserve">  </w:t>
            </w:r>
            <w:r w:rsidRPr="00FD726E">
              <w:rPr>
                <w:rFonts w:ascii="Times New Roman" w:hAnsi="Times New Roman"/>
              </w:rPr>
              <w:t>Восточный фронт и его роль в Первой мировой войне.</w:t>
            </w:r>
          </w:p>
        </w:tc>
        <w:tc>
          <w:tcPr>
            <w:tcW w:w="1105" w:type="pct"/>
            <w:vMerge/>
            <w:vAlign w:val="center"/>
          </w:tcPr>
          <w:p w:rsidR="00014C3D" w:rsidRPr="00040BFE" w:rsidRDefault="00014C3D" w:rsidP="00B34351">
            <w:pPr>
              <w:suppressAutoHyphens/>
              <w:jc w:val="center"/>
              <w:rPr>
                <w:rFonts w:ascii="Times New Roman" w:hAnsi="Times New Roman"/>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03"/>
        </w:trPr>
        <w:tc>
          <w:tcPr>
            <w:tcW w:w="626" w:type="pct"/>
            <w:vMerge w:val="restart"/>
          </w:tcPr>
          <w:p w:rsidR="00014C3D" w:rsidRPr="00FD726E" w:rsidRDefault="00014C3D" w:rsidP="00B34351">
            <w:pPr>
              <w:suppressAutoHyphens/>
              <w:rPr>
                <w:rStyle w:val="27"/>
                <w:rFonts w:ascii="Times New Roman" w:hAnsi="Times New Roman"/>
                <w:b/>
                <w:sz w:val="22"/>
                <w:szCs w:val="22"/>
              </w:rPr>
            </w:pPr>
            <w:r>
              <w:rPr>
                <w:rFonts w:ascii="Times New Roman" w:hAnsi="Times New Roman"/>
                <w:b/>
                <w:bCs/>
                <w:bdr w:val="none" w:sz="0" w:space="0" w:color="auto" w:frame="1"/>
                <w:shd w:val="clear" w:color="auto" w:fill="FFFFFF"/>
              </w:rPr>
              <w:t>Тема 11.</w:t>
            </w:r>
            <w:r w:rsidRPr="00FD726E">
              <w:rPr>
                <w:rFonts w:ascii="Times New Roman" w:hAnsi="Times New Roman"/>
                <w:b/>
                <w:bCs/>
                <w:bdr w:val="none" w:sz="0" w:space="0" w:color="auto" w:frame="1"/>
                <w:shd w:val="clear" w:color="auto" w:fill="FFFFFF"/>
              </w:rPr>
              <w:t xml:space="preserve">Между мировыми </w:t>
            </w:r>
            <w:r w:rsidRPr="00FD726E">
              <w:rPr>
                <w:rFonts w:ascii="Times New Roman" w:hAnsi="Times New Roman"/>
                <w:b/>
                <w:bCs/>
                <w:bdr w:val="none" w:sz="0" w:space="0" w:color="auto" w:frame="1"/>
                <w:shd w:val="clear" w:color="auto" w:fill="FFFFFF"/>
              </w:rPr>
              <w:lastRenderedPageBreak/>
              <w:t>войнами</w:t>
            </w:r>
          </w:p>
        </w:tc>
        <w:tc>
          <w:tcPr>
            <w:tcW w:w="2356" w:type="pct"/>
          </w:tcPr>
          <w:p w:rsidR="00014C3D" w:rsidRDefault="00014C3D" w:rsidP="00B34351">
            <w:pPr>
              <w:suppressAutoHyphens/>
              <w:rPr>
                <w:rFonts w:ascii="Times New Roman" w:hAnsi="Times New Roman"/>
              </w:rPr>
            </w:pPr>
            <w:r w:rsidRPr="00B36A92">
              <w:rPr>
                <w:rFonts w:ascii="Times New Roman" w:hAnsi="Times New Roman"/>
                <w:b/>
                <w:bCs/>
              </w:rPr>
              <w:lastRenderedPageBreak/>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8</w:t>
            </w:r>
          </w:p>
        </w:tc>
        <w:tc>
          <w:tcPr>
            <w:tcW w:w="913" w:type="pct"/>
            <w:vMerge w:val="restart"/>
          </w:tcPr>
          <w:p w:rsidR="00014C3D" w:rsidRPr="00B36A92" w:rsidRDefault="00014C3D" w:rsidP="00B34351">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014C3D" w:rsidRPr="00B36A92" w:rsidTr="00B34351">
        <w:trPr>
          <w:trHeight w:val="275"/>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Default="00014C3D" w:rsidP="00B34351">
            <w:pPr>
              <w:suppressAutoHyphens/>
              <w:rPr>
                <w:rFonts w:ascii="Times New Roman" w:hAnsi="Times New Roman"/>
              </w:rPr>
            </w:pPr>
            <w:r>
              <w:rPr>
                <w:rFonts w:ascii="Times New Roman" w:hAnsi="Times New Roman"/>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  в 20-30 годы.</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6</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513"/>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Pr="00FD726E" w:rsidRDefault="00014C3D" w:rsidP="00B34351">
            <w:pPr>
              <w:tabs>
                <w:tab w:val="left" w:pos="3180"/>
              </w:tabs>
              <w:spacing w:after="0" w:line="240" w:lineRule="auto"/>
              <w:rPr>
                <w:rFonts w:ascii="Times New Roman" w:eastAsia="Century Schoolbook" w:hAnsi="Times New Roman"/>
                <w:color w:val="000000"/>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Новая  экономическая политика в Советской России. </w:t>
            </w:r>
          </w:p>
          <w:p w:rsidR="00014C3D" w:rsidRDefault="00014C3D" w:rsidP="00B34351">
            <w:pPr>
              <w:suppressAutoHyphens/>
              <w:rPr>
                <w:rFonts w:ascii="Times New Roman" w:hAnsi="Times New Roman"/>
              </w:rPr>
            </w:pPr>
            <w:r w:rsidRPr="00FD726E">
              <w:rPr>
                <w:rStyle w:val="15"/>
                <w:rFonts w:ascii="Times New Roman" w:hAnsi="Times New Roman"/>
                <w:sz w:val="22"/>
                <w:szCs w:val="22"/>
              </w:rPr>
              <w:t>Образование СССР.</w:t>
            </w:r>
          </w:p>
        </w:tc>
        <w:tc>
          <w:tcPr>
            <w:tcW w:w="1105" w:type="pct"/>
            <w:vMerge/>
            <w:vAlign w:val="center"/>
          </w:tcPr>
          <w:p w:rsidR="00014C3D" w:rsidRPr="00B36A92" w:rsidRDefault="00014C3D" w:rsidP="00B34351">
            <w:pPr>
              <w:suppressAutoHyphens/>
              <w:jc w:val="center"/>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18"/>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Default="00014C3D" w:rsidP="00B34351">
            <w:pPr>
              <w:tabs>
                <w:tab w:val="left" w:pos="3180"/>
              </w:tabs>
              <w:spacing w:after="0" w:line="240" w:lineRule="auto"/>
              <w:rPr>
                <w:rFonts w:ascii="Times New Roman" w:hAnsi="Times New Roman"/>
              </w:rPr>
            </w:pPr>
            <w:r>
              <w:rPr>
                <w:rFonts w:ascii="Times New Roman" w:hAnsi="Times New Roman"/>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Советское  государство и общество в1920-1930-е годы. Советская культура в 20-30 годы.</w:t>
            </w:r>
          </w:p>
        </w:tc>
        <w:tc>
          <w:tcPr>
            <w:tcW w:w="1105" w:type="pct"/>
            <w:vMerge/>
            <w:vAlign w:val="center"/>
          </w:tcPr>
          <w:p w:rsidR="00014C3D" w:rsidRPr="00B36A92" w:rsidRDefault="00014C3D" w:rsidP="00B34351">
            <w:pPr>
              <w:suppressAutoHyphens/>
              <w:jc w:val="center"/>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66"/>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Default="00014C3D" w:rsidP="00B34351">
            <w:pPr>
              <w:suppressAutoHyphens/>
              <w:rPr>
                <w:rFonts w:ascii="Times New Roman" w:hAnsi="Times New Roman"/>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2</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438"/>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Default="00014C3D" w:rsidP="00B34351">
            <w:pPr>
              <w:suppressAutoHyphens/>
              <w:rPr>
                <w:rFonts w:ascii="Times New Roman" w:hAnsi="Times New Roman"/>
                <w:b/>
                <w:sz w:val="24"/>
                <w:szCs w:val="24"/>
              </w:rPr>
            </w:pPr>
            <w:r>
              <w:rPr>
                <w:rFonts w:ascii="Times New Roman" w:hAnsi="Times New Roman"/>
                <w:b/>
                <w:sz w:val="24"/>
                <w:szCs w:val="24"/>
              </w:rPr>
              <w:t xml:space="preserve">10 </w:t>
            </w:r>
            <w:r w:rsidRPr="009B2C78">
              <w:rPr>
                <w:rFonts w:ascii="Times New Roman" w:hAnsi="Times New Roman"/>
                <w:b/>
                <w:sz w:val="24"/>
                <w:szCs w:val="24"/>
              </w:rPr>
              <w:t>Практическое занятие</w:t>
            </w:r>
            <w:r w:rsidRPr="009B2C78">
              <w:rPr>
                <w:rFonts w:ascii="Times New Roman" w:hAnsi="Times New Roman"/>
                <w:sz w:val="24"/>
                <w:szCs w:val="24"/>
              </w:rPr>
              <w:t xml:space="preserve">  </w:t>
            </w:r>
            <w:r w:rsidRPr="00FD726E">
              <w:rPr>
                <w:rFonts w:ascii="Times New Roman" w:hAnsi="Times New Roman"/>
              </w:rPr>
              <w:t>Советская модель модернизации.</w:t>
            </w:r>
          </w:p>
        </w:tc>
        <w:tc>
          <w:tcPr>
            <w:tcW w:w="1105" w:type="pct"/>
            <w:vMerge/>
            <w:vAlign w:val="center"/>
          </w:tcPr>
          <w:p w:rsidR="00014C3D" w:rsidRPr="00040BFE" w:rsidRDefault="00014C3D" w:rsidP="00B34351">
            <w:pPr>
              <w:suppressAutoHyphens/>
              <w:jc w:val="center"/>
              <w:rPr>
                <w:rFonts w:ascii="Times New Roman" w:hAnsi="Times New Roman"/>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175"/>
        </w:trPr>
        <w:tc>
          <w:tcPr>
            <w:tcW w:w="626" w:type="pct"/>
            <w:vMerge w:val="restart"/>
          </w:tcPr>
          <w:p w:rsidR="00014C3D" w:rsidRDefault="00014C3D" w:rsidP="00B34351">
            <w:pPr>
              <w:suppressAutoHyphens/>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t>Тема 12.</w:t>
            </w:r>
            <w:r w:rsidRPr="00FD726E">
              <w:rPr>
                <w:rFonts w:ascii="Times New Roman" w:hAnsi="Times New Roman"/>
                <w:b/>
                <w:bCs/>
                <w:bdr w:val="none" w:sz="0" w:space="0" w:color="auto" w:frame="1"/>
                <w:shd w:val="clear" w:color="auto" w:fill="FFFFFF"/>
              </w:rPr>
              <w:t>Вторая мировая война.</w:t>
            </w:r>
            <w:r w:rsidRPr="00FD726E">
              <w:rPr>
                <w:rFonts w:ascii="Times New Roman" w:hAnsi="Times New Roman"/>
                <w:b/>
              </w:rPr>
              <w:t xml:space="preserve"> </w:t>
            </w:r>
            <w:r w:rsidRPr="00FD726E">
              <w:rPr>
                <w:rStyle w:val="27"/>
                <w:rFonts w:ascii="Times New Roman" w:hAnsi="Times New Roman"/>
                <w:b/>
                <w:sz w:val="22"/>
                <w:szCs w:val="22"/>
              </w:rPr>
              <w:t>Великая Отечественная война</w:t>
            </w:r>
          </w:p>
        </w:tc>
        <w:tc>
          <w:tcPr>
            <w:tcW w:w="2356" w:type="pct"/>
          </w:tcPr>
          <w:p w:rsidR="00014C3D" w:rsidRPr="00D05767" w:rsidRDefault="00014C3D" w:rsidP="00B34351">
            <w:pPr>
              <w:suppressAutoHyphens/>
              <w:rPr>
                <w:rFonts w:ascii="Times New Roman" w:hAnsi="Times New Roman"/>
                <w:b/>
                <w:bCs/>
              </w:rPr>
            </w:pPr>
            <w:r w:rsidRPr="00B36A92">
              <w:rPr>
                <w:rFonts w:ascii="Times New Roman" w:hAnsi="Times New Roman"/>
                <w:b/>
                <w:bCs/>
              </w:rPr>
              <w:t>Содержание учебного материал</w:t>
            </w:r>
            <w:r>
              <w:rPr>
                <w:rFonts w:ascii="Times New Roman" w:hAnsi="Times New Roman"/>
                <w:b/>
                <w:bCs/>
              </w:rPr>
              <w:t>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8</w:t>
            </w:r>
          </w:p>
        </w:tc>
        <w:tc>
          <w:tcPr>
            <w:tcW w:w="913" w:type="pct"/>
            <w:vMerge w:val="restart"/>
          </w:tcPr>
          <w:p w:rsidR="00014C3D" w:rsidRPr="00B36A92" w:rsidRDefault="00014C3D" w:rsidP="00B34351">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Pr>
                <w:rFonts w:ascii="Times New Roman" w:hAnsi="Times New Roman"/>
                <w:b/>
              </w:rPr>
              <w:t>22</w:t>
            </w:r>
          </w:p>
        </w:tc>
      </w:tr>
      <w:tr w:rsidR="00014C3D" w:rsidRPr="00B36A92" w:rsidTr="00B34351">
        <w:trPr>
          <w:trHeight w:val="528"/>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Pr="003F32F9" w:rsidRDefault="00014C3D" w:rsidP="00B34351">
            <w:pPr>
              <w:tabs>
                <w:tab w:val="left" w:pos="3180"/>
              </w:tabs>
              <w:spacing w:after="0" w:line="240" w:lineRule="auto"/>
              <w:rPr>
                <w:rStyle w:val="15"/>
                <w:rFonts w:ascii="Times New Roman" w:hAnsi="Times New Roman"/>
                <w:b/>
                <w:sz w:val="24"/>
                <w:szCs w:val="24"/>
                <w:u w:val="single"/>
              </w:rPr>
            </w:pPr>
            <w:r>
              <w:rPr>
                <w:rStyle w:val="15"/>
                <w:rFonts w:ascii="Times New Roman" w:hAnsi="Times New Roman"/>
                <w:sz w:val="22"/>
                <w:szCs w:val="22"/>
              </w:rPr>
              <w:t>1</w:t>
            </w:r>
            <w:r w:rsidRPr="006A7D03">
              <w:rPr>
                <w:rFonts w:ascii="Times New Roman" w:hAnsi="Times New Roman"/>
              </w:rPr>
              <w:t xml:space="preserve"> Военно-политические планы сторон накануне Второй мировой войны.</w:t>
            </w:r>
            <w:r w:rsidRPr="003F32F9">
              <w:rPr>
                <w:rFonts w:ascii="Times New Roman" w:hAnsi="Times New Roman"/>
                <w:b/>
                <w:sz w:val="24"/>
                <w:szCs w:val="24"/>
                <w:u w:val="single"/>
              </w:rPr>
              <w:t xml:space="preserve"> От Великих потрясений к Великой Победе </w:t>
            </w:r>
          </w:p>
          <w:p w:rsidR="00014C3D" w:rsidRDefault="00014C3D" w:rsidP="00B34351">
            <w:pPr>
              <w:suppressAutoHyphens/>
              <w:rPr>
                <w:rStyle w:val="15"/>
                <w:rFonts w:ascii="Times New Roman" w:hAnsi="Times New Roman"/>
                <w:sz w:val="22"/>
                <w:szCs w:val="22"/>
              </w:rPr>
            </w:pPr>
          </w:p>
        </w:tc>
        <w:tc>
          <w:tcPr>
            <w:tcW w:w="1105" w:type="pct"/>
            <w:vMerge w:val="restart"/>
            <w:vAlign w:val="center"/>
          </w:tcPr>
          <w:p w:rsidR="00014C3D" w:rsidRPr="00040BFE" w:rsidRDefault="00014C3D" w:rsidP="00B34351">
            <w:pPr>
              <w:suppressAutoHyphens/>
              <w:jc w:val="center"/>
              <w:rPr>
                <w:rFonts w:ascii="Times New Roman" w:hAnsi="Times New Roman"/>
                <w:bCs/>
              </w:rPr>
            </w:pPr>
            <w:r>
              <w:rPr>
                <w:rFonts w:ascii="Times New Roman" w:hAnsi="Times New Roman"/>
                <w:bCs/>
              </w:rPr>
              <w:t>8</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1365"/>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Default="00014C3D" w:rsidP="00B34351">
            <w:pPr>
              <w:suppressAutoHyphens/>
              <w:rPr>
                <w:rStyle w:val="15"/>
                <w:rFonts w:ascii="Times New Roman" w:hAnsi="Times New Roman"/>
                <w:sz w:val="22"/>
                <w:szCs w:val="22"/>
              </w:rPr>
            </w:pPr>
            <w:r>
              <w:rPr>
                <w:rStyle w:val="15"/>
                <w:rFonts w:ascii="Times New Roman" w:hAnsi="Times New Roman"/>
                <w:sz w:val="22"/>
                <w:szCs w:val="22"/>
              </w:rPr>
              <w:t>2.</w:t>
            </w:r>
            <w:r w:rsidRPr="00FD726E">
              <w:rPr>
                <w:rStyle w:val="15"/>
                <w:rFonts w:ascii="Times New Roman" w:hAnsi="Times New Roman"/>
                <w:sz w:val="22"/>
                <w:szCs w:val="22"/>
              </w:rPr>
              <w:t>Великая Отечественная война как</w:t>
            </w:r>
            <w:r w:rsidRPr="00FD726E">
              <w:rPr>
                <w:rStyle w:val="af6"/>
                <w:rFonts w:ascii="Times New Roman" w:hAnsi="Times New Roman"/>
                <w:sz w:val="22"/>
                <w:szCs w:val="22"/>
              </w:rPr>
              <w:t xml:space="preserve"> </w:t>
            </w:r>
            <w:r w:rsidRPr="00FD726E">
              <w:rPr>
                <w:rStyle w:val="15"/>
                <w:rFonts w:ascii="Times New Roman" w:hAnsi="Times New Roman"/>
                <w:sz w:val="22"/>
                <w:szCs w:val="22"/>
              </w:rPr>
              <w:t>самостоятельный и определяющий этап Второй мировой войны</w:t>
            </w:r>
            <w:r w:rsidRPr="00DB2B79">
              <w:rPr>
                <w:rStyle w:val="15"/>
                <w:rFonts w:ascii="Times New Roman" w:hAnsi="Times New Roman"/>
              </w:rPr>
              <w:t>.</w:t>
            </w:r>
            <w:r w:rsidRPr="002A1027">
              <w:rPr>
                <w:rFonts w:ascii="Times New Roman" w:hAnsi="Times New Roman"/>
                <w:b/>
                <w:color w:val="181717"/>
                <w:sz w:val="24"/>
                <w:szCs w:val="24"/>
                <w:u w:val="single"/>
              </w:rPr>
              <w:t xml:space="preserve"> Нашествие.</w:t>
            </w:r>
            <w:r>
              <w:rPr>
                <w:rFonts w:ascii="Times New Roman" w:hAnsi="Times New Roman"/>
                <w:b/>
                <w:color w:val="181717"/>
                <w:sz w:val="24"/>
                <w:szCs w:val="24"/>
                <w:u w:val="single"/>
              </w:rPr>
              <w:t xml:space="preserve"> </w:t>
            </w:r>
            <w:r w:rsidRPr="002A1027">
              <w:rPr>
                <w:rFonts w:ascii="Times New Roman" w:hAnsi="Times New Roman"/>
                <w:b/>
                <w:color w:val="181717"/>
                <w:sz w:val="24"/>
                <w:szCs w:val="24"/>
                <w:u w:val="single"/>
              </w:rPr>
              <w:t>Великая отечественная война.</w:t>
            </w:r>
          </w:p>
        </w:tc>
        <w:tc>
          <w:tcPr>
            <w:tcW w:w="1105" w:type="pct"/>
            <w:vMerge/>
            <w:vAlign w:val="center"/>
          </w:tcPr>
          <w:p w:rsidR="00014C3D" w:rsidRPr="00040BFE" w:rsidRDefault="00014C3D" w:rsidP="00B34351">
            <w:pPr>
              <w:suppressAutoHyphens/>
              <w:jc w:val="center"/>
              <w:rPr>
                <w:rFonts w:ascii="Times New Roman" w:hAnsi="Times New Roman"/>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479"/>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Pr="00FD726E" w:rsidRDefault="00014C3D" w:rsidP="00B34351">
            <w:pPr>
              <w:suppressAutoHyphens/>
              <w:rPr>
                <w:rStyle w:val="15"/>
                <w:rFonts w:ascii="Times New Roman" w:hAnsi="Times New Roman"/>
                <w:sz w:val="22"/>
                <w:szCs w:val="22"/>
              </w:rPr>
            </w:pPr>
            <w:r>
              <w:rPr>
                <w:rStyle w:val="15"/>
                <w:rFonts w:ascii="Times New Roman" w:hAnsi="Times New Roman"/>
                <w:sz w:val="22"/>
                <w:szCs w:val="22"/>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Второй период Второй мировой войны. Военные действия на советско-германском фронте в 1942 году.</w:t>
            </w:r>
          </w:p>
        </w:tc>
        <w:tc>
          <w:tcPr>
            <w:tcW w:w="1105" w:type="pct"/>
            <w:vMerge/>
            <w:vAlign w:val="center"/>
          </w:tcPr>
          <w:p w:rsidR="00014C3D" w:rsidRPr="00B36A92" w:rsidRDefault="00014C3D" w:rsidP="00B34351">
            <w:pPr>
              <w:suppressAutoHyphens/>
              <w:jc w:val="center"/>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610"/>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Pr="00FD726E" w:rsidRDefault="00014C3D" w:rsidP="00B34351">
            <w:pPr>
              <w:suppressAutoHyphens/>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Главные задачи и основные наступательные операции Красной Армии на третьем этапе войны.</w:t>
            </w:r>
            <w:r w:rsidRPr="00FD726E">
              <w:rPr>
                <w:rFonts w:ascii="Times New Roman" w:hAnsi="Times New Roman"/>
              </w:rPr>
              <w:t xml:space="preserve"> </w:t>
            </w:r>
            <w:r w:rsidRPr="00FD726E">
              <w:rPr>
                <w:rStyle w:val="15"/>
                <w:rFonts w:ascii="Times New Roman" w:hAnsi="Times New Roman"/>
                <w:sz w:val="22"/>
                <w:szCs w:val="22"/>
              </w:rPr>
              <w:t>Решающий вклад СССР в Победу.</w:t>
            </w:r>
          </w:p>
        </w:tc>
        <w:tc>
          <w:tcPr>
            <w:tcW w:w="1105" w:type="pct"/>
            <w:vMerge/>
            <w:vAlign w:val="center"/>
          </w:tcPr>
          <w:p w:rsidR="00014C3D" w:rsidRPr="00B36A92" w:rsidRDefault="00014C3D" w:rsidP="00B34351">
            <w:pPr>
              <w:suppressAutoHyphens/>
              <w:jc w:val="center"/>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323"/>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Default="00014C3D" w:rsidP="00B3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15"/>
                <w:rFonts w:ascii="Times New Roman" w:eastAsia="Times New Roman" w:hAnsi="Times New Roman" w:cs="Times New Roman"/>
                <w:bCs/>
                <w:iCs/>
                <w:color w:val="auto"/>
                <w:sz w:val="22"/>
                <w:szCs w:val="22"/>
              </w:rPr>
            </w:pPr>
            <w:r w:rsidRPr="00FD726E">
              <w:rPr>
                <w:rStyle w:val="15"/>
                <w:rFonts w:ascii="Times New Roman" w:hAnsi="Times New Roman"/>
                <w:b/>
                <w:sz w:val="22"/>
                <w:szCs w:val="22"/>
              </w:rPr>
              <w:t>Самостоятельная работа</w:t>
            </w:r>
            <w:r w:rsidRPr="00FD726E">
              <w:rPr>
                <w:rFonts w:ascii="Times New Roman" w:hAnsi="Times New Roman"/>
                <w:bCs/>
              </w:rPr>
              <w:t xml:space="preserve"> </w:t>
            </w:r>
          </w:p>
          <w:p w:rsidR="00014C3D" w:rsidRPr="00D05767" w:rsidRDefault="00014C3D" w:rsidP="00B3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Cs/>
              </w:rPr>
            </w:pPr>
            <w:r w:rsidRPr="00FD726E">
              <w:rPr>
                <w:rFonts w:ascii="Times New Roman" w:hAnsi="Times New Roman"/>
                <w:bCs/>
              </w:rPr>
              <w:t>- работа с контурной картой по теме;</w:t>
            </w:r>
          </w:p>
          <w:p w:rsidR="00014C3D" w:rsidRPr="00FD726E" w:rsidRDefault="00014C3D" w:rsidP="00B34351">
            <w:pPr>
              <w:spacing w:after="0" w:line="240" w:lineRule="auto"/>
              <w:jc w:val="both"/>
              <w:rPr>
                <w:rFonts w:ascii="Times New Roman" w:hAnsi="Times New Roman"/>
              </w:rPr>
            </w:pPr>
            <w:r w:rsidRPr="00FD726E">
              <w:rPr>
                <w:rFonts w:ascii="Times New Roman" w:hAnsi="Times New Roman"/>
                <w:bCs/>
              </w:rPr>
              <w:t>- презентация</w:t>
            </w:r>
            <w:r w:rsidRPr="00FD726E">
              <w:rPr>
                <w:rFonts w:ascii="Times New Roman" w:hAnsi="Times New Roman"/>
              </w:rPr>
              <w:t xml:space="preserve"> на тему: «Блокада Ленинграда».</w:t>
            </w:r>
          </w:p>
          <w:p w:rsidR="00014C3D" w:rsidRPr="00FD726E" w:rsidRDefault="00014C3D" w:rsidP="00B34351">
            <w:pPr>
              <w:spacing w:after="0" w:line="240" w:lineRule="auto"/>
              <w:jc w:val="both"/>
              <w:rPr>
                <w:rFonts w:ascii="Times New Roman" w:hAnsi="Times New Roman"/>
              </w:rPr>
            </w:pPr>
            <w:r w:rsidRPr="00FD726E">
              <w:rPr>
                <w:rFonts w:ascii="Times New Roman" w:hAnsi="Times New Roman"/>
              </w:rPr>
              <w:t xml:space="preserve">- презентация на тему: «Военная техника периода Второй мировой войны». </w:t>
            </w:r>
          </w:p>
          <w:p w:rsidR="00014C3D" w:rsidRPr="00D05767" w:rsidRDefault="00014C3D" w:rsidP="00B34351">
            <w:pPr>
              <w:tabs>
                <w:tab w:val="left" w:pos="3180"/>
              </w:tabs>
              <w:spacing w:after="0"/>
              <w:rPr>
                <w:rStyle w:val="15"/>
                <w:rFonts w:ascii="Times New Roman" w:eastAsia="Times New Roman" w:hAnsi="Times New Roman" w:cs="Times New Roman"/>
                <w:bCs/>
                <w:iCs/>
                <w:color w:val="auto"/>
                <w:sz w:val="22"/>
                <w:szCs w:val="22"/>
              </w:rPr>
            </w:pPr>
            <w:r w:rsidRPr="00FD726E">
              <w:rPr>
                <w:rFonts w:ascii="Times New Roman" w:hAnsi="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1105" w:type="pct"/>
            <w:tcBorders>
              <w:top w:val="nil"/>
            </w:tcBorders>
            <w:vAlign w:val="center"/>
          </w:tcPr>
          <w:p w:rsidR="00014C3D" w:rsidRPr="002848A7" w:rsidRDefault="00014C3D" w:rsidP="00B34351">
            <w:pPr>
              <w:suppressAutoHyphens/>
              <w:jc w:val="center"/>
              <w:rPr>
                <w:rFonts w:ascii="Times New Roman" w:hAnsi="Times New Roman"/>
                <w:bCs/>
              </w:rPr>
            </w:pPr>
            <w:r w:rsidRPr="002848A7">
              <w:rPr>
                <w:rFonts w:ascii="Times New Roman" w:hAnsi="Times New Roman"/>
                <w:bCs/>
              </w:rPr>
              <w:t>4</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51"/>
        </w:trPr>
        <w:tc>
          <w:tcPr>
            <w:tcW w:w="626" w:type="pct"/>
            <w:vMerge w:val="restart"/>
          </w:tcPr>
          <w:p w:rsidR="00014C3D" w:rsidRDefault="00014C3D" w:rsidP="00B34351">
            <w:pPr>
              <w:suppressAutoHyphens/>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lastRenderedPageBreak/>
              <w:t>Тема 13.</w:t>
            </w:r>
            <w:r w:rsidRPr="00FD726E">
              <w:rPr>
                <w:rStyle w:val="27"/>
                <w:rFonts w:ascii="Times New Roman" w:hAnsi="Times New Roman"/>
                <w:b/>
                <w:sz w:val="22"/>
                <w:szCs w:val="22"/>
              </w:rPr>
              <w:t>Мир во второй половине ХХ- начале ХХI века.</w:t>
            </w:r>
          </w:p>
        </w:tc>
        <w:tc>
          <w:tcPr>
            <w:tcW w:w="2356" w:type="pct"/>
          </w:tcPr>
          <w:p w:rsidR="00014C3D" w:rsidRDefault="00014C3D" w:rsidP="00B34351">
            <w:pPr>
              <w:suppressAutoHyphens/>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6</w:t>
            </w:r>
          </w:p>
        </w:tc>
        <w:tc>
          <w:tcPr>
            <w:tcW w:w="913" w:type="pct"/>
            <w:vMerge w:val="restart"/>
          </w:tcPr>
          <w:p w:rsidR="00014C3D" w:rsidRPr="00FD726E" w:rsidRDefault="00014C3D" w:rsidP="00B3435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Pr>
                <w:rFonts w:ascii="Times New Roman" w:hAnsi="Times New Roman"/>
                <w:b/>
              </w:rPr>
              <w:t>22</w:t>
            </w:r>
          </w:p>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191"/>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Default="00014C3D" w:rsidP="00B34351">
            <w:pPr>
              <w:suppressAutoHyphens/>
              <w:rPr>
                <w:rFonts w:ascii="Times New Roman" w:hAnsi="Times New Roman"/>
                <w:b/>
                <w:sz w:val="24"/>
                <w:szCs w:val="24"/>
              </w:rPr>
            </w:pPr>
            <w:r>
              <w:rPr>
                <w:rStyle w:val="15"/>
                <w:rFonts w:ascii="Times New Roman" w:hAnsi="Times New Roman"/>
                <w:sz w:val="22"/>
                <w:szCs w:val="22"/>
              </w:rPr>
              <w:t>1.</w:t>
            </w:r>
            <w:r w:rsidRPr="00FD726E">
              <w:rPr>
                <w:rStyle w:val="15"/>
                <w:rFonts w:ascii="Times New Roman" w:hAnsi="Times New Roman"/>
                <w:sz w:val="22"/>
                <w:szCs w:val="22"/>
              </w:rPr>
              <w:t>Послевоенное устройство мира. Начало «холодной войны».</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6</w:t>
            </w:r>
          </w:p>
          <w:p w:rsidR="00014C3D" w:rsidRPr="00040BFE" w:rsidRDefault="00014C3D" w:rsidP="00B34351">
            <w:pPr>
              <w:suppressAutoHyphens/>
              <w:jc w:val="center"/>
              <w:rPr>
                <w:rFonts w:ascii="Times New Roman" w:hAnsi="Times New Roman"/>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363"/>
        </w:trPr>
        <w:tc>
          <w:tcPr>
            <w:tcW w:w="626" w:type="pct"/>
            <w:vMerge/>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Default="00014C3D" w:rsidP="00B34351">
            <w:pPr>
              <w:tabs>
                <w:tab w:val="left" w:pos="3180"/>
              </w:tabs>
              <w:spacing w:after="0" w:line="240" w:lineRule="auto"/>
              <w:rPr>
                <w:rStyle w:val="15"/>
                <w:rFonts w:ascii="Times New Roman" w:hAnsi="Times New Roman"/>
                <w:sz w:val="22"/>
                <w:szCs w:val="22"/>
              </w:rPr>
            </w:pPr>
            <w:r>
              <w:rPr>
                <w:rStyle w:val="15"/>
                <w:rFonts w:ascii="Times New Roman" w:hAnsi="Times New Roman"/>
                <w:sz w:val="22"/>
                <w:szCs w:val="22"/>
              </w:rPr>
              <w:t>2.</w:t>
            </w:r>
            <w:r w:rsidRPr="00FD726E">
              <w:rPr>
                <w:rStyle w:val="15"/>
                <w:rFonts w:ascii="Times New Roman" w:hAnsi="Times New Roman"/>
                <w:sz w:val="22"/>
                <w:szCs w:val="22"/>
              </w:rPr>
              <w:t>Страны Восточной Европы.</w:t>
            </w:r>
            <w:r w:rsidRPr="006A7D03">
              <w:rPr>
                <w:rFonts w:ascii="Times New Roman" w:hAnsi="Times New Roman"/>
              </w:rPr>
              <w:t xml:space="preserve"> Послевоенное восстановление стран Западной Европы.</w:t>
            </w:r>
          </w:p>
          <w:p w:rsidR="00014C3D" w:rsidRPr="00E35132" w:rsidRDefault="00014C3D" w:rsidP="00B34351">
            <w:pPr>
              <w:tabs>
                <w:tab w:val="left" w:pos="3180"/>
              </w:tabs>
              <w:spacing w:after="0" w:line="240" w:lineRule="auto"/>
              <w:rPr>
                <w:rFonts w:ascii="Times New Roman" w:hAnsi="Times New Roman"/>
              </w:rPr>
            </w:pPr>
          </w:p>
        </w:tc>
        <w:tc>
          <w:tcPr>
            <w:tcW w:w="1105" w:type="pct"/>
            <w:vMerge/>
            <w:vAlign w:val="center"/>
          </w:tcPr>
          <w:p w:rsidR="00014C3D" w:rsidRPr="00040BFE" w:rsidRDefault="00014C3D" w:rsidP="00B34351">
            <w:pPr>
              <w:suppressAutoHyphens/>
              <w:jc w:val="center"/>
              <w:rPr>
                <w:rFonts w:ascii="Times New Roman" w:hAnsi="Times New Roman"/>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728"/>
        </w:trPr>
        <w:tc>
          <w:tcPr>
            <w:tcW w:w="626" w:type="pct"/>
            <w:vMerge/>
            <w:tcBorders>
              <w:bottom w:val="single" w:sz="4" w:space="0" w:color="auto"/>
            </w:tcBorders>
          </w:tcPr>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Borders>
              <w:bottom w:val="single" w:sz="4" w:space="0" w:color="auto"/>
            </w:tcBorders>
          </w:tcPr>
          <w:p w:rsidR="00014C3D" w:rsidRDefault="00014C3D" w:rsidP="00B34351">
            <w:pPr>
              <w:tabs>
                <w:tab w:val="left" w:pos="3180"/>
              </w:tabs>
              <w:spacing w:after="0" w:line="240" w:lineRule="auto"/>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w:t>
            </w:r>
            <w:r>
              <w:rPr>
                <w:rStyle w:val="15"/>
                <w:rFonts w:ascii="Times New Roman" w:hAnsi="Times New Roman"/>
                <w:sz w:val="22"/>
                <w:szCs w:val="22"/>
              </w:rPr>
              <w:t xml:space="preserve"> </w:t>
            </w:r>
            <w:r w:rsidRPr="00FD726E">
              <w:rPr>
                <w:rStyle w:val="15"/>
                <w:rFonts w:ascii="Times New Roman" w:hAnsi="Times New Roman"/>
                <w:sz w:val="22"/>
                <w:szCs w:val="22"/>
              </w:rPr>
              <w:t>Международные конфликты и кризисы в 1950-1960-е годы. Борьба сверхдержав — СССР и США.</w:t>
            </w:r>
          </w:p>
        </w:tc>
        <w:tc>
          <w:tcPr>
            <w:tcW w:w="1105" w:type="pct"/>
            <w:vMerge/>
            <w:tcBorders>
              <w:bottom w:val="single" w:sz="4" w:space="0" w:color="auto"/>
            </w:tcBorders>
            <w:vAlign w:val="center"/>
          </w:tcPr>
          <w:p w:rsidR="00014C3D" w:rsidRPr="00040BFE" w:rsidRDefault="00014C3D" w:rsidP="00B34351">
            <w:pPr>
              <w:suppressAutoHyphens/>
              <w:jc w:val="center"/>
              <w:rPr>
                <w:rFonts w:ascii="Times New Roman" w:hAnsi="Times New Roman"/>
                <w:bCs/>
              </w:rPr>
            </w:pPr>
          </w:p>
        </w:tc>
        <w:tc>
          <w:tcPr>
            <w:tcW w:w="913" w:type="pct"/>
            <w:vMerge/>
            <w:tcBorders>
              <w:bottom w:val="single" w:sz="4" w:space="0" w:color="auto"/>
            </w:tcBorders>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188"/>
        </w:trPr>
        <w:tc>
          <w:tcPr>
            <w:tcW w:w="626" w:type="pct"/>
            <w:vMerge w:val="restart"/>
          </w:tcPr>
          <w:p w:rsidR="00014C3D" w:rsidRPr="00FD726E" w:rsidRDefault="00014C3D" w:rsidP="00B34351">
            <w:pPr>
              <w:spacing w:after="0" w:line="240" w:lineRule="auto"/>
              <w:jc w:val="center"/>
              <w:rPr>
                <w:rStyle w:val="27"/>
                <w:rFonts w:ascii="Times New Roman" w:hAnsi="Times New Roman"/>
                <w:b/>
                <w:sz w:val="22"/>
                <w:szCs w:val="22"/>
              </w:rPr>
            </w:pPr>
            <w:r>
              <w:rPr>
                <w:rFonts w:ascii="Times New Roman" w:hAnsi="Times New Roman"/>
                <w:b/>
                <w:bCs/>
                <w:bdr w:val="none" w:sz="0" w:space="0" w:color="auto" w:frame="1"/>
                <w:shd w:val="clear" w:color="auto" w:fill="FFFFFF"/>
              </w:rPr>
              <w:t>Тема 14.</w:t>
            </w:r>
            <w:r w:rsidRPr="00FD726E">
              <w:rPr>
                <w:rStyle w:val="15"/>
                <w:rFonts w:ascii="Times New Roman" w:hAnsi="Times New Roman"/>
                <w:b/>
                <w:sz w:val="22"/>
                <w:szCs w:val="22"/>
              </w:rPr>
              <w:t xml:space="preserve">Апогей </w:t>
            </w:r>
            <w:r w:rsidRPr="00FD726E">
              <w:rPr>
                <w:rStyle w:val="27"/>
                <w:rFonts w:ascii="Times New Roman" w:hAnsi="Times New Roman"/>
                <w:b/>
                <w:sz w:val="22"/>
                <w:szCs w:val="22"/>
              </w:rPr>
              <w:t>и кризис советской  системы 1945-1991 годы</w:t>
            </w:r>
          </w:p>
          <w:p w:rsidR="00014C3D" w:rsidRDefault="00014C3D" w:rsidP="00B34351">
            <w:pPr>
              <w:suppressAutoHyphens/>
              <w:rPr>
                <w:rFonts w:ascii="Times New Roman" w:hAnsi="Times New Roman"/>
                <w:b/>
                <w:bCs/>
                <w:bdr w:val="none" w:sz="0" w:space="0" w:color="auto" w:frame="1"/>
                <w:shd w:val="clear" w:color="auto" w:fill="FFFFFF"/>
              </w:rPr>
            </w:pPr>
          </w:p>
        </w:tc>
        <w:tc>
          <w:tcPr>
            <w:tcW w:w="2356" w:type="pct"/>
          </w:tcPr>
          <w:p w:rsidR="00014C3D" w:rsidRDefault="00014C3D" w:rsidP="00B34351">
            <w:pPr>
              <w:suppressAutoHyphens/>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8</w:t>
            </w:r>
          </w:p>
        </w:tc>
        <w:tc>
          <w:tcPr>
            <w:tcW w:w="913" w:type="pct"/>
            <w:vMerge w:val="restart"/>
          </w:tcPr>
          <w:p w:rsidR="00014C3D" w:rsidRPr="00B36A92" w:rsidRDefault="00014C3D" w:rsidP="00B34351">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014C3D" w:rsidRPr="00B36A92" w:rsidTr="00B34351">
        <w:trPr>
          <w:trHeight w:val="363"/>
        </w:trPr>
        <w:tc>
          <w:tcPr>
            <w:tcW w:w="626" w:type="pct"/>
            <w:vMerge/>
          </w:tcPr>
          <w:p w:rsidR="00014C3D" w:rsidRDefault="00014C3D"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014C3D" w:rsidRDefault="00014C3D" w:rsidP="00B34351">
            <w:pPr>
              <w:suppressAutoHyphens/>
              <w:rPr>
                <w:rFonts w:ascii="Times New Roman" w:hAnsi="Times New Roman"/>
                <w:b/>
                <w:sz w:val="24"/>
                <w:szCs w:val="24"/>
              </w:rPr>
            </w:pPr>
            <w:r>
              <w:rPr>
                <w:rFonts w:ascii="Times New Roman" w:hAnsi="Times New Roman"/>
                <w:b/>
                <w:sz w:val="24"/>
                <w:szCs w:val="24"/>
              </w:rPr>
              <w:t>1.</w:t>
            </w:r>
            <w:r w:rsidRPr="001607E2">
              <w:rPr>
                <w:rFonts w:ascii="Times New Roman" w:hAnsi="Times New Roman"/>
                <w:b/>
                <w:color w:val="181717"/>
                <w:sz w:val="24"/>
                <w:szCs w:val="24"/>
                <w:u w:val="single"/>
              </w:rPr>
              <w:t xml:space="preserve"> Сталинское экономическое чудо</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 послевоенные годы. Укрепление статуса СССР как великой мировой державы.</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8</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325"/>
        </w:trPr>
        <w:tc>
          <w:tcPr>
            <w:tcW w:w="626" w:type="pct"/>
            <w:vMerge/>
          </w:tcPr>
          <w:p w:rsidR="00014C3D" w:rsidRDefault="00014C3D"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014C3D" w:rsidRDefault="00014C3D" w:rsidP="00B34351">
            <w:pPr>
              <w:suppressAutoHyphens/>
              <w:rPr>
                <w:rFonts w:ascii="Times New Roman" w:hAnsi="Times New Roman"/>
                <w:b/>
                <w:sz w:val="24"/>
                <w:szCs w:val="24"/>
              </w:rPr>
            </w:pPr>
            <w:r>
              <w:rPr>
                <w:rFonts w:ascii="Times New Roman" w:hAnsi="Times New Roman"/>
                <w:b/>
                <w:sz w:val="24"/>
                <w:szCs w:val="24"/>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 1950-х-начале 1960-х годов. Перемены после смерти И. В. Сталина. Борьба за власть,</w:t>
            </w: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363"/>
        </w:trPr>
        <w:tc>
          <w:tcPr>
            <w:tcW w:w="626" w:type="pct"/>
            <w:vMerge/>
          </w:tcPr>
          <w:p w:rsidR="00014C3D" w:rsidRDefault="00014C3D"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014C3D" w:rsidRPr="00FD726E" w:rsidRDefault="00014C3D" w:rsidP="00B34351">
            <w:pPr>
              <w:spacing w:after="0" w:line="240" w:lineRule="auto"/>
              <w:rPr>
                <w:rFonts w:ascii="Times New Roman" w:hAnsi="Times New Roman"/>
              </w:rPr>
            </w:pPr>
            <w:r>
              <w:rPr>
                <w:rFonts w:ascii="Times New Roman" w:hAnsi="Times New Roman"/>
                <w:b/>
                <w:sz w:val="24"/>
                <w:szCs w:val="24"/>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во второй половине 1960-х-</w:t>
            </w:r>
          </w:p>
          <w:p w:rsidR="00014C3D" w:rsidRDefault="00014C3D" w:rsidP="00B34351">
            <w:pPr>
              <w:suppressAutoHyphens/>
              <w:rPr>
                <w:rFonts w:ascii="Times New Roman" w:hAnsi="Times New Roman"/>
                <w:b/>
                <w:sz w:val="24"/>
                <w:szCs w:val="24"/>
              </w:rPr>
            </w:pPr>
            <w:r w:rsidRPr="00FD726E">
              <w:rPr>
                <w:rStyle w:val="15"/>
                <w:rFonts w:ascii="Times New Roman" w:hAnsi="Times New Roman"/>
                <w:sz w:val="22"/>
                <w:szCs w:val="22"/>
              </w:rPr>
              <w:t>начале 1980-х годов. Противоречия внутрипо</w:t>
            </w:r>
            <w:r w:rsidRPr="00FD726E">
              <w:rPr>
                <w:rStyle w:val="15"/>
                <w:rFonts w:ascii="Times New Roman" w:hAnsi="Times New Roman"/>
                <w:sz w:val="22"/>
                <w:szCs w:val="22"/>
              </w:rPr>
              <w:softHyphen/>
              <w:t>литического курса Н.С.Хрущева.</w:t>
            </w:r>
            <w:r w:rsidRPr="00FD726E">
              <w:rPr>
                <w:rFonts w:ascii="Times New Roman" w:hAnsi="Times New Roman"/>
              </w:rPr>
              <w:t xml:space="preserve"> </w:t>
            </w:r>
            <w:r w:rsidRPr="00FD726E">
              <w:rPr>
                <w:rStyle w:val="15"/>
                <w:rFonts w:ascii="Times New Roman" w:hAnsi="Times New Roman"/>
                <w:sz w:val="22"/>
                <w:szCs w:val="22"/>
              </w:rPr>
              <w:t>Л.И.Брежнев.</w:t>
            </w: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701"/>
        </w:trPr>
        <w:tc>
          <w:tcPr>
            <w:tcW w:w="626" w:type="pct"/>
            <w:vMerge/>
          </w:tcPr>
          <w:p w:rsidR="00014C3D" w:rsidRDefault="00014C3D"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014C3D" w:rsidRPr="00E35132" w:rsidRDefault="00014C3D" w:rsidP="00B34351">
            <w:pPr>
              <w:tabs>
                <w:tab w:val="left" w:pos="3180"/>
              </w:tabs>
              <w:spacing w:after="0" w:line="240" w:lineRule="auto"/>
              <w:rPr>
                <w:rFonts w:ascii="Times New Roman" w:eastAsia="Century Schoolbook" w:hAnsi="Times New Roman" w:cs="Century Schoolbook"/>
                <w:color w:val="000000"/>
              </w:rPr>
            </w:pPr>
            <w:r>
              <w:rPr>
                <w:rFonts w:ascii="Times New Roman" w:hAnsi="Times New Roman"/>
                <w:b/>
                <w:sz w:val="24"/>
                <w:szCs w:val="24"/>
              </w:rPr>
              <w:t>4.</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 годы перестройки.</w:t>
            </w:r>
            <w:r w:rsidRPr="00FD726E">
              <w:rPr>
                <w:rFonts w:ascii="Times New Roman" w:hAnsi="Times New Roman"/>
              </w:rPr>
              <w:t xml:space="preserve"> </w:t>
            </w:r>
            <w:r w:rsidRPr="00FD726E">
              <w:rPr>
                <w:rFonts w:ascii="Times New Roman" w:hAnsi="Times New Roman"/>
                <w:bCs/>
              </w:rPr>
              <w:t>Развитие советской культуры (1945—1991 годы).</w:t>
            </w:r>
            <w:r w:rsidRPr="00CF748F">
              <w:rPr>
                <w:rFonts w:ascii="Times New Roman" w:hAnsi="Times New Roman"/>
                <w:b/>
                <w:color w:val="181717"/>
                <w:sz w:val="24"/>
                <w:szCs w:val="24"/>
                <w:u w:val="single"/>
              </w:rPr>
              <w:t xml:space="preserve"> Развал СССР,</w:t>
            </w:r>
            <w:r>
              <w:rPr>
                <w:rFonts w:ascii="Times New Roman" w:hAnsi="Times New Roman"/>
                <w:b/>
                <w:color w:val="181717"/>
                <w:sz w:val="24"/>
                <w:szCs w:val="24"/>
                <w:u w:val="single"/>
              </w:rPr>
              <w:t xml:space="preserve"> </w:t>
            </w:r>
            <w:r w:rsidRPr="00CF748F">
              <w:rPr>
                <w:rFonts w:ascii="Times New Roman" w:hAnsi="Times New Roman"/>
                <w:b/>
                <w:color w:val="181717"/>
                <w:sz w:val="24"/>
                <w:szCs w:val="24"/>
                <w:u w:val="single"/>
              </w:rPr>
              <w:t>причины,</w:t>
            </w:r>
            <w:r>
              <w:rPr>
                <w:rFonts w:ascii="Times New Roman" w:hAnsi="Times New Roman"/>
                <w:b/>
                <w:color w:val="181717"/>
                <w:sz w:val="24"/>
                <w:szCs w:val="24"/>
                <w:u w:val="single"/>
              </w:rPr>
              <w:t xml:space="preserve"> </w:t>
            </w:r>
            <w:r w:rsidRPr="00CF748F">
              <w:rPr>
                <w:rFonts w:ascii="Times New Roman" w:hAnsi="Times New Roman"/>
                <w:b/>
                <w:color w:val="181717"/>
                <w:sz w:val="24"/>
                <w:szCs w:val="24"/>
                <w:u w:val="single"/>
              </w:rPr>
              <w:t>последствия</w:t>
            </w:r>
            <w:r>
              <w:rPr>
                <w:rFonts w:ascii="Times New Roman" w:hAnsi="Times New Roman"/>
                <w:b/>
                <w:color w:val="181717"/>
                <w:sz w:val="24"/>
                <w:szCs w:val="24"/>
              </w:rPr>
              <w:t>.</w:t>
            </w: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347"/>
        </w:trPr>
        <w:tc>
          <w:tcPr>
            <w:tcW w:w="626" w:type="pct"/>
            <w:vMerge w:val="restart"/>
          </w:tcPr>
          <w:p w:rsidR="00014C3D" w:rsidRDefault="00014C3D" w:rsidP="00B34351">
            <w:pPr>
              <w:spacing w:after="0" w:line="240" w:lineRule="auto"/>
              <w:jc w:val="center"/>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t>Тема 15.</w:t>
            </w:r>
            <w:r w:rsidRPr="00FD726E">
              <w:rPr>
                <w:rFonts w:ascii="Times New Roman" w:hAnsi="Times New Roman"/>
                <w:b/>
              </w:rPr>
              <w:t xml:space="preserve">Россия и мир на рубеже </w:t>
            </w:r>
            <w:r w:rsidRPr="00FD726E">
              <w:rPr>
                <w:rFonts w:ascii="Times New Roman" w:hAnsi="Times New Roman"/>
                <w:b/>
                <w:lang w:val="en-US"/>
              </w:rPr>
              <w:t>XX</w:t>
            </w:r>
            <w:r w:rsidRPr="00FD726E">
              <w:rPr>
                <w:rFonts w:ascii="Times New Roman" w:hAnsi="Times New Roman"/>
                <w:b/>
              </w:rPr>
              <w:t>-</w:t>
            </w:r>
            <w:r w:rsidRPr="00FD726E">
              <w:rPr>
                <w:rFonts w:ascii="Times New Roman" w:hAnsi="Times New Roman"/>
                <w:b/>
                <w:lang w:val="en-US"/>
              </w:rPr>
              <w:t>XXI</w:t>
            </w:r>
            <w:r w:rsidRPr="00FD726E">
              <w:rPr>
                <w:rFonts w:ascii="Times New Roman" w:hAnsi="Times New Roman"/>
                <w:b/>
              </w:rPr>
              <w:t xml:space="preserve"> веков.</w:t>
            </w:r>
          </w:p>
        </w:tc>
        <w:tc>
          <w:tcPr>
            <w:tcW w:w="2356" w:type="pct"/>
          </w:tcPr>
          <w:p w:rsidR="00014C3D" w:rsidRDefault="00014C3D" w:rsidP="00B34351">
            <w:pPr>
              <w:tabs>
                <w:tab w:val="left" w:pos="3180"/>
              </w:tabs>
              <w:spacing w:after="0" w:line="240" w:lineRule="auto"/>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8</w:t>
            </w:r>
          </w:p>
        </w:tc>
        <w:tc>
          <w:tcPr>
            <w:tcW w:w="913" w:type="pct"/>
            <w:vMerge w:val="restart"/>
          </w:tcPr>
          <w:p w:rsidR="00014C3D" w:rsidRPr="00B36A92" w:rsidRDefault="00014C3D" w:rsidP="00B34351">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014C3D" w:rsidRPr="00B36A92" w:rsidTr="00B34351">
        <w:trPr>
          <w:trHeight w:val="313"/>
        </w:trPr>
        <w:tc>
          <w:tcPr>
            <w:tcW w:w="626" w:type="pct"/>
            <w:vMerge/>
          </w:tcPr>
          <w:p w:rsidR="00014C3D" w:rsidRDefault="00014C3D"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014C3D" w:rsidRPr="00E35132" w:rsidRDefault="00014C3D" w:rsidP="00B34351">
            <w:pPr>
              <w:tabs>
                <w:tab w:val="left" w:pos="3180"/>
              </w:tabs>
              <w:spacing w:after="0" w:line="240" w:lineRule="auto"/>
              <w:rPr>
                <w:rFonts w:ascii="Times New Roman" w:eastAsia="Century Schoolbook" w:hAnsi="Times New Roman" w:cs="Century Schoolbook"/>
                <w:b/>
                <w:color w:val="000000"/>
              </w:rPr>
            </w:pPr>
            <w:r>
              <w:rPr>
                <w:rStyle w:val="15"/>
                <w:rFonts w:ascii="Times New Roman" w:hAnsi="Times New Roman"/>
                <w:sz w:val="22"/>
                <w:szCs w:val="22"/>
              </w:rPr>
              <w:t>1.</w:t>
            </w:r>
            <w:r w:rsidRPr="00FD726E">
              <w:rPr>
                <w:rStyle w:val="15"/>
                <w:rFonts w:ascii="Times New Roman" w:hAnsi="Times New Roman"/>
                <w:sz w:val="22"/>
                <w:szCs w:val="22"/>
              </w:rPr>
              <w:t>Формирование российской государственности. Б.Н.Ельцин. Экономические реформы 1990-х годов: основные этапы и результаты.</w:t>
            </w:r>
            <w:r w:rsidRPr="00E00FC7">
              <w:rPr>
                <w:rFonts w:ascii="Times New Roman" w:hAnsi="Times New Roman"/>
                <w:b/>
                <w:color w:val="181717"/>
                <w:sz w:val="24"/>
                <w:szCs w:val="24"/>
                <w:u w:val="single"/>
              </w:rPr>
              <w:t xml:space="preserve"> Россия в 21 в</w:t>
            </w:r>
            <w:r w:rsidRPr="00E00FC7">
              <w:rPr>
                <w:rFonts w:ascii="Times New Roman" w:hAnsi="Times New Roman"/>
                <w:b/>
                <w:color w:val="181717"/>
                <w:sz w:val="24"/>
                <w:szCs w:val="24"/>
              </w:rPr>
              <w:t>.</w:t>
            </w:r>
          </w:p>
        </w:tc>
        <w:tc>
          <w:tcPr>
            <w:tcW w:w="1105" w:type="pct"/>
            <w:vMerge w:val="restart"/>
            <w:vAlign w:val="center"/>
          </w:tcPr>
          <w:p w:rsidR="00014C3D" w:rsidRPr="00040BFE" w:rsidRDefault="00014C3D" w:rsidP="00B34351">
            <w:pPr>
              <w:suppressAutoHyphens/>
              <w:jc w:val="center"/>
              <w:rPr>
                <w:rFonts w:ascii="Times New Roman" w:hAnsi="Times New Roman"/>
                <w:bCs/>
              </w:rPr>
            </w:pPr>
            <w:r w:rsidRPr="00040BFE">
              <w:rPr>
                <w:rFonts w:ascii="Times New Roman" w:hAnsi="Times New Roman"/>
                <w:bCs/>
              </w:rPr>
              <w:t>6</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62"/>
        </w:trPr>
        <w:tc>
          <w:tcPr>
            <w:tcW w:w="626" w:type="pct"/>
            <w:vMerge/>
          </w:tcPr>
          <w:p w:rsidR="00014C3D" w:rsidRDefault="00014C3D"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014C3D" w:rsidRDefault="00014C3D" w:rsidP="00B34351">
            <w:pPr>
              <w:tabs>
                <w:tab w:val="left" w:pos="3180"/>
              </w:tabs>
              <w:spacing w:after="0" w:line="240" w:lineRule="auto"/>
              <w:rPr>
                <w:rFonts w:ascii="Times New Roman" w:hAnsi="Times New Roman"/>
                <w:b/>
                <w:sz w:val="24"/>
                <w:szCs w:val="24"/>
              </w:rPr>
            </w:pPr>
            <w:r>
              <w:rPr>
                <w:rFonts w:ascii="Times New Roman" w:hAnsi="Times New Roman"/>
                <w:b/>
                <w:sz w:val="24"/>
                <w:szCs w:val="24"/>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Деятельность Президента</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r w:rsidRPr="00E00FC7">
              <w:rPr>
                <w:rFonts w:ascii="Times New Roman" w:hAnsi="Times New Roman"/>
                <w:b/>
                <w:color w:val="181717"/>
                <w:sz w:val="24"/>
                <w:szCs w:val="24"/>
                <w:u w:val="single"/>
              </w:rPr>
              <w:t xml:space="preserve"> История антироссийской пропаганды</w:t>
            </w:r>
            <w:r>
              <w:rPr>
                <w:rFonts w:ascii="Times New Roman" w:hAnsi="Times New Roman"/>
                <w:color w:val="181717"/>
                <w:sz w:val="24"/>
                <w:szCs w:val="24"/>
              </w:rPr>
              <w:t xml:space="preserve">. </w:t>
            </w:r>
            <w:r w:rsidRPr="00DB2B79">
              <w:rPr>
                <w:rFonts w:ascii="Times New Roman" w:hAnsi="Times New Roman"/>
              </w:rPr>
              <w:t xml:space="preserve"> </w:t>
            </w: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840"/>
        </w:trPr>
        <w:tc>
          <w:tcPr>
            <w:tcW w:w="626" w:type="pct"/>
            <w:vMerge/>
          </w:tcPr>
          <w:p w:rsidR="00014C3D" w:rsidRDefault="00014C3D"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014C3D" w:rsidRDefault="00014C3D" w:rsidP="00B34351">
            <w:pPr>
              <w:tabs>
                <w:tab w:val="left" w:pos="3180"/>
              </w:tabs>
              <w:spacing w:after="0" w:line="240" w:lineRule="auto"/>
              <w:rPr>
                <w:rFonts w:ascii="Times New Roman" w:hAnsi="Times New Roman"/>
                <w:b/>
              </w:rPr>
            </w:pPr>
            <w:r>
              <w:rPr>
                <w:rFonts w:ascii="Times New Roman" w:hAnsi="Times New Roman"/>
                <w:b/>
                <w:sz w:val="24"/>
                <w:szCs w:val="24"/>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Российская     Федерация в системе современных международных отношений.</w:t>
            </w:r>
            <w:r w:rsidRPr="00FD726E">
              <w:rPr>
                <w:rFonts w:ascii="Times New Roman" w:hAnsi="Times New Roman"/>
              </w:rPr>
              <w:t xml:space="preserve"> Культура и духовная жизнь общества в конце ХХ — начале XXI века</w:t>
            </w:r>
            <w:r>
              <w:rPr>
                <w:rFonts w:ascii="Times New Roman" w:hAnsi="Times New Roman"/>
                <w:b/>
                <w:color w:val="181717"/>
                <w:sz w:val="24"/>
                <w:szCs w:val="24"/>
                <w:u w:val="single"/>
              </w:rPr>
              <w:t>.</w:t>
            </w:r>
            <w:r w:rsidRPr="00E00FC7">
              <w:rPr>
                <w:rFonts w:ascii="Times New Roman" w:hAnsi="Times New Roman"/>
                <w:b/>
                <w:color w:val="181717"/>
                <w:sz w:val="24"/>
                <w:szCs w:val="24"/>
                <w:u w:val="single"/>
              </w:rPr>
              <w:t xml:space="preserve"> Россия в деле.</w:t>
            </w:r>
          </w:p>
          <w:p w:rsidR="00014C3D" w:rsidRPr="00852C6A" w:rsidRDefault="00014C3D" w:rsidP="00B34351">
            <w:pPr>
              <w:tabs>
                <w:tab w:val="left" w:pos="3180"/>
              </w:tabs>
              <w:spacing w:after="0" w:line="240" w:lineRule="auto"/>
              <w:rPr>
                <w:rFonts w:ascii="Times New Roman" w:hAnsi="Times New Roman"/>
              </w:rPr>
            </w:pPr>
          </w:p>
        </w:tc>
        <w:tc>
          <w:tcPr>
            <w:tcW w:w="1105" w:type="pct"/>
            <w:vMerge/>
            <w:vAlign w:val="center"/>
          </w:tcPr>
          <w:p w:rsidR="00014C3D" w:rsidRPr="00B36A92" w:rsidRDefault="00014C3D" w:rsidP="00B34351">
            <w:pPr>
              <w:suppressAutoHyphens/>
              <w:rPr>
                <w:rFonts w:ascii="Times New Roman" w:hAnsi="Times New Roman"/>
                <w:b/>
                <w:bCs/>
              </w:rPr>
            </w:pP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rPr>
          <w:trHeight w:val="240"/>
        </w:trPr>
        <w:tc>
          <w:tcPr>
            <w:tcW w:w="626" w:type="pct"/>
            <w:vMerge/>
          </w:tcPr>
          <w:p w:rsidR="00014C3D" w:rsidRDefault="00014C3D" w:rsidP="00B34351">
            <w:pPr>
              <w:spacing w:after="0" w:line="240" w:lineRule="auto"/>
              <w:jc w:val="center"/>
              <w:rPr>
                <w:rFonts w:ascii="Times New Roman" w:hAnsi="Times New Roman"/>
                <w:b/>
                <w:bCs/>
                <w:bdr w:val="none" w:sz="0" w:space="0" w:color="auto" w:frame="1"/>
                <w:shd w:val="clear" w:color="auto" w:fill="FFFFFF"/>
              </w:rPr>
            </w:pPr>
          </w:p>
        </w:tc>
        <w:tc>
          <w:tcPr>
            <w:tcW w:w="2356" w:type="pct"/>
          </w:tcPr>
          <w:p w:rsidR="00014C3D" w:rsidRDefault="00014C3D" w:rsidP="00B34351">
            <w:pPr>
              <w:tabs>
                <w:tab w:val="left" w:pos="3180"/>
              </w:tabs>
              <w:spacing w:after="0" w:line="240" w:lineRule="auto"/>
              <w:rPr>
                <w:rFonts w:ascii="Times New Roman" w:hAnsi="Times New Roman"/>
                <w:b/>
                <w:sz w:val="24"/>
                <w:szCs w:val="24"/>
              </w:rPr>
            </w:pPr>
            <w:r>
              <w:rPr>
                <w:rFonts w:ascii="Times New Roman" w:hAnsi="Times New Roman"/>
                <w:b/>
                <w:sz w:val="24"/>
                <w:szCs w:val="24"/>
              </w:rPr>
              <w:t xml:space="preserve">11 </w:t>
            </w:r>
            <w:r w:rsidRPr="009B2C78">
              <w:rPr>
                <w:rFonts w:ascii="Times New Roman" w:hAnsi="Times New Roman"/>
                <w:b/>
                <w:sz w:val="24"/>
                <w:szCs w:val="24"/>
              </w:rPr>
              <w:t>Практическое занятие</w:t>
            </w:r>
          </w:p>
          <w:p w:rsidR="00014C3D" w:rsidRDefault="00014C3D" w:rsidP="00B34351">
            <w:pPr>
              <w:tabs>
                <w:tab w:val="left" w:pos="3180"/>
              </w:tabs>
              <w:spacing w:after="0" w:line="240" w:lineRule="auto"/>
              <w:rPr>
                <w:rFonts w:ascii="Times New Roman" w:hAnsi="Times New Roman"/>
              </w:rPr>
            </w:pPr>
            <w:r>
              <w:rPr>
                <w:rFonts w:ascii="YS Text" w:hAnsi="YS Text"/>
                <w:color w:val="000000"/>
                <w:sz w:val="25"/>
                <w:szCs w:val="25"/>
                <w:shd w:val="clear" w:color="auto" w:fill="FFFFFF"/>
              </w:rPr>
              <w:t>Политический кризис на Украине и воссоединение Крыма с Россией.</w:t>
            </w:r>
            <w:r w:rsidRPr="00DB2B79">
              <w:rPr>
                <w:rFonts w:ascii="Times New Roman" w:hAnsi="Times New Roman"/>
              </w:rPr>
              <w:t xml:space="preserve"> </w:t>
            </w:r>
            <w:r w:rsidRPr="00E00FC7">
              <w:rPr>
                <w:rFonts w:ascii="Times New Roman" w:hAnsi="Times New Roman"/>
                <w:b/>
                <w:color w:val="181717"/>
                <w:sz w:val="24"/>
                <w:szCs w:val="24"/>
                <w:u w:val="single"/>
              </w:rPr>
              <w:t>Слава русского оружия</w:t>
            </w:r>
            <w:r>
              <w:rPr>
                <w:rFonts w:ascii="Times New Roman" w:hAnsi="Times New Roman"/>
                <w:b/>
                <w:color w:val="181717"/>
                <w:sz w:val="24"/>
                <w:szCs w:val="24"/>
                <w:u w:val="single"/>
              </w:rPr>
              <w:t>.</w:t>
            </w:r>
          </w:p>
          <w:p w:rsidR="00014C3D" w:rsidRDefault="00014C3D" w:rsidP="00B34351">
            <w:pPr>
              <w:tabs>
                <w:tab w:val="left" w:pos="3180"/>
              </w:tabs>
              <w:spacing w:after="0" w:line="240" w:lineRule="auto"/>
              <w:rPr>
                <w:rFonts w:ascii="Times New Roman" w:hAnsi="Times New Roman"/>
                <w:b/>
                <w:sz w:val="24"/>
                <w:szCs w:val="24"/>
              </w:rPr>
            </w:pPr>
          </w:p>
        </w:tc>
        <w:tc>
          <w:tcPr>
            <w:tcW w:w="1105" w:type="pct"/>
            <w:vAlign w:val="center"/>
          </w:tcPr>
          <w:p w:rsidR="00014C3D" w:rsidRPr="00B36A92" w:rsidRDefault="00014C3D" w:rsidP="00B34351">
            <w:pPr>
              <w:suppressAutoHyphens/>
              <w:jc w:val="center"/>
              <w:rPr>
                <w:rFonts w:ascii="Times New Roman" w:hAnsi="Times New Roman"/>
                <w:b/>
                <w:bCs/>
              </w:rPr>
            </w:pPr>
            <w:r>
              <w:rPr>
                <w:rFonts w:ascii="Times New Roman" w:hAnsi="Times New Roman"/>
                <w:b/>
                <w:bCs/>
              </w:rPr>
              <w:t>2</w:t>
            </w:r>
          </w:p>
        </w:tc>
        <w:tc>
          <w:tcPr>
            <w:tcW w:w="913" w:type="pct"/>
            <w:vMerge/>
          </w:tcPr>
          <w:p w:rsidR="00014C3D" w:rsidRPr="00B36A92" w:rsidRDefault="00014C3D" w:rsidP="00B34351">
            <w:pPr>
              <w:suppressAutoHyphens/>
              <w:spacing w:after="0" w:line="240" w:lineRule="auto"/>
              <w:rPr>
                <w:rFonts w:ascii="Times New Roman" w:hAnsi="Times New Roman"/>
                <w:b/>
                <w:bCs/>
              </w:rPr>
            </w:pPr>
          </w:p>
        </w:tc>
      </w:tr>
      <w:tr w:rsidR="00014C3D" w:rsidRPr="00B36A92" w:rsidTr="00B34351">
        <w:tc>
          <w:tcPr>
            <w:tcW w:w="2982" w:type="pct"/>
            <w:gridSpan w:val="2"/>
          </w:tcPr>
          <w:p w:rsidR="00014C3D" w:rsidRPr="00B36A92" w:rsidRDefault="00014C3D" w:rsidP="00B34351">
            <w:pPr>
              <w:suppressAutoHyphens/>
              <w:spacing w:after="0" w:line="240" w:lineRule="auto"/>
              <w:rPr>
                <w:rFonts w:ascii="Times New Roman" w:hAnsi="Times New Roman"/>
                <w:b/>
              </w:rPr>
            </w:pPr>
            <w:r w:rsidRPr="00B36A92">
              <w:rPr>
                <w:rFonts w:ascii="Times New Roman" w:hAnsi="Times New Roman"/>
                <w:b/>
                <w:iCs/>
              </w:rPr>
              <w:t>Промежуточная аттестация</w:t>
            </w:r>
            <w:r>
              <w:rPr>
                <w:rFonts w:ascii="Times New Roman" w:hAnsi="Times New Roman"/>
                <w:b/>
                <w:iCs/>
              </w:rPr>
              <w:t xml:space="preserve"> в форме ДЗ</w:t>
            </w:r>
          </w:p>
        </w:tc>
        <w:tc>
          <w:tcPr>
            <w:tcW w:w="1105" w:type="pct"/>
            <w:vAlign w:val="center"/>
          </w:tcPr>
          <w:p w:rsidR="00014C3D" w:rsidRPr="00DA34EE" w:rsidRDefault="00014C3D" w:rsidP="00B34351">
            <w:pPr>
              <w:suppressAutoHyphens/>
              <w:spacing w:after="0" w:line="240" w:lineRule="auto"/>
              <w:rPr>
                <w:rFonts w:ascii="Times New Roman" w:hAnsi="Times New Roman"/>
                <w:b/>
              </w:rPr>
            </w:pPr>
            <w:r>
              <w:rPr>
                <w:rFonts w:ascii="Times New Roman" w:hAnsi="Times New Roman"/>
                <w:b/>
              </w:rPr>
              <w:t>2</w:t>
            </w:r>
          </w:p>
        </w:tc>
        <w:tc>
          <w:tcPr>
            <w:tcW w:w="913" w:type="pct"/>
          </w:tcPr>
          <w:p w:rsidR="00014C3D" w:rsidRPr="00B36A92" w:rsidRDefault="00014C3D" w:rsidP="00B34351">
            <w:pPr>
              <w:suppressAutoHyphens/>
              <w:spacing w:after="0" w:line="240" w:lineRule="auto"/>
              <w:rPr>
                <w:rFonts w:ascii="Times New Roman" w:hAnsi="Times New Roman"/>
                <w:b/>
                <w:i/>
              </w:rPr>
            </w:pPr>
          </w:p>
        </w:tc>
      </w:tr>
      <w:tr w:rsidR="00014C3D" w:rsidRPr="00B36A92" w:rsidTr="00B34351">
        <w:trPr>
          <w:trHeight w:val="20"/>
        </w:trPr>
        <w:tc>
          <w:tcPr>
            <w:tcW w:w="2982" w:type="pct"/>
            <w:gridSpan w:val="2"/>
          </w:tcPr>
          <w:p w:rsidR="00014C3D" w:rsidRPr="00B36A92" w:rsidRDefault="00014C3D" w:rsidP="00B34351">
            <w:pPr>
              <w:suppressAutoHyphens/>
              <w:spacing w:after="0" w:line="240" w:lineRule="auto"/>
              <w:rPr>
                <w:rFonts w:ascii="Times New Roman" w:hAnsi="Times New Roman"/>
                <w:b/>
                <w:bCs/>
              </w:rPr>
            </w:pPr>
            <w:r w:rsidRPr="00B36A92">
              <w:rPr>
                <w:rFonts w:ascii="Times New Roman" w:hAnsi="Times New Roman"/>
                <w:b/>
                <w:bCs/>
              </w:rPr>
              <w:t>Всего</w:t>
            </w:r>
            <w:r>
              <w:rPr>
                <w:rFonts w:ascii="Times New Roman" w:hAnsi="Times New Roman"/>
                <w:b/>
                <w:bCs/>
              </w:rPr>
              <w:t xml:space="preserve"> (макс)</w:t>
            </w:r>
            <w:r w:rsidRPr="00B36A92">
              <w:rPr>
                <w:rFonts w:ascii="Times New Roman" w:hAnsi="Times New Roman"/>
                <w:b/>
                <w:bCs/>
              </w:rPr>
              <w:t>:</w:t>
            </w:r>
          </w:p>
        </w:tc>
        <w:tc>
          <w:tcPr>
            <w:tcW w:w="1105" w:type="pct"/>
            <w:vAlign w:val="center"/>
          </w:tcPr>
          <w:p w:rsidR="00014C3D" w:rsidRPr="00DA34EE" w:rsidRDefault="00014C3D" w:rsidP="00B34351">
            <w:pPr>
              <w:suppressAutoHyphens/>
              <w:spacing w:after="0" w:line="240" w:lineRule="auto"/>
              <w:rPr>
                <w:rFonts w:ascii="Times New Roman" w:hAnsi="Times New Roman"/>
                <w:b/>
                <w:bCs/>
              </w:rPr>
            </w:pPr>
            <w:r>
              <w:rPr>
                <w:rFonts w:ascii="Times New Roman" w:hAnsi="Times New Roman"/>
                <w:b/>
                <w:bCs/>
              </w:rPr>
              <w:t>110</w:t>
            </w:r>
          </w:p>
        </w:tc>
        <w:tc>
          <w:tcPr>
            <w:tcW w:w="913" w:type="pct"/>
          </w:tcPr>
          <w:p w:rsidR="00014C3D" w:rsidRPr="00B36A92" w:rsidRDefault="00014C3D" w:rsidP="00B34351">
            <w:pPr>
              <w:suppressAutoHyphens/>
              <w:spacing w:after="0" w:line="240" w:lineRule="auto"/>
              <w:rPr>
                <w:rFonts w:ascii="Times New Roman" w:hAnsi="Times New Roman"/>
                <w:b/>
                <w:bCs/>
                <w:i/>
              </w:rPr>
            </w:pPr>
          </w:p>
        </w:tc>
      </w:tr>
    </w:tbl>
    <w:p w:rsidR="00C64C19" w:rsidRDefault="00C64C19" w:rsidP="00C64C19">
      <w:pPr>
        <w:suppressAutoHyphens/>
        <w:ind w:firstLine="709"/>
        <w:rPr>
          <w:rFonts w:ascii="Times New Roman" w:hAnsi="Times New Roman"/>
          <w:i/>
        </w:rPr>
      </w:pPr>
    </w:p>
    <w:p w:rsidR="00C64C19" w:rsidRPr="00B36A92" w:rsidRDefault="00C64C19" w:rsidP="00C64C19">
      <w:pPr>
        <w:suppressAutoHyphens/>
        <w:rPr>
          <w:rFonts w:ascii="Times New Roman" w:hAnsi="Times New Roman"/>
          <w:i/>
        </w:rPr>
        <w:sectPr w:rsidR="00C64C19" w:rsidRPr="00B36A92" w:rsidSect="00733AEF">
          <w:pgSz w:w="16840" w:h="11907" w:orient="landscape"/>
          <w:pgMar w:top="851" w:right="1134" w:bottom="851" w:left="992" w:header="709" w:footer="709" w:gutter="0"/>
          <w:cols w:space="720"/>
        </w:sectPr>
      </w:pPr>
    </w:p>
    <w:p w:rsidR="00C64C19" w:rsidRPr="00B36A92" w:rsidRDefault="00C64C19" w:rsidP="00C64C19">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C64C19" w:rsidRPr="00B36A92" w:rsidRDefault="00C64C19" w:rsidP="00C64C19">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64C19" w:rsidRPr="00900D82" w:rsidRDefault="00C64C19" w:rsidP="00C64C19">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Pr="00900D82">
        <w:rPr>
          <w:rFonts w:ascii="Times New Roman" w:hAnsi="Times New Roman"/>
          <w:bCs/>
          <w:sz w:val="24"/>
          <w:szCs w:val="24"/>
        </w:rPr>
        <w:t>«Гуманитарных и социально –</w:t>
      </w:r>
      <w:r>
        <w:rPr>
          <w:rFonts w:ascii="Times New Roman" w:hAnsi="Times New Roman"/>
          <w:bCs/>
          <w:sz w:val="24"/>
          <w:szCs w:val="24"/>
        </w:rPr>
        <w:t xml:space="preserve"> </w:t>
      </w:r>
      <w:r w:rsidRPr="00900D82">
        <w:rPr>
          <w:rFonts w:ascii="Times New Roman" w:hAnsi="Times New Roman"/>
          <w:bCs/>
          <w:sz w:val="24"/>
          <w:szCs w:val="24"/>
        </w:rPr>
        <w:t>экономических дисциплин»</w:t>
      </w:r>
      <w:r w:rsidRPr="00900D82">
        <w:rPr>
          <w:rFonts w:ascii="Times New Roman" w:hAnsi="Times New Roman"/>
          <w:sz w:val="24"/>
          <w:szCs w:val="24"/>
          <w:lang w:eastAsia="en-US"/>
        </w:rPr>
        <w:t xml:space="preserve">, </w:t>
      </w:r>
    </w:p>
    <w:p w:rsidR="00C64C19" w:rsidRPr="00B36A92" w:rsidRDefault="00C64C19" w:rsidP="00C64C19">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B36A92">
        <w:rPr>
          <w:rFonts w:ascii="Times New Roman" w:hAnsi="Times New Roman"/>
          <w:i/>
          <w:sz w:val="24"/>
          <w:szCs w:val="24"/>
          <w:vertAlign w:val="superscript"/>
          <w:lang w:eastAsia="en-US"/>
        </w:rPr>
        <w:t xml:space="preserve">                                  </w:t>
      </w:r>
      <w:r>
        <w:rPr>
          <w:rFonts w:ascii="Times New Roman" w:hAnsi="Times New Roman"/>
          <w:i/>
          <w:sz w:val="24"/>
          <w:szCs w:val="24"/>
          <w:vertAlign w:val="superscript"/>
          <w:lang w:eastAsia="en-US"/>
        </w:rPr>
        <w:t xml:space="preserve"> </w:t>
      </w:r>
    </w:p>
    <w:p w:rsidR="00C64C19" w:rsidRPr="008D098A" w:rsidRDefault="00C64C19" w:rsidP="00C64C19">
      <w:pPr>
        <w:suppressAutoHyphens/>
        <w:autoSpaceDE w:val="0"/>
        <w:autoSpaceDN w:val="0"/>
        <w:adjustRightInd w:val="0"/>
        <w:spacing w:after="0"/>
        <w:jc w:val="both"/>
        <w:rPr>
          <w:rFonts w:ascii="Times New Roman" w:hAnsi="Times New Roman"/>
          <w:i/>
          <w:sz w:val="24"/>
          <w:szCs w:val="24"/>
          <w:vertAlign w:val="superscript"/>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Pr="00D52F46">
        <w:rPr>
          <w:rFonts w:ascii="Times New Roman" w:hAnsi="Times New Roman"/>
          <w:bCs/>
          <w:sz w:val="24"/>
          <w:szCs w:val="24"/>
        </w:rPr>
        <w:t>рабочее место  преподавателя, парты учащихся (в соответствие с численностью учебной группы), меловая доска</w:t>
      </w:r>
      <w:r>
        <w:rPr>
          <w:rFonts w:ascii="Times New Roman" w:hAnsi="Times New Roman"/>
          <w:bCs/>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Pr>
          <w:rFonts w:ascii="Times New Roman" w:hAnsi="Times New Roman"/>
          <w:bCs/>
          <w:sz w:val="24"/>
          <w:szCs w:val="24"/>
        </w:rPr>
        <w:t>ноутбук</w:t>
      </w:r>
      <w:r w:rsidRPr="00D52F46">
        <w:rPr>
          <w:rFonts w:ascii="Times New Roman" w:hAnsi="Times New Roman"/>
          <w:bCs/>
          <w:sz w:val="24"/>
          <w:szCs w:val="24"/>
        </w:rPr>
        <w:t xml:space="preserve"> с лицензионным программным обеспечением</w:t>
      </w:r>
      <w:r>
        <w:rPr>
          <w:rFonts w:ascii="Times New Roman" w:hAnsi="Times New Roman"/>
          <w:bCs/>
          <w:i/>
          <w:sz w:val="24"/>
          <w:szCs w:val="24"/>
        </w:rPr>
        <w:t xml:space="preserve">, </w:t>
      </w:r>
      <w:r w:rsidRPr="00B050CE">
        <w:rPr>
          <w:rFonts w:ascii="Times New Roman" w:hAnsi="Times New Roman"/>
          <w:bCs/>
          <w:sz w:val="24"/>
          <w:szCs w:val="24"/>
        </w:rPr>
        <w:t>телевизор</w:t>
      </w:r>
      <w:r>
        <w:rPr>
          <w:rFonts w:ascii="Times New Roman" w:hAnsi="Times New Roman"/>
          <w:bCs/>
          <w:sz w:val="24"/>
          <w:szCs w:val="24"/>
        </w:rPr>
        <w:t>, проектор.</w:t>
      </w:r>
    </w:p>
    <w:p w:rsidR="00C64C19" w:rsidRPr="00B36A92" w:rsidRDefault="00C64C19" w:rsidP="00C64C19">
      <w:pPr>
        <w:suppressAutoHyphens/>
        <w:spacing w:after="0"/>
        <w:ind w:firstLine="709"/>
        <w:jc w:val="both"/>
        <w:rPr>
          <w:rFonts w:ascii="Times New Roman" w:hAnsi="Times New Roman"/>
          <w:bCs/>
          <w:sz w:val="24"/>
          <w:szCs w:val="24"/>
        </w:rPr>
      </w:pPr>
    </w:p>
    <w:p w:rsidR="00C64C19" w:rsidRPr="00B36A92" w:rsidRDefault="00C64C19" w:rsidP="00C64C19">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C64C19" w:rsidRPr="00B36A92" w:rsidRDefault="00C64C19" w:rsidP="00C64C19">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64C19" w:rsidRPr="00B36A92" w:rsidRDefault="00C64C19" w:rsidP="00C64C19">
      <w:pPr>
        <w:suppressAutoHyphens/>
        <w:spacing w:after="0"/>
        <w:ind w:firstLine="709"/>
        <w:jc w:val="both"/>
        <w:rPr>
          <w:rFonts w:ascii="Times New Roman" w:hAnsi="Times New Roman"/>
          <w:sz w:val="24"/>
          <w:szCs w:val="24"/>
        </w:rPr>
      </w:pPr>
    </w:p>
    <w:p w:rsidR="00C64C19" w:rsidRPr="00B36A92" w:rsidRDefault="00C64C19" w:rsidP="00C64C19">
      <w:pPr>
        <w:pStyle w:val="ae"/>
        <w:suppressAutoHyphens/>
        <w:spacing w:before="0" w:after="0"/>
        <w:ind w:left="0" w:firstLine="709"/>
        <w:contextualSpacing/>
        <w:rPr>
          <w:b/>
        </w:rPr>
      </w:pPr>
      <w:r w:rsidRPr="00B36A92">
        <w:rPr>
          <w:b/>
        </w:rPr>
        <w:t>3.2.1. Основные печатные издания</w:t>
      </w:r>
    </w:p>
    <w:p w:rsidR="00C64C19" w:rsidRPr="00007105" w:rsidRDefault="00C64C19" w:rsidP="00C64C19">
      <w:pPr>
        <w:pStyle w:val="ae"/>
        <w:autoSpaceDE w:val="0"/>
        <w:autoSpaceDN w:val="0"/>
        <w:adjustRightInd w:val="0"/>
        <w:spacing w:after="0"/>
        <w:ind w:left="0"/>
      </w:pPr>
      <w:r w:rsidRPr="00B36A92">
        <w:rPr>
          <w:b/>
        </w:rPr>
        <w:t xml:space="preserve">1. </w:t>
      </w:r>
      <w:r w:rsidRPr="00007105">
        <w:rPr>
          <w:iCs/>
        </w:rPr>
        <w:t>- Артемов В</w:t>
      </w:r>
      <w:r w:rsidRPr="00007105">
        <w:t xml:space="preserve">. </w:t>
      </w:r>
      <w:r w:rsidRPr="00007105">
        <w:rPr>
          <w:iCs/>
        </w:rPr>
        <w:t>В</w:t>
      </w:r>
      <w:r w:rsidRPr="00007105">
        <w:t xml:space="preserve">., </w:t>
      </w:r>
      <w:r w:rsidRPr="00007105">
        <w:rPr>
          <w:iCs/>
        </w:rPr>
        <w:t>Лубченков Ю</w:t>
      </w:r>
      <w:r w:rsidRPr="00007105">
        <w:t xml:space="preserve">. </w:t>
      </w:r>
      <w:r w:rsidRPr="00007105">
        <w:rPr>
          <w:iCs/>
        </w:rPr>
        <w:t>Н</w:t>
      </w:r>
      <w:r w:rsidRPr="00007105">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C64C19" w:rsidRPr="00007105" w:rsidRDefault="00C64C19" w:rsidP="00C64C19">
      <w:pPr>
        <w:pStyle w:val="ae"/>
        <w:tabs>
          <w:tab w:val="left" w:pos="900"/>
          <w:tab w:val="left" w:pos="1080"/>
        </w:tabs>
        <w:spacing w:after="0"/>
        <w:ind w:left="142"/>
        <w:jc w:val="both"/>
      </w:pPr>
    </w:p>
    <w:p w:rsidR="00C64C19" w:rsidRPr="00B36A92" w:rsidRDefault="00C64C19" w:rsidP="00C64C19">
      <w:pPr>
        <w:suppressAutoHyphens/>
        <w:spacing w:after="0"/>
        <w:ind w:firstLine="709"/>
        <w:contextualSpacing/>
        <w:rPr>
          <w:rFonts w:ascii="Times New Roman" w:hAnsi="Times New Roman"/>
          <w:b/>
          <w:sz w:val="24"/>
          <w:szCs w:val="24"/>
        </w:rPr>
      </w:pPr>
    </w:p>
    <w:p w:rsidR="00C64C19" w:rsidRPr="00B36A92" w:rsidRDefault="00C64C19" w:rsidP="00C64C19">
      <w:pPr>
        <w:suppressAutoHyphens/>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C64C19" w:rsidRPr="00731465" w:rsidRDefault="00C64C19" w:rsidP="00C64C19">
      <w:pPr>
        <w:pStyle w:val="Default"/>
        <w:spacing w:after="69"/>
      </w:pPr>
      <w:r w:rsidRPr="00731465">
        <w:rPr>
          <w:b/>
        </w:rPr>
        <w:t xml:space="preserve">1. </w:t>
      </w:r>
      <w:r w:rsidRPr="00731465">
        <w:t xml:space="preserve">1. История.ру. Сайт о Всемирной Истории в деталях. – Режим доступа: </w:t>
      </w:r>
      <w:hyperlink r:id="rId9" w:history="1">
        <w:r w:rsidRPr="00731465">
          <w:rPr>
            <w:rStyle w:val="ad"/>
            <w:i/>
            <w:iCs/>
          </w:rPr>
          <w:t>http://www.istoriia.ru</w:t>
        </w:r>
      </w:hyperlink>
      <w:r w:rsidRPr="00731465">
        <w:rPr>
          <w:i/>
          <w:iCs/>
        </w:rPr>
        <w:t xml:space="preserve"> . </w:t>
      </w:r>
      <w:r w:rsidRPr="00731465">
        <w:t xml:space="preserve">– Загл. с экрана. </w:t>
      </w:r>
    </w:p>
    <w:p w:rsidR="00C64C19" w:rsidRPr="00731465" w:rsidRDefault="00C64C19" w:rsidP="00C64C19">
      <w:pPr>
        <w:pStyle w:val="Default"/>
        <w:spacing w:after="69"/>
      </w:pPr>
      <w:r w:rsidRPr="00731465">
        <w:t xml:space="preserve">2. Intellect-video.com: История России и СССР. онлайн-видео. – Режим доступа: </w:t>
      </w:r>
      <w:hyperlink r:id="rId10" w:history="1">
        <w:r w:rsidRPr="00731465">
          <w:rPr>
            <w:rStyle w:val="ad"/>
            <w:i/>
            <w:iCs/>
          </w:rPr>
          <w:t>http://intellect-video.com/russian-history/</w:t>
        </w:r>
      </w:hyperlink>
      <w:r w:rsidRPr="00731465">
        <w:rPr>
          <w:i/>
          <w:iCs/>
        </w:rPr>
        <w:t xml:space="preserve">.  </w:t>
      </w:r>
      <w:r w:rsidRPr="00731465">
        <w:t xml:space="preserve">– Загл. с экрана. </w:t>
      </w:r>
    </w:p>
    <w:p w:rsidR="00C64C19" w:rsidRPr="00731465" w:rsidRDefault="00C64C19" w:rsidP="00C64C19">
      <w:pPr>
        <w:pStyle w:val="Default"/>
      </w:pPr>
      <w:r w:rsidRPr="00731465">
        <w:t xml:space="preserve">3. Всемирная история. – Режим доступа: </w:t>
      </w:r>
      <w:hyperlink r:id="rId11" w:history="1">
        <w:r w:rsidRPr="00731465">
          <w:rPr>
            <w:rStyle w:val="ad"/>
            <w:i/>
            <w:iCs/>
          </w:rPr>
          <w:t>http://www.world-history.ru</w:t>
        </w:r>
      </w:hyperlink>
      <w:r w:rsidRPr="00731465">
        <w:rPr>
          <w:i/>
          <w:iCs/>
        </w:rPr>
        <w:t xml:space="preserve"> . </w:t>
      </w:r>
      <w:r w:rsidRPr="00731465">
        <w:t xml:space="preserve">– Загл. с экрана. </w:t>
      </w:r>
    </w:p>
    <w:p w:rsidR="00C64C19" w:rsidRPr="00731465" w:rsidRDefault="00C64C19" w:rsidP="00C64C19">
      <w:pPr>
        <w:suppressAutoHyphens/>
        <w:spacing w:after="0"/>
        <w:ind w:firstLine="709"/>
        <w:contextualSpacing/>
        <w:rPr>
          <w:rFonts w:ascii="Times New Roman" w:hAnsi="Times New Roman"/>
          <w:b/>
          <w:bCs/>
          <w:i/>
          <w:sz w:val="24"/>
          <w:szCs w:val="24"/>
        </w:rPr>
      </w:pPr>
    </w:p>
    <w:p w:rsidR="00C64C19" w:rsidRPr="00B36A92" w:rsidRDefault="00C64C19" w:rsidP="00C64C19">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r w:rsidRPr="00B36A92">
        <w:rPr>
          <w:rFonts w:ascii="Times New Roman" w:hAnsi="Times New Roman"/>
          <w:bCs/>
          <w:i/>
          <w:sz w:val="24"/>
          <w:szCs w:val="24"/>
        </w:rPr>
        <w:t>(при необходимости)</w:t>
      </w:r>
    </w:p>
    <w:p w:rsidR="00C64C19" w:rsidRPr="00007105" w:rsidRDefault="00C64C19" w:rsidP="00C64C19">
      <w:pPr>
        <w:pStyle w:val="ae"/>
        <w:tabs>
          <w:tab w:val="left" w:pos="900"/>
          <w:tab w:val="left" w:pos="1080"/>
        </w:tabs>
        <w:spacing w:after="0"/>
        <w:ind w:left="502"/>
        <w:jc w:val="both"/>
      </w:pPr>
      <w:r w:rsidRPr="00007105">
        <w:rPr>
          <w:bCs/>
        </w:rPr>
        <w:t xml:space="preserve">  Дополнительные источники: </w:t>
      </w:r>
    </w:p>
    <w:p w:rsidR="00C64C19" w:rsidRPr="00007105" w:rsidRDefault="00C64C19" w:rsidP="00C64C19">
      <w:pPr>
        <w:pStyle w:val="ae"/>
        <w:tabs>
          <w:tab w:val="left" w:pos="900"/>
          <w:tab w:val="left" w:pos="1080"/>
        </w:tabs>
        <w:spacing w:before="0" w:after="0"/>
        <w:ind w:left="0"/>
        <w:contextualSpacing/>
        <w:jc w:val="both"/>
      </w:pPr>
      <w:r>
        <w:t>1.</w:t>
      </w:r>
      <w:r w:rsidRPr="00007105">
        <w:t>Загладин Н.В., Петров Ю.А. История (базовый уровень). 11 класс. – М., 2020.</w:t>
      </w:r>
    </w:p>
    <w:p w:rsidR="00C64C19" w:rsidRPr="00007105" w:rsidRDefault="00C64C19" w:rsidP="00C64C19">
      <w:pPr>
        <w:pStyle w:val="ae"/>
        <w:tabs>
          <w:tab w:val="left" w:pos="900"/>
          <w:tab w:val="left" w:pos="1080"/>
        </w:tabs>
        <w:spacing w:before="0" w:after="0"/>
        <w:ind w:left="0"/>
        <w:contextualSpacing/>
        <w:jc w:val="both"/>
      </w:pPr>
      <w:r>
        <w:t>2.</w:t>
      </w:r>
      <w:r w:rsidRPr="00007105">
        <w:t>Сахаров А.Н., Загладин Н.В. История (базовый уровень). 10 класс. – М., 2020.</w:t>
      </w:r>
    </w:p>
    <w:p w:rsidR="00C64C19" w:rsidRDefault="00C64C19" w:rsidP="00C64C19">
      <w:pPr>
        <w:suppressAutoHyphens/>
        <w:contextualSpacing/>
        <w:rPr>
          <w:rFonts w:ascii="Times New Roman" w:hAnsi="Times New Roman"/>
          <w:b/>
          <w:i/>
          <w:sz w:val="24"/>
          <w:szCs w:val="24"/>
        </w:rPr>
      </w:pPr>
    </w:p>
    <w:p w:rsidR="00325237" w:rsidRDefault="00325237" w:rsidP="00C64C19">
      <w:pPr>
        <w:suppressAutoHyphens/>
        <w:contextualSpacing/>
        <w:rPr>
          <w:rFonts w:ascii="Times New Roman" w:hAnsi="Times New Roman"/>
          <w:b/>
          <w:i/>
          <w:sz w:val="24"/>
          <w:szCs w:val="24"/>
        </w:rPr>
      </w:pPr>
    </w:p>
    <w:p w:rsidR="00325237" w:rsidRDefault="00325237" w:rsidP="00C64C19">
      <w:pPr>
        <w:suppressAutoHyphens/>
        <w:contextualSpacing/>
        <w:rPr>
          <w:rFonts w:ascii="Times New Roman" w:hAnsi="Times New Roman"/>
          <w:b/>
          <w:i/>
          <w:sz w:val="24"/>
          <w:szCs w:val="24"/>
        </w:rPr>
      </w:pPr>
    </w:p>
    <w:p w:rsidR="00325237" w:rsidRDefault="00325237" w:rsidP="00C64C19">
      <w:pPr>
        <w:suppressAutoHyphens/>
        <w:contextualSpacing/>
        <w:rPr>
          <w:rFonts w:ascii="Times New Roman" w:hAnsi="Times New Roman"/>
          <w:b/>
          <w:i/>
          <w:sz w:val="24"/>
          <w:szCs w:val="24"/>
        </w:rPr>
      </w:pPr>
    </w:p>
    <w:p w:rsidR="00325237" w:rsidRDefault="00325237" w:rsidP="00C64C19">
      <w:pPr>
        <w:suppressAutoHyphens/>
        <w:contextualSpacing/>
        <w:rPr>
          <w:rFonts w:ascii="Times New Roman" w:hAnsi="Times New Roman"/>
          <w:b/>
          <w:i/>
          <w:sz w:val="24"/>
          <w:szCs w:val="24"/>
        </w:rPr>
      </w:pPr>
    </w:p>
    <w:p w:rsidR="00325237" w:rsidRDefault="00325237" w:rsidP="00C64C19">
      <w:pPr>
        <w:suppressAutoHyphens/>
        <w:contextualSpacing/>
        <w:rPr>
          <w:rFonts w:ascii="Times New Roman" w:hAnsi="Times New Roman"/>
          <w:b/>
          <w:i/>
          <w:sz w:val="24"/>
          <w:szCs w:val="24"/>
        </w:rPr>
      </w:pPr>
    </w:p>
    <w:p w:rsidR="00325237" w:rsidRDefault="00325237" w:rsidP="00C64C19">
      <w:pPr>
        <w:suppressAutoHyphens/>
        <w:contextualSpacing/>
        <w:rPr>
          <w:rFonts w:ascii="Times New Roman" w:hAnsi="Times New Roman"/>
          <w:b/>
          <w:i/>
          <w:sz w:val="24"/>
          <w:szCs w:val="24"/>
        </w:rPr>
      </w:pPr>
    </w:p>
    <w:p w:rsidR="00325237" w:rsidRDefault="00325237" w:rsidP="00C64C19">
      <w:pPr>
        <w:suppressAutoHyphens/>
        <w:contextualSpacing/>
        <w:rPr>
          <w:rFonts w:ascii="Times New Roman" w:hAnsi="Times New Roman"/>
          <w:b/>
          <w:i/>
          <w:sz w:val="24"/>
          <w:szCs w:val="24"/>
        </w:rPr>
      </w:pPr>
    </w:p>
    <w:p w:rsidR="00325237" w:rsidRDefault="00325237" w:rsidP="00C64C19">
      <w:pPr>
        <w:suppressAutoHyphens/>
        <w:contextualSpacing/>
        <w:rPr>
          <w:rFonts w:ascii="Times New Roman" w:hAnsi="Times New Roman"/>
          <w:b/>
          <w:i/>
          <w:sz w:val="24"/>
          <w:szCs w:val="24"/>
        </w:rPr>
      </w:pPr>
    </w:p>
    <w:p w:rsidR="00325237" w:rsidRPr="00B36A92" w:rsidRDefault="00325237" w:rsidP="00C64C19">
      <w:pPr>
        <w:suppressAutoHyphens/>
        <w:contextualSpacing/>
        <w:rPr>
          <w:rFonts w:ascii="Times New Roman" w:hAnsi="Times New Roman"/>
          <w:b/>
          <w:i/>
          <w:sz w:val="24"/>
          <w:szCs w:val="24"/>
        </w:rPr>
      </w:pPr>
    </w:p>
    <w:p w:rsidR="00C64C19" w:rsidRPr="00B36A92" w:rsidRDefault="00C64C19" w:rsidP="00C64C19">
      <w:pPr>
        <w:suppressAutoHyphens/>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C64C19" w:rsidRPr="00B36A92" w:rsidRDefault="00C64C19" w:rsidP="00C64C19">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72"/>
        <w:gridCol w:w="4356"/>
      </w:tblGrid>
      <w:tr w:rsidR="00C64C19" w:rsidRPr="00F2245A" w:rsidTr="00E25F97">
        <w:trPr>
          <w:trHeight w:val="543"/>
        </w:trPr>
        <w:tc>
          <w:tcPr>
            <w:tcW w:w="649" w:type="pct"/>
            <w:vAlign w:val="center"/>
          </w:tcPr>
          <w:p w:rsidR="00C64C19" w:rsidRPr="00F2245A" w:rsidRDefault="00C64C19" w:rsidP="00E25F97">
            <w:pPr>
              <w:suppressAutoHyphens/>
              <w:spacing w:after="0" w:line="240" w:lineRule="auto"/>
              <w:jc w:val="center"/>
              <w:rPr>
                <w:rFonts w:ascii="Times New Roman" w:hAnsi="Times New Roman"/>
                <w:b/>
                <w:i/>
                <w:sz w:val="24"/>
                <w:szCs w:val="24"/>
              </w:rPr>
            </w:pPr>
            <w:r w:rsidRPr="00F2245A">
              <w:rPr>
                <w:rFonts w:ascii="Times New Roman" w:hAnsi="Times New Roman"/>
                <w:b/>
                <w:i/>
                <w:sz w:val="24"/>
                <w:szCs w:val="24"/>
              </w:rPr>
              <w:t>Код</w:t>
            </w:r>
          </w:p>
          <w:p w:rsidR="00C64C19" w:rsidRPr="00F2245A" w:rsidRDefault="00C64C19" w:rsidP="00E25F97">
            <w:pPr>
              <w:suppressAutoHyphens/>
              <w:spacing w:after="0" w:line="240" w:lineRule="auto"/>
              <w:jc w:val="center"/>
              <w:rPr>
                <w:rFonts w:ascii="Times New Roman" w:hAnsi="Times New Roman"/>
                <w:b/>
                <w:bCs/>
                <w:i/>
                <w:sz w:val="24"/>
                <w:szCs w:val="24"/>
              </w:rPr>
            </w:pPr>
            <w:r w:rsidRPr="00F2245A">
              <w:rPr>
                <w:rFonts w:ascii="Times New Roman" w:hAnsi="Times New Roman"/>
                <w:b/>
                <w:i/>
                <w:sz w:val="24"/>
                <w:szCs w:val="24"/>
              </w:rPr>
              <w:t>ЛР, МР, ПР, ЛРВ</w:t>
            </w:r>
          </w:p>
        </w:tc>
        <w:tc>
          <w:tcPr>
            <w:tcW w:w="2075" w:type="pct"/>
            <w:vAlign w:val="center"/>
          </w:tcPr>
          <w:p w:rsidR="00C64C19" w:rsidRPr="00F2245A" w:rsidRDefault="00C64C19" w:rsidP="00E25F97">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Результаты обучения</w:t>
            </w:r>
          </w:p>
        </w:tc>
        <w:tc>
          <w:tcPr>
            <w:tcW w:w="2276" w:type="pct"/>
            <w:vAlign w:val="center"/>
          </w:tcPr>
          <w:p w:rsidR="00C64C19" w:rsidRPr="00F2245A" w:rsidRDefault="00C64C19" w:rsidP="00E25F97">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Методы оценки</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2</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Практические занятия, устный опрос</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3</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к служению Отечеству, его защите</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4</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5</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контрольная работа, домашняя работа,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6</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w:t>
            </w:r>
            <w:r w:rsidRPr="00F2245A">
              <w:rPr>
                <w:rFonts w:ascii="Times New Roman" w:hAnsi="Times New Roman"/>
                <w:sz w:val="24"/>
                <w:szCs w:val="24"/>
              </w:rPr>
              <w:lastRenderedPageBreak/>
              <w:t>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 устный опрос, домашняя работа, контрольная работа</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7</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8</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9</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10</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11</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12</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13</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Осознанный выбор будущей профессии и возможностей реализации собственных </w:t>
            </w:r>
            <w:r w:rsidRPr="00F2245A">
              <w:rPr>
                <w:rFonts w:ascii="Times New Roman" w:hAnsi="Times New Roman"/>
                <w:sz w:val="24"/>
                <w:szCs w:val="24"/>
              </w:rPr>
              <w:lastRenderedPageBreak/>
              <w:t>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14</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15</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1</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2</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3</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4</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w:t>
            </w:r>
            <w:r w:rsidRPr="00F2245A">
              <w:rPr>
                <w:rFonts w:ascii="Times New Roman" w:hAnsi="Times New Roman"/>
                <w:sz w:val="24"/>
                <w:szCs w:val="24"/>
              </w:rPr>
              <w:lastRenderedPageBreak/>
              <w:t>источниках информации, критически оценивать и интерпретировать информацию, получаемую из различных источников</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Устный опрос, практические занятия, домашняя работа, рефераты, презентации, проекты</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МР 5</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6</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7</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8</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9</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ПР1</w:t>
            </w:r>
          </w:p>
        </w:tc>
        <w:tc>
          <w:tcPr>
            <w:tcW w:w="2075" w:type="pct"/>
            <w:vAlign w:val="center"/>
          </w:tcPr>
          <w:p w:rsidR="00C64C19" w:rsidRPr="00F2245A" w:rsidRDefault="00C64C19" w:rsidP="00E25F97">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64C19" w:rsidRPr="00F2245A" w:rsidRDefault="00C64C19" w:rsidP="00E25F97">
            <w:pPr>
              <w:suppressAutoHyphens/>
              <w:spacing w:after="0" w:line="240" w:lineRule="auto"/>
              <w:rPr>
                <w:rFonts w:ascii="Times New Roman" w:hAnsi="Times New Roman"/>
                <w:sz w:val="24"/>
                <w:szCs w:val="24"/>
              </w:rPr>
            </w:pP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ПР2</w:t>
            </w:r>
          </w:p>
        </w:tc>
        <w:tc>
          <w:tcPr>
            <w:tcW w:w="2075" w:type="pct"/>
            <w:vAlign w:val="center"/>
          </w:tcPr>
          <w:p w:rsidR="00C64C19" w:rsidRPr="00F2245A" w:rsidRDefault="00C64C19" w:rsidP="00E25F97">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C64C19" w:rsidRPr="00F2245A" w:rsidRDefault="00C64C19" w:rsidP="00E25F97">
            <w:pPr>
              <w:suppressAutoHyphens/>
              <w:spacing w:after="0" w:line="240" w:lineRule="auto"/>
              <w:rPr>
                <w:rFonts w:ascii="Times New Roman" w:hAnsi="Times New Roman"/>
                <w:sz w:val="24"/>
                <w:szCs w:val="24"/>
              </w:rPr>
            </w:pP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ПР3</w:t>
            </w:r>
          </w:p>
        </w:tc>
        <w:tc>
          <w:tcPr>
            <w:tcW w:w="2075" w:type="pct"/>
            <w:vAlign w:val="center"/>
          </w:tcPr>
          <w:p w:rsidR="00C64C19" w:rsidRPr="00F2245A" w:rsidRDefault="00C64C19" w:rsidP="00E25F97">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C64C19" w:rsidRPr="00F2245A" w:rsidRDefault="00C64C19" w:rsidP="00E25F97">
            <w:pPr>
              <w:widowControl w:val="0"/>
              <w:autoSpaceDE w:val="0"/>
              <w:autoSpaceDN w:val="0"/>
              <w:adjustRightInd w:val="0"/>
              <w:spacing w:after="0" w:line="240" w:lineRule="auto"/>
              <w:ind w:firstLine="720"/>
              <w:jc w:val="both"/>
              <w:rPr>
                <w:rFonts w:ascii="Times New Roman" w:hAnsi="Times New Roman"/>
                <w:sz w:val="24"/>
                <w:szCs w:val="24"/>
              </w:rPr>
            </w:pP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ПР4</w:t>
            </w:r>
          </w:p>
        </w:tc>
        <w:tc>
          <w:tcPr>
            <w:tcW w:w="2075" w:type="pct"/>
            <w:vAlign w:val="center"/>
          </w:tcPr>
          <w:p w:rsidR="00C64C19" w:rsidRPr="00F2245A" w:rsidRDefault="00C64C19" w:rsidP="00E25F97">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навыками проектной деятельности и исторической реконструкции с привлечением различных источников;</w:t>
            </w:r>
          </w:p>
          <w:p w:rsidR="00C64C19" w:rsidRPr="00F2245A" w:rsidRDefault="00C64C19" w:rsidP="00E25F97">
            <w:pPr>
              <w:suppressAutoHyphens/>
              <w:spacing w:after="0" w:line="240" w:lineRule="auto"/>
              <w:rPr>
                <w:rFonts w:ascii="Times New Roman" w:hAnsi="Times New Roman"/>
                <w:sz w:val="24"/>
                <w:szCs w:val="24"/>
              </w:rPr>
            </w:pP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 работа с документами,проекты</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ПР5</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1</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Осознающий себя гражданином и защитником великой страны.</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2</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5</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ЛРВ 8</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ЛРВ 12</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Принимающий семейные ценности, готовый к созданию семьи и воспитанию детей; </w:t>
            </w:r>
            <w:r w:rsidRPr="00F2245A">
              <w:rPr>
                <w:rFonts w:ascii="Times New Roman" w:hAnsi="Times New Roman"/>
                <w:sz w:val="24"/>
                <w:szCs w:val="24"/>
              </w:rPr>
              <w:lastRenderedPageBreak/>
              <w:t>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Рефераты, сообщения, практические занятия, устный опрос, тестирование, дифференцированный зачёт</w:t>
            </w:r>
          </w:p>
        </w:tc>
      </w:tr>
      <w:tr w:rsidR="00C64C19" w:rsidRPr="00F2245A" w:rsidTr="00E25F97">
        <w:tc>
          <w:tcPr>
            <w:tcW w:w="649" w:type="pct"/>
            <w:vAlign w:val="center"/>
          </w:tcPr>
          <w:p w:rsidR="00C64C19" w:rsidRPr="00F2245A" w:rsidRDefault="00C64C19" w:rsidP="00E25F97">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ЛРВ 19</w:t>
            </w:r>
          </w:p>
        </w:tc>
        <w:tc>
          <w:tcPr>
            <w:tcW w:w="2075" w:type="pct"/>
            <w:vAlign w:val="center"/>
          </w:tcPr>
          <w:p w:rsidR="00C64C19" w:rsidRPr="00F2245A" w:rsidRDefault="00C64C19" w:rsidP="00E25F97">
            <w:pPr>
              <w:suppressAutoHyphens/>
              <w:spacing w:after="0" w:line="240" w:lineRule="auto"/>
              <w:rPr>
                <w:rFonts w:ascii="Times New Roman" w:hAnsi="Times New Roman"/>
                <w:sz w:val="24"/>
                <w:szCs w:val="24"/>
              </w:rPr>
            </w:pPr>
            <w:r w:rsidRPr="00F2245A">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c>
          <w:tcPr>
            <w:tcW w:w="2276" w:type="pct"/>
          </w:tcPr>
          <w:p w:rsidR="00C64C19" w:rsidRPr="00F2245A" w:rsidRDefault="00C64C19" w:rsidP="00E25F97">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bl>
    <w:p w:rsidR="00C64C19" w:rsidRPr="004F3587" w:rsidRDefault="00C64C19" w:rsidP="00C64C19">
      <w:pPr>
        <w:suppressAutoHyphens/>
        <w:jc w:val="right"/>
        <w:rPr>
          <w:rFonts w:ascii="Times New Roman" w:hAnsi="Times New Roman"/>
          <w:b/>
          <w:sz w:val="20"/>
          <w:szCs w:val="48"/>
        </w:rPr>
      </w:pPr>
    </w:p>
    <w:p w:rsidR="00C64C19" w:rsidRDefault="00C64C19" w:rsidP="00C64C19"/>
    <w:p w:rsidR="00927D9B" w:rsidRDefault="00927D9B"/>
    <w:sectPr w:rsidR="00927D9B"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585" w:rsidRDefault="003C2585" w:rsidP="00031D6E">
      <w:pPr>
        <w:spacing w:after="0" w:line="240" w:lineRule="auto"/>
      </w:pPr>
      <w:r>
        <w:separator/>
      </w:r>
    </w:p>
  </w:endnote>
  <w:endnote w:type="continuationSeparator" w:id="0">
    <w:p w:rsidR="003C2585" w:rsidRDefault="003C2585" w:rsidP="00031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B" w:rsidRDefault="00F35043" w:rsidP="00733AEF">
    <w:pPr>
      <w:pStyle w:val="a5"/>
      <w:framePr w:wrap="around" w:vAnchor="text" w:hAnchor="margin" w:xAlign="right" w:y="1"/>
      <w:rPr>
        <w:rStyle w:val="a7"/>
      </w:rPr>
    </w:pPr>
    <w:r>
      <w:rPr>
        <w:rStyle w:val="a7"/>
      </w:rPr>
      <w:fldChar w:fldCharType="begin"/>
    </w:r>
    <w:r w:rsidR="00C64C19">
      <w:rPr>
        <w:rStyle w:val="a7"/>
      </w:rPr>
      <w:instrText xml:space="preserve">PAGE  </w:instrText>
    </w:r>
    <w:r>
      <w:rPr>
        <w:rStyle w:val="a7"/>
      </w:rPr>
      <w:fldChar w:fldCharType="end"/>
    </w:r>
  </w:p>
  <w:p w:rsidR="0037301B" w:rsidRDefault="003C2585"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B" w:rsidRDefault="00F35043">
    <w:pPr>
      <w:pStyle w:val="a5"/>
      <w:jc w:val="right"/>
    </w:pPr>
    <w:r>
      <w:fldChar w:fldCharType="begin"/>
    </w:r>
    <w:r w:rsidR="00C64C19">
      <w:instrText>PAGE   \* MERGEFORMAT</w:instrText>
    </w:r>
    <w:r>
      <w:fldChar w:fldCharType="separate"/>
    </w:r>
    <w:r w:rsidR="008C0EC3">
      <w:rPr>
        <w:noProof/>
      </w:rPr>
      <w:t>3</w:t>
    </w:r>
    <w:r>
      <w:fldChar w:fldCharType="end"/>
    </w:r>
  </w:p>
  <w:p w:rsidR="0037301B" w:rsidRDefault="003C2585"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B" w:rsidRDefault="00F35043" w:rsidP="00733AEF">
    <w:pPr>
      <w:pStyle w:val="a5"/>
      <w:framePr w:wrap="around" w:vAnchor="text" w:hAnchor="margin" w:xAlign="right" w:y="1"/>
      <w:rPr>
        <w:rStyle w:val="a7"/>
      </w:rPr>
    </w:pPr>
    <w:r>
      <w:rPr>
        <w:rStyle w:val="a7"/>
      </w:rPr>
      <w:fldChar w:fldCharType="begin"/>
    </w:r>
    <w:r w:rsidR="00C64C19">
      <w:rPr>
        <w:rStyle w:val="a7"/>
      </w:rPr>
      <w:instrText xml:space="preserve">PAGE  </w:instrText>
    </w:r>
    <w:r>
      <w:rPr>
        <w:rStyle w:val="a7"/>
      </w:rPr>
      <w:fldChar w:fldCharType="end"/>
    </w:r>
  </w:p>
  <w:p w:rsidR="0037301B" w:rsidRDefault="003C2585"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B" w:rsidRDefault="00F35043">
    <w:pPr>
      <w:pStyle w:val="a5"/>
      <w:jc w:val="right"/>
    </w:pPr>
    <w:r>
      <w:fldChar w:fldCharType="begin"/>
    </w:r>
    <w:r w:rsidR="00C64C19">
      <w:instrText>PAGE   \* MERGEFORMAT</w:instrText>
    </w:r>
    <w:r>
      <w:fldChar w:fldCharType="separate"/>
    </w:r>
    <w:r w:rsidR="008C0EC3">
      <w:rPr>
        <w:noProof/>
      </w:rPr>
      <w:t>20</w:t>
    </w:r>
    <w:r>
      <w:fldChar w:fldCharType="end"/>
    </w:r>
  </w:p>
  <w:p w:rsidR="0037301B" w:rsidRDefault="003C2585"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585" w:rsidRDefault="003C2585" w:rsidP="00031D6E">
      <w:pPr>
        <w:spacing w:after="0" w:line="240" w:lineRule="auto"/>
      </w:pPr>
      <w:r>
        <w:separator/>
      </w:r>
    </w:p>
  </w:footnote>
  <w:footnote w:type="continuationSeparator" w:id="0">
    <w:p w:rsidR="003C2585" w:rsidRDefault="003C2585" w:rsidP="00031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067279"/>
    <w:multiLevelType w:val="hybridMultilevel"/>
    <w:tmpl w:val="E5AC9A8E"/>
    <w:lvl w:ilvl="0" w:tplc="7C94953E">
      <w:start w:val="1"/>
      <w:numFmt w:val="decimal"/>
      <w:lvlText w:val="%1."/>
      <w:lvlJc w:val="left"/>
      <w:pPr>
        <w:ind w:left="720" w:hanging="360"/>
      </w:pPr>
      <w:rPr>
        <w:rFonts w:eastAsia="Century Schoolbook" w:cs="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0"/>
  </w:num>
  <w:num w:numId="4">
    <w:abstractNumId w:val="6"/>
  </w:num>
  <w:num w:numId="5">
    <w:abstractNumId w:val="12"/>
  </w:num>
  <w:num w:numId="6">
    <w:abstractNumId w:val="3"/>
  </w:num>
  <w:num w:numId="7">
    <w:abstractNumId w:val="10"/>
  </w:num>
  <w:num w:numId="8">
    <w:abstractNumId w:val="21"/>
  </w:num>
  <w:num w:numId="9">
    <w:abstractNumId w:val="8"/>
  </w:num>
  <w:num w:numId="10">
    <w:abstractNumId w:val="17"/>
  </w:num>
  <w:num w:numId="11">
    <w:abstractNumId w:val="16"/>
  </w:num>
  <w:num w:numId="12">
    <w:abstractNumId w:val="18"/>
  </w:num>
  <w:num w:numId="13">
    <w:abstractNumId w:val="7"/>
  </w:num>
  <w:num w:numId="14">
    <w:abstractNumId w:val="11"/>
  </w:num>
  <w:num w:numId="15">
    <w:abstractNumId w:val="22"/>
  </w:num>
  <w:num w:numId="16">
    <w:abstractNumId w:val="5"/>
  </w:num>
  <w:num w:numId="17">
    <w:abstractNumId w:val="4"/>
  </w:num>
  <w:num w:numId="18">
    <w:abstractNumId w:val="14"/>
  </w:num>
  <w:num w:numId="19">
    <w:abstractNumId w:val="15"/>
  </w:num>
  <w:num w:numId="20">
    <w:abstractNumId w:val="9"/>
  </w:num>
  <w:num w:numId="21">
    <w:abstractNumId w:val="19"/>
  </w:num>
  <w:num w:numId="22">
    <w:abstractNumId w:val="13"/>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1"/>
    <w:footnote w:id="0"/>
  </w:footnotePr>
  <w:endnotePr>
    <w:endnote w:id="-1"/>
    <w:endnote w:id="0"/>
  </w:endnotePr>
  <w:compat/>
  <w:rsids>
    <w:rsidRoot w:val="00C64C19"/>
    <w:rsid w:val="00014C3D"/>
    <w:rsid w:val="00031D6E"/>
    <w:rsid w:val="00103415"/>
    <w:rsid w:val="00142E9C"/>
    <w:rsid w:val="00322C0A"/>
    <w:rsid w:val="00325237"/>
    <w:rsid w:val="003B757A"/>
    <w:rsid w:val="003C2585"/>
    <w:rsid w:val="004956BE"/>
    <w:rsid w:val="00497FE9"/>
    <w:rsid w:val="00611278"/>
    <w:rsid w:val="006A6BEE"/>
    <w:rsid w:val="006D47BC"/>
    <w:rsid w:val="007603A1"/>
    <w:rsid w:val="008045E5"/>
    <w:rsid w:val="00817A91"/>
    <w:rsid w:val="008C0EC3"/>
    <w:rsid w:val="00927D9B"/>
    <w:rsid w:val="009C1CD5"/>
    <w:rsid w:val="00A05B63"/>
    <w:rsid w:val="00B01E22"/>
    <w:rsid w:val="00B255BC"/>
    <w:rsid w:val="00C64C19"/>
    <w:rsid w:val="00C71062"/>
    <w:rsid w:val="00DD3619"/>
    <w:rsid w:val="00F35043"/>
    <w:rsid w:val="00F75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19"/>
    <w:rPr>
      <w:rFonts w:ascii="Calibri" w:eastAsia="Times New Roman" w:hAnsi="Calibri" w:cs="Times New Roman"/>
      <w:lang w:eastAsia="ru-RU"/>
    </w:rPr>
  </w:style>
  <w:style w:type="paragraph" w:styleId="1">
    <w:name w:val="heading 1"/>
    <w:basedOn w:val="a"/>
    <w:next w:val="a"/>
    <w:link w:val="10"/>
    <w:qFormat/>
    <w:rsid w:val="00C64C19"/>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64C19"/>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64C19"/>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64C1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4C19"/>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64C1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64C19"/>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64C19"/>
    <w:rPr>
      <w:rFonts w:ascii="Times New Roman" w:eastAsia="Times New Roman" w:hAnsi="Times New Roman" w:cs="Times New Roman"/>
      <w:b/>
      <w:bCs/>
      <w:sz w:val="24"/>
      <w:szCs w:val="24"/>
      <w:lang w:eastAsia="ru-RU"/>
    </w:rPr>
  </w:style>
  <w:style w:type="paragraph" w:styleId="a3">
    <w:name w:val="Body Text"/>
    <w:basedOn w:val="a"/>
    <w:link w:val="a4"/>
    <w:rsid w:val="00C64C19"/>
    <w:pPr>
      <w:spacing w:after="0" w:line="240" w:lineRule="auto"/>
    </w:pPr>
    <w:rPr>
      <w:rFonts w:ascii="Times New Roman" w:hAnsi="Times New Roman"/>
      <w:sz w:val="24"/>
      <w:szCs w:val="24"/>
    </w:rPr>
  </w:style>
  <w:style w:type="character" w:customStyle="1" w:styleId="a4">
    <w:name w:val="Основной текст Знак"/>
    <w:basedOn w:val="a0"/>
    <w:link w:val="a3"/>
    <w:rsid w:val="00C64C19"/>
    <w:rPr>
      <w:rFonts w:ascii="Times New Roman" w:eastAsia="Times New Roman" w:hAnsi="Times New Roman" w:cs="Times New Roman"/>
      <w:sz w:val="24"/>
      <w:szCs w:val="24"/>
      <w:lang w:eastAsia="ru-RU"/>
    </w:rPr>
  </w:style>
  <w:style w:type="paragraph" w:styleId="21">
    <w:name w:val="Body Text 2"/>
    <w:basedOn w:val="a"/>
    <w:link w:val="22"/>
    <w:rsid w:val="00C64C19"/>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C64C19"/>
    <w:rPr>
      <w:rFonts w:ascii="Times New Roman" w:eastAsia="Times New Roman" w:hAnsi="Times New Roman" w:cs="Times New Roman"/>
      <w:sz w:val="24"/>
      <w:szCs w:val="24"/>
      <w:lang w:eastAsia="ru-RU"/>
    </w:rPr>
  </w:style>
  <w:style w:type="character" w:customStyle="1" w:styleId="blk">
    <w:name w:val="blk"/>
    <w:rsid w:val="00C64C19"/>
  </w:style>
  <w:style w:type="paragraph" w:styleId="a5">
    <w:name w:val="footer"/>
    <w:aliases w:val="Нижний колонтитул Знак Знак Знак,Нижний колонтитул1,Нижний колонтитул Знак Знак"/>
    <w:basedOn w:val="a"/>
    <w:link w:val="a6"/>
    <w:uiPriority w:val="99"/>
    <w:rsid w:val="00C64C19"/>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64C19"/>
    <w:rPr>
      <w:rFonts w:ascii="Times New Roman" w:eastAsia="Times New Roman" w:hAnsi="Times New Roman" w:cs="Times New Roman"/>
      <w:sz w:val="24"/>
      <w:szCs w:val="24"/>
      <w:lang w:eastAsia="ru-RU"/>
    </w:rPr>
  </w:style>
  <w:style w:type="character" w:styleId="a7">
    <w:name w:val="page number"/>
    <w:rsid w:val="00C64C19"/>
    <w:rPr>
      <w:rFonts w:cs="Times New Roman"/>
    </w:rPr>
  </w:style>
  <w:style w:type="paragraph" w:styleId="a8">
    <w:name w:val="Normal (Web)"/>
    <w:basedOn w:val="a"/>
    <w:link w:val="a9"/>
    <w:uiPriority w:val="99"/>
    <w:semiHidden/>
    <w:unhideWhenUsed/>
    <w:rsid w:val="00C64C19"/>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C64C19"/>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C64C19"/>
    <w:rPr>
      <w:rFonts w:ascii="Times New Roman" w:eastAsia="Times New Roman" w:hAnsi="Times New Roman" w:cs="Times New Roman"/>
      <w:sz w:val="20"/>
      <w:szCs w:val="20"/>
      <w:lang w:val="en-US" w:eastAsia="ru-RU"/>
    </w:rPr>
  </w:style>
  <w:style w:type="character" w:styleId="ac">
    <w:name w:val="footnote reference"/>
    <w:uiPriority w:val="99"/>
    <w:rsid w:val="00C64C19"/>
    <w:rPr>
      <w:rFonts w:cs="Times New Roman"/>
      <w:vertAlign w:val="superscript"/>
    </w:rPr>
  </w:style>
  <w:style w:type="paragraph" w:styleId="23">
    <w:name w:val="List 2"/>
    <w:basedOn w:val="a"/>
    <w:rsid w:val="00C64C19"/>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C64C19"/>
    <w:rPr>
      <w:rFonts w:cs="Times New Roman"/>
      <w:color w:val="0000FF"/>
      <w:u w:val="single"/>
    </w:rPr>
  </w:style>
  <w:style w:type="paragraph" w:styleId="11">
    <w:name w:val="toc 1"/>
    <w:basedOn w:val="a"/>
    <w:next w:val="a"/>
    <w:autoRedefine/>
    <w:uiPriority w:val="39"/>
    <w:rsid w:val="00C64C19"/>
    <w:pPr>
      <w:spacing w:before="240" w:after="120" w:line="240" w:lineRule="auto"/>
    </w:pPr>
    <w:rPr>
      <w:rFonts w:cs="Calibri"/>
      <w:b/>
      <w:bCs/>
      <w:sz w:val="20"/>
      <w:szCs w:val="20"/>
    </w:rPr>
  </w:style>
  <w:style w:type="paragraph" w:styleId="24">
    <w:name w:val="toc 2"/>
    <w:basedOn w:val="a"/>
    <w:next w:val="a"/>
    <w:autoRedefine/>
    <w:uiPriority w:val="39"/>
    <w:rsid w:val="00C64C19"/>
    <w:pPr>
      <w:spacing w:before="120" w:after="0" w:line="240" w:lineRule="auto"/>
      <w:ind w:left="240"/>
    </w:pPr>
    <w:rPr>
      <w:rFonts w:cs="Calibri"/>
      <w:i/>
      <w:iCs/>
      <w:sz w:val="20"/>
      <w:szCs w:val="20"/>
    </w:rPr>
  </w:style>
  <w:style w:type="paragraph" w:styleId="31">
    <w:name w:val="toc 3"/>
    <w:basedOn w:val="a"/>
    <w:next w:val="a"/>
    <w:autoRedefine/>
    <w:uiPriority w:val="39"/>
    <w:rsid w:val="00C64C19"/>
    <w:pPr>
      <w:spacing w:after="0" w:line="240" w:lineRule="auto"/>
      <w:ind w:left="480"/>
    </w:pPr>
    <w:rPr>
      <w:rFonts w:ascii="Times New Roman" w:hAnsi="Times New Roman"/>
      <w:sz w:val="28"/>
      <w:szCs w:val="28"/>
    </w:rPr>
  </w:style>
  <w:style w:type="character" w:customStyle="1" w:styleId="FootnoteTextChar">
    <w:name w:val="Footnote Text Char"/>
    <w:locked/>
    <w:rsid w:val="00C64C19"/>
    <w:rPr>
      <w:rFonts w:ascii="Times New Roman" w:hAnsi="Times New Roman"/>
      <w:sz w:val="20"/>
      <w:lang w:eastAsia="ru-RU"/>
    </w:rPr>
  </w:style>
  <w:style w:type="paragraph" w:styleId="ae">
    <w:name w:val="List Paragraph"/>
    <w:aliases w:val="Содержание. 2 уровень"/>
    <w:basedOn w:val="a"/>
    <w:link w:val="af"/>
    <w:uiPriority w:val="34"/>
    <w:qFormat/>
    <w:rsid w:val="00C64C19"/>
    <w:pPr>
      <w:spacing w:before="120" w:after="120" w:line="240" w:lineRule="auto"/>
      <w:ind w:left="708"/>
    </w:pPr>
    <w:rPr>
      <w:rFonts w:ascii="Times New Roman" w:hAnsi="Times New Roman"/>
      <w:sz w:val="24"/>
      <w:szCs w:val="24"/>
    </w:rPr>
  </w:style>
  <w:style w:type="character" w:styleId="af0">
    <w:name w:val="Emphasis"/>
    <w:qFormat/>
    <w:rsid w:val="00C64C19"/>
    <w:rPr>
      <w:rFonts w:cs="Times New Roman"/>
      <w:i/>
    </w:rPr>
  </w:style>
  <w:style w:type="paragraph" w:styleId="af1">
    <w:name w:val="Balloon Text"/>
    <w:basedOn w:val="a"/>
    <w:link w:val="af2"/>
    <w:uiPriority w:val="99"/>
    <w:rsid w:val="00C64C19"/>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C64C19"/>
    <w:rPr>
      <w:rFonts w:ascii="Segoe UI" w:eastAsia="Times New Roman" w:hAnsi="Segoe UI" w:cs="Times New Roman"/>
      <w:sz w:val="18"/>
      <w:szCs w:val="18"/>
      <w:lang w:eastAsia="ru-RU"/>
    </w:rPr>
  </w:style>
  <w:style w:type="paragraph" w:customStyle="1" w:styleId="ConsPlusNormal">
    <w:name w:val="ConsPlusNormal"/>
    <w:rsid w:val="00C64C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C64C19"/>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C64C19"/>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C64C19"/>
    <w:rPr>
      <w:rFonts w:cs="Times New Roman"/>
      <w:sz w:val="20"/>
      <w:szCs w:val="20"/>
    </w:rPr>
  </w:style>
  <w:style w:type="paragraph" w:styleId="af5">
    <w:name w:val="annotation text"/>
    <w:basedOn w:val="a"/>
    <w:link w:val="af6"/>
    <w:uiPriority w:val="99"/>
    <w:unhideWhenUsed/>
    <w:rsid w:val="00C64C19"/>
    <w:pPr>
      <w:spacing w:after="0" w:line="240" w:lineRule="auto"/>
    </w:pPr>
    <w:rPr>
      <w:sz w:val="20"/>
      <w:szCs w:val="20"/>
    </w:rPr>
  </w:style>
  <w:style w:type="character" w:customStyle="1" w:styleId="af6">
    <w:name w:val="Текст примечания Знак"/>
    <w:basedOn w:val="a0"/>
    <w:link w:val="af5"/>
    <w:uiPriority w:val="99"/>
    <w:rsid w:val="00C64C19"/>
    <w:rPr>
      <w:rFonts w:ascii="Calibri" w:eastAsia="Times New Roman" w:hAnsi="Calibri" w:cs="Times New Roman"/>
      <w:sz w:val="20"/>
      <w:szCs w:val="20"/>
      <w:lang w:eastAsia="ru-RU"/>
    </w:rPr>
  </w:style>
  <w:style w:type="character" w:customStyle="1" w:styleId="12">
    <w:name w:val="Текст примечания Знак1"/>
    <w:uiPriority w:val="99"/>
    <w:rsid w:val="00C64C19"/>
    <w:rPr>
      <w:rFonts w:cs="Times New Roman"/>
      <w:sz w:val="20"/>
      <w:szCs w:val="20"/>
    </w:rPr>
  </w:style>
  <w:style w:type="character" w:customStyle="1" w:styleId="111">
    <w:name w:val="Тема примечания Знак11"/>
    <w:uiPriority w:val="99"/>
    <w:rsid w:val="00C64C19"/>
    <w:rPr>
      <w:rFonts w:cs="Times New Roman"/>
      <w:b/>
      <w:bCs/>
      <w:sz w:val="20"/>
      <w:szCs w:val="20"/>
    </w:rPr>
  </w:style>
  <w:style w:type="paragraph" w:styleId="af7">
    <w:name w:val="annotation subject"/>
    <w:basedOn w:val="af5"/>
    <w:next w:val="af5"/>
    <w:link w:val="af8"/>
    <w:uiPriority w:val="99"/>
    <w:unhideWhenUsed/>
    <w:rsid w:val="00C64C19"/>
    <w:rPr>
      <w:rFonts w:ascii="Times New Roman" w:hAnsi="Times New Roman"/>
      <w:b/>
      <w:bCs/>
    </w:rPr>
  </w:style>
  <w:style w:type="character" w:customStyle="1" w:styleId="af8">
    <w:name w:val="Тема примечания Знак"/>
    <w:basedOn w:val="af6"/>
    <w:link w:val="af7"/>
    <w:uiPriority w:val="99"/>
    <w:rsid w:val="00C64C19"/>
    <w:rPr>
      <w:rFonts w:ascii="Times New Roman" w:hAnsi="Times New Roman"/>
      <w:b/>
      <w:bCs/>
    </w:rPr>
  </w:style>
  <w:style w:type="character" w:customStyle="1" w:styleId="13">
    <w:name w:val="Тема примечания Знак1"/>
    <w:uiPriority w:val="99"/>
    <w:rsid w:val="00C64C19"/>
    <w:rPr>
      <w:rFonts w:cs="Times New Roman"/>
      <w:b/>
      <w:bCs/>
      <w:sz w:val="20"/>
      <w:szCs w:val="20"/>
    </w:rPr>
  </w:style>
  <w:style w:type="paragraph" w:styleId="25">
    <w:name w:val="Body Text Indent 2"/>
    <w:basedOn w:val="a"/>
    <w:link w:val="26"/>
    <w:rsid w:val="00C64C19"/>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C64C19"/>
    <w:rPr>
      <w:rFonts w:ascii="Times New Roman" w:eastAsia="Times New Roman" w:hAnsi="Times New Roman" w:cs="Times New Roman"/>
      <w:sz w:val="24"/>
      <w:szCs w:val="24"/>
      <w:lang w:eastAsia="ru-RU"/>
    </w:rPr>
  </w:style>
  <w:style w:type="character" w:customStyle="1" w:styleId="apple-converted-space">
    <w:name w:val="apple-converted-space"/>
    <w:rsid w:val="00C64C19"/>
  </w:style>
  <w:style w:type="character" w:customStyle="1" w:styleId="af9">
    <w:name w:val="Цветовое выделение"/>
    <w:uiPriority w:val="99"/>
    <w:rsid w:val="00C64C19"/>
    <w:rPr>
      <w:b/>
      <w:color w:val="26282F"/>
    </w:rPr>
  </w:style>
  <w:style w:type="character" w:customStyle="1" w:styleId="afa">
    <w:name w:val="Гипертекстовая ссылка"/>
    <w:uiPriority w:val="99"/>
    <w:rsid w:val="00C64C19"/>
    <w:rPr>
      <w:b/>
      <w:color w:val="106BBE"/>
    </w:rPr>
  </w:style>
  <w:style w:type="character" w:customStyle="1" w:styleId="afb">
    <w:name w:val="Активная гипертекстовая ссылка"/>
    <w:uiPriority w:val="99"/>
    <w:rsid w:val="00C64C19"/>
    <w:rPr>
      <w:b/>
      <w:color w:val="106BBE"/>
      <w:u w:val="single"/>
    </w:rPr>
  </w:style>
  <w:style w:type="paragraph" w:customStyle="1" w:styleId="afc">
    <w:name w:val="Внимание"/>
    <w:basedOn w:val="a"/>
    <w:next w:val="a"/>
    <w:uiPriority w:val="99"/>
    <w:rsid w:val="00C64C1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C64C19"/>
  </w:style>
  <w:style w:type="paragraph" w:customStyle="1" w:styleId="afe">
    <w:name w:val="Внимание: недобросовестность!"/>
    <w:basedOn w:val="afc"/>
    <w:next w:val="a"/>
    <w:uiPriority w:val="99"/>
    <w:rsid w:val="00C64C19"/>
  </w:style>
  <w:style w:type="character" w:customStyle="1" w:styleId="aff">
    <w:name w:val="Выделение для Базового Поиска"/>
    <w:uiPriority w:val="99"/>
    <w:rsid w:val="00C64C19"/>
    <w:rPr>
      <w:b/>
      <w:color w:val="0058A9"/>
    </w:rPr>
  </w:style>
  <w:style w:type="character" w:customStyle="1" w:styleId="aff0">
    <w:name w:val="Выделение для Базового Поиска (курсив)"/>
    <w:uiPriority w:val="99"/>
    <w:rsid w:val="00C64C19"/>
    <w:rPr>
      <w:b/>
      <w:i/>
      <w:color w:val="0058A9"/>
    </w:rPr>
  </w:style>
  <w:style w:type="paragraph" w:customStyle="1" w:styleId="aff1">
    <w:name w:val="Дочерний элемент списка"/>
    <w:basedOn w:val="a"/>
    <w:next w:val="a"/>
    <w:uiPriority w:val="99"/>
    <w:rsid w:val="00C64C1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C64C19"/>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C64C19"/>
    <w:rPr>
      <w:b/>
      <w:bCs/>
      <w:color w:val="0058A9"/>
      <w:shd w:val="clear" w:color="auto" w:fill="ECE9D8"/>
    </w:rPr>
  </w:style>
  <w:style w:type="paragraph" w:customStyle="1" w:styleId="aff3">
    <w:name w:val="Заголовок группы контролов"/>
    <w:basedOn w:val="a"/>
    <w:next w:val="a"/>
    <w:uiPriority w:val="99"/>
    <w:rsid w:val="00C64C1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C64C1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64C1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C64C19"/>
    <w:rPr>
      <w:b/>
      <w:color w:val="26282F"/>
    </w:rPr>
  </w:style>
  <w:style w:type="paragraph" w:customStyle="1" w:styleId="aff7">
    <w:name w:val="Заголовок статьи"/>
    <w:basedOn w:val="a"/>
    <w:next w:val="a"/>
    <w:uiPriority w:val="99"/>
    <w:rsid w:val="00C64C1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C64C19"/>
    <w:rPr>
      <w:b/>
      <w:color w:val="FF0000"/>
    </w:rPr>
  </w:style>
  <w:style w:type="paragraph" w:customStyle="1" w:styleId="aff9">
    <w:name w:val="Заголовок ЭР (левое окно)"/>
    <w:basedOn w:val="a"/>
    <w:next w:val="a"/>
    <w:uiPriority w:val="99"/>
    <w:rsid w:val="00C64C1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C64C19"/>
    <w:pPr>
      <w:spacing w:after="0"/>
      <w:jc w:val="left"/>
    </w:pPr>
  </w:style>
  <w:style w:type="paragraph" w:customStyle="1" w:styleId="affb">
    <w:name w:val="Интерактивный заголовок"/>
    <w:basedOn w:val="14"/>
    <w:next w:val="a"/>
    <w:uiPriority w:val="99"/>
    <w:rsid w:val="00C64C19"/>
    <w:rPr>
      <w:u w:val="single"/>
    </w:rPr>
  </w:style>
  <w:style w:type="paragraph" w:customStyle="1" w:styleId="affc">
    <w:name w:val="Текст информации об изменениях"/>
    <w:basedOn w:val="a"/>
    <w:next w:val="a"/>
    <w:uiPriority w:val="99"/>
    <w:rsid w:val="00C64C1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C64C19"/>
    <w:pPr>
      <w:spacing w:before="180"/>
      <w:ind w:left="360" w:right="360" w:firstLine="0"/>
    </w:pPr>
    <w:rPr>
      <w:shd w:val="clear" w:color="auto" w:fill="EAEFED"/>
    </w:rPr>
  </w:style>
  <w:style w:type="paragraph" w:customStyle="1" w:styleId="affe">
    <w:name w:val="Текст (справка)"/>
    <w:basedOn w:val="a"/>
    <w:next w:val="a"/>
    <w:uiPriority w:val="99"/>
    <w:rsid w:val="00C64C1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C64C1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64C19"/>
    <w:rPr>
      <w:i/>
      <w:iCs/>
    </w:rPr>
  </w:style>
  <w:style w:type="paragraph" w:customStyle="1" w:styleId="afff1">
    <w:name w:val="Текст (лев. подпись)"/>
    <w:basedOn w:val="a"/>
    <w:next w:val="a"/>
    <w:uiPriority w:val="99"/>
    <w:rsid w:val="00C64C19"/>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C64C19"/>
    <w:rPr>
      <w:sz w:val="14"/>
      <w:szCs w:val="14"/>
    </w:rPr>
  </w:style>
  <w:style w:type="paragraph" w:customStyle="1" w:styleId="afff3">
    <w:name w:val="Текст (прав. подпись)"/>
    <w:basedOn w:val="a"/>
    <w:next w:val="a"/>
    <w:uiPriority w:val="99"/>
    <w:rsid w:val="00C64C1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C64C19"/>
    <w:rPr>
      <w:sz w:val="14"/>
      <w:szCs w:val="14"/>
    </w:rPr>
  </w:style>
  <w:style w:type="paragraph" w:customStyle="1" w:styleId="afff5">
    <w:name w:val="Комментарий пользователя"/>
    <w:basedOn w:val="afff"/>
    <w:next w:val="a"/>
    <w:uiPriority w:val="99"/>
    <w:rsid w:val="00C64C19"/>
    <w:pPr>
      <w:jc w:val="left"/>
    </w:pPr>
    <w:rPr>
      <w:shd w:val="clear" w:color="auto" w:fill="FFDFE0"/>
    </w:rPr>
  </w:style>
  <w:style w:type="paragraph" w:customStyle="1" w:styleId="afff6">
    <w:name w:val="Куда обратиться?"/>
    <w:basedOn w:val="afc"/>
    <w:next w:val="a"/>
    <w:uiPriority w:val="99"/>
    <w:rsid w:val="00C64C19"/>
  </w:style>
  <w:style w:type="paragraph" w:customStyle="1" w:styleId="afff7">
    <w:name w:val="Моноширинный"/>
    <w:basedOn w:val="a"/>
    <w:next w:val="a"/>
    <w:uiPriority w:val="99"/>
    <w:rsid w:val="00C64C1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C64C19"/>
    <w:rPr>
      <w:b/>
      <w:color w:val="26282F"/>
      <w:shd w:val="clear" w:color="auto" w:fill="FFF580"/>
    </w:rPr>
  </w:style>
  <w:style w:type="paragraph" w:customStyle="1" w:styleId="afff9">
    <w:name w:val="Напишите нам"/>
    <w:basedOn w:val="a"/>
    <w:next w:val="a"/>
    <w:uiPriority w:val="99"/>
    <w:rsid w:val="00C64C1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C64C19"/>
    <w:rPr>
      <w:b/>
      <w:color w:val="000000"/>
      <w:shd w:val="clear" w:color="auto" w:fill="D8EDE8"/>
    </w:rPr>
  </w:style>
  <w:style w:type="paragraph" w:customStyle="1" w:styleId="afffb">
    <w:name w:val="Необходимые документы"/>
    <w:basedOn w:val="afc"/>
    <w:next w:val="a"/>
    <w:uiPriority w:val="99"/>
    <w:rsid w:val="00C64C19"/>
    <w:pPr>
      <w:ind w:firstLine="118"/>
    </w:pPr>
  </w:style>
  <w:style w:type="paragraph" w:customStyle="1" w:styleId="afffc">
    <w:name w:val="Нормальный (таблица)"/>
    <w:basedOn w:val="a"/>
    <w:next w:val="a"/>
    <w:uiPriority w:val="99"/>
    <w:rsid w:val="00C64C1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C64C1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C64C19"/>
    <w:pPr>
      <w:ind w:left="140"/>
    </w:pPr>
  </w:style>
  <w:style w:type="character" w:customStyle="1" w:styleId="affff">
    <w:name w:val="Опечатки"/>
    <w:uiPriority w:val="99"/>
    <w:rsid w:val="00C64C19"/>
    <w:rPr>
      <w:color w:val="FF0000"/>
    </w:rPr>
  </w:style>
  <w:style w:type="paragraph" w:customStyle="1" w:styleId="affff0">
    <w:name w:val="Переменная часть"/>
    <w:basedOn w:val="aff2"/>
    <w:next w:val="a"/>
    <w:uiPriority w:val="99"/>
    <w:rsid w:val="00C64C19"/>
    <w:rPr>
      <w:sz w:val="18"/>
      <w:szCs w:val="18"/>
    </w:rPr>
  </w:style>
  <w:style w:type="paragraph" w:customStyle="1" w:styleId="affff1">
    <w:name w:val="Подвал для информации об изменениях"/>
    <w:basedOn w:val="1"/>
    <w:next w:val="a"/>
    <w:uiPriority w:val="99"/>
    <w:rsid w:val="00C64C1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64C19"/>
    <w:rPr>
      <w:b/>
      <w:bCs/>
    </w:rPr>
  </w:style>
  <w:style w:type="paragraph" w:customStyle="1" w:styleId="affff3">
    <w:name w:val="Подчёркнуный текст"/>
    <w:basedOn w:val="a"/>
    <w:next w:val="a"/>
    <w:uiPriority w:val="99"/>
    <w:rsid w:val="00C64C1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C64C19"/>
    <w:rPr>
      <w:sz w:val="20"/>
      <w:szCs w:val="20"/>
    </w:rPr>
  </w:style>
  <w:style w:type="paragraph" w:customStyle="1" w:styleId="affff5">
    <w:name w:val="Прижатый влево"/>
    <w:basedOn w:val="a"/>
    <w:next w:val="a"/>
    <w:uiPriority w:val="99"/>
    <w:rsid w:val="00C64C19"/>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C64C19"/>
  </w:style>
  <w:style w:type="paragraph" w:customStyle="1" w:styleId="affff7">
    <w:name w:val="Примечание."/>
    <w:basedOn w:val="afc"/>
    <w:next w:val="a"/>
    <w:uiPriority w:val="99"/>
    <w:rsid w:val="00C64C19"/>
  </w:style>
  <w:style w:type="character" w:customStyle="1" w:styleId="affff8">
    <w:name w:val="Продолжение ссылки"/>
    <w:uiPriority w:val="99"/>
    <w:rsid w:val="00C64C19"/>
  </w:style>
  <w:style w:type="paragraph" w:customStyle="1" w:styleId="affff9">
    <w:name w:val="Словарная статья"/>
    <w:basedOn w:val="a"/>
    <w:next w:val="a"/>
    <w:uiPriority w:val="99"/>
    <w:rsid w:val="00C64C1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C64C19"/>
    <w:rPr>
      <w:b/>
      <w:color w:val="26282F"/>
    </w:rPr>
  </w:style>
  <w:style w:type="character" w:customStyle="1" w:styleId="affffb">
    <w:name w:val="Сравнение редакций. Добавленный фрагмент"/>
    <w:uiPriority w:val="99"/>
    <w:rsid w:val="00C64C19"/>
    <w:rPr>
      <w:color w:val="000000"/>
      <w:shd w:val="clear" w:color="auto" w:fill="C1D7FF"/>
    </w:rPr>
  </w:style>
  <w:style w:type="character" w:customStyle="1" w:styleId="affffc">
    <w:name w:val="Сравнение редакций. Удаленный фрагмент"/>
    <w:uiPriority w:val="99"/>
    <w:rsid w:val="00C64C19"/>
    <w:rPr>
      <w:color w:val="000000"/>
      <w:shd w:val="clear" w:color="auto" w:fill="C4C413"/>
    </w:rPr>
  </w:style>
  <w:style w:type="paragraph" w:customStyle="1" w:styleId="affffd">
    <w:name w:val="Ссылка на официальную публикацию"/>
    <w:basedOn w:val="a"/>
    <w:next w:val="a"/>
    <w:uiPriority w:val="99"/>
    <w:rsid w:val="00C64C1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C64C19"/>
    <w:rPr>
      <w:b/>
      <w:color w:val="749232"/>
    </w:rPr>
  </w:style>
  <w:style w:type="paragraph" w:customStyle="1" w:styleId="afffff">
    <w:name w:val="Текст в таблице"/>
    <w:basedOn w:val="afffc"/>
    <w:next w:val="a"/>
    <w:uiPriority w:val="99"/>
    <w:rsid w:val="00C64C19"/>
    <w:pPr>
      <w:ind w:firstLine="500"/>
    </w:pPr>
  </w:style>
  <w:style w:type="paragraph" w:customStyle="1" w:styleId="afffff0">
    <w:name w:val="Текст ЭР (см. также)"/>
    <w:basedOn w:val="a"/>
    <w:next w:val="a"/>
    <w:uiPriority w:val="99"/>
    <w:rsid w:val="00C64C1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C64C1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C64C19"/>
    <w:rPr>
      <w:b/>
      <w:strike/>
      <w:color w:val="666600"/>
    </w:rPr>
  </w:style>
  <w:style w:type="paragraph" w:customStyle="1" w:styleId="afffff3">
    <w:name w:val="Формула"/>
    <w:basedOn w:val="a"/>
    <w:next w:val="a"/>
    <w:uiPriority w:val="99"/>
    <w:rsid w:val="00C64C1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C64C19"/>
    <w:pPr>
      <w:jc w:val="center"/>
    </w:pPr>
  </w:style>
  <w:style w:type="paragraph" w:customStyle="1" w:styleId="-">
    <w:name w:val="ЭР-содержание (правое окно)"/>
    <w:basedOn w:val="a"/>
    <w:next w:val="a"/>
    <w:uiPriority w:val="99"/>
    <w:rsid w:val="00C64C1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C64C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64C19"/>
    <w:rPr>
      <w:rFonts w:cs="Times New Roman"/>
      <w:sz w:val="16"/>
    </w:rPr>
  </w:style>
  <w:style w:type="paragraph" w:styleId="41">
    <w:name w:val="toc 4"/>
    <w:basedOn w:val="a"/>
    <w:next w:val="a"/>
    <w:autoRedefine/>
    <w:rsid w:val="00C64C19"/>
    <w:pPr>
      <w:spacing w:after="0" w:line="240" w:lineRule="auto"/>
      <w:ind w:left="720"/>
    </w:pPr>
    <w:rPr>
      <w:rFonts w:cs="Calibri"/>
      <w:sz w:val="20"/>
      <w:szCs w:val="20"/>
    </w:rPr>
  </w:style>
  <w:style w:type="paragraph" w:styleId="5">
    <w:name w:val="toc 5"/>
    <w:basedOn w:val="a"/>
    <w:next w:val="a"/>
    <w:autoRedefine/>
    <w:rsid w:val="00C64C19"/>
    <w:pPr>
      <w:spacing w:after="0" w:line="240" w:lineRule="auto"/>
      <w:ind w:left="960"/>
    </w:pPr>
    <w:rPr>
      <w:rFonts w:cs="Calibri"/>
      <w:sz w:val="20"/>
      <w:szCs w:val="20"/>
    </w:rPr>
  </w:style>
  <w:style w:type="paragraph" w:styleId="6">
    <w:name w:val="toc 6"/>
    <w:basedOn w:val="a"/>
    <w:next w:val="a"/>
    <w:autoRedefine/>
    <w:rsid w:val="00C64C19"/>
    <w:pPr>
      <w:spacing w:after="0" w:line="240" w:lineRule="auto"/>
      <w:ind w:left="1200"/>
    </w:pPr>
    <w:rPr>
      <w:rFonts w:cs="Calibri"/>
      <w:sz w:val="20"/>
      <w:szCs w:val="20"/>
    </w:rPr>
  </w:style>
  <w:style w:type="paragraph" w:styleId="7">
    <w:name w:val="toc 7"/>
    <w:basedOn w:val="a"/>
    <w:next w:val="a"/>
    <w:autoRedefine/>
    <w:rsid w:val="00C64C19"/>
    <w:pPr>
      <w:spacing w:after="0" w:line="240" w:lineRule="auto"/>
      <w:ind w:left="1440"/>
    </w:pPr>
    <w:rPr>
      <w:rFonts w:cs="Calibri"/>
      <w:sz w:val="20"/>
      <w:szCs w:val="20"/>
    </w:rPr>
  </w:style>
  <w:style w:type="paragraph" w:styleId="8">
    <w:name w:val="toc 8"/>
    <w:basedOn w:val="a"/>
    <w:next w:val="a"/>
    <w:autoRedefine/>
    <w:rsid w:val="00C64C19"/>
    <w:pPr>
      <w:spacing w:after="0" w:line="240" w:lineRule="auto"/>
      <w:ind w:left="1680"/>
    </w:pPr>
    <w:rPr>
      <w:rFonts w:cs="Calibri"/>
      <w:sz w:val="20"/>
      <w:szCs w:val="20"/>
    </w:rPr>
  </w:style>
  <w:style w:type="paragraph" w:styleId="9">
    <w:name w:val="toc 9"/>
    <w:basedOn w:val="a"/>
    <w:next w:val="a"/>
    <w:autoRedefine/>
    <w:rsid w:val="00C64C19"/>
    <w:pPr>
      <w:spacing w:after="0" w:line="240" w:lineRule="auto"/>
      <w:ind w:left="1920"/>
    </w:pPr>
    <w:rPr>
      <w:rFonts w:cs="Calibri"/>
      <w:sz w:val="20"/>
      <w:szCs w:val="20"/>
    </w:rPr>
  </w:style>
  <w:style w:type="paragraph" w:customStyle="1" w:styleId="s1">
    <w:name w:val="s_1"/>
    <w:basedOn w:val="a"/>
    <w:rsid w:val="00C64C19"/>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C64C1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C64C19"/>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C64C19"/>
    <w:rPr>
      <w:rFonts w:ascii="Calibri" w:eastAsia="Times New Roman" w:hAnsi="Calibri" w:cs="Times New Roman"/>
      <w:sz w:val="20"/>
      <w:szCs w:val="20"/>
      <w:lang w:eastAsia="ru-RU"/>
    </w:rPr>
  </w:style>
  <w:style w:type="character" w:styleId="afffff9">
    <w:name w:val="endnote reference"/>
    <w:uiPriority w:val="99"/>
    <w:semiHidden/>
    <w:unhideWhenUsed/>
    <w:rsid w:val="00C64C19"/>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C64C19"/>
    <w:rPr>
      <w:rFonts w:ascii="Times New Roman" w:eastAsia="Times New Roman" w:hAnsi="Times New Roman" w:cs="Times New Roman"/>
      <w:sz w:val="24"/>
      <w:szCs w:val="24"/>
      <w:lang w:eastAsia="ru-RU"/>
    </w:rPr>
  </w:style>
  <w:style w:type="character" w:customStyle="1" w:styleId="a9">
    <w:name w:val="Обычный (веб) Знак"/>
    <w:link w:val="a8"/>
    <w:uiPriority w:val="99"/>
    <w:semiHidden/>
    <w:locked/>
    <w:rsid w:val="00C64C19"/>
    <w:rPr>
      <w:rFonts w:ascii="Times New Roman" w:eastAsia="Times New Roman" w:hAnsi="Times New Roman" w:cs="Times New Roman"/>
      <w:sz w:val="24"/>
      <w:szCs w:val="24"/>
      <w:lang w:eastAsia="ru-RU"/>
    </w:rPr>
  </w:style>
  <w:style w:type="character" w:styleId="afffffa">
    <w:name w:val="Strong"/>
    <w:uiPriority w:val="22"/>
    <w:qFormat/>
    <w:rsid w:val="00C64C19"/>
    <w:rPr>
      <w:b/>
      <w:bCs/>
    </w:rPr>
  </w:style>
  <w:style w:type="table" w:customStyle="1" w:styleId="TableNormal">
    <w:name w:val="Table Normal"/>
    <w:uiPriority w:val="2"/>
    <w:semiHidden/>
    <w:unhideWhenUsed/>
    <w:qFormat/>
    <w:rsid w:val="00C64C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4C19"/>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C64C19"/>
    <w:rPr>
      <w:color w:val="0000FF"/>
      <w:u w:val="single"/>
    </w:rPr>
  </w:style>
  <w:style w:type="character" w:customStyle="1" w:styleId="27">
    <w:name w:val="Заголовок №2"/>
    <w:rsid w:val="00C64C19"/>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5">
    <w:name w:val="Основной текст1"/>
    <w:rsid w:val="00C64C1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8pt">
    <w:name w:val="Основной текст + 8 pt;Полужирный"/>
    <w:rsid w:val="00C64C19"/>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afffffc">
    <w:name w:val="Основной текст_"/>
    <w:basedOn w:val="a0"/>
    <w:link w:val="32"/>
    <w:locked/>
    <w:rsid w:val="00C64C19"/>
    <w:rPr>
      <w:rFonts w:ascii="Century Schoolbook" w:eastAsia="Century Schoolbook" w:hAnsi="Century Schoolbook" w:cs="Century Schoolbook"/>
      <w:sz w:val="19"/>
      <w:szCs w:val="19"/>
      <w:shd w:val="clear" w:color="auto" w:fill="FFFFFF"/>
    </w:rPr>
  </w:style>
  <w:style w:type="paragraph" w:customStyle="1" w:styleId="32">
    <w:name w:val="Основной текст3"/>
    <w:basedOn w:val="a"/>
    <w:link w:val="afffffc"/>
    <w:rsid w:val="00C64C19"/>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s>
</file>

<file path=word/webSettings.xml><?xml version="1.0" encoding="utf-8"?>
<w:webSettings xmlns:r="http://schemas.openxmlformats.org/officeDocument/2006/relationships" xmlns:w="http://schemas.openxmlformats.org/wordprocessingml/2006/main">
  <w:divs>
    <w:div w:id="1163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histor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llect-video.com/russian-history/" TargetMode="External"/><Relationship Id="rId4" Type="http://schemas.openxmlformats.org/officeDocument/2006/relationships/webSettings" Target="webSettings.xml"/><Relationship Id="rId9" Type="http://schemas.openxmlformats.org/officeDocument/2006/relationships/hyperlink" Target="http://www.istori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4486</Words>
  <Characters>25574</Characters>
  <Application>Microsoft Office Word</Application>
  <DocSecurity>0</DocSecurity>
  <Lines>213</Lines>
  <Paragraphs>59</Paragraphs>
  <ScaleCrop>false</ScaleCrop>
  <Company/>
  <LinksUpToDate>false</LinksUpToDate>
  <CharactersWithSpaces>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2022-06-21T11:46:00Z</dcterms:created>
  <dcterms:modified xsi:type="dcterms:W3CDTF">2024-01-11T10:34:00Z</dcterms:modified>
</cp:coreProperties>
</file>