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546D2" w14:textId="1DCFD431" w:rsidR="000358B4" w:rsidRPr="00B36A92" w:rsidRDefault="000358B4" w:rsidP="00AB7F16">
      <w:pPr>
        <w:spacing w:after="0"/>
        <w:jc w:val="right"/>
        <w:rPr>
          <w:rFonts w:ascii="Times New Roman" w:hAnsi="Times New Roman"/>
          <w:b/>
          <w:sz w:val="24"/>
          <w:szCs w:val="24"/>
        </w:rPr>
      </w:pPr>
      <w:r w:rsidRPr="00607066">
        <w:rPr>
          <w:rFonts w:ascii="Times New Roman" w:hAnsi="Times New Roman"/>
          <w:b/>
          <w:sz w:val="24"/>
          <w:szCs w:val="24"/>
        </w:rPr>
        <w:t xml:space="preserve">Приложение </w:t>
      </w:r>
      <w:r>
        <w:rPr>
          <w:rFonts w:ascii="Times New Roman" w:hAnsi="Times New Roman"/>
          <w:b/>
          <w:sz w:val="24"/>
          <w:szCs w:val="24"/>
        </w:rPr>
        <w:t>2.</w:t>
      </w:r>
      <w:r w:rsidR="00AB7F16">
        <w:rPr>
          <w:rFonts w:ascii="Times New Roman" w:hAnsi="Times New Roman"/>
          <w:b/>
          <w:sz w:val="24"/>
          <w:szCs w:val="24"/>
        </w:rPr>
        <w:t xml:space="preserve"> </w:t>
      </w:r>
      <w:r>
        <w:rPr>
          <w:rFonts w:ascii="Times New Roman" w:hAnsi="Times New Roman"/>
          <w:b/>
          <w:sz w:val="24"/>
          <w:szCs w:val="24"/>
        </w:rPr>
        <w:t>7</w:t>
      </w:r>
    </w:p>
    <w:p w14:paraId="45463371" w14:textId="77777777" w:rsidR="007456E6" w:rsidRPr="00AB7F16" w:rsidRDefault="000358B4" w:rsidP="007456E6">
      <w:pPr>
        <w:spacing w:after="0" w:line="240" w:lineRule="auto"/>
        <w:jc w:val="right"/>
        <w:rPr>
          <w:rFonts w:ascii="Times New Roman" w:hAnsi="Times New Roman"/>
          <w:b/>
          <w:sz w:val="24"/>
          <w:szCs w:val="24"/>
        </w:rPr>
      </w:pPr>
      <w:r w:rsidRPr="00AB7F16">
        <w:rPr>
          <w:rFonts w:ascii="Times New Roman" w:hAnsi="Times New Roman"/>
          <w:sz w:val="24"/>
          <w:szCs w:val="24"/>
        </w:rPr>
        <w:t>к ОПОП   по специальности</w:t>
      </w:r>
      <w:r w:rsidR="007456E6" w:rsidRPr="00AB7F16">
        <w:rPr>
          <w:rFonts w:ascii="Times New Roman" w:hAnsi="Times New Roman"/>
          <w:b/>
          <w:sz w:val="24"/>
          <w:szCs w:val="24"/>
        </w:rPr>
        <w:t xml:space="preserve"> </w:t>
      </w:r>
    </w:p>
    <w:p w14:paraId="6AB29FA6" w14:textId="313062B3" w:rsidR="000358B4" w:rsidRPr="00AB7F16" w:rsidRDefault="000358B4" w:rsidP="007456E6">
      <w:pPr>
        <w:spacing w:after="0" w:line="240" w:lineRule="auto"/>
        <w:jc w:val="right"/>
        <w:rPr>
          <w:rFonts w:ascii="Times New Roman" w:hAnsi="Times New Roman"/>
          <w:b/>
          <w:sz w:val="24"/>
          <w:szCs w:val="24"/>
        </w:rPr>
      </w:pPr>
      <w:r w:rsidRPr="00AB7F16">
        <w:rPr>
          <w:rFonts w:ascii="Times New Roman" w:hAnsi="Times New Roman"/>
          <w:bCs/>
          <w:sz w:val="24"/>
          <w:szCs w:val="24"/>
        </w:rPr>
        <w:t xml:space="preserve"> </w:t>
      </w:r>
      <w:r w:rsidR="00AF02AB" w:rsidRPr="00AB7F16">
        <w:rPr>
          <w:rFonts w:ascii="Times New Roman" w:hAnsi="Times New Roman"/>
          <w:sz w:val="24"/>
          <w:szCs w:val="24"/>
        </w:rPr>
        <w:t>13.02.1</w:t>
      </w:r>
      <w:r w:rsidRPr="00AB7F16">
        <w:rPr>
          <w:rFonts w:ascii="Times New Roman" w:hAnsi="Times New Roman"/>
          <w:sz w:val="24"/>
          <w:szCs w:val="24"/>
        </w:rPr>
        <w:t>1 «</w:t>
      </w:r>
      <w:r w:rsidR="00AF02AB" w:rsidRPr="00AB7F16">
        <w:rPr>
          <w:rFonts w:ascii="Times New Roman" w:hAnsi="Times New Roman"/>
          <w:sz w:val="24"/>
          <w:szCs w:val="24"/>
        </w:rPr>
        <w:t>Техническая эксплуатация и обслуживание</w:t>
      </w:r>
      <w:r w:rsidR="007456E6" w:rsidRPr="00AB7F16">
        <w:rPr>
          <w:rFonts w:ascii="Times New Roman" w:hAnsi="Times New Roman"/>
          <w:sz w:val="24"/>
          <w:szCs w:val="24"/>
        </w:rPr>
        <w:t xml:space="preserve"> электрического и электромеханического оборудования</w:t>
      </w:r>
      <w:r w:rsidRPr="00AB7F16">
        <w:rPr>
          <w:rFonts w:ascii="Times New Roman" w:hAnsi="Times New Roman"/>
          <w:sz w:val="24"/>
          <w:szCs w:val="24"/>
        </w:rPr>
        <w:t>»</w:t>
      </w:r>
    </w:p>
    <w:p w14:paraId="61A39665" w14:textId="77777777" w:rsidR="000358B4" w:rsidRDefault="000358B4" w:rsidP="000358B4">
      <w:pPr>
        <w:spacing w:after="0" w:line="240" w:lineRule="auto"/>
        <w:jc w:val="center"/>
        <w:rPr>
          <w:rFonts w:ascii="Times New Roman" w:hAnsi="Times New Roman"/>
          <w:sz w:val="24"/>
          <w:szCs w:val="24"/>
        </w:rPr>
      </w:pPr>
    </w:p>
    <w:p w14:paraId="5BCD7A87"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14:paraId="74E28513"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14:paraId="311829A8" w14:textId="77777777" w:rsidR="000358B4" w:rsidRPr="00607066" w:rsidRDefault="000358B4" w:rsidP="000358B4">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14:paraId="0702E056" w14:textId="77777777" w:rsidR="000358B4" w:rsidRPr="00607066" w:rsidRDefault="000358B4" w:rsidP="000358B4">
      <w:pPr>
        <w:spacing w:after="0" w:line="240" w:lineRule="auto"/>
        <w:jc w:val="center"/>
        <w:rPr>
          <w:rFonts w:ascii="Times New Roman" w:hAnsi="Times New Roman"/>
          <w:sz w:val="24"/>
          <w:szCs w:val="24"/>
        </w:rPr>
      </w:pPr>
    </w:p>
    <w:p w14:paraId="1464EF9A" w14:textId="77777777" w:rsidR="000358B4" w:rsidRPr="00607066" w:rsidRDefault="000358B4" w:rsidP="000358B4">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067"/>
      </w:tblGrid>
      <w:tr w:rsidR="000358B4" w:rsidRPr="00607066" w14:paraId="5D3C0A14" w14:textId="77777777" w:rsidTr="00AF02AB">
        <w:tc>
          <w:tcPr>
            <w:tcW w:w="5528" w:type="dxa"/>
            <w:hideMark/>
          </w:tcPr>
          <w:p w14:paraId="7F48AECC" w14:textId="77777777" w:rsidR="000358B4" w:rsidRPr="00607066" w:rsidRDefault="000358B4" w:rsidP="00AF02AB">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14:paraId="2266CFBB" w14:textId="77777777" w:rsidR="000358B4" w:rsidRPr="00607066" w:rsidRDefault="000358B4" w:rsidP="00AF02AB">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0358B4" w:rsidRPr="00607066" w14:paraId="4BAD7D04" w14:textId="77777777" w:rsidTr="00AF02AB">
        <w:tc>
          <w:tcPr>
            <w:tcW w:w="5528" w:type="dxa"/>
            <w:hideMark/>
          </w:tcPr>
          <w:p w14:paraId="438B4E62" w14:textId="77777777" w:rsidR="00AB7F16" w:rsidRDefault="00AB7F16" w:rsidP="00AB7F16">
            <w:pPr>
              <w:spacing w:after="0" w:line="240" w:lineRule="auto"/>
              <w:jc w:val="right"/>
              <w:rPr>
                <w:rFonts w:ascii="Times New Roman" w:hAnsi="Times New Roman"/>
                <w:color w:val="000000"/>
                <w:sz w:val="24"/>
                <w:szCs w:val="24"/>
                <w:shd w:val="clear" w:color="auto" w:fill="FFFFFF"/>
              </w:rPr>
            </w:pPr>
            <w:r w:rsidRPr="006D136F">
              <w:rPr>
                <w:rFonts w:ascii="Times New Roman" w:hAnsi="Times New Roman"/>
                <w:color w:val="000000"/>
                <w:sz w:val="24"/>
                <w:szCs w:val="24"/>
                <w:shd w:val="clear" w:color="auto" w:fill="FFFFFF"/>
              </w:rPr>
              <w:t>№ 182-о от «30» августа 2022 г</w:t>
            </w:r>
          </w:p>
          <w:p w14:paraId="635B969A" w14:textId="21AB4BE5" w:rsidR="000358B4" w:rsidRPr="00607066" w:rsidRDefault="000358B4" w:rsidP="00AF02AB">
            <w:pPr>
              <w:spacing w:after="0" w:line="240" w:lineRule="auto"/>
              <w:jc w:val="right"/>
              <w:rPr>
                <w:rFonts w:ascii="Times New Roman" w:hAnsi="Times New Roman"/>
                <w:sz w:val="24"/>
                <w:szCs w:val="24"/>
              </w:rPr>
            </w:pPr>
          </w:p>
        </w:tc>
      </w:tr>
    </w:tbl>
    <w:p w14:paraId="59A1F1F2" w14:textId="77777777" w:rsidR="000358B4" w:rsidRPr="00607066" w:rsidRDefault="000358B4" w:rsidP="000358B4">
      <w:pPr>
        <w:spacing w:after="0" w:line="240" w:lineRule="auto"/>
        <w:jc w:val="center"/>
        <w:rPr>
          <w:rFonts w:ascii="Times New Roman" w:hAnsi="Times New Roman"/>
          <w:b/>
          <w:i/>
          <w:sz w:val="24"/>
          <w:szCs w:val="24"/>
        </w:rPr>
      </w:pPr>
    </w:p>
    <w:p w14:paraId="34CBB58B" w14:textId="77777777" w:rsidR="000358B4" w:rsidRPr="00607066" w:rsidRDefault="000358B4" w:rsidP="000358B4">
      <w:pPr>
        <w:spacing w:after="0" w:line="240" w:lineRule="auto"/>
        <w:jc w:val="center"/>
        <w:rPr>
          <w:rFonts w:ascii="Times New Roman" w:hAnsi="Times New Roman"/>
          <w:b/>
          <w:i/>
          <w:sz w:val="24"/>
          <w:szCs w:val="24"/>
        </w:rPr>
      </w:pPr>
    </w:p>
    <w:p w14:paraId="06006D2B" w14:textId="77777777" w:rsidR="000358B4" w:rsidRPr="00607066" w:rsidRDefault="000358B4" w:rsidP="000358B4">
      <w:pPr>
        <w:spacing w:after="0" w:line="240" w:lineRule="auto"/>
        <w:jc w:val="center"/>
        <w:rPr>
          <w:rFonts w:ascii="Times New Roman" w:hAnsi="Times New Roman"/>
          <w:sz w:val="24"/>
          <w:szCs w:val="24"/>
        </w:rPr>
      </w:pPr>
    </w:p>
    <w:p w14:paraId="2D0BA826" w14:textId="77777777" w:rsidR="006B47DC" w:rsidRDefault="000358B4" w:rsidP="006B47DC">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 xml:space="preserve">РАБОЧАЯ ПРОГРАММА </w:t>
      </w:r>
      <w:r w:rsidR="007456E6">
        <w:rPr>
          <w:rFonts w:ascii="Times New Roman" w:hAnsi="Times New Roman"/>
          <w:caps/>
          <w:sz w:val="24"/>
          <w:szCs w:val="24"/>
        </w:rPr>
        <w:t>Профессионального модуля</w:t>
      </w:r>
    </w:p>
    <w:p w14:paraId="1F8E7692" w14:textId="2E0C6857" w:rsidR="000358B4" w:rsidRPr="006B47DC" w:rsidRDefault="006B47DC" w:rsidP="006B47DC">
      <w:pPr>
        <w:shd w:val="clear" w:color="auto" w:fill="FFFFFF"/>
        <w:spacing w:after="0" w:line="240" w:lineRule="auto"/>
        <w:jc w:val="center"/>
        <w:rPr>
          <w:rFonts w:ascii="Times New Roman" w:hAnsi="Times New Roman"/>
          <w:caps/>
          <w:sz w:val="24"/>
          <w:szCs w:val="24"/>
        </w:rPr>
      </w:pPr>
      <w:r>
        <w:rPr>
          <w:rFonts w:ascii="Times New Roman" w:hAnsi="Times New Roman"/>
          <w:sz w:val="24"/>
          <w:szCs w:val="24"/>
        </w:rPr>
        <w:t xml:space="preserve"> ПМ 03 </w:t>
      </w:r>
      <w:r w:rsidR="007456E6">
        <w:rPr>
          <w:rFonts w:ascii="Times New Roman" w:hAnsi="Times New Roman"/>
          <w:sz w:val="24"/>
          <w:szCs w:val="24"/>
        </w:rPr>
        <w:t>ОРГАНИЗАЦИЯ ДЕЯТЕЛЬНОСТИ ПРОИЗВОДСТВЕННОГО ПОДРАЗДЕЛЕНИЯ</w:t>
      </w:r>
    </w:p>
    <w:p w14:paraId="37678267" w14:textId="77777777" w:rsidR="000358B4" w:rsidRPr="0081372D" w:rsidRDefault="000358B4" w:rsidP="000358B4">
      <w:pPr>
        <w:shd w:val="clear" w:color="auto" w:fill="FFFFFF"/>
        <w:spacing w:after="0" w:line="240" w:lineRule="auto"/>
        <w:ind w:hanging="1118"/>
        <w:jc w:val="center"/>
        <w:rPr>
          <w:rFonts w:ascii="Times New Roman" w:hAnsi="Times New Roman"/>
          <w:sz w:val="24"/>
          <w:szCs w:val="24"/>
        </w:rPr>
      </w:pPr>
    </w:p>
    <w:p w14:paraId="19026836"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14:paraId="0C649B57" w14:textId="77777777" w:rsidR="000358B4" w:rsidRPr="00607066" w:rsidRDefault="000358B4" w:rsidP="0003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AA8032B"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A8E42B0"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EA1515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DBB97E2"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0BE8201"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78E5674"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A975DCE"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BF6947C"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DAB1B35"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83FA902"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D4362A8"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D2C91F5"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1E8566B"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482ECC"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1381F7A"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11C5D37"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6830F546"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93E66A8"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29F507E9"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383D370F"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F7603E2"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0D7FA8E1" w14:textId="77777777"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757E86EB"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120AD4A5"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448C6760"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14:paraId="5966B8D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14:paraId="0B4E389D" w14:textId="77777777" w:rsidR="000358B4" w:rsidRPr="00607066" w:rsidRDefault="000358B4" w:rsidP="000358B4">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Pr>
          <w:rFonts w:ascii="Times New Roman" w:hAnsi="Times New Roman"/>
          <w:bCs/>
          <w:sz w:val="24"/>
          <w:szCs w:val="24"/>
        </w:rPr>
        <w:t>22</w:t>
      </w:r>
      <w:r w:rsidRPr="00607066">
        <w:rPr>
          <w:rFonts w:ascii="Times New Roman" w:hAnsi="Times New Roman"/>
          <w:bCs/>
          <w:sz w:val="24"/>
          <w:szCs w:val="24"/>
        </w:rPr>
        <w:t xml:space="preserve"> г.</w:t>
      </w:r>
    </w:p>
    <w:p w14:paraId="52DE8399" w14:textId="77777777" w:rsidR="000358B4" w:rsidRPr="00607066" w:rsidRDefault="000358B4" w:rsidP="000358B4">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14:paraId="677E61E6" w14:textId="4B30C194" w:rsidR="007456E6" w:rsidRDefault="000358B4" w:rsidP="00745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607066">
        <w:rPr>
          <w:rFonts w:ascii="Times New Roman" w:hAnsi="Times New Roman"/>
          <w:sz w:val="24"/>
          <w:szCs w:val="24"/>
        </w:rPr>
        <w:t xml:space="preserve">Программа учебной </w:t>
      </w:r>
      <w:proofErr w:type="gramStart"/>
      <w:r w:rsidRPr="00607066">
        <w:rPr>
          <w:rFonts w:ascii="Times New Roman" w:hAnsi="Times New Roman"/>
          <w:sz w:val="24"/>
          <w:szCs w:val="24"/>
        </w:rPr>
        <w:t xml:space="preserve">дисциплины </w:t>
      </w:r>
      <w:r w:rsidR="007456E6">
        <w:rPr>
          <w:rFonts w:ascii="Times New Roman" w:hAnsi="Times New Roman"/>
          <w:sz w:val="24"/>
          <w:szCs w:val="24"/>
        </w:rPr>
        <w:t xml:space="preserve"> </w:t>
      </w:r>
      <w:r w:rsidR="006B47DC">
        <w:rPr>
          <w:rFonts w:ascii="Times New Roman" w:hAnsi="Times New Roman"/>
          <w:sz w:val="24"/>
          <w:szCs w:val="24"/>
        </w:rPr>
        <w:t>ПМ</w:t>
      </w:r>
      <w:proofErr w:type="gramEnd"/>
      <w:r w:rsidR="007456E6">
        <w:rPr>
          <w:rFonts w:ascii="Times New Roman" w:hAnsi="Times New Roman"/>
          <w:sz w:val="24"/>
          <w:szCs w:val="24"/>
        </w:rPr>
        <w:t xml:space="preserve"> 03</w:t>
      </w:r>
      <w:r>
        <w:rPr>
          <w:rFonts w:ascii="Times New Roman" w:hAnsi="Times New Roman"/>
          <w:sz w:val="24"/>
          <w:szCs w:val="24"/>
        </w:rPr>
        <w:t xml:space="preserve"> «</w:t>
      </w:r>
      <w:r w:rsidR="007456E6">
        <w:rPr>
          <w:rFonts w:ascii="Times New Roman" w:hAnsi="Times New Roman"/>
          <w:sz w:val="24"/>
          <w:szCs w:val="24"/>
        </w:rPr>
        <w:t>Организация деятельности производственного подразделения</w:t>
      </w:r>
      <w:r>
        <w:rPr>
          <w:rFonts w:ascii="Times New Roman" w:hAnsi="Times New Roman"/>
          <w:sz w:val="24"/>
          <w:szCs w:val="24"/>
        </w:rPr>
        <w:t xml:space="preserve">» </w:t>
      </w:r>
      <w:r w:rsidRPr="0060706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Pr>
          <w:rFonts w:ascii="Times New Roman" w:hAnsi="Times New Roman"/>
          <w:sz w:val="24"/>
          <w:szCs w:val="24"/>
        </w:rPr>
        <w:t xml:space="preserve"> </w:t>
      </w:r>
      <w:r w:rsidRPr="007456E6">
        <w:rPr>
          <w:rFonts w:ascii="Times New Roman" w:hAnsi="Times New Roman"/>
          <w:sz w:val="24"/>
          <w:szCs w:val="24"/>
        </w:rPr>
        <w:t xml:space="preserve">специальности </w:t>
      </w:r>
      <w:r w:rsidR="007456E6" w:rsidRPr="007456E6">
        <w:rPr>
          <w:rFonts w:ascii="Times New Roman" w:hAnsi="Times New Roman"/>
          <w:bCs/>
          <w:sz w:val="24"/>
          <w:szCs w:val="24"/>
        </w:rPr>
        <w:t xml:space="preserve"> </w:t>
      </w:r>
      <w:r w:rsidR="007456E6" w:rsidRPr="007456E6">
        <w:rPr>
          <w:rFonts w:ascii="Times New Roman" w:hAnsi="Times New Roman"/>
          <w:sz w:val="24"/>
          <w:szCs w:val="24"/>
        </w:rPr>
        <w:t>13.02.11 «Техническая эксплуатация и обслуживание электрического и</w:t>
      </w:r>
      <w:r w:rsidR="007456E6">
        <w:rPr>
          <w:rFonts w:ascii="Times New Roman" w:hAnsi="Times New Roman"/>
          <w:i/>
          <w:sz w:val="24"/>
          <w:szCs w:val="24"/>
        </w:rPr>
        <w:t xml:space="preserve"> </w:t>
      </w:r>
      <w:r w:rsidR="007456E6" w:rsidRPr="007456E6">
        <w:rPr>
          <w:rFonts w:ascii="Times New Roman" w:hAnsi="Times New Roman"/>
          <w:sz w:val="24"/>
          <w:szCs w:val="24"/>
        </w:rPr>
        <w:t>электромеханического оборудования»</w:t>
      </w:r>
      <w:r w:rsidR="007456E6">
        <w:rPr>
          <w:rFonts w:ascii="Times New Roman" w:hAnsi="Times New Roman"/>
          <w:sz w:val="24"/>
          <w:szCs w:val="24"/>
        </w:rPr>
        <w:t>,</w:t>
      </w:r>
      <w:r w:rsidR="007456E6" w:rsidRPr="007456E6">
        <w:rPr>
          <w:rFonts w:ascii="Times New Roman" w:hAnsi="Times New Roman"/>
          <w:bCs/>
          <w:sz w:val="24"/>
          <w:szCs w:val="24"/>
        </w:rPr>
        <w:t xml:space="preserve"> </w:t>
      </w:r>
      <w:r w:rsidR="007456E6" w:rsidRPr="00607066">
        <w:rPr>
          <w:rFonts w:ascii="Times New Roman" w:hAnsi="Times New Roman"/>
          <w:bCs/>
          <w:sz w:val="24"/>
          <w:szCs w:val="24"/>
        </w:rPr>
        <w:t>утверждённого приказом Министерства образования и  науки Российской Федерации от</w:t>
      </w:r>
      <w:r w:rsidR="007456E6">
        <w:rPr>
          <w:rFonts w:ascii="Times New Roman" w:hAnsi="Times New Roman"/>
          <w:bCs/>
          <w:sz w:val="24"/>
          <w:szCs w:val="24"/>
        </w:rPr>
        <w:t xml:space="preserve"> </w:t>
      </w:r>
      <w:r w:rsidR="00720A79" w:rsidRPr="00720A79">
        <w:rPr>
          <w:rFonts w:ascii="Times New Roman" w:hAnsi="Times New Roman"/>
          <w:sz w:val="24"/>
          <w:szCs w:val="24"/>
        </w:rPr>
        <w:t>28.07.2014 года № 831</w:t>
      </w:r>
      <w:r w:rsidR="007456E6" w:rsidRPr="00607066">
        <w:rPr>
          <w:rFonts w:ascii="Times New Roman" w:hAnsi="Times New Roman"/>
          <w:sz w:val="24"/>
          <w:szCs w:val="24"/>
        </w:rPr>
        <w:t xml:space="preserve"> </w:t>
      </w:r>
    </w:p>
    <w:p w14:paraId="7D6DB236" w14:textId="3ED40987" w:rsidR="007456E6" w:rsidRPr="007456E6" w:rsidRDefault="007456E6" w:rsidP="007456E6">
      <w:pPr>
        <w:spacing w:after="0" w:line="240" w:lineRule="auto"/>
        <w:rPr>
          <w:rFonts w:ascii="Times New Roman" w:hAnsi="Times New Roman"/>
          <w:b/>
          <w:i/>
          <w:sz w:val="24"/>
          <w:szCs w:val="24"/>
        </w:rPr>
      </w:pPr>
    </w:p>
    <w:p w14:paraId="3D6B76FF" w14:textId="56DEDD13" w:rsidR="000358B4"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r w:rsidRPr="0081372D">
        <w:rPr>
          <w:rFonts w:ascii="Times New Roman" w:hAnsi="Times New Roman"/>
          <w:sz w:val="24"/>
          <w:szCs w:val="24"/>
        </w:rPr>
        <w:t xml:space="preserve"> </w:t>
      </w:r>
      <w:r w:rsidRPr="00607066">
        <w:rPr>
          <w:rFonts w:ascii="Times New Roman" w:hAnsi="Times New Roman"/>
          <w:bCs/>
          <w:sz w:val="24"/>
          <w:szCs w:val="24"/>
        </w:rPr>
        <w:t xml:space="preserve"> </w:t>
      </w:r>
    </w:p>
    <w:p w14:paraId="5EC0FC7C"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4"/>
          <w:szCs w:val="24"/>
        </w:rPr>
      </w:pPr>
    </w:p>
    <w:p w14:paraId="2CA317CF"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14:paraId="07D53638" w14:textId="77777777" w:rsidR="000358B4" w:rsidRPr="00607066" w:rsidRDefault="000358B4" w:rsidP="000358B4">
      <w:pPr>
        <w:widowControl w:val="0"/>
        <w:autoSpaceDE w:val="0"/>
        <w:autoSpaceDN w:val="0"/>
        <w:spacing w:after="0" w:line="240" w:lineRule="auto"/>
        <w:ind w:firstLine="709"/>
        <w:jc w:val="both"/>
        <w:rPr>
          <w:rFonts w:ascii="Times New Roman" w:hAnsi="Times New Roman"/>
          <w:sz w:val="24"/>
          <w:szCs w:val="24"/>
        </w:rPr>
      </w:pPr>
    </w:p>
    <w:p w14:paraId="198DC9E7" w14:textId="77777777" w:rsidR="000358B4" w:rsidRPr="00607066" w:rsidRDefault="000358B4"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sz w:val="24"/>
          <w:szCs w:val="24"/>
        </w:rPr>
        <w:t xml:space="preserve">- </w:t>
      </w:r>
      <w:r w:rsidRPr="006A6169">
        <w:rPr>
          <w:rFonts w:ascii="Times New Roman" w:eastAsia="Calibri" w:hAnsi="Times New Roman"/>
          <w:sz w:val="24"/>
          <w:szCs w:val="24"/>
        </w:rPr>
        <w:t>Смирнова Н.М.</w:t>
      </w:r>
    </w:p>
    <w:p w14:paraId="6F87684D" w14:textId="77777777" w:rsidR="000358B4" w:rsidRPr="00607066" w:rsidRDefault="000358B4" w:rsidP="000358B4">
      <w:pPr>
        <w:spacing w:after="0" w:line="240" w:lineRule="auto"/>
        <w:jc w:val="center"/>
        <w:rPr>
          <w:rFonts w:ascii="Times New Roman" w:hAnsi="Times New Roman"/>
          <w:b/>
          <w:i/>
          <w:sz w:val="24"/>
          <w:szCs w:val="24"/>
          <w:vertAlign w:val="superscript"/>
        </w:rPr>
      </w:pPr>
      <w:r>
        <w:rPr>
          <w:rFonts w:ascii="Times New Roman" w:eastAsia="Calibri" w:hAnsi="Times New Roman"/>
          <w:sz w:val="24"/>
          <w:szCs w:val="24"/>
        </w:rPr>
        <w:t xml:space="preserve"> </w:t>
      </w:r>
      <w:r w:rsidRPr="00607066">
        <w:rPr>
          <w:rFonts w:ascii="Times New Roman" w:hAnsi="Times New Roman"/>
          <w:b/>
          <w:bCs/>
          <w:i/>
          <w:sz w:val="24"/>
          <w:szCs w:val="24"/>
        </w:rPr>
        <w:br w:type="page"/>
      </w:r>
    </w:p>
    <w:p w14:paraId="38B93375" w14:textId="77777777" w:rsidR="000358B4" w:rsidRPr="00607066" w:rsidRDefault="000358B4" w:rsidP="000358B4">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14:paraId="33F7CF1E" w14:textId="77777777" w:rsidR="000358B4" w:rsidRPr="00607066" w:rsidRDefault="000358B4" w:rsidP="000358B4">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358B4" w:rsidRPr="00607066" w14:paraId="53B5C464" w14:textId="77777777" w:rsidTr="00AF02AB">
        <w:tc>
          <w:tcPr>
            <w:tcW w:w="7501" w:type="dxa"/>
          </w:tcPr>
          <w:p w14:paraId="44D193E8" w14:textId="648EC6E7"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РАБОЧЕЙ ПРОГРАММЫ </w:t>
            </w:r>
            <w:r w:rsidR="007456E6">
              <w:rPr>
                <w:rFonts w:ascii="Times New Roman" w:hAnsi="Times New Roman"/>
                <w:b/>
                <w:sz w:val="24"/>
                <w:szCs w:val="24"/>
              </w:rPr>
              <w:t>ПРОФЕССИНАЛЬНОГО МОДУЛЯ</w:t>
            </w:r>
          </w:p>
          <w:p w14:paraId="3723F53D"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tc>
        <w:tc>
          <w:tcPr>
            <w:tcW w:w="1854" w:type="dxa"/>
          </w:tcPr>
          <w:p w14:paraId="7983E359" w14:textId="77777777" w:rsidR="000358B4" w:rsidRPr="00607066" w:rsidRDefault="000358B4" w:rsidP="00AF02AB">
            <w:pPr>
              <w:spacing w:after="0" w:line="240" w:lineRule="auto"/>
              <w:rPr>
                <w:rFonts w:ascii="Times New Roman" w:hAnsi="Times New Roman"/>
                <w:b/>
                <w:sz w:val="24"/>
                <w:szCs w:val="24"/>
              </w:rPr>
            </w:pPr>
          </w:p>
        </w:tc>
      </w:tr>
      <w:tr w:rsidR="000358B4" w:rsidRPr="00607066" w14:paraId="24431AB0" w14:textId="77777777" w:rsidTr="00AF02AB">
        <w:tc>
          <w:tcPr>
            <w:tcW w:w="7501" w:type="dxa"/>
          </w:tcPr>
          <w:p w14:paraId="7F3C224A" w14:textId="29929A60"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И СОДЕРЖАНИЕ </w:t>
            </w:r>
            <w:proofErr w:type="gramStart"/>
            <w:r w:rsidR="007456E6">
              <w:rPr>
                <w:rFonts w:ascii="Times New Roman" w:hAnsi="Times New Roman"/>
                <w:b/>
                <w:sz w:val="24"/>
                <w:szCs w:val="24"/>
              </w:rPr>
              <w:t>ПРОФЕССИНАЛЬНОГО  МОДУЛЯ</w:t>
            </w:r>
            <w:proofErr w:type="gramEnd"/>
          </w:p>
          <w:p w14:paraId="40FC7BA6"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p w14:paraId="3120786E" w14:textId="46890C5A" w:rsidR="000358B4"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УСЛОВИЯ РЕАЛИЗАЦИИ </w:t>
            </w:r>
            <w:r w:rsidR="007456E6">
              <w:rPr>
                <w:rFonts w:ascii="Times New Roman" w:hAnsi="Times New Roman"/>
                <w:b/>
                <w:sz w:val="24"/>
                <w:szCs w:val="24"/>
              </w:rPr>
              <w:t>ПРОФЕССИНАЛЬНОГО МОДУЛЯ</w:t>
            </w:r>
          </w:p>
          <w:p w14:paraId="45B8E7BB" w14:textId="77777777" w:rsidR="000358B4" w:rsidRPr="00607066" w:rsidRDefault="000358B4" w:rsidP="00AF02AB">
            <w:pPr>
              <w:numPr>
                <w:ilvl w:val="0"/>
                <w:numId w:val="3"/>
              </w:numPr>
              <w:suppressAutoHyphens/>
              <w:spacing w:after="0" w:line="240" w:lineRule="auto"/>
              <w:ind w:left="0"/>
              <w:rPr>
                <w:rFonts w:ascii="Times New Roman" w:hAnsi="Times New Roman"/>
                <w:b/>
                <w:sz w:val="24"/>
                <w:szCs w:val="24"/>
              </w:rPr>
            </w:pPr>
          </w:p>
        </w:tc>
        <w:tc>
          <w:tcPr>
            <w:tcW w:w="1854" w:type="dxa"/>
          </w:tcPr>
          <w:p w14:paraId="619ECD9E" w14:textId="77777777" w:rsidR="000358B4" w:rsidRPr="00607066" w:rsidRDefault="000358B4" w:rsidP="00AF02AB">
            <w:pPr>
              <w:spacing w:after="0" w:line="240" w:lineRule="auto"/>
              <w:rPr>
                <w:rFonts w:ascii="Times New Roman" w:hAnsi="Times New Roman"/>
                <w:b/>
                <w:sz w:val="24"/>
                <w:szCs w:val="24"/>
              </w:rPr>
            </w:pPr>
          </w:p>
        </w:tc>
      </w:tr>
      <w:tr w:rsidR="000358B4" w:rsidRPr="00607066" w14:paraId="320904C1" w14:textId="77777777" w:rsidTr="00AF02AB">
        <w:tc>
          <w:tcPr>
            <w:tcW w:w="7501" w:type="dxa"/>
          </w:tcPr>
          <w:p w14:paraId="3D63A82E" w14:textId="38703D5F" w:rsidR="000358B4" w:rsidRPr="00607066" w:rsidRDefault="000358B4" w:rsidP="00AF02AB">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ПРОФЕССИОНАЛЬНОГО МОДУЛЯ</w:t>
            </w:r>
          </w:p>
          <w:p w14:paraId="3337C92C" w14:textId="77777777" w:rsidR="000358B4" w:rsidRPr="00607066" w:rsidRDefault="000358B4" w:rsidP="00AF02AB">
            <w:pPr>
              <w:suppressAutoHyphens/>
              <w:spacing w:after="0" w:line="240" w:lineRule="auto"/>
              <w:rPr>
                <w:rFonts w:ascii="Times New Roman" w:hAnsi="Times New Roman"/>
                <w:b/>
                <w:sz w:val="24"/>
                <w:szCs w:val="24"/>
              </w:rPr>
            </w:pPr>
          </w:p>
        </w:tc>
        <w:tc>
          <w:tcPr>
            <w:tcW w:w="1854" w:type="dxa"/>
          </w:tcPr>
          <w:p w14:paraId="7E2D7C5D" w14:textId="77777777" w:rsidR="000358B4" w:rsidRPr="00607066" w:rsidRDefault="000358B4" w:rsidP="00AF02AB">
            <w:pPr>
              <w:spacing w:after="0" w:line="240" w:lineRule="auto"/>
              <w:rPr>
                <w:rFonts w:ascii="Times New Roman" w:hAnsi="Times New Roman"/>
                <w:b/>
                <w:sz w:val="24"/>
                <w:szCs w:val="24"/>
              </w:rPr>
            </w:pPr>
          </w:p>
        </w:tc>
      </w:tr>
    </w:tbl>
    <w:p w14:paraId="2FA2623A" w14:textId="07E27827" w:rsidR="007456E6" w:rsidRPr="007456E6" w:rsidRDefault="000358B4" w:rsidP="007456E6">
      <w:pPr>
        <w:pStyle w:val="ae"/>
        <w:numPr>
          <w:ilvl w:val="0"/>
          <w:numId w:val="23"/>
        </w:numPr>
        <w:spacing w:after="0"/>
        <w:jc w:val="center"/>
        <w:rPr>
          <w:b/>
        </w:rPr>
      </w:pPr>
      <w:r w:rsidRPr="007456E6">
        <w:rPr>
          <w:b/>
          <w:i/>
          <w:u w:val="single"/>
        </w:rPr>
        <w:br w:type="page"/>
      </w:r>
      <w:r w:rsidRPr="007456E6">
        <w:rPr>
          <w:b/>
        </w:rPr>
        <w:lastRenderedPageBreak/>
        <w:t xml:space="preserve">ОБЩАЯ ХАРАКТЕРИСТИКА РАБОЧЕЙ ПРОГРАММЫ </w:t>
      </w:r>
      <w:r w:rsidR="007456E6" w:rsidRPr="007456E6">
        <w:rPr>
          <w:b/>
        </w:rPr>
        <w:t xml:space="preserve">МОДУЛЯ </w:t>
      </w:r>
    </w:p>
    <w:p w14:paraId="1F083B74" w14:textId="2B1257AE" w:rsidR="000358B4" w:rsidRPr="007456E6" w:rsidRDefault="007456E6" w:rsidP="007456E6">
      <w:pPr>
        <w:pStyle w:val="ae"/>
        <w:spacing w:after="0"/>
        <w:ind w:left="720"/>
      </w:pPr>
      <w:r>
        <w:rPr>
          <w:b/>
          <w:lang w:val="ru-RU"/>
        </w:rPr>
        <w:t xml:space="preserve">ПМ 03 </w:t>
      </w:r>
      <w:proofErr w:type="gramStart"/>
      <w:r w:rsidR="000358B4" w:rsidRPr="007456E6">
        <w:rPr>
          <w:b/>
        </w:rPr>
        <w:t xml:space="preserve">« </w:t>
      </w:r>
      <w:r>
        <w:rPr>
          <w:b/>
          <w:lang w:val="ru-RU"/>
        </w:rPr>
        <w:t>ОРГАНИЗАЦИЯ</w:t>
      </w:r>
      <w:proofErr w:type="gramEnd"/>
      <w:r>
        <w:rPr>
          <w:b/>
          <w:lang w:val="ru-RU"/>
        </w:rPr>
        <w:t xml:space="preserve"> ДЕЯТЕЛЬНОСТИ ПРОИЗВОДСТВЕННОГО ПОДРАЗДЕЛЕНИЯ</w:t>
      </w:r>
      <w:r w:rsidR="000358B4" w:rsidRPr="007456E6">
        <w:rPr>
          <w:b/>
        </w:rPr>
        <w:t>»</w:t>
      </w:r>
    </w:p>
    <w:p w14:paraId="19DD94BB" w14:textId="77777777" w:rsidR="000358B4" w:rsidRPr="0081372D" w:rsidRDefault="000358B4" w:rsidP="000358B4">
      <w:pPr>
        <w:shd w:val="clear" w:color="auto" w:fill="FFFFFF"/>
        <w:spacing w:after="0" w:line="240" w:lineRule="auto"/>
        <w:ind w:hanging="1118"/>
        <w:jc w:val="center"/>
        <w:rPr>
          <w:rFonts w:ascii="Times New Roman" w:hAnsi="Times New Roman"/>
          <w:sz w:val="24"/>
          <w:szCs w:val="24"/>
        </w:rPr>
      </w:pPr>
    </w:p>
    <w:p w14:paraId="649F7743" w14:textId="77777777" w:rsidR="000358B4" w:rsidRPr="00607066" w:rsidRDefault="000358B4" w:rsidP="00035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14:paraId="54AF416C" w14:textId="41AEC782" w:rsidR="000358B4" w:rsidRDefault="00F15411" w:rsidP="00035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Профессиональный модуль</w:t>
      </w:r>
      <w:r w:rsidR="000358B4" w:rsidRPr="00607066">
        <w:rPr>
          <w:rFonts w:ascii="Times New Roman" w:hAnsi="Times New Roman"/>
          <w:sz w:val="24"/>
          <w:szCs w:val="24"/>
        </w:rPr>
        <w:t xml:space="preserve"> </w:t>
      </w:r>
      <w:r>
        <w:rPr>
          <w:rFonts w:ascii="Times New Roman" w:hAnsi="Times New Roman"/>
          <w:sz w:val="24"/>
          <w:szCs w:val="24"/>
        </w:rPr>
        <w:t>ПМ 03</w:t>
      </w:r>
      <w:r w:rsidR="000358B4" w:rsidRPr="00607066">
        <w:rPr>
          <w:rFonts w:ascii="Times New Roman" w:hAnsi="Times New Roman"/>
          <w:sz w:val="24"/>
          <w:szCs w:val="24"/>
        </w:rPr>
        <w:t>«</w:t>
      </w:r>
      <w:r>
        <w:rPr>
          <w:rFonts w:ascii="Times New Roman" w:hAnsi="Times New Roman"/>
          <w:sz w:val="24"/>
          <w:szCs w:val="24"/>
        </w:rPr>
        <w:t>Организация деятельности производственного подразделения</w:t>
      </w:r>
      <w:r w:rsidR="000358B4">
        <w:rPr>
          <w:rFonts w:ascii="Times New Roman" w:hAnsi="Times New Roman"/>
          <w:sz w:val="24"/>
          <w:szCs w:val="24"/>
        </w:rPr>
        <w:t xml:space="preserve">» </w:t>
      </w:r>
      <w:r w:rsidR="000358B4" w:rsidRPr="00607066">
        <w:rPr>
          <w:rFonts w:ascii="Times New Roman" w:hAnsi="Times New Roman"/>
          <w:sz w:val="24"/>
          <w:szCs w:val="24"/>
        </w:rPr>
        <w:t xml:space="preserve">является обязательной частью </w:t>
      </w:r>
      <w:r w:rsidR="000358B4" w:rsidRPr="005B597A">
        <w:rPr>
          <w:rFonts w:ascii="Times New Roman" w:hAnsi="Times New Roman"/>
          <w:sz w:val="24"/>
          <w:szCs w:val="24"/>
        </w:rPr>
        <w:t xml:space="preserve">и </w:t>
      </w:r>
      <w:r w:rsidR="000358B4">
        <w:rPr>
          <w:rFonts w:ascii="Times New Roman" w:hAnsi="Times New Roman"/>
          <w:sz w:val="24"/>
          <w:szCs w:val="24"/>
        </w:rPr>
        <w:t>входит в общий профессиональный</w:t>
      </w:r>
      <w:r w:rsidR="000358B4" w:rsidRPr="005B597A">
        <w:rPr>
          <w:rFonts w:ascii="Times New Roman" w:hAnsi="Times New Roman"/>
          <w:sz w:val="24"/>
          <w:szCs w:val="24"/>
        </w:rPr>
        <w:t xml:space="preserve"> </w:t>
      </w:r>
      <w:proofErr w:type="gramStart"/>
      <w:r w:rsidR="000358B4">
        <w:rPr>
          <w:rFonts w:ascii="Times New Roman" w:hAnsi="Times New Roman"/>
          <w:sz w:val="24"/>
          <w:szCs w:val="24"/>
        </w:rPr>
        <w:t>цикл</w:t>
      </w:r>
      <w:r w:rsidR="000358B4">
        <w:rPr>
          <w:rFonts w:ascii="Times New Roman" w:hAnsi="Times New Roman"/>
          <w:i/>
          <w:sz w:val="24"/>
          <w:szCs w:val="24"/>
        </w:rPr>
        <w:t xml:space="preserve"> </w:t>
      </w:r>
      <w:r w:rsidR="000358B4" w:rsidRPr="00607066">
        <w:rPr>
          <w:rFonts w:ascii="Times New Roman" w:hAnsi="Times New Roman"/>
          <w:sz w:val="24"/>
          <w:szCs w:val="24"/>
        </w:rPr>
        <w:t xml:space="preserve"> основной</w:t>
      </w:r>
      <w:proofErr w:type="gramEnd"/>
      <w:r w:rsidR="000358B4" w:rsidRPr="00607066">
        <w:rPr>
          <w:rFonts w:ascii="Times New Roman" w:hAnsi="Times New Roman"/>
          <w:sz w:val="24"/>
          <w:szCs w:val="24"/>
        </w:rPr>
        <w:t xml:space="preserve"> профессиональной образовательной программы в соответствии с ФГОС по </w:t>
      </w:r>
      <w:r w:rsidR="000358B4" w:rsidRPr="00607066">
        <w:rPr>
          <w:rFonts w:ascii="Times New Roman" w:hAnsi="Times New Roman"/>
          <w:i/>
          <w:sz w:val="24"/>
          <w:szCs w:val="24"/>
        </w:rPr>
        <w:t>специальности</w:t>
      </w:r>
      <w:r w:rsidR="000358B4" w:rsidRPr="006A65F9">
        <w:rPr>
          <w:rFonts w:ascii="Times New Roman" w:hAnsi="Times New Roman"/>
          <w:sz w:val="24"/>
          <w:szCs w:val="24"/>
        </w:rPr>
        <w:t xml:space="preserve"> </w:t>
      </w:r>
      <w:r w:rsidRPr="007456E6">
        <w:rPr>
          <w:rFonts w:ascii="Times New Roman" w:hAnsi="Times New Roman"/>
          <w:sz w:val="24"/>
          <w:szCs w:val="24"/>
        </w:rPr>
        <w:t>13.02.11 «Техническая эксплуатация и обслуживание электрического и</w:t>
      </w:r>
      <w:r>
        <w:rPr>
          <w:rFonts w:ascii="Times New Roman" w:hAnsi="Times New Roman"/>
          <w:i/>
          <w:sz w:val="24"/>
          <w:szCs w:val="24"/>
        </w:rPr>
        <w:t xml:space="preserve"> </w:t>
      </w:r>
      <w:r w:rsidRPr="007456E6">
        <w:rPr>
          <w:rFonts w:ascii="Times New Roman" w:hAnsi="Times New Roman"/>
          <w:sz w:val="24"/>
          <w:szCs w:val="24"/>
        </w:rPr>
        <w:t>электромеханического оборудования»</w:t>
      </w:r>
    </w:p>
    <w:p w14:paraId="225E0607" w14:textId="53F8A812" w:rsidR="000358B4" w:rsidRPr="00607066" w:rsidRDefault="000358B4" w:rsidP="00AB7F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0C19F42B" w14:textId="77777777" w:rsidR="000358B4" w:rsidRPr="00607066" w:rsidRDefault="000358B4" w:rsidP="000358B4">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14:paraId="5AB8BCE2" w14:textId="77777777" w:rsidR="000358B4" w:rsidRPr="00607066" w:rsidRDefault="000358B4" w:rsidP="000358B4">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252"/>
        <w:gridCol w:w="4218"/>
      </w:tblGrid>
      <w:tr w:rsidR="000358B4" w:rsidRPr="00607066" w14:paraId="598AB72E" w14:textId="77777777" w:rsidTr="00AF02AB">
        <w:tc>
          <w:tcPr>
            <w:tcW w:w="1101" w:type="dxa"/>
            <w:shd w:val="clear" w:color="auto" w:fill="auto"/>
            <w:vAlign w:val="center"/>
          </w:tcPr>
          <w:p w14:paraId="7C330AD5"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4D337A53"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4252" w:type="dxa"/>
            <w:shd w:val="clear" w:color="auto" w:fill="auto"/>
            <w:vAlign w:val="center"/>
          </w:tcPr>
          <w:p w14:paraId="4AE8A030"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14:paraId="595629B4" w14:textId="77777777" w:rsidR="000358B4" w:rsidRPr="00607066" w:rsidRDefault="000358B4" w:rsidP="00AF02AB">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0358B4" w:rsidRPr="000E4A6E" w14:paraId="1B489BFA" w14:textId="77777777" w:rsidTr="00AF02AB">
        <w:trPr>
          <w:trHeight w:val="4626"/>
        </w:trPr>
        <w:tc>
          <w:tcPr>
            <w:tcW w:w="1101" w:type="dxa"/>
            <w:shd w:val="clear" w:color="auto" w:fill="auto"/>
            <w:vAlign w:val="center"/>
          </w:tcPr>
          <w:p w14:paraId="39A242EB" w14:textId="3D2EE609"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01.</w:t>
            </w:r>
          </w:p>
          <w:p w14:paraId="20EDF7BB"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02.</w:t>
            </w:r>
          </w:p>
          <w:p w14:paraId="644589E9"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03.</w:t>
            </w:r>
          </w:p>
          <w:p w14:paraId="5AC8ACB3"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04.</w:t>
            </w:r>
          </w:p>
          <w:p w14:paraId="5F962EEF"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05.</w:t>
            </w:r>
          </w:p>
          <w:p w14:paraId="1F9373D9"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06.</w:t>
            </w:r>
          </w:p>
          <w:p w14:paraId="76D00A52"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07.</w:t>
            </w:r>
          </w:p>
          <w:p w14:paraId="2628D85D" w14:textId="77777777" w:rsidR="000358B4" w:rsidRPr="000E4A6E" w:rsidRDefault="000358B4" w:rsidP="00AF02AB">
            <w:pPr>
              <w:spacing w:after="0" w:line="240" w:lineRule="auto"/>
              <w:jc w:val="center"/>
              <w:rPr>
                <w:rFonts w:ascii="Times New Roman" w:hAnsi="Times New Roman"/>
                <w:szCs w:val="24"/>
              </w:rPr>
            </w:pPr>
            <w:r w:rsidRPr="000E4A6E">
              <w:rPr>
                <w:rFonts w:ascii="Times New Roman" w:hAnsi="Times New Roman"/>
                <w:szCs w:val="24"/>
              </w:rPr>
              <w:t>ОК 08.</w:t>
            </w:r>
          </w:p>
          <w:p w14:paraId="692892A7" w14:textId="548EF4FF"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ОК 09.</w:t>
            </w:r>
          </w:p>
          <w:p w14:paraId="080122E8" w14:textId="69EBDDC7"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ПК3.1</w:t>
            </w:r>
          </w:p>
          <w:p w14:paraId="2EA4DDD2" w14:textId="2BB161F9"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ПК3.2</w:t>
            </w:r>
          </w:p>
          <w:p w14:paraId="05DE9C55" w14:textId="4ED698A3"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 xml:space="preserve"> ПК 3.3</w:t>
            </w:r>
          </w:p>
          <w:p w14:paraId="1129550A" w14:textId="06679548" w:rsidR="000358B4" w:rsidRPr="000E4A6E" w:rsidRDefault="000358B4" w:rsidP="00F15411">
            <w:pPr>
              <w:spacing w:after="0" w:line="240" w:lineRule="auto"/>
              <w:rPr>
                <w:rFonts w:ascii="Times New Roman" w:hAnsi="Times New Roman"/>
                <w:szCs w:val="24"/>
              </w:rPr>
            </w:pPr>
            <w:r w:rsidRPr="000E4A6E">
              <w:rPr>
                <w:rFonts w:ascii="Times New Roman" w:hAnsi="Times New Roman"/>
                <w:szCs w:val="24"/>
              </w:rPr>
              <w:t xml:space="preserve">  ЛР1.</w:t>
            </w:r>
          </w:p>
          <w:p w14:paraId="79B00E7C" w14:textId="5BF9D48B"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ЛР14</w:t>
            </w:r>
            <w:r w:rsidR="000358B4" w:rsidRPr="000E4A6E">
              <w:rPr>
                <w:rFonts w:ascii="Times New Roman" w:hAnsi="Times New Roman"/>
                <w:szCs w:val="24"/>
              </w:rPr>
              <w:t>.</w:t>
            </w:r>
          </w:p>
          <w:p w14:paraId="5A9924D8" w14:textId="77777777" w:rsidR="000358B4"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ЛР17</w:t>
            </w:r>
            <w:r w:rsidR="000358B4" w:rsidRPr="000E4A6E">
              <w:rPr>
                <w:rFonts w:ascii="Times New Roman" w:hAnsi="Times New Roman"/>
                <w:szCs w:val="24"/>
              </w:rPr>
              <w:t>.</w:t>
            </w:r>
          </w:p>
          <w:p w14:paraId="25B9B6F0" w14:textId="4B3BCBF9"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ЛР19.</w:t>
            </w:r>
          </w:p>
          <w:p w14:paraId="60ABE2F6" w14:textId="500CEE17"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 20.</w:t>
            </w:r>
          </w:p>
          <w:p w14:paraId="7228B18A" w14:textId="1B16D202" w:rsidR="00F15411" w:rsidRPr="000E4A6E" w:rsidRDefault="00F15411" w:rsidP="00AF02AB">
            <w:pPr>
              <w:spacing w:after="0" w:line="240" w:lineRule="auto"/>
              <w:jc w:val="center"/>
              <w:rPr>
                <w:rFonts w:ascii="Times New Roman" w:hAnsi="Times New Roman"/>
                <w:szCs w:val="24"/>
              </w:rPr>
            </w:pPr>
            <w:r w:rsidRPr="000E4A6E">
              <w:rPr>
                <w:rFonts w:ascii="Times New Roman" w:hAnsi="Times New Roman"/>
                <w:szCs w:val="24"/>
              </w:rPr>
              <w:t>ЛР 21</w:t>
            </w:r>
          </w:p>
        </w:tc>
        <w:tc>
          <w:tcPr>
            <w:tcW w:w="4252" w:type="dxa"/>
            <w:shd w:val="clear" w:color="auto" w:fill="auto"/>
          </w:tcPr>
          <w:p w14:paraId="1E2FFD23" w14:textId="59F285C0" w:rsidR="000358B4"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1.</w:t>
            </w:r>
            <w:r w:rsidR="00771622" w:rsidRPr="001E05F2">
              <w:rPr>
                <w:rFonts w:ascii="Times New Roman" w:hAnsi="Times New Roman"/>
                <w:sz w:val="24"/>
                <w:szCs w:val="24"/>
              </w:rPr>
              <w:t>Составлять планы размещения оборудования и осуществлять организацию рабочего места</w:t>
            </w:r>
            <w:r w:rsidRPr="001E05F2">
              <w:rPr>
                <w:rFonts w:ascii="Times New Roman" w:hAnsi="Times New Roman"/>
                <w:sz w:val="24"/>
                <w:szCs w:val="24"/>
              </w:rPr>
              <w:t>;</w:t>
            </w:r>
          </w:p>
          <w:p w14:paraId="3D5A6916" w14:textId="1CB948C7"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0B29C2C1" w14:textId="5550FED9"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3. принимать и реализовывать управленческие решения;</w:t>
            </w:r>
          </w:p>
          <w:p w14:paraId="1F4DAE30" w14:textId="2D499074"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7A3784C9" w14:textId="4AFB8460"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E123882" w14:textId="5A7F3379" w:rsidR="00137698"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p w14:paraId="320EE0E3" w14:textId="77777777" w:rsidR="000358B4" w:rsidRPr="001E05F2" w:rsidRDefault="000358B4" w:rsidP="00AF02AB">
            <w:pPr>
              <w:spacing w:after="0" w:line="240" w:lineRule="auto"/>
              <w:ind w:right="-185"/>
              <w:jc w:val="both"/>
              <w:rPr>
                <w:rFonts w:ascii="Times New Roman" w:hAnsi="Times New Roman"/>
                <w:sz w:val="24"/>
                <w:szCs w:val="24"/>
              </w:rPr>
            </w:pPr>
          </w:p>
          <w:p w14:paraId="7FD62EA4" w14:textId="77777777" w:rsidR="000358B4" w:rsidRPr="001E05F2" w:rsidRDefault="000358B4" w:rsidP="00AF02AB">
            <w:pPr>
              <w:suppressAutoHyphens/>
              <w:spacing w:after="0" w:line="240" w:lineRule="auto"/>
              <w:jc w:val="both"/>
              <w:rPr>
                <w:rFonts w:ascii="Times New Roman" w:hAnsi="Times New Roman"/>
                <w:sz w:val="24"/>
                <w:szCs w:val="24"/>
              </w:rPr>
            </w:pPr>
          </w:p>
        </w:tc>
        <w:tc>
          <w:tcPr>
            <w:tcW w:w="4218" w:type="dxa"/>
            <w:shd w:val="clear" w:color="auto" w:fill="auto"/>
          </w:tcPr>
          <w:p w14:paraId="1F5054E3" w14:textId="77777777" w:rsidR="00E56A5C" w:rsidRPr="001E05F2" w:rsidRDefault="00137698" w:rsidP="00137698">
            <w:pPr>
              <w:spacing w:after="0"/>
              <w:jc w:val="both"/>
              <w:rPr>
                <w:rFonts w:ascii="Times New Roman" w:hAnsi="Times New Roman"/>
                <w:sz w:val="24"/>
                <w:szCs w:val="24"/>
              </w:rPr>
            </w:pPr>
            <w:r w:rsidRPr="001E05F2">
              <w:rPr>
                <w:rFonts w:ascii="Times New Roman" w:hAnsi="Times New Roman"/>
                <w:sz w:val="24"/>
                <w:szCs w:val="24"/>
              </w:rPr>
              <w:t>1.Знать особенности менеджмента в области профессиональной</w:t>
            </w:r>
            <w:r w:rsidR="00E56A5C" w:rsidRPr="001E05F2">
              <w:rPr>
                <w:rFonts w:ascii="Times New Roman" w:hAnsi="Times New Roman"/>
                <w:sz w:val="24"/>
                <w:szCs w:val="24"/>
              </w:rPr>
              <w:t xml:space="preserve"> деятельности;</w:t>
            </w:r>
          </w:p>
          <w:p w14:paraId="5BC09B0A" w14:textId="31F35CF7" w:rsidR="000358B4" w:rsidRPr="001E05F2" w:rsidRDefault="00E56A5C" w:rsidP="00137698">
            <w:pPr>
              <w:spacing w:after="0"/>
              <w:jc w:val="both"/>
              <w:rPr>
                <w:rFonts w:ascii="Times New Roman" w:hAnsi="Times New Roman"/>
                <w:sz w:val="24"/>
                <w:szCs w:val="24"/>
              </w:rPr>
            </w:pPr>
            <w:r w:rsidRPr="001E05F2">
              <w:rPr>
                <w:rFonts w:ascii="Times New Roman" w:hAnsi="Times New Roman"/>
                <w:sz w:val="24"/>
                <w:szCs w:val="24"/>
              </w:rPr>
              <w:t>2.</w:t>
            </w:r>
            <w:r w:rsidR="00137698" w:rsidRPr="001E05F2">
              <w:rPr>
                <w:rFonts w:ascii="Times New Roman" w:hAnsi="Times New Roman"/>
                <w:sz w:val="24"/>
                <w:szCs w:val="24"/>
              </w:rPr>
              <w:t xml:space="preserve"> </w:t>
            </w:r>
            <w:r w:rsidR="00986B39" w:rsidRPr="001E05F2">
              <w:rPr>
                <w:rFonts w:ascii="Times New Roman" w:hAnsi="Times New Roman"/>
                <w:sz w:val="24"/>
                <w:szCs w:val="24"/>
              </w:rPr>
              <w:t>Принципы делового общения</w:t>
            </w:r>
            <w:r w:rsidR="001E05F2" w:rsidRPr="001E05F2">
              <w:rPr>
                <w:rFonts w:ascii="Times New Roman" w:hAnsi="Times New Roman"/>
                <w:sz w:val="24"/>
                <w:szCs w:val="24"/>
              </w:rPr>
              <w:t>;</w:t>
            </w:r>
          </w:p>
          <w:p w14:paraId="60424E37" w14:textId="4D2CBFBA"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3.психологические аспекты профессиональной деятельности;</w:t>
            </w:r>
          </w:p>
          <w:p w14:paraId="48C42806" w14:textId="0CE0259E"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4.аспекты правового обеспечения профессиональной деятельности;</w:t>
            </w:r>
          </w:p>
          <w:p w14:paraId="0E0FE0B7" w14:textId="2151312B"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 xml:space="preserve">5. Законодательные и </w:t>
            </w:r>
            <w:proofErr w:type="gramStart"/>
            <w:r w:rsidRPr="001E05F2">
              <w:rPr>
                <w:rFonts w:ascii="Times New Roman" w:hAnsi="Times New Roman"/>
                <w:sz w:val="24"/>
                <w:szCs w:val="24"/>
              </w:rPr>
              <w:t>иные  нормативные</w:t>
            </w:r>
            <w:proofErr w:type="gramEnd"/>
            <w:r w:rsidRPr="001E05F2">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42D80FC5" w14:textId="2A2F8E76" w:rsidR="001E05F2" w:rsidRPr="001E05F2" w:rsidRDefault="001E05F2" w:rsidP="00137698">
            <w:pPr>
              <w:spacing w:after="0"/>
              <w:jc w:val="both"/>
              <w:rPr>
                <w:rFonts w:ascii="Times New Roman" w:hAnsi="Times New Roman"/>
                <w:sz w:val="24"/>
                <w:szCs w:val="24"/>
              </w:rPr>
            </w:pPr>
            <w:r w:rsidRPr="001E05F2">
              <w:rPr>
                <w:rFonts w:ascii="Times New Roman" w:hAnsi="Times New Roman"/>
                <w:sz w:val="24"/>
                <w:szCs w:val="24"/>
              </w:rPr>
              <w:t xml:space="preserve">6. </w:t>
            </w:r>
            <w:proofErr w:type="gramStart"/>
            <w:r w:rsidRPr="001E05F2">
              <w:rPr>
                <w:rFonts w:ascii="Times New Roman" w:hAnsi="Times New Roman"/>
                <w:sz w:val="24"/>
                <w:szCs w:val="24"/>
              </w:rPr>
              <w:t>Правила  составления</w:t>
            </w:r>
            <w:proofErr w:type="gramEnd"/>
            <w:r w:rsidRPr="001E05F2">
              <w:rPr>
                <w:rFonts w:ascii="Times New Roman" w:hAnsi="Times New Roman"/>
                <w:sz w:val="24"/>
                <w:szCs w:val="24"/>
              </w:rPr>
              <w:t xml:space="preserve"> и оформления организационно-распорядительных документов</w:t>
            </w:r>
          </w:p>
          <w:p w14:paraId="0708C89F" w14:textId="77777777" w:rsidR="000358B4" w:rsidRPr="001E05F2" w:rsidRDefault="000358B4" w:rsidP="00AF02AB">
            <w:pPr>
              <w:spacing w:after="0" w:line="240" w:lineRule="auto"/>
              <w:jc w:val="both"/>
              <w:rPr>
                <w:rFonts w:ascii="Times New Roman" w:hAnsi="Times New Roman"/>
                <w:sz w:val="24"/>
                <w:szCs w:val="24"/>
              </w:rPr>
            </w:pPr>
          </w:p>
          <w:p w14:paraId="77052425" w14:textId="77777777" w:rsidR="000358B4" w:rsidRPr="001E05F2" w:rsidRDefault="000358B4" w:rsidP="00AF02AB">
            <w:pPr>
              <w:suppressAutoHyphens/>
              <w:spacing w:after="0" w:line="240" w:lineRule="auto"/>
              <w:jc w:val="both"/>
              <w:rPr>
                <w:rFonts w:ascii="Times New Roman" w:hAnsi="Times New Roman"/>
                <w:sz w:val="24"/>
                <w:szCs w:val="24"/>
              </w:rPr>
            </w:pPr>
          </w:p>
        </w:tc>
      </w:tr>
    </w:tbl>
    <w:p w14:paraId="4B94751A" w14:textId="77777777" w:rsidR="000358B4" w:rsidRPr="00607066" w:rsidRDefault="000358B4" w:rsidP="000358B4">
      <w:pPr>
        <w:suppressAutoHyphens/>
        <w:spacing w:after="0" w:line="240" w:lineRule="auto"/>
        <w:ind w:firstLine="709"/>
        <w:jc w:val="both"/>
        <w:rPr>
          <w:rFonts w:ascii="Times New Roman" w:hAnsi="Times New Roman"/>
          <w:sz w:val="24"/>
          <w:szCs w:val="24"/>
        </w:rPr>
      </w:pPr>
    </w:p>
    <w:p w14:paraId="195D3187" w14:textId="4C2103CE" w:rsidR="000358B4" w:rsidRPr="00607066" w:rsidRDefault="000358B4" w:rsidP="000358B4">
      <w:pPr>
        <w:spacing w:after="0" w:line="240" w:lineRule="auto"/>
        <w:ind w:firstLine="709"/>
        <w:rPr>
          <w:rFonts w:ascii="Times New Roman" w:hAnsi="Times New Roman"/>
          <w:b/>
          <w:sz w:val="24"/>
          <w:szCs w:val="24"/>
        </w:rPr>
      </w:pPr>
      <w:r w:rsidRPr="00607066">
        <w:rPr>
          <w:rFonts w:ascii="Times New Roman" w:hAnsi="Times New Roman"/>
          <w:b/>
          <w:sz w:val="24"/>
          <w:szCs w:val="24"/>
        </w:rPr>
        <w:t xml:space="preserve">1.3. Распределение планируемых результатов освоения </w:t>
      </w:r>
      <w:r w:rsidR="001E05F2">
        <w:rPr>
          <w:rFonts w:ascii="Times New Roman" w:hAnsi="Times New Roman"/>
          <w:b/>
          <w:sz w:val="24"/>
          <w:szCs w:val="24"/>
        </w:rPr>
        <w:t>профессионального модуля</w:t>
      </w:r>
      <w:r w:rsidRPr="00607066">
        <w:rPr>
          <w:rFonts w:ascii="Times New Roman" w:hAnsi="Times New Roman"/>
          <w:b/>
          <w:sz w:val="24"/>
          <w:szCs w:val="24"/>
        </w:rPr>
        <w:t>:</w:t>
      </w:r>
    </w:p>
    <w:p w14:paraId="2741BBAC" w14:textId="77777777" w:rsidR="000358B4" w:rsidRPr="00607066" w:rsidRDefault="000358B4" w:rsidP="000358B4">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lastRenderedPageBreak/>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579"/>
        <w:gridCol w:w="2620"/>
        <w:gridCol w:w="3322"/>
      </w:tblGrid>
      <w:tr w:rsidR="000358B4" w:rsidRPr="00AB7F16" w14:paraId="47DCE88B" w14:textId="77777777" w:rsidTr="009662FC">
        <w:trPr>
          <w:trHeight w:val="649"/>
        </w:trPr>
        <w:tc>
          <w:tcPr>
            <w:tcW w:w="1085" w:type="dxa"/>
            <w:hideMark/>
          </w:tcPr>
          <w:p w14:paraId="1FC96EBB"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 xml:space="preserve">Код </w:t>
            </w:r>
          </w:p>
          <w:p w14:paraId="0DA9CD16"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ПК, ЛР</w:t>
            </w:r>
          </w:p>
        </w:tc>
        <w:tc>
          <w:tcPr>
            <w:tcW w:w="2579" w:type="dxa"/>
          </w:tcPr>
          <w:p w14:paraId="462D6D9A"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Наименование</w:t>
            </w:r>
          </w:p>
        </w:tc>
        <w:tc>
          <w:tcPr>
            <w:tcW w:w="2620" w:type="dxa"/>
          </w:tcPr>
          <w:p w14:paraId="57D29804"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Умения</w:t>
            </w:r>
          </w:p>
        </w:tc>
        <w:tc>
          <w:tcPr>
            <w:tcW w:w="3322" w:type="dxa"/>
            <w:hideMark/>
          </w:tcPr>
          <w:p w14:paraId="451EC0F2"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Знания</w:t>
            </w:r>
          </w:p>
        </w:tc>
      </w:tr>
      <w:tr w:rsidR="000358B4" w:rsidRPr="00AB7F16" w14:paraId="6674EB29" w14:textId="77777777" w:rsidTr="009662FC">
        <w:trPr>
          <w:trHeight w:val="212"/>
        </w:trPr>
        <w:tc>
          <w:tcPr>
            <w:tcW w:w="1085" w:type="dxa"/>
          </w:tcPr>
          <w:p w14:paraId="00D1F42B"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01</w:t>
            </w:r>
          </w:p>
        </w:tc>
        <w:tc>
          <w:tcPr>
            <w:tcW w:w="2579" w:type="dxa"/>
          </w:tcPr>
          <w:p w14:paraId="1190B6AB" w14:textId="77777777" w:rsidR="000358B4" w:rsidRPr="00AB7F16" w:rsidRDefault="000358B4" w:rsidP="00AB7F16">
            <w:pPr>
              <w:suppressAutoHyphens/>
              <w:spacing w:after="0" w:line="240" w:lineRule="auto"/>
              <w:rPr>
                <w:rFonts w:ascii="Times New Roman" w:hAnsi="Times New Roman"/>
                <w:sz w:val="24"/>
                <w:szCs w:val="24"/>
              </w:rPr>
            </w:pPr>
            <w:r w:rsidRPr="00AB7F1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2620" w:type="dxa"/>
          </w:tcPr>
          <w:p w14:paraId="44E6AF8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0E95DC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73C0A0C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3FE485D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3CEFBF6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0D1BDB79" w14:textId="765F5651"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53EC9A2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1.Знать особенности менеджмента в области профессиональной деятельности;</w:t>
            </w:r>
          </w:p>
          <w:p w14:paraId="36E2E7A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39DE5D9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22BA4FB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6090E6B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31F0B08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79B1435E" w14:textId="77777777" w:rsidR="00867E62" w:rsidRPr="00AB7F16" w:rsidRDefault="00867E62" w:rsidP="00AB7F16">
            <w:pPr>
              <w:spacing w:after="0" w:line="240" w:lineRule="auto"/>
              <w:jc w:val="both"/>
              <w:rPr>
                <w:rFonts w:ascii="Times New Roman" w:hAnsi="Times New Roman"/>
                <w:sz w:val="24"/>
                <w:szCs w:val="24"/>
              </w:rPr>
            </w:pPr>
          </w:p>
          <w:p w14:paraId="5891A507"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8B37098" w14:textId="77777777" w:rsidTr="009662FC">
        <w:trPr>
          <w:trHeight w:val="212"/>
        </w:trPr>
        <w:tc>
          <w:tcPr>
            <w:tcW w:w="1085" w:type="dxa"/>
          </w:tcPr>
          <w:p w14:paraId="2E6E7A22"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02</w:t>
            </w:r>
          </w:p>
        </w:tc>
        <w:tc>
          <w:tcPr>
            <w:tcW w:w="2579" w:type="dxa"/>
          </w:tcPr>
          <w:p w14:paraId="5F5035F4" w14:textId="7310C86F" w:rsidR="000358B4"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Использовать современные средства </w:t>
            </w:r>
            <w:r w:rsidRPr="00AB7F16">
              <w:rPr>
                <w:rFonts w:ascii="Times New Roman" w:hAnsi="Times New Roman"/>
                <w:sz w:val="24"/>
                <w:szCs w:val="24"/>
              </w:rPr>
              <w:lastRenderedPageBreak/>
              <w:t xml:space="preserve">поиска, анализа и </w:t>
            </w:r>
            <w:proofErr w:type="gramStart"/>
            <w:r w:rsidRPr="00AB7F16">
              <w:rPr>
                <w:rFonts w:ascii="Times New Roman" w:hAnsi="Times New Roman"/>
                <w:sz w:val="24"/>
                <w:szCs w:val="24"/>
              </w:rPr>
              <w:t>интерпретации информации</w:t>
            </w:r>
            <w:proofErr w:type="gramEnd"/>
            <w:r w:rsidRPr="00AB7F16">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2620" w:type="dxa"/>
          </w:tcPr>
          <w:p w14:paraId="5777D48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1.Составлять планы размещения </w:t>
            </w:r>
            <w:r w:rsidRPr="00AB7F16">
              <w:rPr>
                <w:rFonts w:ascii="Times New Roman" w:hAnsi="Times New Roman"/>
                <w:sz w:val="24"/>
                <w:szCs w:val="24"/>
              </w:rPr>
              <w:lastRenderedPageBreak/>
              <w:t>оборудования и осуществлять организацию рабочего места;</w:t>
            </w:r>
          </w:p>
          <w:p w14:paraId="2B21999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30EC99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2958907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45AB845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75C45207" w14:textId="009F3275"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5F562D1F"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1.Знать особенности менеджмента в области </w:t>
            </w:r>
            <w:r w:rsidRPr="00AB7F16">
              <w:rPr>
                <w:rFonts w:ascii="Times New Roman" w:hAnsi="Times New Roman"/>
                <w:sz w:val="24"/>
                <w:szCs w:val="24"/>
              </w:rPr>
              <w:lastRenderedPageBreak/>
              <w:t>профессиональной деятельности;</w:t>
            </w:r>
          </w:p>
          <w:p w14:paraId="080DDAF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16956A3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D18232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208ABD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41B42A1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37BFCB43" w14:textId="77777777" w:rsidR="00867E62" w:rsidRPr="00AB7F16" w:rsidRDefault="00867E62" w:rsidP="00AB7F16">
            <w:pPr>
              <w:spacing w:after="0" w:line="240" w:lineRule="auto"/>
              <w:jc w:val="both"/>
              <w:rPr>
                <w:rFonts w:ascii="Times New Roman" w:hAnsi="Times New Roman"/>
                <w:sz w:val="24"/>
                <w:szCs w:val="24"/>
              </w:rPr>
            </w:pPr>
          </w:p>
          <w:p w14:paraId="214D9756"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6944762" w14:textId="77777777" w:rsidTr="009662FC">
        <w:trPr>
          <w:trHeight w:val="212"/>
        </w:trPr>
        <w:tc>
          <w:tcPr>
            <w:tcW w:w="1085" w:type="dxa"/>
          </w:tcPr>
          <w:p w14:paraId="56F35374"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03</w:t>
            </w:r>
          </w:p>
        </w:tc>
        <w:tc>
          <w:tcPr>
            <w:tcW w:w="2579" w:type="dxa"/>
          </w:tcPr>
          <w:p w14:paraId="4FD579FB" w14:textId="239C1D03" w:rsidR="000358B4"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w:t>
            </w:r>
            <w:r w:rsidRPr="00AB7F16">
              <w:rPr>
                <w:rFonts w:ascii="Times New Roman" w:hAnsi="Times New Roman"/>
                <w:sz w:val="24"/>
                <w:szCs w:val="24"/>
              </w:rPr>
              <w:lastRenderedPageBreak/>
              <w:t>знания по финансовой грамотности в различных жизненных ситуациях</w:t>
            </w:r>
          </w:p>
        </w:tc>
        <w:tc>
          <w:tcPr>
            <w:tcW w:w="2620" w:type="dxa"/>
          </w:tcPr>
          <w:p w14:paraId="48F19FA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1.Составлять планы размещения оборудования и осуществлять организацию рабочего места;</w:t>
            </w:r>
          </w:p>
          <w:p w14:paraId="78876FD5"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2.Осуществлять контроль соблюдения технологической </w:t>
            </w:r>
            <w:r w:rsidRPr="00AB7F16">
              <w:rPr>
                <w:rFonts w:ascii="Times New Roman" w:hAnsi="Times New Roman"/>
                <w:sz w:val="24"/>
                <w:szCs w:val="24"/>
              </w:rPr>
              <w:lastRenderedPageBreak/>
              <w:t>дисциплины, качества работ, эффективного использования технологического оборудования и материалов;</w:t>
            </w:r>
          </w:p>
          <w:p w14:paraId="7EDA433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1651E3D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E9F360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681170C0" w14:textId="182939E8"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7BAA520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501A490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1B6FC9D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2A9EF71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4.аспекты правового обеспечения профессиональной деятельности;</w:t>
            </w:r>
          </w:p>
          <w:p w14:paraId="2F7A6A8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06566F5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3CFA9827" w14:textId="77777777" w:rsidR="00867E62" w:rsidRPr="00AB7F16" w:rsidRDefault="00867E62" w:rsidP="00AB7F16">
            <w:pPr>
              <w:spacing w:after="0" w:line="240" w:lineRule="auto"/>
              <w:jc w:val="both"/>
              <w:rPr>
                <w:rFonts w:ascii="Times New Roman" w:hAnsi="Times New Roman"/>
                <w:sz w:val="24"/>
                <w:szCs w:val="24"/>
              </w:rPr>
            </w:pPr>
          </w:p>
          <w:p w14:paraId="74492EC6"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5E176420" w14:textId="77777777" w:rsidTr="009662FC">
        <w:trPr>
          <w:trHeight w:val="212"/>
        </w:trPr>
        <w:tc>
          <w:tcPr>
            <w:tcW w:w="1085" w:type="dxa"/>
          </w:tcPr>
          <w:p w14:paraId="71835257"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04</w:t>
            </w:r>
          </w:p>
        </w:tc>
        <w:tc>
          <w:tcPr>
            <w:tcW w:w="2579" w:type="dxa"/>
          </w:tcPr>
          <w:p w14:paraId="55FAC858" w14:textId="0B65AF02" w:rsidR="000358B4" w:rsidRPr="00AB7F16" w:rsidRDefault="00AB7F16"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Эффективно взаимодействовать и работать в коллективе и команде</w:t>
            </w:r>
          </w:p>
        </w:tc>
        <w:tc>
          <w:tcPr>
            <w:tcW w:w="2620" w:type="dxa"/>
          </w:tcPr>
          <w:p w14:paraId="0454ACB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3F72D8A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33EE2EE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3. принимать и </w:t>
            </w:r>
            <w:r w:rsidRPr="00AB7F16">
              <w:rPr>
                <w:rFonts w:ascii="Times New Roman" w:hAnsi="Times New Roman"/>
                <w:sz w:val="24"/>
                <w:szCs w:val="24"/>
              </w:rPr>
              <w:lastRenderedPageBreak/>
              <w:t>реализовывать управленческие решения;</w:t>
            </w:r>
          </w:p>
          <w:p w14:paraId="538AECA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13A673A1"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51AFB67" w14:textId="7C20FA24"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0647E45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0F0E88D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3BA35AC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04DF703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0ADF870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w:t>
            </w:r>
            <w:r w:rsidRPr="00AB7F16">
              <w:rPr>
                <w:rFonts w:ascii="Times New Roman" w:hAnsi="Times New Roman"/>
                <w:sz w:val="24"/>
                <w:szCs w:val="24"/>
              </w:rPr>
              <w:lastRenderedPageBreak/>
              <w:t>организационно-хозяйственную деятельность организации;</w:t>
            </w:r>
          </w:p>
          <w:p w14:paraId="3C4CDE9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6C04B4D3" w14:textId="77777777" w:rsidR="00867E62" w:rsidRPr="00AB7F16" w:rsidRDefault="00867E62" w:rsidP="00AB7F16">
            <w:pPr>
              <w:spacing w:after="0" w:line="240" w:lineRule="auto"/>
              <w:jc w:val="both"/>
              <w:rPr>
                <w:rFonts w:ascii="Times New Roman" w:hAnsi="Times New Roman"/>
                <w:sz w:val="24"/>
                <w:szCs w:val="24"/>
              </w:rPr>
            </w:pPr>
          </w:p>
          <w:p w14:paraId="772B959B"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7EA5C138" w14:textId="77777777" w:rsidTr="009662FC">
        <w:trPr>
          <w:trHeight w:val="212"/>
        </w:trPr>
        <w:tc>
          <w:tcPr>
            <w:tcW w:w="1085" w:type="dxa"/>
          </w:tcPr>
          <w:p w14:paraId="4269138A"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05</w:t>
            </w:r>
          </w:p>
        </w:tc>
        <w:tc>
          <w:tcPr>
            <w:tcW w:w="2579" w:type="dxa"/>
          </w:tcPr>
          <w:p w14:paraId="541F6EE5" w14:textId="77777777" w:rsidR="000358B4" w:rsidRPr="00AB7F16" w:rsidRDefault="000358B4"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20" w:type="dxa"/>
          </w:tcPr>
          <w:p w14:paraId="2EAC504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2390B73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01D1A9C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6369EC6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4.Рассчитывать показатели, характеризующие эффективность работы </w:t>
            </w:r>
            <w:r w:rsidRPr="00AB7F16">
              <w:rPr>
                <w:rFonts w:ascii="Times New Roman" w:hAnsi="Times New Roman"/>
                <w:sz w:val="24"/>
                <w:szCs w:val="24"/>
              </w:rPr>
              <w:lastRenderedPageBreak/>
              <w:t>производственного подразделения, использования основного и вспомогательного оборудования;</w:t>
            </w:r>
          </w:p>
          <w:p w14:paraId="719E704D"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96B9E43" w14:textId="3E4BC713"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EDD2FD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3680406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133F41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128823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3A18E3C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67E73B1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2CD377A4" w14:textId="77777777" w:rsidR="00867E62" w:rsidRPr="00AB7F16" w:rsidRDefault="00867E62" w:rsidP="00AB7F16">
            <w:pPr>
              <w:spacing w:after="0" w:line="240" w:lineRule="auto"/>
              <w:jc w:val="both"/>
              <w:rPr>
                <w:rFonts w:ascii="Times New Roman" w:hAnsi="Times New Roman"/>
                <w:sz w:val="24"/>
                <w:szCs w:val="24"/>
              </w:rPr>
            </w:pPr>
          </w:p>
          <w:p w14:paraId="063371EA"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3B2A2CE7" w14:textId="77777777" w:rsidTr="009662FC">
        <w:trPr>
          <w:trHeight w:val="212"/>
        </w:trPr>
        <w:tc>
          <w:tcPr>
            <w:tcW w:w="1085" w:type="dxa"/>
          </w:tcPr>
          <w:p w14:paraId="37F28FC9"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06</w:t>
            </w:r>
          </w:p>
        </w:tc>
        <w:tc>
          <w:tcPr>
            <w:tcW w:w="2579" w:type="dxa"/>
          </w:tcPr>
          <w:p w14:paraId="089A16E5" w14:textId="2AED5AAE" w:rsidR="000358B4" w:rsidRPr="00AB7F16" w:rsidRDefault="00AB7F16" w:rsidP="00AB7F16">
            <w:pPr>
              <w:suppressAutoHyphens/>
              <w:spacing w:after="0" w:line="240" w:lineRule="auto"/>
              <w:jc w:val="both"/>
              <w:rPr>
                <w:rFonts w:ascii="Times New Roman" w:hAnsi="Times New Roman"/>
                <w:sz w:val="24"/>
                <w:szCs w:val="24"/>
              </w:rPr>
            </w:pPr>
            <w:r w:rsidRPr="00AB7F1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20" w:type="dxa"/>
          </w:tcPr>
          <w:p w14:paraId="599EEF1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4147462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665B4F9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58090C4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6E28D10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 Оформлять </w:t>
            </w:r>
            <w:r w:rsidRPr="00AB7F16">
              <w:rPr>
                <w:rFonts w:ascii="Times New Roman" w:hAnsi="Times New Roman"/>
                <w:sz w:val="24"/>
                <w:szCs w:val="24"/>
              </w:rPr>
              <w:lastRenderedPageBreak/>
              <w:t>первичные документы по учету рабочего времени, выработки, заработной платы, простоев;</w:t>
            </w:r>
          </w:p>
          <w:p w14:paraId="1BAF3336" w14:textId="64C03F5D"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177E18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4F14158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508B47F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0A55B49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14FDCC1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678C446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0B293BC0" w14:textId="77777777" w:rsidR="00867E62" w:rsidRPr="00AB7F16" w:rsidRDefault="00867E62" w:rsidP="00AB7F16">
            <w:pPr>
              <w:spacing w:after="0" w:line="240" w:lineRule="auto"/>
              <w:jc w:val="both"/>
              <w:rPr>
                <w:rFonts w:ascii="Times New Roman" w:hAnsi="Times New Roman"/>
                <w:sz w:val="24"/>
                <w:szCs w:val="24"/>
              </w:rPr>
            </w:pPr>
          </w:p>
          <w:p w14:paraId="17F55E2A"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59B7836F" w14:textId="77777777" w:rsidTr="009662FC">
        <w:trPr>
          <w:trHeight w:val="212"/>
        </w:trPr>
        <w:tc>
          <w:tcPr>
            <w:tcW w:w="1085" w:type="dxa"/>
          </w:tcPr>
          <w:p w14:paraId="5C0963DF"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ОК07</w:t>
            </w:r>
          </w:p>
        </w:tc>
        <w:tc>
          <w:tcPr>
            <w:tcW w:w="2579" w:type="dxa"/>
          </w:tcPr>
          <w:p w14:paraId="6924F95F" w14:textId="77008EF9" w:rsidR="000358B4" w:rsidRPr="00AB7F16" w:rsidRDefault="00AB7F16" w:rsidP="00AB7F16">
            <w:pPr>
              <w:widowControl w:val="0"/>
              <w:autoSpaceDE w:val="0"/>
              <w:autoSpaceDN w:val="0"/>
              <w:adjustRightInd w:val="0"/>
              <w:spacing w:after="0" w:line="240" w:lineRule="auto"/>
              <w:jc w:val="both"/>
              <w:rPr>
                <w:rFonts w:ascii="Times New Roman" w:hAnsi="Times New Roman"/>
                <w:sz w:val="24"/>
                <w:szCs w:val="24"/>
              </w:rPr>
            </w:pPr>
            <w:r w:rsidRPr="00AB7F1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620" w:type="dxa"/>
          </w:tcPr>
          <w:p w14:paraId="6440E451"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2883D49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647E69A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60A9427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8673AD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6C919954" w14:textId="09CBA687"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5.Логично и грамотно выражать и </w:t>
            </w:r>
            <w:r w:rsidRPr="00AB7F16">
              <w:rPr>
                <w:rFonts w:ascii="Times New Roman" w:hAnsi="Times New Roman"/>
                <w:sz w:val="24"/>
                <w:szCs w:val="24"/>
              </w:rPr>
              <w:lastRenderedPageBreak/>
              <w:t>обосновывать свою точку зрения при принятии решения в сфере предпринимательской деятельности;</w:t>
            </w:r>
          </w:p>
        </w:tc>
        <w:tc>
          <w:tcPr>
            <w:tcW w:w="3322" w:type="dxa"/>
          </w:tcPr>
          <w:p w14:paraId="27D9070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4BEE415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0E4CDB1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357D648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685ABB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71185E5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4EE75265" w14:textId="77777777" w:rsidR="00867E62" w:rsidRPr="00AB7F16" w:rsidRDefault="00867E62" w:rsidP="00AB7F16">
            <w:pPr>
              <w:spacing w:after="0" w:line="240" w:lineRule="auto"/>
              <w:jc w:val="both"/>
              <w:rPr>
                <w:rFonts w:ascii="Times New Roman" w:hAnsi="Times New Roman"/>
                <w:sz w:val="24"/>
                <w:szCs w:val="24"/>
              </w:rPr>
            </w:pPr>
          </w:p>
          <w:p w14:paraId="5DE9498D" w14:textId="77777777" w:rsidR="000358B4" w:rsidRPr="00AB7F16" w:rsidRDefault="000358B4" w:rsidP="00AB7F16">
            <w:pPr>
              <w:suppressAutoHyphens/>
              <w:spacing w:after="0" w:line="240" w:lineRule="auto"/>
              <w:rPr>
                <w:rFonts w:ascii="Times New Roman" w:hAnsi="Times New Roman"/>
                <w:sz w:val="24"/>
                <w:szCs w:val="24"/>
              </w:rPr>
            </w:pPr>
          </w:p>
        </w:tc>
      </w:tr>
      <w:tr w:rsidR="000358B4" w:rsidRPr="00AB7F16" w14:paraId="4630C0AD" w14:textId="77777777" w:rsidTr="009662FC">
        <w:trPr>
          <w:trHeight w:val="212"/>
        </w:trPr>
        <w:tc>
          <w:tcPr>
            <w:tcW w:w="1085" w:type="dxa"/>
          </w:tcPr>
          <w:p w14:paraId="703A11A9" w14:textId="77777777" w:rsidR="000358B4" w:rsidRPr="00AB7F16" w:rsidRDefault="000358B4"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ОК 08</w:t>
            </w:r>
          </w:p>
        </w:tc>
        <w:tc>
          <w:tcPr>
            <w:tcW w:w="2579" w:type="dxa"/>
          </w:tcPr>
          <w:p w14:paraId="7EC48683" w14:textId="77777777" w:rsidR="000358B4" w:rsidRPr="00AB7F16" w:rsidRDefault="000358B4"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20" w:type="dxa"/>
          </w:tcPr>
          <w:p w14:paraId="4A9EBEA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47060C9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E1E3F4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796F07C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338AF80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5FB2BA42" w14:textId="3EAEFCDC" w:rsidR="000358B4"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1B50C80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1.Знать особенности менеджмента в области профессиональной деятельности;</w:t>
            </w:r>
          </w:p>
          <w:p w14:paraId="05169E7F"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4FCB1B7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3DE9A05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6B7EF1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195CDB0B"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1A4BEE9E" w14:textId="77777777" w:rsidR="00867E62" w:rsidRPr="00AB7F16" w:rsidRDefault="00867E62" w:rsidP="00AB7F16">
            <w:pPr>
              <w:spacing w:after="0" w:line="240" w:lineRule="auto"/>
              <w:jc w:val="both"/>
              <w:rPr>
                <w:rFonts w:ascii="Times New Roman" w:hAnsi="Times New Roman"/>
                <w:sz w:val="24"/>
                <w:szCs w:val="24"/>
              </w:rPr>
            </w:pPr>
          </w:p>
          <w:p w14:paraId="19A4111A" w14:textId="77777777" w:rsidR="000358B4" w:rsidRPr="00AB7F16" w:rsidRDefault="000358B4" w:rsidP="00AB7F16">
            <w:pPr>
              <w:suppressAutoHyphens/>
              <w:spacing w:after="0" w:line="240" w:lineRule="auto"/>
              <w:rPr>
                <w:rFonts w:ascii="Times New Roman" w:hAnsi="Times New Roman"/>
                <w:sz w:val="24"/>
                <w:szCs w:val="24"/>
              </w:rPr>
            </w:pPr>
          </w:p>
        </w:tc>
      </w:tr>
      <w:tr w:rsidR="0049578A" w:rsidRPr="00AB7F16" w14:paraId="30C2C113" w14:textId="77777777" w:rsidTr="009662FC">
        <w:trPr>
          <w:trHeight w:val="212"/>
        </w:trPr>
        <w:tc>
          <w:tcPr>
            <w:tcW w:w="1085" w:type="dxa"/>
          </w:tcPr>
          <w:p w14:paraId="40EAA4DD" w14:textId="52651814" w:rsidR="0049578A" w:rsidRPr="00AB7F16" w:rsidRDefault="0049578A"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t>ОК 09</w:t>
            </w:r>
          </w:p>
        </w:tc>
        <w:tc>
          <w:tcPr>
            <w:tcW w:w="2579" w:type="dxa"/>
          </w:tcPr>
          <w:p w14:paraId="04C377BF" w14:textId="05B5B42D" w:rsidR="0049578A" w:rsidRPr="00AB7F16" w:rsidRDefault="00AB7F16"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Пользоваться </w:t>
            </w:r>
            <w:r w:rsidRPr="00AB7F16">
              <w:rPr>
                <w:rFonts w:ascii="Times New Roman" w:hAnsi="Times New Roman"/>
                <w:sz w:val="24"/>
                <w:szCs w:val="24"/>
              </w:rPr>
              <w:lastRenderedPageBreak/>
              <w:t>профессиональной документацией на государственном и иностранном языках</w:t>
            </w:r>
          </w:p>
        </w:tc>
        <w:tc>
          <w:tcPr>
            <w:tcW w:w="2620" w:type="dxa"/>
          </w:tcPr>
          <w:p w14:paraId="738DB313"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1.Составлять планы </w:t>
            </w:r>
            <w:r w:rsidRPr="00AB7F16">
              <w:rPr>
                <w:rFonts w:ascii="Times New Roman" w:hAnsi="Times New Roman"/>
                <w:sz w:val="24"/>
                <w:szCs w:val="24"/>
              </w:rPr>
              <w:lastRenderedPageBreak/>
              <w:t>размещения оборудования и осуществлять организацию рабочего места;</w:t>
            </w:r>
          </w:p>
          <w:p w14:paraId="1E1BC78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2AC267FA"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7F1BA4CD"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628E5B82"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59D59C79" w14:textId="5A2754B1"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6E0DF106"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 xml:space="preserve">1.Знать особенности </w:t>
            </w:r>
            <w:r w:rsidRPr="00AB7F16">
              <w:rPr>
                <w:rFonts w:ascii="Times New Roman" w:hAnsi="Times New Roman"/>
                <w:sz w:val="24"/>
                <w:szCs w:val="24"/>
              </w:rPr>
              <w:lastRenderedPageBreak/>
              <w:t>менеджмента в области профессиональной деятельности;</w:t>
            </w:r>
          </w:p>
          <w:p w14:paraId="27E453E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D73FEA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65FDA49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EA0E16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0CF3A8A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7A9AA52C" w14:textId="77777777" w:rsidR="00867E62" w:rsidRPr="00AB7F16" w:rsidRDefault="00867E62" w:rsidP="00AB7F16">
            <w:pPr>
              <w:spacing w:after="0" w:line="240" w:lineRule="auto"/>
              <w:jc w:val="both"/>
              <w:rPr>
                <w:rFonts w:ascii="Times New Roman" w:hAnsi="Times New Roman"/>
                <w:sz w:val="24"/>
                <w:szCs w:val="24"/>
              </w:rPr>
            </w:pPr>
          </w:p>
          <w:p w14:paraId="72E0AFBC" w14:textId="77777777" w:rsidR="0049578A" w:rsidRPr="00AB7F16" w:rsidRDefault="0049578A" w:rsidP="00AB7F16">
            <w:pPr>
              <w:spacing w:after="0" w:line="240" w:lineRule="auto"/>
              <w:jc w:val="both"/>
              <w:rPr>
                <w:rFonts w:ascii="Times New Roman" w:hAnsi="Times New Roman"/>
                <w:sz w:val="24"/>
                <w:szCs w:val="24"/>
              </w:rPr>
            </w:pPr>
          </w:p>
        </w:tc>
      </w:tr>
      <w:tr w:rsidR="0049578A" w:rsidRPr="00AB7F16" w14:paraId="73F23C37" w14:textId="77777777" w:rsidTr="009662FC">
        <w:trPr>
          <w:trHeight w:val="212"/>
        </w:trPr>
        <w:tc>
          <w:tcPr>
            <w:tcW w:w="1085" w:type="dxa"/>
          </w:tcPr>
          <w:p w14:paraId="785B7640" w14:textId="3574ED92" w:rsidR="0049578A" w:rsidRPr="00AB7F16" w:rsidRDefault="009662FC" w:rsidP="00AB7F16">
            <w:pPr>
              <w:suppressAutoHyphens/>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w:t>
            </w:r>
            <w:r w:rsidR="0049578A" w:rsidRPr="00AB7F16">
              <w:rPr>
                <w:rFonts w:ascii="Times New Roman" w:hAnsi="Times New Roman"/>
                <w:sz w:val="24"/>
                <w:szCs w:val="24"/>
              </w:rPr>
              <w:t>3</w:t>
            </w:r>
            <w:r w:rsidRPr="00AB7F16">
              <w:rPr>
                <w:rFonts w:ascii="Times New Roman" w:hAnsi="Times New Roman"/>
                <w:sz w:val="24"/>
                <w:szCs w:val="24"/>
              </w:rPr>
              <w:t>.1</w:t>
            </w:r>
          </w:p>
        </w:tc>
        <w:tc>
          <w:tcPr>
            <w:tcW w:w="2579" w:type="dxa"/>
          </w:tcPr>
          <w:p w14:paraId="67D45BAD" w14:textId="2C6FAA61" w:rsidR="0049578A" w:rsidRPr="00AB7F16" w:rsidRDefault="009662FC" w:rsidP="00AB7F16">
            <w:pPr>
              <w:suppressAutoHyphens/>
              <w:spacing w:after="0" w:line="240" w:lineRule="auto"/>
              <w:rPr>
                <w:rFonts w:ascii="Times New Roman" w:hAnsi="Times New Roman"/>
                <w:sz w:val="24"/>
                <w:szCs w:val="24"/>
              </w:rPr>
            </w:pPr>
            <w:r w:rsidRPr="00AB7F16">
              <w:rPr>
                <w:rFonts w:ascii="Times New Roman" w:hAnsi="Times New Roman"/>
                <w:sz w:val="24"/>
                <w:szCs w:val="24"/>
              </w:rPr>
              <w:t xml:space="preserve"> Участвовать в планировании деятельности производственного подразделения</w:t>
            </w:r>
          </w:p>
        </w:tc>
        <w:tc>
          <w:tcPr>
            <w:tcW w:w="2620" w:type="dxa"/>
          </w:tcPr>
          <w:p w14:paraId="2EF18B26"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0373F1E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2.Осуществлять контроль соблюдения </w:t>
            </w:r>
            <w:r w:rsidRPr="00AB7F16">
              <w:rPr>
                <w:rFonts w:ascii="Times New Roman" w:hAnsi="Times New Roman"/>
                <w:sz w:val="24"/>
                <w:szCs w:val="24"/>
              </w:rPr>
              <w:lastRenderedPageBreak/>
              <w:t>технологической дисциплины, качества работ, эффективного использования технологического оборудования и материалов;</w:t>
            </w:r>
          </w:p>
          <w:p w14:paraId="1214984B"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3B233982"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5161F5E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176CCB02" w14:textId="532B1535"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4B8FE48D"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6A3FDB6C"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2ED1B526"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3.психологические аспекты профессиональной </w:t>
            </w:r>
            <w:r w:rsidRPr="00AB7F16">
              <w:rPr>
                <w:rFonts w:ascii="Times New Roman" w:hAnsi="Times New Roman"/>
                <w:sz w:val="24"/>
                <w:szCs w:val="24"/>
              </w:rPr>
              <w:lastRenderedPageBreak/>
              <w:t>деятельности;</w:t>
            </w:r>
          </w:p>
          <w:p w14:paraId="3E1F306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D90785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3A669AA5"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0D478662" w14:textId="77777777" w:rsidR="00867E62" w:rsidRPr="00AB7F16" w:rsidRDefault="00867E62" w:rsidP="00AB7F16">
            <w:pPr>
              <w:spacing w:after="0" w:line="240" w:lineRule="auto"/>
              <w:jc w:val="both"/>
              <w:rPr>
                <w:rFonts w:ascii="Times New Roman" w:hAnsi="Times New Roman"/>
                <w:sz w:val="24"/>
                <w:szCs w:val="24"/>
              </w:rPr>
            </w:pPr>
          </w:p>
          <w:p w14:paraId="5DED4EBB"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76D91171" w14:textId="77777777" w:rsidTr="009662FC">
        <w:trPr>
          <w:trHeight w:val="212"/>
        </w:trPr>
        <w:tc>
          <w:tcPr>
            <w:tcW w:w="1085" w:type="dxa"/>
          </w:tcPr>
          <w:p w14:paraId="2EFCF37B" w14:textId="7263D3EF" w:rsidR="0049578A" w:rsidRPr="00AB7F16" w:rsidRDefault="009662FC"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ПК3.2</w:t>
            </w:r>
          </w:p>
        </w:tc>
        <w:tc>
          <w:tcPr>
            <w:tcW w:w="2579" w:type="dxa"/>
          </w:tcPr>
          <w:p w14:paraId="391585EF" w14:textId="2EAF8444" w:rsidR="0049578A" w:rsidRPr="00AB7F16" w:rsidRDefault="0049578A" w:rsidP="00AB7F16">
            <w:pPr>
              <w:suppressAutoHyphens/>
              <w:spacing w:after="0" w:line="240" w:lineRule="auto"/>
              <w:rPr>
                <w:rFonts w:ascii="Times New Roman" w:hAnsi="Times New Roman"/>
                <w:sz w:val="24"/>
                <w:szCs w:val="24"/>
              </w:rPr>
            </w:pPr>
            <w:proofErr w:type="gramStart"/>
            <w:r w:rsidRPr="00AB7F16">
              <w:rPr>
                <w:rFonts w:ascii="Times New Roman" w:hAnsi="Times New Roman"/>
                <w:sz w:val="24"/>
                <w:szCs w:val="24"/>
              </w:rPr>
              <w:t xml:space="preserve">Организовывать </w:t>
            </w:r>
            <w:r w:rsidR="009662FC" w:rsidRPr="00AB7F16">
              <w:rPr>
                <w:rFonts w:ascii="Times New Roman" w:hAnsi="Times New Roman"/>
                <w:sz w:val="24"/>
                <w:szCs w:val="24"/>
              </w:rPr>
              <w:t xml:space="preserve"> работу</w:t>
            </w:r>
            <w:proofErr w:type="gramEnd"/>
            <w:r w:rsidR="009662FC" w:rsidRPr="00AB7F16">
              <w:rPr>
                <w:rFonts w:ascii="Times New Roman" w:hAnsi="Times New Roman"/>
                <w:sz w:val="24"/>
                <w:szCs w:val="24"/>
              </w:rPr>
              <w:t xml:space="preserve"> коллектива исполнителей</w:t>
            </w:r>
          </w:p>
        </w:tc>
        <w:tc>
          <w:tcPr>
            <w:tcW w:w="2620" w:type="dxa"/>
          </w:tcPr>
          <w:p w14:paraId="25C76F64"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F090F50"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499D74E9"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3. принимать и реализовывать управленческие решения;</w:t>
            </w:r>
          </w:p>
          <w:p w14:paraId="389AEA6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2A206B5C"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39039F44" w14:textId="36D97FE0"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37519A2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5092B9E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27F3C66A"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4E0F9A03"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47944632"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w:t>
            </w:r>
            <w:r w:rsidRPr="00AB7F16">
              <w:rPr>
                <w:rFonts w:ascii="Times New Roman" w:hAnsi="Times New Roman"/>
                <w:sz w:val="24"/>
                <w:szCs w:val="24"/>
              </w:rPr>
              <w:lastRenderedPageBreak/>
              <w:t>регламентирующие организационно-хозяйственную деятельность организации;</w:t>
            </w:r>
          </w:p>
          <w:p w14:paraId="1E55D597"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документов</w:t>
            </w:r>
          </w:p>
          <w:p w14:paraId="5DEFCB22" w14:textId="77777777" w:rsidR="00867E62" w:rsidRPr="00AB7F16" w:rsidRDefault="00867E62" w:rsidP="00AB7F16">
            <w:pPr>
              <w:spacing w:after="0" w:line="240" w:lineRule="auto"/>
              <w:jc w:val="both"/>
              <w:rPr>
                <w:rFonts w:ascii="Times New Roman" w:hAnsi="Times New Roman"/>
                <w:sz w:val="24"/>
                <w:szCs w:val="24"/>
              </w:rPr>
            </w:pPr>
          </w:p>
          <w:p w14:paraId="6128D750"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251172EF" w14:textId="77777777" w:rsidTr="009662FC">
        <w:trPr>
          <w:trHeight w:val="212"/>
        </w:trPr>
        <w:tc>
          <w:tcPr>
            <w:tcW w:w="1085" w:type="dxa"/>
          </w:tcPr>
          <w:p w14:paraId="007F2626" w14:textId="3EA22578" w:rsidR="0049578A" w:rsidRPr="00AB7F16" w:rsidRDefault="009662FC"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ПК3.3</w:t>
            </w:r>
          </w:p>
        </w:tc>
        <w:tc>
          <w:tcPr>
            <w:tcW w:w="2579" w:type="dxa"/>
          </w:tcPr>
          <w:p w14:paraId="28E72A4A" w14:textId="49E84434" w:rsidR="0049578A" w:rsidRPr="00AB7F16" w:rsidRDefault="009662FC" w:rsidP="00AB7F16">
            <w:pPr>
              <w:widowControl w:val="0"/>
              <w:autoSpaceDE w:val="0"/>
              <w:autoSpaceDN w:val="0"/>
              <w:adjustRightInd w:val="0"/>
              <w:spacing w:after="0" w:line="240" w:lineRule="auto"/>
              <w:jc w:val="both"/>
              <w:rPr>
                <w:rFonts w:ascii="Times New Roman" w:hAnsi="Times New Roman"/>
                <w:sz w:val="24"/>
                <w:szCs w:val="24"/>
              </w:rPr>
            </w:pPr>
            <w:r w:rsidRPr="00AB7F16">
              <w:rPr>
                <w:rFonts w:ascii="Times New Roman" w:hAnsi="Times New Roman"/>
                <w:sz w:val="24"/>
                <w:szCs w:val="24"/>
              </w:rPr>
              <w:t xml:space="preserve"> Анализировать результаты деятельности коллектива исполнителей</w:t>
            </w:r>
          </w:p>
          <w:p w14:paraId="474E3259" w14:textId="77777777" w:rsidR="0049578A" w:rsidRPr="00AB7F16" w:rsidRDefault="0049578A" w:rsidP="00AB7F16">
            <w:pPr>
              <w:spacing w:after="0" w:line="240" w:lineRule="auto"/>
              <w:ind w:firstLine="720"/>
              <w:jc w:val="both"/>
              <w:rPr>
                <w:rFonts w:ascii="Times New Roman" w:hAnsi="Times New Roman"/>
                <w:sz w:val="24"/>
                <w:szCs w:val="24"/>
              </w:rPr>
            </w:pPr>
          </w:p>
          <w:p w14:paraId="1DEE6108" w14:textId="77777777" w:rsidR="0049578A" w:rsidRPr="00AB7F16" w:rsidRDefault="0049578A" w:rsidP="00AB7F16">
            <w:pPr>
              <w:suppressAutoHyphens/>
              <w:spacing w:after="0" w:line="240" w:lineRule="auto"/>
              <w:rPr>
                <w:rFonts w:ascii="Times New Roman" w:hAnsi="Times New Roman"/>
                <w:sz w:val="24"/>
                <w:szCs w:val="24"/>
              </w:rPr>
            </w:pPr>
          </w:p>
        </w:tc>
        <w:tc>
          <w:tcPr>
            <w:tcW w:w="2620" w:type="dxa"/>
          </w:tcPr>
          <w:p w14:paraId="442BDF87"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1.Составлять планы размещения оборудования и осуществлять организацию рабочего места;</w:t>
            </w:r>
          </w:p>
          <w:p w14:paraId="622B0B5E"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2.Осуществлять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14:paraId="2860005F"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3. принимать и реализовывать управленческие решения;</w:t>
            </w:r>
          </w:p>
          <w:p w14:paraId="05FB1395"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4.Рассчитывать показатели, характеризующие </w:t>
            </w:r>
            <w:r w:rsidRPr="00AB7F16">
              <w:rPr>
                <w:rFonts w:ascii="Times New Roman" w:hAnsi="Times New Roman"/>
                <w:sz w:val="24"/>
                <w:szCs w:val="24"/>
              </w:rPr>
              <w:lastRenderedPageBreak/>
              <w:t>эффективность работы производственного подразделения, использования основного и вспомогательного оборудования;</w:t>
            </w:r>
          </w:p>
          <w:p w14:paraId="0C2AF128" w14:textId="77777777" w:rsidR="008E2D60"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4. Оформлять первичные документы по учету рабочего времени, выработки, заработной платы, простоев;</w:t>
            </w:r>
          </w:p>
          <w:p w14:paraId="29753DF6" w14:textId="510B843F" w:rsidR="0049578A" w:rsidRPr="00AB7F16" w:rsidRDefault="008E2D60" w:rsidP="00AB7F16">
            <w:pPr>
              <w:spacing w:after="0" w:line="240" w:lineRule="auto"/>
              <w:jc w:val="both"/>
              <w:rPr>
                <w:rFonts w:ascii="Times New Roman" w:hAnsi="Times New Roman"/>
                <w:sz w:val="24"/>
                <w:szCs w:val="24"/>
              </w:rPr>
            </w:pPr>
            <w:r w:rsidRPr="00AB7F16">
              <w:rPr>
                <w:rFonts w:ascii="Times New Roman" w:hAnsi="Times New Roman"/>
                <w:sz w:val="24"/>
                <w:szCs w:val="24"/>
              </w:rPr>
              <w:t>5.Логично и грамотно выражать и обосновывать свою точку зрения при принятии решения в сфере предпринимательской деятельности;</w:t>
            </w:r>
          </w:p>
        </w:tc>
        <w:tc>
          <w:tcPr>
            <w:tcW w:w="3322" w:type="dxa"/>
          </w:tcPr>
          <w:p w14:paraId="22545944"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lastRenderedPageBreak/>
              <w:t>1.Знать особенности менеджмента в области профессиональной деятельности;</w:t>
            </w:r>
          </w:p>
          <w:p w14:paraId="18F15C79"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2. Принципы делового общения;</w:t>
            </w:r>
          </w:p>
          <w:p w14:paraId="7E754E78"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3.психологические аспекты профессиональной деятельности;</w:t>
            </w:r>
          </w:p>
          <w:p w14:paraId="75503A7E"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4.аспекты правового обеспечения профессиональной деятельности;</w:t>
            </w:r>
          </w:p>
          <w:p w14:paraId="21E0D901"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5. Законодательные и </w:t>
            </w:r>
            <w:proofErr w:type="gramStart"/>
            <w:r w:rsidRPr="00AB7F16">
              <w:rPr>
                <w:rFonts w:ascii="Times New Roman" w:hAnsi="Times New Roman"/>
                <w:sz w:val="24"/>
                <w:szCs w:val="24"/>
              </w:rPr>
              <w:t>иные  нормативные</w:t>
            </w:r>
            <w:proofErr w:type="gramEnd"/>
            <w:r w:rsidRPr="00AB7F16">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49F1BE20" w14:textId="77777777" w:rsidR="00867E62" w:rsidRPr="00AB7F16" w:rsidRDefault="00867E62" w:rsidP="00AB7F16">
            <w:pPr>
              <w:spacing w:after="0" w:line="240" w:lineRule="auto"/>
              <w:jc w:val="both"/>
              <w:rPr>
                <w:rFonts w:ascii="Times New Roman" w:hAnsi="Times New Roman"/>
                <w:sz w:val="24"/>
                <w:szCs w:val="24"/>
              </w:rPr>
            </w:pPr>
            <w:r w:rsidRPr="00AB7F16">
              <w:rPr>
                <w:rFonts w:ascii="Times New Roman" w:hAnsi="Times New Roman"/>
                <w:sz w:val="24"/>
                <w:szCs w:val="24"/>
              </w:rPr>
              <w:t xml:space="preserve">6. </w:t>
            </w:r>
            <w:proofErr w:type="gramStart"/>
            <w:r w:rsidRPr="00AB7F16">
              <w:rPr>
                <w:rFonts w:ascii="Times New Roman" w:hAnsi="Times New Roman"/>
                <w:sz w:val="24"/>
                <w:szCs w:val="24"/>
              </w:rPr>
              <w:t>Правила  составления</w:t>
            </w:r>
            <w:proofErr w:type="gramEnd"/>
            <w:r w:rsidRPr="00AB7F16">
              <w:rPr>
                <w:rFonts w:ascii="Times New Roman" w:hAnsi="Times New Roman"/>
                <w:sz w:val="24"/>
                <w:szCs w:val="24"/>
              </w:rPr>
              <w:t xml:space="preserve"> и оформления организационно-распорядительных </w:t>
            </w:r>
            <w:r w:rsidRPr="00AB7F16">
              <w:rPr>
                <w:rFonts w:ascii="Times New Roman" w:hAnsi="Times New Roman"/>
                <w:sz w:val="24"/>
                <w:szCs w:val="24"/>
              </w:rPr>
              <w:lastRenderedPageBreak/>
              <w:t>документов</w:t>
            </w:r>
          </w:p>
          <w:p w14:paraId="5A17A565" w14:textId="77777777" w:rsidR="00867E62" w:rsidRPr="00AB7F16" w:rsidRDefault="00867E62" w:rsidP="00AB7F16">
            <w:pPr>
              <w:spacing w:after="0" w:line="240" w:lineRule="auto"/>
              <w:jc w:val="both"/>
              <w:rPr>
                <w:rFonts w:ascii="Times New Roman" w:hAnsi="Times New Roman"/>
                <w:sz w:val="24"/>
                <w:szCs w:val="24"/>
              </w:rPr>
            </w:pPr>
          </w:p>
          <w:p w14:paraId="4FF5D5A1" w14:textId="77777777" w:rsidR="0049578A" w:rsidRPr="00AB7F16" w:rsidRDefault="0049578A" w:rsidP="00AB7F16">
            <w:pPr>
              <w:suppressAutoHyphens/>
              <w:spacing w:after="0" w:line="240" w:lineRule="auto"/>
              <w:rPr>
                <w:rFonts w:ascii="Times New Roman" w:hAnsi="Times New Roman"/>
                <w:sz w:val="24"/>
                <w:szCs w:val="24"/>
              </w:rPr>
            </w:pPr>
          </w:p>
        </w:tc>
      </w:tr>
      <w:tr w:rsidR="0049578A" w:rsidRPr="00AB7F16" w14:paraId="6400541C" w14:textId="77777777" w:rsidTr="009662FC">
        <w:trPr>
          <w:trHeight w:val="212"/>
        </w:trPr>
        <w:tc>
          <w:tcPr>
            <w:tcW w:w="1085" w:type="dxa"/>
            <w:vAlign w:val="center"/>
          </w:tcPr>
          <w:p w14:paraId="2972EE74" w14:textId="77777777"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lastRenderedPageBreak/>
              <w:t>ЛР 1</w:t>
            </w:r>
          </w:p>
        </w:tc>
        <w:tc>
          <w:tcPr>
            <w:tcW w:w="8521" w:type="dxa"/>
            <w:gridSpan w:val="3"/>
          </w:tcPr>
          <w:p w14:paraId="39329163" w14:textId="41DD56DA" w:rsidR="00863486" w:rsidRPr="00AB7F16" w:rsidRDefault="0049578A"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Осознающий себя гражданином и защитником великой страны</w:t>
            </w:r>
          </w:p>
        </w:tc>
      </w:tr>
      <w:tr w:rsidR="0049578A" w:rsidRPr="00AB7F16" w14:paraId="39E5A42E" w14:textId="77777777" w:rsidTr="009662FC">
        <w:trPr>
          <w:trHeight w:val="212"/>
        </w:trPr>
        <w:tc>
          <w:tcPr>
            <w:tcW w:w="1085" w:type="dxa"/>
          </w:tcPr>
          <w:p w14:paraId="7BA7AB82" w14:textId="54D98D13"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t xml:space="preserve">ЛР </w:t>
            </w:r>
            <w:r w:rsidR="008E2D60" w:rsidRPr="00AB7F16">
              <w:rPr>
                <w:rFonts w:ascii="Times New Roman" w:hAnsi="Times New Roman"/>
                <w:sz w:val="24"/>
                <w:szCs w:val="24"/>
              </w:rPr>
              <w:t>16</w:t>
            </w:r>
          </w:p>
        </w:tc>
        <w:tc>
          <w:tcPr>
            <w:tcW w:w="8521" w:type="dxa"/>
            <w:gridSpan w:val="3"/>
          </w:tcPr>
          <w:p w14:paraId="6A6B854C" w14:textId="07314FB6" w:rsidR="0049578A" w:rsidRPr="00AB7F16" w:rsidRDefault="004406A5"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w:t>
            </w:r>
            <w:r w:rsidR="00863486" w:rsidRPr="00AB7F16">
              <w:rPr>
                <w:rFonts w:ascii="Times New Roman" w:eastAsia="PMingLiU" w:hAnsi="Times New Roman"/>
                <w:sz w:val="24"/>
                <w:szCs w:val="24"/>
              </w:rPr>
              <w:t xml:space="preserve">, имеющие </w:t>
            </w:r>
            <w:proofErr w:type="gramStart"/>
            <w:r w:rsidR="00863486" w:rsidRPr="00AB7F16">
              <w:rPr>
                <w:rFonts w:ascii="Times New Roman" w:eastAsia="PMingLiU" w:hAnsi="Times New Roman"/>
                <w:sz w:val="24"/>
                <w:szCs w:val="24"/>
              </w:rPr>
              <w:t>общие  объекты</w:t>
            </w:r>
            <w:proofErr w:type="gramEnd"/>
            <w:r w:rsidR="00863486" w:rsidRPr="00AB7F16">
              <w:rPr>
                <w:rFonts w:ascii="Times New Roman" w:eastAsia="PMingLiU" w:hAnsi="Times New Roman"/>
                <w:sz w:val="24"/>
                <w:szCs w:val="24"/>
              </w:rPr>
              <w:t>(условия, цели) труда,   либо иные схожие характеристики</w:t>
            </w:r>
          </w:p>
        </w:tc>
      </w:tr>
      <w:tr w:rsidR="0049578A" w:rsidRPr="00AB7F16" w14:paraId="582EB6A6" w14:textId="77777777" w:rsidTr="009662FC">
        <w:trPr>
          <w:trHeight w:val="212"/>
        </w:trPr>
        <w:tc>
          <w:tcPr>
            <w:tcW w:w="1085" w:type="dxa"/>
          </w:tcPr>
          <w:p w14:paraId="39D83DF2" w14:textId="2A9FD4E0" w:rsidR="0049578A" w:rsidRPr="00AB7F16" w:rsidRDefault="0049578A" w:rsidP="00AB7F16">
            <w:pPr>
              <w:spacing w:after="0" w:line="240" w:lineRule="auto"/>
              <w:jc w:val="center"/>
              <w:rPr>
                <w:rFonts w:ascii="Times New Roman" w:hAnsi="Times New Roman"/>
                <w:sz w:val="24"/>
                <w:szCs w:val="24"/>
              </w:rPr>
            </w:pPr>
            <w:r w:rsidRPr="00AB7F16">
              <w:rPr>
                <w:rFonts w:ascii="Times New Roman" w:hAnsi="Times New Roman"/>
                <w:sz w:val="24"/>
                <w:szCs w:val="24"/>
              </w:rPr>
              <w:t xml:space="preserve">ЛР </w:t>
            </w:r>
            <w:r w:rsidR="009662FC" w:rsidRPr="00AB7F16">
              <w:rPr>
                <w:rFonts w:ascii="Times New Roman" w:hAnsi="Times New Roman"/>
                <w:sz w:val="24"/>
                <w:szCs w:val="24"/>
              </w:rPr>
              <w:t>17</w:t>
            </w:r>
          </w:p>
        </w:tc>
        <w:tc>
          <w:tcPr>
            <w:tcW w:w="8521" w:type="dxa"/>
            <w:gridSpan w:val="3"/>
          </w:tcPr>
          <w:p w14:paraId="37CD4076" w14:textId="39430E82" w:rsidR="0049578A" w:rsidRPr="00AB7F16" w:rsidRDefault="00233FB1"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 xml:space="preserve"> </w:t>
            </w:r>
            <w:r w:rsidR="0049578A" w:rsidRPr="00AB7F16">
              <w:rPr>
                <w:rFonts w:ascii="Times New Roman" w:eastAsia="PMingLiU" w:hAnsi="Times New Roman"/>
                <w:sz w:val="24"/>
                <w:szCs w:val="24"/>
              </w:rPr>
              <w:t xml:space="preserve"> </w:t>
            </w:r>
            <w:proofErr w:type="gramStart"/>
            <w:r w:rsidRPr="00AB7F16">
              <w:rPr>
                <w:rFonts w:ascii="Times New Roman" w:eastAsia="PMingLiU" w:hAnsi="Times New Roman"/>
                <w:sz w:val="24"/>
                <w:szCs w:val="24"/>
              </w:rPr>
              <w:t>Самостоятельный  и</w:t>
            </w:r>
            <w:proofErr w:type="gramEnd"/>
            <w:r w:rsidRPr="00AB7F16">
              <w:rPr>
                <w:rFonts w:ascii="Times New Roman" w:eastAsia="PMingLiU" w:hAnsi="Times New Roman"/>
                <w:sz w:val="24"/>
                <w:szCs w:val="24"/>
              </w:rPr>
              <w:t xml:space="preserve">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8E2D60" w:rsidRPr="00AB7F16" w14:paraId="44471BE5" w14:textId="77777777" w:rsidTr="009662FC">
        <w:trPr>
          <w:trHeight w:val="212"/>
        </w:trPr>
        <w:tc>
          <w:tcPr>
            <w:tcW w:w="1085" w:type="dxa"/>
          </w:tcPr>
          <w:p w14:paraId="5A711000" w14:textId="7A9DB9DB"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18</w:t>
            </w:r>
          </w:p>
        </w:tc>
        <w:tc>
          <w:tcPr>
            <w:tcW w:w="8521" w:type="dxa"/>
            <w:gridSpan w:val="3"/>
          </w:tcPr>
          <w:p w14:paraId="3E7FB4C7" w14:textId="2F34DF1C" w:rsidR="008E2D60" w:rsidRPr="00AB7F16" w:rsidRDefault="00233FB1"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Готовый соответствовать ожиданиям работодателей: активный, проектно-мыслящий</w:t>
            </w:r>
            <w:r w:rsidR="00B150D6" w:rsidRPr="00AB7F16">
              <w:rPr>
                <w:rFonts w:ascii="Times New Roman" w:eastAsia="PMingLiU" w:hAnsi="Times New Roman"/>
                <w:sz w:val="24"/>
                <w:szCs w:val="24"/>
              </w:rPr>
              <w:t>, эффективно взаимодействующий и сотрудничающий с коллективом, осознанно исполняющий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8E2D60" w:rsidRPr="00AB7F16" w14:paraId="19FE4C40" w14:textId="77777777" w:rsidTr="009662FC">
        <w:trPr>
          <w:trHeight w:val="212"/>
        </w:trPr>
        <w:tc>
          <w:tcPr>
            <w:tcW w:w="1085" w:type="dxa"/>
          </w:tcPr>
          <w:p w14:paraId="770605B7" w14:textId="77BD4C73"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19</w:t>
            </w:r>
          </w:p>
        </w:tc>
        <w:tc>
          <w:tcPr>
            <w:tcW w:w="8521" w:type="dxa"/>
            <w:gridSpan w:val="3"/>
          </w:tcPr>
          <w:p w14:paraId="3D164267" w14:textId="44F39D9D" w:rsidR="008E2D60" w:rsidRPr="00AB7F16" w:rsidRDefault="00B150D6"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 xml:space="preserve">Способный генерировать новые идеи для решения задач, выдвигать альтернативные варианты действий с целью выработки новых оптимальных алгоритмов, позиционирующий себя в сети </w:t>
            </w:r>
            <w:proofErr w:type="gramStart"/>
            <w:r w:rsidRPr="00AB7F16">
              <w:rPr>
                <w:rFonts w:ascii="Times New Roman" w:eastAsia="PMingLiU" w:hAnsi="Times New Roman"/>
                <w:sz w:val="24"/>
                <w:szCs w:val="24"/>
              </w:rPr>
              <w:t>как  результативный</w:t>
            </w:r>
            <w:proofErr w:type="gramEnd"/>
            <w:r w:rsidRPr="00AB7F16">
              <w:rPr>
                <w:rFonts w:ascii="Times New Roman" w:eastAsia="PMingLiU" w:hAnsi="Times New Roman"/>
                <w:sz w:val="24"/>
                <w:szCs w:val="24"/>
              </w:rPr>
              <w:t xml:space="preserve"> и привлекательный участник трудовых отношений</w:t>
            </w:r>
          </w:p>
        </w:tc>
      </w:tr>
      <w:tr w:rsidR="008E2D60" w:rsidRPr="00AB7F16" w14:paraId="030EDE13" w14:textId="77777777" w:rsidTr="009662FC">
        <w:trPr>
          <w:trHeight w:val="212"/>
        </w:trPr>
        <w:tc>
          <w:tcPr>
            <w:tcW w:w="1085" w:type="dxa"/>
          </w:tcPr>
          <w:p w14:paraId="14F094E8" w14:textId="6490F5C6"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20</w:t>
            </w:r>
          </w:p>
        </w:tc>
        <w:tc>
          <w:tcPr>
            <w:tcW w:w="8521" w:type="dxa"/>
            <w:gridSpan w:val="3"/>
          </w:tcPr>
          <w:p w14:paraId="6C8D47F8" w14:textId="067EAD4C" w:rsidR="008E2D60" w:rsidRPr="00AB7F16" w:rsidRDefault="00B150D6"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w:t>
            </w:r>
            <w:r w:rsidR="004406A5" w:rsidRPr="00AB7F16">
              <w:rPr>
                <w:rFonts w:ascii="Times New Roman" w:eastAsia="PMingLiU" w:hAnsi="Times New Roman"/>
                <w:sz w:val="24"/>
                <w:szCs w:val="24"/>
              </w:rPr>
              <w:t xml:space="preserve"> в сетевом пространстве</w:t>
            </w:r>
          </w:p>
        </w:tc>
      </w:tr>
      <w:tr w:rsidR="008E2D60" w:rsidRPr="00AB7F16" w14:paraId="4775B5B0" w14:textId="77777777" w:rsidTr="009662FC">
        <w:trPr>
          <w:trHeight w:val="212"/>
        </w:trPr>
        <w:tc>
          <w:tcPr>
            <w:tcW w:w="1085" w:type="dxa"/>
          </w:tcPr>
          <w:p w14:paraId="414116A7" w14:textId="09BB6DBB" w:rsidR="008E2D60" w:rsidRPr="00AB7F16" w:rsidRDefault="008E2D60" w:rsidP="00AB7F16">
            <w:pPr>
              <w:spacing w:after="0" w:line="240" w:lineRule="auto"/>
              <w:jc w:val="center"/>
              <w:rPr>
                <w:rFonts w:ascii="Times New Roman" w:hAnsi="Times New Roman"/>
                <w:sz w:val="24"/>
                <w:szCs w:val="24"/>
              </w:rPr>
            </w:pPr>
            <w:r w:rsidRPr="00AB7F16">
              <w:rPr>
                <w:rFonts w:ascii="Times New Roman" w:hAnsi="Times New Roman"/>
                <w:sz w:val="24"/>
                <w:szCs w:val="24"/>
              </w:rPr>
              <w:t>ЛР 21</w:t>
            </w:r>
          </w:p>
        </w:tc>
        <w:tc>
          <w:tcPr>
            <w:tcW w:w="8521" w:type="dxa"/>
            <w:gridSpan w:val="3"/>
          </w:tcPr>
          <w:p w14:paraId="790ECA59" w14:textId="1169A16E" w:rsidR="008E2D60" w:rsidRPr="00AB7F16" w:rsidRDefault="004406A5" w:rsidP="00AB7F16">
            <w:pPr>
              <w:autoSpaceDE w:val="0"/>
              <w:autoSpaceDN w:val="0"/>
              <w:adjustRightInd w:val="0"/>
              <w:spacing w:after="0" w:line="240" w:lineRule="auto"/>
              <w:jc w:val="both"/>
              <w:rPr>
                <w:rFonts w:ascii="Times New Roman" w:eastAsia="PMingLiU" w:hAnsi="Times New Roman"/>
                <w:sz w:val="24"/>
                <w:szCs w:val="24"/>
              </w:rPr>
            </w:pPr>
            <w:r w:rsidRPr="00AB7F16">
              <w:rPr>
                <w:rFonts w:ascii="Times New Roman" w:eastAsia="PMingLiU"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14:paraId="1321D899" w14:textId="77777777" w:rsidR="000358B4" w:rsidRPr="00607066" w:rsidRDefault="000358B4" w:rsidP="000358B4">
      <w:pPr>
        <w:suppressAutoHyphens/>
        <w:spacing w:after="0" w:line="240" w:lineRule="auto"/>
        <w:ind w:firstLine="709"/>
        <w:rPr>
          <w:rFonts w:ascii="Times New Roman" w:hAnsi="Times New Roman"/>
          <w:b/>
          <w:sz w:val="24"/>
          <w:szCs w:val="24"/>
        </w:rPr>
      </w:pPr>
    </w:p>
    <w:p w14:paraId="4302D28F" w14:textId="51723074" w:rsidR="000358B4" w:rsidRDefault="000358B4" w:rsidP="00866C38">
      <w:pPr>
        <w:suppressAutoHyphens/>
        <w:spacing w:after="0" w:line="240" w:lineRule="auto"/>
        <w:jc w:val="center"/>
        <w:rPr>
          <w:rFonts w:ascii="Times New Roman" w:hAnsi="Times New Roman"/>
        </w:rPr>
      </w:pPr>
      <w:r w:rsidRPr="00607066">
        <w:rPr>
          <w:rFonts w:ascii="Times New Roman" w:hAnsi="Times New Roman"/>
          <w:b/>
          <w:sz w:val="24"/>
          <w:szCs w:val="24"/>
        </w:rPr>
        <w:t xml:space="preserve">2. СТРУКТУРА И </w:t>
      </w:r>
      <w:proofErr w:type="gramStart"/>
      <w:r w:rsidRPr="00607066">
        <w:rPr>
          <w:rFonts w:ascii="Times New Roman" w:hAnsi="Times New Roman"/>
          <w:b/>
          <w:sz w:val="24"/>
          <w:szCs w:val="24"/>
        </w:rPr>
        <w:t xml:space="preserve">СОДЕРЖАНИЕ </w:t>
      </w:r>
      <w:r w:rsidR="00866C38">
        <w:rPr>
          <w:rFonts w:ascii="Times New Roman" w:hAnsi="Times New Roman"/>
          <w:b/>
          <w:sz w:val="24"/>
          <w:szCs w:val="24"/>
        </w:rPr>
        <w:t xml:space="preserve"> ПРОФЕССИОНАЛЬНОГО</w:t>
      </w:r>
      <w:proofErr w:type="gramEnd"/>
      <w:r w:rsidR="00866C38">
        <w:rPr>
          <w:rFonts w:ascii="Times New Roman" w:hAnsi="Times New Roman"/>
          <w:b/>
          <w:sz w:val="24"/>
          <w:szCs w:val="24"/>
        </w:rPr>
        <w:t xml:space="preserve"> МОДУЛЯ</w:t>
      </w:r>
      <w:bookmarkStart w:id="0" w:name="_Toc283648314"/>
      <w:bookmarkStart w:id="1" w:name="_Toc283296932"/>
    </w:p>
    <w:p w14:paraId="5E5480DA" w14:textId="77777777" w:rsidR="000358B4" w:rsidRDefault="000358B4" w:rsidP="000358B4">
      <w:pPr>
        <w:spacing w:after="0" w:line="240" w:lineRule="auto"/>
        <w:rPr>
          <w:rFonts w:ascii="Times New Roman" w:hAnsi="Times New Roman"/>
        </w:rPr>
        <w:sectPr w:rsidR="000358B4" w:rsidSect="00AF02AB">
          <w:footerReference w:type="even" r:id="rId7"/>
          <w:footerReference w:type="default" r:id="rId8"/>
          <w:pgSz w:w="11906" w:h="16838"/>
          <w:pgMar w:top="1134" w:right="851" w:bottom="1134" w:left="1701" w:header="709" w:footer="709" w:gutter="0"/>
          <w:cols w:space="708"/>
          <w:docGrid w:linePitch="360"/>
        </w:sectPr>
      </w:pPr>
    </w:p>
    <w:p w14:paraId="7BE43DBF" w14:textId="77777777" w:rsidR="00866C38" w:rsidRPr="00570723" w:rsidRDefault="00866C38" w:rsidP="00866C38">
      <w:pPr>
        <w:numPr>
          <w:ilvl w:val="0"/>
          <w:numId w:val="32"/>
        </w:numPr>
        <w:tabs>
          <w:tab w:val="left" w:pos="720"/>
        </w:tabs>
        <w:spacing w:after="0" w:line="240" w:lineRule="auto"/>
        <w:ind w:left="720" w:hanging="427"/>
        <w:rPr>
          <w:rFonts w:ascii="Times New Roman" w:hAnsi="Times New Roman"/>
          <w:b/>
          <w:bCs/>
          <w:sz w:val="24"/>
          <w:szCs w:val="24"/>
        </w:rPr>
      </w:pPr>
      <w:r w:rsidRPr="00570723">
        <w:rPr>
          <w:rFonts w:ascii="Times New Roman" w:hAnsi="Times New Roman"/>
          <w:b/>
          <w:bCs/>
          <w:sz w:val="24"/>
          <w:szCs w:val="24"/>
        </w:rPr>
        <w:lastRenderedPageBreak/>
        <w:t>Структура профессионального модуля МДК.03.01. «Планирование и организация работы структурного подразделения»</w:t>
      </w:r>
    </w:p>
    <w:p w14:paraId="7E21BA80" w14:textId="77777777" w:rsidR="00866C38" w:rsidRDefault="00866C38" w:rsidP="00866C38">
      <w:pPr>
        <w:spacing w:line="24" w:lineRule="exact"/>
        <w:rPr>
          <w:sz w:val="20"/>
          <w:szCs w:val="20"/>
        </w:rPr>
      </w:pPr>
    </w:p>
    <w:tbl>
      <w:tblPr>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7263"/>
        <w:gridCol w:w="778"/>
        <w:gridCol w:w="778"/>
        <w:gridCol w:w="537"/>
        <w:gridCol w:w="581"/>
        <w:gridCol w:w="544"/>
        <w:gridCol w:w="579"/>
        <w:gridCol w:w="544"/>
        <w:gridCol w:w="544"/>
        <w:gridCol w:w="552"/>
        <w:gridCol w:w="780"/>
      </w:tblGrid>
      <w:tr w:rsidR="003E44A8" w:rsidRPr="002D14C9" w14:paraId="663A3815" w14:textId="77777777" w:rsidTr="00C04B56">
        <w:trPr>
          <w:trHeight w:val="334"/>
        </w:trPr>
        <w:tc>
          <w:tcPr>
            <w:tcW w:w="1534" w:type="dxa"/>
            <w:vMerge w:val="restart"/>
            <w:shd w:val="clear" w:color="auto" w:fill="auto"/>
            <w:textDirection w:val="btLr"/>
            <w:vAlign w:val="center"/>
          </w:tcPr>
          <w:p w14:paraId="34B76A3A"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Коды</w:t>
            </w:r>
          </w:p>
          <w:p w14:paraId="7B730FAE"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профессиональных</w:t>
            </w:r>
          </w:p>
          <w:p w14:paraId="082D7389"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общих компетенций</w:t>
            </w:r>
          </w:p>
        </w:tc>
        <w:tc>
          <w:tcPr>
            <w:tcW w:w="7263" w:type="dxa"/>
            <w:vMerge w:val="restart"/>
            <w:shd w:val="clear" w:color="auto" w:fill="auto"/>
            <w:vAlign w:val="center"/>
          </w:tcPr>
          <w:p w14:paraId="52B602D8"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Наименования разделов профессионального модуля</w:t>
            </w:r>
          </w:p>
        </w:tc>
        <w:tc>
          <w:tcPr>
            <w:tcW w:w="778" w:type="dxa"/>
            <w:vMerge w:val="restart"/>
            <w:shd w:val="clear" w:color="auto" w:fill="auto"/>
            <w:textDirection w:val="btLr"/>
            <w:vAlign w:val="center"/>
          </w:tcPr>
          <w:p w14:paraId="2B97FB87" w14:textId="77777777" w:rsidR="003E44A8" w:rsidRPr="002D14C9" w:rsidRDefault="003E44A8" w:rsidP="00C04B56">
            <w:pPr>
              <w:spacing w:after="0" w:line="240" w:lineRule="auto"/>
              <w:jc w:val="center"/>
              <w:rPr>
                <w:rFonts w:ascii="Times New Roman" w:hAnsi="Times New Roman"/>
                <w:iCs/>
                <w:sz w:val="24"/>
                <w:szCs w:val="24"/>
              </w:rPr>
            </w:pPr>
            <w:r w:rsidRPr="002D14C9">
              <w:rPr>
                <w:rFonts w:ascii="Times New Roman" w:hAnsi="Times New Roman"/>
                <w:iCs/>
                <w:sz w:val="24"/>
                <w:szCs w:val="24"/>
              </w:rPr>
              <w:t>Максимальный объем</w:t>
            </w:r>
          </w:p>
          <w:p w14:paraId="00992278" w14:textId="77777777" w:rsidR="003E44A8" w:rsidRPr="002D14C9" w:rsidRDefault="003E44A8" w:rsidP="00C04B56">
            <w:pPr>
              <w:spacing w:after="0" w:line="240" w:lineRule="auto"/>
              <w:jc w:val="center"/>
              <w:rPr>
                <w:rFonts w:ascii="Times New Roman" w:hAnsi="Times New Roman"/>
                <w:b/>
                <w:sz w:val="24"/>
                <w:szCs w:val="24"/>
              </w:rPr>
            </w:pPr>
            <w:r w:rsidRPr="002D14C9">
              <w:rPr>
                <w:rFonts w:ascii="Times New Roman" w:hAnsi="Times New Roman"/>
                <w:iCs/>
                <w:sz w:val="24"/>
                <w:szCs w:val="24"/>
              </w:rPr>
              <w:t>нагрузки, час.</w:t>
            </w:r>
          </w:p>
        </w:tc>
        <w:tc>
          <w:tcPr>
            <w:tcW w:w="5439" w:type="dxa"/>
            <w:gridSpan w:val="9"/>
            <w:shd w:val="clear" w:color="auto" w:fill="auto"/>
            <w:vAlign w:val="center"/>
          </w:tcPr>
          <w:p w14:paraId="0DCC0075" w14:textId="77777777" w:rsidR="003E44A8" w:rsidRPr="002D14C9" w:rsidRDefault="003E44A8" w:rsidP="00C04B5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r>
      <w:tr w:rsidR="003E44A8" w:rsidRPr="002D14C9" w14:paraId="73A363A4" w14:textId="77777777" w:rsidTr="009E3F73">
        <w:trPr>
          <w:trHeight w:val="360"/>
        </w:trPr>
        <w:tc>
          <w:tcPr>
            <w:tcW w:w="1534" w:type="dxa"/>
            <w:vMerge/>
            <w:shd w:val="clear" w:color="auto" w:fill="auto"/>
          </w:tcPr>
          <w:p w14:paraId="62867015" w14:textId="77777777" w:rsidR="003E44A8" w:rsidRPr="002D14C9" w:rsidRDefault="003E44A8" w:rsidP="00C04B56">
            <w:pPr>
              <w:spacing w:after="0" w:line="240" w:lineRule="auto"/>
              <w:rPr>
                <w:rFonts w:ascii="Times New Roman" w:hAnsi="Times New Roman"/>
                <w:b/>
                <w:sz w:val="24"/>
                <w:szCs w:val="24"/>
              </w:rPr>
            </w:pPr>
          </w:p>
        </w:tc>
        <w:tc>
          <w:tcPr>
            <w:tcW w:w="7263" w:type="dxa"/>
            <w:vMerge/>
            <w:shd w:val="clear" w:color="auto" w:fill="auto"/>
          </w:tcPr>
          <w:p w14:paraId="5A86ADBE" w14:textId="77777777" w:rsidR="003E44A8" w:rsidRPr="002D14C9" w:rsidRDefault="003E44A8" w:rsidP="00C04B56">
            <w:pPr>
              <w:spacing w:after="0" w:line="240" w:lineRule="auto"/>
              <w:rPr>
                <w:rFonts w:ascii="Times New Roman" w:hAnsi="Times New Roman"/>
                <w:b/>
                <w:sz w:val="24"/>
                <w:szCs w:val="24"/>
              </w:rPr>
            </w:pPr>
          </w:p>
        </w:tc>
        <w:tc>
          <w:tcPr>
            <w:tcW w:w="778" w:type="dxa"/>
            <w:vMerge/>
            <w:shd w:val="clear" w:color="auto" w:fill="auto"/>
          </w:tcPr>
          <w:p w14:paraId="7BC4433D" w14:textId="77777777" w:rsidR="003E44A8" w:rsidRPr="002D14C9" w:rsidRDefault="003E44A8" w:rsidP="00C04B56">
            <w:pPr>
              <w:spacing w:after="0" w:line="240" w:lineRule="auto"/>
              <w:rPr>
                <w:rFonts w:ascii="Times New Roman" w:hAnsi="Times New Roman"/>
                <w:b/>
                <w:sz w:val="24"/>
                <w:szCs w:val="24"/>
              </w:rPr>
            </w:pPr>
          </w:p>
        </w:tc>
        <w:tc>
          <w:tcPr>
            <w:tcW w:w="778" w:type="dxa"/>
            <w:vMerge w:val="restart"/>
            <w:shd w:val="clear" w:color="auto" w:fill="auto"/>
            <w:textDirection w:val="btLr"/>
            <w:vAlign w:val="center"/>
          </w:tcPr>
          <w:p w14:paraId="3354669C"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 xml:space="preserve">Самостоятельная </w:t>
            </w:r>
          </w:p>
          <w:p w14:paraId="47F1346E"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работа</w:t>
            </w:r>
          </w:p>
        </w:tc>
        <w:tc>
          <w:tcPr>
            <w:tcW w:w="537" w:type="dxa"/>
            <w:vMerge w:val="restart"/>
            <w:shd w:val="clear" w:color="auto" w:fill="auto"/>
            <w:textDirection w:val="btLr"/>
            <w:vAlign w:val="center"/>
          </w:tcPr>
          <w:p w14:paraId="0B753DED"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Консультации</w:t>
            </w:r>
          </w:p>
        </w:tc>
        <w:tc>
          <w:tcPr>
            <w:tcW w:w="581" w:type="dxa"/>
            <w:vMerge w:val="restart"/>
            <w:shd w:val="clear" w:color="auto" w:fill="auto"/>
            <w:textDirection w:val="btLr"/>
            <w:vAlign w:val="center"/>
          </w:tcPr>
          <w:p w14:paraId="2BD55808" w14:textId="77777777" w:rsidR="003E44A8" w:rsidRPr="002D14C9" w:rsidRDefault="003E44A8" w:rsidP="00C04B56">
            <w:pPr>
              <w:suppressAutoHyphens/>
              <w:spacing w:after="0" w:line="240" w:lineRule="auto"/>
              <w:jc w:val="center"/>
              <w:rPr>
                <w:rFonts w:ascii="Times New Roman" w:hAnsi="Times New Roman"/>
                <w:sz w:val="24"/>
                <w:szCs w:val="24"/>
              </w:rPr>
            </w:pPr>
            <w:r w:rsidRPr="002D14C9">
              <w:rPr>
                <w:rFonts w:ascii="Times New Roman" w:hAnsi="Times New Roman"/>
                <w:sz w:val="24"/>
                <w:szCs w:val="24"/>
              </w:rPr>
              <w:t>Всего (</w:t>
            </w:r>
            <w:proofErr w:type="spellStart"/>
            <w:r w:rsidRPr="002D14C9">
              <w:rPr>
                <w:rFonts w:ascii="Times New Roman" w:hAnsi="Times New Roman"/>
                <w:sz w:val="24"/>
                <w:szCs w:val="24"/>
              </w:rPr>
              <w:t>обяз</w:t>
            </w:r>
            <w:proofErr w:type="spellEnd"/>
            <w:r w:rsidRPr="002D14C9">
              <w:rPr>
                <w:rFonts w:ascii="Times New Roman" w:hAnsi="Times New Roman"/>
                <w:sz w:val="24"/>
                <w:szCs w:val="24"/>
              </w:rPr>
              <w:t>.)</w:t>
            </w:r>
          </w:p>
        </w:tc>
        <w:tc>
          <w:tcPr>
            <w:tcW w:w="2763" w:type="dxa"/>
            <w:gridSpan w:val="5"/>
            <w:shd w:val="clear" w:color="auto" w:fill="auto"/>
            <w:vAlign w:val="center"/>
          </w:tcPr>
          <w:p w14:paraId="329F07D2" w14:textId="77777777" w:rsidR="003E44A8" w:rsidRPr="002D14C9" w:rsidRDefault="003E44A8" w:rsidP="00C04B56">
            <w:pPr>
              <w:spacing w:after="0" w:line="240" w:lineRule="auto"/>
              <w:jc w:val="center"/>
              <w:rPr>
                <w:rFonts w:ascii="Times New Roman" w:hAnsi="Times New Roman"/>
                <w:b/>
                <w:sz w:val="24"/>
                <w:szCs w:val="24"/>
              </w:rPr>
            </w:pPr>
            <w:r w:rsidRPr="002D14C9">
              <w:rPr>
                <w:rFonts w:ascii="Times New Roman" w:hAnsi="Times New Roman"/>
                <w:sz w:val="24"/>
                <w:szCs w:val="24"/>
              </w:rPr>
              <w:t>В том числе</w:t>
            </w:r>
          </w:p>
        </w:tc>
        <w:tc>
          <w:tcPr>
            <w:tcW w:w="780" w:type="dxa"/>
            <w:vMerge w:val="restart"/>
            <w:shd w:val="clear" w:color="auto" w:fill="auto"/>
            <w:textDirection w:val="btLr"/>
            <w:vAlign w:val="center"/>
          </w:tcPr>
          <w:p w14:paraId="19FBBFC2" w14:textId="77777777" w:rsidR="003E44A8" w:rsidRPr="002D14C9" w:rsidRDefault="003E44A8" w:rsidP="00C04B56">
            <w:pPr>
              <w:spacing w:after="0" w:line="240" w:lineRule="auto"/>
              <w:jc w:val="center"/>
              <w:rPr>
                <w:rFonts w:ascii="Times New Roman" w:hAnsi="Times New Roman"/>
                <w:iCs/>
                <w:sz w:val="24"/>
                <w:szCs w:val="24"/>
              </w:rPr>
            </w:pPr>
            <w:proofErr w:type="spellStart"/>
            <w:r w:rsidRPr="002D14C9">
              <w:rPr>
                <w:rFonts w:ascii="Times New Roman" w:hAnsi="Times New Roman"/>
                <w:iCs/>
                <w:sz w:val="24"/>
                <w:szCs w:val="24"/>
              </w:rPr>
              <w:t>Промежут</w:t>
            </w:r>
            <w:proofErr w:type="spellEnd"/>
            <w:r w:rsidRPr="002D14C9">
              <w:rPr>
                <w:rFonts w:ascii="Times New Roman" w:hAnsi="Times New Roman"/>
                <w:iCs/>
                <w:sz w:val="24"/>
                <w:szCs w:val="24"/>
              </w:rPr>
              <w:t xml:space="preserve">. </w:t>
            </w:r>
            <w:proofErr w:type="spellStart"/>
            <w:r w:rsidRPr="002D14C9">
              <w:rPr>
                <w:rFonts w:ascii="Times New Roman" w:hAnsi="Times New Roman"/>
                <w:iCs/>
                <w:sz w:val="24"/>
                <w:szCs w:val="24"/>
              </w:rPr>
              <w:t>аттест</w:t>
            </w:r>
            <w:proofErr w:type="spellEnd"/>
            <w:r w:rsidRPr="002D14C9">
              <w:rPr>
                <w:rFonts w:ascii="Times New Roman" w:hAnsi="Times New Roman"/>
                <w:iCs/>
                <w:sz w:val="24"/>
                <w:szCs w:val="24"/>
              </w:rPr>
              <w:t>.</w:t>
            </w:r>
          </w:p>
          <w:p w14:paraId="69F83F5B"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iCs/>
                <w:sz w:val="24"/>
                <w:szCs w:val="24"/>
              </w:rPr>
              <w:t>(экзамен)</w:t>
            </w:r>
          </w:p>
        </w:tc>
      </w:tr>
      <w:tr w:rsidR="003E44A8" w:rsidRPr="002D14C9" w14:paraId="58970350" w14:textId="77777777" w:rsidTr="009E3F73">
        <w:trPr>
          <w:cantSplit/>
          <w:trHeight w:val="2363"/>
        </w:trPr>
        <w:tc>
          <w:tcPr>
            <w:tcW w:w="1534" w:type="dxa"/>
            <w:vMerge/>
            <w:shd w:val="clear" w:color="auto" w:fill="auto"/>
          </w:tcPr>
          <w:p w14:paraId="5E3285C2" w14:textId="77777777" w:rsidR="003E44A8" w:rsidRPr="002D14C9" w:rsidRDefault="003E44A8" w:rsidP="00C04B56">
            <w:pPr>
              <w:spacing w:after="0" w:line="240" w:lineRule="auto"/>
              <w:rPr>
                <w:rFonts w:ascii="Times New Roman" w:hAnsi="Times New Roman"/>
                <w:b/>
                <w:sz w:val="24"/>
                <w:szCs w:val="24"/>
              </w:rPr>
            </w:pPr>
          </w:p>
        </w:tc>
        <w:tc>
          <w:tcPr>
            <w:tcW w:w="7263" w:type="dxa"/>
            <w:vMerge/>
            <w:shd w:val="clear" w:color="auto" w:fill="auto"/>
          </w:tcPr>
          <w:p w14:paraId="534254FE" w14:textId="77777777" w:rsidR="003E44A8" w:rsidRPr="002D14C9" w:rsidRDefault="003E44A8" w:rsidP="00C04B56">
            <w:pPr>
              <w:spacing w:after="0" w:line="240" w:lineRule="auto"/>
              <w:rPr>
                <w:rFonts w:ascii="Times New Roman" w:hAnsi="Times New Roman"/>
                <w:b/>
                <w:sz w:val="24"/>
                <w:szCs w:val="24"/>
              </w:rPr>
            </w:pPr>
          </w:p>
        </w:tc>
        <w:tc>
          <w:tcPr>
            <w:tcW w:w="778" w:type="dxa"/>
            <w:vMerge/>
            <w:shd w:val="clear" w:color="auto" w:fill="auto"/>
          </w:tcPr>
          <w:p w14:paraId="32C3753B" w14:textId="77777777" w:rsidR="003E44A8" w:rsidRPr="002D14C9" w:rsidRDefault="003E44A8" w:rsidP="00C04B56">
            <w:pPr>
              <w:spacing w:after="0" w:line="240" w:lineRule="auto"/>
              <w:rPr>
                <w:rFonts w:ascii="Times New Roman" w:hAnsi="Times New Roman"/>
                <w:b/>
                <w:sz w:val="24"/>
                <w:szCs w:val="24"/>
              </w:rPr>
            </w:pPr>
          </w:p>
        </w:tc>
        <w:tc>
          <w:tcPr>
            <w:tcW w:w="778" w:type="dxa"/>
            <w:vMerge/>
            <w:shd w:val="clear" w:color="auto" w:fill="auto"/>
          </w:tcPr>
          <w:p w14:paraId="0F7533ED" w14:textId="77777777" w:rsidR="003E44A8" w:rsidRPr="002D14C9" w:rsidRDefault="003E44A8" w:rsidP="00C04B56">
            <w:pPr>
              <w:spacing w:after="0" w:line="240" w:lineRule="auto"/>
              <w:rPr>
                <w:rFonts w:ascii="Times New Roman" w:hAnsi="Times New Roman"/>
                <w:b/>
                <w:sz w:val="24"/>
                <w:szCs w:val="24"/>
              </w:rPr>
            </w:pPr>
          </w:p>
        </w:tc>
        <w:tc>
          <w:tcPr>
            <w:tcW w:w="537" w:type="dxa"/>
            <w:vMerge/>
            <w:shd w:val="clear" w:color="auto" w:fill="auto"/>
          </w:tcPr>
          <w:p w14:paraId="1E55B642" w14:textId="77777777" w:rsidR="003E44A8" w:rsidRPr="002D14C9" w:rsidRDefault="003E44A8" w:rsidP="00C04B56">
            <w:pPr>
              <w:spacing w:after="0" w:line="240" w:lineRule="auto"/>
              <w:rPr>
                <w:rFonts w:ascii="Times New Roman" w:hAnsi="Times New Roman"/>
                <w:b/>
                <w:sz w:val="24"/>
                <w:szCs w:val="24"/>
              </w:rPr>
            </w:pPr>
          </w:p>
        </w:tc>
        <w:tc>
          <w:tcPr>
            <w:tcW w:w="581" w:type="dxa"/>
            <w:vMerge/>
            <w:shd w:val="clear" w:color="auto" w:fill="auto"/>
          </w:tcPr>
          <w:p w14:paraId="593DCD6E" w14:textId="77777777" w:rsidR="003E44A8" w:rsidRPr="002D14C9" w:rsidRDefault="003E44A8" w:rsidP="00C04B56">
            <w:pPr>
              <w:spacing w:after="0" w:line="240" w:lineRule="auto"/>
              <w:rPr>
                <w:rFonts w:ascii="Times New Roman" w:hAnsi="Times New Roman"/>
                <w:b/>
                <w:sz w:val="24"/>
                <w:szCs w:val="24"/>
              </w:rPr>
            </w:pPr>
          </w:p>
        </w:tc>
        <w:tc>
          <w:tcPr>
            <w:tcW w:w="544" w:type="dxa"/>
            <w:shd w:val="clear" w:color="auto" w:fill="auto"/>
            <w:textDirection w:val="btLr"/>
            <w:vAlign w:val="center"/>
          </w:tcPr>
          <w:p w14:paraId="32FECB6E"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Лекции, уроки</w:t>
            </w:r>
          </w:p>
        </w:tc>
        <w:tc>
          <w:tcPr>
            <w:tcW w:w="579" w:type="dxa"/>
            <w:shd w:val="clear" w:color="auto" w:fill="auto"/>
            <w:textDirection w:val="btLr"/>
            <w:vAlign w:val="center"/>
          </w:tcPr>
          <w:p w14:paraId="73CF05F6"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Пр. занятия</w:t>
            </w:r>
          </w:p>
        </w:tc>
        <w:tc>
          <w:tcPr>
            <w:tcW w:w="544" w:type="dxa"/>
            <w:shd w:val="clear" w:color="auto" w:fill="auto"/>
            <w:textDirection w:val="btLr"/>
            <w:vAlign w:val="center"/>
          </w:tcPr>
          <w:p w14:paraId="6824A7C0"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Лаб. занятия</w:t>
            </w:r>
          </w:p>
        </w:tc>
        <w:tc>
          <w:tcPr>
            <w:tcW w:w="544" w:type="dxa"/>
            <w:shd w:val="clear" w:color="auto" w:fill="auto"/>
            <w:textDirection w:val="btLr"/>
            <w:vAlign w:val="center"/>
          </w:tcPr>
          <w:p w14:paraId="6144547A" w14:textId="77777777" w:rsidR="003E44A8" w:rsidRPr="002D14C9" w:rsidRDefault="003E44A8" w:rsidP="00C04B56">
            <w:pPr>
              <w:spacing w:after="0" w:line="240" w:lineRule="auto"/>
              <w:jc w:val="center"/>
              <w:rPr>
                <w:rFonts w:ascii="Times New Roman" w:hAnsi="Times New Roman"/>
                <w:sz w:val="24"/>
                <w:szCs w:val="24"/>
              </w:rPr>
            </w:pPr>
            <w:r w:rsidRPr="002D14C9">
              <w:rPr>
                <w:rFonts w:ascii="Times New Roman" w:hAnsi="Times New Roman"/>
                <w:sz w:val="24"/>
                <w:szCs w:val="24"/>
              </w:rPr>
              <w:t>Курсовых работ</w:t>
            </w:r>
          </w:p>
        </w:tc>
        <w:tc>
          <w:tcPr>
            <w:tcW w:w="552" w:type="dxa"/>
            <w:shd w:val="clear" w:color="auto" w:fill="auto"/>
            <w:textDirection w:val="btLr"/>
            <w:vAlign w:val="center"/>
          </w:tcPr>
          <w:p w14:paraId="1569C376" w14:textId="77777777" w:rsidR="003E44A8" w:rsidRPr="002D14C9" w:rsidRDefault="003E44A8" w:rsidP="00C04B56">
            <w:pPr>
              <w:spacing w:after="0" w:line="240" w:lineRule="auto"/>
              <w:jc w:val="center"/>
              <w:rPr>
                <w:rFonts w:ascii="Times New Roman" w:hAnsi="Times New Roman"/>
                <w:sz w:val="24"/>
                <w:szCs w:val="24"/>
              </w:rPr>
            </w:pPr>
            <w:proofErr w:type="spellStart"/>
            <w:r w:rsidRPr="002D14C9">
              <w:rPr>
                <w:rFonts w:ascii="Times New Roman" w:hAnsi="Times New Roman"/>
                <w:sz w:val="24"/>
                <w:szCs w:val="24"/>
              </w:rPr>
              <w:t>Диффер</w:t>
            </w:r>
            <w:proofErr w:type="spellEnd"/>
            <w:r w:rsidRPr="002D14C9">
              <w:rPr>
                <w:rFonts w:ascii="Times New Roman" w:hAnsi="Times New Roman"/>
                <w:sz w:val="24"/>
                <w:szCs w:val="24"/>
              </w:rPr>
              <w:t>. зачеты</w:t>
            </w:r>
          </w:p>
        </w:tc>
        <w:tc>
          <w:tcPr>
            <w:tcW w:w="780" w:type="dxa"/>
            <w:vMerge/>
            <w:shd w:val="clear" w:color="auto" w:fill="auto"/>
            <w:vAlign w:val="center"/>
          </w:tcPr>
          <w:p w14:paraId="157C3201" w14:textId="77777777" w:rsidR="003E44A8" w:rsidRPr="002D14C9" w:rsidRDefault="003E44A8" w:rsidP="00C04B56">
            <w:pPr>
              <w:spacing w:after="0" w:line="240" w:lineRule="auto"/>
              <w:jc w:val="center"/>
              <w:rPr>
                <w:rFonts w:ascii="Times New Roman" w:hAnsi="Times New Roman"/>
                <w:b/>
                <w:sz w:val="24"/>
                <w:szCs w:val="24"/>
              </w:rPr>
            </w:pPr>
          </w:p>
        </w:tc>
      </w:tr>
      <w:tr w:rsidR="003E44A8" w:rsidRPr="002D14C9" w14:paraId="4099CBFD" w14:textId="77777777" w:rsidTr="009E3F73">
        <w:trPr>
          <w:trHeight w:val="670"/>
        </w:trPr>
        <w:tc>
          <w:tcPr>
            <w:tcW w:w="1534" w:type="dxa"/>
            <w:vMerge w:val="restart"/>
            <w:shd w:val="clear" w:color="auto" w:fill="auto"/>
            <w:vAlign w:val="center"/>
          </w:tcPr>
          <w:p w14:paraId="346701AF" w14:textId="77777777" w:rsidR="003E44A8" w:rsidRPr="002D14C9" w:rsidRDefault="003E44A8" w:rsidP="00C04B56">
            <w:pPr>
              <w:spacing w:after="0" w:line="240" w:lineRule="auto"/>
              <w:rPr>
                <w:rFonts w:ascii="Times New Roman" w:hAnsi="Times New Roman"/>
                <w:b/>
                <w:sz w:val="24"/>
                <w:szCs w:val="24"/>
              </w:rPr>
            </w:pPr>
          </w:p>
        </w:tc>
        <w:tc>
          <w:tcPr>
            <w:tcW w:w="7263" w:type="dxa"/>
            <w:shd w:val="clear" w:color="auto" w:fill="auto"/>
          </w:tcPr>
          <w:p w14:paraId="6EB86672" w14:textId="38A08376" w:rsidR="003E44A8" w:rsidRPr="002D14C9" w:rsidRDefault="003E44A8" w:rsidP="003E44A8">
            <w:pPr>
              <w:spacing w:after="0" w:line="240" w:lineRule="auto"/>
              <w:rPr>
                <w:rFonts w:ascii="Times New Roman" w:hAnsi="Times New Roman"/>
                <w:sz w:val="24"/>
                <w:szCs w:val="24"/>
              </w:rPr>
            </w:pPr>
            <w:r w:rsidRPr="002D14C9">
              <w:rPr>
                <w:rFonts w:ascii="Times New Roman" w:hAnsi="Times New Roman"/>
                <w:sz w:val="24"/>
                <w:szCs w:val="24"/>
              </w:rPr>
              <w:t>МДК.</w:t>
            </w:r>
            <w:r>
              <w:rPr>
                <w:rFonts w:ascii="Times New Roman" w:hAnsi="Times New Roman"/>
                <w:sz w:val="24"/>
                <w:szCs w:val="24"/>
              </w:rPr>
              <w:t>03.01 Планирование и организация работы структурного подразделения</w:t>
            </w:r>
          </w:p>
        </w:tc>
        <w:tc>
          <w:tcPr>
            <w:tcW w:w="778" w:type="dxa"/>
            <w:shd w:val="clear" w:color="auto" w:fill="auto"/>
            <w:vAlign w:val="center"/>
          </w:tcPr>
          <w:p w14:paraId="333F1562" w14:textId="6258700C"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184</w:t>
            </w:r>
          </w:p>
        </w:tc>
        <w:tc>
          <w:tcPr>
            <w:tcW w:w="778" w:type="dxa"/>
            <w:shd w:val="clear" w:color="auto" w:fill="auto"/>
            <w:vAlign w:val="center"/>
          </w:tcPr>
          <w:p w14:paraId="16240EB8" w14:textId="2EF3EB26"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18</w:t>
            </w:r>
          </w:p>
        </w:tc>
        <w:tc>
          <w:tcPr>
            <w:tcW w:w="537" w:type="dxa"/>
            <w:shd w:val="clear" w:color="auto" w:fill="auto"/>
            <w:vAlign w:val="center"/>
          </w:tcPr>
          <w:p w14:paraId="00557294" w14:textId="374A4DE9"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6</w:t>
            </w:r>
          </w:p>
        </w:tc>
        <w:tc>
          <w:tcPr>
            <w:tcW w:w="581" w:type="dxa"/>
            <w:shd w:val="clear" w:color="auto" w:fill="auto"/>
            <w:vAlign w:val="center"/>
          </w:tcPr>
          <w:p w14:paraId="6919410D" w14:textId="7578B0C9"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154</w:t>
            </w:r>
          </w:p>
        </w:tc>
        <w:tc>
          <w:tcPr>
            <w:tcW w:w="544" w:type="dxa"/>
            <w:shd w:val="clear" w:color="auto" w:fill="auto"/>
            <w:vAlign w:val="center"/>
          </w:tcPr>
          <w:p w14:paraId="08E16CCA" w14:textId="4799288D"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62</w:t>
            </w:r>
          </w:p>
        </w:tc>
        <w:tc>
          <w:tcPr>
            <w:tcW w:w="579" w:type="dxa"/>
            <w:shd w:val="clear" w:color="auto" w:fill="auto"/>
            <w:vAlign w:val="center"/>
          </w:tcPr>
          <w:p w14:paraId="4B1733CF" w14:textId="2138A818"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72</w:t>
            </w:r>
          </w:p>
        </w:tc>
        <w:tc>
          <w:tcPr>
            <w:tcW w:w="544" w:type="dxa"/>
            <w:shd w:val="clear" w:color="auto" w:fill="auto"/>
            <w:vAlign w:val="center"/>
          </w:tcPr>
          <w:p w14:paraId="542B6F67"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215DAF24" w14:textId="3CC86B5A" w:rsidR="003E44A8" w:rsidRPr="002D14C9" w:rsidRDefault="009E3F73" w:rsidP="00C04B56">
            <w:pPr>
              <w:spacing w:after="0" w:line="240" w:lineRule="auto"/>
              <w:jc w:val="center"/>
              <w:rPr>
                <w:rFonts w:ascii="Times New Roman" w:hAnsi="Times New Roman"/>
                <w:sz w:val="24"/>
                <w:szCs w:val="24"/>
              </w:rPr>
            </w:pPr>
            <w:r>
              <w:rPr>
                <w:rFonts w:ascii="Times New Roman" w:hAnsi="Times New Roman"/>
                <w:sz w:val="24"/>
                <w:szCs w:val="24"/>
              </w:rPr>
              <w:t>20</w:t>
            </w:r>
          </w:p>
        </w:tc>
        <w:tc>
          <w:tcPr>
            <w:tcW w:w="552" w:type="dxa"/>
            <w:shd w:val="clear" w:color="auto" w:fill="auto"/>
            <w:vAlign w:val="center"/>
          </w:tcPr>
          <w:p w14:paraId="2214C10F" w14:textId="3223172A" w:rsidR="003E44A8" w:rsidRPr="002D14C9" w:rsidRDefault="003E44A8" w:rsidP="00C04B56">
            <w:pPr>
              <w:spacing w:after="0" w:line="240" w:lineRule="auto"/>
              <w:jc w:val="center"/>
              <w:rPr>
                <w:rFonts w:ascii="Times New Roman" w:hAnsi="Times New Roman"/>
                <w:sz w:val="24"/>
                <w:szCs w:val="24"/>
              </w:rPr>
            </w:pPr>
          </w:p>
        </w:tc>
        <w:tc>
          <w:tcPr>
            <w:tcW w:w="780" w:type="dxa"/>
            <w:shd w:val="clear" w:color="auto" w:fill="auto"/>
            <w:vAlign w:val="center"/>
          </w:tcPr>
          <w:p w14:paraId="113F3325" w14:textId="073C81C0"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6</w:t>
            </w:r>
          </w:p>
        </w:tc>
      </w:tr>
      <w:tr w:rsidR="003E44A8" w:rsidRPr="002D14C9" w14:paraId="29336158" w14:textId="77777777" w:rsidTr="009E3F73">
        <w:trPr>
          <w:trHeight w:val="334"/>
        </w:trPr>
        <w:tc>
          <w:tcPr>
            <w:tcW w:w="1534" w:type="dxa"/>
            <w:vMerge/>
            <w:shd w:val="clear" w:color="auto" w:fill="auto"/>
          </w:tcPr>
          <w:p w14:paraId="67336F91" w14:textId="77777777" w:rsidR="003E44A8" w:rsidRPr="002D14C9" w:rsidRDefault="003E44A8" w:rsidP="00C04B56">
            <w:pPr>
              <w:spacing w:after="0" w:line="240" w:lineRule="auto"/>
              <w:rPr>
                <w:rFonts w:ascii="Times New Roman" w:hAnsi="Times New Roman"/>
                <w:sz w:val="24"/>
                <w:szCs w:val="24"/>
              </w:rPr>
            </w:pPr>
          </w:p>
        </w:tc>
        <w:tc>
          <w:tcPr>
            <w:tcW w:w="7263" w:type="dxa"/>
            <w:shd w:val="clear" w:color="auto" w:fill="auto"/>
          </w:tcPr>
          <w:p w14:paraId="3B4BF288" w14:textId="326F25F1" w:rsidR="003E44A8" w:rsidRPr="002D14C9" w:rsidRDefault="003E44A8" w:rsidP="003E44A8">
            <w:pPr>
              <w:spacing w:after="0" w:line="240" w:lineRule="auto"/>
              <w:rPr>
                <w:rFonts w:ascii="Times New Roman" w:hAnsi="Times New Roman"/>
                <w:sz w:val="24"/>
                <w:szCs w:val="24"/>
              </w:rPr>
            </w:pPr>
            <w:r>
              <w:rPr>
                <w:rFonts w:ascii="Times New Roman" w:hAnsi="Times New Roman"/>
                <w:sz w:val="24"/>
                <w:szCs w:val="24"/>
              </w:rPr>
              <w:t>УП.0</w:t>
            </w:r>
            <w:r>
              <w:rPr>
                <w:rFonts w:ascii="Times New Roman" w:hAnsi="Times New Roman"/>
                <w:sz w:val="24"/>
                <w:szCs w:val="24"/>
              </w:rPr>
              <w:t>3</w:t>
            </w:r>
            <w:r>
              <w:rPr>
                <w:rFonts w:ascii="Times New Roman" w:hAnsi="Times New Roman"/>
                <w:sz w:val="24"/>
                <w:szCs w:val="24"/>
              </w:rPr>
              <w:t>.01 Учебная практика</w:t>
            </w:r>
          </w:p>
        </w:tc>
        <w:tc>
          <w:tcPr>
            <w:tcW w:w="778" w:type="dxa"/>
            <w:shd w:val="clear" w:color="auto" w:fill="auto"/>
            <w:vAlign w:val="center"/>
          </w:tcPr>
          <w:p w14:paraId="6BA4119D" w14:textId="1E4742C4"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36</w:t>
            </w:r>
          </w:p>
        </w:tc>
        <w:tc>
          <w:tcPr>
            <w:tcW w:w="778" w:type="dxa"/>
            <w:shd w:val="clear" w:color="auto" w:fill="auto"/>
            <w:vAlign w:val="center"/>
          </w:tcPr>
          <w:p w14:paraId="10449572" w14:textId="77777777" w:rsidR="003E44A8" w:rsidRPr="002D14C9" w:rsidRDefault="003E44A8" w:rsidP="00C04B56">
            <w:pPr>
              <w:spacing w:after="0" w:line="240" w:lineRule="auto"/>
              <w:jc w:val="center"/>
              <w:rPr>
                <w:rFonts w:ascii="Times New Roman" w:hAnsi="Times New Roman"/>
                <w:sz w:val="24"/>
                <w:szCs w:val="24"/>
              </w:rPr>
            </w:pPr>
          </w:p>
        </w:tc>
        <w:tc>
          <w:tcPr>
            <w:tcW w:w="537" w:type="dxa"/>
            <w:shd w:val="clear" w:color="auto" w:fill="auto"/>
            <w:vAlign w:val="center"/>
          </w:tcPr>
          <w:p w14:paraId="3225EEFC" w14:textId="77777777" w:rsidR="003E44A8" w:rsidRPr="002D14C9" w:rsidRDefault="003E44A8" w:rsidP="00C04B56">
            <w:pPr>
              <w:spacing w:after="0" w:line="240" w:lineRule="auto"/>
              <w:jc w:val="center"/>
              <w:rPr>
                <w:rFonts w:ascii="Times New Roman" w:hAnsi="Times New Roman"/>
                <w:sz w:val="24"/>
                <w:szCs w:val="24"/>
              </w:rPr>
            </w:pPr>
          </w:p>
        </w:tc>
        <w:tc>
          <w:tcPr>
            <w:tcW w:w="581" w:type="dxa"/>
            <w:shd w:val="clear" w:color="auto" w:fill="auto"/>
            <w:vAlign w:val="center"/>
          </w:tcPr>
          <w:p w14:paraId="744E18B4" w14:textId="5C6E4B57"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36</w:t>
            </w:r>
          </w:p>
        </w:tc>
        <w:tc>
          <w:tcPr>
            <w:tcW w:w="544" w:type="dxa"/>
            <w:shd w:val="clear" w:color="auto" w:fill="auto"/>
            <w:vAlign w:val="center"/>
          </w:tcPr>
          <w:p w14:paraId="7316A574" w14:textId="77777777" w:rsidR="003E44A8" w:rsidRPr="002D14C9" w:rsidRDefault="003E44A8" w:rsidP="00C04B56">
            <w:pPr>
              <w:spacing w:after="0" w:line="240" w:lineRule="auto"/>
              <w:jc w:val="center"/>
              <w:rPr>
                <w:rFonts w:ascii="Times New Roman" w:hAnsi="Times New Roman"/>
                <w:sz w:val="24"/>
                <w:szCs w:val="24"/>
              </w:rPr>
            </w:pPr>
          </w:p>
        </w:tc>
        <w:tc>
          <w:tcPr>
            <w:tcW w:w="579" w:type="dxa"/>
            <w:shd w:val="clear" w:color="auto" w:fill="auto"/>
            <w:vAlign w:val="center"/>
          </w:tcPr>
          <w:p w14:paraId="46D63AEB"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239F12E1"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28A3FC7C" w14:textId="77777777" w:rsidR="003E44A8" w:rsidRPr="002D14C9" w:rsidRDefault="003E44A8" w:rsidP="00C04B56">
            <w:pPr>
              <w:spacing w:after="0" w:line="240" w:lineRule="auto"/>
              <w:jc w:val="center"/>
              <w:rPr>
                <w:rFonts w:ascii="Times New Roman" w:hAnsi="Times New Roman"/>
                <w:sz w:val="24"/>
                <w:szCs w:val="24"/>
              </w:rPr>
            </w:pPr>
          </w:p>
        </w:tc>
        <w:tc>
          <w:tcPr>
            <w:tcW w:w="552" w:type="dxa"/>
            <w:shd w:val="clear" w:color="auto" w:fill="auto"/>
            <w:vAlign w:val="center"/>
          </w:tcPr>
          <w:p w14:paraId="3619E41C" w14:textId="77777777" w:rsidR="003E44A8" w:rsidRPr="002D14C9" w:rsidRDefault="003E44A8" w:rsidP="00C04B56">
            <w:pPr>
              <w:spacing w:after="0" w:line="240" w:lineRule="auto"/>
              <w:jc w:val="center"/>
              <w:rPr>
                <w:rFonts w:ascii="Times New Roman" w:hAnsi="Times New Roman"/>
                <w:sz w:val="24"/>
                <w:szCs w:val="24"/>
              </w:rPr>
            </w:pPr>
          </w:p>
        </w:tc>
        <w:tc>
          <w:tcPr>
            <w:tcW w:w="780" w:type="dxa"/>
            <w:shd w:val="clear" w:color="auto" w:fill="auto"/>
            <w:vAlign w:val="center"/>
          </w:tcPr>
          <w:p w14:paraId="1A50CF74" w14:textId="77777777" w:rsidR="003E44A8" w:rsidRPr="002D14C9" w:rsidRDefault="003E44A8" w:rsidP="00C04B56">
            <w:pPr>
              <w:spacing w:after="0" w:line="240" w:lineRule="auto"/>
              <w:jc w:val="center"/>
              <w:rPr>
                <w:rFonts w:ascii="Times New Roman" w:hAnsi="Times New Roman"/>
                <w:sz w:val="24"/>
                <w:szCs w:val="24"/>
              </w:rPr>
            </w:pPr>
          </w:p>
        </w:tc>
      </w:tr>
      <w:tr w:rsidR="003E44A8" w:rsidRPr="002D14C9" w14:paraId="767F3071" w14:textId="77777777" w:rsidTr="009E3F73">
        <w:trPr>
          <w:trHeight w:val="360"/>
        </w:trPr>
        <w:tc>
          <w:tcPr>
            <w:tcW w:w="1534" w:type="dxa"/>
            <w:vMerge/>
            <w:shd w:val="clear" w:color="auto" w:fill="auto"/>
          </w:tcPr>
          <w:p w14:paraId="332A3C65" w14:textId="77777777" w:rsidR="003E44A8" w:rsidRPr="002D14C9" w:rsidRDefault="003E44A8" w:rsidP="00C04B56">
            <w:pPr>
              <w:spacing w:after="0" w:line="240" w:lineRule="auto"/>
              <w:rPr>
                <w:rFonts w:ascii="Times New Roman" w:hAnsi="Times New Roman"/>
                <w:sz w:val="24"/>
                <w:szCs w:val="24"/>
              </w:rPr>
            </w:pPr>
          </w:p>
        </w:tc>
        <w:tc>
          <w:tcPr>
            <w:tcW w:w="7263" w:type="dxa"/>
            <w:shd w:val="clear" w:color="auto" w:fill="auto"/>
          </w:tcPr>
          <w:p w14:paraId="765BB6D8" w14:textId="02E5645A" w:rsidR="003E44A8" w:rsidRDefault="003E44A8" w:rsidP="003E44A8">
            <w:pPr>
              <w:spacing w:after="0" w:line="240" w:lineRule="auto"/>
              <w:rPr>
                <w:rFonts w:ascii="Times New Roman" w:hAnsi="Times New Roman"/>
                <w:sz w:val="24"/>
                <w:szCs w:val="24"/>
              </w:rPr>
            </w:pPr>
            <w:r>
              <w:rPr>
                <w:rFonts w:ascii="Times New Roman" w:hAnsi="Times New Roman"/>
                <w:sz w:val="24"/>
                <w:szCs w:val="24"/>
              </w:rPr>
              <w:t>ПП.0</w:t>
            </w:r>
            <w:r>
              <w:rPr>
                <w:rFonts w:ascii="Times New Roman" w:hAnsi="Times New Roman"/>
                <w:sz w:val="24"/>
                <w:szCs w:val="24"/>
              </w:rPr>
              <w:t>3</w:t>
            </w:r>
            <w:r>
              <w:rPr>
                <w:rFonts w:ascii="Times New Roman" w:hAnsi="Times New Roman"/>
                <w:sz w:val="24"/>
                <w:szCs w:val="24"/>
              </w:rPr>
              <w:t>.01 Производственная практика</w:t>
            </w:r>
          </w:p>
        </w:tc>
        <w:tc>
          <w:tcPr>
            <w:tcW w:w="778" w:type="dxa"/>
            <w:shd w:val="clear" w:color="auto" w:fill="auto"/>
            <w:vAlign w:val="center"/>
          </w:tcPr>
          <w:p w14:paraId="3782799A" w14:textId="43261EF2" w:rsidR="003E44A8"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72</w:t>
            </w:r>
          </w:p>
        </w:tc>
        <w:tc>
          <w:tcPr>
            <w:tcW w:w="778" w:type="dxa"/>
            <w:shd w:val="clear" w:color="auto" w:fill="auto"/>
            <w:vAlign w:val="center"/>
          </w:tcPr>
          <w:p w14:paraId="237FC99C" w14:textId="77777777" w:rsidR="003E44A8" w:rsidRDefault="003E44A8" w:rsidP="00C04B56">
            <w:pPr>
              <w:spacing w:after="0" w:line="240" w:lineRule="auto"/>
              <w:jc w:val="center"/>
              <w:rPr>
                <w:rFonts w:ascii="Times New Roman" w:hAnsi="Times New Roman"/>
                <w:sz w:val="24"/>
                <w:szCs w:val="24"/>
              </w:rPr>
            </w:pPr>
          </w:p>
        </w:tc>
        <w:tc>
          <w:tcPr>
            <w:tcW w:w="537" w:type="dxa"/>
            <w:shd w:val="clear" w:color="auto" w:fill="auto"/>
            <w:vAlign w:val="center"/>
          </w:tcPr>
          <w:p w14:paraId="78663624" w14:textId="77777777" w:rsidR="003E44A8" w:rsidRDefault="003E44A8" w:rsidP="00C04B56">
            <w:pPr>
              <w:spacing w:after="0" w:line="240" w:lineRule="auto"/>
              <w:jc w:val="center"/>
              <w:rPr>
                <w:rFonts w:ascii="Times New Roman" w:hAnsi="Times New Roman"/>
                <w:sz w:val="24"/>
                <w:szCs w:val="24"/>
              </w:rPr>
            </w:pPr>
          </w:p>
        </w:tc>
        <w:tc>
          <w:tcPr>
            <w:tcW w:w="581" w:type="dxa"/>
            <w:shd w:val="clear" w:color="auto" w:fill="auto"/>
            <w:vAlign w:val="center"/>
          </w:tcPr>
          <w:p w14:paraId="0438066E" w14:textId="0340AD5C" w:rsidR="003E44A8"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72</w:t>
            </w:r>
          </w:p>
        </w:tc>
        <w:tc>
          <w:tcPr>
            <w:tcW w:w="544" w:type="dxa"/>
            <w:shd w:val="clear" w:color="auto" w:fill="auto"/>
            <w:vAlign w:val="center"/>
          </w:tcPr>
          <w:p w14:paraId="745B6D78" w14:textId="77777777" w:rsidR="003E44A8" w:rsidRDefault="003E44A8" w:rsidP="00C04B56">
            <w:pPr>
              <w:spacing w:after="0" w:line="240" w:lineRule="auto"/>
              <w:jc w:val="center"/>
              <w:rPr>
                <w:rFonts w:ascii="Times New Roman" w:hAnsi="Times New Roman"/>
                <w:sz w:val="24"/>
                <w:szCs w:val="24"/>
              </w:rPr>
            </w:pPr>
          </w:p>
        </w:tc>
        <w:tc>
          <w:tcPr>
            <w:tcW w:w="579" w:type="dxa"/>
            <w:shd w:val="clear" w:color="auto" w:fill="auto"/>
            <w:vAlign w:val="center"/>
          </w:tcPr>
          <w:p w14:paraId="728387AE" w14:textId="77777777" w:rsidR="003E44A8"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3AF91E6A"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02109A42" w14:textId="77777777" w:rsidR="003E44A8" w:rsidRPr="002D14C9" w:rsidRDefault="003E44A8" w:rsidP="00C04B56">
            <w:pPr>
              <w:spacing w:after="0" w:line="240" w:lineRule="auto"/>
              <w:jc w:val="center"/>
              <w:rPr>
                <w:rFonts w:ascii="Times New Roman" w:hAnsi="Times New Roman"/>
                <w:sz w:val="24"/>
                <w:szCs w:val="24"/>
              </w:rPr>
            </w:pPr>
          </w:p>
        </w:tc>
        <w:tc>
          <w:tcPr>
            <w:tcW w:w="552" w:type="dxa"/>
            <w:shd w:val="clear" w:color="auto" w:fill="auto"/>
            <w:vAlign w:val="center"/>
          </w:tcPr>
          <w:p w14:paraId="51FA8FF8" w14:textId="77777777" w:rsidR="003E44A8" w:rsidRPr="002D14C9" w:rsidRDefault="003E44A8" w:rsidP="00C04B56">
            <w:pPr>
              <w:spacing w:after="0" w:line="240" w:lineRule="auto"/>
              <w:jc w:val="center"/>
              <w:rPr>
                <w:rFonts w:ascii="Times New Roman" w:hAnsi="Times New Roman"/>
                <w:sz w:val="24"/>
                <w:szCs w:val="24"/>
              </w:rPr>
            </w:pPr>
          </w:p>
        </w:tc>
        <w:tc>
          <w:tcPr>
            <w:tcW w:w="780" w:type="dxa"/>
            <w:shd w:val="clear" w:color="auto" w:fill="auto"/>
            <w:vAlign w:val="center"/>
          </w:tcPr>
          <w:p w14:paraId="14720D91" w14:textId="77777777" w:rsidR="003E44A8" w:rsidRDefault="003E44A8" w:rsidP="00C04B56">
            <w:pPr>
              <w:spacing w:after="0" w:line="240" w:lineRule="auto"/>
              <w:jc w:val="center"/>
              <w:rPr>
                <w:rFonts w:ascii="Times New Roman" w:hAnsi="Times New Roman"/>
                <w:sz w:val="24"/>
                <w:szCs w:val="24"/>
              </w:rPr>
            </w:pPr>
          </w:p>
        </w:tc>
      </w:tr>
      <w:tr w:rsidR="003E44A8" w:rsidRPr="002D14C9" w14:paraId="6656F1CB" w14:textId="77777777" w:rsidTr="009E3F73">
        <w:trPr>
          <w:trHeight w:val="334"/>
        </w:trPr>
        <w:tc>
          <w:tcPr>
            <w:tcW w:w="1534" w:type="dxa"/>
            <w:vMerge/>
            <w:shd w:val="clear" w:color="auto" w:fill="auto"/>
          </w:tcPr>
          <w:p w14:paraId="087244CF" w14:textId="77777777" w:rsidR="003E44A8" w:rsidRPr="002D14C9" w:rsidRDefault="003E44A8" w:rsidP="00C04B56">
            <w:pPr>
              <w:spacing w:after="0" w:line="240" w:lineRule="auto"/>
              <w:rPr>
                <w:rFonts w:ascii="Times New Roman" w:hAnsi="Times New Roman"/>
                <w:sz w:val="24"/>
                <w:szCs w:val="24"/>
              </w:rPr>
            </w:pPr>
          </w:p>
        </w:tc>
        <w:tc>
          <w:tcPr>
            <w:tcW w:w="7263" w:type="dxa"/>
            <w:shd w:val="clear" w:color="auto" w:fill="auto"/>
          </w:tcPr>
          <w:p w14:paraId="22C66017" w14:textId="121F6F40" w:rsidR="003E44A8" w:rsidRPr="002D14C9" w:rsidRDefault="003E44A8" w:rsidP="003E44A8">
            <w:pPr>
              <w:spacing w:after="0" w:line="240" w:lineRule="auto"/>
              <w:rPr>
                <w:rFonts w:ascii="Times New Roman" w:hAnsi="Times New Roman"/>
                <w:sz w:val="24"/>
                <w:szCs w:val="24"/>
              </w:rPr>
            </w:pPr>
            <w:r w:rsidRPr="002D14C9">
              <w:rPr>
                <w:rFonts w:ascii="Times New Roman" w:hAnsi="Times New Roman"/>
                <w:sz w:val="24"/>
                <w:szCs w:val="24"/>
              </w:rPr>
              <w:t>ПM.0</w:t>
            </w:r>
            <w:r>
              <w:rPr>
                <w:rFonts w:ascii="Times New Roman" w:hAnsi="Times New Roman"/>
                <w:sz w:val="24"/>
                <w:szCs w:val="24"/>
              </w:rPr>
              <w:t>3</w:t>
            </w:r>
            <w:r w:rsidRPr="002D14C9">
              <w:rPr>
                <w:rFonts w:ascii="Times New Roman" w:hAnsi="Times New Roman"/>
                <w:sz w:val="24"/>
                <w:szCs w:val="24"/>
              </w:rPr>
              <w:t>.ЭК</w:t>
            </w:r>
            <w:r w:rsidRPr="002D14C9">
              <w:rPr>
                <w:sz w:val="24"/>
                <w:szCs w:val="24"/>
              </w:rPr>
              <w:t xml:space="preserve"> </w:t>
            </w:r>
            <w:r w:rsidRPr="002D14C9">
              <w:rPr>
                <w:rFonts w:ascii="Times New Roman" w:hAnsi="Times New Roman"/>
                <w:sz w:val="24"/>
                <w:szCs w:val="24"/>
              </w:rPr>
              <w:t>Экзамен по модулю</w:t>
            </w:r>
          </w:p>
        </w:tc>
        <w:tc>
          <w:tcPr>
            <w:tcW w:w="778" w:type="dxa"/>
            <w:shd w:val="clear" w:color="auto" w:fill="auto"/>
            <w:vAlign w:val="center"/>
          </w:tcPr>
          <w:p w14:paraId="2F61103F" w14:textId="77777777"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12</w:t>
            </w:r>
          </w:p>
        </w:tc>
        <w:tc>
          <w:tcPr>
            <w:tcW w:w="778" w:type="dxa"/>
            <w:shd w:val="clear" w:color="auto" w:fill="auto"/>
            <w:vAlign w:val="center"/>
          </w:tcPr>
          <w:p w14:paraId="39B91C13" w14:textId="77777777" w:rsidR="003E44A8" w:rsidRPr="002D14C9" w:rsidRDefault="003E44A8" w:rsidP="00C04B56">
            <w:pPr>
              <w:spacing w:after="0" w:line="240" w:lineRule="auto"/>
              <w:jc w:val="center"/>
              <w:rPr>
                <w:rFonts w:ascii="Times New Roman" w:hAnsi="Times New Roman"/>
                <w:sz w:val="24"/>
                <w:szCs w:val="24"/>
              </w:rPr>
            </w:pPr>
          </w:p>
        </w:tc>
        <w:tc>
          <w:tcPr>
            <w:tcW w:w="537" w:type="dxa"/>
            <w:shd w:val="clear" w:color="auto" w:fill="auto"/>
            <w:vAlign w:val="center"/>
          </w:tcPr>
          <w:p w14:paraId="0D76E0EB" w14:textId="77777777"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6</w:t>
            </w:r>
          </w:p>
        </w:tc>
        <w:tc>
          <w:tcPr>
            <w:tcW w:w="581" w:type="dxa"/>
            <w:shd w:val="clear" w:color="auto" w:fill="auto"/>
            <w:vAlign w:val="center"/>
          </w:tcPr>
          <w:p w14:paraId="249F4CF2"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0E57B4E3" w14:textId="77777777" w:rsidR="003E44A8" w:rsidRPr="002D14C9" w:rsidRDefault="003E44A8" w:rsidP="00C04B56">
            <w:pPr>
              <w:spacing w:after="0" w:line="240" w:lineRule="auto"/>
              <w:jc w:val="center"/>
              <w:rPr>
                <w:rFonts w:ascii="Times New Roman" w:hAnsi="Times New Roman"/>
                <w:sz w:val="24"/>
                <w:szCs w:val="24"/>
              </w:rPr>
            </w:pPr>
          </w:p>
        </w:tc>
        <w:tc>
          <w:tcPr>
            <w:tcW w:w="579" w:type="dxa"/>
            <w:shd w:val="clear" w:color="auto" w:fill="auto"/>
            <w:vAlign w:val="center"/>
          </w:tcPr>
          <w:p w14:paraId="55C31B31"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38F6FF84" w14:textId="77777777" w:rsidR="003E44A8" w:rsidRPr="002D14C9" w:rsidRDefault="003E44A8" w:rsidP="00C04B56">
            <w:pPr>
              <w:spacing w:after="0" w:line="240" w:lineRule="auto"/>
              <w:jc w:val="center"/>
              <w:rPr>
                <w:rFonts w:ascii="Times New Roman" w:hAnsi="Times New Roman"/>
                <w:sz w:val="24"/>
                <w:szCs w:val="24"/>
              </w:rPr>
            </w:pPr>
          </w:p>
        </w:tc>
        <w:tc>
          <w:tcPr>
            <w:tcW w:w="544" w:type="dxa"/>
            <w:shd w:val="clear" w:color="auto" w:fill="auto"/>
            <w:vAlign w:val="center"/>
          </w:tcPr>
          <w:p w14:paraId="76B54730" w14:textId="77777777" w:rsidR="003E44A8" w:rsidRPr="002D14C9" w:rsidRDefault="003E44A8" w:rsidP="00C04B56">
            <w:pPr>
              <w:spacing w:after="0" w:line="240" w:lineRule="auto"/>
              <w:jc w:val="center"/>
              <w:rPr>
                <w:rFonts w:ascii="Times New Roman" w:hAnsi="Times New Roman"/>
                <w:sz w:val="24"/>
                <w:szCs w:val="24"/>
              </w:rPr>
            </w:pPr>
          </w:p>
        </w:tc>
        <w:tc>
          <w:tcPr>
            <w:tcW w:w="552" w:type="dxa"/>
            <w:shd w:val="clear" w:color="auto" w:fill="auto"/>
            <w:vAlign w:val="center"/>
          </w:tcPr>
          <w:p w14:paraId="2378ED48" w14:textId="77777777" w:rsidR="003E44A8" w:rsidRPr="002D14C9" w:rsidRDefault="003E44A8" w:rsidP="00C04B56">
            <w:pPr>
              <w:spacing w:after="0" w:line="240" w:lineRule="auto"/>
              <w:jc w:val="center"/>
              <w:rPr>
                <w:rFonts w:ascii="Times New Roman" w:hAnsi="Times New Roman"/>
                <w:sz w:val="24"/>
                <w:szCs w:val="24"/>
              </w:rPr>
            </w:pPr>
          </w:p>
        </w:tc>
        <w:tc>
          <w:tcPr>
            <w:tcW w:w="780" w:type="dxa"/>
            <w:shd w:val="clear" w:color="auto" w:fill="auto"/>
            <w:vAlign w:val="center"/>
          </w:tcPr>
          <w:p w14:paraId="7133ABE9" w14:textId="77777777" w:rsidR="003E44A8" w:rsidRPr="002D14C9" w:rsidRDefault="003E44A8" w:rsidP="00C04B56">
            <w:pPr>
              <w:spacing w:after="0" w:line="240" w:lineRule="auto"/>
              <w:jc w:val="center"/>
              <w:rPr>
                <w:rFonts w:ascii="Times New Roman" w:hAnsi="Times New Roman"/>
                <w:sz w:val="24"/>
                <w:szCs w:val="24"/>
              </w:rPr>
            </w:pPr>
            <w:r>
              <w:rPr>
                <w:rFonts w:ascii="Times New Roman" w:hAnsi="Times New Roman"/>
                <w:sz w:val="24"/>
                <w:szCs w:val="24"/>
              </w:rPr>
              <w:t>6</w:t>
            </w:r>
          </w:p>
        </w:tc>
      </w:tr>
      <w:tr w:rsidR="003E44A8" w:rsidRPr="002D14C9" w14:paraId="7F6342B6" w14:textId="77777777" w:rsidTr="009E3F73">
        <w:trPr>
          <w:trHeight w:val="670"/>
        </w:trPr>
        <w:tc>
          <w:tcPr>
            <w:tcW w:w="1534" w:type="dxa"/>
            <w:vMerge/>
            <w:shd w:val="clear" w:color="auto" w:fill="auto"/>
          </w:tcPr>
          <w:p w14:paraId="3086E52B" w14:textId="77777777" w:rsidR="003E44A8" w:rsidRPr="002D14C9" w:rsidRDefault="003E44A8" w:rsidP="00C04B56">
            <w:pPr>
              <w:spacing w:after="0" w:line="240" w:lineRule="auto"/>
              <w:rPr>
                <w:rFonts w:ascii="Times New Roman" w:hAnsi="Times New Roman"/>
                <w:sz w:val="24"/>
                <w:szCs w:val="24"/>
              </w:rPr>
            </w:pPr>
          </w:p>
        </w:tc>
        <w:tc>
          <w:tcPr>
            <w:tcW w:w="7263" w:type="dxa"/>
            <w:shd w:val="clear" w:color="auto" w:fill="auto"/>
          </w:tcPr>
          <w:p w14:paraId="42127617" w14:textId="35BA44B7" w:rsidR="003E44A8" w:rsidRPr="002D14C9" w:rsidRDefault="003E44A8" w:rsidP="003E44A8">
            <w:pPr>
              <w:spacing w:after="0" w:line="240" w:lineRule="auto"/>
              <w:rPr>
                <w:rFonts w:ascii="Times New Roman" w:hAnsi="Times New Roman"/>
                <w:b/>
                <w:sz w:val="24"/>
                <w:szCs w:val="24"/>
              </w:rPr>
            </w:pPr>
            <w:r w:rsidRPr="002D14C9">
              <w:rPr>
                <w:rFonts w:ascii="Times New Roman" w:hAnsi="Times New Roman"/>
                <w:b/>
                <w:i/>
                <w:sz w:val="24"/>
                <w:szCs w:val="24"/>
              </w:rPr>
              <w:t>ПМ.0</w:t>
            </w:r>
            <w:r>
              <w:rPr>
                <w:rFonts w:ascii="Times New Roman" w:hAnsi="Times New Roman"/>
                <w:b/>
                <w:i/>
                <w:sz w:val="24"/>
                <w:szCs w:val="24"/>
              </w:rPr>
              <w:t>3 Организация деятельности производственного подразделения</w:t>
            </w:r>
          </w:p>
        </w:tc>
        <w:tc>
          <w:tcPr>
            <w:tcW w:w="778" w:type="dxa"/>
            <w:shd w:val="clear" w:color="auto" w:fill="auto"/>
            <w:vAlign w:val="center"/>
          </w:tcPr>
          <w:p w14:paraId="59493788" w14:textId="4941683F" w:rsidR="003E44A8" w:rsidRPr="00E6479C" w:rsidRDefault="003E44A8" w:rsidP="00C04B56">
            <w:pPr>
              <w:spacing w:after="0" w:line="240" w:lineRule="auto"/>
              <w:jc w:val="center"/>
              <w:rPr>
                <w:rFonts w:ascii="Times New Roman" w:hAnsi="Times New Roman"/>
                <w:b/>
                <w:i/>
                <w:sz w:val="24"/>
                <w:szCs w:val="24"/>
              </w:rPr>
            </w:pPr>
            <w:r>
              <w:rPr>
                <w:rFonts w:ascii="Times New Roman" w:hAnsi="Times New Roman"/>
                <w:b/>
                <w:i/>
                <w:sz w:val="24"/>
                <w:szCs w:val="24"/>
              </w:rPr>
              <w:t>304</w:t>
            </w:r>
          </w:p>
        </w:tc>
        <w:tc>
          <w:tcPr>
            <w:tcW w:w="778" w:type="dxa"/>
            <w:shd w:val="clear" w:color="auto" w:fill="auto"/>
            <w:vAlign w:val="center"/>
          </w:tcPr>
          <w:p w14:paraId="68E43AD0" w14:textId="437EB17F" w:rsidR="003E44A8" w:rsidRPr="00E6479C" w:rsidRDefault="003E44A8" w:rsidP="00C04B56">
            <w:pPr>
              <w:spacing w:after="0" w:line="240" w:lineRule="auto"/>
              <w:jc w:val="center"/>
              <w:rPr>
                <w:rFonts w:ascii="Times New Roman" w:hAnsi="Times New Roman"/>
                <w:b/>
                <w:i/>
                <w:sz w:val="24"/>
                <w:szCs w:val="24"/>
              </w:rPr>
            </w:pPr>
            <w:r>
              <w:rPr>
                <w:rFonts w:ascii="Times New Roman" w:hAnsi="Times New Roman"/>
                <w:b/>
                <w:i/>
                <w:sz w:val="24"/>
                <w:szCs w:val="24"/>
              </w:rPr>
              <w:t>18</w:t>
            </w:r>
          </w:p>
        </w:tc>
        <w:tc>
          <w:tcPr>
            <w:tcW w:w="537" w:type="dxa"/>
            <w:shd w:val="clear" w:color="auto" w:fill="auto"/>
            <w:vAlign w:val="center"/>
          </w:tcPr>
          <w:p w14:paraId="16B138AC" w14:textId="1F92724A" w:rsidR="003E44A8" w:rsidRPr="00E6479C" w:rsidRDefault="009E3F73" w:rsidP="00C04B56">
            <w:pPr>
              <w:spacing w:after="0" w:line="240" w:lineRule="auto"/>
              <w:jc w:val="center"/>
              <w:rPr>
                <w:rFonts w:ascii="Times New Roman" w:hAnsi="Times New Roman"/>
                <w:b/>
                <w:i/>
                <w:sz w:val="24"/>
                <w:szCs w:val="24"/>
              </w:rPr>
            </w:pPr>
            <w:r>
              <w:rPr>
                <w:rFonts w:ascii="Times New Roman" w:hAnsi="Times New Roman"/>
                <w:b/>
                <w:i/>
                <w:sz w:val="24"/>
                <w:szCs w:val="24"/>
              </w:rPr>
              <w:t>12</w:t>
            </w:r>
          </w:p>
        </w:tc>
        <w:tc>
          <w:tcPr>
            <w:tcW w:w="581" w:type="dxa"/>
            <w:shd w:val="clear" w:color="auto" w:fill="auto"/>
            <w:vAlign w:val="center"/>
          </w:tcPr>
          <w:p w14:paraId="27D7E2AC" w14:textId="46CD449E" w:rsidR="003E44A8" w:rsidRPr="00E6479C" w:rsidRDefault="009E3F73" w:rsidP="00C04B56">
            <w:pPr>
              <w:spacing w:after="0" w:line="240" w:lineRule="auto"/>
              <w:jc w:val="center"/>
              <w:rPr>
                <w:rFonts w:ascii="Times New Roman" w:hAnsi="Times New Roman"/>
                <w:b/>
                <w:i/>
                <w:sz w:val="24"/>
                <w:szCs w:val="24"/>
              </w:rPr>
            </w:pPr>
            <w:r>
              <w:rPr>
                <w:rFonts w:ascii="Times New Roman" w:hAnsi="Times New Roman"/>
                <w:b/>
                <w:i/>
                <w:sz w:val="24"/>
                <w:szCs w:val="24"/>
              </w:rPr>
              <w:t>154</w:t>
            </w:r>
          </w:p>
        </w:tc>
        <w:tc>
          <w:tcPr>
            <w:tcW w:w="544" w:type="dxa"/>
            <w:shd w:val="clear" w:color="auto" w:fill="auto"/>
            <w:vAlign w:val="center"/>
          </w:tcPr>
          <w:p w14:paraId="201F9F34" w14:textId="277D952F" w:rsidR="003E44A8" w:rsidRPr="00E6479C" w:rsidRDefault="003E44A8" w:rsidP="00C04B56">
            <w:pPr>
              <w:spacing w:after="0" w:line="240" w:lineRule="auto"/>
              <w:jc w:val="center"/>
              <w:rPr>
                <w:rFonts w:ascii="Times New Roman" w:hAnsi="Times New Roman"/>
                <w:b/>
                <w:i/>
                <w:sz w:val="24"/>
                <w:szCs w:val="24"/>
              </w:rPr>
            </w:pPr>
            <w:r>
              <w:rPr>
                <w:rFonts w:ascii="Times New Roman" w:hAnsi="Times New Roman"/>
                <w:b/>
                <w:i/>
                <w:sz w:val="24"/>
                <w:szCs w:val="24"/>
              </w:rPr>
              <w:t>62</w:t>
            </w:r>
          </w:p>
        </w:tc>
        <w:tc>
          <w:tcPr>
            <w:tcW w:w="579" w:type="dxa"/>
            <w:shd w:val="clear" w:color="auto" w:fill="auto"/>
            <w:vAlign w:val="center"/>
          </w:tcPr>
          <w:p w14:paraId="782B42A3" w14:textId="67F84528" w:rsidR="003E44A8" w:rsidRPr="00E6479C" w:rsidRDefault="003E44A8" w:rsidP="00C04B56">
            <w:pPr>
              <w:spacing w:after="0" w:line="240" w:lineRule="auto"/>
              <w:jc w:val="center"/>
              <w:rPr>
                <w:rFonts w:ascii="Times New Roman" w:hAnsi="Times New Roman"/>
                <w:b/>
                <w:i/>
                <w:sz w:val="24"/>
                <w:szCs w:val="24"/>
              </w:rPr>
            </w:pPr>
            <w:r>
              <w:rPr>
                <w:rFonts w:ascii="Times New Roman" w:hAnsi="Times New Roman"/>
                <w:b/>
                <w:i/>
                <w:sz w:val="24"/>
                <w:szCs w:val="24"/>
              </w:rPr>
              <w:t>72</w:t>
            </w:r>
          </w:p>
        </w:tc>
        <w:tc>
          <w:tcPr>
            <w:tcW w:w="544" w:type="dxa"/>
            <w:shd w:val="clear" w:color="auto" w:fill="auto"/>
            <w:vAlign w:val="center"/>
          </w:tcPr>
          <w:p w14:paraId="2EA862A0" w14:textId="77777777" w:rsidR="003E44A8" w:rsidRPr="00E6479C" w:rsidRDefault="003E44A8" w:rsidP="00C04B56">
            <w:pPr>
              <w:spacing w:after="0" w:line="240" w:lineRule="auto"/>
              <w:jc w:val="center"/>
              <w:rPr>
                <w:rFonts w:ascii="Times New Roman" w:hAnsi="Times New Roman"/>
                <w:b/>
                <w:i/>
                <w:sz w:val="24"/>
                <w:szCs w:val="24"/>
              </w:rPr>
            </w:pPr>
          </w:p>
        </w:tc>
        <w:tc>
          <w:tcPr>
            <w:tcW w:w="544" w:type="dxa"/>
            <w:shd w:val="clear" w:color="auto" w:fill="auto"/>
            <w:vAlign w:val="center"/>
          </w:tcPr>
          <w:p w14:paraId="0CDC4DE6" w14:textId="6FCB3861" w:rsidR="003E44A8" w:rsidRPr="00E6479C" w:rsidRDefault="009E3F73" w:rsidP="00C04B56">
            <w:pPr>
              <w:spacing w:after="0" w:line="240" w:lineRule="auto"/>
              <w:jc w:val="center"/>
              <w:rPr>
                <w:rFonts w:ascii="Times New Roman" w:hAnsi="Times New Roman"/>
                <w:b/>
                <w:i/>
                <w:sz w:val="24"/>
                <w:szCs w:val="24"/>
              </w:rPr>
            </w:pPr>
            <w:r>
              <w:rPr>
                <w:rFonts w:ascii="Times New Roman" w:hAnsi="Times New Roman"/>
                <w:b/>
                <w:i/>
                <w:sz w:val="24"/>
                <w:szCs w:val="24"/>
              </w:rPr>
              <w:t>20</w:t>
            </w:r>
          </w:p>
        </w:tc>
        <w:tc>
          <w:tcPr>
            <w:tcW w:w="552" w:type="dxa"/>
            <w:shd w:val="clear" w:color="auto" w:fill="auto"/>
            <w:vAlign w:val="center"/>
          </w:tcPr>
          <w:p w14:paraId="7AA525C0" w14:textId="6347652E" w:rsidR="003E44A8" w:rsidRPr="00E6479C" w:rsidRDefault="003E44A8" w:rsidP="00C04B56">
            <w:pPr>
              <w:spacing w:after="0" w:line="240" w:lineRule="auto"/>
              <w:jc w:val="center"/>
              <w:rPr>
                <w:rFonts w:ascii="Times New Roman" w:hAnsi="Times New Roman"/>
                <w:b/>
                <w:i/>
                <w:sz w:val="24"/>
                <w:szCs w:val="24"/>
              </w:rPr>
            </w:pPr>
          </w:p>
        </w:tc>
        <w:tc>
          <w:tcPr>
            <w:tcW w:w="780" w:type="dxa"/>
            <w:shd w:val="clear" w:color="auto" w:fill="auto"/>
            <w:vAlign w:val="center"/>
          </w:tcPr>
          <w:p w14:paraId="2CA6359B" w14:textId="4358B299" w:rsidR="003E44A8" w:rsidRPr="00E6479C" w:rsidRDefault="009E3F73" w:rsidP="00C04B56">
            <w:pPr>
              <w:spacing w:after="0" w:line="240" w:lineRule="auto"/>
              <w:jc w:val="center"/>
              <w:rPr>
                <w:rFonts w:ascii="Times New Roman" w:hAnsi="Times New Roman"/>
                <w:b/>
                <w:i/>
                <w:sz w:val="24"/>
                <w:szCs w:val="24"/>
              </w:rPr>
            </w:pPr>
            <w:r>
              <w:rPr>
                <w:rFonts w:ascii="Times New Roman" w:hAnsi="Times New Roman"/>
                <w:b/>
                <w:i/>
                <w:sz w:val="24"/>
                <w:szCs w:val="24"/>
              </w:rPr>
              <w:t>12</w:t>
            </w:r>
          </w:p>
        </w:tc>
      </w:tr>
    </w:tbl>
    <w:p w14:paraId="3917B037" w14:textId="77777777" w:rsidR="003E44A8" w:rsidRDefault="003E44A8" w:rsidP="00866C38">
      <w:pPr>
        <w:sectPr w:rsidR="003E44A8">
          <w:pgSz w:w="16840" w:h="11906" w:orient="landscape"/>
          <w:pgMar w:top="846" w:right="841" w:bottom="668" w:left="840" w:header="0" w:footer="0" w:gutter="0"/>
          <w:cols w:space="720" w:equalWidth="0">
            <w:col w:w="15160"/>
          </w:cols>
        </w:sectPr>
      </w:pPr>
    </w:p>
    <w:p w14:paraId="2B7A20F0" w14:textId="77777777" w:rsidR="00866C38" w:rsidRPr="00E34B96" w:rsidRDefault="00866C38" w:rsidP="00866C38">
      <w:pPr>
        <w:jc w:val="center"/>
        <w:rPr>
          <w:rFonts w:ascii="Times New Roman" w:hAnsi="Times New Roman"/>
          <w:sz w:val="20"/>
          <w:szCs w:val="20"/>
        </w:rPr>
      </w:pPr>
      <w:r w:rsidRPr="00E34B96">
        <w:rPr>
          <w:rFonts w:ascii="Times New Roman" w:hAnsi="Times New Roman"/>
          <w:b/>
          <w:bCs/>
          <w:sz w:val="24"/>
          <w:szCs w:val="24"/>
        </w:rPr>
        <w:lastRenderedPageBreak/>
        <w:t>ПМ.03 «Организация деятельности производственного подразделения»</w:t>
      </w:r>
    </w:p>
    <w:tbl>
      <w:tblPr>
        <w:tblW w:w="16190" w:type="dxa"/>
        <w:tblInd w:w="10" w:type="dxa"/>
        <w:tblLayout w:type="fixed"/>
        <w:tblCellMar>
          <w:left w:w="0" w:type="dxa"/>
          <w:right w:w="0" w:type="dxa"/>
        </w:tblCellMar>
        <w:tblLook w:val="04A0" w:firstRow="1" w:lastRow="0" w:firstColumn="1" w:lastColumn="0" w:noHBand="0" w:noVBand="1"/>
      </w:tblPr>
      <w:tblGrid>
        <w:gridCol w:w="3117"/>
        <w:gridCol w:w="85"/>
        <w:gridCol w:w="9690"/>
        <w:gridCol w:w="1558"/>
        <w:gridCol w:w="1518"/>
        <w:gridCol w:w="40"/>
        <w:gridCol w:w="10"/>
        <w:gridCol w:w="20"/>
        <w:gridCol w:w="15"/>
        <w:gridCol w:w="86"/>
        <w:gridCol w:w="51"/>
      </w:tblGrid>
      <w:tr w:rsidR="006F3034" w:rsidRPr="0015037E" w14:paraId="6ABAC90B" w14:textId="77777777" w:rsidTr="006D4B2F">
        <w:trPr>
          <w:gridAfter w:val="3"/>
          <w:wAfter w:w="152" w:type="dxa"/>
          <w:trHeight w:val="266"/>
        </w:trPr>
        <w:tc>
          <w:tcPr>
            <w:tcW w:w="3202" w:type="dxa"/>
            <w:gridSpan w:val="2"/>
            <w:vMerge w:val="restart"/>
            <w:tcBorders>
              <w:top w:val="single" w:sz="8" w:space="0" w:color="auto"/>
              <w:left w:val="single" w:sz="8" w:space="0" w:color="auto"/>
              <w:right w:val="single" w:sz="8" w:space="0" w:color="auto"/>
            </w:tcBorders>
            <w:vAlign w:val="bottom"/>
          </w:tcPr>
          <w:p w14:paraId="20D9EF8C"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Наименование разделов и</w:t>
            </w:r>
          </w:p>
          <w:p w14:paraId="63C79EDB"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тем профессионального</w:t>
            </w:r>
          </w:p>
          <w:p w14:paraId="7C261EF5"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 xml:space="preserve">модуля (ПМ), </w:t>
            </w:r>
            <w:proofErr w:type="spellStart"/>
            <w:r w:rsidRPr="0015037E">
              <w:rPr>
                <w:rFonts w:ascii="Times New Roman" w:hAnsi="Times New Roman"/>
                <w:b/>
                <w:bCs/>
                <w:sz w:val="24"/>
                <w:szCs w:val="24"/>
              </w:rPr>
              <w:t>междисци</w:t>
            </w:r>
            <w:proofErr w:type="spellEnd"/>
            <w:r w:rsidRPr="0015037E">
              <w:rPr>
                <w:rFonts w:ascii="Times New Roman" w:hAnsi="Times New Roman"/>
                <w:b/>
                <w:bCs/>
                <w:sz w:val="24"/>
                <w:szCs w:val="24"/>
              </w:rPr>
              <w:t>-</w:t>
            </w:r>
          </w:p>
          <w:p w14:paraId="074E56F5" w14:textId="5D7E9051" w:rsidR="006F3034" w:rsidRPr="0015037E" w:rsidRDefault="006F3034" w:rsidP="00AB7F16">
            <w:pPr>
              <w:spacing w:after="0" w:line="240" w:lineRule="auto"/>
              <w:jc w:val="center"/>
              <w:rPr>
                <w:rFonts w:ascii="Times New Roman" w:hAnsi="Times New Roman"/>
                <w:sz w:val="24"/>
                <w:szCs w:val="24"/>
              </w:rPr>
            </w:pPr>
            <w:proofErr w:type="spellStart"/>
            <w:r w:rsidRPr="0015037E">
              <w:rPr>
                <w:rFonts w:ascii="Times New Roman" w:hAnsi="Times New Roman"/>
                <w:b/>
                <w:bCs/>
                <w:w w:val="99"/>
                <w:sz w:val="24"/>
                <w:szCs w:val="24"/>
              </w:rPr>
              <w:t>плинарных</w:t>
            </w:r>
            <w:proofErr w:type="spellEnd"/>
            <w:r w:rsidRPr="0015037E">
              <w:rPr>
                <w:rFonts w:ascii="Times New Roman" w:hAnsi="Times New Roman"/>
                <w:b/>
                <w:bCs/>
                <w:w w:val="99"/>
                <w:sz w:val="24"/>
                <w:szCs w:val="24"/>
              </w:rPr>
              <w:t xml:space="preserve"> курсов (МДК)</w:t>
            </w:r>
          </w:p>
        </w:tc>
        <w:tc>
          <w:tcPr>
            <w:tcW w:w="9690" w:type="dxa"/>
            <w:tcBorders>
              <w:top w:val="single" w:sz="8" w:space="0" w:color="auto"/>
              <w:right w:val="single" w:sz="8" w:space="0" w:color="auto"/>
            </w:tcBorders>
            <w:vAlign w:val="bottom"/>
          </w:tcPr>
          <w:p w14:paraId="636A9838" w14:textId="77777777" w:rsidR="006F3034" w:rsidRPr="0015037E" w:rsidRDefault="006F3034" w:rsidP="00AB7F16">
            <w:pPr>
              <w:spacing w:after="0" w:line="240" w:lineRule="auto"/>
              <w:rPr>
                <w:rFonts w:ascii="Times New Roman" w:hAnsi="Times New Roman"/>
                <w:sz w:val="24"/>
                <w:szCs w:val="24"/>
              </w:rPr>
            </w:pPr>
          </w:p>
        </w:tc>
        <w:tc>
          <w:tcPr>
            <w:tcW w:w="1558" w:type="dxa"/>
            <w:tcBorders>
              <w:top w:val="single" w:sz="8" w:space="0" w:color="auto"/>
              <w:right w:val="single" w:sz="8" w:space="0" w:color="auto"/>
            </w:tcBorders>
            <w:vAlign w:val="bottom"/>
          </w:tcPr>
          <w:p w14:paraId="0B5E846C" w14:textId="77777777" w:rsidR="006F3034" w:rsidRPr="0015037E" w:rsidRDefault="006F3034" w:rsidP="00AB7F16">
            <w:pPr>
              <w:spacing w:after="0" w:line="240" w:lineRule="auto"/>
              <w:rPr>
                <w:rFonts w:ascii="Times New Roman" w:hAnsi="Times New Roman"/>
                <w:sz w:val="24"/>
                <w:szCs w:val="24"/>
              </w:rPr>
            </w:pPr>
          </w:p>
        </w:tc>
        <w:tc>
          <w:tcPr>
            <w:tcW w:w="1558" w:type="dxa"/>
            <w:gridSpan w:val="2"/>
            <w:tcBorders>
              <w:top w:val="single" w:sz="8" w:space="0" w:color="auto"/>
              <w:right w:val="single" w:sz="8" w:space="0" w:color="auto"/>
            </w:tcBorders>
            <w:vAlign w:val="bottom"/>
          </w:tcPr>
          <w:p w14:paraId="440AE22D" w14:textId="77777777" w:rsidR="006F3034" w:rsidRPr="0015037E" w:rsidRDefault="006F3034" w:rsidP="00AB7F16">
            <w:pPr>
              <w:spacing w:after="0" w:line="240" w:lineRule="auto"/>
              <w:rPr>
                <w:rFonts w:ascii="Times New Roman" w:hAnsi="Times New Roman"/>
                <w:sz w:val="24"/>
                <w:szCs w:val="24"/>
              </w:rPr>
            </w:pPr>
          </w:p>
        </w:tc>
        <w:tc>
          <w:tcPr>
            <w:tcW w:w="30" w:type="dxa"/>
            <w:gridSpan w:val="2"/>
            <w:vAlign w:val="bottom"/>
          </w:tcPr>
          <w:p w14:paraId="7093A200"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D9D39C4" w14:textId="77777777" w:rsidTr="006D4B2F">
        <w:trPr>
          <w:gridAfter w:val="3"/>
          <w:wAfter w:w="152" w:type="dxa"/>
          <w:trHeight w:val="270"/>
        </w:trPr>
        <w:tc>
          <w:tcPr>
            <w:tcW w:w="3202" w:type="dxa"/>
            <w:gridSpan w:val="2"/>
            <w:vMerge/>
            <w:tcBorders>
              <w:left w:val="single" w:sz="8" w:space="0" w:color="auto"/>
              <w:right w:val="single" w:sz="8" w:space="0" w:color="auto"/>
            </w:tcBorders>
            <w:vAlign w:val="bottom"/>
          </w:tcPr>
          <w:p w14:paraId="1ABF8C55" w14:textId="78639F0F" w:rsidR="006F3034" w:rsidRPr="0015037E" w:rsidRDefault="006F3034" w:rsidP="00AB7F16">
            <w:pPr>
              <w:spacing w:after="0" w:line="240" w:lineRule="auto"/>
              <w:jc w:val="center"/>
              <w:rPr>
                <w:rFonts w:ascii="Times New Roman" w:hAnsi="Times New Roman"/>
                <w:sz w:val="24"/>
                <w:szCs w:val="24"/>
              </w:rPr>
            </w:pPr>
          </w:p>
        </w:tc>
        <w:tc>
          <w:tcPr>
            <w:tcW w:w="9690" w:type="dxa"/>
            <w:tcBorders>
              <w:right w:val="single" w:sz="8" w:space="0" w:color="auto"/>
            </w:tcBorders>
            <w:vAlign w:val="bottom"/>
          </w:tcPr>
          <w:p w14:paraId="41774A7B"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Содержание учебного материала, лабораторные и практические занятия, самостоятельная</w:t>
            </w:r>
          </w:p>
        </w:tc>
        <w:tc>
          <w:tcPr>
            <w:tcW w:w="1558" w:type="dxa"/>
            <w:tcBorders>
              <w:right w:val="single" w:sz="8" w:space="0" w:color="auto"/>
            </w:tcBorders>
            <w:vAlign w:val="bottom"/>
          </w:tcPr>
          <w:p w14:paraId="187133F7"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Объем</w:t>
            </w:r>
          </w:p>
        </w:tc>
        <w:tc>
          <w:tcPr>
            <w:tcW w:w="1558" w:type="dxa"/>
            <w:gridSpan w:val="2"/>
            <w:tcBorders>
              <w:right w:val="single" w:sz="8" w:space="0" w:color="auto"/>
            </w:tcBorders>
            <w:vAlign w:val="bottom"/>
          </w:tcPr>
          <w:p w14:paraId="49E3580E"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Уровень</w:t>
            </w:r>
          </w:p>
        </w:tc>
        <w:tc>
          <w:tcPr>
            <w:tcW w:w="30" w:type="dxa"/>
            <w:gridSpan w:val="2"/>
            <w:vAlign w:val="bottom"/>
          </w:tcPr>
          <w:p w14:paraId="31B5FC4F"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03160BD4" w14:textId="77777777" w:rsidTr="006D4B2F">
        <w:trPr>
          <w:gridAfter w:val="3"/>
          <w:wAfter w:w="152" w:type="dxa"/>
          <w:trHeight w:val="282"/>
        </w:trPr>
        <w:tc>
          <w:tcPr>
            <w:tcW w:w="3202" w:type="dxa"/>
            <w:gridSpan w:val="2"/>
            <w:vMerge/>
            <w:tcBorders>
              <w:left w:val="single" w:sz="8" w:space="0" w:color="auto"/>
              <w:right w:val="single" w:sz="8" w:space="0" w:color="auto"/>
            </w:tcBorders>
            <w:vAlign w:val="bottom"/>
          </w:tcPr>
          <w:p w14:paraId="03BDF098" w14:textId="634DC978" w:rsidR="006F3034" w:rsidRPr="0015037E" w:rsidRDefault="006F3034" w:rsidP="00AB7F16">
            <w:pPr>
              <w:spacing w:after="0" w:line="240" w:lineRule="auto"/>
              <w:jc w:val="center"/>
              <w:rPr>
                <w:rFonts w:ascii="Times New Roman" w:hAnsi="Times New Roman"/>
                <w:sz w:val="24"/>
                <w:szCs w:val="24"/>
              </w:rPr>
            </w:pPr>
          </w:p>
        </w:tc>
        <w:tc>
          <w:tcPr>
            <w:tcW w:w="9690" w:type="dxa"/>
            <w:tcBorders>
              <w:right w:val="single" w:sz="8" w:space="0" w:color="auto"/>
            </w:tcBorders>
            <w:vAlign w:val="bottom"/>
          </w:tcPr>
          <w:p w14:paraId="28C3A946"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работа обучающихся, курсовая работа (проект)</w:t>
            </w:r>
          </w:p>
        </w:tc>
        <w:tc>
          <w:tcPr>
            <w:tcW w:w="1558" w:type="dxa"/>
            <w:tcBorders>
              <w:right w:val="single" w:sz="8" w:space="0" w:color="auto"/>
            </w:tcBorders>
            <w:vAlign w:val="bottom"/>
          </w:tcPr>
          <w:p w14:paraId="7541A2CA"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8"/>
                <w:sz w:val="24"/>
                <w:szCs w:val="24"/>
              </w:rPr>
              <w:t>часов</w:t>
            </w:r>
          </w:p>
        </w:tc>
        <w:tc>
          <w:tcPr>
            <w:tcW w:w="1558" w:type="dxa"/>
            <w:gridSpan w:val="2"/>
            <w:tcBorders>
              <w:right w:val="single" w:sz="8" w:space="0" w:color="auto"/>
            </w:tcBorders>
            <w:vAlign w:val="bottom"/>
          </w:tcPr>
          <w:p w14:paraId="720F20B5"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освоения</w:t>
            </w:r>
          </w:p>
        </w:tc>
        <w:tc>
          <w:tcPr>
            <w:tcW w:w="30" w:type="dxa"/>
            <w:gridSpan w:val="2"/>
            <w:vAlign w:val="bottom"/>
          </w:tcPr>
          <w:p w14:paraId="4966AD60"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72CD3ABC" w14:textId="77777777" w:rsidTr="006F3034">
        <w:trPr>
          <w:gridAfter w:val="3"/>
          <w:wAfter w:w="152" w:type="dxa"/>
          <w:trHeight w:val="80"/>
        </w:trPr>
        <w:tc>
          <w:tcPr>
            <w:tcW w:w="3202" w:type="dxa"/>
            <w:gridSpan w:val="2"/>
            <w:vMerge/>
            <w:tcBorders>
              <w:left w:val="single" w:sz="8" w:space="0" w:color="auto"/>
              <w:bottom w:val="single" w:sz="8" w:space="0" w:color="auto"/>
              <w:right w:val="single" w:sz="8" w:space="0" w:color="auto"/>
            </w:tcBorders>
            <w:vAlign w:val="bottom"/>
          </w:tcPr>
          <w:p w14:paraId="7FD07038" w14:textId="4B2A1FC2" w:rsidR="006F3034" w:rsidRPr="0015037E" w:rsidRDefault="006F3034" w:rsidP="00AB7F16">
            <w:pPr>
              <w:spacing w:after="0" w:line="240" w:lineRule="auto"/>
              <w:jc w:val="center"/>
              <w:rPr>
                <w:rFonts w:ascii="Times New Roman" w:hAnsi="Times New Roman"/>
                <w:sz w:val="24"/>
                <w:szCs w:val="24"/>
              </w:rPr>
            </w:pPr>
          </w:p>
        </w:tc>
        <w:tc>
          <w:tcPr>
            <w:tcW w:w="9690" w:type="dxa"/>
            <w:tcBorders>
              <w:bottom w:val="single" w:sz="8" w:space="0" w:color="auto"/>
              <w:right w:val="single" w:sz="8" w:space="0" w:color="auto"/>
            </w:tcBorders>
            <w:vAlign w:val="bottom"/>
          </w:tcPr>
          <w:p w14:paraId="7A6E1AFD" w14:textId="77777777" w:rsidR="006F3034" w:rsidRPr="0015037E" w:rsidRDefault="006F3034" w:rsidP="00AB7F16">
            <w:pPr>
              <w:spacing w:after="0" w:line="240" w:lineRule="auto"/>
              <w:rPr>
                <w:rFonts w:ascii="Times New Roman" w:hAnsi="Times New Roman"/>
                <w:sz w:val="24"/>
                <w:szCs w:val="24"/>
              </w:rPr>
            </w:pPr>
          </w:p>
        </w:tc>
        <w:tc>
          <w:tcPr>
            <w:tcW w:w="1558" w:type="dxa"/>
            <w:tcBorders>
              <w:bottom w:val="single" w:sz="8" w:space="0" w:color="auto"/>
              <w:right w:val="single" w:sz="8" w:space="0" w:color="auto"/>
            </w:tcBorders>
            <w:vAlign w:val="bottom"/>
          </w:tcPr>
          <w:p w14:paraId="6D0E5C69" w14:textId="77777777" w:rsidR="006F3034" w:rsidRPr="0015037E" w:rsidRDefault="006F3034" w:rsidP="00AB7F16">
            <w:pPr>
              <w:spacing w:after="0" w:line="240" w:lineRule="auto"/>
              <w:rPr>
                <w:rFonts w:ascii="Times New Roman" w:hAnsi="Times New Roman"/>
                <w:sz w:val="24"/>
                <w:szCs w:val="24"/>
              </w:rPr>
            </w:pPr>
          </w:p>
        </w:tc>
        <w:tc>
          <w:tcPr>
            <w:tcW w:w="1558" w:type="dxa"/>
            <w:gridSpan w:val="2"/>
            <w:tcBorders>
              <w:bottom w:val="single" w:sz="8" w:space="0" w:color="auto"/>
              <w:right w:val="single" w:sz="8" w:space="0" w:color="auto"/>
            </w:tcBorders>
            <w:vAlign w:val="bottom"/>
          </w:tcPr>
          <w:p w14:paraId="5AFC15C3" w14:textId="77777777" w:rsidR="006F3034" w:rsidRPr="0015037E" w:rsidRDefault="006F3034" w:rsidP="00AB7F16">
            <w:pPr>
              <w:spacing w:after="0" w:line="240" w:lineRule="auto"/>
              <w:rPr>
                <w:rFonts w:ascii="Times New Roman" w:hAnsi="Times New Roman"/>
                <w:sz w:val="24"/>
                <w:szCs w:val="24"/>
              </w:rPr>
            </w:pPr>
          </w:p>
        </w:tc>
        <w:tc>
          <w:tcPr>
            <w:tcW w:w="30" w:type="dxa"/>
            <w:gridSpan w:val="2"/>
            <w:vAlign w:val="bottom"/>
          </w:tcPr>
          <w:p w14:paraId="13DBD028"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6E4E22D3" w14:textId="77777777" w:rsidTr="006D4B2F">
        <w:trPr>
          <w:gridAfter w:val="3"/>
          <w:wAfter w:w="152" w:type="dxa"/>
          <w:trHeight w:val="270"/>
        </w:trPr>
        <w:tc>
          <w:tcPr>
            <w:tcW w:w="3202" w:type="dxa"/>
            <w:gridSpan w:val="2"/>
            <w:tcBorders>
              <w:left w:val="single" w:sz="8" w:space="0" w:color="auto"/>
              <w:bottom w:val="single" w:sz="8" w:space="0" w:color="auto"/>
              <w:right w:val="single" w:sz="8" w:space="0" w:color="auto"/>
            </w:tcBorders>
            <w:vAlign w:val="bottom"/>
          </w:tcPr>
          <w:p w14:paraId="465344F1"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1</w:t>
            </w:r>
          </w:p>
        </w:tc>
        <w:tc>
          <w:tcPr>
            <w:tcW w:w="9690" w:type="dxa"/>
            <w:tcBorders>
              <w:bottom w:val="single" w:sz="8" w:space="0" w:color="auto"/>
              <w:right w:val="single" w:sz="8" w:space="0" w:color="auto"/>
            </w:tcBorders>
            <w:vAlign w:val="bottom"/>
          </w:tcPr>
          <w:p w14:paraId="0388BB21"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2</w:t>
            </w:r>
          </w:p>
        </w:tc>
        <w:tc>
          <w:tcPr>
            <w:tcW w:w="1558" w:type="dxa"/>
            <w:tcBorders>
              <w:bottom w:val="single" w:sz="8" w:space="0" w:color="auto"/>
              <w:right w:val="single" w:sz="8" w:space="0" w:color="auto"/>
            </w:tcBorders>
            <w:vAlign w:val="bottom"/>
          </w:tcPr>
          <w:p w14:paraId="2F7F91D8"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3</w:t>
            </w:r>
          </w:p>
        </w:tc>
        <w:tc>
          <w:tcPr>
            <w:tcW w:w="1558" w:type="dxa"/>
            <w:gridSpan w:val="2"/>
            <w:vMerge w:val="restart"/>
            <w:tcBorders>
              <w:right w:val="single" w:sz="8" w:space="0" w:color="auto"/>
            </w:tcBorders>
            <w:vAlign w:val="bottom"/>
          </w:tcPr>
          <w:p w14:paraId="4C0ACF6E" w14:textId="77777777" w:rsidR="006F3034" w:rsidRPr="0015037E" w:rsidRDefault="006F3034" w:rsidP="00AB7F16">
            <w:pPr>
              <w:spacing w:after="0" w:line="240" w:lineRule="auto"/>
              <w:rPr>
                <w:rFonts w:ascii="Times New Roman" w:hAnsi="Times New Roman"/>
                <w:sz w:val="24"/>
                <w:szCs w:val="24"/>
              </w:rPr>
            </w:pPr>
          </w:p>
        </w:tc>
        <w:tc>
          <w:tcPr>
            <w:tcW w:w="30" w:type="dxa"/>
            <w:gridSpan w:val="2"/>
            <w:vAlign w:val="bottom"/>
          </w:tcPr>
          <w:p w14:paraId="55C47F22"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4372058" w14:textId="77777777" w:rsidTr="00216B24">
        <w:trPr>
          <w:gridAfter w:val="5"/>
          <w:wAfter w:w="182" w:type="dxa"/>
          <w:trHeight w:val="276"/>
        </w:trPr>
        <w:tc>
          <w:tcPr>
            <w:tcW w:w="12892" w:type="dxa"/>
            <w:gridSpan w:val="3"/>
            <w:vMerge w:val="restart"/>
            <w:tcBorders>
              <w:left w:val="single" w:sz="8" w:space="0" w:color="auto"/>
              <w:right w:val="single" w:sz="8" w:space="0" w:color="auto"/>
            </w:tcBorders>
            <w:vAlign w:val="bottom"/>
          </w:tcPr>
          <w:p w14:paraId="469AF2EF"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МДК.03.01. «Планирование и организация работы структурного подразделения»</w:t>
            </w:r>
          </w:p>
        </w:tc>
        <w:tc>
          <w:tcPr>
            <w:tcW w:w="1558" w:type="dxa"/>
            <w:vMerge w:val="restart"/>
            <w:tcBorders>
              <w:right w:val="single" w:sz="8" w:space="0" w:color="auto"/>
            </w:tcBorders>
            <w:vAlign w:val="bottom"/>
          </w:tcPr>
          <w:p w14:paraId="4166A573" w14:textId="6A2ED608" w:rsidR="006F3034" w:rsidRPr="0015037E" w:rsidRDefault="001D015E" w:rsidP="00AB7F16">
            <w:pPr>
              <w:spacing w:after="0" w:line="240" w:lineRule="auto"/>
              <w:ind w:right="340"/>
              <w:jc w:val="center"/>
              <w:rPr>
                <w:rFonts w:ascii="Times New Roman" w:hAnsi="Times New Roman"/>
                <w:sz w:val="24"/>
                <w:szCs w:val="24"/>
              </w:rPr>
            </w:pPr>
            <w:r>
              <w:rPr>
                <w:rFonts w:ascii="Times New Roman" w:hAnsi="Times New Roman"/>
                <w:b/>
                <w:bCs/>
                <w:sz w:val="24"/>
                <w:szCs w:val="24"/>
              </w:rPr>
              <w:t>154</w:t>
            </w:r>
          </w:p>
        </w:tc>
        <w:tc>
          <w:tcPr>
            <w:tcW w:w="1558" w:type="dxa"/>
            <w:gridSpan w:val="2"/>
            <w:vMerge/>
            <w:tcBorders>
              <w:right w:val="single" w:sz="8" w:space="0" w:color="auto"/>
            </w:tcBorders>
            <w:vAlign w:val="bottom"/>
          </w:tcPr>
          <w:p w14:paraId="25936FDC"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29336695" w14:textId="77777777" w:rsidTr="006F3034">
        <w:trPr>
          <w:trHeight w:val="80"/>
        </w:trPr>
        <w:tc>
          <w:tcPr>
            <w:tcW w:w="12892" w:type="dxa"/>
            <w:gridSpan w:val="3"/>
            <w:vMerge/>
            <w:tcBorders>
              <w:left w:val="single" w:sz="8" w:space="0" w:color="auto"/>
              <w:bottom w:val="single" w:sz="8" w:space="0" w:color="auto"/>
            </w:tcBorders>
            <w:vAlign w:val="bottom"/>
          </w:tcPr>
          <w:p w14:paraId="4D86F96E" w14:textId="77777777" w:rsidR="006F3034" w:rsidRPr="0015037E" w:rsidRDefault="006F3034" w:rsidP="00AB7F16">
            <w:pPr>
              <w:spacing w:after="0" w:line="240" w:lineRule="auto"/>
              <w:rPr>
                <w:rFonts w:ascii="Times New Roman" w:hAnsi="Times New Roman"/>
                <w:sz w:val="24"/>
                <w:szCs w:val="24"/>
              </w:rPr>
            </w:pPr>
          </w:p>
        </w:tc>
        <w:tc>
          <w:tcPr>
            <w:tcW w:w="1558" w:type="dxa"/>
            <w:vMerge/>
            <w:tcBorders>
              <w:bottom w:val="single" w:sz="8" w:space="0" w:color="auto"/>
              <w:right w:val="single" w:sz="8" w:space="0" w:color="auto"/>
            </w:tcBorders>
            <w:vAlign w:val="bottom"/>
          </w:tcPr>
          <w:p w14:paraId="4E1BCF98" w14:textId="77777777" w:rsidR="006F3034" w:rsidRPr="0015037E" w:rsidRDefault="006F3034" w:rsidP="00AB7F16">
            <w:pPr>
              <w:spacing w:after="0" w:line="240" w:lineRule="auto"/>
              <w:jc w:val="center"/>
              <w:rPr>
                <w:rFonts w:ascii="Times New Roman" w:hAnsi="Times New Roman"/>
                <w:sz w:val="24"/>
                <w:szCs w:val="24"/>
              </w:rPr>
            </w:pPr>
          </w:p>
        </w:tc>
        <w:tc>
          <w:tcPr>
            <w:tcW w:w="1558" w:type="dxa"/>
            <w:gridSpan w:val="2"/>
            <w:vMerge/>
            <w:tcBorders>
              <w:right w:val="single" w:sz="8" w:space="0" w:color="auto"/>
            </w:tcBorders>
            <w:vAlign w:val="bottom"/>
          </w:tcPr>
          <w:p w14:paraId="1BF7E3DF" w14:textId="77777777" w:rsidR="006F3034" w:rsidRPr="0015037E" w:rsidRDefault="006F3034" w:rsidP="00AB7F16">
            <w:pPr>
              <w:spacing w:after="0" w:line="240" w:lineRule="auto"/>
              <w:rPr>
                <w:rFonts w:ascii="Times New Roman" w:hAnsi="Times New Roman"/>
                <w:sz w:val="24"/>
                <w:szCs w:val="24"/>
              </w:rPr>
            </w:pPr>
          </w:p>
        </w:tc>
        <w:tc>
          <w:tcPr>
            <w:tcW w:w="182" w:type="dxa"/>
            <w:gridSpan w:val="5"/>
            <w:tcBorders>
              <w:left w:val="single" w:sz="8" w:space="0" w:color="auto"/>
            </w:tcBorders>
            <w:vAlign w:val="bottom"/>
          </w:tcPr>
          <w:p w14:paraId="0FED99D6" w14:textId="77777777" w:rsidR="006F3034" w:rsidRPr="0015037E" w:rsidRDefault="006F3034" w:rsidP="00AB7F16">
            <w:pPr>
              <w:spacing w:after="0" w:line="240" w:lineRule="auto"/>
              <w:rPr>
                <w:rFonts w:ascii="Times New Roman" w:hAnsi="Times New Roman"/>
                <w:sz w:val="24"/>
                <w:szCs w:val="24"/>
              </w:rPr>
            </w:pPr>
          </w:p>
        </w:tc>
      </w:tr>
      <w:tr w:rsidR="006F3034" w:rsidRPr="0015037E" w14:paraId="6C20BA69" w14:textId="77777777" w:rsidTr="00216B24">
        <w:trPr>
          <w:gridAfter w:val="3"/>
          <w:wAfter w:w="152" w:type="dxa"/>
          <w:trHeight w:val="263"/>
        </w:trPr>
        <w:tc>
          <w:tcPr>
            <w:tcW w:w="12892" w:type="dxa"/>
            <w:gridSpan w:val="3"/>
            <w:tcBorders>
              <w:left w:val="single" w:sz="8" w:space="0" w:color="auto"/>
              <w:bottom w:val="single" w:sz="4" w:space="0" w:color="auto"/>
              <w:right w:val="single" w:sz="8" w:space="0" w:color="auto"/>
            </w:tcBorders>
            <w:vAlign w:val="bottom"/>
          </w:tcPr>
          <w:p w14:paraId="33F332AE" w14:textId="77777777" w:rsidR="006F3034" w:rsidRPr="0015037E" w:rsidRDefault="006F3034"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Раздел 1. Организация и планирование работы производственных подразделений</w:t>
            </w:r>
          </w:p>
        </w:tc>
        <w:tc>
          <w:tcPr>
            <w:tcW w:w="1558" w:type="dxa"/>
            <w:tcBorders>
              <w:bottom w:val="single" w:sz="4" w:space="0" w:color="auto"/>
              <w:right w:val="single" w:sz="8" w:space="0" w:color="auto"/>
            </w:tcBorders>
            <w:vAlign w:val="bottom"/>
          </w:tcPr>
          <w:p w14:paraId="13EBFACE" w14:textId="4D1D3CD0" w:rsidR="006F3034" w:rsidRPr="0015037E" w:rsidRDefault="001D015E" w:rsidP="00AB7F16">
            <w:pPr>
              <w:spacing w:after="0" w:line="240" w:lineRule="auto"/>
              <w:ind w:right="340"/>
              <w:jc w:val="center"/>
              <w:rPr>
                <w:rFonts w:ascii="Times New Roman" w:hAnsi="Times New Roman"/>
                <w:sz w:val="24"/>
                <w:szCs w:val="24"/>
              </w:rPr>
            </w:pPr>
            <w:r>
              <w:rPr>
                <w:rFonts w:ascii="Times New Roman" w:hAnsi="Times New Roman"/>
                <w:b/>
                <w:bCs/>
                <w:sz w:val="24"/>
                <w:szCs w:val="24"/>
              </w:rPr>
              <w:t>92</w:t>
            </w:r>
          </w:p>
        </w:tc>
        <w:tc>
          <w:tcPr>
            <w:tcW w:w="1558" w:type="dxa"/>
            <w:gridSpan w:val="2"/>
            <w:vMerge/>
            <w:tcBorders>
              <w:bottom w:val="single" w:sz="4" w:space="0" w:color="auto"/>
              <w:right w:val="single" w:sz="8" w:space="0" w:color="auto"/>
            </w:tcBorders>
            <w:vAlign w:val="bottom"/>
          </w:tcPr>
          <w:p w14:paraId="5F017026" w14:textId="77777777" w:rsidR="006F3034" w:rsidRPr="0015037E" w:rsidRDefault="006F3034" w:rsidP="00AB7F16">
            <w:pPr>
              <w:spacing w:after="0" w:line="240" w:lineRule="auto"/>
              <w:rPr>
                <w:rFonts w:ascii="Times New Roman" w:hAnsi="Times New Roman"/>
                <w:sz w:val="24"/>
                <w:szCs w:val="24"/>
              </w:rPr>
            </w:pPr>
          </w:p>
        </w:tc>
        <w:tc>
          <w:tcPr>
            <w:tcW w:w="30" w:type="dxa"/>
            <w:gridSpan w:val="2"/>
            <w:tcBorders>
              <w:left w:val="single" w:sz="8" w:space="0" w:color="auto"/>
            </w:tcBorders>
            <w:vAlign w:val="bottom"/>
          </w:tcPr>
          <w:p w14:paraId="55384E4D" w14:textId="77777777" w:rsidR="006F3034" w:rsidRPr="0015037E" w:rsidRDefault="006F3034" w:rsidP="00AB7F16">
            <w:pPr>
              <w:spacing w:after="0" w:line="240" w:lineRule="auto"/>
              <w:rPr>
                <w:rFonts w:ascii="Times New Roman" w:hAnsi="Times New Roman"/>
                <w:sz w:val="24"/>
                <w:szCs w:val="24"/>
              </w:rPr>
            </w:pPr>
          </w:p>
        </w:tc>
      </w:tr>
      <w:tr w:rsidR="00E9016D" w:rsidRPr="0015037E" w14:paraId="01CCA23E" w14:textId="77777777" w:rsidTr="006D4B2F">
        <w:trPr>
          <w:trHeight w:val="263"/>
        </w:trPr>
        <w:tc>
          <w:tcPr>
            <w:tcW w:w="3117" w:type="dxa"/>
            <w:vMerge w:val="restart"/>
            <w:tcBorders>
              <w:top w:val="single" w:sz="4" w:space="0" w:color="auto"/>
              <w:left w:val="single" w:sz="4" w:space="0" w:color="auto"/>
              <w:right w:val="single" w:sz="4" w:space="0" w:color="auto"/>
            </w:tcBorders>
            <w:vAlign w:val="bottom"/>
          </w:tcPr>
          <w:p w14:paraId="784D6B9A" w14:textId="77777777" w:rsidR="00F4431B" w:rsidRPr="0015037E" w:rsidRDefault="00F4431B" w:rsidP="00AB7F16">
            <w:pPr>
              <w:spacing w:after="0" w:line="240" w:lineRule="auto"/>
              <w:jc w:val="center"/>
              <w:rPr>
                <w:rFonts w:ascii="Times New Roman" w:hAnsi="Times New Roman"/>
                <w:sz w:val="24"/>
                <w:szCs w:val="24"/>
              </w:rPr>
            </w:pPr>
            <w:r w:rsidRPr="0015037E">
              <w:rPr>
                <w:rFonts w:ascii="Times New Roman" w:hAnsi="Times New Roman"/>
                <w:b/>
                <w:bCs/>
                <w:sz w:val="24"/>
                <w:szCs w:val="24"/>
              </w:rPr>
              <w:t>Тема 1. Основные аспекты</w:t>
            </w:r>
          </w:p>
          <w:p w14:paraId="734088AA" w14:textId="4D25EE5A" w:rsidR="00F4431B" w:rsidRPr="0015037E" w:rsidRDefault="00F4431B" w:rsidP="00AB7F16">
            <w:pPr>
              <w:spacing w:after="0" w:line="240" w:lineRule="auto"/>
              <w:ind w:left="120"/>
              <w:rPr>
                <w:rFonts w:ascii="Times New Roman" w:hAnsi="Times New Roman"/>
                <w:sz w:val="24"/>
                <w:szCs w:val="24"/>
              </w:rPr>
            </w:pPr>
            <w:r w:rsidRPr="0015037E">
              <w:rPr>
                <w:rFonts w:ascii="Times New Roman" w:hAnsi="Times New Roman"/>
                <w:b/>
                <w:bCs/>
                <w:sz w:val="24"/>
                <w:szCs w:val="24"/>
              </w:rPr>
              <w:t>развития отрасли.</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DC7CEEF" w14:textId="77777777" w:rsidR="00F4431B" w:rsidRPr="0015037E" w:rsidRDefault="00F4431B" w:rsidP="00AB7F16">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455A5880" w14:textId="77777777" w:rsidR="00F4431B" w:rsidRPr="0015037E" w:rsidRDefault="00F4431B" w:rsidP="00AB7F16">
            <w:pPr>
              <w:spacing w:after="0" w:line="240" w:lineRule="auto"/>
              <w:jc w:val="center"/>
              <w:rPr>
                <w:rFonts w:ascii="Times New Roman" w:hAnsi="Times New Roman"/>
                <w:sz w:val="24"/>
                <w:szCs w:val="24"/>
              </w:rPr>
            </w:pPr>
            <w:r w:rsidRPr="0015037E">
              <w:rPr>
                <w:rFonts w:ascii="Times New Roman" w:hAnsi="Times New Roman"/>
                <w:b/>
                <w:bCs/>
                <w:w w:val="99"/>
                <w:sz w:val="24"/>
                <w:szCs w:val="24"/>
              </w:rPr>
              <w:t>2</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360210C0" w14:textId="77777777" w:rsidR="00F4431B" w:rsidRPr="0015037E" w:rsidRDefault="00F4431B" w:rsidP="00AB7F16">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08495EF5" w14:textId="77777777" w:rsidR="00F4431B" w:rsidRPr="0015037E" w:rsidRDefault="00F4431B" w:rsidP="00AB7F16">
            <w:pPr>
              <w:spacing w:after="0" w:line="240" w:lineRule="auto"/>
              <w:rPr>
                <w:rFonts w:ascii="Times New Roman" w:hAnsi="Times New Roman"/>
                <w:sz w:val="24"/>
                <w:szCs w:val="24"/>
              </w:rPr>
            </w:pPr>
          </w:p>
        </w:tc>
      </w:tr>
      <w:tr w:rsidR="001D015E" w:rsidRPr="0015037E" w14:paraId="08D2271E" w14:textId="77777777" w:rsidTr="006D4B2F">
        <w:trPr>
          <w:trHeight w:val="261"/>
        </w:trPr>
        <w:tc>
          <w:tcPr>
            <w:tcW w:w="3117" w:type="dxa"/>
            <w:vMerge/>
            <w:tcBorders>
              <w:left w:val="single" w:sz="4" w:space="0" w:color="auto"/>
              <w:bottom w:val="single" w:sz="4" w:space="0" w:color="auto"/>
              <w:right w:val="single" w:sz="4" w:space="0" w:color="auto"/>
            </w:tcBorders>
            <w:vAlign w:val="bottom"/>
          </w:tcPr>
          <w:p w14:paraId="2278D1B5" w14:textId="54450E96" w:rsidR="001D015E" w:rsidRPr="0015037E" w:rsidRDefault="001D015E" w:rsidP="001D015E">
            <w:pPr>
              <w:spacing w:after="0" w:line="240" w:lineRule="auto"/>
              <w:ind w:left="120"/>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6BA619C8" w14:textId="0116F76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Содержание профессионального модуля и его задачи. Основные экономические характеристики</w:t>
            </w:r>
            <w:r>
              <w:rPr>
                <w:rFonts w:ascii="Times New Roman" w:hAnsi="Times New Roman"/>
                <w:sz w:val="24"/>
                <w:szCs w:val="24"/>
              </w:rPr>
              <w:t xml:space="preserve"> </w:t>
            </w:r>
            <w:r w:rsidRPr="0015037E">
              <w:rPr>
                <w:rFonts w:ascii="Times New Roman" w:hAnsi="Times New Roman"/>
                <w:sz w:val="24"/>
                <w:szCs w:val="24"/>
              </w:rPr>
              <w:t>развития отрасли. Ведущие предприятия в отрасли.  Организация как хозяйствующий субъект.</w:t>
            </w:r>
            <w:r>
              <w:rPr>
                <w:rFonts w:ascii="Times New Roman" w:hAnsi="Times New Roman"/>
                <w:sz w:val="24"/>
                <w:szCs w:val="24"/>
              </w:rPr>
              <w:t xml:space="preserve"> </w:t>
            </w:r>
          </w:p>
          <w:p w14:paraId="1011D48A" w14:textId="5E38073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Проблемы и перспективы развития отрасли.</w:t>
            </w:r>
          </w:p>
        </w:tc>
        <w:tc>
          <w:tcPr>
            <w:tcW w:w="1558" w:type="dxa"/>
            <w:tcBorders>
              <w:top w:val="single" w:sz="4" w:space="0" w:color="auto"/>
              <w:left w:val="single" w:sz="4" w:space="0" w:color="auto"/>
              <w:right w:val="single" w:sz="4" w:space="0" w:color="auto"/>
            </w:tcBorders>
            <w:vAlign w:val="bottom"/>
          </w:tcPr>
          <w:p w14:paraId="17137D10"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2F419CA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324C3F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5, ОК7, ОК9,</w:t>
            </w:r>
          </w:p>
          <w:p w14:paraId="347F6F4B"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17DD5470"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20FCFC0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61B19ADD" w14:textId="245E040B"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19,ЛР</w:t>
            </w:r>
            <w:proofErr w:type="gramEnd"/>
            <w:r>
              <w:rPr>
                <w:rFonts w:ascii="Times New Roman" w:hAnsi="Times New Roman"/>
                <w:sz w:val="24"/>
                <w:szCs w:val="24"/>
              </w:rPr>
              <w:t>20</w:t>
            </w:r>
          </w:p>
        </w:tc>
        <w:tc>
          <w:tcPr>
            <w:tcW w:w="182" w:type="dxa"/>
            <w:gridSpan w:val="5"/>
            <w:tcBorders>
              <w:left w:val="single" w:sz="4" w:space="0" w:color="auto"/>
            </w:tcBorders>
            <w:vAlign w:val="bottom"/>
          </w:tcPr>
          <w:p w14:paraId="758EF82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4FB53D1" w14:textId="77777777" w:rsidTr="006D4B2F">
        <w:trPr>
          <w:trHeight w:val="142"/>
        </w:trPr>
        <w:tc>
          <w:tcPr>
            <w:tcW w:w="3117" w:type="dxa"/>
            <w:tcBorders>
              <w:top w:val="single" w:sz="4" w:space="0" w:color="auto"/>
              <w:left w:val="single" w:sz="8" w:space="0" w:color="auto"/>
              <w:right w:val="single" w:sz="4" w:space="0" w:color="auto"/>
            </w:tcBorders>
            <w:vAlign w:val="bottom"/>
          </w:tcPr>
          <w:p w14:paraId="013359A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2A024404" w14:textId="6FF2FCBE"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right w:val="single" w:sz="4" w:space="0" w:color="auto"/>
            </w:tcBorders>
            <w:vAlign w:val="bottom"/>
          </w:tcPr>
          <w:p w14:paraId="33F80EB8"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E596FD6"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582455C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8B73A7C" w14:textId="77777777" w:rsidTr="006D4B2F">
        <w:trPr>
          <w:trHeight w:val="134"/>
        </w:trPr>
        <w:tc>
          <w:tcPr>
            <w:tcW w:w="3117" w:type="dxa"/>
            <w:tcBorders>
              <w:left w:val="single" w:sz="8" w:space="0" w:color="auto"/>
              <w:right w:val="single" w:sz="4" w:space="0" w:color="auto"/>
            </w:tcBorders>
            <w:vAlign w:val="bottom"/>
          </w:tcPr>
          <w:p w14:paraId="38CB25F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647C0836" w14:textId="38DC128B"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right w:val="single" w:sz="4" w:space="0" w:color="auto"/>
            </w:tcBorders>
            <w:vAlign w:val="bottom"/>
          </w:tcPr>
          <w:p w14:paraId="0553E227"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E17A02C"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6B68A60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107A504" w14:textId="77777777" w:rsidTr="006D4B2F">
        <w:trPr>
          <w:trHeight w:val="276"/>
        </w:trPr>
        <w:tc>
          <w:tcPr>
            <w:tcW w:w="3117" w:type="dxa"/>
            <w:tcBorders>
              <w:left w:val="single" w:sz="8" w:space="0" w:color="auto"/>
              <w:right w:val="single" w:sz="4" w:space="0" w:color="auto"/>
            </w:tcBorders>
            <w:vAlign w:val="bottom"/>
          </w:tcPr>
          <w:p w14:paraId="184B60F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1ED3CD3B" w14:textId="2C7AF4A6"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3E7520AF"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2E73A1A8"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250D79D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20D2630" w14:textId="77777777" w:rsidTr="006D4B2F">
        <w:trPr>
          <w:trHeight w:val="260"/>
        </w:trPr>
        <w:tc>
          <w:tcPr>
            <w:tcW w:w="3117" w:type="dxa"/>
            <w:tcBorders>
              <w:left w:val="single" w:sz="8" w:space="0" w:color="auto"/>
              <w:right w:val="single" w:sz="8" w:space="0" w:color="auto"/>
            </w:tcBorders>
            <w:vAlign w:val="bottom"/>
          </w:tcPr>
          <w:p w14:paraId="48FA2172"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Тема 2. Производственная</w:t>
            </w:r>
          </w:p>
        </w:tc>
        <w:tc>
          <w:tcPr>
            <w:tcW w:w="9775" w:type="dxa"/>
            <w:gridSpan w:val="2"/>
            <w:tcBorders>
              <w:top w:val="single" w:sz="4" w:space="0" w:color="auto"/>
              <w:bottom w:val="single" w:sz="8" w:space="0" w:color="auto"/>
              <w:right w:val="single" w:sz="4" w:space="0" w:color="auto"/>
            </w:tcBorders>
            <w:vAlign w:val="bottom"/>
          </w:tcPr>
          <w:p w14:paraId="3EE1E882"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7BA191C0"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tcBorders>
              <w:top w:val="single" w:sz="4" w:space="0" w:color="auto"/>
              <w:left w:val="single" w:sz="4" w:space="0" w:color="auto"/>
              <w:bottom w:val="single" w:sz="4" w:space="0" w:color="auto"/>
              <w:right w:val="single" w:sz="8" w:space="0" w:color="auto"/>
            </w:tcBorders>
            <w:vAlign w:val="bottom"/>
          </w:tcPr>
          <w:p w14:paraId="00615A61"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31D4F6C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E15D26" w14:textId="77777777" w:rsidTr="006D4B2F">
        <w:trPr>
          <w:trHeight w:val="261"/>
        </w:trPr>
        <w:tc>
          <w:tcPr>
            <w:tcW w:w="3117" w:type="dxa"/>
            <w:tcBorders>
              <w:left w:val="single" w:sz="8" w:space="0" w:color="auto"/>
              <w:right w:val="single" w:sz="8" w:space="0" w:color="auto"/>
            </w:tcBorders>
            <w:vAlign w:val="bottom"/>
          </w:tcPr>
          <w:p w14:paraId="5D7ED022"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t>структура предприятия</w:t>
            </w:r>
          </w:p>
        </w:tc>
        <w:tc>
          <w:tcPr>
            <w:tcW w:w="9775" w:type="dxa"/>
            <w:gridSpan w:val="2"/>
            <w:vMerge w:val="restart"/>
            <w:tcBorders>
              <w:right w:val="single" w:sz="8" w:space="0" w:color="auto"/>
            </w:tcBorders>
            <w:vAlign w:val="bottom"/>
          </w:tcPr>
          <w:p w14:paraId="3E4F710A" w14:textId="77777777"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Производственная структура предприятия, факторы ее опре</w:t>
            </w:r>
            <w:r>
              <w:rPr>
                <w:rFonts w:ascii="Times New Roman" w:hAnsi="Times New Roman"/>
                <w:sz w:val="24"/>
                <w:szCs w:val="24"/>
              </w:rPr>
              <w:t>деляющие. Планирование и органи</w:t>
            </w:r>
            <w:r w:rsidRPr="0015037E">
              <w:rPr>
                <w:rFonts w:ascii="Times New Roman" w:hAnsi="Times New Roman"/>
                <w:sz w:val="24"/>
                <w:szCs w:val="24"/>
              </w:rPr>
              <w:t xml:space="preserve">зация производственных работ. </w:t>
            </w:r>
          </w:p>
          <w:p w14:paraId="73DC102B" w14:textId="77777777"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Производственный и технологический процесс на предприятии:</w:t>
            </w:r>
            <w:r>
              <w:rPr>
                <w:rFonts w:ascii="Times New Roman" w:hAnsi="Times New Roman"/>
                <w:sz w:val="24"/>
                <w:szCs w:val="24"/>
              </w:rPr>
              <w:t xml:space="preserve"> </w:t>
            </w:r>
            <w:proofErr w:type="gramStart"/>
            <w:r w:rsidRPr="0015037E">
              <w:rPr>
                <w:rFonts w:ascii="Times New Roman" w:hAnsi="Times New Roman"/>
                <w:sz w:val="24"/>
                <w:szCs w:val="24"/>
              </w:rPr>
              <w:t>понятие,  содержание</w:t>
            </w:r>
            <w:proofErr w:type="gramEnd"/>
            <w:r w:rsidRPr="0015037E">
              <w:rPr>
                <w:rFonts w:ascii="Times New Roman" w:hAnsi="Times New Roman"/>
                <w:sz w:val="24"/>
                <w:szCs w:val="24"/>
              </w:rPr>
              <w:t>,  основные  принципы  рациональной  ор</w:t>
            </w:r>
            <w:r>
              <w:rPr>
                <w:rFonts w:ascii="Times New Roman" w:hAnsi="Times New Roman"/>
                <w:sz w:val="24"/>
                <w:szCs w:val="24"/>
              </w:rPr>
              <w:t xml:space="preserve">ганизации.  </w:t>
            </w:r>
          </w:p>
          <w:p w14:paraId="068F54F9" w14:textId="5C652E1E"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Структура производственного</w:t>
            </w:r>
            <w:r w:rsidRPr="0015037E">
              <w:rPr>
                <w:rFonts w:ascii="Times New Roman" w:hAnsi="Times New Roman"/>
                <w:sz w:val="24"/>
                <w:szCs w:val="24"/>
              </w:rPr>
              <w:t xml:space="preserve"> процесса. Производственный цикл, его структура, д</w:t>
            </w:r>
            <w:r>
              <w:rPr>
                <w:rFonts w:ascii="Times New Roman" w:hAnsi="Times New Roman"/>
                <w:sz w:val="24"/>
                <w:szCs w:val="24"/>
              </w:rPr>
              <w:t>лительность и пути его совершен</w:t>
            </w:r>
            <w:r w:rsidRPr="0015037E">
              <w:rPr>
                <w:rFonts w:ascii="Times New Roman" w:hAnsi="Times New Roman"/>
                <w:sz w:val="24"/>
                <w:szCs w:val="24"/>
              </w:rPr>
              <w:t xml:space="preserve">ствования.  </w:t>
            </w:r>
          </w:p>
          <w:p w14:paraId="65039A3E" w14:textId="19DF1668" w:rsidR="001D015E" w:rsidRPr="0015037E" w:rsidRDefault="001D015E" w:rsidP="001D015E">
            <w:pPr>
              <w:spacing w:after="0" w:line="240" w:lineRule="auto"/>
              <w:ind w:left="100"/>
              <w:rPr>
                <w:rFonts w:ascii="Times New Roman" w:hAnsi="Times New Roman"/>
                <w:sz w:val="24"/>
                <w:szCs w:val="24"/>
              </w:rPr>
            </w:pPr>
            <w:proofErr w:type="gramStart"/>
            <w:r w:rsidRPr="0015037E">
              <w:rPr>
                <w:rFonts w:ascii="Times New Roman" w:hAnsi="Times New Roman"/>
                <w:sz w:val="24"/>
                <w:szCs w:val="24"/>
              </w:rPr>
              <w:t>Нормативные  документы</w:t>
            </w:r>
            <w:proofErr w:type="gramEnd"/>
            <w:r w:rsidRPr="0015037E">
              <w:rPr>
                <w:rFonts w:ascii="Times New Roman" w:hAnsi="Times New Roman"/>
                <w:sz w:val="24"/>
                <w:szCs w:val="24"/>
              </w:rPr>
              <w:t>,  регулирующие  правоот</w:t>
            </w:r>
            <w:r>
              <w:rPr>
                <w:rFonts w:ascii="Times New Roman" w:hAnsi="Times New Roman"/>
                <w:sz w:val="24"/>
                <w:szCs w:val="24"/>
              </w:rPr>
              <w:t>ношения  в  процессе  профессио</w:t>
            </w:r>
            <w:r w:rsidRPr="0015037E">
              <w:rPr>
                <w:rFonts w:ascii="Times New Roman" w:hAnsi="Times New Roman"/>
                <w:sz w:val="24"/>
                <w:szCs w:val="24"/>
              </w:rPr>
              <w:t>нальной деятельности.</w:t>
            </w:r>
          </w:p>
        </w:tc>
        <w:tc>
          <w:tcPr>
            <w:tcW w:w="1558" w:type="dxa"/>
            <w:tcBorders>
              <w:top w:val="single" w:sz="4" w:space="0" w:color="auto"/>
              <w:right w:val="single" w:sz="4" w:space="0" w:color="auto"/>
            </w:tcBorders>
            <w:vAlign w:val="bottom"/>
          </w:tcPr>
          <w:p w14:paraId="564119F5"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30628F7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5026D4A5"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5, ОК7, ОК9,</w:t>
            </w:r>
          </w:p>
          <w:p w14:paraId="7CB8A6EA"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52E84B3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3499EED2"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1A8DB941" w14:textId="106BBB78"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19,ЛР</w:t>
            </w:r>
            <w:proofErr w:type="gramEnd"/>
            <w:r>
              <w:rPr>
                <w:rFonts w:ascii="Times New Roman" w:hAnsi="Times New Roman"/>
                <w:sz w:val="24"/>
                <w:szCs w:val="24"/>
              </w:rPr>
              <w:t>20</w:t>
            </w:r>
          </w:p>
        </w:tc>
        <w:tc>
          <w:tcPr>
            <w:tcW w:w="182" w:type="dxa"/>
            <w:gridSpan w:val="5"/>
            <w:tcBorders>
              <w:left w:val="single" w:sz="4" w:space="0" w:color="auto"/>
            </w:tcBorders>
            <w:vAlign w:val="bottom"/>
          </w:tcPr>
          <w:p w14:paraId="4A089FA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B22CEE9" w14:textId="77777777" w:rsidTr="006D4B2F">
        <w:trPr>
          <w:trHeight w:val="276"/>
        </w:trPr>
        <w:tc>
          <w:tcPr>
            <w:tcW w:w="3117" w:type="dxa"/>
            <w:tcBorders>
              <w:left w:val="single" w:sz="8" w:space="0" w:color="auto"/>
              <w:right w:val="single" w:sz="8" w:space="0" w:color="auto"/>
            </w:tcBorders>
            <w:vAlign w:val="bottom"/>
          </w:tcPr>
          <w:p w14:paraId="2BBF5D5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676C809C" w14:textId="65CBA329"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488ECEB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299E2258" w14:textId="6B7B7034" w:rsidR="001D015E" w:rsidRPr="0015037E" w:rsidRDefault="001D015E" w:rsidP="001D015E">
            <w:pPr>
              <w:spacing w:after="0" w:line="240" w:lineRule="auto"/>
              <w:jc w:val="center"/>
              <w:rPr>
                <w:rFonts w:ascii="Times New Roman" w:hAnsi="Times New Roman"/>
                <w:sz w:val="24"/>
                <w:szCs w:val="24"/>
              </w:rPr>
            </w:pPr>
          </w:p>
        </w:tc>
        <w:tc>
          <w:tcPr>
            <w:tcW w:w="182" w:type="dxa"/>
            <w:gridSpan w:val="5"/>
            <w:tcBorders>
              <w:left w:val="single" w:sz="4" w:space="0" w:color="auto"/>
            </w:tcBorders>
            <w:vAlign w:val="bottom"/>
          </w:tcPr>
          <w:p w14:paraId="3298633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D3FD701" w14:textId="77777777" w:rsidTr="006D4B2F">
        <w:trPr>
          <w:trHeight w:val="276"/>
        </w:trPr>
        <w:tc>
          <w:tcPr>
            <w:tcW w:w="3117" w:type="dxa"/>
            <w:tcBorders>
              <w:left w:val="single" w:sz="8" w:space="0" w:color="auto"/>
              <w:right w:val="single" w:sz="8" w:space="0" w:color="auto"/>
            </w:tcBorders>
            <w:vAlign w:val="bottom"/>
          </w:tcPr>
          <w:p w14:paraId="21686E4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3E5B6505" w14:textId="7320F08A"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533F58B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03C4864" w14:textId="1D4771ED" w:rsidR="001D015E" w:rsidRPr="0015037E" w:rsidRDefault="001D015E" w:rsidP="001D015E">
            <w:pPr>
              <w:spacing w:after="0" w:line="240" w:lineRule="auto"/>
              <w:jc w:val="center"/>
              <w:rPr>
                <w:rFonts w:ascii="Times New Roman" w:hAnsi="Times New Roman"/>
                <w:sz w:val="24"/>
                <w:szCs w:val="24"/>
              </w:rPr>
            </w:pPr>
          </w:p>
        </w:tc>
        <w:tc>
          <w:tcPr>
            <w:tcW w:w="182" w:type="dxa"/>
            <w:gridSpan w:val="5"/>
            <w:tcBorders>
              <w:left w:val="single" w:sz="4" w:space="0" w:color="auto"/>
            </w:tcBorders>
            <w:vAlign w:val="bottom"/>
          </w:tcPr>
          <w:p w14:paraId="63B1F63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421BFA" w14:textId="77777777" w:rsidTr="006D4B2F">
        <w:trPr>
          <w:trHeight w:val="276"/>
        </w:trPr>
        <w:tc>
          <w:tcPr>
            <w:tcW w:w="3117" w:type="dxa"/>
            <w:tcBorders>
              <w:left w:val="single" w:sz="8" w:space="0" w:color="auto"/>
              <w:right w:val="single" w:sz="8" w:space="0" w:color="auto"/>
            </w:tcBorders>
            <w:vAlign w:val="bottom"/>
          </w:tcPr>
          <w:p w14:paraId="5528033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7B1094F2" w14:textId="0AD2835E"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462EEFB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11AE22CF" w14:textId="353DB145" w:rsidR="001D015E" w:rsidRPr="0015037E" w:rsidRDefault="001D015E" w:rsidP="001D015E">
            <w:pPr>
              <w:spacing w:after="0" w:line="240" w:lineRule="auto"/>
              <w:jc w:val="center"/>
              <w:rPr>
                <w:rFonts w:ascii="Times New Roman" w:hAnsi="Times New Roman"/>
                <w:sz w:val="24"/>
                <w:szCs w:val="24"/>
              </w:rPr>
            </w:pPr>
          </w:p>
        </w:tc>
        <w:tc>
          <w:tcPr>
            <w:tcW w:w="182" w:type="dxa"/>
            <w:gridSpan w:val="5"/>
            <w:tcBorders>
              <w:left w:val="single" w:sz="4" w:space="0" w:color="auto"/>
            </w:tcBorders>
            <w:vAlign w:val="bottom"/>
          </w:tcPr>
          <w:p w14:paraId="607A19F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C279E23" w14:textId="77777777" w:rsidTr="006D4B2F">
        <w:trPr>
          <w:trHeight w:val="276"/>
        </w:trPr>
        <w:tc>
          <w:tcPr>
            <w:tcW w:w="3117" w:type="dxa"/>
            <w:tcBorders>
              <w:left w:val="single" w:sz="8" w:space="0" w:color="auto"/>
              <w:right w:val="single" w:sz="8" w:space="0" w:color="auto"/>
            </w:tcBorders>
            <w:vAlign w:val="bottom"/>
          </w:tcPr>
          <w:p w14:paraId="4E380F1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57A824A5" w14:textId="5638626F"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4" w:space="0" w:color="auto"/>
            </w:tcBorders>
            <w:vAlign w:val="bottom"/>
          </w:tcPr>
          <w:p w14:paraId="6892C3B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16BA516" w14:textId="6B75E485" w:rsidR="001D015E" w:rsidRPr="0015037E" w:rsidRDefault="001D015E" w:rsidP="001D015E">
            <w:pPr>
              <w:spacing w:after="0" w:line="240" w:lineRule="auto"/>
              <w:jc w:val="center"/>
              <w:rPr>
                <w:rFonts w:ascii="Times New Roman" w:hAnsi="Times New Roman"/>
                <w:sz w:val="24"/>
                <w:szCs w:val="24"/>
              </w:rPr>
            </w:pPr>
          </w:p>
        </w:tc>
        <w:tc>
          <w:tcPr>
            <w:tcW w:w="182" w:type="dxa"/>
            <w:gridSpan w:val="5"/>
            <w:tcBorders>
              <w:left w:val="single" w:sz="4" w:space="0" w:color="auto"/>
            </w:tcBorders>
            <w:vAlign w:val="bottom"/>
          </w:tcPr>
          <w:p w14:paraId="79A93A1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3390915" w14:textId="77777777" w:rsidTr="006D4B2F">
        <w:trPr>
          <w:trHeight w:val="281"/>
        </w:trPr>
        <w:tc>
          <w:tcPr>
            <w:tcW w:w="3117" w:type="dxa"/>
            <w:tcBorders>
              <w:left w:val="single" w:sz="8" w:space="0" w:color="auto"/>
              <w:right w:val="single" w:sz="8" w:space="0" w:color="auto"/>
            </w:tcBorders>
            <w:vAlign w:val="bottom"/>
          </w:tcPr>
          <w:p w14:paraId="46EA8DB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8" w:space="0" w:color="auto"/>
            </w:tcBorders>
            <w:vAlign w:val="bottom"/>
          </w:tcPr>
          <w:p w14:paraId="2F4A8536" w14:textId="5AC34780" w:rsidR="001D015E" w:rsidRPr="0015037E" w:rsidRDefault="001D015E" w:rsidP="001D015E">
            <w:pPr>
              <w:spacing w:after="0" w:line="240" w:lineRule="auto"/>
              <w:ind w:left="100"/>
              <w:rPr>
                <w:rFonts w:ascii="Times New Roman" w:hAnsi="Times New Roman"/>
                <w:sz w:val="24"/>
                <w:szCs w:val="24"/>
              </w:rPr>
            </w:pPr>
          </w:p>
        </w:tc>
        <w:tc>
          <w:tcPr>
            <w:tcW w:w="1558" w:type="dxa"/>
            <w:tcBorders>
              <w:bottom w:val="single" w:sz="8" w:space="0" w:color="auto"/>
              <w:right w:val="single" w:sz="4" w:space="0" w:color="auto"/>
            </w:tcBorders>
            <w:vAlign w:val="bottom"/>
          </w:tcPr>
          <w:p w14:paraId="58E52E2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6B285739"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05A7035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6564A39" w14:textId="77777777" w:rsidTr="006D4B2F">
        <w:trPr>
          <w:trHeight w:val="268"/>
        </w:trPr>
        <w:tc>
          <w:tcPr>
            <w:tcW w:w="3117" w:type="dxa"/>
            <w:tcBorders>
              <w:left w:val="single" w:sz="8" w:space="0" w:color="auto"/>
              <w:right w:val="single" w:sz="8" w:space="0" w:color="auto"/>
            </w:tcBorders>
            <w:vAlign w:val="bottom"/>
          </w:tcPr>
          <w:p w14:paraId="6E1E65F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1F3A679C"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bottom w:val="single" w:sz="8" w:space="0" w:color="auto"/>
              <w:right w:val="single" w:sz="4" w:space="0" w:color="auto"/>
            </w:tcBorders>
            <w:vAlign w:val="bottom"/>
          </w:tcPr>
          <w:p w14:paraId="1EA58C0A"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6</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4FFA103B"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474D94E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81C5E5" w14:textId="77777777" w:rsidTr="006D4B2F">
        <w:trPr>
          <w:trHeight w:val="263"/>
        </w:trPr>
        <w:tc>
          <w:tcPr>
            <w:tcW w:w="3117" w:type="dxa"/>
            <w:tcBorders>
              <w:left w:val="single" w:sz="8" w:space="0" w:color="auto"/>
              <w:right w:val="single" w:sz="8" w:space="0" w:color="auto"/>
            </w:tcBorders>
            <w:vAlign w:val="bottom"/>
          </w:tcPr>
          <w:p w14:paraId="376A1A3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7C7B8717"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 Определение производственного плана работ.</w:t>
            </w:r>
          </w:p>
        </w:tc>
        <w:tc>
          <w:tcPr>
            <w:tcW w:w="1558" w:type="dxa"/>
            <w:tcBorders>
              <w:right w:val="single" w:sz="8" w:space="0" w:color="auto"/>
            </w:tcBorders>
            <w:vAlign w:val="bottom"/>
          </w:tcPr>
          <w:p w14:paraId="29FA6D8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top w:val="single" w:sz="4" w:space="0" w:color="auto"/>
              <w:right w:val="single" w:sz="8" w:space="0" w:color="auto"/>
            </w:tcBorders>
            <w:vAlign w:val="bottom"/>
          </w:tcPr>
          <w:p w14:paraId="07488460"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040B106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DFF838F" w14:textId="77777777" w:rsidTr="006D4B2F">
        <w:trPr>
          <w:trHeight w:val="266"/>
        </w:trPr>
        <w:tc>
          <w:tcPr>
            <w:tcW w:w="3117" w:type="dxa"/>
            <w:tcBorders>
              <w:left w:val="single" w:sz="8" w:space="0" w:color="auto"/>
              <w:right w:val="single" w:sz="8" w:space="0" w:color="auto"/>
            </w:tcBorders>
            <w:vAlign w:val="bottom"/>
          </w:tcPr>
          <w:p w14:paraId="0891A0A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55CE1FC8"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 Составление сметы затрат на производство.</w:t>
            </w:r>
          </w:p>
        </w:tc>
        <w:tc>
          <w:tcPr>
            <w:tcW w:w="1558" w:type="dxa"/>
            <w:tcBorders>
              <w:right w:val="single" w:sz="8" w:space="0" w:color="auto"/>
            </w:tcBorders>
            <w:vAlign w:val="bottom"/>
          </w:tcPr>
          <w:p w14:paraId="5FA61D10"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right w:val="single" w:sz="8" w:space="0" w:color="auto"/>
            </w:tcBorders>
            <w:vAlign w:val="bottom"/>
          </w:tcPr>
          <w:p w14:paraId="02B5CDC0"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13A2F78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3F64B8D" w14:textId="77777777" w:rsidTr="006D4B2F">
        <w:trPr>
          <w:trHeight w:val="270"/>
        </w:trPr>
        <w:tc>
          <w:tcPr>
            <w:tcW w:w="3117" w:type="dxa"/>
            <w:tcBorders>
              <w:left w:val="single" w:sz="8" w:space="0" w:color="auto"/>
              <w:bottom w:val="single" w:sz="4" w:space="0" w:color="auto"/>
              <w:right w:val="single" w:sz="8" w:space="0" w:color="auto"/>
            </w:tcBorders>
            <w:vAlign w:val="bottom"/>
          </w:tcPr>
          <w:p w14:paraId="7E6703A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4" w:space="0" w:color="auto"/>
              <w:right w:val="single" w:sz="8" w:space="0" w:color="auto"/>
            </w:tcBorders>
            <w:vAlign w:val="bottom"/>
          </w:tcPr>
          <w:p w14:paraId="5103FD80"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 Расчет продолжительности производственного цикла.</w:t>
            </w:r>
          </w:p>
        </w:tc>
        <w:tc>
          <w:tcPr>
            <w:tcW w:w="1558" w:type="dxa"/>
            <w:tcBorders>
              <w:bottom w:val="single" w:sz="4" w:space="0" w:color="auto"/>
              <w:right w:val="single" w:sz="8" w:space="0" w:color="auto"/>
            </w:tcBorders>
            <w:vAlign w:val="bottom"/>
          </w:tcPr>
          <w:p w14:paraId="2120FDA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tcBorders>
              <w:bottom w:val="single" w:sz="4" w:space="0" w:color="auto"/>
              <w:right w:val="single" w:sz="8" w:space="0" w:color="auto"/>
            </w:tcBorders>
            <w:vAlign w:val="bottom"/>
          </w:tcPr>
          <w:p w14:paraId="09AED312"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12E41B4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24BD233" w14:textId="77777777" w:rsidTr="006D4B2F">
        <w:trPr>
          <w:trHeight w:val="267"/>
        </w:trPr>
        <w:tc>
          <w:tcPr>
            <w:tcW w:w="3117" w:type="dxa"/>
            <w:vMerge w:val="restart"/>
            <w:tcBorders>
              <w:top w:val="single" w:sz="4" w:space="0" w:color="auto"/>
              <w:left w:val="single" w:sz="4" w:space="0" w:color="auto"/>
              <w:right w:val="single" w:sz="4" w:space="0" w:color="auto"/>
            </w:tcBorders>
            <w:vAlign w:val="bottom"/>
          </w:tcPr>
          <w:p w14:paraId="6874DFBB"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sz w:val="24"/>
                <w:szCs w:val="24"/>
              </w:rPr>
              <w:t xml:space="preserve">Тема 3. Планирование </w:t>
            </w:r>
            <w:proofErr w:type="spellStart"/>
            <w:r w:rsidRPr="0015037E">
              <w:rPr>
                <w:rFonts w:ascii="Times New Roman" w:hAnsi="Times New Roman"/>
                <w:b/>
                <w:bCs/>
                <w:sz w:val="24"/>
                <w:szCs w:val="24"/>
              </w:rPr>
              <w:t>дея</w:t>
            </w:r>
            <w:proofErr w:type="spellEnd"/>
            <w:r w:rsidRPr="0015037E">
              <w:rPr>
                <w:rFonts w:ascii="Times New Roman" w:hAnsi="Times New Roman"/>
                <w:b/>
                <w:bCs/>
                <w:sz w:val="24"/>
                <w:szCs w:val="24"/>
              </w:rPr>
              <w:t>-</w:t>
            </w:r>
          </w:p>
          <w:p w14:paraId="2ABD503E" w14:textId="66B80A8F" w:rsidR="001D015E" w:rsidRPr="0015037E" w:rsidRDefault="001D015E" w:rsidP="001D015E">
            <w:pPr>
              <w:spacing w:after="0" w:line="240" w:lineRule="auto"/>
              <w:jc w:val="center"/>
              <w:rPr>
                <w:rFonts w:ascii="Times New Roman" w:hAnsi="Times New Roman"/>
                <w:sz w:val="24"/>
                <w:szCs w:val="24"/>
              </w:rPr>
            </w:pPr>
            <w:proofErr w:type="spellStart"/>
            <w:r w:rsidRPr="0015037E">
              <w:rPr>
                <w:rFonts w:ascii="Times New Roman" w:hAnsi="Times New Roman"/>
                <w:b/>
                <w:bCs/>
                <w:sz w:val="24"/>
                <w:szCs w:val="24"/>
              </w:rPr>
              <w:t>тельности</w:t>
            </w:r>
            <w:proofErr w:type="spellEnd"/>
            <w:r w:rsidRPr="0015037E">
              <w:rPr>
                <w:rFonts w:ascii="Times New Roman" w:hAnsi="Times New Roman"/>
                <w:b/>
                <w:bCs/>
                <w:sz w:val="24"/>
                <w:szCs w:val="24"/>
              </w:rPr>
              <w:t xml:space="preserve">   </w:t>
            </w:r>
            <w:proofErr w:type="spellStart"/>
            <w:r w:rsidRPr="0015037E">
              <w:rPr>
                <w:rFonts w:ascii="Times New Roman" w:hAnsi="Times New Roman"/>
                <w:b/>
                <w:bCs/>
                <w:sz w:val="24"/>
                <w:szCs w:val="24"/>
              </w:rPr>
              <w:t>производствен</w:t>
            </w:r>
            <w:proofErr w:type="spellEnd"/>
            <w:r w:rsidRPr="0015037E">
              <w:rPr>
                <w:rFonts w:ascii="Times New Roman" w:hAnsi="Times New Roman"/>
                <w:b/>
                <w:bCs/>
                <w:sz w:val="24"/>
                <w:szCs w:val="24"/>
              </w:rPr>
              <w:t>-</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BBC2334"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3B9F6313"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6CA899EE"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1B262A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EE72DE0" w14:textId="77777777" w:rsidTr="006D4B2F">
        <w:trPr>
          <w:trHeight w:val="261"/>
        </w:trPr>
        <w:tc>
          <w:tcPr>
            <w:tcW w:w="3117" w:type="dxa"/>
            <w:vMerge/>
            <w:tcBorders>
              <w:left w:val="single" w:sz="4" w:space="0" w:color="auto"/>
              <w:right w:val="single" w:sz="4" w:space="0" w:color="auto"/>
            </w:tcBorders>
            <w:vAlign w:val="bottom"/>
          </w:tcPr>
          <w:p w14:paraId="51CBC166" w14:textId="63E1CCA6" w:rsidR="001D015E" w:rsidRPr="0015037E" w:rsidRDefault="001D015E" w:rsidP="001D015E">
            <w:pPr>
              <w:spacing w:after="0" w:line="240" w:lineRule="auto"/>
              <w:jc w:val="center"/>
              <w:rPr>
                <w:rFonts w:ascii="Times New Roman" w:hAnsi="Times New Roman"/>
                <w:sz w:val="24"/>
                <w:szCs w:val="24"/>
              </w:rPr>
            </w:pPr>
          </w:p>
        </w:tc>
        <w:tc>
          <w:tcPr>
            <w:tcW w:w="9775" w:type="dxa"/>
            <w:gridSpan w:val="2"/>
            <w:vMerge w:val="restart"/>
            <w:tcBorders>
              <w:top w:val="single" w:sz="4" w:space="0" w:color="auto"/>
              <w:left w:val="single" w:sz="4" w:space="0" w:color="auto"/>
              <w:right w:val="single" w:sz="8" w:space="0" w:color="auto"/>
            </w:tcBorders>
            <w:vAlign w:val="bottom"/>
          </w:tcPr>
          <w:p w14:paraId="10C73BDA" w14:textId="71915389"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Планирование производственной программы по техническом</w:t>
            </w:r>
            <w:r>
              <w:rPr>
                <w:rFonts w:ascii="Times New Roman" w:hAnsi="Times New Roman"/>
                <w:sz w:val="24"/>
                <w:szCs w:val="24"/>
              </w:rPr>
              <w:t>у обслуживанию и ремонту. Произ</w:t>
            </w:r>
            <w:r w:rsidRPr="0015037E">
              <w:rPr>
                <w:rFonts w:ascii="Times New Roman" w:hAnsi="Times New Roman"/>
                <w:sz w:val="24"/>
                <w:szCs w:val="24"/>
              </w:rPr>
              <w:t xml:space="preserve">водственная программа подразделения предприятия. Планирование потребности в </w:t>
            </w:r>
            <w:r w:rsidRPr="0015037E">
              <w:rPr>
                <w:rFonts w:ascii="Times New Roman" w:hAnsi="Times New Roman"/>
                <w:sz w:val="24"/>
                <w:szCs w:val="24"/>
              </w:rPr>
              <w:lastRenderedPageBreak/>
              <w:t>материальных</w:t>
            </w:r>
            <w:r>
              <w:rPr>
                <w:rFonts w:ascii="Times New Roman" w:hAnsi="Times New Roman"/>
                <w:sz w:val="24"/>
                <w:szCs w:val="24"/>
              </w:rPr>
              <w:t xml:space="preserve"> </w:t>
            </w:r>
            <w:r w:rsidRPr="0015037E">
              <w:rPr>
                <w:rFonts w:ascii="Times New Roman" w:hAnsi="Times New Roman"/>
                <w:sz w:val="24"/>
                <w:szCs w:val="24"/>
              </w:rPr>
              <w:t>ресурсах.  Оперативно-</w:t>
            </w:r>
            <w:proofErr w:type="gramStart"/>
            <w:r w:rsidRPr="0015037E">
              <w:rPr>
                <w:rFonts w:ascii="Times New Roman" w:hAnsi="Times New Roman"/>
                <w:sz w:val="24"/>
                <w:szCs w:val="24"/>
              </w:rPr>
              <w:t>производственное  планирование</w:t>
            </w:r>
            <w:proofErr w:type="gramEnd"/>
            <w:r w:rsidRPr="0015037E">
              <w:rPr>
                <w:rFonts w:ascii="Times New Roman" w:hAnsi="Times New Roman"/>
                <w:sz w:val="24"/>
                <w:szCs w:val="24"/>
              </w:rPr>
              <w:t xml:space="preserve">.  </w:t>
            </w:r>
            <w:proofErr w:type="gramStart"/>
            <w:r w:rsidRPr="0015037E">
              <w:rPr>
                <w:rFonts w:ascii="Times New Roman" w:hAnsi="Times New Roman"/>
                <w:sz w:val="24"/>
                <w:szCs w:val="24"/>
              </w:rPr>
              <w:t>Методика  расчета</w:t>
            </w:r>
            <w:proofErr w:type="gramEnd"/>
            <w:r w:rsidRPr="0015037E">
              <w:rPr>
                <w:rFonts w:ascii="Times New Roman" w:hAnsi="Times New Roman"/>
                <w:sz w:val="24"/>
                <w:szCs w:val="24"/>
              </w:rPr>
              <w:t xml:space="preserve">  производственной</w:t>
            </w:r>
            <w:r>
              <w:rPr>
                <w:rFonts w:ascii="Times New Roman" w:hAnsi="Times New Roman"/>
                <w:sz w:val="24"/>
                <w:szCs w:val="24"/>
              </w:rPr>
              <w:t xml:space="preserve"> </w:t>
            </w:r>
            <w:r w:rsidRPr="0015037E">
              <w:rPr>
                <w:rFonts w:ascii="Times New Roman" w:hAnsi="Times New Roman"/>
                <w:sz w:val="24"/>
                <w:szCs w:val="24"/>
              </w:rPr>
              <w:t>мощности. Оперативное сменно-суточное планирование работы.</w:t>
            </w:r>
          </w:p>
        </w:tc>
        <w:tc>
          <w:tcPr>
            <w:tcW w:w="1558" w:type="dxa"/>
            <w:tcBorders>
              <w:top w:val="single" w:sz="4" w:space="0" w:color="auto"/>
              <w:right w:val="single" w:sz="8" w:space="0" w:color="auto"/>
            </w:tcBorders>
            <w:vAlign w:val="bottom"/>
          </w:tcPr>
          <w:p w14:paraId="464FCCD9"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val="restart"/>
            <w:tcBorders>
              <w:top w:val="single" w:sz="4" w:space="0" w:color="auto"/>
              <w:right w:val="single" w:sz="8" w:space="0" w:color="auto"/>
            </w:tcBorders>
            <w:vAlign w:val="bottom"/>
          </w:tcPr>
          <w:p w14:paraId="3A6D516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ED8EF0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 xml:space="preserve">5, </w:t>
            </w:r>
            <w:r>
              <w:rPr>
                <w:rFonts w:ascii="Times New Roman" w:hAnsi="Times New Roman"/>
                <w:sz w:val="24"/>
                <w:szCs w:val="24"/>
              </w:rPr>
              <w:lastRenderedPageBreak/>
              <w:t>ОК7, ОК9,</w:t>
            </w:r>
          </w:p>
          <w:p w14:paraId="3357B19F"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4645E9D1"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0327D497"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7E727293" w14:textId="2A135A48"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19,ЛР</w:t>
            </w:r>
            <w:proofErr w:type="gramEnd"/>
            <w:r>
              <w:rPr>
                <w:rFonts w:ascii="Times New Roman" w:hAnsi="Times New Roman"/>
                <w:sz w:val="24"/>
                <w:szCs w:val="24"/>
              </w:rPr>
              <w:t>20</w:t>
            </w:r>
          </w:p>
        </w:tc>
        <w:tc>
          <w:tcPr>
            <w:tcW w:w="182" w:type="dxa"/>
            <w:gridSpan w:val="5"/>
            <w:vAlign w:val="bottom"/>
          </w:tcPr>
          <w:p w14:paraId="07A2782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191477A" w14:textId="77777777" w:rsidTr="00DB3E23">
        <w:trPr>
          <w:trHeight w:val="276"/>
        </w:trPr>
        <w:tc>
          <w:tcPr>
            <w:tcW w:w="3117" w:type="dxa"/>
            <w:tcBorders>
              <w:left w:val="single" w:sz="8" w:space="0" w:color="auto"/>
              <w:right w:val="single" w:sz="4" w:space="0" w:color="auto"/>
            </w:tcBorders>
            <w:vAlign w:val="bottom"/>
          </w:tcPr>
          <w:p w14:paraId="05D7EACE" w14:textId="77777777" w:rsidR="001D015E" w:rsidRPr="0015037E" w:rsidRDefault="001D015E" w:rsidP="001D015E">
            <w:pPr>
              <w:spacing w:after="0" w:line="240" w:lineRule="auto"/>
              <w:jc w:val="center"/>
              <w:rPr>
                <w:rFonts w:ascii="Times New Roman" w:hAnsi="Times New Roman"/>
                <w:sz w:val="24"/>
                <w:szCs w:val="24"/>
              </w:rPr>
            </w:pPr>
            <w:proofErr w:type="spellStart"/>
            <w:proofErr w:type="gramStart"/>
            <w:r w:rsidRPr="0015037E">
              <w:rPr>
                <w:rFonts w:ascii="Times New Roman" w:hAnsi="Times New Roman"/>
                <w:b/>
                <w:bCs/>
                <w:sz w:val="24"/>
                <w:szCs w:val="24"/>
              </w:rPr>
              <w:t>ного</w:t>
            </w:r>
            <w:proofErr w:type="spellEnd"/>
            <w:r w:rsidRPr="0015037E">
              <w:rPr>
                <w:rFonts w:ascii="Times New Roman" w:hAnsi="Times New Roman"/>
                <w:b/>
                <w:bCs/>
                <w:sz w:val="24"/>
                <w:szCs w:val="24"/>
              </w:rPr>
              <w:t xml:space="preserve">  подразделения</w:t>
            </w:r>
            <w:proofErr w:type="gramEnd"/>
            <w:r w:rsidRPr="0015037E">
              <w:rPr>
                <w:rFonts w:ascii="Times New Roman" w:hAnsi="Times New Roman"/>
                <w:b/>
                <w:bCs/>
                <w:sz w:val="24"/>
                <w:szCs w:val="24"/>
              </w:rPr>
              <w:t xml:space="preserve">  пред-</w:t>
            </w:r>
          </w:p>
        </w:tc>
        <w:tc>
          <w:tcPr>
            <w:tcW w:w="9775" w:type="dxa"/>
            <w:gridSpan w:val="2"/>
            <w:vMerge/>
            <w:tcBorders>
              <w:left w:val="single" w:sz="4" w:space="0" w:color="auto"/>
              <w:right w:val="single" w:sz="8" w:space="0" w:color="auto"/>
            </w:tcBorders>
            <w:vAlign w:val="bottom"/>
          </w:tcPr>
          <w:p w14:paraId="4757A133" w14:textId="2FB1B9C0"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8" w:space="0" w:color="auto"/>
            </w:tcBorders>
            <w:vAlign w:val="bottom"/>
          </w:tcPr>
          <w:p w14:paraId="07CFFC7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511634E1" w14:textId="6C96B17C" w:rsidR="001D015E" w:rsidRPr="0015037E" w:rsidRDefault="001D015E" w:rsidP="001D015E">
            <w:pPr>
              <w:spacing w:after="0" w:line="240" w:lineRule="auto"/>
              <w:jc w:val="center"/>
              <w:rPr>
                <w:rFonts w:ascii="Times New Roman" w:hAnsi="Times New Roman"/>
                <w:sz w:val="24"/>
                <w:szCs w:val="24"/>
              </w:rPr>
            </w:pPr>
          </w:p>
        </w:tc>
        <w:tc>
          <w:tcPr>
            <w:tcW w:w="182" w:type="dxa"/>
            <w:gridSpan w:val="5"/>
            <w:vAlign w:val="bottom"/>
          </w:tcPr>
          <w:p w14:paraId="5BF7840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AA32CE8" w14:textId="77777777" w:rsidTr="00DB3E23">
        <w:trPr>
          <w:trHeight w:val="276"/>
        </w:trPr>
        <w:tc>
          <w:tcPr>
            <w:tcW w:w="3117" w:type="dxa"/>
            <w:tcBorders>
              <w:left w:val="single" w:sz="8" w:space="0" w:color="auto"/>
              <w:right w:val="single" w:sz="4" w:space="0" w:color="auto"/>
            </w:tcBorders>
            <w:vAlign w:val="bottom"/>
          </w:tcPr>
          <w:p w14:paraId="7D6FF6F9" w14:textId="77777777" w:rsidR="001D015E" w:rsidRPr="0015037E" w:rsidRDefault="001D015E" w:rsidP="001D015E">
            <w:pPr>
              <w:spacing w:after="0" w:line="240" w:lineRule="auto"/>
              <w:ind w:left="120"/>
              <w:rPr>
                <w:rFonts w:ascii="Times New Roman" w:hAnsi="Times New Roman"/>
                <w:sz w:val="24"/>
                <w:szCs w:val="24"/>
              </w:rPr>
            </w:pPr>
            <w:r w:rsidRPr="0015037E">
              <w:rPr>
                <w:rFonts w:ascii="Times New Roman" w:hAnsi="Times New Roman"/>
                <w:b/>
                <w:bCs/>
                <w:sz w:val="24"/>
                <w:szCs w:val="24"/>
              </w:rPr>
              <w:lastRenderedPageBreak/>
              <w:t>приятия</w:t>
            </w:r>
          </w:p>
        </w:tc>
        <w:tc>
          <w:tcPr>
            <w:tcW w:w="9775" w:type="dxa"/>
            <w:gridSpan w:val="2"/>
            <w:vMerge/>
            <w:tcBorders>
              <w:left w:val="single" w:sz="4" w:space="0" w:color="auto"/>
              <w:right w:val="single" w:sz="8" w:space="0" w:color="auto"/>
            </w:tcBorders>
            <w:vAlign w:val="bottom"/>
          </w:tcPr>
          <w:p w14:paraId="4B629EA0" w14:textId="3348A1E9" w:rsidR="001D015E" w:rsidRPr="0015037E" w:rsidRDefault="001D015E" w:rsidP="001D015E">
            <w:pPr>
              <w:spacing w:after="0" w:line="240" w:lineRule="auto"/>
              <w:ind w:left="100"/>
              <w:rPr>
                <w:rFonts w:ascii="Times New Roman" w:hAnsi="Times New Roman"/>
                <w:sz w:val="24"/>
                <w:szCs w:val="24"/>
              </w:rPr>
            </w:pPr>
          </w:p>
        </w:tc>
        <w:tc>
          <w:tcPr>
            <w:tcW w:w="1558" w:type="dxa"/>
            <w:tcBorders>
              <w:right w:val="single" w:sz="8" w:space="0" w:color="auto"/>
            </w:tcBorders>
            <w:vAlign w:val="bottom"/>
          </w:tcPr>
          <w:p w14:paraId="216C36D2"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4F7FCFD5" w14:textId="4BACF341" w:rsidR="001D015E" w:rsidRPr="0015037E" w:rsidRDefault="001D015E" w:rsidP="001D015E">
            <w:pPr>
              <w:spacing w:after="0" w:line="240" w:lineRule="auto"/>
              <w:jc w:val="center"/>
              <w:rPr>
                <w:rFonts w:ascii="Times New Roman" w:hAnsi="Times New Roman"/>
                <w:sz w:val="24"/>
                <w:szCs w:val="24"/>
              </w:rPr>
            </w:pPr>
          </w:p>
        </w:tc>
        <w:tc>
          <w:tcPr>
            <w:tcW w:w="182" w:type="dxa"/>
            <w:gridSpan w:val="5"/>
            <w:vAlign w:val="bottom"/>
          </w:tcPr>
          <w:p w14:paraId="75550B6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6FB4420" w14:textId="77777777" w:rsidTr="00DB3E23">
        <w:trPr>
          <w:trHeight w:val="281"/>
        </w:trPr>
        <w:tc>
          <w:tcPr>
            <w:tcW w:w="3117" w:type="dxa"/>
            <w:tcBorders>
              <w:left w:val="single" w:sz="8" w:space="0" w:color="auto"/>
              <w:right w:val="single" w:sz="4" w:space="0" w:color="auto"/>
            </w:tcBorders>
            <w:vAlign w:val="bottom"/>
          </w:tcPr>
          <w:p w14:paraId="40FEAD0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8" w:space="0" w:color="auto"/>
            </w:tcBorders>
            <w:vAlign w:val="bottom"/>
          </w:tcPr>
          <w:p w14:paraId="053FC859" w14:textId="239B1023" w:rsidR="001D015E" w:rsidRPr="0015037E" w:rsidRDefault="001D015E" w:rsidP="001D015E">
            <w:pPr>
              <w:spacing w:after="0" w:line="240" w:lineRule="auto"/>
              <w:ind w:left="100"/>
              <w:rPr>
                <w:rFonts w:ascii="Times New Roman" w:hAnsi="Times New Roman"/>
                <w:sz w:val="24"/>
                <w:szCs w:val="24"/>
              </w:rPr>
            </w:pPr>
          </w:p>
        </w:tc>
        <w:tc>
          <w:tcPr>
            <w:tcW w:w="1558" w:type="dxa"/>
            <w:tcBorders>
              <w:bottom w:val="single" w:sz="8" w:space="0" w:color="auto"/>
              <w:right w:val="single" w:sz="8" w:space="0" w:color="auto"/>
            </w:tcBorders>
            <w:vAlign w:val="bottom"/>
          </w:tcPr>
          <w:p w14:paraId="7AF5AEA8"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right w:val="single" w:sz="8" w:space="0" w:color="auto"/>
            </w:tcBorders>
            <w:vAlign w:val="bottom"/>
          </w:tcPr>
          <w:p w14:paraId="3E3A694E"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61E69BF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DC44299" w14:textId="77777777" w:rsidTr="006D4B2F">
        <w:trPr>
          <w:trHeight w:val="268"/>
        </w:trPr>
        <w:tc>
          <w:tcPr>
            <w:tcW w:w="3117" w:type="dxa"/>
            <w:vMerge w:val="restart"/>
            <w:tcBorders>
              <w:left w:val="single" w:sz="8" w:space="0" w:color="auto"/>
              <w:right w:val="single" w:sz="8" w:space="0" w:color="auto"/>
            </w:tcBorders>
            <w:vAlign w:val="bottom"/>
          </w:tcPr>
          <w:p w14:paraId="50716C3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2A509B93"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vMerge w:val="restart"/>
            <w:tcBorders>
              <w:right w:val="single" w:sz="8" w:space="0" w:color="auto"/>
            </w:tcBorders>
            <w:vAlign w:val="bottom"/>
          </w:tcPr>
          <w:p w14:paraId="716D0EF8" w14:textId="4710B911" w:rsidR="001D015E" w:rsidRPr="0015037E" w:rsidRDefault="001D015E" w:rsidP="001D015E">
            <w:pPr>
              <w:spacing w:after="0" w:line="240" w:lineRule="auto"/>
              <w:rPr>
                <w:rFonts w:ascii="Times New Roman" w:hAnsi="Times New Roman"/>
                <w:sz w:val="24"/>
                <w:szCs w:val="24"/>
              </w:rPr>
            </w:pPr>
            <w:r>
              <w:rPr>
                <w:rFonts w:ascii="Times New Roman" w:hAnsi="Times New Roman"/>
                <w:b/>
                <w:bCs/>
                <w:w w:val="99"/>
                <w:sz w:val="24"/>
                <w:szCs w:val="24"/>
              </w:rPr>
              <w:t xml:space="preserve">         6</w:t>
            </w:r>
          </w:p>
        </w:tc>
        <w:tc>
          <w:tcPr>
            <w:tcW w:w="1558" w:type="dxa"/>
            <w:gridSpan w:val="2"/>
            <w:vMerge/>
            <w:tcBorders>
              <w:right w:val="single" w:sz="8" w:space="0" w:color="auto"/>
            </w:tcBorders>
            <w:vAlign w:val="bottom"/>
          </w:tcPr>
          <w:p w14:paraId="7FE4459D"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734F8C3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C9C8E7A" w14:textId="77777777" w:rsidTr="006D4B2F">
        <w:trPr>
          <w:trHeight w:val="268"/>
        </w:trPr>
        <w:tc>
          <w:tcPr>
            <w:tcW w:w="3117" w:type="dxa"/>
            <w:vMerge/>
            <w:tcBorders>
              <w:left w:val="single" w:sz="8" w:space="0" w:color="auto"/>
              <w:right w:val="single" w:sz="8" w:space="0" w:color="auto"/>
            </w:tcBorders>
            <w:vAlign w:val="bottom"/>
          </w:tcPr>
          <w:p w14:paraId="5E77AD1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3037E8E1" w14:textId="126A3929"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4. Заполнение документации по учету производственного процесса.</w:t>
            </w:r>
          </w:p>
        </w:tc>
        <w:tc>
          <w:tcPr>
            <w:tcW w:w="1558" w:type="dxa"/>
            <w:vMerge/>
            <w:tcBorders>
              <w:right w:val="single" w:sz="8" w:space="0" w:color="auto"/>
            </w:tcBorders>
            <w:vAlign w:val="bottom"/>
          </w:tcPr>
          <w:p w14:paraId="6BEDC8F1"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right w:val="single" w:sz="8" w:space="0" w:color="auto"/>
            </w:tcBorders>
            <w:vAlign w:val="bottom"/>
          </w:tcPr>
          <w:p w14:paraId="1C42B126"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4592D25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0B9B3B9" w14:textId="77777777" w:rsidTr="006D4B2F">
        <w:trPr>
          <w:trHeight w:val="268"/>
        </w:trPr>
        <w:tc>
          <w:tcPr>
            <w:tcW w:w="3117" w:type="dxa"/>
            <w:vMerge/>
            <w:tcBorders>
              <w:left w:val="single" w:sz="8" w:space="0" w:color="auto"/>
              <w:right w:val="single" w:sz="8" w:space="0" w:color="auto"/>
            </w:tcBorders>
            <w:vAlign w:val="bottom"/>
          </w:tcPr>
          <w:p w14:paraId="7E32206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6411E0B7" w14:textId="101F8821"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5. Оформление заказ – наряда на работу.</w:t>
            </w:r>
          </w:p>
        </w:tc>
        <w:tc>
          <w:tcPr>
            <w:tcW w:w="1558" w:type="dxa"/>
            <w:vMerge/>
            <w:tcBorders>
              <w:right w:val="single" w:sz="8" w:space="0" w:color="auto"/>
            </w:tcBorders>
            <w:vAlign w:val="bottom"/>
          </w:tcPr>
          <w:p w14:paraId="1CE6A978"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right w:val="single" w:sz="8" w:space="0" w:color="auto"/>
            </w:tcBorders>
            <w:vAlign w:val="bottom"/>
          </w:tcPr>
          <w:p w14:paraId="58002407"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18730CA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F6F0937" w14:textId="77777777" w:rsidTr="006D4B2F">
        <w:trPr>
          <w:trHeight w:val="268"/>
        </w:trPr>
        <w:tc>
          <w:tcPr>
            <w:tcW w:w="3117" w:type="dxa"/>
            <w:vMerge/>
            <w:tcBorders>
              <w:left w:val="single" w:sz="8" w:space="0" w:color="auto"/>
              <w:bottom w:val="single" w:sz="4" w:space="0" w:color="auto"/>
              <w:right w:val="single" w:sz="8" w:space="0" w:color="auto"/>
            </w:tcBorders>
            <w:vAlign w:val="bottom"/>
          </w:tcPr>
          <w:p w14:paraId="4493C6A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743A09CD" w14:textId="24B6103D"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6. Расчет производственной мощности.</w:t>
            </w:r>
          </w:p>
        </w:tc>
        <w:tc>
          <w:tcPr>
            <w:tcW w:w="1558" w:type="dxa"/>
            <w:vMerge/>
            <w:tcBorders>
              <w:bottom w:val="single" w:sz="4" w:space="0" w:color="auto"/>
              <w:right w:val="single" w:sz="8" w:space="0" w:color="auto"/>
            </w:tcBorders>
            <w:vAlign w:val="bottom"/>
          </w:tcPr>
          <w:p w14:paraId="719702B1"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vMerge/>
            <w:tcBorders>
              <w:bottom w:val="single" w:sz="4" w:space="0" w:color="auto"/>
              <w:right w:val="single" w:sz="8" w:space="0" w:color="auto"/>
            </w:tcBorders>
            <w:vAlign w:val="bottom"/>
          </w:tcPr>
          <w:p w14:paraId="494F3F01" w14:textId="77777777"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0030E93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F715F6" w14:textId="77777777" w:rsidTr="006D4B2F">
        <w:trPr>
          <w:trHeight w:val="268"/>
        </w:trPr>
        <w:tc>
          <w:tcPr>
            <w:tcW w:w="3117" w:type="dxa"/>
            <w:tcBorders>
              <w:top w:val="single" w:sz="4" w:space="0" w:color="auto"/>
              <w:left w:val="single" w:sz="4" w:space="0" w:color="auto"/>
              <w:right w:val="single" w:sz="4" w:space="0" w:color="auto"/>
            </w:tcBorders>
            <w:vAlign w:val="bottom"/>
          </w:tcPr>
          <w:p w14:paraId="563844BC" w14:textId="1C8512F0"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Тема 4. Экономические ре-</w:t>
            </w:r>
          </w:p>
        </w:tc>
        <w:tc>
          <w:tcPr>
            <w:tcW w:w="9775" w:type="dxa"/>
            <w:gridSpan w:val="2"/>
            <w:tcBorders>
              <w:left w:val="single" w:sz="4" w:space="0" w:color="auto"/>
              <w:bottom w:val="single" w:sz="4" w:space="0" w:color="auto"/>
              <w:right w:val="single" w:sz="4" w:space="0" w:color="auto"/>
            </w:tcBorders>
            <w:vAlign w:val="bottom"/>
          </w:tcPr>
          <w:p w14:paraId="47B1C8E6" w14:textId="7266A1BB"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0A74E8EA" w14:textId="0D499D97" w:rsidR="001D015E" w:rsidRPr="0015037E" w:rsidRDefault="001D015E" w:rsidP="001D015E">
            <w:pPr>
              <w:spacing w:after="0" w:line="240" w:lineRule="auto"/>
              <w:jc w:val="center"/>
              <w:rPr>
                <w:rFonts w:ascii="Times New Roman" w:hAnsi="Times New Roman"/>
                <w:b/>
                <w:bCs/>
                <w:w w:val="99"/>
                <w:sz w:val="24"/>
                <w:szCs w:val="24"/>
              </w:rPr>
            </w:pPr>
            <w:r w:rsidRPr="0015037E">
              <w:rPr>
                <w:rFonts w:ascii="Times New Roman" w:hAnsi="Times New Roman"/>
                <w:b/>
                <w:bCs/>
                <w:sz w:val="24"/>
                <w:szCs w:val="24"/>
              </w:rPr>
              <w:t>14</w:t>
            </w:r>
          </w:p>
        </w:tc>
        <w:tc>
          <w:tcPr>
            <w:tcW w:w="1558" w:type="dxa"/>
            <w:gridSpan w:val="2"/>
            <w:tcBorders>
              <w:top w:val="single" w:sz="4" w:space="0" w:color="auto"/>
              <w:left w:val="single" w:sz="4" w:space="0" w:color="auto"/>
              <w:bottom w:val="single" w:sz="4" w:space="0" w:color="auto"/>
              <w:right w:val="single" w:sz="4" w:space="0" w:color="auto"/>
            </w:tcBorders>
            <w:vAlign w:val="bottom"/>
          </w:tcPr>
          <w:p w14:paraId="421805D1" w14:textId="7750EEEE"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2EA3EE3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467322D" w14:textId="77777777" w:rsidTr="006D4B2F">
        <w:trPr>
          <w:trHeight w:val="268"/>
        </w:trPr>
        <w:tc>
          <w:tcPr>
            <w:tcW w:w="3117" w:type="dxa"/>
            <w:tcBorders>
              <w:left w:val="single" w:sz="4" w:space="0" w:color="auto"/>
              <w:right w:val="single" w:sz="4" w:space="0" w:color="auto"/>
            </w:tcBorders>
            <w:vAlign w:val="bottom"/>
          </w:tcPr>
          <w:p w14:paraId="2C835A67" w14:textId="38343976" w:rsidR="001D015E" w:rsidRPr="0015037E" w:rsidRDefault="001D015E" w:rsidP="001D015E">
            <w:pPr>
              <w:spacing w:after="0" w:line="240" w:lineRule="auto"/>
              <w:rPr>
                <w:rFonts w:ascii="Times New Roman" w:hAnsi="Times New Roman"/>
                <w:sz w:val="24"/>
                <w:szCs w:val="24"/>
              </w:rPr>
            </w:pPr>
            <w:proofErr w:type="spellStart"/>
            <w:r w:rsidRPr="0015037E">
              <w:rPr>
                <w:rFonts w:ascii="Times New Roman" w:hAnsi="Times New Roman"/>
                <w:b/>
                <w:bCs/>
                <w:sz w:val="24"/>
                <w:szCs w:val="24"/>
              </w:rPr>
              <w:t>сурсы</w:t>
            </w:r>
            <w:proofErr w:type="spellEnd"/>
            <w:r w:rsidRPr="0015037E">
              <w:rPr>
                <w:rFonts w:ascii="Times New Roman" w:hAnsi="Times New Roman"/>
                <w:b/>
                <w:bCs/>
                <w:sz w:val="24"/>
                <w:szCs w:val="24"/>
              </w:rPr>
              <w:t xml:space="preserve">   производственных</w:t>
            </w:r>
          </w:p>
        </w:tc>
        <w:tc>
          <w:tcPr>
            <w:tcW w:w="9775" w:type="dxa"/>
            <w:gridSpan w:val="2"/>
            <w:vMerge w:val="restart"/>
            <w:tcBorders>
              <w:top w:val="single" w:sz="4" w:space="0" w:color="auto"/>
              <w:left w:val="single" w:sz="4" w:space="0" w:color="auto"/>
              <w:right w:val="single" w:sz="4" w:space="0" w:color="auto"/>
            </w:tcBorders>
            <w:vAlign w:val="bottom"/>
          </w:tcPr>
          <w:p w14:paraId="7F126E86" w14:textId="7CAC13BC"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Материально-технические, трудовые и финансовые ресурсы</w:t>
            </w:r>
            <w:r>
              <w:rPr>
                <w:rFonts w:ascii="Times New Roman" w:hAnsi="Times New Roman"/>
                <w:sz w:val="24"/>
                <w:szCs w:val="24"/>
              </w:rPr>
              <w:t xml:space="preserve"> предприятия. Источники формиро</w:t>
            </w:r>
            <w:r w:rsidRPr="0015037E">
              <w:rPr>
                <w:rFonts w:ascii="Times New Roman" w:hAnsi="Times New Roman"/>
                <w:sz w:val="24"/>
                <w:szCs w:val="24"/>
              </w:rPr>
              <w:t>вания капитала. Основной и оборотный капитал. Экономическая сущность основных средств, их</w:t>
            </w:r>
            <w:r>
              <w:rPr>
                <w:rFonts w:ascii="Times New Roman" w:hAnsi="Times New Roman"/>
                <w:sz w:val="24"/>
                <w:szCs w:val="24"/>
              </w:rPr>
              <w:t xml:space="preserve"> </w:t>
            </w:r>
            <w:r w:rsidRPr="0015037E">
              <w:rPr>
                <w:rFonts w:ascii="Times New Roman" w:hAnsi="Times New Roman"/>
                <w:sz w:val="24"/>
                <w:szCs w:val="24"/>
              </w:rPr>
              <w:t>классификация. Амортизация основных средств. Виды оценки и методы переоценки основных</w:t>
            </w:r>
            <w:r>
              <w:rPr>
                <w:rFonts w:ascii="Times New Roman" w:hAnsi="Times New Roman"/>
                <w:sz w:val="24"/>
                <w:szCs w:val="24"/>
              </w:rPr>
              <w:t xml:space="preserve"> </w:t>
            </w:r>
            <w:r w:rsidRPr="0015037E">
              <w:rPr>
                <w:rFonts w:ascii="Times New Roman" w:hAnsi="Times New Roman"/>
                <w:sz w:val="24"/>
                <w:szCs w:val="24"/>
              </w:rPr>
              <w:t>средств. Из</w:t>
            </w:r>
            <w:bookmarkStart w:id="2" w:name="_GoBack"/>
            <w:bookmarkEnd w:id="2"/>
            <w:r w:rsidRPr="0015037E">
              <w:rPr>
                <w:rFonts w:ascii="Times New Roman" w:hAnsi="Times New Roman"/>
                <w:sz w:val="24"/>
                <w:szCs w:val="24"/>
              </w:rPr>
              <w:t>нос и амортизация основных средств, их воспроизводство. Экономическая сущность,</w:t>
            </w:r>
            <w:r>
              <w:rPr>
                <w:rFonts w:ascii="Times New Roman" w:hAnsi="Times New Roman"/>
                <w:sz w:val="24"/>
                <w:szCs w:val="24"/>
              </w:rPr>
              <w:t xml:space="preserve"> </w:t>
            </w:r>
            <w:r w:rsidRPr="0015037E">
              <w:rPr>
                <w:rFonts w:ascii="Times New Roman" w:hAnsi="Times New Roman"/>
                <w:sz w:val="24"/>
                <w:szCs w:val="24"/>
              </w:rPr>
              <w:t>состав и структура оборотных средств</w:t>
            </w:r>
            <w:r w:rsidRPr="0015037E">
              <w:rPr>
                <w:rFonts w:ascii="Times New Roman" w:eastAsia="Calibri" w:hAnsi="Times New Roman"/>
                <w:sz w:val="24"/>
                <w:szCs w:val="24"/>
              </w:rPr>
              <w:t>.</w:t>
            </w:r>
            <w:r w:rsidRPr="0015037E">
              <w:rPr>
                <w:rFonts w:ascii="Times New Roman" w:hAnsi="Times New Roman"/>
                <w:sz w:val="24"/>
                <w:szCs w:val="24"/>
              </w:rPr>
              <w:t xml:space="preserve"> Источники формирова</w:t>
            </w:r>
            <w:r>
              <w:rPr>
                <w:rFonts w:ascii="Times New Roman" w:hAnsi="Times New Roman"/>
                <w:sz w:val="24"/>
                <w:szCs w:val="24"/>
              </w:rPr>
              <w:t>ния оборотных средств. Показате</w:t>
            </w:r>
            <w:r w:rsidRPr="0015037E">
              <w:rPr>
                <w:rFonts w:ascii="Times New Roman" w:hAnsi="Times New Roman"/>
                <w:sz w:val="24"/>
                <w:szCs w:val="24"/>
              </w:rPr>
              <w:t>ли использования оборотных средств. Планирование численности и состава персонала. Задачи</w:t>
            </w:r>
            <w:r>
              <w:rPr>
                <w:rFonts w:ascii="Times New Roman" w:hAnsi="Times New Roman"/>
                <w:sz w:val="24"/>
                <w:szCs w:val="24"/>
              </w:rPr>
              <w:t xml:space="preserve"> </w:t>
            </w:r>
            <w:r w:rsidRPr="0015037E">
              <w:rPr>
                <w:rFonts w:ascii="Times New Roman" w:hAnsi="Times New Roman"/>
                <w:sz w:val="24"/>
                <w:szCs w:val="24"/>
              </w:rPr>
              <w:t>организации труда на предприятии. Организация рабочего места. Производительность труда.</w:t>
            </w:r>
          </w:p>
          <w:p w14:paraId="462FF6E9" w14:textId="513350DF"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 xml:space="preserve">Методы измерения производительности труда. Нормирование </w:t>
            </w:r>
            <w:r>
              <w:rPr>
                <w:rFonts w:ascii="Times New Roman" w:hAnsi="Times New Roman"/>
                <w:sz w:val="24"/>
                <w:szCs w:val="24"/>
              </w:rPr>
              <w:t>труда на предприятии, цели и за</w:t>
            </w:r>
            <w:r w:rsidRPr="0015037E">
              <w:rPr>
                <w:rFonts w:ascii="Times New Roman" w:hAnsi="Times New Roman"/>
                <w:sz w:val="24"/>
                <w:szCs w:val="24"/>
              </w:rPr>
              <w:t>дачи. Основы трудового законодательства. Права и обязаннос</w:t>
            </w:r>
            <w:r>
              <w:rPr>
                <w:rFonts w:ascii="Times New Roman" w:hAnsi="Times New Roman"/>
                <w:sz w:val="24"/>
                <w:szCs w:val="24"/>
              </w:rPr>
              <w:t>ти работников в сфере профессио</w:t>
            </w:r>
            <w:r w:rsidRPr="0015037E">
              <w:rPr>
                <w:rFonts w:ascii="Times New Roman" w:hAnsi="Times New Roman"/>
                <w:sz w:val="24"/>
                <w:szCs w:val="24"/>
              </w:rPr>
              <w:t>нальной деятельности. Сущность заработной платы, принци</w:t>
            </w:r>
            <w:r>
              <w:rPr>
                <w:rFonts w:ascii="Times New Roman" w:hAnsi="Times New Roman"/>
                <w:sz w:val="24"/>
                <w:szCs w:val="24"/>
              </w:rPr>
              <w:t>пы и методы ее начисления и пре</w:t>
            </w:r>
            <w:r w:rsidRPr="0015037E">
              <w:rPr>
                <w:rFonts w:ascii="Times New Roman" w:hAnsi="Times New Roman"/>
                <w:sz w:val="24"/>
                <w:szCs w:val="24"/>
              </w:rPr>
              <w:t>мирования. Формы оплаты труда в современных условиях.</w:t>
            </w:r>
          </w:p>
        </w:tc>
        <w:tc>
          <w:tcPr>
            <w:tcW w:w="1558" w:type="dxa"/>
            <w:tcBorders>
              <w:top w:val="single" w:sz="4" w:space="0" w:color="auto"/>
              <w:left w:val="single" w:sz="4" w:space="0" w:color="auto"/>
              <w:right w:val="single" w:sz="4" w:space="0" w:color="auto"/>
            </w:tcBorders>
            <w:vAlign w:val="bottom"/>
          </w:tcPr>
          <w:p w14:paraId="39202C26"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top w:val="single" w:sz="4" w:space="0" w:color="auto"/>
              <w:left w:val="single" w:sz="4" w:space="0" w:color="auto"/>
              <w:right w:val="single" w:sz="4" w:space="0" w:color="auto"/>
            </w:tcBorders>
            <w:vAlign w:val="bottom"/>
          </w:tcPr>
          <w:p w14:paraId="224A900A" w14:textId="76EB06A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tc>
        <w:tc>
          <w:tcPr>
            <w:tcW w:w="182" w:type="dxa"/>
            <w:gridSpan w:val="5"/>
            <w:tcBorders>
              <w:left w:val="single" w:sz="4" w:space="0" w:color="auto"/>
            </w:tcBorders>
            <w:vAlign w:val="bottom"/>
          </w:tcPr>
          <w:p w14:paraId="2184882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E5E5004" w14:textId="77777777" w:rsidTr="006D4B2F">
        <w:trPr>
          <w:trHeight w:val="268"/>
        </w:trPr>
        <w:tc>
          <w:tcPr>
            <w:tcW w:w="3117" w:type="dxa"/>
            <w:tcBorders>
              <w:left w:val="single" w:sz="4" w:space="0" w:color="auto"/>
              <w:right w:val="single" w:sz="4" w:space="0" w:color="auto"/>
            </w:tcBorders>
            <w:vAlign w:val="bottom"/>
          </w:tcPr>
          <w:p w14:paraId="2D5ED48D" w14:textId="468D2727" w:rsidR="001D015E" w:rsidRPr="0015037E" w:rsidRDefault="001D015E" w:rsidP="001D015E">
            <w:pPr>
              <w:spacing w:after="0" w:line="240" w:lineRule="auto"/>
              <w:rPr>
                <w:rFonts w:ascii="Times New Roman" w:hAnsi="Times New Roman"/>
                <w:sz w:val="24"/>
                <w:szCs w:val="24"/>
              </w:rPr>
            </w:pPr>
            <w:r w:rsidRPr="0015037E">
              <w:rPr>
                <w:rFonts w:ascii="Times New Roman" w:hAnsi="Times New Roman"/>
                <w:b/>
                <w:bCs/>
                <w:sz w:val="24"/>
                <w:szCs w:val="24"/>
              </w:rPr>
              <w:t xml:space="preserve">подразделений   </w:t>
            </w:r>
            <w:proofErr w:type="spellStart"/>
            <w:r w:rsidRPr="0015037E">
              <w:rPr>
                <w:rFonts w:ascii="Times New Roman" w:hAnsi="Times New Roman"/>
                <w:b/>
                <w:bCs/>
                <w:sz w:val="24"/>
                <w:szCs w:val="24"/>
              </w:rPr>
              <w:t>предприя</w:t>
            </w:r>
            <w:proofErr w:type="spellEnd"/>
            <w:r w:rsidRPr="0015037E">
              <w:rPr>
                <w:rFonts w:ascii="Times New Roman" w:hAnsi="Times New Roman"/>
                <w:b/>
                <w:bCs/>
                <w:sz w:val="24"/>
                <w:szCs w:val="24"/>
              </w:rPr>
              <w:t>-</w:t>
            </w:r>
          </w:p>
        </w:tc>
        <w:tc>
          <w:tcPr>
            <w:tcW w:w="9775" w:type="dxa"/>
            <w:gridSpan w:val="2"/>
            <w:vMerge/>
            <w:tcBorders>
              <w:left w:val="single" w:sz="4" w:space="0" w:color="auto"/>
              <w:right w:val="single" w:sz="4" w:space="0" w:color="auto"/>
            </w:tcBorders>
            <w:vAlign w:val="bottom"/>
          </w:tcPr>
          <w:p w14:paraId="2A0CFD7D" w14:textId="5C7C3F3A"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4F657D33"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380F0BD" w14:textId="4A26738D"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3,ОК</w:t>
            </w:r>
            <w:proofErr w:type="gramEnd"/>
            <w:r>
              <w:rPr>
                <w:rFonts w:ascii="Times New Roman" w:hAnsi="Times New Roman"/>
                <w:sz w:val="24"/>
                <w:szCs w:val="24"/>
              </w:rPr>
              <w:t>4,</w:t>
            </w:r>
          </w:p>
        </w:tc>
        <w:tc>
          <w:tcPr>
            <w:tcW w:w="182" w:type="dxa"/>
            <w:gridSpan w:val="5"/>
            <w:tcBorders>
              <w:left w:val="single" w:sz="4" w:space="0" w:color="auto"/>
            </w:tcBorders>
            <w:vAlign w:val="bottom"/>
          </w:tcPr>
          <w:p w14:paraId="04A022A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4C615A3" w14:textId="77777777" w:rsidTr="006D4B2F">
        <w:trPr>
          <w:trHeight w:val="268"/>
        </w:trPr>
        <w:tc>
          <w:tcPr>
            <w:tcW w:w="3117" w:type="dxa"/>
            <w:tcBorders>
              <w:left w:val="single" w:sz="4" w:space="0" w:color="auto"/>
              <w:right w:val="single" w:sz="4" w:space="0" w:color="auto"/>
            </w:tcBorders>
            <w:vAlign w:val="bottom"/>
          </w:tcPr>
          <w:p w14:paraId="1E1597A3" w14:textId="3023E15B" w:rsidR="001D015E" w:rsidRPr="0015037E" w:rsidRDefault="001D015E" w:rsidP="001D015E">
            <w:pPr>
              <w:spacing w:after="0" w:line="240" w:lineRule="auto"/>
              <w:rPr>
                <w:rFonts w:ascii="Times New Roman" w:hAnsi="Times New Roman"/>
                <w:sz w:val="24"/>
                <w:szCs w:val="24"/>
              </w:rPr>
            </w:pPr>
            <w:proofErr w:type="spellStart"/>
            <w:r w:rsidRPr="0015037E">
              <w:rPr>
                <w:rFonts w:ascii="Times New Roman" w:hAnsi="Times New Roman"/>
                <w:b/>
                <w:bCs/>
                <w:sz w:val="24"/>
                <w:szCs w:val="24"/>
              </w:rPr>
              <w:t>тий</w:t>
            </w:r>
            <w:proofErr w:type="spellEnd"/>
          </w:p>
        </w:tc>
        <w:tc>
          <w:tcPr>
            <w:tcW w:w="9775" w:type="dxa"/>
            <w:gridSpan w:val="2"/>
            <w:vMerge/>
            <w:tcBorders>
              <w:left w:val="single" w:sz="4" w:space="0" w:color="auto"/>
              <w:right w:val="single" w:sz="4" w:space="0" w:color="auto"/>
            </w:tcBorders>
            <w:vAlign w:val="bottom"/>
          </w:tcPr>
          <w:p w14:paraId="3D66FE04" w14:textId="7C5F9000"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332BA2F7"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2C17AA75" w14:textId="402BC54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5,ОК</w:t>
            </w:r>
            <w:proofErr w:type="gramEnd"/>
            <w:r>
              <w:rPr>
                <w:rFonts w:ascii="Times New Roman" w:hAnsi="Times New Roman"/>
                <w:sz w:val="24"/>
                <w:szCs w:val="24"/>
              </w:rPr>
              <w:t>6,</w:t>
            </w:r>
          </w:p>
        </w:tc>
        <w:tc>
          <w:tcPr>
            <w:tcW w:w="182" w:type="dxa"/>
            <w:gridSpan w:val="5"/>
            <w:tcBorders>
              <w:left w:val="single" w:sz="4" w:space="0" w:color="auto"/>
            </w:tcBorders>
            <w:vAlign w:val="bottom"/>
          </w:tcPr>
          <w:p w14:paraId="22F3245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2373000" w14:textId="77777777" w:rsidTr="006D4B2F">
        <w:trPr>
          <w:trHeight w:val="268"/>
        </w:trPr>
        <w:tc>
          <w:tcPr>
            <w:tcW w:w="3117" w:type="dxa"/>
            <w:tcBorders>
              <w:left w:val="single" w:sz="4" w:space="0" w:color="auto"/>
              <w:right w:val="single" w:sz="4" w:space="0" w:color="auto"/>
            </w:tcBorders>
            <w:vAlign w:val="bottom"/>
          </w:tcPr>
          <w:p w14:paraId="041F105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6C3B38D" w14:textId="165DC11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0CCBF40E"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75E69AC" w14:textId="6A3C4BEC"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7,ОК</w:t>
            </w:r>
            <w:proofErr w:type="gramEnd"/>
            <w:r>
              <w:rPr>
                <w:rFonts w:ascii="Times New Roman" w:hAnsi="Times New Roman"/>
                <w:sz w:val="24"/>
                <w:szCs w:val="24"/>
              </w:rPr>
              <w:t>8,</w:t>
            </w:r>
          </w:p>
        </w:tc>
        <w:tc>
          <w:tcPr>
            <w:tcW w:w="182" w:type="dxa"/>
            <w:gridSpan w:val="5"/>
            <w:tcBorders>
              <w:left w:val="single" w:sz="4" w:space="0" w:color="auto"/>
            </w:tcBorders>
            <w:vAlign w:val="bottom"/>
          </w:tcPr>
          <w:p w14:paraId="4C08A1E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2EE6A2E" w14:textId="77777777" w:rsidTr="006D4B2F">
        <w:trPr>
          <w:trHeight w:val="268"/>
        </w:trPr>
        <w:tc>
          <w:tcPr>
            <w:tcW w:w="3117" w:type="dxa"/>
            <w:tcBorders>
              <w:left w:val="single" w:sz="4" w:space="0" w:color="auto"/>
              <w:right w:val="single" w:sz="4" w:space="0" w:color="auto"/>
            </w:tcBorders>
            <w:vAlign w:val="bottom"/>
          </w:tcPr>
          <w:p w14:paraId="049AA7D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C259588" w14:textId="4248FD0F"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08E6659D"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9D4FE65" w14:textId="4003C80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ОК9</w:t>
            </w:r>
          </w:p>
        </w:tc>
        <w:tc>
          <w:tcPr>
            <w:tcW w:w="182" w:type="dxa"/>
            <w:gridSpan w:val="5"/>
            <w:tcBorders>
              <w:left w:val="single" w:sz="4" w:space="0" w:color="auto"/>
            </w:tcBorders>
            <w:vAlign w:val="bottom"/>
          </w:tcPr>
          <w:p w14:paraId="4B3031A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EF5D261" w14:textId="77777777" w:rsidTr="006D4B2F">
        <w:trPr>
          <w:trHeight w:val="268"/>
        </w:trPr>
        <w:tc>
          <w:tcPr>
            <w:tcW w:w="3117" w:type="dxa"/>
            <w:tcBorders>
              <w:left w:val="single" w:sz="4" w:space="0" w:color="auto"/>
              <w:right w:val="single" w:sz="4" w:space="0" w:color="auto"/>
            </w:tcBorders>
            <w:vAlign w:val="bottom"/>
          </w:tcPr>
          <w:p w14:paraId="7CA97EBB"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0D6FCD57" w14:textId="632B2EDB"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15252A65"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4DD8297A" w14:textId="6C1DDE8E"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78BBFD6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BF7EBE5" w14:textId="77777777" w:rsidTr="006D4B2F">
        <w:trPr>
          <w:trHeight w:val="268"/>
        </w:trPr>
        <w:tc>
          <w:tcPr>
            <w:tcW w:w="3117" w:type="dxa"/>
            <w:tcBorders>
              <w:left w:val="single" w:sz="4" w:space="0" w:color="auto"/>
              <w:right w:val="single" w:sz="4" w:space="0" w:color="auto"/>
            </w:tcBorders>
            <w:vAlign w:val="bottom"/>
          </w:tcPr>
          <w:p w14:paraId="4F1C9AC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176A2B7F" w14:textId="14FE745D"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5F1355E4"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03D2F2DC" w14:textId="06265AA2"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ПК3.1, ПК</w:t>
            </w:r>
          </w:p>
        </w:tc>
        <w:tc>
          <w:tcPr>
            <w:tcW w:w="182" w:type="dxa"/>
            <w:gridSpan w:val="5"/>
            <w:tcBorders>
              <w:left w:val="single" w:sz="4" w:space="0" w:color="auto"/>
            </w:tcBorders>
            <w:vAlign w:val="bottom"/>
          </w:tcPr>
          <w:p w14:paraId="4EBB8C0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D318B48" w14:textId="77777777" w:rsidTr="006D4B2F">
        <w:trPr>
          <w:trHeight w:val="268"/>
        </w:trPr>
        <w:tc>
          <w:tcPr>
            <w:tcW w:w="3117" w:type="dxa"/>
            <w:tcBorders>
              <w:left w:val="single" w:sz="4" w:space="0" w:color="auto"/>
              <w:right w:val="single" w:sz="4" w:space="0" w:color="auto"/>
            </w:tcBorders>
            <w:vAlign w:val="bottom"/>
          </w:tcPr>
          <w:p w14:paraId="14C6796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1D2B94D9" w14:textId="2D03A272"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2BFA000E"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30E0EDE8" w14:textId="086F9ACC"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3.2, ПК 3.3</w:t>
            </w:r>
          </w:p>
        </w:tc>
        <w:tc>
          <w:tcPr>
            <w:tcW w:w="182" w:type="dxa"/>
            <w:gridSpan w:val="5"/>
            <w:tcBorders>
              <w:left w:val="single" w:sz="4" w:space="0" w:color="auto"/>
            </w:tcBorders>
            <w:vAlign w:val="bottom"/>
          </w:tcPr>
          <w:p w14:paraId="4013A86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A349CD6" w14:textId="77777777" w:rsidTr="006D4B2F">
        <w:trPr>
          <w:trHeight w:val="189"/>
        </w:trPr>
        <w:tc>
          <w:tcPr>
            <w:tcW w:w="3117" w:type="dxa"/>
            <w:tcBorders>
              <w:left w:val="single" w:sz="4" w:space="0" w:color="auto"/>
              <w:right w:val="single" w:sz="4" w:space="0" w:color="auto"/>
            </w:tcBorders>
            <w:vAlign w:val="bottom"/>
          </w:tcPr>
          <w:p w14:paraId="52EF169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3942F17B" w14:textId="0181358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5836C5DD"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48518261" w14:textId="3C924273"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3,ОК</w:t>
            </w:r>
            <w:proofErr w:type="gramEnd"/>
            <w:r>
              <w:rPr>
                <w:rFonts w:ascii="Times New Roman" w:hAnsi="Times New Roman"/>
                <w:sz w:val="24"/>
                <w:szCs w:val="24"/>
              </w:rPr>
              <w:t>4,</w:t>
            </w:r>
          </w:p>
        </w:tc>
        <w:tc>
          <w:tcPr>
            <w:tcW w:w="182" w:type="dxa"/>
            <w:gridSpan w:val="5"/>
            <w:tcBorders>
              <w:left w:val="single" w:sz="4" w:space="0" w:color="auto"/>
            </w:tcBorders>
            <w:vAlign w:val="bottom"/>
          </w:tcPr>
          <w:p w14:paraId="7A03ADE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F8631E3" w14:textId="77777777" w:rsidTr="006D4B2F">
        <w:trPr>
          <w:trHeight w:val="268"/>
        </w:trPr>
        <w:tc>
          <w:tcPr>
            <w:tcW w:w="3117" w:type="dxa"/>
            <w:tcBorders>
              <w:left w:val="single" w:sz="4" w:space="0" w:color="auto"/>
              <w:right w:val="single" w:sz="4" w:space="0" w:color="auto"/>
            </w:tcBorders>
            <w:vAlign w:val="bottom"/>
          </w:tcPr>
          <w:p w14:paraId="4F71B70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right w:val="single" w:sz="4" w:space="0" w:color="auto"/>
            </w:tcBorders>
            <w:vAlign w:val="bottom"/>
          </w:tcPr>
          <w:p w14:paraId="58884A8F" w14:textId="31E7D078"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right w:val="single" w:sz="4" w:space="0" w:color="auto"/>
            </w:tcBorders>
            <w:vAlign w:val="bottom"/>
          </w:tcPr>
          <w:p w14:paraId="7FA12BCF"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right w:val="single" w:sz="4" w:space="0" w:color="auto"/>
            </w:tcBorders>
            <w:vAlign w:val="bottom"/>
          </w:tcPr>
          <w:p w14:paraId="651A9890" w14:textId="520C146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5,ОК</w:t>
            </w:r>
            <w:proofErr w:type="gramEnd"/>
            <w:r>
              <w:rPr>
                <w:rFonts w:ascii="Times New Roman" w:hAnsi="Times New Roman"/>
                <w:sz w:val="24"/>
                <w:szCs w:val="24"/>
              </w:rPr>
              <w:t>6,</w:t>
            </w:r>
          </w:p>
        </w:tc>
        <w:tc>
          <w:tcPr>
            <w:tcW w:w="182" w:type="dxa"/>
            <w:gridSpan w:val="5"/>
            <w:tcBorders>
              <w:left w:val="single" w:sz="4" w:space="0" w:color="auto"/>
            </w:tcBorders>
            <w:vAlign w:val="bottom"/>
          </w:tcPr>
          <w:p w14:paraId="485BA99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7ACC16F" w14:textId="77777777" w:rsidTr="006D4B2F">
        <w:trPr>
          <w:trHeight w:val="268"/>
        </w:trPr>
        <w:tc>
          <w:tcPr>
            <w:tcW w:w="3117" w:type="dxa"/>
            <w:tcBorders>
              <w:left w:val="single" w:sz="4" w:space="0" w:color="auto"/>
              <w:bottom w:val="single" w:sz="4" w:space="0" w:color="auto"/>
              <w:right w:val="single" w:sz="4" w:space="0" w:color="auto"/>
            </w:tcBorders>
            <w:vAlign w:val="bottom"/>
          </w:tcPr>
          <w:p w14:paraId="5A34D37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37A15BC4" w14:textId="77D3BE41" w:rsidR="001D015E" w:rsidRPr="0015037E" w:rsidRDefault="001D015E" w:rsidP="001D015E">
            <w:pPr>
              <w:spacing w:after="0" w:line="240" w:lineRule="auto"/>
              <w:ind w:left="100"/>
              <w:rPr>
                <w:rFonts w:ascii="Times New Roman" w:hAnsi="Times New Roman"/>
                <w:b/>
                <w:bCs/>
                <w:sz w:val="24"/>
                <w:szCs w:val="24"/>
              </w:rPr>
            </w:pPr>
          </w:p>
        </w:tc>
        <w:tc>
          <w:tcPr>
            <w:tcW w:w="1558" w:type="dxa"/>
            <w:tcBorders>
              <w:left w:val="single" w:sz="4" w:space="0" w:color="auto"/>
              <w:bottom w:val="single" w:sz="4" w:space="0" w:color="auto"/>
              <w:right w:val="single" w:sz="4" w:space="0" w:color="auto"/>
            </w:tcBorders>
            <w:vAlign w:val="bottom"/>
          </w:tcPr>
          <w:p w14:paraId="444A3862" w14:textId="77777777" w:rsidR="001D015E" w:rsidRPr="0015037E" w:rsidRDefault="001D015E" w:rsidP="001D015E">
            <w:pPr>
              <w:spacing w:after="0" w:line="240" w:lineRule="auto"/>
              <w:jc w:val="center"/>
              <w:rPr>
                <w:rFonts w:ascii="Times New Roman" w:hAnsi="Times New Roman"/>
                <w:b/>
                <w:bCs/>
                <w:w w:val="99"/>
                <w:sz w:val="24"/>
                <w:szCs w:val="24"/>
              </w:rPr>
            </w:pPr>
          </w:p>
        </w:tc>
        <w:tc>
          <w:tcPr>
            <w:tcW w:w="1558" w:type="dxa"/>
            <w:gridSpan w:val="2"/>
            <w:tcBorders>
              <w:left w:val="single" w:sz="4" w:space="0" w:color="auto"/>
              <w:bottom w:val="single" w:sz="4" w:space="0" w:color="auto"/>
              <w:right w:val="single" w:sz="4" w:space="0" w:color="auto"/>
            </w:tcBorders>
            <w:vAlign w:val="bottom"/>
          </w:tcPr>
          <w:p w14:paraId="6E61DAB2" w14:textId="77777777"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3B0FC95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E711AAF" w14:textId="77777777" w:rsidTr="006D4B2F">
        <w:trPr>
          <w:trHeight w:val="170"/>
        </w:trPr>
        <w:tc>
          <w:tcPr>
            <w:tcW w:w="3117" w:type="dxa"/>
            <w:vMerge w:val="restart"/>
            <w:tcBorders>
              <w:top w:val="single" w:sz="4" w:space="0" w:color="auto"/>
              <w:left w:val="single" w:sz="4" w:space="0" w:color="auto"/>
              <w:right w:val="single" w:sz="4" w:space="0" w:color="auto"/>
            </w:tcBorders>
            <w:vAlign w:val="bottom"/>
          </w:tcPr>
          <w:p w14:paraId="6985B88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8" w:space="0" w:color="auto"/>
              <w:right w:val="single" w:sz="4" w:space="0" w:color="auto"/>
            </w:tcBorders>
            <w:vAlign w:val="bottom"/>
          </w:tcPr>
          <w:p w14:paraId="4A061BBE" w14:textId="407C0B5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bottom w:val="single" w:sz="4" w:space="0" w:color="auto"/>
              <w:right w:val="single" w:sz="4" w:space="0" w:color="auto"/>
            </w:tcBorders>
            <w:vAlign w:val="bottom"/>
          </w:tcPr>
          <w:p w14:paraId="67632109" w14:textId="499B4C8A" w:rsidR="001D015E" w:rsidRPr="0015037E" w:rsidRDefault="001D015E" w:rsidP="001D015E">
            <w:pPr>
              <w:spacing w:after="0" w:line="240" w:lineRule="auto"/>
              <w:jc w:val="center"/>
              <w:rPr>
                <w:rFonts w:ascii="Times New Roman" w:hAnsi="Times New Roman"/>
                <w:b/>
                <w:bCs/>
                <w:w w:val="99"/>
                <w:sz w:val="24"/>
                <w:szCs w:val="24"/>
              </w:rPr>
            </w:pPr>
            <w:r>
              <w:rPr>
                <w:rFonts w:ascii="Times New Roman" w:hAnsi="Times New Roman"/>
                <w:b/>
                <w:bCs/>
                <w:w w:val="99"/>
                <w:sz w:val="24"/>
                <w:szCs w:val="24"/>
              </w:rPr>
              <w:t>20</w:t>
            </w:r>
          </w:p>
        </w:tc>
        <w:tc>
          <w:tcPr>
            <w:tcW w:w="1558" w:type="dxa"/>
            <w:gridSpan w:val="2"/>
            <w:tcBorders>
              <w:top w:val="single" w:sz="4" w:space="0" w:color="auto"/>
              <w:left w:val="single" w:sz="4" w:space="0" w:color="auto"/>
              <w:bottom w:val="single" w:sz="4" w:space="0" w:color="auto"/>
              <w:right w:val="single" w:sz="8" w:space="0" w:color="auto"/>
            </w:tcBorders>
            <w:vAlign w:val="bottom"/>
          </w:tcPr>
          <w:p w14:paraId="60F74E61" w14:textId="6B7A7785" w:rsidR="001D015E" w:rsidRPr="0015037E" w:rsidRDefault="001D015E" w:rsidP="001D015E">
            <w:pPr>
              <w:spacing w:after="0" w:line="240" w:lineRule="auto"/>
              <w:rPr>
                <w:rFonts w:ascii="Times New Roman" w:hAnsi="Times New Roman"/>
                <w:sz w:val="24"/>
                <w:szCs w:val="24"/>
              </w:rPr>
            </w:pPr>
          </w:p>
        </w:tc>
        <w:tc>
          <w:tcPr>
            <w:tcW w:w="182" w:type="dxa"/>
            <w:gridSpan w:val="5"/>
            <w:vAlign w:val="bottom"/>
          </w:tcPr>
          <w:p w14:paraId="0A86BF9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A6E4C5C" w14:textId="77777777" w:rsidTr="006D4B2F">
        <w:trPr>
          <w:trHeight w:val="268"/>
        </w:trPr>
        <w:tc>
          <w:tcPr>
            <w:tcW w:w="3117" w:type="dxa"/>
            <w:vMerge/>
            <w:tcBorders>
              <w:left w:val="single" w:sz="4" w:space="0" w:color="auto"/>
              <w:right w:val="single" w:sz="4" w:space="0" w:color="auto"/>
            </w:tcBorders>
            <w:vAlign w:val="bottom"/>
          </w:tcPr>
          <w:p w14:paraId="04199E1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left w:val="single" w:sz="4" w:space="0" w:color="auto"/>
              <w:bottom w:val="single" w:sz="8" w:space="0" w:color="auto"/>
              <w:right w:val="single" w:sz="4" w:space="0" w:color="auto"/>
            </w:tcBorders>
            <w:vAlign w:val="bottom"/>
          </w:tcPr>
          <w:p w14:paraId="65D1BAA1" w14:textId="71CB986A"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7. Расчет показателей наличия и движения ОФ.</w:t>
            </w:r>
          </w:p>
        </w:tc>
        <w:tc>
          <w:tcPr>
            <w:tcW w:w="1558" w:type="dxa"/>
            <w:vMerge w:val="restart"/>
            <w:tcBorders>
              <w:top w:val="single" w:sz="4" w:space="0" w:color="auto"/>
              <w:left w:val="single" w:sz="4" w:space="0" w:color="auto"/>
              <w:right w:val="single" w:sz="4" w:space="0" w:color="auto"/>
            </w:tcBorders>
            <w:vAlign w:val="bottom"/>
          </w:tcPr>
          <w:p w14:paraId="39F1A521" w14:textId="5E43C220"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val="restart"/>
            <w:tcBorders>
              <w:top w:val="single" w:sz="4" w:space="0" w:color="auto"/>
              <w:left w:val="single" w:sz="4" w:space="0" w:color="auto"/>
              <w:right w:val="single" w:sz="4" w:space="0" w:color="auto"/>
            </w:tcBorders>
            <w:vAlign w:val="bottom"/>
          </w:tcPr>
          <w:p w14:paraId="12EA10D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3895A0D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3,ОК</w:t>
            </w:r>
            <w:proofErr w:type="gramEnd"/>
            <w:r>
              <w:rPr>
                <w:rFonts w:ascii="Times New Roman" w:hAnsi="Times New Roman"/>
                <w:sz w:val="24"/>
                <w:szCs w:val="24"/>
              </w:rPr>
              <w:t>4,</w:t>
            </w:r>
          </w:p>
          <w:p w14:paraId="5F490910"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5,ОК</w:t>
            </w:r>
            <w:proofErr w:type="gramEnd"/>
            <w:r>
              <w:rPr>
                <w:rFonts w:ascii="Times New Roman" w:hAnsi="Times New Roman"/>
                <w:sz w:val="24"/>
                <w:szCs w:val="24"/>
              </w:rPr>
              <w:t>6,</w:t>
            </w:r>
          </w:p>
          <w:p w14:paraId="0FED8F4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7,ОК</w:t>
            </w:r>
            <w:proofErr w:type="gramEnd"/>
            <w:r>
              <w:rPr>
                <w:rFonts w:ascii="Times New Roman" w:hAnsi="Times New Roman"/>
                <w:sz w:val="24"/>
                <w:szCs w:val="24"/>
              </w:rPr>
              <w:t>8,</w:t>
            </w:r>
          </w:p>
          <w:p w14:paraId="279EF9FA" w14:textId="45BACC79"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ОК9</w:t>
            </w:r>
          </w:p>
          <w:p w14:paraId="18E8BB7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3.1</w:t>
            </w:r>
          </w:p>
          <w:p w14:paraId="336CC7A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3.2</w:t>
            </w:r>
          </w:p>
          <w:p w14:paraId="6F34426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42E5845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 16, ЛР17</w:t>
            </w:r>
          </w:p>
          <w:p w14:paraId="7A12427C"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ЛР18, ЛР19</w:t>
            </w:r>
          </w:p>
          <w:p w14:paraId="0658B962" w14:textId="298D8330"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20,ЛР</w:t>
            </w:r>
            <w:proofErr w:type="gramEnd"/>
            <w:r>
              <w:rPr>
                <w:rFonts w:ascii="Times New Roman" w:hAnsi="Times New Roman"/>
                <w:sz w:val="24"/>
                <w:szCs w:val="24"/>
              </w:rPr>
              <w:t>21</w:t>
            </w:r>
          </w:p>
        </w:tc>
        <w:tc>
          <w:tcPr>
            <w:tcW w:w="182" w:type="dxa"/>
            <w:gridSpan w:val="5"/>
            <w:tcBorders>
              <w:left w:val="single" w:sz="4" w:space="0" w:color="auto"/>
            </w:tcBorders>
            <w:vAlign w:val="bottom"/>
          </w:tcPr>
          <w:p w14:paraId="14CCA8A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3364D8" w14:textId="77777777" w:rsidTr="006D4B2F">
        <w:trPr>
          <w:trHeight w:val="268"/>
        </w:trPr>
        <w:tc>
          <w:tcPr>
            <w:tcW w:w="3117" w:type="dxa"/>
            <w:vMerge/>
            <w:tcBorders>
              <w:left w:val="single" w:sz="4" w:space="0" w:color="auto"/>
              <w:right w:val="single" w:sz="4" w:space="0" w:color="auto"/>
            </w:tcBorders>
            <w:vAlign w:val="bottom"/>
          </w:tcPr>
          <w:p w14:paraId="3C2F1B0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left w:val="single" w:sz="4" w:space="0" w:color="auto"/>
              <w:right w:val="single" w:sz="4" w:space="0" w:color="auto"/>
            </w:tcBorders>
            <w:vAlign w:val="bottom"/>
          </w:tcPr>
          <w:p w14:paraId="7138A368" w14:textId="77777777"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8. Расчет суммы амортизационных отчислений по первоначальной и</w:t>
            </w:r>
          </w:p>
          <w:p w14:paraId="762DAA52" w14:textId="24E1B57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остаточной стоимости основных фондов (линейный метод, метод уменьшаемого остатка).</w:t>
            </w:r>
          </w:p>
        </w:tc>
        <w:tc>
          <w:tcPr>
            <w:tcW w:w="1558" w:type="dxa"/>
            <w:vMerge/>
            <w:tcBorders>
              <w:left w:val="single" w:sz="4" w:space="0" w:color="auto"/>
              <w:right w:val="single" w:sz="4" w:space="0" w:color="auto"/>
            </w:tcBorders>
            <w:vAlign w:val="bottom"/>
          </w:tcPr>
          <w:p w14:paraId="50EBFB82" w14:textId="21AA65A1"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081C7D7A" w14:textId="7C7E4355"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48065D3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06243FC" w14:textId="77777777" w:rsidTr="006D4B2F">
        <w:trPr>
          <w:trHeight w:val="268"/>
        </w:trPr>
        <w:tc>
          <w:tcPr>
            <w:tcW w:w="3117" w:type="dxa"/>
            <w:vMerge/>
            <w:tcBorders>
              <w:left w:val="single" w:sz="4" w:space="0" w:color="auto"/>
              <w:right w:val="single" w:sz="4" w:space="0" w:color="auto"/>
            </w:tcBorders>
            <w:vAlign w:val="bottom"/>
          </w:tcPr>
          <w:p w14:paraId="49B0861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4" w:space="0" w:color="auto"/>
            </w:tcBorders>
            <w:vAlign w:val="bottom"/>
          </w:tcPr>
          <w:p w14:paraId="1414EF1C" w14:textId="1BA7035C" w:rsidR="001D015E" w:rsidRPr="0015037E" w:rsidRDefault="001D015E" w:rsidP="001D015E">
            <w:pPr>
              <w:spacing w:after="0" w:line="240" w:lineRule="auto"/>
              <w:ind w:left="100"/>
              <w:rPr>
                <w:rFonts w:ascii="Times New Roman" w:hAnsi="Times New Roman"/>
                <w:b/>
                <w:bCs/>
                <w:sz w:val="24"/>
                <w:szCs w:val="24"/>
              </w:rPr>
            </w:pPr>
          </w:p>
        </w:tc>
        <w:tc>
          <w:tcPr>
            <w:tcW w:w="1558" w:type="dxa"/>
            <w:vMerge/>
            <w:tcBorders>
              <w:left w:val="single" w:sz="4" w:space="0" w:color="auto"/>
              <w:right w:val="single" w:sz="4" w:space="0" w:color="auto"/>
            </w:tcBorders>
            <w:vAlign w:val="bottom"/>
          </w:tcPr>
          <w:p w14:paraId="0225B4FB" w14:textId="4B57B048"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7B9CB04F" w14:textId="795F0D00"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4524D09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9B31A02" w14:textId="77777777" w:rsidTr="006D4B2F">
        <w:trPr>
          <w:trHeight w:val="170"/>
        </w:trPr>
        <w:tc>
          <w:tcPr>
            <w:tcW w:w="3117" w:type="dxa"/>
            <w:vMerge/>
            <w:tcBorders>
              <w:left w:val="single" w:sz="4" w:space="0" w:color="auto"/>
              <w:right w:val="single" w:sz="4" w:space="0" w:color="auto"/>
            </w:tcBorders>
            <w:vAlign w:val="bottom"/>
          </w:tcPr>
          <w:p w14:paraId="44D6F74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left w:val="single" w:sz="4" w:space="0" w:color="auto"/>
              <w:right w:val="single" w:sz="4" w:space="0" w:color="auto"/>
            </w:tcBorders>
            <w:vAlign w:val="bottom"/>
          </w:tcPr>
          <w:p w14:paraId="489D6598" w14:textId="77777777"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Практическое занятие № 9. Расчет суммы амортизационных отчислений по первоначальной и</w:t>
            </w:r>
          </w:p>
          <w:p w14:paraId="05DA6699" w14:textId="594F6085"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остаточной стоимости основных фондов (метод по сумме чисел срока полезного использования).</w:t>
            </w:r>
          </w:p>
        </w:tc>
        <w:tc>
          <w:tcPr>
            <w:tcW w:w="1558" w:type="dxa"/>
            <w:vMerge/>
            <w:tcBorders>
              <w:left w:val="single" w:sz="4" w:space="0" w:color="auto"/>
              <w:right w:val="single" w:sz="4" w:space="0" w:color="auto"/>
            </w:tcBorders>
            <w:vAlign w:val="bottom"/>
          </w:tcPr>
          <w:p w14:paraId="269EA758" w14:textId="1F9DF66E"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2F869171" w14:textId="32548BA6"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588677E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C007208" w14:textId="77777777" w:rsidTr="006D4B2F">
        <w:trPr>
          <w:trHeight w:val="268"/>
        </w:trPr>
        <w:tc>
          <w:tcPr>
            <w:tcW w:w="3117" w:type="dxa"/>
            <w:vMerge/>
            <w:tcBorders>
              <w:left w:val="single" w:sz="4" w:space="0" w:color="auto"/>
              <w:right w:val="single" w:sz="4" w:space="0" w:color="auto"/>
            </w:tcBorders>
            <w:vAlign w:val="bottom"/>
          </w:tcPr>
          <w:p w14:paraId="26F99BF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8" w:space="0" w:color="auto"/>
              <w:right w:val="single" w:sz="4" w:space="0" w:color="auto"/>
            </w:tcBorders>
            <w:vAlign w:val="bottom"/>
          </w:tcPr>
          <w:p w14:paraId="50E01E87" w14:textId="471696A0" w:rsidR="001D015E" w:rsidRPr="0015037E" w:rsidRDefault="001D015E" w:rsidP="001D015E">
            <w:pPr>
              <w:spacing w:after="0" w:line="240" w:lineRule="auto"/>
              <w:ind w:left="100"/>
              <w:rPr>
                <w:rFonts w:ascii="Times New Roman" w:hAnsi="Times New Roman"/>
                <w:b/>
                <w:bCs/>
                <w:sz w:val="24"/>
                <w:szCs w:val="24"/>
              </w:rPr>
            </w:pPr>
          </w:p>
        </w:tc>
        <w:tc>
          <w:tcPr>
            <w:tcW w:w="1558" w:type="dxa"/>
            <w:vMerge/>
            <w:tcBorders>
              <w:left w:val="single" w:sz="4" w:space="0" w:color="auto"/>
              <w:right w:val="single" w:sz="4" w:space="0" w:color="auto"/>
            </w:tcBorders>
            <w:vAlign w:val="bottom"/>
          </w:tcPr>
          <w:p w14:paraId="410000CD" w14:textId="2B5A3F29" w:rsidR="001D015E" w:rsidRPr="0015037E" w:rsidRDefault="001D015E" w:rsidP="001D015E">
            <w:pPr>
              <w:spacing w:after="0" w:line="240" w:lineRule="auto"/>
              <w:ind w:right="420"/>
              <w:jc w:val="right"/>
              <w:rPr>
                <w:rFonts w:ascii="Times New Roman" w:hAnsi="Times New Roman"/>
                <w:b/>
                <w:bCs/>
                <w:w w:val="99"/>
                <w:sz w:val="24"/>
                <w:szCs w:val="24"/>
              </w:rPr>
            </w:pPr>
          </w:p>
        </w:tc>
        <w:tc>
          <w:tcPr>
            <w:tcW w:w="1558" w:type="dxa"/>
            <w:gridSpan w:val="2"/>
            <w:vMerge/>
            <w:tcBorders>
              <w:left w:val="single" w:sz="4" w:space="0" w:color="auto"/>
              <w:right w:val="single" w:sz="4" w:space="0" w:color="auto"/>
            </w:tcBorders>
            <w:vAlign w:val="bottom"/>
          </w:tcPr>
          <w:p w14:paraId="382B978F" w14:textId="3C73997C" w:rsidR="001D015E" w:rsidRPr="0015037E" w:rsidRDefault="001D015E" w:rsidP="001D015E">
            <w:pPr>
              <w:spacing w:after="0" w:line="240" w:lineRule="auto"/>
              <w:rPr>
                <w:rFonts w:ascii="Times New Roman" w:hAnsi="Times New Roman"/>
                <w:sz w:val="24"/>
                <w:szCs w:val="24"/>
              </w:rPr>
            </w:pPr>
          </w:p>
        </w:tc>
        <w:tc>
          <w:tcPr>
            <w:tcW w:w="182" w:type="dxa"/>
            <w:gridSpan w:val="5"/>
            <w:tcBorders>
              <w:left w:val="single" w:sz="4" w:space="0" w:color="auto"/>
            </w:tcBorders>
            <w:vAlign w:val="bottom"/>
          </w:tcPr>
          <w:p w14:paraId="7B620FA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0DFE558" w14:textId="77777777" w:rsidTr="006D4B2F">
        <w:trPr>
          <w:gridAfter w:val="1"/>
          <w:wAfter w:w="51" w:type="dxa"/>
          <w:trHeight w:val="263"/>
        </w:trPr>
        <w:tc>
          <w:tcPr>
            <w:tcW w:w="3117" w:type="dxa"/>
            <w:vMerge/>
            <w:tcBorders>
              <w:left w:val="single" w:sz="4" w:space="0" w:color="auto"/>
              <w:right w:val="single" w:sz="4" w:space="0" w:color="auto"/>
            </w:tcBorders>
            <w:vAlign w:val="bottom"/>
          </w:tcPr>
          <w:p w14:paraId="59129915"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left w:val="single" w:sz="4" w:space="0" w:color="auto"/>
              <w:bottom w:val="single" w:sz="4" w:space="0" w:color="auto"/>
              <w:right w:val="single" w:sz="4" w:space="0" w:color="auto"/>
            </w:tcBorders>
            <w:vAlign w:val="bottom"/>
          </w:tcPr>
          <w:p w14:paraId="39879A17" w14:textId="6AEA3B3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 xml:space="preserve">кое занятие № 10.Расчет </w:t>
            </w:r>
            <w:proofErr w:type="gramStart"/>
            <w:r>
              <w:rPr>
                <w:rFonts w:ascii="Times New Roman" w:hAnsi="Times New Roman"/>
                <w:sz w:val="24"/>
                <w:szCs w:val="24"/>
              </w:rPr>
              <w:t>показателей  использования</w:t>
            </w:r>
            <w:proofErr w:type="gramEnd"/>
            <w:r>
              <w:rPr>
                <w:rFonts w:ascii="Times New Roman" w:hAnsi="Times New Roman"/>
                <w:sz w:val="24"/>
                <w:szCs w:val="24"/>
              </w:rPr>
              <w:t xml:space="preserve"> основных средств предприятия</w:t>
            </w:r>
          </w:p>
        </w:tc>
        <w:tc>
          <w:tcPr>
            <w:tcW w:w="1558" w:type="dxa"/>
            <w:vMerge/>
            <w:tcBorders>
              <w:left w:val="single" w:sz="4" w:space="0" w:color="auto"/>
              <w:right w:val="single" w:sz="4" w:space="0" w:color="auto"/>
            </w:tcBorders>
            <w:vAlign w:val="bottom"/>
          </w:tcPr>
          <w:p w14:paraId="222F279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060DBCE5" w14:textId="21D37D4C"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5814612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704C0DC"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636B53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6BD3C896" w14:textId="50F4AE3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 xml:space="preserve">кое занятие № 11. Расчет показателей использования оборотных средств предприятия </w:t>
            </w:r>
          </w:p>
        </w:tc>
        <w:tc>
          <w:tcPr>
            <w:tcW w:w="1558" w:type="dxa"/>
            <w:vMerge/>
            <w:tcBorders>
              <w:left w:val="single" w:sz="4" w:space="0" w:color="auto"/>
              <w:right w:val="single" w:sz="4" w:space="0" w:color="auto"/>
            </w:tcBorders>
            <w:vAlign w:val="bottom"/>
          </w:tcPr>
          <w:p w14:paraId="36C3241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74D7607" w14:textId="42913A6C"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71B5D04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DEF5A4C"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60E4295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C120C4D" w14:textId="7DEBF13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12 Расчет показателей производительности труда</w:t>
            </w:r>
          </w:p>
        </w:tc>
        <w:tc>
          <w:tcPr>
            <w:tcW w:w="1558" w:type="dxa"/>
            <w:vMerge/>
            <w:tcBorders>
              <w:left w:val="single" w:sz="4" w:space="0" w:color="auto"/>
              <w:right w:val="single" w:sz="4" w:space="0" w:color="auto"/>
            </w:tcBorders>
            <w:vAlign w:val="bottom"/>
          </w:tcPr>
          <w:p w14:paraId="4B6EB3D3"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70F574EC" w14:textId="4F13DC99"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139388A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9683FB"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7F2B84C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390BDA0" w14:textId="2047BCB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13.Расчет бюджета рабочего времени работников</w:t>
            </w:r>
          </w:p>
        </w:tc>
        <w:tc>
          <w:tcPr>
            <w:tcW w:w="1558" w:type="dxa"/>
            <w:vMerge/>
            <w:tcBorders>
              <w:left w:val="single" w:sz="4" w:space="0" w:color="auto"/>
              <w:right w:val="single" w:sz="4" w:space="0" w:color="auto"/>
            </w:tcBorders>
            <w:vAlign w:val="bottom"/>
          </w:tcPr>
          <w:p w14:paraId="22C770F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5845F618" w14:textId="2F193418"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0EFED74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8342F62"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77F7EF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1371A42" w14:textId="102C2F9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14.Расчет заработной платы различных категорий работников</w:t>
            </w:r>
          </w:p>
        </w:tc>
        <w:tc>
          <w:tcPr>
            <w:tcW w:w="1558" w:type="dxa"/>
            <w:vMerge/>
            <w:tcBorders>
              <w:left w:val="single" w:sz="4" w:space="0" w:color="auto"/>
              <w:right w:val="single" w:sz="4" w:space="0" w:color="auto"/>
            </w:tcBorders>
            <w:vAlign w:val="bottom"/>
          </w:tcPr>
          <w:p w14:paraId="29F71CDC"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081AF752" w14:textId="6AA22BFB"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0D8EBEA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CF056D0"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73B6B17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2C25401" w14:textId="18E260E8"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кое занятие № 15.Применение налоговых вычетов на предприятии</w:t>
            </w:r>
          </w:p>
        </w:tc>
        <w:tc>
          <w:tcPr>
            <w:tcW w:w="1558" w:type="dxa"/>
            <w:vMerge/>
            <w:tcBorders>
              <w:left w:val="single" w:sz="4" w:space="0" w:color="auto"/>
              <w:right w:val="single" w:sz="4" w:space="0" w:color="auto"/>
            </w:tcBorders>
            <w:vAlign w:val="bottom"/>
          </w:tcPr>
          <w:p w14:paraId="341D924A"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D81F83F" w14:textId="72C4B262"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2E1D812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43E32C8" w14:textId="77777777" w:rsidTr="006D4B2F">
        <w:trPr>
          <w:gridAfter w:val="1"/>
          <w:wAfter w:w="51" w:type="dxa"/>
          <w:trHeight w:val="281"/>
        </w:trPr>
        <w:tc>
          <w:tcPr>
            <w:tcW w:w="3117" w:type="dxa"/>
            <w:vMerge/>
            <w:tcBorders>
              <w:left w:val="single" w:sz="4" w:space="0" w:color="auto"/>
              <w:bottom w:val="single" w:sz="4" w:space="0" w:color="auto"/>
              <w:right w:val="single" w:sz="4" w:space="0" w:color="auto"/>
            </w:tcBorders>
            <w:vAlign w:val="bottom"/>
          </w:tcPr>
          <w:p w14:paraId="525465B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ACE11E5" w14:textId="086E78CE"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w:t>
            </w:r>
            <w:r>
              <w:rPr>
                <w:rFonts w:ascii="Times New Roman" w:hAnsi="Times New Roman"/>
                <w:sz w:val="24"/>
                <w:szCs w:val="24"/>
              </w:rPr>
              <w:t xml:space="preserve">кое занятие № 16. Способы защиты своих прав в соответствии с </w:t>
            </w:r>
            <w:r>
              <w:rPr>
                <w:rFonts w:ascii="Times New Roman" w:hAnsi="Times New Roman"/>
                <w:sz w:val="24"/>
                <w:szCs w:val="24"/>
              </w:rPr>
              <w:lastRenderedPageBreak/>
              <w:t>законодательством</w:t>
            </w:r>
          </w:p>
        </w:tc>
        <w:tc>
          <w:tcPr>
            <w:tcW w:w="1558" w:type="dxa"/>
            <w:vMerge/>
            <w:tcBorders>
              <w:left w:val="single" w:sz="4" w:space="0" w:color="auto"/>
              <w:bottom w:val="single" w:sz="4" w:space="0" w:color="auto"/>
              <w:right w:val="single" w:sz="4" w:space="0" w:color="auto"/>
            </w:tcBorders>
            <w:vAlign w:val="bottom"/>
          </w:tcPr>
          <w:p w14:paraId="1E91227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40E3B90C" w14:textId="77777777"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7B3ED35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4061B52" w14:textId="77777777" w:rsidTr="001D015E">
        <w:trPr>
          <w:gridAfter w:val="1"/>
          <w:wAfter w:w="51" w:type="dxa"/>
          <w:trHeight w:val="70"/>
        </w:trPr>
        <w:tc>
          <w:tcPr>
            <w:tcW w:w="3117" w:type="dxa"/>
            <w:tcBorders>
              <w:top w:val="single" w:sz="4" w:space="0" w:color="auto"/>
              <w:left w:val="single" w:sz="8" w:space="0" w:color="auto"/>
              <w:right w:val="single" w:sz="8" w:space="0" w:color="auto"/>
            </w:tcBorders>
            <w:vAlign w:val="bottom"/>
          </w:tcPr>
          <w:p w14:paraId="3C679C4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right w:val="single" w:sz="8" w:space="0" w:color="auto"/>
            </w:tcBorders>
            <w:vAlign w:val="bottom"/>
          </w:tcPr>
          <w:p w14:paraId="6DE22567"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right w:val="single" w:sz="8" w:space="0" w:color="auto"/>
            </w:tcBorders>
            <w:vAlign w:val="bottom"/>
          </w:tcPr>
          <w:p w14:paraId="17C1DEAD" w14:textId="77777777" w:rsidR="001D015E" w:rsidRPr="0015037E" w:rsidRDefault="001D015E" w:rsidP="001D015E">
            <w:pPr>
              <w:spacing w:after="0" w:line="240" w:lineRule="auto"/>
              <w:ind w:right="420"/>
              <w:jc w:val="right"/>
              <w:rPr>
                <w:rFonts w:ascii="Times New Roman" w:hAnsi="Times New Roman"/>
                <w:sz w:val="24"/>
                <w:szCs w:val="24"/>
              </w:rPr>
            </w:pPr>
            <w:r w:rsidRPr="0015037E">
              <w:rPr>
                <w:rFonts w:ascii="Times New Roman" w:hAnsi="Times New Roman"/>
                <w:b/>
                <w:bCs/>
                <w:sz w:val="24"/>
                <w:szCs w:val="24"/>
              </w:rPr>
              <w:t>14</w:t>
            </w:r>
          </w:p>
        </w:tc>
        <w:tc>
          <w:tcPr>
            <w:tcW w:w="1558" w:type="dxa"/>
            <w:gridSpan w:val="2"/>
            <w:tcBorders>
              <w:top w:val="single" w:sz="4" w:space="0" w:color="auto"/>
              <w:right w:val="single" w:sz="8" w:space="0" w:color="auto"/>
            </w:tcBorders>
            <w:vAlign w:val="bottom"/>
          </w:tcPr>
          <w:p w14:paraId="038848E0" w14:textId="77777777" w:rsidR="001D015E" w:rsidRPr="0015037E" w:rsidRDefault="001D015E" w:rsidP="001D015E">
            <w:pPr>
              <w:spacing w:after="0" w:line="240" w:lineRule="auto"/>
              <w:rPr>
                <w:rFonts w:ascii="Times New Roman" w:hAnsi="Times New Roman"/>
                <w:sz w:val="24"/>
                <w:szCs w:val="24"/>
              </w:rPr>
            </w:pPr>
          </w:p>
        </w:tc>
        <w:tc>
          <w:tcPr>
            <w:tcW w:w="131" w:type="dxa"/>
            <w:gridSpan w:val="4"/>
            <w:vAlign w:val="bottom"/>
          </w:tcPr>
          <w:p w14:paraId="1E606B6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60B6A0E" w14:textId="77777777" w:rsidTr="006D4B2F">
        <w:trPr>
          <w:gridAfter w:val="1"/>
          <w:wAfter w:w="51" w:type="dxa"/>
          <w:trHeight w:val="268"/>
        </w:trPr>
        <w:tc>
          <w:tcPr>
            <w:tcW w:w="3117" w:type="dxa"/>
            <w:tcBorders>
              <w:left w:val="single" w:sz="8" w:space="0" w:color="auto"/>
              <w:right w:val="single" w:sz="8" w:space="0" w:color="auto"/>
            </w:tcBorders>
            <w:vAlign w:val="bottom"/>
          </w:tcPr>
          <w:p w14:paraId="0DBA8A21" w14:textId="79232FE9" w:rsidR="001D015E" w:rsidRPr="0015037E" w:rsidRDefault="001D015E" w:rsidP="001D015E">
            <w:pPr>
              <w:spacing w:after="0" w:line="240" w:lineRule="auto"/>
              <w:rPr>
                <w:rFonts w:ascii="Times New Roman" w:hAnsi="Times New Roman"/>
                <w:sz w:val="24"/>
                <w:szCs w:val="24"/>
              </w:rPr>
            </w:pPr>
            <w:r>
              <w:rPr>
                <w:rFonts w:ascii="Times New Roman" w:hAnsi="Times New Roman"/>
                <w:b/>
                <w:bCs/>
                <w:sz w:val="24"/>
                <w:szCs w:val="24"/>
              </w:rPr>
              <w:t>Т</w:t>
            </w:r>
            <w:r w:rsidRPr="0015037E">
              <w:rPr>
                <w:rFonts w:ascii="Times New Roman" w:hAnsi="Times New Roman"/>
                <w:b/>
                <w:bCs/>
                <w:sz w:val="24"/>
                <w:szCs w:val="24"/>
              </w:rPr>
              <w:t>ема 5. Основные показа-</w:t>
            </w:r>
          </w:p>
        </w:tc>
        <w:tc>
          <w:tcPr>
            <w:tcW w:w="9775" w:type="dxa"/>
            <w:gridSpan w:val="2"/>
            <w:vMerge w:val="restart"/>
            <w:tcBorders>
              <w:right w:val="single" w:sz="8" w:space="0" w:color="auto"/>
            </w:tcBorders>
            <w:vAlign w:val="bottom"/>
          </w:tcPr>
          <w:p w14:paraId="4851D480" w14:textId="28026DAA" w:rsidR="001D015E" w:rsidRPr="0015037E" w:rsidRDefault="001D015E" w:rsidP="001D015E">
            <w:pPr>
              <w:spacing w:after="0" w:line="240" w:lineRule="auto"/>
              <w:ind w:left="100"/>
              <w:rPr>
                <w:rFonts w:ascii="Times New Roman" w:hAnsi="Times New Roman"/>
                <w:b/>
                <w:bCs/>
                <w:sz w:val="24"/>
                <w:szCs w:val="24"/>
              </w:rPr>
            </w:pPr>
            <w:r w:rsidRPr="0015037E">
              <w:rPr>
                <w:rFonts w:ascii="Times New Roman" w:hAnsi="Times New Roman"/>
                <w:sz w:val="24"/>
                <w:szCs w:val="24"/>
              </w:rPr>
              <w:t>Виды себестоимости работ и услуг. Факторы и пути снижения себестоимости. Система цен и их</w:t>
            </w:r>
            <w:r>
              <w:rPr>
                <w:rFonts w:ascii="Times New Roman" w:hAnsi="Times New Roman"/>
                <w:sz w:val="24"/>
                <w:szCs w:val="24"/>
              </w:rPr>
              <w:t xml:space="preserve"> </w:t>
            </w:r>
            <w:r w:rsidRPr="0015037E">
              <w:rPr>
                <w:rFonts w:ascii="Times New Roman" w:hAnsi="Times New Roman"/>
                <w:sz w:val="24"/>
                <w:szCs w:val="24"/>
              </w:rPr>
              <w:t>классификация. Механизмы ценообразования на продукцию (услуги), факторы, влияющие на</w:t>
            </w:r>
            <w:r>
              <w:rPr>
                <w:rFonts w:ascii="Times New Roman" w:hAnsi="Times New Roman"/>
                <w:sz w:val="24"/>
                <w:szCs w:val="24"/>
              </w:rPr>
              <w:t xml:space="preserve"> </w:t>
            </w:r>
            <w:r w:rsidRPr="0015037E">
              <w:rPr>
                <w:rFonts w:ascii="Times New Roman" w:hAnsi="Times New Roman"/>
                <w:sz w:val="24"/>
                <w:szCs w:val="24"/>
              </w:rPr>
              <w:t>уровень цен. Прибыль предприятия – основной показатель результатов хозяйст</w:t>
            </w:r>
            <w:r>
              <w:rPr>
                <w:rFonts w:ascii="Times New Roman" w:hAnsi="Times New Roman"/>
                <w:sz w:val="24"/>
                <w:szCs w:val="24"/>
              </w:rPr>
              <w:t xml:space="preserve">венной деятель </w:t>
            </w:r>
            <w:proofErr w:type="spellStart"/>
            <w:r w:rsidRPr="0015037E">
              <w:rPr>
                <w:rFonts w:ascii="Times New Roman" w:hAnsi="Times New Roman"/>
                <w:sz w:val="24"/>
                <w:szCs w:val="24"/>
              </w:rPr>
              <w:t>ности</w:t>
            </w:r>
            <w:proofErr w:type="spellEnd"/>
            <w:r w:rsidRPr="0015037E">
              <w:rPr>
                <w:rFonts w:ascii="Times New Roman" w:hAnsi="Times New Roman"/>
                <w:sz w:val="24"/>
                <w:szCs w:val="24"/>
              </w:rPr>
              <w:t>. Планирование прибыли и ее распределение на предп</w:t>
            </w:r>
            <w:r>
              <w:rPr>
                <w:rFonts w:ascii="Times New Roman" w:hAnsi="Times New Roman"/>
                <w:sz w:val="24"/>
                <w:szCs w:val="24"/>
              </w:rPr>
              <w:t xml:space="preserve">риятии. Нормы качества </w:t>
            </w:r>
            <w:proofErr w:type="spellStart"/>
            <w:r>
              <w:rPr>
                <w:rFonts w:ascii="Times New Roman" w:hAnsi="Times New Roman"/>
                <w:sz w:val="24"/>
                <w:szCs w:val="24"/>
              </w:rPr>
              <w:t>выполняе</w:t>
            </w:r>
            <w:proofErr w:type="spellEnd"/>
            <w:r>
              <w:rPr>
                <w:rFonts w:ascii="Times New Roman" w:hAnsi="Times New Roman"/>
                <w:sz w:val="24"/>
                <w:szCs w:val="24"/>
              </w:rPr>
              <w:t xml:space="preserve"> </w:t>
            </w:r>
            <w:proofErr w:type="spellStart"/>
            <w:proofErr w:type="gramStart"/>
            <w:r w:rsidRPr="0015037E">
              <w:rPr>
                <w:rFonts w:ascii="Times New Roman" w:hAnsi="Times New Roman"/>
                <w:sz w:val="24"/>
                <w:szCs w:val="24"/>
              </w:rPr>
              <w:t>мых</w:t>
            </w:r>
            <w:proofErr w:type="spellEnd"/>
            <w:r w:rsidRPr="0015037E">
              <w:rPr>
                <w:rFonts w:ascii="Times New Roman" w:hAnsi="Times New Roman"/>
                <w:sz w:val="24"/>
                <w:szCs w:val="24"/>
              </w:rPr>
              <w:t xml:space="preserve">  работ</w:t>
            </w:r>
            <w:proofErr w:type="gramEnd"/>
            <w:r w:rsidRPr="0015037E">
              <w:rPr>
                <w:rFonts w:ascii="Times New Roman" w:hAnsi="Times New Roman"/>
                <w:sz w:val="24"/>
                <w:szCs w:val="24"/>
              </w:rPr>
              <w:t xml:space="preserve">.  </w:t>
            </w:r>
            <w:proofErr w:type="gramStart"/>
            <w:r w:rsidRPr="0015037E">
              <w:rPr>
                <w:rFonts w:ascii="Times New Roman" w:hAnsi="Times New Roman"/>
                <w:sz w:val="24"/>
                <w:szCs w:val="24"/>
              </w:rPr>
              <w:t>Рентабельность  –</w:t>
            </w:r>
            <w:proofErr w:type="gramEnd"/>
            <w:r w:rsidRPr="0015037E">
              <w:rPr>
                <w:rFonts w:ascii="Times New Roman" w:hAnsi="Times New Roman"/>
                <w:sz w:val="24"/>
                <w:szCs w:val="24"/>
              </w:rPr>
              <w:t xml:space="preserve">  показатель  эффективности  работы  предприятия.  Бизнес-планирование. Структура бизнес-плана: характеристика, анализ конкуренции на рынке, план</w:t>
            </w:r>
            <w:r>
              <w:rPr>
                <w:rFonts w:ascii="Times New Roman" w:hAnsi="Times New Roman"/>
                <w:sz w:val="24"/>
                <w:szCs w:val="24"/>
              </w:rPr>
              <w:t xml:space="preserve"> </w:t>
            </w:r>
            <w:r w:rsidRPr="0015037E">
              <w:rPr>
                <w:rFonts w:ascii="Times New Roman" w:hAnsi="Times New Roman"/>
                <w:sz w:val="24"/>
                <w:szCs w:val="24"/>
              </w:rPr>
              <w:t>производства, оценка риска и страхования. Определение технико-экономических показателей</w:t>
            </w:r>
            <w:r>
              <w:rPr>
                <w:rFonts w:ascii="Times New Roman" w:hAnsi="Times New Roman"/>
                <w:sz w:val="24"/>
                <w:szCs w:val="24"/>
              </w:rPr>
              <w:t xml:space="preserve"> </w:t>
            </w:r>
            <w:r w:rsidRPr="0015037E">
              <w:rPr>
                <w:rFonts w:ascii="Times New Roman" w:hAnsi="Times New Roman"/>
                <w:sz w:val="24"/>
                <w:szCs w:val="24"/>
              </w:rPr>
              <w:t>деятельности производственного предприятия</w:t>
            </w:r>
          </w:p>
        </w:tc>
        <w:tc>
          <w:tcPr>
            <w:tcW w:w="1558" w:type="dxa"/>
            <w:tcBorders>
              <w:right w:val="single" w:sz="8" w:space="0" w:color="auto"/>
            </w:tcBorders>
            <w:vAlign w:val="bottom"/>
          </w:tcPr>
          <w:p w14:paraId="06521B6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val="restart"/>
            <w:tcBorders>
              <w:right w:val="single" w:sz="8" w:space="0" w:color="auto"/>
            </w:tcBorders>
          </w:tcPr>
          <w:p w14:paraId="1035BC23" w14:textId="77777777" w:rsidR="001D015E" w:rsidRPr="0015037E" w:rsidRDefault="001D015E" w:rsidP="001D015E">
            <w:pPr>
              <w:pBdr>
                <w:lef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ОК1, ОК2,</w:t>
            </w:r>
          </w:p>
          <w:p w14:paraId="787F511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 xml:space="preserve">ОК </w:t>
            </w:r>
            <w:proofErr w:type="gramStart"/>
            <w:r w:rsidRPr="00BA3FA4">
              <w:rPr>
                <w:rFonts w:ascii="Times New Roman" w:hAnsi="Times New Roman"/>
                <w:sz w:val="24"/>
                <w:szCs w:val="24"/>
              </w:rPr>
              <w:t>3,ОК</w:t>
            </w:r>
            <w:proofErr w:type="gramEnd"/>
            <w:r w:rsidRPr="00BA3FA4">
              <w:rPr>
                <w:rFonts w:ascii="Times New Roman" w:hAnsi="Times New Roman"/>
                <w:sz w:val="24"/>
                <w:szCs w:val="24"/>
              </w:rPr>
              <w:t>4,</w:t>
            </w:r>
          </w:p>
          <w:p w14:paraId="47560EE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BA3FA4">
              <w:rPr>
                <w:rFonts w:ascii="Times New Roman" w:hAnsi="Times New Roman"/>
                <w:sz w:val="24"/>
                <w:szCs w:val="24"/>
              </w:rPr>
              <w:t xml:space="preserve">ОК </w:t>
            </w:r>
            <w:proofErr w:type="gramStart"/>
            <w:r w:rsidRPr="00BA3FA4">
              <w:rPr>
                <w:rFonts w:ascii="Times New Roman" w:hAnsi="Times New Roman"/>
                <w:sz w:val="24"/>
                <w:szCs w:val="24"/>
              </w:rPr>
              <w:t>5,ОК</w:t>
            </w:r>
            <w:proofErr w:type="gramEnd"/>
            <w:r w:rsidRPr="00BA3FA4">
              <w:rPr>
                <w:rFonts w:ascii="Times New Roman" w:hAnsi="Times New Roman"/>
                <w:sz w:val="24"/>
                <w:szCs w:val="24"/>
              </w:rPr>
              <w:t>6,</w:t>
            </w:r>
          </w:p>
          <w:p w14:paraId="4B85CAF1"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 xml:space="preserve">ОК </w:t>
            </w:r>
            <w:proofErr w:type="gramStart"/>
            <w:r w:rsidRPr="00FB660B">
              <w:rPr>
                <w:rFonts w:ascii="Times New Roman" w:hAnsi="Times New Roman"/>
                <w:sz w:val="24"/>
                <w:szCs w:val="24"/>
              </w:rPr>
              <w:t>7,ОК</w:t>
            </w:r>
            <w:proofErr w:type="gramEnd"/>
            <w:r w:rsidRPr="00FB660B">
              <w:rPr>
                <w:rFonts w:ascii="Times New Roman" w:hAnsi="Times New Roman"/>
                <w:sz w:val="24"/>
                <w:szCs w:val="24"/>
              </w:rPr>
              <w:t>8,</w:t>
            </w:r>
          </w:p>
          <w:p w14:paraId="66C76D65"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 xml:space="preserve">ОК9, </w:t>
            </w:r>
            <w:r>
              <w:rPr>
                <w:rFonts w:ascii="Times New Roman" w:hAnsi="Times New Roman"/>
                <w:sz w:val="24"/>
                <w:szCs w:val="24"/>
              </w:rPr>
              <w:t>ПК3.1</w:t>
            </w:r>
            <w:r w:rsidRPr="00FB660B">
              <w:rPr>
                <w:rFonts w:ascii="Times New Roman" w:hAnsi="Times New Roman"/>
                <w:sz w:val="24"/>
                <w:szCs w:val="24"/>
              </w:rPr>
              <w:t>,</w:t>
            </w:r>
          </w:p>
          <w:p w14:paraId="0BBCA079"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FB660B">
              <w:rPr>
                <w:rFonts w:ascii="Times New Roman" w:hAnsi="Times New Roman"/>
                <w:sz w:val="24"/>
                <w:szCs w:val="24"/>
              </w:rPr>
              <w:t>ПК</w:t>
            </w:r>
            <w:r>
              <w:rPr>
                <w:rFonts w:ascii="Times New Roman" w:hAnsi="Times New Roman"/>
                <w:sz w:val="24"/>
                <w:szCs w:val="24"/>
              </w:rPr>
              <w:t xml:space="preserve"> 3.2,  </w:t>
            </w:r>
          </w:p>
          <w:p w14:paraId="5E650132" w14:textId="77777777"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18</w:t>
            </w:r>
          </w:p>
          <w:p w14:paraId="16F1FD49" w14:textId="63EBC0B1" w:rsidR="001D015E" w:rsidRPr="0015037E" w:rsidRDefault="001D015E" w:rsidP="001D01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20,ЛР</w:t>
            </w:r>
            <w:proofErr w:type="gramEnd"/>
            <w:r>
              <w:rPr>
                <w:rFonts w:ascii="Times New Roman" w:hAnsi="Times New Roman"/>
                <w:sz w:val="24"/>
                <w:szCs w:val="24"/>
              </w:rPr>
              <w:t>21</w:t>
            </w:r>
          </w:p>
        </w:tc>
        <w:tc>
          <w:tcPr>
            <w:tcW w:w="131" w:type="dxa"/>
            <w:gridSpan w:val="4"/>
            <w:vAlign w:val="bottom"/>
          </w:tcPr>
          <w:p w14:paraId="5C8E9C3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B128EB7" w14:textId="77777777" w:rsidTr="006D4B2F">
        <w:trPr>
          <w:gridAfter w:val="1"/>
          <w:wAfter w:w="51" w:type="dxa"/>
          <w:trHeight w:val="268"/>
        </w:trPr>
        <w:tc>
          <w:tcPr>
            <w:tcW w:w="3117" w:type="dxa"/>
            <w:tcBorders>
              <w:left w:val="single" w:sz="8" w:space="0" w:color="auto"/>
              <w:right w:val="single" w:sz="8" w:space="0" w:color="auto"/>
            </w:tcBorders>
            <w:vAlign w:val="bottom"/>
          </w:tcPr>
          <w:p w14:paraId="5EF07BE4" w14:textId="55F1FDB2" w:rsidR="001D015E" w:rsidRPr="0015037E" w:rsidRDefault="001D015E" w:rsidP="001D015E">
            <w:pPr>
              <w:spacing w:after="0" w:line="240" w:lineRule="auto"/>
              <w:rPr>
                <w:rFonts w:ascii="Times New Roman" w:hAnsi="Times New Roman"/>
                <w:sz w:val="24"/>
                <w:szCs w:val="24"/>
              </w:rPr>
            </w:pPr>
            <w:proofErr w:type="spellStart"/>
            <w:proofErr w:type="gramStart"/>
            <w:r w:rsidRPr="0015037E">
              <w:rPr>
                <w:rFonts w:ascii="Times New Roman" w:hAnsi="Times New Roman"/>
                <w:b/>
                <w:bCs/>
                <w:sz w:val="24"/>
                <w:szCs w:val="24"/>
              </w:rPr>
              <w:t>тели</w:t>
            </w:r>
            <w:proofErr w:type="spellEnd"/>
            <w:r w:rsidRPr="0015037E">
              <w:rPr>
                <w:rFonts w:ascii="Times New Roman" w:hAnsi="Times New Roman"/>
                <w:b/>
                <w:bCs/>
                <w:sz w:val="24"/>
                <w:szCs w:val="24"/>
              </w:rPr>
              <w:t xml:space="preserve">  деятельности</w:t>
            </w:r>
            <w:proofErr w:type="gramEnd"/>
            <w:r w:rsidRPr="0015037E">
              <w:rPr>
                <w:rFonts w:ascii="Times New Roman" w:hAnsi="Times New Roman"/>
                <w:b/>
                <w:bCs/>
                <w:sz w:val="24"/>
                <w:szCs w:val="24"/>
              </w:rPr>
              <w:t xml:space="preserve">  </w:t>
            </w:r>
            <w:proofErr w:type="spellStart"/>
            <w:r w:rsidRPr="0015037E">
              <w:rPr>
                <w:rFonts w:ascii="Times New Roman" w:hAnsi="Times New Roman"/>
                <w:b/>
                <w:bCs/>
                <w:sz w:val="24"/>
                <w:szCs w:val="24"/>
              </w:rPr>
              <w:t>произ</w:t>
            </w:r>
            <w:proofErr w:type="spellEnd"/>
            <w:r w:rsidRPr="0015037E">
              <w:rPr>
                <w:rFonts w:ascii="Times New Roman" w:hAnsi="Times New Roman"/>
                <w:b/>
                <w:bCs/>
                <w:sz w:val="24"/>
                <w:szCs w:val="24"/>
              </w:rPr>
              <w:t>-</w:t>
            </w:r>
          </w:p>
        </w:tc>
        <w:tc>
          <w:tcPr>
            <w:tcW w:w="9775" w:type="dxa"/>
            <w:gridSpan w:val="2"/>
            <w:vMerge/>
            <w:tcBorders>
              <w:right w:val="single" w:sz="8" w:space="0" w:color="auto"/>
            </w:tcBorders>
            <w:vAlign w:val="bottom"/>
          </w:tcPr>
          <w:p w14:paraId="4ACDCDBE" w14:textId="5EDD0CDD"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545ACBC9"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3A48CF16" w14:textId="70372FE8"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163D5C8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0E24B1D" w14:textId="77777777" w:rsidTr="006D4B2F">
        <w:trPr>
          <w:gridAfter w:val="1"/>
          <w:wAfter w:w="51" w:type="dxa"/>
          <w:trHeight w:val="268"/>
        </w:trPr>
        <w:tc>
          <w:tcPr>
            <w:tcW w:w="3117" w:type="dxa"/>
            <w:tcBorders>
              <w:left w:val="single" w:sz="8" w:space="0" w:color="auto"/>
              <w:right w:val="single" w:sz="8" w:space="0" w:color="auto"/>
            </w:tcBorders>
            <w:vAlign w:val="bottom"/>
          </w:tcPr>
          <w:p w14:paraId="21F9D1C2" w14:textId="3F9E7FD6" w:rsidR="001D015E" w:rsidRPr="0015037E" w:rsidRDefault="001D015E" w:rsidP="001D015E">
            <w:pPr>
              <w:spacing w:after="0" w:line="240" w:lineRule="auto"/>
              <w:rPr>
                <w:rFonts w:ascii="Times New Roman" w:hAnsi="Times New Roman"/>
                <w:sz w:val="24"/>
                <w:szCs w:val="24"/>
              </w:rPr>
            </w:pPr>
            <w:proofErr w:type="spellStart"/>
            <w:r w:rsidRPr="0015037E">
              <w:rPr>
                <w:rFonts w:ascii="Times New Roman" w:hAnsi="Times New Roman"/>
                <w:b/>
                <w:bCs/>
                <w:sz w:val="24"/>
                <w:szCs w:val="24"/>
              </w:rPr>
              <w:t>водственного</w:t>
            </w:r>
            <w:proofErr w:type="spellEnd"/>
            <w:r w:rsidRPr="0015037E">
              <w:rPr>
                <w:rFonts w:ascii="Times New Roman" w:hAnsi="Times New Roman"/>
                <w:b/>
                <w:bCs/>
                <w:sz w:val="24"/>
                <w:szCs w:val="24"/>
              </w:rPr>
              <w:t xml:space="preserve">   подразделе-</w:t>
            </w:r>
          </w:p>
        </w:tc>
        <w:tc>
          <w:tcPr>
            <w:tcW w:w="9775" w:type="dxa"/>
            <w:gridSpan w:val="2"/>
            <w:vMerge/>
            <w:tcBorders>
              <w:right w:val="single" w:sz="8" w:space="0" w:color="auto"/>
            </w:tcBorders>
            <w:vAlign w:val="bottom"/>
          </w:tcPr>
          <w:p w14:paraId="07F0B9B3" w14:textId="180ACCB8"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3910C0AD"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52BC6C9C" w14:textId="75CC7F9F"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219F8C9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A8925A9" w14:textId="77777777" w:rsidTr="006D4B2F">
        <w:trPr>
          <w:gridAfter w:val="1"/>
          <w:wAfter w:w="51" w:type="dxa"/>
          <w:trHeight w:val="268"/>
        </w:trPr>
        <w:tc>
          <w:tcPr>
            <w:tcW w:w="3117" w:type="dxa"/>
            <w:tcBorders>
              <w:left w:val="single" w:sz="8" w:space="0" w:color="auto"/>
              <w:right w:val="single" w:sz="8" w:space="0" w:color="auto"/>
            </w:tcBorders>
            <w:vAlign w:val="bottom"/>
          </w:tcPr>
          <w:p w14:paraId="0468567B" w14:textId="3E9B1D58" w:rsidR="001D015E" w:rsidRPr="0015037E" w:rsidRDefault="001D015E" w:rsidP="001D015E">
            <w:pPr>
              <w:spacing w:after="0" w:line="240" w:lineRule="auto"/>
              <w:rPr>
                <w:rFonts w:ascii="Times New Roman" w:hAnsi="Times New Roman"/>
                <w:sz w:val="24"/>
                <w:szCs w:val="24"/>
              </w:rPr>
            </w:pPr>
            <w:proofErr w:type="spellStart"/>
            <w:r w:rsidRPr="0015037E">
              <w:rPr>
                <w:rFonts w:ascii="Times New Roman" w:hAnsi="Times New Roman"/>
                <w:b/>
                <w:bCs/>
                <w:sz w:val="24"/>
                <w:szCs w:val="24"/>
              </w:rPr>
              <w:t>ния</w:t>
            </w:r>
            <w:proofErr w:type="spellEnd"/>
            <w:r w:rsidRPr="0015037E">
              <w:rPr>
                <w:rFonts w:ascii="Times New Roman" w:hAnsi="Times New Roman"/>
                <w:b/>
                <w:bCs/>
                <w:sz w:val="24"/>
                <w:szCs w:val="24"/>
              </w:rPr>
              <w:t xml:space="preserve"> предприятия</w:t>
            </w:r>
          </w:p>
        </w:tc>
        <w:tc>
          <w:tcPr>
            <w:tcW w:w="9775" w:type="dxa"/>
            <w:gridSpan w:val="2"/>
            <w:vMerge/>
            <w:tcBorders>
              <w:right w:val="single" w:sz="8" w:space="0" w:color="auto"/>
            </w:tcBorders>
            <w:vAlign w:val="bottom"/>
          </w:tcPr>
          <w:p w14:paraId="31CA4FFA" w14:textId="39CAD43C"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396AFE00"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589F07D3" w14:textId="4BE3F0E9"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67FC064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CF456E5" w14:textId="77777777" w:rsidTr="006D4B2F">
        <w:trPr>
          <w:gridAfter w:val="1"/>
          <w:wAfter w:w="51" w:type="dxa"/>
          <w:trHeight w:val="268"/>
        </w:trPr>
        <w:tc>
          <w:tcPr>
            <w:tcW w:w="3117" w:type="dxa"/>
            <w:tcBorders>
              <w:left w:val="single" w:sz="8" w:space="0" w:color="auto"/>
              <w:right w:val="single" w:sz="8" w:space="0" w:color="auto"/>
            </w:tcBorders>
            <w:vAlign w:val="bottom"/>
          </w:tcPr>
          <w:p w14:paraId="0A769EC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03B55491" w14:textId="1035F8AD"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5E79FB3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8A76432" w14:textId="31656AB5"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18BB854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18DAF72" w14:textId="77777777" w:rsidTr="006D4B2F">
        <w:trPr>
          <w:gridAfter w:val="1"/>
          <w:wAfter w:w="51" w:type="dxa"/>
          <w:trHeight w:val="268"/>
        </w:trPr>
        <w:tc>
          <w:tcPr>
            <w:tcW w:w="3117" w:type="dxa"/>
            <w:tcBorders>
              <w:left w:val="single" w:sz="8" w:space="0" w:color="auto"/>
              <w:right w:val="single" w:sz="8" w:space="0" w:color="auto"/>
            </w:tcBorders>
            <w:vAlign w:val="bottom"/>
          </w:tcPr>
          <w:p w14:paraId="74B67D2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17ED66CB" w14:textId="0E69DBA6"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098D30D2"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896AF2D" w14:textId="3D554F20"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17CAFE62"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1509853" w14:textId="77777777" w:rsidTr="006D4B2F">
        <w:trPr>
          <w:gridAfter w:val="1"/>
          <w:wAfter w:w="51" w:type="dxa"/>
          <w:trHeight w:val="268"/>
        </w:trPr>
        <w:tc>
          <w:tcPr>
            <w:tcW w:w="3117" w:type="dxa"/>
            <w:tcBorders>
              <w:left w:val="single" w:sz="8" w:space="0" w:color="auto"/>
              <w:right w:val="single" w:sz="8" w:space="0" w:color="auto"/>
            </w:tcBorders>
            <w:vAlign w:val="bottom"/>
          </w:tcPr>
          <w:p w14:paraId="13908AF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8" w:space="0" w:color="auto"/>
            </w:tcBorders>
            <w:vAlign w:val="bottom"/>
          </w:tcPr>
          <w:p w14:paraId="2B2F3A49" w14:textId="74CF7270" w:rsidR="001D015E" w:rsidRPr="0015037E" w:rsidRDefault="001D015E" w:rsidP="001D015E">
            <w:pPr>
              <w:spacing w:after="0" w:line="240" w:lineRule="auto"/>
              <w:ind w:left="100"/>
              <w:rPr>
                <w:rFonts w:ascii="Times New Roman" w:hAnsi="Times New Roman"/>
                <w:b/>
                <w:bCs/>
                <w:sz w:val="24"/>
                <w:szCs w:val="24"/>
              </w:rPr>
            </w:pPr>
          </w:p>
        </w:tc>
        <w:tc>
          <w:tcPr>
            <w:tcW w:w="1558" w:type="dxa"/>
            <w:tcBorders>
              <w:right w:val="single" w:sz="4" w:space="0" w:color="auto"/>
            </w:tcBorders>
            <w:vAlign w:val="bottom"/>
          </w:tcPr>
          <w:p w14:paraId="4DDBCA3A"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8" w:space="0" w:color="auto"/>
            </w:tcBorders>
          </w:tcPr>
          <w:p w14:paraId="03E9E665" w14:textId="3E21D30C"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3F38639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1D1A12" w14:textId="77777777" w:rsidTr="006D4B2F">
        <w:trPr>
          <w:gridAfter w:val="1"/>
          <w:wAfter w:w="51" w:type="dxa"/>
          <w:trHeight w:val="268"/>
        </w:trPr>
        <w:tc>
          <w:tcPr>
            <w:tcW w:w="3117" w:type="dxa"/>
            <w:tcBorders>
              <w:left w:val="single" w:sz="8" w:space="0" w:color="auto"/>
              <w:right w:val="single" w:sz="8" w:space="0" w:color="auto"/>
            </w:tcBorders>
            <w:vAlign w:val="bottom"/>
          </w:tcPr>
          <w:p w14:paraId="3BF0A28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4" w:space="0" w:color="auto"/>
              <w:right w:val="single" w:sz="8" w:space="0" w:color="auto"/>
            </w:tcBorders>
            <w:vAlign w:val="bottom"/>
          </w:tcPr>
          <w:p w14:paraId="199746E5" w14:textId="1F687387" w:rsidR="001D015E" w:rsidRPr="0015037E" w:rsidRDefault="001D015E" w:rsidP="001D015E">
            <w:pPr>
              <w:spacing w:after="0" w:line="240" w:lineRule="auto"/>
              <w:ind w:left="100"/>
              <w:rPr>
                <w:rFonts w:ascii="Times New Roman" w:hAnsi="Times New Roman"/>
                <w:b/>
                <w:bCs/>
                <w:sz w:val="24"/>
                <w:szCs w:val="24"/>
              </w:rPr>
            </w:pPr>
          </w:p>
        </w:tc>
        <w:tc>
          <w:tcPr>
            <w:tcW w:w="1558" w:type="dxa"/>
            <w:tcBorders>
              <w:bottom w:val="single" w:sz="4" w:space="0" w:color="auto"/>
              <w:right w:val="single" w:sz="4" w:space="0" w:color="auto"/>
            </w:tcBorders>
            <w:vAlign w:val="bottom"/>
          </w:tcPr>
          <w:p w14:paraId="5B8787B8"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bottom w:val="single" w:sz="4" w:space="0" w:color="auto"/>
              <w:right w:val="single" w:sz="8" w:space="0" w:color="auto"/>
            </w:tcBorders>
            <w:vAlign w:val="bottom"/>
          </w:tcPr>
          <w:p w14:paraId="796E9773" w14:textId="1E0E71C9"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8" w:space="0" w:color="auto"/>
            </w:tcBorders>
            <w:vAlign w:val="bottom"/>
          </w:tcPr>
          <w:p w14:paraId="22B50F6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571B01A" w14:textId="77777777" w:rsidTr="006D4B2F">
        <w:trPr>
          <w:gridAfter w:val="1"/>
          <w:wAfter w:w="51" w:type="dxa"/>
          <w:trHeight w:val="268"/>
        </w:trPr>
        <w:tc>
          <w:tcPr>
            <w:tcW w:w="3117" w:type="dxa"/>
            <w:tcBorders>
              <w:left w:val="single" w:sz="8" w:space="0" w:color="auto"/>
              <w:right w:val="single" w:sz="4" w:space="0" w:color="auto"/>
            </w:tcBorders>
            <w:vAlign w:val="bottom"/>
          </w:tcPr>
          <w:p w14:paraId="77F5F81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23AFFB8" w14:textId="26F027E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right w:val="single" w:sz="4" w:space="0" w:color="auto"/>
            </w:tcBorders>
            <w:vAlign w:val="bottom"/>
          </w:tcPr>
          <w:p w14:paraId="1C70F16A" w14:textId="6FAEC819" w:rsidR="001D015E" w:rsidRPr="0015037E" w:rsidRDefault="001D015E" w:rsidP="001D015E">
            <w:pPr>
              <w:spacing w:after="0" w:line="240" w:lineRule="auto"/>
              <w:ind w:right="420"/>
              <w:jc w:val="right"/>
              <w:rPr>
                <w:rFonts w:ascii="Times New Roman" w:hAnsi="Times New Roman"/>
                <w:b/>
                <w:bCs/>
                <w:sz w:val="24"/>
                <w:szCs w:val="24"/>
              </w:rPr>
            </w:pPr>
            <w:r>
              <w:rPr>
                <w:rFonts w:ascii="Times New Roman" w:hAnsi="Times New Roman"/>
                <w:b/>
                <w:bCs/>
                <w:sz w:val="24"/>
                <w:szCs w:val="24"/>
              </w:rPr>
              <w:t>16</w:t>
            </w:r>
          </w:p>
        </w:tc>
        <w:tc>
          <w:tcPr>
            <w:tcW w:w="1558" w:type="dxa"/>
            <w:gridSpan w:val="2"/>
            <w:vMerge w:val="restart"/>
            <w:tcBorders>
              <w:top w:val="single" w:sz="4" w:space="0" w:color="auto"/>
              <w:left w:val="single" w:sz="4" w:space="0" w:color="auto"/>
              <w:right w:val="single" w:sz="4" w:space="0" w:color="auto"/>
            </w:tcBorders>
          </w:tcPr>
          <w:p w14:paraId="3EA5A28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ОК3</w:t>
            </w:r>
            <w:r w:rsidRPr="00FB0D7A">
              <w:rPr>
                <w:rFonts w:ascii="Times New Roman" w:hAnsi="Times New Roman"/>
                <w:sz w:val="24"/>
                <w:szCs w:val="24"/>
              </w:rPr>
              <w:t>,</w:t>
            </w:r>
          </w:p>
          <w:p w14:paraId="7359171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4,ОК</w:t>
            </w:r>
            <w:proofErr w:type="gramEnd"/>
            <w:r>
              <w:rPr>
                <w:rFonts w:ascii="Times New Roman" w:hAnsi="Times New Roman"/>
                <w:sz w:val="24"/>
                <w:szCs w:val="24"/>
              </w:rPr>
              <w:t>5</w:t>
            </w:r>
            <w:r w:rsidRPr="00FB0D7A">
              <w:rPr>
                <w:rFonts w:ascii="Times New Roman" w:hAnsi="Times New Roman"/>
                <w:sz w:val="24"/>
                <w:szCs w:val="24"/>
              </w:rPr>
              <w:t>,</w:t>
            </w:r>
          </w:p>
          <w:p w14:paraId="3BD8C05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6,ОК</w:t>
            </w:r>
            <w:proofErr w:type="gramEnd"/>
            <w:r>
              <w:rPr>
                <w:rFonts w:ascii="Times New Roman" w:hAnsi="Times New Roman"/>
                <w:sz w:val="24"/>
                <w:szCs w:val="24"/>
              </w:rPr>
              <w:t>7</w:t>
            </w:r>
            <w:r w:rsidRPr="00FB0D7A">
              <w:rPr>
                <w:rFonts w:ascii="Times New Roman" w:hAnsi="Times New Roman"/>
                <w:sz w:val="24"/>
                <w:szCs w:val="24"/>
              </w:rPr>
              <w:t>,</w:t>
            </w:r>
          </w:p>
          <w:p w14:paraId="055715A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8,ОК</w:t>
            </w:r>
            <w:proofErr w:type="gramEnd"/>
            <w:r>
              <w:rPr>
                <w:rFonts w:ascii="Times New Roman" w:hAnsi="Times New Roman"/>
                <w:sz w:val="24"/>
                <w:szCs w:val="24"/>
              </w:rPr>
              <w:t>9</w:t>
            </w:r>
            <w:r w:rsidRPr="00FB0D7A">
              <w:rPr>
                <w:rFonts w:ascii="Times New Roman" w:hAnsi="Times New Roman"/>
                <w:sz w:val="24"/>
                <w:szCs w:val="24"/>
              </w:rPr>
              <w:t>,</w:t>
            </w:r>
          </w:p>
          <w:p w14:paraId="1789BD45"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 3.1</w:t>
            </w:r>
          </w:p>
          <w:p w14:paraId="1A2EC680"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 3.2</w:t>
            </w:r>
          </w:p>
          <w:p w14:paraId="0F81EC74"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ПК3.3</w:t>
            </w:r>
          </w:p>
          <w:p w14:paraId="0658CA5A"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 16, ЛР17</w:t>
            </w:r>
          </w:p>
          <w:p w14:paraId="1757989E" w14:textId="77777777"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ЛР18, ЛР19</w:t>
            </w:r>
          </w:p>
          <w:p w14:paraId="33EA327F" w14:textId="1686A889" w:rsidR="001D015E" w:rsidRPr="0015037E" w:rsidRDefault="001D015E" w:rsidP="001D015E">
            <w:pPr>
              <w:spacing w:after="0" w:line="240" w:lineRule="auto"/>
              <w:rPr>
                <w:rFonts w:ascii="Times New Roman" w:hAnsi="Times New Roman"/>
                <w:sz w:val="24"/>
                <w:szCs w:val="24"/>
              </w:rPr>
            </w:pPr>
            <w:r w:rsidRPr="00FB0D7A">
              <w:rPr>
                <w:rFonts w:ascii="Times New Roman" w:hAnsi="Times New Roman"/>
                <w:sz w:val="24"/>
                <w:szCs w:val="24"/>
              </w:rPr>
              <w:t>ЛР</w:t>
            </w:r>
            <w:proofErr w:type="gramStart"/>
            <w:r w:rsidRPr="00FB0D7A">
              <w:rPr>
                <w:rFonts w:ascii="Times New Roman" w:hAnsi="Times New Roman"/>
                <w:sz w:val="24"/>
                <w:szCs w:val="24"/>
              </w:rPr>
              <w:t>20,ЛР</w:t>
            </w:r>
            <w:proofErr w:type="gramEnd"/>
            <w:r w:rsidRPr="00FB0D7A">
              <w:rPr>
                <w:rFonts w:ascii="Times New Roman" w:hAnsi="Times New Roman"/>
                <w:sz w:val="24"/>
                <w:szCs w:val="24"/>
              </w:rPr>
              <w:t>21</w:t>
            </w:r>
          </w:p>
        </w:tc>
        <w:tc>
          <w:tcPr>
            <w:tcW w:w="131" w:type="dxa"/>
            <w:gridSpan w:val="4"/>
            <w:tcBorders>
              <w:left w:val="single" w:sz="4" w:space="0" w:color="auto"/>
            </w:tcBorders>
            <w:vAlign w:val="bottom"/>
          </w:tcPr>
          <w:p w14:paraId="3A9FF47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2893523" w14:textId="77777777" w:rsidTr="006D4B2F">
        <w:trPr>
          <w:gridAfter w:val="1"/>
          <w:wAfter w:w="51" w:type="dxa"/>
          <w:trHeight w:val="268"/>
        </w:trPr>
        <w:tc>
          <w:tcPr>
            <w:tcW w:w="3117" w:type="dxa"/>
            <w:tcBorders>
              <w:left w:val="single" w:sz="8" w:space="0" w:color="auto"/>
              <w:right w:val="single" w:sz="4" w:space="0" w:color="auto"/>
            </w:tcBorders>
            <w:vAlign w:val="bottom"/>
          </w:tcPr>
          <w:p w14:paraId="157DA47F"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101C67D1" w14:textId="4B00813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17. Расчет себестоимости работ и услуг.</w:t>
            </w:r>
          </w:p>
        </w:tc>
        <w:tc>
          <w:tcPr>
            <w:tcW w:w="1558" w:type="dxa"/>
            <w:tcBorders>
              <w:left w:val="single" w:sz="4" w:space="0" w:color="auto"/>
              <w:right w:val="single" w:sz="4" w:space="0" w:color="auto"/>
            </w:tcBorders>
            <w:vAlign w:val="bottom"/>
          </w:tcPr>
          <w:p w14:paraId="2CC781F0"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7CD092D3" w14:textId="24FDFB7D"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89DA32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BB29EA9" w14:textId="77777777" w:rsidTr="006D4B2F">
        <w:trPr>
          <w:gridAfter w:val="1"/>
          <w:wAfter w:w="51" w:type="dxa"/>
          <w:trHeight w:val="268"/>
        </w:trPr>
        <w:tc>
          <w:tcPr>
            <w:tcW w:w="3117" w:type="dxa"/>
            <w:tcBorders>
              <w:left w:val="single" w:sz="8" w:space="0" w:color="auto"/>
              <w:right w:val="single" w:sz="4" w:space="0" w:color="auto"/>
            </w:tcBorders>
            <w:vAlign w:val="bottom"/>
          </w:tcPr>
          <w:p w14:paraId="64C8400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714C3A5C" w14:textId="3DE2C6A4"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18. Ценообразование на предприятии.</w:t>
            </w:r>
          </w:p>
        </w:tc>
        <w:tc>
          <w:tcPr>
            <w:tcW w:w="1558" w:type="dxa"/>
            <w:tcBorders>
              <w:left w:val="single" w:sz="4" w:space="0" w:color="auto"/>
              <w:right w:val="single" w:sz="4" w:space="0" w:color="auto"/>
            </w:tcBorders>
            <w:vAlign w:val="bottom"/>
          </w:tcPr>
          <w:p w14:paraId="1467BDA8"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6AE38E9A" w14:textId="0FF14DD0"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36E2891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17EC9F3" w14:textId="77777777" w:rsidTr="006D4B2F">
        <w:trPr>
          <w:gridAfter w:val="1"/>
          <w:wAfter w:w="51" w:type="dxa"/>
          <w:trHeight w:val="268"/>
        </w:trPr>
        <w:tc>
          <w:tcPr>
            <w:tcW w:w="3117" w:type="dxa"/>
            <w:tcBorders>
              <w:left w:val="single" w:sz="8" w:space="0" w:color="auto"/>
              <w:right w:val="single" w:sz="4" w:space="0" w:color="auto"/>
            </w:tcBorders>
            <w:vAlign w:val="bottom"/>
          </w:tcPr>
          <w:p w14:paraId="7E7D88A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0F0E8B4" w14:textId="3FEB665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19. Расчет показателей прибыли организации.</w:t>
            </w:r>
          </w:p>
        </w:tc>
        <w:tc>
          <w:tcPr>
            <w:tcW w:w="1558" w:type="dxa"/>
            <w:tcBorders>
              <w:left w:val="single" w:sz="4" w:space="0" w:color="auto"/>
              <w:right w:val="single" w:sz="4" w:space="0" w:color="auto"/>
            </w:tcBorders>
            <w:vAlign w:val="bottom"/>
          </w:tcPr>
          <w:p w14:paraId="251C207A"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316AF0E" w14:textId="6E01498D"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5846718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5EB5182" w14:textId="77777777" w:rsidTr="006D4B2F">
        <w:trPr>
          <w:gridAfter w:val="1"/>
          <w:wAfter w:w="51" w:type="dxa"/>
          <w:trHeight w:val="268"/>
        </w:trPr>
        <w:tc>
          <w:tcPr>
            <w:tcW w:w="3117" w:type="dxa"/>
            <w:tcBorders>
              <w:left w:val="single" w:sz="8" w:space="0" w:color="auto"/>
              <w:right w:val="single" w:sz="4" w:space="0" w:color="auto"/>
            </w:tcBorders>
            <w:vAlign w:val="bottom"/>
          </w:tcPr>
          <w:p w14:paraId="18162AB3"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570CA14" w14:textId="7AE5FE0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20. Расчет показателей рентабельности производства.</w:t>
            </w:r>
          </w:p>
        </w:tc>
        <w:tc>
          <w:tcPr>
            <w:tcW w:w="1558" w:type="dxa"/>
            <w:tcBorders>
              <w:left w:val="single" w:sz="4" w:space="0" w:color="auto"/>
              <w:right w:val="single" w:sz="4" w:space="0" w:color="auto"/>
            </w:tcBorders>
            <w:vAlign w:val="bottom"/>
          </w:tcPr>
          <w:p w14:paraId="73052BD1"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286EE6DD" w14:textId="061B5237"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419B828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725A1B9" w14:textId="77777777" w:rsidTr="006D4B2F">
        <w:trPr>
          <w:gridAfter w:val="1"/>
          <w:wAfter w:w="51" w:type="dxa"/>
          <w:trHeight w:val="268"/>
        </w:trPr>
        <w:tc>
          <w:tcPr>
            <w:tcW w:w="3117" w:type="dxa"/>
            <w:tcBorders>
              <w:left w:val="single" w:sz="8" w:space="0" w:color="auto"/>
              <w:right w:val="single" w:sz="4" w:space="0" w:color="auto"/>
            </w:tcBorders>
            <w:vAlign w:val="bottom"/>
          </w:tcPr>
          <w:p w14:paraId="2FA2A14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0D10D07F" w14:textId="644E4A0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21. Составление бизнес-плана производственного предприятия.</w:t>
            </w:r>
          </w:p>
        </w:tc>
        <w:tc>
          <w:tcPr>
            <w:tcW w:w="1558" w:type="dxa"/>
            <w:tcBorders>
              <w:left w:val="single" w:sz="4" w:space="0" w:color="auto"/>
              <w:right w:val="single" w:sz="4" w:space="0" w:color="auto"/>
            </w:tcBorders>
            <w:vAlign w:val="bottom"/>
          </w:tcPr>
          <w:p w14:paraId="591B4D1C"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076A1520" w14:textId="1A8AA5CA"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0BB919F6"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D0271D9" w14:textId="77777777" w:rsidTr="006D4B2F">
        <w:trPr>
          <w:gridAfter w:val="1"/>
          <w:wAfter w:w="51" w:type="dxa"/>
          <w:trHeight w:val="170"/>
        </w:trPr>
        <w:tc>
          <w:tcPr>
            <w:tcW w:w="3117" w:type="dxa"/>
            <w:tcBorders>
              <w:left w:val="single" w:sz="8" w:space="0" w:color="auto"/>
              <w:right w:val="single" w:sz="4" w:space="0" w:color="auto"/>
            </w:tcBorders>
            <w:vAlign w:val="bottom"/>
          </w:tcPr>
          <w:p w14:paraId="59BA084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50DB7B7B" w14:textId="54141EE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 xml:space="preserve">Практическое занятие № 22. </w:t>
            </w:r>
            <w:proofErr w:type="gramStart"/>
            <w:r w:rsidRPr="0015037E">
              <w:rPr>
                <w:rFonts w:ascii="Times New Roman" w:hAnsi="Times New Roman"/>
                <w:sz w:val="24"/>
                <w:szCs w:val="24"/>
              </w:rPr>
              <w:t>Расчет  и</w:t>
            </w:r>
            <w:proofErr w:type="gramEnd"/>
            <w:r w:rsidRPr="0015037E">
              <w:rPr>
                <w:rFonts w:ascii="Times New Roman" w:hAnsi="Times New Roman"/>
                <w:sz w:val="24"/>
                <w:szCs w:val="24"/>
              </w:rPr>
              <w:t xml:space="preserve"> анализ основных техни</w:t>
            </w:r>
            <w:r>
              <w:rPr>
                <w:rFonts w:ascii="Times New Roman" w:hAnsi="Times New Roman"/>
                <w:sz w:val="24"/>
                <w:szCs w:val="24"/>
              </w:rPr>
              <w:t>ко-экономических показателей де</w:t>
            </w:r>
            <w:r w:rsidRPr="0015037E">
              <w:rPr>
                <w:rFonts w:ascii="Times New Roman" w:hAnsi="Times New Roman"/>
                <w:sz w:val="24"/>
                <w:szCs w:val="24"/>
              </w:rPr>
              <w:t>ятельности предприятия.</w:t>
            </w:r>
          </w:p>
        </w:tc>
        <w:tc>
          <w:tcPr>
            <w:tcW w:w="1558" w:type="dxa"/>
            <w:tcBorders>
              <w:left w:val="single" w:sz="4" w:space="0" w:color="auto"/>
              <w:right w:val="single" w:sz="4" w:space="0" w:color="auto"/>
            </w:tcBorders>
            <w:vAlign w:val="bottom"/>
          </w:tcPr>
          <w:p w14:paraId="0F1CFDAC"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663C56BF" w14:textId="4808D620"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33D8BE1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A581C65" w14:textId="77777777" w:rsidTr="006F3034">
        <w:trPr>
          <w:gridAfter w:val="1"/>
          <w:wAfter w:w="51" w:type="dxa"/>
          <w:trHeight w:val="80"/>
        </w:trPr>
        <w:tc>
          <w:tcPr>
            <w:tcW w:w="3117" w:type="dxa"/>
            <w:tcBorders>
              <w:left w:val="single" w:sz="8" w:space="0" w:color="auto"/>
              <w:right w:val="single" w:sz="4" w:space="0" w:color="auto"/>
            </w:tcBorders>
            <w:vAlign w:val="bottom"/>
          </w:tcPr>
          <w:p w14:paraId="01D6495C"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14C8F264" w14:textId="75D9343F" w:rsidR="001D015E" w:rsidRPr="0015037E" w:rsidRDefault="001D015E" w:rsidP="001D015E">
            <w:pPr>
              <w:spacing w:after="0" w:line="240" w:lineRule="auto"/>
              <w:rPr>
                <w:rFonts w:ascii="Times New Roman" w:hAnsi="Times New Roman"/>
                <w:sz w:val="24"/>
                <w:szCs w:val="24"/>
              </w:rPr>
            </w:pPr>
          </w:p>
        </w:tc>
        <w:tc>
          <w:tcPr>
            <w:tcW w:w="1558" w:type="dxa"/>
            <w:tcBorders>
              <w:left w:val="single" w:sz="4" w:space="0" w:color="auto"/>
              <w:right w:val="single" w:sz="4" w:space="0" w:color="auto"/>
            </w:tcBorders>
            <w:vAlign w:val="bottom"/>
          </w:tcPr>
          <w:p w14:paraId="7C07A0FF"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BB85018" w14:textId="2FFABBE1"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78E5937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E195C0C" w14:textId="77777777" w:rsidTr="006D4B2F">
        <w:trPr>
          <w:gridAfter w:val="1"/>
          <w:wAfter w:w="51" w:type="dxa"/>
          <w:trHeight w:val="268"/>
        </w:trPr>
        <w:tc>
          <w:tcPr>
            <w:tcW w:w="3117" w:type="dxa"/>
            <w:tcBorders>
              <w:left w:val="single" w:sz="8" w:space="0" w:color="auto"/>
              <w:right w:val="single" w:sz="4" w:space="0" w:color="auto"/>
            </w:tcBorders>
            <w:vAlign w:val="bottom"/>
          </w:tcPr>
          <w:p w14:paraId="3335ECA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6C503E9" w14:textId="4104C9BE"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 xml:space="preserve">Практическое занятие № 24.  Анализ применения концепций </w:t>
            </w:r>
            <w:r>
              <w:rPr>
                <w:rFonts w:ascii="Times New Roman" w:hAnsi="Times New Roman"/>
                <w:sz w:val="24"/>
                <w:szCs w:val="24"/>
              </w:rPr>
              <w:t>маркетинга в конкретных ситуациях</w:t>
            </w:r>
          </w:p>
        </w:tc>
        <w:tc>
          <w:tcPr>
            <w:tcW w:w="1558" w:type="dxa"/>
            <w:tcBorders>
              <w:left w:val="single" w:sz="4" w:space="0" w:color="auto"/>
              <w:right w:val="single" w:sz="4" w:space="0" w:color="auto"/>
            </w:tcBorders>
            <w:vAlign w:val="bottom"/>
          </w:tcPr>
          <w:p w14:paraId="3F33C66E"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0503A0F" w14:textId="19842C82"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0D031F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7B1EC6E" w14:textId="77777777" w:rsidTr="006D4B2F">
        <w:trPr>
          <w:gridAfter w:val="1"/>
          <w:wAfter w:w="51" w:type="dxa"/>
          <w:trHeight w:val="268"/>
        </w:trPr>
        <w:tc>
          <w:tcPr>
            <w:tcW w:w="3117" w:type="dxa"/>
            <w:tcBorders>
              <w:left w:val="single" w:sz="8" w:space="0" w:color="auto"/>
              <w:right w:val="single" w:sz="4" w:space="0" w:color="auto"/>
            </w:tcBorders>
            <w:vAlign w:val="bottom"/>
          </w:tcPr>
          <w:p w14:paraId="4627F69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top w:val="single" w:sz="4" w:space="0" w:color="auto"/>
              <w:left w:val="single" w:sz="4" w:space="0" w:color="auto"/>
              <w:bottom w:val="single" w:sz="4" w:space="0" w:color="auto"/>
              <w:right w:val="single" w:sz="4" w:space="0" w:color="auto"/>
            </w:tcBorders>
            <w:vAlign w:val="bottom"/>
          </w:tcPr>
          <w:p w14:paraId="062C00C9" w14:textId="26E87656"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25.  Оценка конкурентоспособности предприятия и установление его</w:t>
            </w:r>
            <w:r>
              <w:rPr>
                <w:rFonts w:ascii="Times New Roman" w:hAnsi="Times New Roman"/>
                <w:sz w:val="24"/>
                <w:szCs w:val="24"/>
              </w:rPr>
              <w:t xml:space="preserve"> </w:t>
            </w:r>
            <w:r w:rsidRPr="0015037E">
              <w:rPr>
                <w:rFonts w:ascii="Times New Roman" w:hAnsi="Times New Roman"/>
                <w:sz w:val="24"/>
                <w:szCs w:val="24"/>
              </w:rPr>
              <w:t>конкурентных преимуществ</w:t>
            </w:r>
          </w:p>
        </w:tc>
        <w:tc>
          <w:tcPr>
            <w:tcW w:w="1558" w:type="dxa"/>
            <w:tcBorders>
              <w:left w:val="single" w:sz="4" w:space="0" w:color="auto"/>
              <w:right w:val="single" w:sz="4" w:space="0" w:color="auto"/>
            </w:tcBorders>
            <w:vAlign w:val="bottom"/>
          </w:tcPr>
          <w:p w14:paraId="6126D125"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29326623" w14:textId="2E506581"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0D85238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A64ACC3" w14:textId="77777777" w:rsidTr="006D4B2F">
        <w:trPr>
          <w:gridAfter w:val="1"/>
          <w:wAfter w:w="51" w:type="dxa"/>
          <w:trHeight w:val="268"/>
        </w:trPr>
        <w:tc>
          <w:tcPr>
            <w:tcW w:w="3117" w:type="dxa"/>
            <w:vMerge w:val="restart"/>
            <w:tcBorders>
              <w:left w:val="single" w:sz="8" w:space="0" w:color="auto"/>
              <w:right w:val="single" w:sz="4" w:space="0" w:color="auto"/>
            </w:tcBorders>
            <w:vAlign w:val="bottom"/>
          </w:tcPr>
          <w:p w14:paraId="41461D7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top w:val="single" w:sz="4" w:space="0" w:color="auto"/>
              <w:left w:val="single" w:sz="4" w:space="0" w:color="auto"/>
              <w:bottom w:val="single" w:sz="4" w:space="0" w:color="auto"/>
              <w:right w:val="single" w:sz="4" w:space="0" w:color="auto"/>
            </w:tcBorders>
            <w:vAlign w:val="bottom"/>
          </w:tcPr>
          <w:p w14:paraId="39E44E38" w14:textId="3F9CE3A9"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06998FD7" w14:textId="77777777" w:rsidR="001D015E" w:rsidRPr="0015037E" w:rsidRDefault="001D015E" w:rsidP="001D015E">
            <w:pPr>
              <w:spacing w:after="0" w:line="240" w:lineRule="auto"/>
              <w:ind w:right="420"/>
              <w:jc w:val="right"/>
              <w:rPr>
                <w:rFonts w:ascii="Times New Roman" w:hAnsi="Times New Roman"/>
                <w:b/>
                <w:bCs/>
                <w:sz w:val="24"/>
                <w:szCs w:val="24"/>
              </w:rPr>
            </w:pPr>
          </w:p>
        </w:tc>
        <w:tc>
          <w:tcPr>
            <w:tcW w:w="1558" w:type="dxa"/>
            <w:gridSpan w:val="2"/>
            <w:vMerge/>
            <w:tcBorders>
              <w:left w:val="single" w:sz="4" w:space="0" w:color="auto"/>
              <w:right w:val="single" w:sz="4" w:space="0" w:color="auto"/>
            </w:tcBorders>
          </w:tcPr>
          <w:p w14:paraId="4C2FE83F" w14:textId="74A7F195"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4ED9B1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8132585" w14:textId="77777777" w:rsidTr="006D4B2F">
        <w:trPr>
          <w:gridAfter w:val="1"/>
          <w:wAfter w:w="51" w:type="dxa"/>
          <w:trHeight w:val="280"/>
        </w:trPr>
        <w:tc>
          <w:tcPr>
            <w:tcW w:w="3117" w:type="dxa"/>
            <w:vMerge/>
            <w:tcBorders>
              <w:left w:val="single" w:sz="8" w:space="0" w:color="auto"/>
              <w:right w:val="single" w:sz="4" w:space="0" w:color="auto"/>
            </w:tcBorders>
            <w:vAlign w:val="bottom"/>
          </w:tcPr>
          <w:p w14:paraId="6AD14195" w14:textId="0E36F934" w:rsidR="001D015E" w:rsidRPr="0015037E" w:rsidRDefault="001D015E" w:rsidP="001D015E">
            <w:pPr>
              <w:spacing w:after="0" w:line="240" w:lineRule="auto"/>
              <w:ind w:left="120"/>
              <w:rPr>
                <w:rFonts w:ascii="Times New Roman" w:hAnsi="Times New Roman"/>
                <w:sz w:val="24"/>
                <w:szCs w:val="24"/>
              </w:rPr>
            </w:pPr>
          </w:p>
        </w:tc>
        <w:tc>
          <w:tcPr>
            <w:tcW w:w="9775" w:type="dxa"/>
            <w:gridSpan w:val="2"/>
            <w:vMerge w:val="restart"/>
            <w:tcBorders>
              <w:top w:val="single" w:sz="4" w:space="0" w:color="auto"/>
              <w:left w:val="single" w:sz="4" w:space="0" w:color="auto"/>
              <w:right w:val="single" w:sz="4" w:space="0" w:color="auto"/>
            </w:tcBorders>
            <w:vAlign w:val="bottom"/>
          </w:tcPr>
          <w:p w14:paraId="076B75D6" w14:textId="77777777" w:rsidR="001D015E" w:rsidRPr="0015037E" w:rsidRDefault="001D015E" w:rsidP="001D015E">
            <w:pPr>
              <w:spacing w:after="0" w:line="240" w:lineRule="auto"/>
              <w:ind w:left="100"/>
              <w:rPr>
                <w:rFonts w:ascii="Times New Roman" w:hAnsi="Times New Roman"/>
                <w:sz w:val="24"/>
                <w:szCs w:val="24"/>
              </w:rPr>
            </w:pPr>
            <w:proofErr w:type="gramStart"/>
            <w:r>
              <w:rPr>
                <w:rFonts w:ascii="Times New Roman" w:hAnsi="Times New Roman"/>
                <w:b/>
                <w:bCs/>
                <w:sz w:val="24"/>
                <w:szCs w:val="24"/>
              </w:rPr>
              <w:t xml:space="preserve">Самостоятельная </w:t>
            </w:r>
            <w:r w:rsidRPr="0015037E">
              <w:rPr>
                <w:rFonts w:ascii="Times New Roman" w:hAnsi="Times New Roman"/>
                <w:b/>
                <w:bCs/>
                <w:sz w:val="24"/>
                <w:szCs w:val="24"/>
              </w:rPr>
              <w:t xml:space="preserve"> работа</w:t>
            </w:r>
            <w:proofErr w:type="gramEnd"/>
            <w:r w:rsidRPr="0015037E">
              <w:rPr>
                <w:rFonts w:ascii="Times New Roman" w:hAnsi="Times New Roman"/>
                <w:b/>
                <w:bCs/>
                <w:sz w:val="24"/>
                <w:szCs w:val="24"/>
              </w:rPr>
              <w:t xml:space="preserve"> </w:t>
            </w:r>
          </w:p>
          <w:p w14:paraId="409448B1"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темы: «Формы организации производства»</w:t>
            </w:r>
          </w:p>
          <w:p w14:paraId="13B57FC0"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 xml:space="preserve">Реферат на тему: «Производственная </w:t>
            </w:r>
            <w:proofErr w:type="spellStart"/>
            <w:r>
              <w:rPr>
                <w:rFonts w:ascii="Times New Roman" w:hAnsi="Times New Roman"/>
                <w:sz w:val="24"/>
                <w:szCs w:val="24"/>
              </w:rPr>
              <w:t>инфроструктура</w:t>
            </w:r>
            <w:proofErr w:type="spellEnd"/>
            <w:r>
              <w:rPr>
                <w:rFonts w:ascii="Times New Roman" w:hAnsi="Times New Roman"/>
                <w:sz w:val="24"/>
                <w:szCs w:val="24"/>
              </w:rPr>
              <w:t>- основа экономического развития»</w:t>
            </w:r>
          </w:p>
          <w:p w14:paraId="34F2AD3C" w14:textId="77777777" w:rsidR="001D015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тему: «Кредит и кредитная система»</w:t>
            </w:r>
          </w:p>
          <w:p w14:paraId="78CDED22" w14:textId="5CECB162"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Реферат на тему: «Банки и их роль в рыночной экономике»</w:t>
            </w:r>
          </w:p>
        </w:tc>
        <w:tc>
          <w:tcPr>
            <w:tcW w:w="1558" w:type="dxa"/>
            <w:tcBorders>
              <w:top w:val="single" w:sz="4" w:space="0" w:color="auto"/>
              <w:left w:val="single" w:sz="4" w:space="0" w:color="auto"/>
              <w:right w:val="single" w:sz="4" w:space="0" w:color="auto"/>
            </w:tcBorders>
            <w:vAlign w:val="bottom"/>
          </w:tcPr>
          <w:p w14:paraId="0F0F22DF" w14:textId="7BB32C06" w:rsidR="001D015E" w:rsidRPr="004750DE" w:rsidRDefault="001D015E" w:rsidP="001D015E">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558" w:type="dxa"/>
            <w:gridSpan w:val="2"/>
            <w:vMerge/>
            <w:tcBorders>
              <w:left w:val="single" w:sz="4" w:space="0" w:color="auto"/>
              <w:right w:val="single" w:sz="4" w:space="0" w:color="auto"/>
            </w:tcBorders>
          </w:tcPr>
          <w:p w14:paraId="52B97FAE" w14:textId="64D18E62"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316418A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D35F452" w14:textId="77777777" w:rsidTr="006D4B2F">
        <w:trPr>
          <w:gridAfter w:val="1"/>
          <w:wAfter w:w="51" w:type="dxa"/>
          <w:trHeight w:val="281"/>
        </w:trPr>
        <w:tc>
          <w:tcPr>
            <w:tcW w:w="3117" w:type="dxa"/>
            <w:vMerge/>
            <w:tcBorders>
              <w:left w:val="single" w:sz="8" w:space="0" w:color="auto"/>
              <w:bottom w:val="single" w:sz="4" w:space="0" w:color="auto"/>
              <w:right w:val="single" w:sz="4" w:space="0" w:color="auto"/>
            </w:tcBorders>
            <w:vAlign w:val="bottom"/>
          </w:tcPr>
          <w:p w14:paraId="2374ED8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left w:val="single" w:sz="4" w:space="0" w:color="auto"/>
              <w:bottom w:val="single" w:sz="4" w:space="0" w:color="auto"/>
              <w:right w:val="single" w:sz="4" w:space="0" w:color="auto"/>
            </w:tcBorders>
            <w:vAlign w:val="bottom"/>
          </w:tcPr>
          <w:p w14:paraId="57C915C1" w14:textId="58B734A5" w:rsidR="001D015E" w:rsidRPr="0015037E" w:rsidRDefault="001D015E" w:rsidP="001D015E">
            <w:pPr>
              <w:spacing w:after="0" w:line="240" w:lineRule="auto"/>
              <w:ind w:left="100"/>
              <w:rPr>
                <w:rFonts w:ascii="Times New Roman" w:hAnsi="Times New Roman"/>
                <w:sz w:val="24"/>
                <w:szCs w:val="24"/>
              </w:rPr>
            </w:pPr>
          </w:p>
        </w:tc>
        <w:tc>
          <w:tcPr>
            <w:tcW w:w="1558" w:type="dxa"/>
            <w:tcBorders>
              <w:left w:val="single" w:sz="4" w:space="0" w:color="auto"/>
              <w:bottom w:val="single" w:sz="4" w:space="0" w:color="auto"/>
              <w:right w:val="single" w:sz="4" w:space="0" w:color="auto"/>
            </w:tcBorders>
            <w:vAlign w:val="bottom"/>
          </w:tcPr>
          <w:p w14:paraId="585480CD"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3CDE23B2" w14:textId="77777777"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75CDD652" w14:textId="77777777" w:rsidR="001D015E" w:rsidRDefault="001D015E" w:rsidP="001D015E">
            <w:pPr>
              <w:spacing w:after="0" w:line="240" w:lineRule="auto"/>
              <w:rPr>
                <w:rFonts w:ascii="Times New Roman" w:hAnsi="Times New Roman"/>
                <w:sz w:val="24"/>
                <w:szCs w:val="24"/>
              </w:rPr>
            </w:pPr>
          </w:p>
          <w:p w14:paraId="74A40D29" w14:textId="77777777" w:rsidR="001D015E" w:rsidRDefault="001D015E" w:rsidP="001D015E">
            <w:pPr>
              <w:spacing w:after="0" w:line="240" w:lineRule="auto"/>
              <w:rPr>
                <w:rFonts w:ascii="Times New Roman" w:hAnsi="Times New Roman"/>
                <w:sz w:val="24"/>
                <w:szCs w:val="24"/>
              </w:rPr>
            </w:pPr>
          </w:p>
          <w:p w14:paraId="310C3AB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4CE34D7" w14:textId="77777777" w:rsidTr="006D4B2F">
        <w:trPr>
          <w:gridAfter w:val="1"/>
          <w:wAfter w:w="51" w:type="dxa"/>
          <w:trHeight w:val="281"/>
        </w:trPr>
        <w:tc>
          <w:tcPr>
            <w:tcW w:w="3117" w:type="dxa"/>
            <w:vMerge w:val="restart"/>
            <w:tcBorders>
              <w:left w:val="single" w:sz="4" w:space="0" w:color="auto"/>
              <w:right w:val="single" w:sz="4" w:space="0" w:color="auto"/>
            </w:tcBorders>
            <w:vAlign w:val="bottom"/>
          </w:tcPr>
          <w:p w14:paraId="501222F7" w14:textId="77777777" w:rsidR="001D015E" w:rsidRPr="0015037E" w:rsidRDefault="001D015E" w:rsidP="001D015E">
            <w:pPr>
              <w:spacing w:after="0" w:line="240" w:lineRule="auto"/>
              <w:ind w:left="120"/>
              <w:rPr>
                <w:rFonts w:ascii="Times New Roman" w:hAnsi="Times New Roman"/>
                <w:sz w:val="24"/>
                <w:szCs w:val="24"/>
              </w:rPr>
            </w:pPr>
            <w:proofErr w:type="gramStart"/>
            <w:r w:rsidRPr="0015037E">
              <w:rPr>
                <w:rFonts w:ascii="Times New Roman" w:hAnsi="Times New Roman"/>
                <w:b/>
                <w:bCs/>
                <w:sz w:val="24"/>
                <w:szCs w:val="24"/>
              </w:rPr>
              <w:t>Тема  6</w:t>
            </w:r>
            <w:proofErr w:type="gramEnd"/>
            <w:r w:rsidRPr="0015037E">
              <w:rPr>
                <w:rFonts w:ascii="Times New Roman" w:hAnsi="Times New Roman"/>
                <w:b/>
                <w:bCs/>
                <w:sz w:val="24"/>
                <w:szCs w:val="24"/>
              </w:rPr>
              <w:t xml:space="preserve">.  </w:t>
            </w:r>
            <w:proofErr w:type="gramStart"/>
            <w:r w:rsidRPr="0015037E">
              <w:rPr>
                <w:rFonts w:ascii="Times New Roman" w:hAnsi="Times New Roman"/>
                <w:b/>
                <w:bCs/>
                <w:sz w:val="24"/>
                <w:szCs w:val="24"/>
              </w:rPr>
              <w:t xml:space="preserve">Основы  </w:t>
            </w:r>
            <w:proofErr w:type="spellStart"/>
            <w:r w:rsidRPr="0015037E">
              <w:rPr>
                <w:rFonts w:ascii="Times New Roman" w:hAnsi="Times New Roman"/>
                <w:b/>
                <w:bCs/>
                <w:sz w:val="24"/>
                <w:szCs w:val="24"/>
              </w:rPr>
              <w:t>управле</w:t>
            </w:r>
            <w:proofErr w:type="spellEnd"/>
            <w:proofErr w:type="gramEnd"/>
            <w:r w:rsidRPr="0015037E">
              <w:rPr>
                <w:rFonts w:ascii="Times New Roman" w:hAnsi="Times New Roman"/>
                <w:b/>
                <w:bCs/>
                <w:sz w:val="24"/>
                <w:szCs w:val="24"/>
              </w:rPr>
              <w:t>-</w:t>
            </w:r>
          </w:p>
          <w:p w14:paraId="62D4401C" w14:textId="77777777" w:rsidR="001D015E" w:rsidRPr="0015037E" w:rsidRDefault="001D015E" w:rsidP="001D015E">
            <w:pPr>
              <w:spacing w:after="0" w:line="240" w:lineRule="auto"/>
              <w:ind w:left="120"/>
              <w:rPr>
                <w:rFonts w:ascii="Times New Roman" w:hAnsi="Times New Roman"/>
                <w:sz w:val="24"/>
                <w:szCs w:val="24"/>
              </w:rPr>
            </w:pPr>
            <w:proofErr w:type="spellStart"/>
            <w:proofErr w:type="gramStart"/>
            <w:r w:rsidRPr="0015037E">
              <w:rPr>
                <w:rFonts w:ascii="Times New Roman" w:hAnsi="Times New Roman"/>
                <w:b/>
                <w:bCs/>
                <w:sz w:val="24"/>
                <w:szCs w:val="24"/>
              </w:rPr>
              <w:t>ния</w:t>
            </w:r>
            <w:proofErr w:type="spellEnd"/>
            <w:r w:rsidRPr="0015037E">
              <w:rPr>
                <w:rFonts w:ascii="Times New Roman" w:hAnsi="Times New Roman"/>
                <w:b/>
                <w:bCs/>
                <w:sz w:val="24"/>
                <w:szCs w:val="24"/>
              </w:rPr>
              <w:t xml:space="preserve">  первичными</w:t>
            </w:r>
            <w:proofErr w:type="gramEnd"/>
            <w:r w:rsidRPr="0015037E">
              <w:rPr>
                <w:rFonts w:ascii="Times New Roman" w:hAnsi="Times New Roman"/>
                <w:b/>
                <w:bCs/>
                <w:sz w:val="24"/>
                <w:szCs w:val="24"/>
              </w:rPr>
              <w:t xml:space="preserve">  </w:t>
            </w:r>
            <w:proofErr w:type="spellStart"/>
            <w:r w:rsidRPr="0015037E">
              <w:rPr>
                <w:rFonts w:ascii="Times New Roman" w:hAnsi="Times New Roman"/>
                <w:b/>
                <w:bCs/>
                <w:sz w:val="24"/>
                <w:szCs w:val="24"/>
              </w:rPr>
              <w:t>коллек</w:t>
            </w:r>
            <w:proofErr w:type="spellEnd"/>
            <w:r w:rsidRPr="0015037E">
              <w:rPr>
                <w:rFonts w:ascii="Times New Roman" w:hAnsi="Times New Roman"/>
                <w:b/>
                <w:bCs/>
                <w:sz w:val="24"/>
                <w:szCs w:val="24"/>
              </w:rPr>
              <w:t>-</w:t>
            </w:r>
          </w:p>
          <w:p w14:paraId="24394507" w14:textId="03AC5EF9" w:rsidR="001D015E" w:rsidRPr="0015037E" w:rsidRDefault="001D015E" w:rsidP="001D015E">
            <w:pPr>
              <w:spacing w:after="0" w:line="240" w:lineRule="auto"/>
              <w:rPr>
                <w:rFonts w:ascii="Times New Roman" w:hAnsi="Times New Roman"/>
                <w:sz w:val="24"/>
                <w:szCs w:val="24"/>
              </w:rPr>
            </w:pPr>
            <w:proofErr w:type="spellStart"/>
            <w:r w:rsidRPr="0015037E">
              <w:rPr>
                <w:rFonts w:ascii="Times New Roman" w:hAnsi="Times New Roman"/>
                <w:b/>
                <w:bCs/>
                <w:sz w:val="24"/>
                <w:szCs w:val="24"/>
              </w:rPr>
              <w:t>тивами</w:t>
            </w:r>
            <w:proofErr w:type="spellEnd"/>
            <w:r w:rsidRPr="0015037E">
              <w:rPr>
                <w:rFonts w:ascii="Times New Roman" w:hAnsi="Times New Roman"/>
                <w:b/>
                <w:bCs/>
                <w:sz w:val="24"/>
                <w:szCs w:val="24"/>
              </w:rPr>
              <w:t xml:space="preserve"> предприятия</w:t>
            </w: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419E626" w14:textId="4B9343FF" w:rsidR="001D015E" w:rsidRDefault="001D015E" w:rsidP="001D015E">
            <w:pPr>
              <w:spacing w:after="0" w:line="240" w:lineRule="auto"/>
              <w:ind w:left="100"/>
              <w:rPr>
                <w:rFonts w:ascii="Times New Roman" w:hAnsi="Times New Roman"/>
                <w:sz w:val="24"/>
                <w:szCs w:val="24"/>
              </w:rPr>
            </w:pPr>
            <w:r>
              <w:rPr>
                <w:rFonts w:ascii="Times New Roman" w:hAnsi="Times New Roman"/>
                <w:b/>
                <w:bCs/>
                <w:sz w:val="24"/>
                <w:szCs w:val="24"/>
              </w:rPr>
              <w:t>Р</w:t>
            </w:r>
            <w:r w:rsidRPr="0015037E">
              <w:rPr>
                <w:rFonts w:ascii="Times New Roman" w:hAnsi="Times New Roman"/>
                <w:b/>
                <w:bCs/>
                <w:sz w:val="24"/>
                <w:szCs w:val="24"/>
              </w:rPr>
              <w:t>аздел 2. Основы управления первичными коллективами предприятия</w:t>
            </w:r>
          </w:p>
        </w:tc>
        <w:tc>
          <w:tcPr>
            <w:tcW w:w="1558" w:type="dxa"/>
            <w:tcBorders>
              <w:top w:val="single" w:sz="4" w:space="0" w:color="auto"/>
              <w:left w:val="single" w:sz="4" w:space="0" w:color="auto"/>
              <w:bottom w:val="single" w:sz="4" w:space="0" w:color="auto"/>
              <w:right w:val="single" w:sz="4" w:space="0" w:color="auto"/>
            </w:tcBorders>
            <w:vAlign w:val="bottom"/>
          </w:tcPr>
          <w:p w14:paraId="309F1A05" w14:textId="3AFE11F5"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b/>
                <w:sz w:val="24"/>
                <w:szCs w:val="24"/>
              </w:rPr>
              <w:t>50</w:t>
            </w:r>
          </w:p>
        </w:tc>
        <w:tc>
          <w:tcPr>
            <w:tcW w:w="1558" w:type="dxa"/>
            <w:gridSpan w:val="2"/>
            <w:vMerge w:val="restart"/>
            <w:tcBorders>
              <w:left w:val="single" w:sz="4" w:space="0" w:color="auto"/>
              <w:right w:val="single" w:sz="4" w:space="0" w:color="auto"/>
            </w:tcBorders>
            <w:vAlign w:val="bottom"/>
          </w:tcPr>
          <w:p w14:paraId="2D45D3BF" w14:textId="224495C9"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2,ОК</w:t>
            </w:r>
            <w:proofErr w:type="gramEnd"/>
            <w:r>
              <w:rPr>
                <w:rFonts w:ascii="Times New Roman" w:hAnsi="Times New Roman"/>
                <w:sz w:val="24"/>
                <w:szCs w:val="24"/>
              </w:rPr>
              <w:t>3,</w:t>
            </w:r>
          </w:p>
          <w:p w14:paraId="6AD905A0" w14:textId="0E4EABCA"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4,ОК</w:t>
            </w:r>
            <w:proofErr w:type="gramEnd"/>
            <w:r>
              <w:rPr>
                <w:rFonts w:ascii="Times New Roman" w:hAnsi="Times New Roman"/>
                <w:sz w:val="24"/>
                <w:szCs w:val="24"/>
              </w:rPr>
              <w:t>6,</w:t>
            </w:r>
          </w:p>
          <w:p w14:paraId="22B9B0A8" w14:textId="77777777"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8,ОК</w:t>
            </w:r>
            <w:proofErr w:type="gramEnd"/>
            <w:r>
              <w:rPr>
                <w:rFonts w:ascii="Times New Roman" w:hAnsi="Times New Roman"/>
                <w:sz w:val="24"/>
                <w:szCs w:val="24"/>
              </w:rPr>
              <w:t>9</w:t>
            </w:r>
          </w:p>
          <w:p w14:paraId="4295D49F"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ПК3.1</w:t>
            </w:r>
          </w:p>
          <w:p w14:paraId="090AB5F3"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7AF2EB1D"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18</w:t>
            </w:r>
          </w:p>
          <w:p w14:paraId="5432AE72"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19,ЛР</w:t>
            </w:r>
            <w:proofErr w:type="gramEnd"/>
            <w:r>
              <w:rPr>
                <w:rFonts w:ascii="Times New Roman" w:hAnsi="Times New Roman"/>
                <w:sz w:val="24"/>
                <w:szCs w:val="24"/>
              </w:rPr>
              <w:t>20</w:t>
            </w:r>
          </w:p>
          <w:p w14:paraId="62B5FFF7" w14:textId="375B2F72"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ЛР21</w:t>
            </w:r>
          </w:p>
        </w:tc>
        <w:tc>
          <w:tcPr>
            <w:tcW w:w="131" w:type="dxa"/>
            <w:gridSpan w:val="4"/>
            <w:tcBorders>
              <w:left w:val="single" w:sz="4" w:space="0" w:color="auto"/>
            </w:tcBorders>
            <w:vAlign w:val="bottom"/>
          </w:tcPr>
          <w:p w14:paraId="7B2991E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577EC6E"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1884D214" w14:textId="14D87BCD"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A7C15D8" w14:textId="1F9808AC"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455ECB5F" w14:textId="269173CC"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vMerge/>
            <w:tcBorders>
              <w:left w:val="single" w:sz="4" w:space="0" w:color="auto"/>
              <w:right w:val="single" w:sz="4" w:space="0" w:color="auto"/>
            </w:tcBorders>
            <w:vAlign w:val="bottom"/>
          </w:tcPr>
          <w:p w14:paraId="60ACD56D" w14:textId="32DEED64"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1848F3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B277DD1"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396D8791" w14:textId="43DC03D4"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39F691E1" w14:textId="5BCEFC0B"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Понятие менеджмента. Цели и задачи управления предприят</w:t>
            </w:r>
            <w:r>
              <w:rPr>
                <w:rFonts w:ascii="Times New Roman" w:hAnsi="Times New Roman"/>
                <w:sz w:val="24"/>
                <w:szCs w:val="24"/>
              </w:rPr>
              <w:t xml:space="preserve">ием. Функции менеджмента – основы </w:t>
            </w:r>
            <w:r w:rsidRPr="0015037E">
              <w:rPr>
                <w:rFonts w:ascii="Times New Roman" w:hAnsi="Times New Roman"/>
                <w:sz w:val="24"/>
                <w:szCs w:val="24"/>
              </w:rPr>
              <w:t>управленческой деятельности. Факторы среды прямого и косвенного воздействия. Типы и</w:t>
            </w:r>
            <w:r>
              <w:rPr>
                <w:rFonts w:ascii="Times New Roman" w:hAnsi="Times New Roman"/>
                <w:sz w:val="24"/>
                <w:szCs w:val="24"/>
              </w:rPr>
              <w:t xml:space="preserve"> </w:t>
            </w:r>
            <w:r w:rsidRPr="0015037E">
              <w:rPr>
                <w:rFonts w:ascii="Times New Roman" w:hAnsi="Times New Roman"/>
                <w:sz w:val="24"/>
                <w:szCs w:val="24"/>
              </w:rPr>
              <w:t>методы принятия решений, требования, предъявляемые к ним</w:t>
            </w:r>
            <w:r>
              <w:rPr>
                <w:rFonts w:ascii="Times New Roman" w:hAnsi="Times New Roman"/>
                <w:sz w:val="24"/>
                <w:szCs w:val="24"/>
              </w:rPr>
              <w:t xml:space="preserve">. Стратегический менеджмент. Система </w:t>
            </w:r>
            <w:r w:rsidRPr="0015037E">
              <w:rPr>
                <w:rFonts w:ascii="Times New Roman" w:hAnsi="Times New Roman"/>
                <w:sz w:val="24"/>
                <w:szCs w:val="24"/>
              </w:rPr>
              <w:t>мотивации труда. Особенности менеджмента в области профессиональной деятельности</w:t>
            </w:r>
          </w:p>
        </w:tc>
        <w:tc>
          <w:tcPr>
            <w:tcW w:w="1558" w:type="dxa"/>
            <w:tcBorders>
              <w:top w:val="single" w:sz="4" w:space="0" w:color="auto"/>
              <w:left w:val="single" w:sz="4" w:space="0" w:color="auto"/>
              <w:bottom w:val="single" w:sz="4" w:space="0" w:color="auto"/>
              <w:right w:val="single" w:sz="4" w:space="0" w:color="auto"/>
            </w:tcBorders>
            <w:vAlign w:val="bottom"/>
          </w:tcPr>
          <w:p w14:paraId="43474206"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1FBCBF7E" w14:textId="6EC8A694"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270AFA0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774025D"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608B582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5CC2B2CD" w14:textId="38BEE683"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left w:val="single" w:sz="4" w:space="0" w:color="auto"/>
              <w:bottom w:val="single" w:sz="4" w:space="0" w:color="auto"/>
              <w:right w:val="single" w:sz="4" w:space="0" w:color="auto"/>
            </w:tcBorders>
            <w:vAlign w:val="bottom"/>
          </w:tcPr>
          <w:p w14:paraId="3452575D" w14:textId="0E9DFF9E"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8</w:t>
            </w:r>
          </w:p>
        </w:tc>
        <w:tc>
          <w:tcPr>
            <w:tcW w:w="1558" w:type="dxa"/>
            <w:gridSpan w:val="2"/>
            <w:vMerge/>
            <w:tcBorders>
              <w:left w:val="single" w:sz="4" w:space="0" w:color="auto"/>
              <w:right w:val="single" w:sz="4" w:space="0" w:color="auto"/>
            </w:tcBorders>
            <w:vAlign w:val="bottom"/>
          </w:tcPr>
          <w:p w14:paraId="55EE4C0C" w14:textId="41998077"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31E84A3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23700AB"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45C4EF90"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2F27523D" w14:textId="6A8D6B43"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26 Выбор вариантов управленческих решений в конкретных ситуациях</w:t>
            </w:r>
          </w:p>
        </w:tc>
        <w:tc>
          <w:tcPr>
            <w:tcW w:w="1558" w:type="dxa"/>
            <w:vMerge w:val="restart"/>
            <w:tcBorders>
              <w:top w:val="single" w:sz="4" w:space="0" w:color="auto"/>
              <w:left w:val="single" w:sz="4" w:space="0" w:color="auto"/>
              <w:right w:val="single" w:sz="4" w:space="0" w:color="auto"/>
            </w:tcBorders>
            <w:vAlign w:val="bottom"/>
          </w:tcPr>
          <w:p w14:paraId="128AA95B"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6C8FCE90" w14:textId="75B50F11"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3F4679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5E211F6"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2EE961AC"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A54C5DF" w14:textId="4E58D264"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27 Выработка и формирование целей организации (построение дерева</w:t>
            </w:r>
          </w:p>
        </w:tc>
        <w:tc>
          <w:tcPr>
            <w:tcW w:w="1558" w:type="dxa"/>
            <w:vMerge/>
            <w:tcBorders>
              <w:left w:val="single" w:sz="4" w:space="0" w:color="auto"/>
              <w:right w:val="single" w:sz="4" w:space="0" w:color="auto"/>
            </w:tcBorders>
            <w:vAlign w:val="bottom"/>
          </w:tcPr>
          <w:p w14:paraId="3137D34E"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5B22244" w14:textId="4F12658A"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5DD956C1"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47F0846" w14:textId="77777777" w:rsidTr="006D4B2F">
        <w:trPr>
          <w:gridAfter w:val="1"/>
          <w:wAfter w:w="51" w:type="dxa"/>
          <w:trHeight w:val="281"/>
        </w:trPr>
        <w:tc>
          <w:tcPr>
            <w:tcW w:w="3117" w:type="dxa"/>
            <w:vMerge/>
            <w:tcBorders>
              <w:left w:val="single" w:sz="4" w:space="0" w:color="auto"/>
              <w:right w:val="single" w:sz="4" w:space="0" w:color="auto"/>
            </w:tcBorders>
            <w:vAlign w:val="bottom"/>
          </w:tcPr>
          <w:p w14:paraId="41F52F9B"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76301743" w14:textId="3430F280"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28 Упражнения по иерархии потребностей</w:t>
            </w:r>
          </w:p>
        </w:tc>
        <w:tc>
          <w:tcPr>
            <w:tcW w:w="1558" w:type="dxa"/>
            <w:vMerge/>
            <w:tcBorders>
              <w:left w:val="single" w:sz="4" w:space="0" w:color="auto"/>
              <w:right w:val="single" w:sz="4" w:space="0" w:color="auto"/>
            </w:tcBorders>
            <w:vAlign w:val="bottom"/>
          </w:tcPr>
          <w:p w14:paraId="2DF949E5"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right w:val="single" w:sz="4" w:space="0" w:color="auto"/>
            </w:tcBorders>
            <w:vAlign w:val="bottom"/>
          </w:tcPr>
          <w:p w14:paraId="4F94A70A" w14:textId="06D9E032"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14D9041A"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F3A9E6" w14:textId="77777777" w:rsidTr="006D4B2F">
        <w:trPr>
          <w:gridAfter w:val="1"/>
          <w:wAfter w:w="51" w:type="dxa"/>
          <w:trHeight w:val="281"/>
        </w:trPr>
        <w:tc>
          <w:tcPr>
            <w:tcW w:w="3117" w:type="dxa"/>
            <w:vMerge/>
            <w:tcBorders>
              <w:left w:val="single" w:sz="4" w:space="0" w:color="auto"/>
              <w:bottom w:val="single" w:sz="4" w:space="0" w:color="auto"/>
              <w:right w:val="single" w:sz="4" w:space="0" w:color="auto"/>
            </w:tcBorders>
            <w:vAlign w:val="bottom"/>
          </w:tcPr>
          <w:p w14:paraId="31A291A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top w:val="single" w:sz="4" w:space="0" w:color="auto"/>
              <w:left w:val="single" w:sz="4" w:space="0" w:color="auto"/>
              <w:bottom w:val="single" w:sz="4" w:space="0" w:color="auto"/>
              <w:right w:val="single" w:sz="4" w:space="0" w:color="auto"/>
            </w:tcBorders>
            <w:vAlign w:val="bottom"/>
          </w:tcPr>
          <w:p w14:paraId="44BADAAF" w14:textId="54D3D770" w:rsidR="001D015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29 Составление планов проведения совещания, переговоров, бесед</w:t>
            </w:r>
          </w:p>
        </w:tc>
        <w:tc>
          <w:tcPr>
            <w:tcW w:w="1558" w:type="dxa"/>
            <w:vMerge/>
            <w:tcBorders>
              <w:left w:val="single" w:sz="4" w:space="0" w:color="auto"/>
              <w:bottom w:val="single" w:sz="4" w:space="0" w:color="auto"/>
              <w:right w:val="single" w:sz="4" w:space="0" w:color="auto"/>
            </w:tcBorders>
            <w:vAlign w:val="bottom"/>
          </w:tcPr>
          <w:p w14:paraId="4F6440B1" w14:textId="77777777" w:rsidR="001D015E" w:rsidRPr="0015037E" w:rsidRDefault="001D015E" w:rsidP="001D015E">
            <w:pPr>
              <w:spacing w:after="0" w:line="240" w:lineRule="auto"/>
              <w:rPr>
                <w:rFonts w:ascii="Times New Roman" w:hAnsi="Times New Roman"/>
                <w:sz w:val="24"/>
                <w:szCs w:val="24"/>
              </w:rPr>
            </w:pPr>
          </w:p>
        </w:tc>
        <w:tc>
          <w:tcPr>
            <w:tcW w:w="1558" w:type="dxa"/>
            <w:gridSpan w:val="2"/>
            <w:vMerge/>
            <w:tcBorders>
              <w:left w:val="single" w:sz="4" w:space="0" w:color="auto"/>
              <w:bottom w:val="single" w:sz="4" w:space="0" w:color="auto"/>
              <w:right w:val="single" w:sz="4" w:space="0" w:color="auto"/>
            </w:tcBorders>
            <w:vAlign w:val="bottom"/>
          </w:tcPr>
          <w:p w14:paraId="5412AD54" w14:textId="181318B9" w:rsidR="001D015E" w:rsidRPr="0015037E" w:rsidRDefault="001D015E" w:rsidP="001D015E">
            <w:pPr>
              <w:spacing w:after="0" w:line="240" w:lineRule="auto"/>
              <w:rPr>
                <w:rFonts w:ascii="Times New Roman" w:hAnsi="Times New Roman"/>
                <w:sz w:val="24"/>
                <w:szCs w:val="24"/>
              </w:rPr>
            </w:pPr>
          </w:p>
        </w:tc>
        <w:tc>
          <w:tcPr>
            <w:tcW w:w="131" w:type="dxa"/>
            <w:gridSpan w:val="4"/>
            <w:tcBorders>
              <w:left w:val="single" w:sz="4" w:space="0" w:color="auto"/>
            </w:tcBorders>
            <w:vAlign w:val="bottom"/>
          </w:tcPr>
          <w:p w14:paraId="6B903F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47613F4" w14:textId="77777777" w:rsidTr="006D4B2F">
        <w:trPr>
          <w:gridAfter w:val="5"/>
          <w:wAfter w:w="182" w:type="dxa"/>
          <w:trHeight w:val="265"/>
        </w:trPr>
        <w:tc>
          <w:tcPr>
            <w:tcW w:w="3117" w:type="dxa"/>
            <w:tcBorders>
              <w:top w:val="single" w:sz="4" w:space="0" w:color="auto"/>
              <w:left w:val="single" w:sz="8" w:space="0" w:color="auto"/>
              <w:right w:val="single" w:sz="8" w:space="0" w:color="auto"/>
            </w:tcBorders>
            <w:vAlign w:val="bottom"/>
          </w:tcPr>
          <w:p w14:paraId="73FF16D7" w14:textId="77777777" w:rsidR="001D015E" w:rsidRPr="0015037E" w:rsidRDefault="001D015E" w:rsidP="001D015E">
            <w:pPr>
              <w:spacing w:after="0" w:line="240" w:lineRule="auto"/>
              <w:ind w:left="120"/>
              <w:rPr>
                <w:rFonts w:ascii="Times New Roman" w:hAnsi="Times New Roman"/>
                <w:sz w:val="24"/>
                <w:szCs w:val="24"/>
              </w:rPr>
            </w:pPr>
            <w:proofErr w:type="gramStart"/>
            <w:r w:rsidRPr="0015037E">
              <w:rPr>
                <w:rFonts w:ascii="Times New Roman" w:hAnsi="Times New Roman"/>
                <w:b/>
                <w:bCs/>
                <w:sz w:val="24"/>
                <w:szCs w:val="24"/>
              </w:rPr>
              <w:t>Тема  7</w:t>
            </w:r>
            <w:proofErr w:type="gramEnd"/>
            <w:r w:rsidRPr="0015037E">
              <w:rPr>
                <w:rFonts w:ascii="Times New Roman" w:hAnsi="Times New Roman"/>
                <w:b/>
                <w:bCs/>
                <w:sz w:val="24"/>
                <w:szCs w:val="24"/>
              </w:rPr>
              <w:t xml:space="preserve">.  </w:t>
            </w:r>
            <w:proofErr w:type="gramStart"/>
            <w:r w:rsidRPr="0015037E">
              <w:rPr>
                <w:rFonts w:ascii="Times New Roman" w:hAnsi="Times New Roman"/>
                <w:b/>
                <w:bCs/>
                <w:sz w:val="24"/>
                <w:szCs w:val="24"/>
              </w:rPr>
              <w:t>Управление  рис</w:t>
            </w:r>
            <w:proofErr w:type="gramEnd"/>
            <w:r w:rsidRPr="0015037E">
              <w:rPr>
                <w:rFonts w:ascii="Times New Roman" w:hAnsi="Times New Roman"/>
                <w:b/>
                <w:bCs/>
                <w:sz w:val="24"/>
                <w:szCs w:val="24"/>
              </w:rPr>
              <w:t>-</w:t>
            </w:r>
          </w:p>
        </w:tc>
        <w:tc>
          <w:tcPr>
            <w:tcW w:w="9775" w:type="dxa"/>
            <w:gridSpan w:val="2"/>
            <w:tcBorders>
              <w:bottom w:val="single" w:sz="8" w:space="0" w:color="auto"/>
              <w:right w:val="single" w:sz="4" w:space="0" w:color="auto"/>
            </w:tcBorders>
            <w:vAlign w:val="bottom"/>
          </w:tcPr>
          <w:p w14:paraId="1C1C2C1F" w14:textId="77777777"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Содержание</w:t>
            </w:r>
          </w:p>
        </w:tc>
        <w:tc>
          <w:tcPr>
            <w:tcW w:w="1558" w:type="dxa"/>
            <w:tcBorders>
              <w:top w:val="single" w:sz="4" w:space="0" w:color="auto"/>
              <w:left w:val="single" w:sz="4" w:space="0" w:color="auto"/>
              <w:bottom w:val="single" w:sz="4" w:space="0" w:color="auto"/>
              <w:right w:val="single" w:sz="4" w:space="0" w:color="auto"/>
            </w:tcBorders>
            <w:vAlign w:val="bottom"/>
          </w:tcPr>
          <w:p w14:paraId="7FD55808" w14:textId="279B1054" w:rsidR="001D015E" w:rsidRPr="0015037E" w:rsidRDefault="001D015E" w:rsidP="001D015E">
            <w:pPr>
              <w:spacing w:after="0" w:line="240" w:lineRule="auto"/>
              <w:jc w:val="center"/>
              <w:rPr>
                <w:rFonts w:ascii="Times New Roman" w:hAnsi="Times New Roman"/>
                <w:sz w:val="24"/>
                <w:szCs w:val="24"/>
              </w:rPr>
            </w:pPr>
            <w:r>
              <w:rPr>
                <w:rFonts w:ascii="Times New Roman" w:hAnsi="Times New Roman"/>
                <w:b/>
                <w:bCs/>
                <w:w w:val="99"/>
                <w:sz w:val="24"/>
                <w:szCs w:val="24"/>
              </w:rPr>
              <w:t>10</w:t>
            </w:r>
          </w:p>
        </w:tc>
        <w:tc>
          <w:tcPr>
            <w:tcW w:w="1518" w:type="dxa"/>
            <w:vMerge w:val="restart"/>
            <w:tcBorders>
              <w:left w:val="single" w:sz="4" w:space="0" w:color="auto"/>
              <w:right w:val="single" w:sz="8" w:space="0" w:color="auto"/>
            </w:tcBorders>
            <w:vAlign w:val="bottom"/>
          </w:tcPr>
          <w:p w14:paraId="05B17B2B"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04CEC45E"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5, ОК7, ОК9,</w:t>
            </w:r>
          </w:p>
          <w:p w14:paraId="0B5006E9" w14:textId="77777777" w:rsidR="001D015E" w:rsidRPr="0015037E" w:rsidRDefault="001D015E" w:rsidP="001D015E">
            <w:pPr>
              <w:spacing w:after="0" w:line="240" w:lineRule="auto"/>
              <w:ind w:right="460"/>
              <w:rPr>
                <w:rFonts w:ascii="Times New Roman" w:hAnsi="Times New Roman"/>
                <w:sz w:val="24"/>
                <w:szCs w:val="24"/>
              </w:rPr>
            </w:pPr>
            <w:r>
              <w:rPr>
                <w:rFonts w:ascii="Times New Roman" w:hAnsi="Times New Roman"/>
                <w:sz w:val="24"/>
                <w:szCs w:val="24"/>
              </w:rPr>
              <w:t>ПК 3.1, ПК 3.2</w:t>
            </w:r>
          </w:p>
          <w:p w14:paraId="1825C8C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7C944CB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369F22A4" w14:textId="604F7EDA"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19,ЛР</w:t>
            </w:r>
            <w:proofErr w:type="gramEnd"/>
            <w:r>
              <w:rPr>
                <w:rFonts w:ascii="Times New Roman" w:hAnsi="Times New Roman"/>
                <w:sz w:val="24"/>
                <w:szCs w:val="24"/>
              </w:rPr>
              <w:t>20</w:t>
            </w:r>
          </w:p>
        </w:tc>
        <w:tc>
          <w:tcPr>
            <w:tcW w:w="40" w:type="dxa"/>
            <w:vAlign w:val="bottom"/>
          </w:tcPr>
          <w:p w14:paraId="1200D19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F0088C8" w14:textId="77777777" w:rsidTr="006D4B2F">
        <w:trPr>
          <w:gridAfter w:val="5"/>
          <w:wAfter w:w="182" w:type="dxa"/>
          <w:trHeight w:val="261"/>
        </w:trPr>
        <w:tc>
          <w:tcPr>
            <w:tcW w:w="3117" w:type="dxa"/>
            <w:tcBorders>
              <w:left w:val="single" w:sz="8" w:space="0" w:color="auto"/>
              <w:right w:val="single" w:sz="8" w:space="0" w:color="auto"/>
            </w:tcBorders>
            <w:vAlign w:val="bottom"/>
          </w:tcPr>
          <w:p w14:paraId="00E86005" w14:textId="1E92219B" w:rsidR="001D015E" w:rsidRPr="0015037E" w:rsidRDefault="001D015E" w:rsidP="001D015E">
            <w:pPr>
              <w:spacing w:after="0" w:line="240" w:lineRule="auto"/>
              <w:ind w:left="120"/>
              <w:rPr>
                <w:rFonts w:ascii="Times New Roman" w:hAnsi="Times New Roman"/>
                <w:sz w:val="24"/>
                <w:szCs w:val="24"/>
              </w:rPr>
            </w:pPr>
            <w:proofErr w:type="spellStart"/>
            <w:r>
              <w:rPr>
                <w:rFonts w:ascii="Times New Roman" w:hAnsi="Times New Roman"/>
                <w:b/>
                <w:bCs/>
                <w:sz w:val="24"/>
                <w:szCs w:val="24"/>
              </w:rPr>
              <w:t>ками</w:t>
            </w:r>
            <w:proofErr w:type="spellEnd"/>
            <w:r>
              <w:rPr>
                <w:rFonts w:ascii="Times New Roman" w:hAnsi="Times New Roman"/>
                <w:b/>
                <w:bCs/>
                <w:sz w:val="24"/>
                <w:szCs w:val="24"/>
              </w:rPr>
              <w:t xml:space="preserve"> и конфликтами. Пси</w:t>
            </w:r>
          </w:p>
        </w:tc>
        <w:tc>
          <w:tcPr>
            <w:tcW w:w="9775" w:type="dxa"/>
            <w:gridSpan w:val="2"/>
            <w:vMerge w:val="restart"/>
            <w:tcBorders>
              <w:right w:val="single" w:sz="4" w:space="0" w:color="auto"/>
            </w:tcBorders>
            <w:vAlign w:val="bottom"/>
          </w:tcPr>
          <w:p w14:paraId="63696DB7" w14:textId="1456ABE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 xml:space="preserve">Виды рисков: предпринимательский, коммерческий и финансовый. Сущность и </w:t>
            </w:r>
            <w:proofErr w:type="gramStart"/>
            <w:r w:rsidRPr="0015037E">
              <w:rPr>
                <w:rFonts w:ascii="Times New Roman" w:hAnsi="Times New Roman"/>
                <w:sz w:val="24"/>
                <w:szCs w:val="24"/>
              </w:rPr>
              <w:t>классификация</w:t>
            </w:r>
            <w:r>
              <w:rPr>
                <w:rFonts w:ascii="Times New Roman" w:hAnsi="Times New Roman"/>
                <w:sz w:val="24"/>
                <w:szCs w:val="24"/>
              </w:rPr>
              <w:t xml:space="preserve">  </w:t>
            </w:r>
            <w:r w:rsidRPr="0015037E">
              <w:rPr>
                <w:rFonts w:ascii="Times New Roman" w:hAnsi="Times New Roman"/>
                <w:sz w:val="24"/>
                <w:szCs w:val="24"/>
              </w:rPr>
              <w:t>конфликтов</w:t>
            </w:r>
            <w:proofErr w:type="gramEnd"/>
            <w:r w:rsidRPr="0015037E">
              <w:rPr>
                <w:rFonts w:ascii="Times New Roman" w:hAnsi="Times New Roman"/>
                <w:sz w:val="24"/>
                <w:szCs w:val="24"/>
              </w:rPr>
              <w:t xml:space="preserve"> в коллективе. Психология менеджмента. Основы организации работы коллектива</w:t>
            </w:r>
            <w:r>
              <w:rPr>
                <w:rFonts w:ascii="Times New Roman" w:hAnsi="Times New Roman"/>
                <w:sz w:val="24"/>
                <w:szCs w:val="24"/>
              </w:rPr>
              <w:t xml:space="preserve"> </w:t>
            </w:r>
            <w:r w:rsidRPr="0015037E">
              <w:rPr>
                <w:rFonts w:ascii="Times New Roman" w:hAnsi="Times New Roman"/>
                <w:sz w:val="24"/>
                <w:szCs w:val="24"/>
              </w:rPr>
              <w:t xml:space="preserve">исполнителей.  </w:t>
            </w:r>
            <w:proofErr w:type="gramStart"/>
            <w:r w:rsidRPr="0015037E">
              <w:rPr>
                <w:rFonts w:ascii="Times New Roman" w:hAnsi="Times New Roman"/>
                <w:sz w:val="24"/>
                <w:szCs w:val="24"/>
              </w:rPr>
              <w:t>Понятие  о</w:t>
            </w:r>
            <w:proofErr w:type="gramEnd"/>
            <w:r w:rsidRPr="0015037E">
              <w:rPr>
                <w:rFonts w:ascii="Times New Roman" w:hAnsi="Times New Roman"/>
                <w:sz w:val="24"/>
                <w:szCs w:val="24"/>
              </w:rPr>
              <w:t xml:space="preserve">  психике.  Индивидуально-</w:t>
            </w:r>
            <w:proofErr w:type="gramStart"/>
            <w:r w:rsidRPr="0015037E">
              <w:rPr>
                <w:rFonts w:ascii="Times New Roman" w:hAnsi="Times New Roman"/>
                <w:sz w:val="24"/>
                <w:szCs w:val="24"/>
              </w:rPr>
              <w:t>типологические  особенности</w:t>
            </w:r>
            <w:proofErr w:type="gramEnd"/>
            <w:r w:rsidRPr="0015037E">
              <w:rPr>
                <w:rFonts w:ascii="Times New Roman" w:hAnsi="Times New Roman"/>
                <w:sz w:val="24"/>
                <w:szCs w:val="24"/>
              </w:rPr>
              <w:t xml:space="preserve">  личности.</w:t>
            </w:r>
          </w:p>
          <w:p w14:paraId="6DB85444" w14:textId="16C841C3"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Принципы делового общения в коллективе. Понятие руководс</w:t>
            </w:r>
            <w:r>
              <w:rPr>
                <w:rFonts w:ascii="Times New Roman" w:hAnsi="Times New Roman"/>
                <w:sz w:val="24"/>
                <w:szCs w:val="24"/>
              </w:rPr>
              <w:t>тва и власти. Планирование рабо</w:t>
            </w:r>
            <w:r w:rsidRPr="0015037E">
              <w:rPr>
                <w:rFonts w:ascii="Times New Roman" w:hAnsi="Times New Roman"/>
                <w:sz w:val="24"/>
                <w:szCs w:val="24"/>
              </w:rPr>
              <w:t>ты менеджера. Стили управления и факторы его формирования.</w:t>
            </w:r>
          </w:p>
        </w:tc>
        <w:tc>
          <w:tcPr>
            <w:tcW w:w="1558" w:type="dxa"/>
            <w:vMerge w:val="restart"/>
            <w:tcBorders>
              <w:top w:val="single" w:sz="4" w:space="0" w:color="auto"/>
              <w:left w:val="single" w:sz="4" w:space="0" w:color="auto"/>
              <w:right w:val="single" w:sz="4" w:space="0" w:color="auto"/>
            </w:tcBorders>
            <w:vAlign w:val="bottom"/>
          </w:tcPr>
          <w:p w14:paraId="5385943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4694BDF4" w14:textId="0239FD2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534812A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3B04D58" w14:textId="77777777" w:rsidTr="006D4B2F">
        <w:trPr>
          <w:gridAfter w:val="5"/>
          <w:wAfter w:w="182" w:type="dxa"/>
          <w:trHeight w:val="276"/>
        </w:trPr>
        <w:tc>
          <w:tcPr>
            <w:tcW w:w="3117" w:type="dxa"/>
            <w:tcBorders>
              <w:left w:val="single" w:sz="8" w:space="0" w:color="auto"/>
              <w:right w:val="single" w:sz="8" w:space="0" w:color="auto"/>
            </w:tcBorders>
            <w:vAlign w:val="bottom"/>
          </w:tcPr>
          <w:p w14:paraId="228C1AA7" w14:textId="77777777" w:rsidR="001D015E" w:rsidRPr="0015037E" w:rsidRDefault="001D015E" w:rsidP="001D015E">
            <w:pPr>
              <w:spacing w:after="0" w:line="240" w:lineRule="auto"/>
              <w:ind w:left="120"/>
              <w:rPr>
                <w:rFonts w:ascii="Times New Roman" w:hAnsi="Times New Roman"/>
                <w:sz w:val="24"/>
                <w:szCs w:val="24"/>
              </w:rPr>
            </w:pPr>
            <w:proofErr w:type="spellStart"/>
            <w:r w:rsidRPr="0015037E">
              <w:rPr>
                <w:rFonts w:ascii="Times New Roman" w:hAnsi="Times New Roman"/>
                <w:b/>
                <w:bCs/>
                <w:sz w:val="24"/>
                <w:szCs w:val="24"/>
              </w:rPr>
              <w:t>хология</w:t>
            </w:r>
            <w:proofErr w:type="spellEnd"/>
            <w:r w:rsidRPr="0015037E">
              <w:rPr>
                <w:rFonts w:ascii="Times New Roman" w:hAnsi="Times New Roman"/>
                <w:b/>
                <w:bCs/>
                <w:sz w:val="24"/>
                <w:szCs w:val="24"/>
              </w:rPr>
              <w:t xml:space="preserve"> менеджмента.</w:t>
            </w:r>
          </w:p>
        </w:tc>
        <w:tc>
          <w:tcPr>
            <w:tcW w:w="9775" w:type="dxa"/>
            <w:gridSpan w:val="2"/>
            <w:vMerge/>
            <w:tcBorders>
              <w:right w:val="single" w:sz="4" w:space="0" w:color="auto"/>
            </w:tcBorders>
            <w:vAlign w:val="bottom"/>
          </w:tcPr>
          <w:p w14:paraId="73E742C5" w14:textId="1013282D"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09F9720F"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419971E8" w14:textId="67DEDEAE" w:rsidR="001D015E" w:rsidRPr="0015037E" w:rsidRDefault="001D015E" w:rsidP="001D015E">
            <w:pPr>
              <w:spacing w:after="0" w:line="240" w:lineRule="auto"/>
              <w:rPr>
                <w:rFonts w:ascii="Times New Roman" w:hAnsi="Times New Roman"/>
                <w:sz w:val="24"/>
                <w:szCs w:val="24"/>
              </w:rPr>
            </w:pPr>
          </w:p>
        </w:tc>
        <w:tc>
          <w:tcPr>
            <w:tcW w:w="40" w:type="dxa"/>
            <w:vAlign w:val="bottom"/>
          </w:tcPr>
          <w:p w14:paraId="36B39D8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97358CD" w14:textId="77777777" w:rsidTr="006D4B2F">
        <w:trPr>
          <w:gridAfter w:val="5"/>
          <w:wAfter w:w="182" w:type="dxa"/>
          <w:trHeight w:val="276"/>
        </w:trPr>
        <w:tc>
          <w:tcPr>
            <w:tcW w:w="3117" w:type="dxa"/>
            <w:tcBorders>
              <w:left w:val="single" w:sz="8" w:space="0" w:color="auto"/>
              <w:right w:val="single" w:sz="8" w:space="0" w:color="auto"/>
            </w:tcBorders>
            <w:vAlign w:val="bottom"/>
          </w:tcPr>
          <w:p w14:paraId="3D93ED0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6EF81681" w14:textId="6171D3D0"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3E843638"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7120D6C9" w14:textId="008E1E7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13DCD21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A29150D" w14:textId="77777777" w:rsidTr="006D4B2F">
        <w:trPr>
          <w:gridAfter w:val="5"/>
          <w:wAfter w:w="182" w:type="dxa"/>
          <w:trHeight w:val="276"/>
        </w:trPr>
        <w:tc>
          <w:tcPr>
            <w:tcW w:w="3117" w:type="dxa"/>
            <w:tcBorders>
              <w:left w:val="single" w:sz="8" w:space="0" w:color="auto"/>
              <w:right w:val="single" w:sz="8" w:space="0" w:color="auto"/>
            </w:tcBorders>
            <w:vAlign w:val="bottom"/>
          </w:tcPr>
          <w:p w14:paraId="792271A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396F3B49" w14:textId="7D8AC68B"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7B421FBB"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8" w:space="0" w:color="auto"/>
            </w:tcBorders>
            <w:vAlign w:val="bottom"/>
          </w:tcPr>
          <w:p w14:paraId="32C83C53" w14:textId="025DFF5B" w:rsidR="001D015E" w:rsidRPr="0015037E" w:rsidRDefault="001D015E" w:rsidP="001D015E">
            <w:pPr>
              <w:spacing w:after="0" w:line="240" w:lineRule="auto"/>
              <w:rPr>
                <w:rFonts w:ascii="Times New Roman" w:hAnsi="Times New Roman"/>
                <w:sz w:val="24"/>
                <w:szCs w:val="24"/>
              </w:rPr>
            </w:pPr>
          </w:p>
        </w:tc>
        <w:tc>
          <w:tcPr>
            <w:tcW w:w="40" w:type="dxa"/>
            <w:vAlign w:val="bottom"/>
          </w:tcPr>
          <w:p w14:paraId="46BF0B80"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FD3CC02" w14:textId="77777777" w:rsidTr="006D4B2F">
        <w:trPr>
          <w:gridAfter w:val="5"/>
          <w:wAfter w:w="182" w:type="dxa"/>
          <w:trHeight w:val="281"/>
        </w:trPr>
        <w:tc>
          <w:tcPr>
            <w:tcW w:w="3117" w:type="dxa"/>
            <w:tcBorders>
              <w:left w:val="single" w:sz="8" w:space="0" w:color="auto"/>
              <w:right w:val="single" w:sz="8" w:space="0" w:color="auto"/>
            </w:tcBorders>
            <w:vAlign w:val="bottom"/>
          </w:tcPr>
          <w:p w14:paraId="05196E9D"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4" w:space="0" w:color="auto"/>
            </w:tcBorders>
            <w:vAlign w:val="bottom"/>
          </w:tcPr>
          <w:p w14:paraId="3BB53D2D" w14:textId="78DF5733"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bottom"/>
          </w:tcPr>
          <w:p w14:paraId="32F8AD68"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bottom w:val="single" w:sz="8" w:space="0" w:color="auto"/>
              <w:right w:val="single" w:sz="8" w:space="0" w:color="auto"/>
            </w:tcBorders>
            <w:vAlign w:val="bottom"/>
          </w:tcPr>
          <w:p w14:paraId="09214241" w14:textId="59E53A32" w:rsidR="001D015E" w:rsidRPr="0015037E" w:rsidRDefault="001D015E" w:rsidP="001D015E">
            <w:pPr>
              <w:spacing w:after="0" w:line="240" w:lineRule="auto"/>
              <w:rPr>
                <w:rFonts w:ascii="Times New Roman" w:hAnsi="Times New Roman"/>
                <w:sz w:val="24"/>
                <w:szCs w:val="24"/>
              </w:rPr>
            </w:pPr>
          </w:p>
        </w:tc>
        <w:tc>
          <w:tcPr>
            <w:tcW w:w="40" w:type="dxa"/>
            <w:vAlign w:val="bottom"/>
          </w:tcPr>
          <w:p w14:paraId="5BF7786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5531139" w14:textId="77777777" w:rsidTr="006D4B2F">
        <w:trPr>
          <w:gridAfter w:val="5"/>
          <w:wAfter w:w="182" w:type="dxa"/>
          <w:trHeight w:val="281"/>
        </w:trPr>
        <w:tc>
          <w:tcPr>
            <w:tcW w:w="3117" w:type="dxa"/>
            <w:tcBorders>
              <w:left w:val="single" w:sz="8" w:space="0" w:color="auto"/>
              <w:right w:val="single" w:sz="8" w:space="0" w:color="auto"/>
            </w:tcBorders>
            <w:vAlign w:val="bottom"/>
          </w:tcPr>
          <w:p w14:paraId="793CC97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8" w:space="0" w:color="auto"/>
            </w:tcBorders>
            <w:vAlign w:val="bottom"/>
          </w:tcPr>
          <w:p w14:paraId="2C0A10FB" w14:textId="09D350DC"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b/>
                <w:bCs/>
                <w:sz w:val="24"/>
                <w:szCs w:val="24"/>
              </w:rPr>
              <w:t>Тематика практических занятий</w:t>
            </w:r>
          </w:p>
        </w:tc>
        <w:tc>
          <w:tcPr>
            <w:tcW w:w="1558" w:type="dxa"/>
            <w:tcBorders>
              <w:top w:val="single" w:sz="4" w:space="0" w:color="auto"/>
              <w:bottom w:val="single" w:sz="4" w:space="0" w:color="auto"/>
              <w:right w:val="single" w:sz="8" w:space="0" w:color="auto"/>
            </w:tcBorders>
            <w:vAlign w:val="bottom"/>
          </w:tcPr>
          <w:p w14:paraId="193A47ED" w14:textId="0AD1CB23" w:rsidR="001D015E" w:rsidRPr="00E60599" w:rsidRDefault="001D015E" w:rsidP="001D015E">
            <w:pPr>
              <w:spacing w:after="0" w:line="240" w:lineRule="auto"/>
              <w:jc w:val="center"/>
              <w:rPr>
                <w:rFonts w:ascii="Times New Roman" w:hAnsi="Times New Roman"/>
                <w:b/>
                <w:sz w:val="24"/>
                <w:szCs w:val="24"/>
              </w:rPr>
            </w:pPr>
            <w:r w:rsidRPr="00E60599">
              <w:rPr>
                <w:rFonts w:ascii="Times New Roman" w:hAnsi="Times New Roman"/>
                <w:b/>
                <w:sz w:val="24"/>
                <w:szCs w:val="24"/>
              </w:rPr>
              <w:t>14</w:t>
            </w:r>
          </w:p>
        </w:tc>
        <w:tc>
          <w:tcPr>
            <w:tcW w:w="1518" w:type="dxa"/>
            <w:tcBorders>
              <w:bottom w:val="single" w:sz="4" w:space="0" w:color="auto"/>
              <w:right w:val="single" w:sz="8" w:space="0" w:color="auto"/>
            </w:tcBorders>
            <w:vAlign w:val="bottom"/>
          </w:tcPr>
          <w:p w14:paraId="6BE6014C" w14:textId="77777777" w:rsidR="001D015E" w:rsidRPr="0015037E" w:rsidRDefault="001D015E" w:rsidP="001D015E">
            <w:pPr>
              <w:spacing w:after="0" w:line="240" w:lineRule="auto"/>
              <w:rPr>
                <w:rFonts w:ascii="Times New Roman" w:hAnsi="Times New Roman"/>
                <w:sz w:val="24"/>
                <w:szCs w:val="24"/>
              </w:rPr>
            </w:pPr>
          </w:p>
        </w:tc>
        <w:tc>
          <w:tcPr>
            <w:tcW w:w="40" w:type="dxa"/>
            <w:vAlign w:val="bottom"/>
          </w:tcPr>
          <w:p w14:paraId="71CCB545"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3492B73" w14:textId="77777777" w:rsidTr="006D4B2F">
        <w:trPr>
          <w:gridAfter w:val="5"/>
          <w:wAfter w:w="182" w:type="dxa"/>
          <w:trHeight w:val="281"/>
        </w:trPr>
        <w:tc>
          <w:tcPr>
            <w:tcW w:w="3117" w:type="dxa"/>
            <w:tcBorders>
              <w:left w:val="single" w:sz="8" w:space="0" w:color="auto"/>
              <w:right w:val="single" w:sz="8" w:space="0" w:color="auto"/>
            </w:tcBorders>
            <w:vAlign w:val="bottom"/>
          </w:tcPr>
          <w:p w14:paraId="6EC8ACF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23A08A33" w14:textId="63BFE2E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30. Выбор вариантов управленческих решений в конкретных ситуациях</w:t>
            </w:r>
          </w:p>
        </w:tc>
        <w:tc>
          <w:tcPr>
            <w:tcW w:w="1558" w:type="dxa"/>
            <w:vMerge w:val="restart"/>
            <w:tcBorders>
              <w:top w:val="single" w:sz="4" w:space="0" w:color="auto"/>
              <w:left w:val="single" w:sz="4" w:space="0" w:color="auto"/>
              <w:bottom w:val="single" w:sz="4" w:space="0" w:color="auto"/>
              <w:right w:val="single" w:sz="4" w:space="0" w:color="auto"/>
            </w:tcBorders>
            <w:vAlign w:val="bottom"/>
          </w:tcPr>
          <w:p w14:paraId="60E293C7" w14:textId="77777777" w:rsidR="001D015E" w:rsidRPr="0015037E" w:rsidRDefault="001D015E" w:rsidP="001D015E">
            <w:pPr>
              <w:spacing w:after="0" w:line="240" w:lineRule="auto"/>
              <w:rPr>
                <w:rFonts w:ascii="Times New Roman" w:hAnsi="Times New Roman"/>
                <w:sz w:val="24"/>
                <w:szCs w:val="24"/>
              </w:rPr>
            </w:pPr>
          </w:p>
        </w:tc>
        <w:tc>
          <w:tcPr>
            <w:tcW w:w="1518" w:type="dxa"/>
            <w:vMerge w:val="restart"/>
            <w:tcBorders>
              <w:top w:val="single" w:sz="4" w:space="0" w:color="auto"/>
              <w:left w:val="single" w:sz="4" w:space="0" w:color="auto"/>
              <w:right w:val="single" w:sz="4" w:space="0" w:color="auto"/>
            </w:tcBorders>
            <w:vAlign w:val="bottom"/>
          </w:tcPr>
          <w:p w14:paraId="086E776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ОК1, ОК2,</w:t>
            </w:r>
          </w:p>
          <w:p w14:paraId="10E6E124"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5, ОК7, ОК9,</w:t>
            </w:r>
          </w:p>
          <w:p w14:paraId="023FE784" w14:textId="77777777" w:rsidR="001D015E" w:rsidRDefault="001D015E" w:rsidP="001D015E">
            <w:pPr>
              <w:spacing w:after="0" w:line="240" w:lineRule="auto"/>
              <w:rPr>
                <w:rFonts w:ascii="Times New Roman" w:hAnsi="Times New Roman"/>
                <w:sz w:val="24"/>
                <w:szCs w:val="24"/>
              </w:rPr>
            </w:pPr>
            <w:r>
              <w:rPr>
                <w:rFonts w:ascii="Times New Roman" w:hAnsi="Times New Roman"/>
                <w:sz w:val="24"/>
                <w:szCs w:val="24"/>
              </w:rPr>
              <w:t xml:space="preserve">ПК 3.1, </w:t>
            </w:r>
          </w:p>
          <w:p w14:paraId="0457E332" w14:textId="68A15485"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 3.2</w:t>
            </w:r>
          </w:p>
          <w:p w14:paraId="3AB3A2B9"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ПК3.3</w:t>
            </w:r>
          </w:p>
          <w:p w14:paraId="1876577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0F065C48" w14:textId="77777777"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18,ЛР</w:t>
            </w:r>
            <w:proofErr w:type="gramEnd"/>
            <w:r>
              <w:rPr>
                <w:rFonts w:ascii="Times New Roman" w:hAnsi="Times New Roman"/>
                <w:sz w:val="24"/>
                <w:szCs w:val="24"/>
              </w:rPr>
              <w:t>19</w:t>
            </w:r>
          </w:p>
          <w:p w14:paraId="284B6D59" w14:textId="624A807A" w:rsidR="001D015E" w:rsidRPr="0015037E" w:rsidRDefault="001D015E" w:rsidP="001D015E">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20,ЛР</w:t>
            </w:r>
            <w:proofErr w:type="gramEnd"/>
            <w:r>
              <w:rPr>
                <w:rFonts w:ascii="Times New Roman" w:hAnsi="Times New Roman"/>
                <w:sz w:val="24"/>
                <w:szCs w:val="24"/>
              </w:rPr>
              <w:t>21</w:t>
            </w:r>
          </w:p>
          <w:p w14:paraId="6F4C1D8B" w14:textId="5C2E4C4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56165F0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75F02DD" w14:textId="77777777" w:rsidTr="006D4B2F">
        <w:trPr>
          <w:gridAfter w:val="5"/>
          <w:wAfter w:w="182" w:type="dxa"/>
          <w:trHeight w:val="281"/>
        </w:trPr>
        <w:tc>
          <w:tcPr>
            <w:tcW w:w="3117" w:type="dxa"/>
            <w:tcBorders>
              <w:left w:val="single" w:sz="8" w:space="0" w:color="auto"/>
              <w:right w:val="single" w:sz="8" w:space="0" w:color="auto"/>
            </w:tcBorders>
            <w:vAlign w:val="bottom"/>
          </w:tcPr>
          <w:p w14:paraId="19149752"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5FDF5A3" w14:textId="327154C8"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31. Построение схем трансакций (ситуационные задачи)</w:t>
            </w:r>
          </w:p>
        </w:tc>
        <w:tc>
          <w:tcPr>
            <w:tcW w:w="1558" w:type="dxa"/>
            <w:vMerge/>
            <w:tcBorders>
              <w:top w:val="single" w:sz="4" w:space="0" w:color="auto"/>
              <w:left w:val="single" w:sz="4" w:space="0" w:color="auto"/>
              <w:bottom w:val="single" w:sz="4" w:space="0" w:color="auto"/>
              <w:right w:val="single" w:sz="4" w:space="0" w:color="auto"/>
            </w:tcBorders>
            <w:vAlign w:val="bottom"/>
          </w:tcPr>
          <w:p w14:paraId="3AC547AE"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3D5BB368" w14:textId="4F7204E6"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1FE646B"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3EC1B6C" w14:textId="77777777" w:rsidTr="006D4B2F">
        <w:trPr>
          <w:gridAfter w:val="5"/>
          <w:wAfter w:w="182" w:type="dxa"/>
          <w:trHeight w:val="281"/>
        </w:trPr>
        <w:tc>
          <w:tcPr>
            <w:tcW w:w="3117" w:type="dxa"/>
            <w:tcBorders>
              <w:left w:val="single" w:sz="8" w:space="0" w:color="auto"/>
              <w:right w:val="single" w:sz="8" w:space="0" w:color="auto"/>
            </w:tcBorders>
            <w:vAlign w:val="bottom"/>
          </w:tcPr>
          <w:p w14:paraId="32FD8F4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46EBA70" w14:textId="51E2F10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32. Решение заданных конфликтных ситуаций</w:t>
            </w:r>
          </w:p>
        </w:tc>
        <w:tc>
          <w:tcPr>
            <w:tcW w:w="1558" w:type="dxa"/>
            <w:vMerge/>
            <w:tcBorders>
              <w:top w:val="single" w:sz="4" w:space="0" w:color="auto"/>
              <w:left w:val="single" w:sz="4" w:space="0" w:color="auto"/>
              <w:bottom w:val="single" w:sz="4" w:space="0" w:color="auto"/>
              <w:right w:val="single" w:sz="4" w:space="0" w:color="auto"/>
            </w:tcBorders>
            <w:vAlign w:val="bottom"/>
          </w:tcPr>
          <w:p w14:paraId="66F32923"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97E0460" w14:textId="45619D3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27A967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59ABA55" w14:textId="77777777" w:rsidTr="006D4B2F">
        <w:trPr>
          <w:gridAfter w:val="5"/>
          <w:wAfter w:w="182" w:type="dxa"/>
          <w:trHeight w:val="281"/>
        </w:trPr>
        <w:tc>
          <w:tcPr>
            <w:tcW w:w="3117" w:type="dxa"/>
            <w:tcBorders>
              <w:left w:val="single" w:sz="8" w:space="0" w:color="auto"/>
              <w:right w:val="single" w:sz="8" w:space="0" w:color="auto"/>
            </w:tcBorders>
            <w:vAlign w:val="bottom"/>
          </w:tcPr>
          <w:p w14:paraId="13E4A1D4"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45210035" w14:textId="34769B21"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33. Деловая игра: «Искусство разрешения конфликта»</w:t>
            </w:r>
          </w:p>
        </w:tc>
        <w:tc>
          <w:tcPr>
            <w:tcW w:w="1558" w:type="dxa"/>
            <w:vMerge/>
            <w:tcBorders>
              <w:top w:val="single" w:sz="4" w:space="0" w:color="auto"/>
              <w:left w:val="single" w:sz="4" w:space="0" w:color="auto"/>
              <w:bottom w:val="single" w:sz="4" w:space="0" w:color="auto"/>
              <w:right w:val="single" w:sz="4" w:space="0" w:color="auto"/>
            </w:tcBorders>
            <w:vAlign w:val="bottom"/>
          </w:tcPr>
          <w:p w14:paraId="1E11C1F4"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2A4A792C" w14:textId="1FF23CC3"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617440F"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2AAE4B9B" w14:textId="77777777" w:rsidTr="006D4B2F">
        <w:trPr>
          <w:gridAfter w:val="5"/>
          <w:wAfter w:w="182" w:type="dxa"/>
          <w:trHeight w:val="268"/>
        </w:trPr>
        <w:tc>
          <w:tcPr>
            <w:tcW w:w="3117" w:type="dxa"/>
            <w:tcBorders>
              <w:left w:val="single" w:sz="8" w:space="0" w:color="auto"/>
              <w:right w:val="single" w:sz="8" w:space="0" w:color="auto"/>
            </w:tcBorders>
            <w:vAlign w:val="bottom"/>
          </w:tcPr>
          <w:p w14:paraId="3B463D79"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10B10F25" w14:textId="3E1FC3C0"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34. Деловая игра: «</w:t>
            </w:r>
            <w:proofErr w:type="spellStart"/>
            <w:r w:rsidRPr="0015037E">
              <w:rPr>
                <w:rFonts w:ascii="Times New Roman" w:hAnsi="Times New Roman"/>
                <w:sz w:val="24"/>
                <w:szCs w:val="24"/>
              </w:rPr>
              <w:t>Lin</w:t>
            </w:r>
            <w:proofErr w:type="spellEnd"/>
            <w:r w:rsidRPr="0015037E">
              <w:rPr>
                <w:rFonts w:ascii="Times New Roman" w:hAnsi="Times New Roman"/>
                <w:sz w:val="24"/>
                <w:szCs w:val="24"/>
              </w:rPr>
              <w:t>- менеджмент в производственном процессе»</w:t>
            </w:r>
          </w:p>
        </w:tc>
        <w:tc>
          <w:tcPr>
            <w:tcW w:w="1558" w:type="dxa"/>
            <w:vMerge/>
            <w:tcBorders>
              <w:top w:val="single" w:sz="4" w:space="0" w:color="auto"/>
              <w:left w:val="single" w:sz="4" w:space="0" w:color="auto"/>
              <w:bottom w:val="single" w:sz="4" w:space="0" w:color="auto"/>
              <w:right w:val="single" w:sz="4" w:space="0" w:color="auto"/>
            </w:tcBorders>
            <w:vAlign w:val="bottom"/>
          </w:tcPr>
          <w:p w14:paraId="739EBD27" w14:textId="5799223E" w:rsidR="001D015E" w:rsidRPr="0015037E" w:rsidRDefault="001D015E" w:rsidP="001D015E">
            <w:pPr>
              <w:spacing w:after="0" w:line="240" w:lineRule="auto"/>
              <w:jc w:val="center"/>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2BCB82A5" w14:textId="1EE808C4"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395FC8FC"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5A7F5A0" w14:textId="77777777" w:rsidTr="006D4B2F">
        <w:trPr>
          <w:gridAfter w:val="5"/>
          <w:wAfter w:w="182" w:type="dxa"/>
          <w:trHeight w:val="263"/>
        </w:trPr>
        <w:tc>
          <w:tcPr>
            <w:tcW w:w="3117" w:type="dxa"/>
            <w:tcBorders>
              <w:left w:val="single" w:sz="8" w:space="0" w:color="auto"/>
              <w:right w:val="single" w:sz="8" w:space="0" w:color="auto"/>
            </w:tcBorders>
            <w:vAlign w:val="bottom"/>
          </w:tcPr>
          <w:p w14:paraId="7B974DE6"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76947387" w14:textId="2772311B"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35. Деловая игра: «Беседа руководителя с подчиненным»</w:t>
            </w:r>
          </w:p>
        </w:tc>
        <w:tc>
          <w:tcPr>
            <w:tcW w:w="1558" w:type="dxa"/>
            <w:vMerge/>
            <w:tcBorders>
              <w:top w:val="single" w:sz="4" w:space="0" w:color="auto"/>
              <w:left w:val="single" w:sz="4" w:space="0" w:color="auto"/>
              <w:bottom w:val="single" w:sz="4" w:space="0" w:color="auto"/>
              <w:right w:val="single" w:sz="4" w:space="0" w:color="auto"/>
            </w:tcBorders>
            <w:vAlign w:val="bottom"/>
          </w:tcPr>
          <w:p w14:paraId="3820EF5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628B9D39" w14:textId="47D03E70"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211B76C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4A895361" w14:textId="77777777" w:rsidTr="006D4B2F">
        <w:trPr>
          <w:gridAfter w:val="5"/>
          <w:wAfter w:w="182" w:type="dxa"/>
          <w:trHeight w:val="263"/>
        </w:trPr>
        <w:tc>
          <w:tcPr>
            <w:tcW w:w="3117" w:type="dxa"/>
            <w:tcBorders>
              <w:left w:val="single" w:sz="8" w:space="0" w:color="auto"/>
              <w:right w:val="single" w:sz="8" w:space="0" w:color="auto"/>
            </w:tcBorders>
            <w:vAlign w:val="bottom"/>
          </w:tcPr>
          <w:p w14:paraId="0786CC5A"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595A4846" w14:textId="1491051A" w:rsidR="001D015E" w:rsidRPr="0015037E" w:rsidRDefault="001D015E" w:rsidP="001D015E">
            <w:pPr>
              <w:spacing w:after="0" w:line="240" w:lineRule="auto"/>
              <w:ind w:left="100"/>
              <w:rPr>
                <w:rFonts w:ascii="Times New Roman" w:hAnsi="Times New Roman"/>
                <w:sz w:val="24"/>
                <w:szCs w:val="24"/>
              </w:rPr>
            </w:pPr>
            <w:r w:rsidRPr="0015037E">
              <w:rPr>
                <w:rFonts w:ascii="Times New Roman" w:hAnsi="Times New Roman"/>
                <w:sz w:val="24"/>
                <w:szCs w:val="24"/>
              </w:rPr>
              <w:t>Практическое занятие № 36. Составление плана организации личной работы менеджера</w:t>
            </w:r>
          </w:p>
        </w:tc>
        <w:tc>
          <w:tcPr>
            <w:tcW w:w="1558" w:type="dxa"/>
            <w:vMerge/>
            <w:tcBorders>
              <w:top w:val="single" w:sz="4" w:space="0" w:color="auto"/>
              <w:left w:val="single" w:sz="4" w:space="0" w:color="auto"/>
              <w:bottom w:val="single" w:sz="4" w:space="0" w:color="auto"/>
              <w:right w:val="single" w:sz="4" w:space="0" w:color="auto"/>
            </w:tcBorders>
            <w:vAlign w:val="bottom"/>
          </w:tcPr>
          <w:p w14:paraId="77938C61"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727D551A" w14:textId="4B2C9558"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4D36CDFD"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36D38597" w14:textId="77777777" w:rsidTr="006D4B2F">
        <w:trPr>
          <w:gridAfter w:val="5"/>
          <w:wAfter w:w="182" w:type="dxa"/>
          <w:trHeight w:val="271"/>
        </w:trPr>
        <w:tc>
          <w:tcPr>
            <w:tcW w:w="3117" w:type="dxa"/>
            <w:tcBorders>
              <w:left w:val="single" w:sz="8" w:space="0" w:color="auto"/>
              <w:right w:val="single" w:sz="8" w:space="0" w:color="auto"/>
            </w:tcBorders>
            <w:vAlign w:val="bottom"/>
          </w:tcPr>
          <w:p w14:paraId="11507C5E" w14:textId="77777777" w:rsidR="001D015E" w:rsidRPr="0015037E" w:rsidRDefault="001D015E" w:rsidP="001D015E">
            <w:pPr>
              <w:spacing w:after="0" w:line="240" w:lineRule="auto"/>
              <w:rPr>
                <w:rFonts w:ascii="Times New Roman" w:hAnsi="Times New Roman"/>
                <w:sz w:val="24"/>
                <w:szCs w:val="24"/>
              </w:rPr>
            </w:pPr>
          </w:p>
        </w:tc>
        <w:tc>
          <w:tcPr>
            <w:tcW w:w="9775" w:type="dxa"/>
            <w:gridSpan w:val="2"/>
            <w:tcBorders>
              <w:bottom w:val="single" w:sz="8" w:space="0" w:color="auto"/>
              <w:right w:val="single" w:sz="4" w:space="0" w:color="auto"/>
            </w:tcBorders>
            <w:vAlign w:val="bottom"/>
          </w:tcPr>
          <w:p w14:paraId="57BFEA9A" w14:textId="070D8612"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 xml:space="preserve">Самостоятельная работа </w:t>
            </w:r>
          </w:p>
        </w:tc>
        <w:tc>
          <w:tcPr>
            <w:tcW w:w="1558" w:type="dxa"/>
            <w:tcBorders>
              <w:top w:val="single" w:sz="4" w:space="0" w:color="auto"/>
              <w:left w:val="single" w:sz="4" w:space="0" w:color="auto"/>
              <w:bottom w:val="single" w:sz="4" w:space="0" w:color="auto"/>
              <w:right w:val="single" w:sz="4" w:space="0" w:color="auto"/>
            </w:tcBorders>
            <w:vAlign w:val="bottom"/>
          </w:tcPr>
          <w:p w14:paraId="78980895" w14:textId="395EC7F8" w:rsidR="001D015E" w:rsidRPr="009D44FA" w:rsidRDefault="001D015E" w:rsidP="001D015E">
            <w:pPr>
              <w:spacing w:after="0" w:line="240" w:lineRule="auto"/>
              <w:jc w:val="center"/>
              <w:rPr>
                <w:rFonts w:ascii="Times New Roman" w:hAnsi="Times New Roman"/>
                <w:b/>
                <w:sz w:val="24"/>
                <w:szCs w:val="24"/>
              </w:rPr>
            </w:pPr>
            <w:r>
              <w:rPr>
                <w:rFonts w:ascii="Times New Roman" w:hAnsi="Times New Roman"/>
                <w:b/>
                <w:w w:val="99"/>
                <w:sz w:val="24"/>
                <w:szCs w:val="24"/>
              </w:rPr>
              <w:t>10</w:t>
            </w:r>
          </w:p>
        </w:tc>
        <w:tc>
          <w:tcPr>
            <w:tcW w:w="1518" w:type="dxa"/>
            <w:vMerge/>
            <w:tcBorders>
              <w:left w:val="single" w:sz="4" w:space="0" w:color="auto"/>
              <w:right w:val="single" w:sz="4" w:space="0" w:color="auto"/>
            </w:tcBorders>
            <w:vAlign w:val="bottom"/>
          </w:tcPr>
          <w:p w14:paraId="7B8E38E2" w14:textId="1DAC8F30"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A292094"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2B2E076" w14:textId="77777777" w:rsidTr="006D4B2F">
        <w:trPr>
          <w:gridAfter w:val="5"/>
          <w:wAfter w:w="182" w:type="dxa"/>
          <w:trHeight w:val="266"/>
        </w:trPr>
        <w:tc>
          <w:tcPr>
            <w:tcW w:w="3117" w:type="dxa"/>
            <w:tcBorders>
              <w:left w:val="single" w:sz="8" w:space="0" w:color="auto"/>
              <w:right w:val="single" w:sz="8" w:space="0" w:color="auto"/>
            </w:tcBorders>
            <w:vAlign w:val="bottom"/>
          </w:tcPr>
          <w:p w14:paraId="6BB8B1B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val="restart"/>
            <w:tcBorders>
              <w:right w:val="single" w:sz="4" w:space="0" w:color="auto"/>
            </w:tcBorders>
            <w:vAlign w:val="bottom"/>
          </w:tcPr>
          <w:p w14:paraId="0D2AF9CB" w14:textId="77777777"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 Реферат на тему: «Особенности управления организациями различных организационно-правовых форм»;</w:t>
            </w:r>
          </w:p>
          <w:p w14:paraId="44BD95DF" w14:textId="77777777"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 Доклад на тему: «Стили управления и факторы их формирования. Связь стиля управления и ситуации».</w:t>
            </w:r>
          </w:p>
          <w:p w14:paraId="382B5D89" w14:textId="33DC4D7E" w:rsidR="001D015E" w:rsidRPr="00B2248D"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Доклад на тему: </w:t>
            </w:r>
            <w:r>
              <w:rPr>
                <w:rFonts w:ascii="Times New Roman" w:hAnsi="Times New Roman"/>
                <w:sz w:val="24"/>
                <w:szCs w:val="24"/>
              </w:rPr>
              <w:t>«</w:t>
            </w:r>
            <w:proofErr w:type="spellStart"/>
            <w:r w:rsidRPr="00B2248D">
              <w:rPr>
                <w:rFonts w:ascii="Times New Roman" w:hAnsi="Times New Roman"/>
                <w:sz w:val="24"/>
                <w:szCs w:val="24"/>
              </w:rPr>
              <w:t>Констуктивные</w:t>
            </w:r>
            <w:proofErr w:type="spellEnd"/>
            <w:r w:rsidRPr="00B2248D">
              <w:rPr>
                <w:rFonts w:ascii="Times New Roman" w:hAnsi="Times New Roman"/>
                <w:sz w:val="24"/>
                <w:szCs w:val="24"/>
              </w:rPr>
              <w:t xml:space="preserve"> и деструктивные конфликты на предприятии</w:t>
            </w:r>
            <w:r>
              <w:rPr>
                <w:rFonts w:ascii="Times New Roman" w:hAnsi="Times New Roman"/>
                <w:sz w:val="24"/>
                <w:szCs w:val="24"/>
              </w:rPr>
              <w:t>»</w:t>
            </w:r>
            <w:r w:rsidRPr="00B2248D">
              <w:rPr>
                <w:rFonts w:ascii="Times New Roman" w:hAnsi="Times New Roman"/>
                <w:sz w:val="24"/>
                <w:szCs w:val="24"/>
              </w:rPr>
              <w:t xml:space="preserve"> </w:t>
            </w:r>
          </w:p>
          <w:p w14:paraId="102ECDE5" w14:textId="37E77606" w:rsidR="001D015E" w:rsidRDefault="001D015E" w:rsidP="001D015E">
            <w:pPr>
              <w:spacing w:after="0" w:line="240" w:lineRule="auto"/>
              <w:ind w:left="100"/>
              <w:rPr>
                <w:rFonts w:ascii="Times New Roman" w:hAnsi="Times New Roman"/>
                <w:sz w:val="24"/>
                <w:szCs w:val="24"/>
              </w:rPr>
            </w:pPr>
            <w:r w:rsidRPr="00B2248D">
              <w:rPr>
                <w:rFonts w:ascii="Times New Roman" w:hAnsi="Times New Roman"/>
                <w:sz w:val="24"/>
                <w:szCs w:val="24"/>
              </w:rPr>
              <w:t xml:space="preserve">Реферат на тему: </w:t>
            </w:r>
            <w:r>
              <w:rPr>
                <w:rFonts w:ascii="Times New Roman" w:hAnsi="Times New Roman"/>
                <w:sz w:val="24"/>
                <w:szCs w:val="24"/>
              </w:rPr>
              <w:t>«</w:t>
            </w:r>
            <w:r w:rsidRPr="00B2248D">
              <w:rPr>
                <w:rFonts w:ascii="Times New Roman" w:hAnsi="Times New Roman"/>
                <w:sz w:val="24"/>
                <w:szCs w:val="24"/>
              </w:rPr>
              <w:t>Влияние индивидуально-типологических особенностей личности на взаимодействие в коллективе</w:t>
            </w:r>
            <w:r>
              <w:rPr>
                <w:rFonts w:ascii="Times New Roman" w:hAnsi="Times New Roman"/>
                <w:sz w:val="24"/>
                <w:szCs w:val="24"/>
              </w:rPr>
              <w:t>»</w:t>
            </w:r>
          </w:p>
          <w:p w14:paraId="2785CA37" w14:textId="1A7DD486" w:rsidR="001D015E" w:rsidRPr="0015037E" w:rsidRDefault="001D015E" w:rsidP="001D015E">
            <w:pPr>
              <w:spacing w:after="0" w:line="240" w:lineRule="auto"/>
              <w:ind w:left="100"/>
              <w:rPr>
                <w:rFonts w:ascii="Times New Roman" w:hAnsi="Times New Roman"/>
                <w:sz w:val="24"/>
                <w:szCs w:val="24"/>
              </w:rPr>
            </w:pPr>
            <w:r>
              <w:rPr>
                <w:rFonts w:ascii="Times New Roman" w:hAnsi="Times New Roman"/>
                <w:sz w:val="24"/>
                <w:szCs w:val="24"/>
              </w:rPr>
              <w:t>Доклад на тему: «Социально-психологический климат в коллективе»</w:t>
            </w:r>
          </w:p>
        </w:tc>
        <w:tc>
          <w:tcPr>
            <w:tcW w:w="1558" w:type="dxa"/>
            <w:vMerge w:val="restart"/>
            <w:tcBorders>
              <w:top w:val="single" w:sz="4" w:space="0" w:color="auto"/>
              <w:left w:val="single" w:sz="4" w:space="0" w:color="auto"/>
              <w:right w:val="single" w:sz="4" w:space="0" w:color="auto"/>
            </w:tcBorders>
            <w:vAlign w:val="bottom"/>
          </w:tcPr>
          <w:p w14:paraId="52AB5DA5"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3346F97"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5DA9B5DE"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0CDF2D77" w14:textId="77777777" w:rsidTr="006D4B2F">
        <w:trPr>
          <w:gridAfter w:val="5"/>
          <w:wAfter w:w="182" w:type="dxa"/>
          <w:trHeight w:val="266"/>
        </w:trPr>
        <w:tc>
          <w:tcPr>
            <w:tcW w:w="3117" w:type="dxa"/>
            <w:tcBorders>
              <w:left w:val="single" w:sz="8" w:space="0" w:color="auto"/>
              <w:right w:val="single" w:sz="8" w:space="0" w:color="auto"/>
            </w:tcBorders>
            <w:vAlign w:val="bottom"/>
          </w:tcPr>
          <w:p w14:paraId="3359EE67"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1C1BAF99" w14:textId="7148B3EA"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6D2C53AD"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5892FE8B"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1A3C0D83"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651B2283" w14:textId="77777777" w:rsidTr="006D4B2F">
        <w:trPr>
          <w:gridAfter w:val="5"/>
          <w:wAfter w:w="182" w:type="dxa"/>
          <w:trHeight w:val="268"/>
        </w:trPr>
        <w:tc>
          <w:tcPr>
            <w:tcW w:w="3117" w:type="dxa"/>
            <w:tcBorders>
              <w:left w:val="single" w:sz="8" w:space="0" w:color="auto"/>
              <w:right w:val="single" w:sz="8" w:space="0" w:color="auto"/>
            </w:tcBorders>
            <w:vAlign w:val="bottom"/>
          </w:tcPr>
          <w:p w14:paraId="68DFDDA8"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right w:val="single" w:sz="4" w:space="0" w:color="auto"/>
            </w:tcBorders>
            <w:vAlign w:val="bottom"/>
          </w:tcPr>
          <w:p w14:paraId="6F477568" w14:textId="32DBA393"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right w:val="single" w:sz="4" w:space="0" w:color="auto"/>
            </w:tcBorders>
            <w:vAlign w:val="bottom"/>
          </w:tcPr>
          <w:p w14:paraId="23700EE5"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right w:val="single" w:sz="4" w:space="0" w:color="auto"/>
            </w:tcBorders>
            <w:vAlign w:val="bottom"/>
          </w:tcPr>
          <w:p w14:paraId="1CF82143"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7620D86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78ABE6D6" w14:textId="77777777" w:rsidTr="006D4B2F">
        <w:trPr>
          <w:gridAfter w:val="5"/>
          <w:wAfter w:w="182" w:type="dxa"/>
          <w:trHeight w:val="263"/>
        </w:trPr>
        <w:tc>
          <w:tcPr>
            <w:tcW w:w="3117" w:type="dxa"/>
            <w:tcBorders>
              <w:left w:val="single" w:sz="8" w:space="0" w:color="auto"/>
              <w:bottom w:val="single" w:sz="8" w:space="0" w:color="auto"/>
              <w:right w:val="single" w:sz="8" w:space="0" w:color="auto"/>
            </w:tcBorders>
            <w:vAlign w:val="bottom"/>
          </w:tcPr>
          <w:p w14:paraId="3DA96261" w14:textId="77777777" w:rsidR="001D015E" w:rsidRPr="0015037E" w:rsidRDefault="001D015E" w:rsidP="001D015E">
            <w:pPr>
              <w:spacing w:after="0" w:line="240" w:lineRule="auto"/>
              <w:rPr>
                <w:rFonts w:ascii="Times New Roman" w:hAnsi="Times New Roman"/>
                <w:sz w:val="24"/>
                <w:szCs w:val="24"/>
              </w:rPr>
            </w:pPr>
          </w:p>
        </w:tc>
        <w:tc>
          <w:tcPr>
            <w:tcW w:w="9775" w:type="dxa"/>
            <w:gridSpan w:val="2"/>
            <w:vMerge/>
            <w:tcBorders>
              <w:bottom w:val="single" w:sz="8" w:space="0" w:color="auto"/>
              <w:right w:val="single" w:sz="4" w:space="0" w:color="auto"/>
            </w:tcBorders>
            <w:vAlign w:val="bottom"/>
          </w:tcPr>
          <w:p w14:paraId="262FEB2C" w14:textId="17AA6D21" w:rsidR="001D015E" w:rsidRPr="0015037E" w:rsidRDefault="001D015E" w:rsidP="001D015E">
            <w:pPr>
              <w:spacing w:after="0" w:line="240" w:lineRule="auto"/>
              <w:ind w:left="100"/>
              <w:rPr>
                <w:rFonts w:ascii="Times New Roman" w:hAnsi="Times New Roman"/>
                <w:sz w:val="24"/>
                <w:szCs w:val="24"/>
              </w:rPr>
            </w:pPr>
          </w:p>
        </w:tc>
        <w:tc>
          <w:tcPr>
            <w:tcW w:w="1558" w:type="dxa"/>
            <w:vMerge/>
            <w:tcBorders>
              <w:left w:val="single" w:sz="4" w:space="0" w:color="auto"/>
              <w:bottom w:val="single" w:sz="4" w:space="0" w:color="auto"/>
              <w:right w:val="single" w:sz="4" w:space="0" w:color="auto"/>
            </w:tcBorders>
            <w:vAlign w:val="bottom"/>
          </w:tcPr>
          <w:p w14:paraId="175DB8D9" w14:textId="77777777" w:rsidR="001D015E" w:rsidRPr="0015037E" w:rsidRDefault="001D015E" w:rsidP="001D015E">
            <w:pPr>
              <w:spacing w:after="0" w:line="240" w:lineRule="auto"/>
              <w:rPr>
                <w:rFonts w:ascii="Times New Roman" w:hAnsi="Times New Roman"/>
                <w:sz w:val="24"/>
                <w:szCs w:val="24"/>
              </w:rPr>
            </w:pPr>
          </w:p>
        </w:tc>
        <w:tc>
          <w:tcPr>
            <w:tcW w:w="1518" w:type="dxa"/>
            <w:vMerge/>
            <w:tcBorders>
              <w:left w:val="single" w:sz="4" w:space="0" w:color="auto"/>
              <w:bottom w:val="single" w:sz="4" w:space="0" w:color="auto"/>
              <w:right w:val="single" w:sz="4" w:space="0" w:color="auto"/>
            </w:tcBorders>
            <w:vAlign w:val="bottom"/>
          </w:tcPr>
          <w:p w14:paraId="018929B6" w14:textId="77777777" w:rsidR="001D015E" w:rsidRPr="0015037E" w:rsidRDefault="001D015E" w:rsidP="001D015E">
            <w:pPr>
              <w:spacing w:after="0" w:line="240" w:lineRule="auto"/>
              <w:rPr>
                <w:rFonts w:ascii="Times New Roman" w:hAnsi="Times New Roman"/>
                <w:sz w:val="24"/>
                <w:szCs w:val="24"/>
              </w:rPr>
            </w:pPr>
          </w:p>
        </w:tc>
        <w:tc>
          <w:tcPr>
            <w:tcW w:w="40" w:type="dxa"/>
            <w:tcBorders>
              <w:left w:val="single" w:sz="4" w:space="0" w:color="auto"/>
            </w:tcBorders>
            <w:vAlign w:val="bottom"/>
          </w:tcPr>
          <w:p w14:paraId="0611EC89"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E058B77" w14:textId="77777777" w:rsidTr="006D4B2F">
        <w:trPr>
          <w:gridAfter w:val="2"/>
          <w:wAfter w:w="137" w:type="dxa"/>
          <w:trHeight w:val="249"/>
        </w:trPr>
        <w:tc>
          <w:tcPr>
            <w:tcW w:w="12892" w:type="dxa"/>
            <w:gridSpan w:val="3"/>
            <w:vMerge w:val="restart"/>
            <w:tcBorders>
              <w:left w:val="single" w:sz="8" w:space="0" w:color="auto"/>
              <w:right w:val="single" w:sz="8" w:space="0" w:color="auto"/>
            </w:tcBorders>
            <w:vAlign w:val="bottom"/>
          </w:tcPr>
          <w:p w14:paraId="50F7CCC0" w14:textId="77777777" w:rsidR="001D015E" w:rsidRPr="001E5C5B" w:rsidRDefault="001D015E" w:rsidP="001D015E">
            <w:pPr>
              <w:spacing w:after="0" w:line="240" w:lineRule="auto"/>
              <w:ind w:left="120"/>
              <w:rPr>
                <w:rFonts w:ascii="Times New Roman" w:hAnsi="Times New Roman"/>
                <w:sz w:val="24"/>
                <w:szCs w:val="24"/>
              </w:rPr>
            </w:pPr>
            <w:r w:rsidRPr="001E5C5B">
              <w:rPr>
                <w:rFonts w:ascii="Times New Roman" w:hAnsi="Times New Roman"/>
                <w:bCs/>
                <w:sz w:val="24"/>
                <w:szCs w:val="24"/>
              </w:rPr>
              <w:t>Обязательные аудиторные учебные занятия по курсовому проекту (работе)</w:t>
            </w:r>
          </w:p>
          <w:p w14:paraId="3C842526" w14:textId="4D76B718" w:rsidR="001D015E" w:rsidRPr="001E5C5B" w:rsidRDefault="001D015E" w:rsidP="001D015E">
            <w:pPr>
              <w:spacing w:after="0" w:line="240" w:lineRule="auto"/>
              <w:rPr>
                <w:rFonts w:ascii="Times New Roman" w:hAnsi="Times New Roman"/>
                <w:sz w:val="24"/>
                <w:szCs w:val="24"/>
              </w:rPr>
            </w:pPr>
            <w:r w:rsidRPr="001E5C5B">
              <w:rPr>
                <w:rFonts w:ascii="Times New Roman" w:hAnsi="Times New Roman"/>
                <w:bCs/>
                <w:sz w:val="24"/>
                <w:szCs w:val="24"/>
              </w:rPr>
              <w:t>Курсовая работа.</w:t>
            </w:r>
          </w:p>
        </w:tc>
        <w:tc>
          <w:tcPr>
            <w:tcW w:w="1558" w:type="dxa"/>
            <w:vMerge w:val="restart"/>
            <w:tcBorders>
              <w:right w:val="single" w:sz="4" w:space="0" w:color="auto"/>
            </w:tcBorders>
            <w:vAlign w:val="bottom"/>
          </w:tcPr>
          <w:p w14:paraId="3491E830" w14:textId="77777777" w:rsidR="001D015E" w:rsidRPr="0015037E" w:rsidRDefault="001D015E" w:rsidP="001D015E">
            <w:pPr>
              <w:spacing w:after="0" w:line="240" w:lineRule="auto"/>
              <w:jc w:val="center"/>
              <w:rPr>
                <w:rFonts w:ascii="Times New Roman" w:hAnsi="Times New Roman"/>
                <w:sz w:val="24"/>
                <w:szCs w:val="24"/>
              </w:rPr>
            </w:pPr>
            <w:r w:rsidRPr="0015037E">
              <w:rPr>
                <w:rFonts w:ascii="Times New Roman" w:hAnsi="Times New Roman"/>
                <w:b/>
                <w:bCs/>
                <w:w w:val="99"/>
                <w:sz w:val="24"/>
                <w:szCs w:val="24"/>
              </w:rPr>
              <w:t>20</w:t>
            </w:r>
          </w:p>
        </w:tc>
        <w:tc>
          <w:tcPr>
            <w:tcW w:w="1558" w:type="dxa"/>
            <w:gridSpan w:val="2"/>
            <w:tcBorders>
              <w:top w:val="single" w:sz="4" w:space="0" w:color="auto"/>
              <w:left w:val="single" w:sz="4" w:space="0" w:color="auto"/>
              <w:right w:val="single" w:sz="4" w:space="0" w:color="auto"/>
            </w:tcBorders>
            <w:vAlign w:val="bottom"/>
          </w:tcPr>
          <w:p w14:paraId="5C855AEB" w14:textId="26F04F3A" w:rsidR="001D015E" w:rsidRPr="0015037E" w:rsidRDefault="001D015E" w:rsidP="001D015E">
            <w:pPr>
              <w:spacing w:after="0" w:line="240" w:lineRule="auto"/>
              <w:ind w:right="460"/>
              <w:jc w:val="right"/>
              <w:rPr>
                <w:rFonts w:ascii="Times New Roman" w:hAnsi="Times New Roman"/>
                <w:sz w:val="24"/>
                <w:szCs w:val="24"/>
              </w:rPr>
            </w:pPr>
          </w:p>
        </w:tc>
        <w:tc>
          <w:tcPr>
            <w:tcW w:w="45" w:type="dxa"/>
            <w:gridSpan w:val="3"/>
            <w:tcBorders>
              <w:left w:val="single" w:sz="4" w:space="0" w:color="auto"/>
            </w:tcBorders>
            <w:vAlign w:val="bottom"/>
          </w:tcPr>
          <w:p w14:paraId="02FDCF47"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50C2A17A" w14:textId="77777777" w:rsidTr="006925B4">
        <w:trPr>
          <w:gridAfter w:val="2"/>
          <w:wAfter w:w="137" w:type="dxa"/>
          <w:trHeight w:val="264"/>
        </w:trPr>
        <w:tc>
          <w:tcPr>
            <w:tcW w:w="12892" w:type="dxa"/>
            <w:gridSpan w:val="3"/>
            <w:vMerge/>
            <w:tcBorders>
              <w:left w:val="single" w:sz="8" w:space="0" w:color="auto"/>
            </w:tcBorders>
            <w:vAlign w:val="bottom"/>
          </w:tcPr>
          <w:p w14:paraId="2624C34E" w14:textId="6C09D9DC" w:rsidR="001D015E" w:rsidRPr="0015037E" w:rsidRDefault="001D015E" w:rsidP="001D015E">
            <w:pPr>
              <w:spacing w:after="0" w:line="240" w:lineRule="auto"/>
              <w:rPr>
                <w:rFonts w:ascii="Times New Roman" w:hAnsi="Times New Roman"/>
                <w:sz w:val="24"/>
                <w:szCs w:val="24"/>
              </w:rPr>
            </w:pPr>
          </w:p>
        </w:tc>
        <w:tc>
          <w:tcPr>
            <w:tcW w:w="1558" w:type="dxa"/>
            <w:vMerge/>
            <w:tcBorders>
              <w:right w:val="single" w:sz="4" w:space="0" w:color="auto"/>
            </w:tcBorders>
            <w:vAlign w:val="bottom"/>
          </w:tcPr>
          <w:p w14:paraId="6B65527D" w14:textId="77777777" w:rsidR="001D015E" w:rsidRPr="0015037E" w:rsidRDefault="001D015E" w:rsidP="001D015E">
            <w:pPr>
              <w:spacing w:after="0" w:line="240" w:lineRule="auto"/>
              <w:rPr>
                <w:rFonts w:ascii="Times New Roman" w:hAnsi="Times New Roman"/>
                <w:sz w:val="24"/>
                <w:szCs w:val="24"/>
              </w:rPr>
            </w:pPr>
          </w:p>
        </w:tc>
        <w:tc>
          <w:tcPr>
            <w:tcW w:w="1568" w:type="dxa"/>
            <w:gridSpan w:val="3"/>
            <w:vMerge w:val="restart"/>
            <w:tcBorders>
              <w:left w:val="single" w:sz="4" w:space="0" w:color="auto"/>
              <w:right w:val="single" w:sz="4" w:space="0" w:color="auto"/>
            </w:tcBorders>
            <w:vAlign w:val="bottom"/>
          </w:tcPr>
          <w:p w14:paraId="291A665E" w14:textId="5A73E451" w:rsidR="001D015E" w:rsidRPr="0015037E" w:rsidRDefault="001D015E" w:rsidP="001D015E">
            <w:pPr>
              <w:spacing w:after="0" w:line="240" w:lineRule="auto"/>
              <w:ind w:right="460"/>
              <w:jc w:val="right"/>
              <w:rPr>
                <w:rFonts w:ascii="Times New Roman" w:hAnsi="Times New Roman"/>
                <w:sz w:val="24"/>
                <w:szCs w:val="24"/>
              </w:rPr>
            </w:pPr>
          </w:p>
        </w:tc>
        <w:tc>
          <w:tcPr>
            <w:tcW w:w="35" w:type="dxa"/>
            <w:gridSpan w:val="2"/>
            <w:tcBorders>
              <w:left w:val="single" w:sz="4" w:space="0" w:color="auto"/>
            </w:tcBorders>
            <w:vAlign w:val="bottom"/>
          </w:tcPr>
          <w:p w14:paraId="74D5FFC8" w14:textId="77777777" w:rsidR="001D015E" w:rsidRPr="0015037E" w:rsidRDefault="001D015E" w:rsidP="001D015E">
            <w:pPr>
              <w:spacing w:after="0" w:line="240" w:lineRule="auto"/>
              <w:rPr>
                <w:rFonts w:ascii="Times New Roman" w:hAnsi="Times New Roman"/>
                <w:sz w:val="24"/>
                <w:szCs w:val="24"/>
              </w:rPr>
            </w:pPr>
          </w:p>
        </w:tc>
      </w:tr>
      <w:tr w:rsidR="001D015E" w:rsidRPr="0015037E" w14:paraId="16A3D221" w14:textId="77777777" w:rsidTr="001E6250">
        <w:trPr>
          <w:gridAfter w:val="2"/>
          <w:wAfter w:w="137" w:type="dxa"/>
          <w:trHeight w:val="80"/>
        </w:trPr>
        <w:tc>
          <w:tcPr>
            <w:tcW w:w="12892" w:type="dxa"/>
            <w:gridSpan w:val="3"/>
            <w:vMerge/>
            <w:tcBorders>
              <w:left w:val="single" w:sz="8" w:space="0" w:color="auto"/>
              <w:bottom w:val="single" w:sz="4" w:space="0" w:color="auto"/>
            </w:tcBorders>
            <w:vAlign w:val="bottom"/>
          </w:tcPr>
          <w:p w14:paraId="4F7D1E26" w14:textId="77777777" w:rsidR="001D015E" w:rsidRPr="0015037E" w:rsidRDefault="001D015E" w:rsidP="001D015E">
            <w:pPr>
              <w:spacing w:after="0" w:line="240" w:lineRule="auto"/>
              <w:rPr>
                <w:rFonts w:ascii="Times New Roman" w:hAnsi="Times New Roman"/>
                <w:sz w:val="24"/>
                <w:szCs w:val="24"/>
              </w:rPr>
            </w:pPr>
          </w:p>
        </w:tc>
        <w:tc>
          <w:tcPr>
            <w:tcW w:w="1558" w:type="dxa"/>
            <w:vMerge/>
            <w:tcBorders>
              <w:bottom w:val="single" w:sz="8" w:space="0" w:color="auto"/>
              <w:right w:val="single" w:sz="4" w:space="0" w:color="auto"/>
            </w:tcBorders>
            <w:vAlign w:val="bottom"/>
          </w:tcPr>
          <w:p w14:paraId="0DFA79E4" w14:textId="77777777" w:rsidR="001D015E" w:rsidRPr="0015037E" w:rsidRDefault="001D015E" w:rsidP="001D015E">
            <w:pPr>
              <w:spacing w:after="0" w:line="240" w:lineRule="auto"/>
              <w:rPr>
                <w:rFonts w:ascii="Times New Roman" w:hAnsi="Times New Roman"/>
                <w:sz w:val="24"/>
                <w:szCs w:val="24"/>
              </w:rPr>
            </w:pPr>
          </w:p>
        </w:tc>
        <w:tc>
          <w:tcPr>
            <w:tcW w:w="1568" w:type="dxa"/>
            <w:gridSpan w:val="3"/>
            <w:vMerge/>
            <w:tcBorders>
              <w:left w:val="single" w:sz="4" w:space="0" w:color="auto"/>
              <w:bottom w:val="single" w:sz="8" w:space="0" w:color="auto"/>
              <w:right w:val="single" w:sz="4" w:space="0" w:color="auto"/>
            </w:tcBorders>
            <w:vAlign w:val="bottom"/>
          </w:tcPr>
          <w:p w14:paraId="5D22CA63" w14:textId="15BFFCAB" w:rsidR="001D015E" w:rsidRPr="0015037E" w:rsidRDefault="001D015E" w:rsidP="001D015E">
            <w:pPr>
              <w:spacing w:after="0" w:line="240" w:lineRule="auto"/>
              <w:ind w:right="460"/>
              <w:jc w:val="right"/>
              <w:rPr>
                <w:rFonts w:ascii="Times New Roman" w:hAnsi="Times New Roman"/>
                <w:sz w:val="24"/>
                <w:szCs w:val="24"/>
              </w:rPr>
            </w:pPr>
          </w:p>
        </w:tc>
        <w:tc>
          <w:tcPr>
            <w:tcW w:w="35" w:type="dxa"/>
            <w:gridSpan w:val="2"/>
            <w:tcBorders>
              <w:left w:val="single" w:sz="4" w:space="0" w:color="auto"/>
            </w:tcBorders>
            <w:vAlign w:val="bottom"/>
          </w:tcPr>
          <w:p w14:paraId="1ABB1866" w14:textId="77777777" w:rsidR="001D015E" w:rsidRPr="0015037E" w:rsidRDefault="001D015E" w:rsidP="001D015E">
            <w:pPr>
              <w:spacing w:after="0" w:line="240" w:lineRule="auto"/>
              <w:rPr>
                <w:rFonts w:ascii="Times New Roman" w:hAnsi="Times New Roman"/>
                <w:sz w:val="24"/>
                <w:szCs w:val="24"/>
              </w:rPr>
            </w:pPr>
          </w:p>
        </w:tc>
      </w:tr>
    </w:tbl>
    <w:p w14:paraId="6673F04C" w14:textId="77777777" w:rsidR="00866C38" w:rsidRPr="0015037E" w:rsidRDefault="00866C38" w:rsidP="0015037E">
      <w:pPr>
        <w:spacing w:after="0" w:line="20" w:lineRule="exact"/>
        <w:rPr>
          <w:rFonts w:ascii="Times New Roman" w:hAnsi="Times New Roman"/>
          <w:sz w:val="24"/>
          <w:szCs w:val="24"/>
        </w:rPr>
      </w:pPr>
      <w:r w:rsidRPr="0015037E">
        <w:rPr>
          <w:rFonts w:ascii="Times New Roman" w:hAnsi="Times New Roman"/>
          <w:noProof/>
          <w:sz w:val="24"/>
          <w:szCs w:val="24"/>
        </w:rPr>
        <mc:AlternateContent>
          <mc:Choice Requires="wps">
            <w:drawing>
              <wp:anchor distT="0" distB="0" distL="114300" distR="114300" simplePos="0" relativeHeight="251664384" behindDoc="1" locked="0" layoutInCell="0" allowOverlap="1" wp14:anchorId="264895B7" wp14:editId="49A45A6E">
                <wp:simplePos x="0" y="0"/>
                <wp:positionH relativeFrom="column">
                  <wp:posOffset>-1270</wp:posOffset>
                </wp:positionH>
                <wp:positionV relativeFrom="paragraph">
                  <wp:posOffset>-1575435</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62052C7" id="Shape 12" o:spid="_x0000_s1026" style="position:absolute;margin-left:-.1pt;margin-top:-124.05pt;width:.95pt;height:.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" o:allowincell="f" fillcolor="black" stroked="f">
                <v:path arrowok="t"/>
              </v:rect>
            </w:pict>
          </mc:Fallback>
        </mc:AlternateContent>
      </w:r>
      <w:r w:rsidRPr="0015037E">
        <w:rPr>
          <w:rFonts w:ascii="Times New Roman" w:hAnsi="Times New Roman"/>
          <w:noProof/>
          <w:sz w:val="24"/>
          <w:szCs w:val="24"/>
        </w:rPr>
        <mc:AlternateContent>
          <mc:Choice Requires="wps">
            <w:drawing>
              <wp:anchor distT="0" distB="0" distL="114300" distR="114300" simplePos="0" relativeHeight="251665408" behindDoc="1" locked="0" layoutInCell="0" allowOverlap="1" wp14:anchorId="412E1CB5" wp14:editId="21101111">
                <wp:simplePos x="0" y="0"/>
                <wp:positionH relativeFrom="column">
                  <wp:posOffset>9363710</wp:posOffset>
                </wp:positionH>
                <wp:positionV relativeFrom="paragraph">
                  <wp:posOffset>-1575435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30315CE" id="Shape 13" o:spid="_x0000_s1026" style="position:absolute;margin-left:737.3pt;margin-top:-124.05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" o:allowincell="f" fillcolor="black" stroked="f">
                <v:path arrowok="t"/>
              </v:rect>
            </w:pict>
          </mc:Fallback>
        </mc:AlternateContent>
      </w:r>
      <w:r w:rsidRPr="0015037E">
        <w:rPr>
          <w:rFonts w:ascii="Times New Roman" w:hAnsi="Times New Roman"/>
          <w:noProof/>
          <w:sz w:val="24"/>
          <w:szCs w:val="24"/>
        </w:rPr>
        <mc:AlternateContent>
          <mc:Choice Requires="wps">
            <w:drawing>
              <wp:anchor distT="0" distB="0" distL="114300" distR="114300" simplePos="0" relativeHeight="251666432" behindDoc="1" locked="0" layoutInCell="0" allowOverlap="1" wp14:anchorId="006B6D55" wp14:editId="344DF32D">
                <wp:simplePos x="0" y="0"/>
                <wp:positionH relativeFrom="column">
                  <wp:posOffset>10172700</wp:posOffset>
                </wp:positionH>
                <wp:positionV relativeFrom="paragraph">
                  <wp:posOffset>-1575435</wp:posOffset>
                </wp:positionV>
                <wp:extent cx="12700"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A64BF75" id="Shape 14" o:spid="_x0000_s1026" style="position:absolute;margin-left:801pt;margin-top:-124.05pt;width:1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3qhAEAAAQ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" o:allowincell="f" fillcolor="black" stroked="f">
                <v:path arrowok="t"/>
              </v:rect>
            </w:pict>
          </mc:Fallback>
        </mc:AlternateContent>
      </w:r>
    </w:p>
    <w:tbl>
      <w:tblPr>
        <w:tblStyle w:val="afffff6"/>
        <w:tblpPr w:leftFromText="180" w:rightFromText="180" w:vertAnchor="page" w:horzAnchor="margin" w:tblpY="1336"/>
        <w:tblW w:w="0" w:type="auto"/>
        <w:tblLook w:val="04A0" w:firstRow="1" w:lastRow="0" w:firstColumn="1" w:lastColumn="0" w:noHBand="0" w:noVBand="1"/>
      </w:tblPr>
      <w:tblGrid>
        <w:gridCol w:w="13008"/>
        <w:gridCol w:w="1842"/>
        <w:gridCol w:w="1405"/>
      </w:tblGrid>
      <w:tr w:rsidR="00740004" w14:paraId="4A858D92" w14:textId="77777777" w:rsidTr="006F3034">
        <w:trPr>
          <w:trHeight w:val="1982"/>
        </w:trPr>
        <w:tc>
          <w:tcPr>
            <w:tcW w:w="13008" w:type="dxa"/>
          </w:tcPr>
          <w:p w14:paraId="580A00EC" w14:textId="11B801E8" w:rsidR="00740004" w:rsidRDefault="00740004" w:rsidP="00740004">
            <w:pPr>
              <w:spacing w:after="0" w:line="240" w:lineRule="auto"/>
              <w:rPr>
                <w:rFonts w:ascii="Times New Roman" w:hAnsi="Times New Roman"/>
                <w:sz w:val="24"/>
                <w:szCs w:val="24"/>
              </w:rPr>
            </w:pPr>
            <w:r>
              <w:rPr>
                <w:rFonts w:ascii="Times New Roman" w:hAnsi="Times New Roman"/>
                <w:sz w:val="24"/>
                <w:szCs w:val="24"/>
              </w:rPr>
              <w:lastRenderedPageBreak/>
              <w:t xml:space="preserve">  Учебная практика</w:t>
            </w:r>
          </w:p>
          <w:p w14:paraId="06514DB8" w14:textId="7B4D05BA" w:rsidR="00740004" w:rsidRDefault="00740004" w:rsidP="00740004">
            <w:pPr>
              <w:spacing w:after="0" w:line="240" w:lineRule="auto"/>
              <w:rPr>
                <w:rFonts w:ascii="Times New Roman" w:hAnsi="Times New Roman"/>
                <w:sz w:val="24"/>
                <w:szCs w:val="24"/>
              </w:rPr>
            </w:pPr>
            <w:r>
              <w:rPr>
                <w:rFonts w:ascii="Times New Roman" w:hAnsi="Times New Roman"/>
                <w:sz w:val="24"/>
                <w:szCs w:val="24"/>
              </w:rPr>
              <w:t xml:space="preserve"> </w:t>
            </w:r>
            <w:r w:rsidR="00A641E0">
              <w:rPr>
                <w:rFonts w:ascii="Times New Roman" w:hAnsi="Times New Roman"/>
                <w:sz w:val="24"/>
                <w:szCs w:val="24"/>
              </w:rPr>
              <w:t xml:space="preserve"> </w:t>
            </w:r>
            <w:r>
              <w:rPr>
                <w:rFonts w:ascii="Times New Roman" w:hAnsi="Times New Roman"/>
                <w:sz w:val="24"/>
                <w:szCs w:val="24"/>
              </w:rPr>
              <w:t xml:space="preserve">Виды работ: </w:t>
            </w:r>
          </w:p>
          <w:p w14:paraId="781F52CC" w14:textId="77777777" w:rsidR="00740004" w:rsidRPr="0015037E" w:rsidRDefault="00740004" w:rsidP="00740004">
            <w:pPr>
              <w:spacing w:after="0" w:line="240" w:lineRule="auto"/>
              <w:rPr>
                <w:rFonts w:ascii="Times New Roman" w:hAnsi="Times New Roman"/>
                <w:sz w:val="24"/>
                <w:szCs w:val="24"/>
              </w:rPr>
            </w:pPr>
            <w:r>
              <w:rPr>
                <w:rFonts w:ascii="Times New Roman" w:hAnsi="Times New Roman"/>
                <w:sz w:val="24"/>
                <w:szCs w:val="24"/>
              </w:rPr>
              <w:t xml:space="preserve">- </w:t>
            </w:r>
            <w:r w:rsidRPr="0015037E">
              <w:rPr>
                <w:rFonts w:ascii="Times New Roman" w:hAnsi="Times New Roman"/>
                <w:sz w:val="24"/>
                <w:szCs w:val="24"/>
              </w:rPr>
              <w:t>Планирование численности и фонда оплаты труда производственного персонала</w:t>
            </w:r>
          </w:p>
          <w:p w14:paraId="64B85CD6" w14:textId="77777777" w:rsidR="00740004" w:rsidRPr="0015037E" w:rsidRDefault="00740004" w:rsidP="00740004">
            <w:pPr>
              <w:spacing w:after="0"/>
              <w:ind w:left="60"/>
              <w:rPr>
                <w:rFonts w:ascii="Times New Roman" w:hAnsi="Times New Roman"/>
                <w:sz w:val="24"/>
                <w:szCs w:val="24"/>
              </w:rPr>
            </w:pPr>
            <w:r w:rsidRPr="0015037E">
              <w:rPr>
                <w:rFonts w:ascii="Times New Roman" w:hAnsi="Times New Roman"/>
                <w:sz w:val="24"/>
                <w:szCs w:val="24"/>
              </w:rPr>
              <w:t>– Распределение обязанностей между работниками структурного подразделения</w:t>
            </w:r>
          </w:p>
          <w:p w14:paraId="0FCE59FB" w14:textId="77777777" w:rsidR="00740004" w:rsidRPr="0015037E" w:rsidRDefault="00740004" w:rsidP="00740004">
            <w:pPr>
              <w:spacing w:after="0"/>
              <w:ind w:left="60"/>
              <w:rPr>
                <w:rFonts w:ascii="Times New Roman" w:hAnsi="Times New Roman"/>
                <w:sz w:val="24"/>
                <w:szCs w:val="24"/>
              </w:rPr>
            </w:pPr>
            <w:r w:rsidRPr="0015037E">
              <w:rPr>
                <w:rFonts w:ascii="Times New Roman" w:hAnsi="Times New Roman"/>
                <w:sz w:val="24"/>
                <w:szCs w:val="24"/>
              </w:rPr>
              <w:t>– Осуществление контроля за ходом выполнения работ и оценка результатов деятельности исполнителей</w:t>
            </w:r>
          </w:p>
          <w:p w14:paraId="7A5EBCA9" w14:textId="77777777" w:rsidR="00740004" w:rsidRPr="0015037E" w:rsidRDefault="00740004" w:rsidP="00740004">
            <w:pPr>
              <w:spacing w:after="0"/>
              <w:ind w:left="60"/>
              <w:rPr>
                <w:rFonts w:ascii="Times New Roman" w:hAnsi="Times New Roman"/>
                <w:sz w:val="24"/>
                <w:szCs w:val="24"/>
              </w:rPr>
            </w:pPr>
            <w:r w:rsidRPr="0015037E">
              <w:rPr>
                <w:rFonts w:ascii="Times New Roman" w:hAnsi="Times New Roman"/>
                <w:sz w:val="24"/>
                <w:szCs w:val="24"/>
              </w:rPr>
              <w:t>– Расчёты показателей, характеризующих результаты деятельности структурного подразделения</w:t>
            </w:r>
          </w:p>
          <w:p w14:paraId="1F788E5E" w14:textId="77777777" w:rsidR="00740004" w:rsidRPr="0015037E" w:rsidRDefault="00740004" w:rsidP="00740004">
            <w:pPr>
              <w:spacing w:after="0"/>
              <w:ind w:left="60"/>
              <w:rPr>
                <w:rFonts w:ascii="Times New Roman" w:hAnsi="Times New Roman"/>
                <w:sz w:val="24"/>
                <w:szCs w:val="24"/>
              </w:rPr>
            </w:pPr>
            <w:r w:rsidRPr="0015037E">
              <w:rPr>
                <w:rFonts w:ascii="Times New Roman" w:hAnsi="Times New Roman"/>
                <w:sz w:val="24"/>
                <w:szCs w:val="24"/>
              </w:rPr>
              <w:t>– Оценка эффективности деятельности структурного подразделения</w:t>
            </w:r>
            <w:r>
              <w:rPr>
                <w:rFonts w:ascii="Times New Roman" w:hAnsi="Times New Roman"/>
                <w:sz w:val="24"/>
                <w:szCs w:val="24"/>
              </w:rPr>
              <w:t xml:space="preserve"> </w:t>
            </w:r>
            <w:r w:rsidRPr="0015037E">
              <w:rPr>
                <w:rFonts w:ascii="Times New Roman" w:hAnsi="Times New Roman"/>
                <w:sz w:val="24"/>
                <w:szCs w:val="24"/>
              </w:rPr>
              <w:t>между работниками структурного подразделения</w:t>
            </w:r>
          </w:p>
          <w:p w14:paraId="6EFA6012" w14:textId="77777777" w:rsidR="00740004" w:rsidRPr="0015037E" w:rsidRDefault="00740004" w:rsidP="00740004">
            <w:pPr>
              <w:spacing w:after="0"/>
              <w:ind w:left="60"/>
              <w:rPr>
                <w:rFonts w:ascii="Times New Roman" w:hAnsi="Times New Roman"/>
                <w:sz w:val="24"/>
                <w:szCs w:val="24"/>
              </w:rPr>
            </w:pPr>
            <w:r w:rsidRPr="0015037E">
              <w:rPr>
                <w:rFonts w:ascii="Times New Roman" w:hAnsi="Times New Roman"/>
                <w:sz w:val="24"/>
                <w:szCs w:val="24"/>
              </w:rPr>
              <w:t>– Осуществление контроля за ходом выполнения работ и оценка результатов деятельности исполнителей</w:t>
            </w:r>
          </w:p>
          <w:p w14:paraId="5F093CD7" w14:textId="1F8B3DFC" w:rsidR="00740004" w:rsidRDefault="00740004" w:rsidP="00740004"/>
        </w:tc>
        <w:tc>
          <w:tcPr>
            <w:tcW w:w="1842" w:type="dxa"/>
          </w:tcPr>
          <w:p w14:paraId="006FFAF2" w14:textId="52D713D2" w:rsidR="00740004" w:rsidRPr="00F8055A" w:rsidRDefault="00F8055A" w:rsidP="00F8055A">
            <w:pPr>
              <w:jc w:val="center"/>
              <w:rPr>
                <w:rFonts w:ascii="Times New Roman" w:hAnsi="Times New Roman"/>
                <w:b/>
                <w:sz w:val="24"/>
                <w:szCs w:val="24"/>
              </w:rPr>
            </w:pPr>
            <w:r w:rsidRPr="00F8055A">
              <w:rPr>
                <w:rFonts w:ascii="Times New Roman" w:hAnsi="Times New Roman"/>
                <w:b/>
                <w:sz w:val="24"/>
                <w:szCs w:val="24"/>
              </w:rPr>
              <w:t>36</w:t>
            </w:r>
          </w:p>
        </w:tc>
        <w:tc>
          <w:tcPr>
            <w:tcW w:w="1405" w:type="dxa"/>
          </w:tcPr>
          <w:p w14:paraId="5B629F15"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ОК1, ОК2,</w:t>
            </w:r>
          </w:p>
          <w:p w14:paraId="717DC71C" w14:textId="77777777"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4, ОК5, ОК6,</w:t>
            </w:r>
          </w:p>
          <w:p w14:paraId="014C7F40" w14:textId="77777777"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ОК7, ОК8,</w:t>
            </w:r>
          </w:p>
          <w:p w14:paraId="6EBA7A50" w14:textId="2A432788"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ОК9,</w:t>
            </w:r>
          </w:p>
          <w:p w14:paraId="02F33485"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 3.1</w:t>
            </w:r>
            <w:proofErr w:type="gramStart"/>
            <w:r>
              <w:rPr>
                <w:rFonts w:ascii="Times New Roman" w:hAnsi="Times New Roman"/>
                <w:sz w:val="24"/>
                <w:szCs w:val="24"/>
              </w:rPr>
              <w:t>,  ПК</w:t>
            </w:r>
            <w:proofErr w:type="gramEnd"/>
            <w:r>
              <w:rPr>
                <w:rFonts w:ascii="Times New Roman" w:hAnsi="Times New Roman"/>
                <w:sz w:val="24"/>
                <w:szCs w:val="24"/>
              </w:rPr>
              <w:t xml:space="preserve"> 3.2</w:t>
            </w:r>
          </w:p>
          <w:p w14:paraId="47328F15"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ПК3.3</w:t>
            </w:r>
          </w:p>
          <w:p w14:paraId="79A7FE61"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3CD6D9B5"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18,ЛР</w:t>
            </w:r>
            <w:proofErr w:type="gramEnd"/>
            <w:r>
              <w:rPr>
                <w:rFonts w:ascii="Times New Roman" w:hAnsi="Times New Roman"/>
                <w:sz w:val="24"/>
                <w:szCs w:val="24"/>
              </w:rPr>
              <w:t>19</w:t>
            </w:r>
          </w:p>
          <w:p w14:paraId="62FACC89" w14:textId="196AC202" w:rsidR="00740004" w:rsidRDefault="00882159" w:rsidP="006F3034">
            <w:pPr>
              <w:spacing w:after="0" w:line="240" w:lineRule="auto"/>
            </w:pPr>
            <w:r>
              <w:rPr>
                <w:rFonts w:ascii="Times New Roman" w:hAnsi="Times New Roman"/>
                <w:sz w:val="24"/>
                <w:szCs w:val="24"/>
              </w:rPr>
              <w:t>ЛР</w:t>
            </w:r>
            <w:proofErr w:type="gramStart"/>
            <w:r>
              <w:rPr>
                <w:rFonts w:ascii="Times New Roman" w:hAnsi="Times New Roman"/>
                <w:sz w:val="24"/>
                <w:szCs w:val="24"/>
              </w:rPr>
              <w:t>20,ЛР</w:t>
            </w:r>
            <w:proofErr w:type="gramEnd"/>
            <w:r>
              <w:rPr>
                <w:rFonts w:ascii="Times New Roman" w:hAnsi="Times New Roman"/>
                <w:sz w:val="24"/>
                <w:szCs w:val="24"/>
              </w:rPr>
              <w:t>21</w:t>
            </w:r>
          </w:p>
        </w:tc>
      </w:tr>
      <w:tr w:rsidR="00740004" w14:paraId="52B333A1" w14:textId="77777777" w:rsidTr="001D015E">
        <w:trPr>
          <w:trHeight w:val="3896"/>
        </w:trPr>
        <w:tc>
          <w:tcPr>
            <w:tcW w:w="13008" w:type="dxa"/>
          </w:tcPr>
          <w:p w14:paraId="0094EB44" w14:textId="77777777" w:rsidR="00740004" w:rsidRDefault="00740004" w:rsidP="00740004">
            <w:pPr>
              <w:spacing w:after="0"/>
              <w:ind w:left="60"/>
              <w:rPr>
                <w:rFonts w:ascii="Times New Roman" w:hAnsi="Times New Roman"/>
                <w:sz w:val="24"/>
                <w:szCs w:val="24"/>
              </w:rPr>
            </w:pPr>
            <w:r>
              <w:rPr>
                <w:rFonts w:ascii="Times New Roman" w:hAnsi="Times New Roman"/>
                <w:sz w:val="24"/>
                <w:szCs w:val="24"/>
              </w:rPr>
              <w:t>Производственная практика</w:t>
            </w:r>
          </w:p>
          <w:p w14:paraId="6C123F48" w14:textId="77777777" w:rsidR="00740004" w:rsidRDefault="00740004" w:rsidP="00740004">
            <w:pPr>
              <w:spacing w:after="0"/>
              <w:ind w:left="60"/>
              <w:rPr>
                <w:rFonts w:ascii="Times New Roman" w:hAnsi="Times New Roman"/>
                <w:sz w:val="24"/>
                <w:szCs w:val="24"/>
              </w:rPr>
            </w:pPr>
            <w:r w:rsidRPr="0015037E">
              <w:rPr>
                <w:rFonts w:ascii="Times New Roman" w:hAnsi="Times New Roman"/>
                <w:sz w:val="24"/>
                <w:szCs w:val="24"/>
              </w:rPr>
              <w:t>Виды работ:</w:t>
            </w:r>
          </w:p>
          <w:p w14:paraId="1312941D"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организационной и производственной структуры производственного предприятия;</w:t>
            </w:r>
          </w:p>
          <w:p w14:paraId="4AC8CB37"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производственного процесса производственного предприятия;</w:t>
            </w:r>
          </w:p>
          <w:p w14:paraId="1428DD0B" w14:textId="77777777" w:rsidR="00740004"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технико-экономических показателей деятельности подразделения производственного предприятия;</w:t>
            </w:r>
          </w:p>
          <w:p w14:paraId="7EB49D3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организации нормирования и оплаты труда в производственном подразделении;</w:t>
            </w:r>
          </w:p>
          <w:p w14:paraId="720096AE"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методов учета затрат и ценообразования в производственном подразделении;</w:t>
            </w:r>
          </w:p>
          <w:p w14:paraId="1BA17E8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инновационной деятельности производственного подразделения;</w:t>
            </w:r>
          </w:p>
          <w:p w14:paraId="1D8001D9"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Изучение маркетинговой деятельности производственного подразделения;</w:t>
            </w:r>
          </w:p>
          <w:p w14:paraId="52D39E86"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Участие в постановке производственных задач коллективу исполнителей;</w:t>
            </w:r>
          </w:p>
          <w:p w14:paraId="1B755977" w14:textId="77777777" w:rsidR="00740004" w:rsidRPr="0015037E" w:rsidRDefault="00740004" w:rsidP="0074000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Научная организация труда, рационализаторская и изобретательская работы на предприятии;</w:t>
            </w:r>
          </w:p>
          <w:p w14:paraId="48CB77A8" w14:textId="1FA2F6D2" w:rsidR="00740004" w:rsidRPr="006F3034" w:rsidRDefault="00740004" w:rsidP="006F3034">
            <w:pPr>
              <w:spacing w:after="0"/>
              <w:ind w:left="60"/>
              <w:rPr>
                <w:rFonts w:ascii="Times New Roman" w:hAnsi="Times New Roman"/>
                <w:sz w:val="24"/>
                <w:szCs w:val="24"/>
              </w:rPr>
            </w:pPr>
            <w:r>
              <w:rPr>
                <w:rFonts w:ascii="Times New Roman" w:hAnsi="Times New Roman"/>
                <w:sz w:val="24"/>
                <w:szCs w:val="24"/>
              </w:rPr>
              <w:t>-</w:t>
            </w:r>
            <w:r w:rsidRPr="0015037E">
              <w:rPr>
                <w:rFonts w:ascii="Times New Roman" w:hAnsi="Times New Roman"/>
                <w:sz w:val="24"/>
                <w:szCs w:val="24"/>
              </w:rPr>
              <w:t xml:space="preserve">Права и обязанности техника </w:t>
            </w:r>
            <w:r w:rsidR="006F3034">
              <w:rPr>
                <w:rFonts w:ascii="Times New Roman" w:hAnsi="Times New Roman"/>
                <w:sz w:val="24"/>
                <w:szCs w:val="24"/>
              </w:rPr>
              <w:t>производственного подразделения</w:t>
            </w:r>
          </w:p>
        </w:tc>
        <w:tc>
          <w:tcPr>
            <w:tcW w:w="1842" w:type="dxa"/>
          </w:tcPr>
          <w:p w14:paraId="40BA3881" w14:textId="5E0D24AA" w:rsidR="00740004" w:rsidRPr="00F8055A" w:rsidRDefault="00F8055A" w:rsidP="00F8055A">
            <w:pPr>
              <w:jc w:val="center"/>
              <w:rPr>
                <w:rFonts w:ascii="Times New Roman" w:hAnsi="Times New Roman"/>
                <w:b/>
                <w:sz w:val="24"/>
                <w:szCs w:val="24"/>
              </w:rPr>
            </w:pPr>
            <w:r w:rsidRPr="00F8055A">
              <w:rPr>
                <w:rFonts w:ascii="Times New Roman" w:hAnsi="Times New Roman"/>
                <w:b/>
                <w:sz w:val="24"/>
                <w:szCs w:val="24"/>
              </w:rPr>
              <w:t>72</w:t>
            </w:r>
          </w:p>
        </w:tc>
        <w:tc>
          <w:tcPr>
            <w:tcW w:w="1405" w:type="dxa"/>
          </w:tcPr>
          <w:p w14:paraId="25D27D8B"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ОК1, ОК2,</w:t>
            </w:r>
          </w:p>
          <w:p w14:paraId="1726FF36" w14:textId="1F3D297C"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w:t>
            </w:r>
            <w:proofErr w:type="gramStart"/>
            <w:r>
              <w:rPr>
                <w:rFonts w:ascii="Times New Roman" w:hAnsi="Times New Roman"/>
                <w:sz w:val="24"/>
                <w:szCs w:val="24"/>
              </w:rPr>
              <w:t>3,ОК</w:t>
            </w:r>
            <w:proofErr w:type="gramEnd"/>
            <w:r>
              <w:rPr>
                <w:rFonts w:ascii="Times New Roman" w:hAnsi="Times New Roman"/>
                <w:sz w:val="24"/>
                <w:szCs w:val="24"/>
              </w:rPr>
              <w:t>4, ОК5, ОК6,</w:t>
            </w:r>
          </w:p>
          <w:p w14:paraId="086D29DB" w14:textId="737DFE18" w:rsidR="00882159" w:rsidRDefault="00882159" w:rsidP="006F3034">
            <w:pPr>
              <w:spacing w:after="0" w:line="240" w:lineRule="auto"/>
              <w:rPr>
                <w:rFonts w:ascii="Times New Roman" w:hAnsi="Times New Roman"/>
                <w:sz w:val="24"/>
                <w:szCs w:val="24"/>
              </w:rPr>
            </w:pPr>
            <w:r>
              <w:rPr>
                <w:rFonts w:ascii="Times New Roman" w:hAnsi="Times New Roman"/>
                <w:sz w:val="24"/>
                <w:szCs w:val="24"/>
              </w:rPr>
              <w:t>ОК7, ОК8,</w:t>
            </w:r>
          </w:p>
          <w:p w14:paraId="4389D9C0" w14:textId="6D50639F"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ОК9,</w:t>
            </w:r>
          </w:p>
          <w:p w14:paraId="4E19798E" w14:textId="433EEA88"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 3.1</w:t>
            </w:r>
            <w:proofErr w:type="gramStart"/>
            <w:r>
              <w:rPr>
                <w:rFonts w:ascii="Times New Roman" w:hAnsi="Times New Roman"/>
                <w:sz w:val="24"/>
                <w:szCs w:val="24"/>
              </w:rPr>
              <w:t>,  ПК</w:t>
            </w:r>
            <w:proofErr w:type="gramEnd"/>
            <w:r>
              <w:rPr>
                <w:rFonts w:ascii="Times New Roman" w:hAnsi="Times New Roman"/>
                <w:sz w:val="24"/>
                <w:szCs w:val="24"/>
              </w:rPr>
              <w:t xml:space="preserve"> 3.2</w:t>
            </w:r>
          </w:p>
          <w:p w14:paraId="42592C9B"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ПК3.3</w:t>
            </w:r>
          </w:p>
          <w:p w14:paraId="7210FEFC"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16,ЛР</w:t>
            </w:r>
            <w:proofErr w:type="gramEnd"/>
            <w:r>
              <w:rPr>
                <w:rFonts w:ascii="Times New Roman" w:hAnsi="Times New Roman"/>
                <w:sz w:val="24"/>
                <w:szCs w:val="24"/>
              </w:rPr>
              <w:t>17</w:t>
            </w:r>
          </w:p>
          <w:p w14:paraId="11131118" w14:textId="77777777" w:rsidR="00882159" w:rsidRPr="0015037E" w:rsidRDefault="00882159" w:rsidP="006F3034">
            <w:pPr>
              <w:spacing w:after="0" w:line="240" w:lineRule="auto"/>
              <w:rPr>
                <w:rFonts w:ascii="Times New Roman" w:hAnsi="Times New Roman"/>
                <w:sz w:val="24"/>
                <w:szCs w:val="24"/>
              </w:rPr>
            </w:pPr>
            <w:r>
              <w:rPr>
                <w:rFonts w:ascii="Times New Roman" w:hAnsi="Times New Roman"/>
                <w:sz w:val="24"/>
                <w:szCs w:val="24"/>
              </w:rPr>
              <w:t>ЛР</w:t>
            </w:r>
            <w:proofErr w:type="gramStart"/>
            <w:r>
              <w:rPr>
                <w:rFonts w:ascii="Times New Roman" w:hAnsi="Times New Roman"/>
                <w:sz w:val="24"/>
                <w:szCs w:val="24"/>
              </w:rPr>
              <w:t>18,ЛР</w:t>
            </w:r>
            <w:proofErr w:type="gramEnd"/>
            <w:r>
              <w:rPr>
                <w:rFonts w:ascii="Times New Roman" w:hAnsi="Times New Roman"/>
                <w:sz w:val="24"/>
                <w:szCs w:val="24"/>
              </w:rPr>
              <w:t>19</w:t>
            </w:r>
          </w:p>
          <w:p w14:paraId="431689D9" w14:textId="23838FD3" w:rsidR="00740004" w:rsidRDefault="00882159" w:rsidP="006F3034">
            <w:pPr>
              <w:spacing w:line="240" w:lineRule="auto"/>
            </w:pPr>
            <w:r>
              <w:rPr>
                <w:rFonts w:ascii="Times New Roman" w:hAnsi="Times New Roman"/>
                <w:sz w:val="24"/>
                <w:szCs w:val="24"/>
              </w:rPr>
              <w:t>ЛР</w:t>
            </w:r>
            <w:proofErr w:type="gramStart"/>
            <w:r>
              <w:rPr>
                <w:rFonts w:ascii="Times New Roman" w:hAnsi="Times New Roman"/>
                <w:sz w:val="24"/>
                <w:szCs w:val="24"/>
              </w:rPr>
              <w:t>20,ЛР</w:t>
            </w:r>
            <w:proofErr w:type="gramEnd"/>
            <w:r>
              <w:rPr>
                <w:rFonts w:ascii="Times New Roman" w:hAnsi="Times New Roman"/>
                <w:sz w:val="24"/>
                <w:szCs w:val="24"/>
              </w:rPr>
              <w:t>21</w:t>
            </w:r>
          </w:p>
        </w:tc>
      </w:tr>
      <w:tr w:rsidR="001D015E" w14:paraId="375A3BE3" w14:textId="77777777" w:rsidTr="001D015E">
        <w:trPr>
          <w:trHeight w:val="70"/>
        </w:trPr>
        <w:tc>
          <w:tcPr>
            <w:tcW w:w="13008" w:type="dxa"/>
          </w:tcPr>
          <w:p w14:paraId="36F9EF6C" w14:textId="5BC8BBEB" w:rsidR="001D015E" w:rsidRPr="001D015E" w:rsidRDefault="001D015E" w:rsidP="001D015E">
            <w:pPr>
              <w:spacing w:after="0" w:line="240" w:lineRule="auto"/>
              <w:ind w:left="60"/>
              <w:rPr>
                <w:rFonts w:ascii="Times New Roman" w:hAnsi="Times New Roman"/>
                <w:b/>
                <w:sz w:val="24"/>
                <w:szCs w:val="24"/>
              </w:rPr>
            </w:pPr>
            <w:r w:rsidRPr="001D015E">
              <w:rPr>
                <w:rFonts w:ascii="Times New Roman" w:hAnsi="Times New Roman"/>
                <w:b/>
                <w:sz w:val="24"/>
                <w:szCs w:val="24"/>
              </w:rPr>
              <w:t>Консультации</w:t>
            </w:r>
          </w:p>
        </w:tc>
        <w:tc>
          <w:tcPr>
            <w:tcW w:w="1842" w:type="dxa"/>
          </w:tcPr>
          <w:p w14:paraId="2D62DB53" w14:textId="3EDE139E" w:rsidR="001D015E" w:rsidRPr="00F8055A" w:rsidRDefault="001D015E" w:rsidP="001D015E">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1405" w:type="dxa"/>
          </w:tcPr>
          <w:p w14:paraId="4484D7DE" w14:textId="77777777" w:rsidR="001D015E" w:rsidRDefault="001D015E" w:rsidP="006F3034">
            <w:pPr>
              <w:spacing w:after="0" w:line="240" w:lineRule="auto"/>
              <w:rPr>
                <w:rFonts w:ascii="Times New Roman" w:hAnsi="Times New Roman"/>
                <w:sz w:val="24"/>
                <w:szCs w:val="24"/>
              </w:rPr>
            </w:pPr>
          </w:p>
        </w:tc>
      </w:tr>
      <w:tr w:rsidR="001D015E" w14:paraId="777DF968" w14:textId="77777777" w:rsidTr="001D015E">
        <w:trPr>
          <w:trHeight w:val="70"/>
        </w:trPr>
        <w:tc>
          <w:tcPr>
            <w:tcW w:w="13008" w:type="dxa"/>
          </w:tcPr>
          <w:p w14:paraId="093403AE" w14:textId="3BE5416B" w:rsidR="001D015E" w:rsidRDefault="001D015E" w:rsidP="001D015E">
            <w:pPr>
              <w:spacing w:after="0"/>
              <w:ind w:left="60"/>
              <w:rPr>
                <w:rFonts w:ascii="Times New Roman" w:hAnsi="Times New Roman"/>
                <w:sz w:val="24"/>
                <w:szCs w:val="24"/>
              </w:rPr>
            </w:pPr>
            <w:r w:rsidRPr="00275119">
              <w:rPr>
                <w:rFonts w:ascii="Times New Roman" w:hAnsi="Times New Roman"/>
                <w:b/>
                <w:sz w:val="24"/>
                <w:szCs w:val="24"/>
              </w:rPr>
              <w:t xml:space="preserve">Промежуточная аттестация </w:t>
            </w:r>
            <w:r w:rsidRPr="00275119">
              <w:rPr>
                <w:rFonts w:ascii="Times New Roman" w:hAnsi="Times New Roman"/>
                <w:b/>
                <w:iCs/>
                <w:sz w:val="24"/>
                <w:szCs w:val="24"/>
              </w:rPr>
              <w:t xml:space="preserve">в форме </w:t>
            </w:r>
            <w:r>
              <w:rPr>
                <w:rFonts w:ascii="Times New Roman" w:hAnsi="Times New Roman"/>
                <w:b/>
                <w:iCs/>
                <w:sz w:val="24"/>
                <w:szCs w:val="24"/>
              </w:rPr>
              <w:t>экзамена</w:t>
            </w:r>
          </w:p>
        </w:tc>
        <w:tc>
          <w:tcPr>
            <w:tcW w:w="1842" w:type="dxa"/>
            <w:vAlign w:val="center"/>
          </w:tcPr>
          <w:p w14:paraId="2B7DE7BB" w14:textId="6D02B0F5" w:rsidR="001D015E" w:rsidRPr="001D015E" w:rsidRDefault="001D015E" w:rsidP="001D015E">
            <w:pPr>
              <w:spacing w:after="0"/>
              <w:jc w:val="center"/>
              <w:rPr>
                <w:rFonts w:ascii="Times New Roman" w:hAnsi="Times New Roman"/>
                <w:b/>
                <w:sz w:val="24"/>
                <w:szCs w:val="24"/>
              </w:rPr>
            </w:pPr>
            <w:r w:rsidRPr="001D015E">
              <w:rPr>
                <w:rFonts w:ascii="Times New Roman" w:hAnsi="Times New Roman"/>
                <w:b/>
                <w:sz w:val="24"/>
                <w:szCs w:val="24"/>
              </w:rPr>
              <w:t>6</w:t>
            </w:r>
          </w:p>
        </w:tc>
        <w:tc>
          <w:tcPr>
            <w:tcW w:w="1405" w:type="dxa"/>
          </w:tcPr>
          <w:p w14:paraId="182FA948" w14:textId="77777777" w:rsidR="001D015E" w:rsidRDefault="001D015E" w:rsidP="001D015E">
            <w:pPr>
              <w:spacing w:after="0" w:line="240" w:lineRule="auto"/>
              <w:rPr>
                <w:rFonts w:ascii="Times New Roman" w:hAnsi="Times New Roman"/>
                <w:sz w:val="24"/>
                <w:szCs w:val="24"/>
              </w:rPr>
            </w:pPr>
          </w:p>
        </w:tc>
      </w:tr>
      <w:tr w:rsidR="001D015E" w14:paraId="482FA0DD" w14:textId="77777777" w:rsidTr="001D015E">
        <w:trPr>
          <w:trHeight w:val="70"/>
        </w:trPr>
        <w:tc>
          <w:tcPr>
            <w:tcW w:w="13008" w:type="dxa"/>
          </w:tcPr>
          <w:p w14:paraId="12E299F5" w14:textId="33B6BD89" w:rsidR="001D015E" w:rsidRPr="00275119" w:rsidRDefault="001D015E" w:rsidP="001D015E">
            <w:pPr>
              <w:spacing w:after="0"/>
              <w:ind w:left="60"/>
              <w:rPr>
                <w:rFonts w:ascii="Times New Roman" w:hAnsi="Times New Roman"/>
                <w:b/>
                <w:sz w:val="24"/>
                <w:szCs w:val="24"/>
              </w:rPr>
            </w:pPr>
            <w:r w:rsidRPr="00275119">
              <w:rPr>
                <w:rFonts w:ascii="Times New Roman" w:hAnsi="Times New Roman"/>
                <w:b/>
                <w:bCs/>
                <w:sz w:val="24"/>
                <w:szCs w:val="24"/>
              </w:rPr>
              <w:t>Аттестация по модулю: Квалификационный экзамен</w:t>
            </w:r>
          </w:p>
        </w:tc>
        <w:tc>
          <w:tcPr>
            <w:tcW w:w="1842" w:type="dxa"/>
            <w:vAlign w:val="center"/>
          </w:tcPr>
          <w:p w14:paraId="1A38F4EB" w14:textId="0491EEAA" w:rsidR="001D015E" w:rsidRPr="001D015E" w:rsidRDefault="001D015E" w:rsidP="001D015E">
            <w:pPr>
              <w:spacing w:after="0"/>
              <w:jc w:val="center"/>
              <w:rPr>
                <w:rFonts w:ascii="Times New Roman" w:hAnsi="Times New Roman"/>
                <w:b/>
                <w:sz w:val="24"/>
                <w:szCs w:val="24"/>
              </w:rPr>
            </w:pPr>
            <w:r w:rsidRPr="001D015E">
              <w:rPr>
                <w:rFonts w:ascii="Times New Roman" w:hAnsi="Times New Roman"/>
                <w:b/>
                <w:sz w:val="24"/>
                <w:szCs w:val="24"/>
              </w:rPr>
              <w:t>12</w:t>
            </w:r>
          </w:p>
        </w:tc>
        <w:tc>
          <w:tcPr>
            <w:tcW w:w="1405" w:type="dxa"/>
          </w:tcPr>
          <w:p w14:paraId="16189598" w14:textId="77777777" w:rsidR="001D015E" w:rsidRDefault="001D015E" w:rsidP="001D015E">
            <w:pPr>
              <w:spacing w:after="0" w:line="240" w:lineRule="auto"/>
              <w:rPr>
                <w:rFonts w:ascii="Times New Roman" w:hAnsi="Times New Roman"/>
                <w:sz w:val="24"/>
                <w:szCs w:val="24"/>
              </w:rPr>
            </w:pPr>
          </w:p>
        </w:tc>
      </w:tr>
      <w:tr w:rsidR="00740004" w14:paraId="2741D3B8" w14:textId="77777777" w:rsidTr="004750DE">
        <w:tc>
          <w:tcPr>
            <w:tcW w:w="13008" w:type="dxa"/>
          </w:tcPr>
          <w:p w14:paraId="3FD0939C" w14:textId="77777777" w:rsidR="00740004" w:rsidRPr="002E4115" w:rsidRDefault="00740004" w:rsidP="00740004">
            <w:pPr>
              <w:rPr>
                <w:b/>
              </w:rPr>
            </w:pPr>
          </w:p>
        </w:tc>
        <w:tc>
          <w:tcPr>
            <w:tcW w:w="1842" w:type="dxa"/>
          </w:tcPr>
          <w:p w14:paraId="3FBBA5A2" w14:textId="64D2A7A0" w:rsidR="00740004" w:rsidRPr="002E4115" w:rsidRDefault="001E6250" w:rsidP="001D015E">
            <w:pPr>
              <w:spacing w:after="0"/>
              <w:jc w:val="center"/>
              <w:rPr>
                <w:rFonts w:ascii="Times New Roman" w:hAnsi="Times New Roman"/>
                <w:b/>
                <w:sz w:val="24"/>
                <w:szCs w:val="24"/>
              </w:rPr>
            </w:pPr>
            <w:r>
              <w:rPr>
                <w:rFonts w:ascii="Times New Roman" w:hAnsi="Times New Roman"/>
                <w:b/>
                <w:sz w:val="24"/>
                <w:szCs w:val="24"/>
              </w:rPr>
              <w:t>304</w:t>
            </w:r>
          </w:p>
        </w:tc>
        <w:tc>
          <w:tcPr>
            <w:tcW w:w="1405" w:type="dxa"/>
          </w:tcPr>
          <w:p w14:paraId="1CCE0927" w14:textId="77777777" w:rsidR="00740004" w:rsidRDefault="00740004" w:rsidP="00740004"/>
        </w:tc>
      </w:tr>
    </w:tbl>
    <w:p w14:paraId="08D67F6F" w14:textId="77777777" w:rsidR="00866C38" w:rsidRDefault="00866C38" w:rsidP="00866C38"/>
    <w:p w14:paraId="58B5948D" w14:textId="77777777" w:rsidR="001D015E" w:rsidRDefault="001D015E" w:rsidP="00866C38">
      <w:pPr>
        <w:sectPr w:rsidR="001D015E">
          <w:pgSz w:w="16840" w:h="11906" w:orient="landscape"/>
          <w:pgMar w:top="832" w:right="401" w:bottom="668" w:left="400" w:header="0" w:footer="0" w:gutter="0"/>
          <w:cols w:space="720" w:equalWidth="0">
            <w:col w:w="16040"/>
          </w:cols>
        </w:sectPr>
      </w:pPr>
    </w:p>
    <w:bookmarkEnd w:id="0"/>
    <w:bookmarkEnd w:id="1"/>
    <w:p w14:paraId="0B4DE358" w14:textId="77777777" w:rsidR="000358B4" w:rsidRPr="00607066" w:rsidRDefault="000358B4" w:rsidP="000358B4">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14:paraId="46175413" w14:textId="77777777" w:rsidR="000358B4" w:rsidRPr="00607066" w:rsidRDefault="000358B4" w:rsidP="000358B4">
      <w:pPr>
        <w:suppressAutoHyphens/>
        <w:spacing w:after="0" w:line="240" w:lineRule="auto"/>
        <w:jc w:val="center"/>
        <w:rPr>
          <w:rFonts w:ascii="Times New Roman" w:hAnsi="Times New Roman"/>
          <w:b/>
          <w:bCs/>
          <w:sz w:val="24"/>
          <w:szCs w:val="24"/>
        </w:rPr>
      </w:pPr>
    </w:p>
    <w:p w14:paraId="31F0BB96"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3.1. Для реализации программы профессионального модуля должны быть </w:t>
      </w:r>
      <w:proofErr w:type="spellStart"/>
      <w:proofErr w:type="gramStart"/>
      <w:r w:rsidRPr="002E4115">
        <w:rPr>
          <w:rFonts w:ascii="Times New Roman" w:hAnsi="Times New Roman"/>
          <w:sz w:val="24"/>
          <w:szCs w:val="24"/>
        </w:rPr>
        <w:t>преду</w:t>
      </w:r>
      <w:proofErr w:type="spellEnd"/>
      <w:r w:rsidRPr="002E4115">
        <w:rPr>
          <w:rFonts w:ascii="Times New Roman" w:hAnsi="Times New Roman"/>
          <w:sz w:val="24"/>
          <w:szCs w:val="24"/>
        </w:rPr>
        <w:t>-смотрены</w:t>
      </w:r>
      <w:proofErr w:type="gramEnd"/>
      <w:r w:rsidRPr="002E4115">
        <w:rPr>
          <w:rFonts w:ascii="Times New Roman" w:hAnsi="Times New Roman"/>
          <w:sz w:val="24"/>
          <w:szCs w:val="24"/>
        </w:rPr>
        <w:t xml:space="preserve"> следующие специальные помещения:</w:t>
      </w:r>
    </w:p>
    <w:p w14:paraId="493CAD74"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Реализация программы модуля предполагает наличие учебного кабинета «</w:t>
      </w:r>
      <w:r>
        <w:rPr>
          <w:rFonts w:ascii="Times New Roman" w:hAnsi="Times New Roman"/>
          <w:sz w:val="24"/>
          <w:szCs w:val="24"/>
        </w:rPr>
        <w:t>Экономики и ор</w:t>
      </w:r>
      <w:r w:rsidRPr="002E4115">
        <w:rPr>
          <w:rFonts w:ascii="Times New Roman" w:hAnsi="Times New Roman"/>
          <w:sz w:val="24"/>
          <w:szCs w:val="24"/>
        </w:rPr>
        <w:t>ганизации производства»;</w:t>
      </w:r>
    </w:p>
    <w:p w14:paraId="698EEC1C"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телевизор, комплект учебно-методической документации, электронные плакаты, электронные учебники, комплект плакатов.</w:t>
      </w:r>
    </w:p>
    <w:p w14:paraId="761FF738"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технические средства обучения:</w:t>
      </w:r>
    </w:p>
    <w:p w14:paraId="3D6A2FAE"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компьютеры, оргтехника (принтер, сканер, МФУ), внешние накопители информации.</w:t>
      </w:r>
    </w:p>
    <w:p w14:paraId="6C5BF0F0" w14:textId="479E0F1D"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Реализация программы модуля предполагает обязательну</w:t>
      </w:r>
      <w:r>
        <w:rPr>
          <w:rFonts w:ascii="Times New Roman" w:hAnsi="Times New Roman"/>
          <w:sz w:val="24"/>
          <w:szCs w:val="24"/>
        </w:rPr>
        <w:t>ю производственную практику, ко</w:t>
      </w:r>
      <w:r w:rsidRPr="002E4115">
        <w:rPr>
          <w:rFonts w:ascii="Times New Roman" w:hAnsi="Times New Roman"/>
          <w:sz w:val="24"/>
          <w:szCs w:val="24"/>
        </w:rPr>
        <w:t>торую рекомендуется проводить рассредоточено.</w:t>
      </w:r>
    </w:p>
    <w:p w14:paraId="4CC51C20" w14:textId="77777777" w:rsidR="00DE09DE" w:rsidRDefault="00DE09DE" w:rsidP="002E4115">
      <w:pPr>
        <w:spacing w:after="0"/>
        <w:ind w:left="60"/>
        <w:rPr>
          <w:rFonts w:ascii="Times New Roman" w:hAnsi="Times New Roman"/>
          <w:sz w:val="24"/>
          <w:szCs w:val="24"/>
        </w:rPr>
      </w:pPr>
    </w:p>
    <w:p w14:paraId="41880030"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 Информационное обеспечение реализации программы</w:t>
      </w:r>
    </w:p>
    <w:p w14:paraId="4420331D"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proofErr w:type="spellStart"/>
      <w:proofErr w:type="gramStart"/>
      <w:r w:rsidRPr="002E4115">
        <w:rPr>
          <w:rFonts w:ascii="Times New Roman" w:hAnsi="Times New Roman"/>
          <w:sz w:val="24"/>
          <w:szCs w:val="24"/>
        </w:rPr>
        <w:t>рекомен</w:t>
      </w:r>
      <w:proofErr w:type="spellEnd"/>
      <w:r w:rsidRPr="002E4115">
        <w:rPr>
          <w:rFonts w:ascii="Times New Roman" w:hAnsi="Times New Roman"/>
          <w:sz w:val="24"/>
          <w:szCs w:val="24"/>
        </w:rPr>
        <w:t>-дуемые</w:t>
      </w:r>
      <w:proofErr w:type="gramEnd"/>
      <w:r w:rsidRPr="002E4115">
        <w:rPr>
          <w:rFonts w:ascii="Times New Roman" w:hAnsi="Times New Roman"/>
          <w:sz w:val="24"/>
          <w:szCs w:val="24"/>
        </w:rPr>
        <w:t xml:space="preserve"> для использования в образовательном процессе.</w:t>
      </w:r>
    </w:p>
    <w:p w14:paraId="5047ABEE"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3.2.1. Печатные издания</w:t>
      </w:r>
    </w:p>
    <w:p w14:paraId="175D403F" w14:textId="77777777" w:rsidR="00296174" w:rsidRPr="002E4115" w:rsidRDefault="002E4115" w:rsidP="00296174">
      <w:pPr>
        <w:spacing w:after="0"/>
        <w:ind w:left="60"/>
        <w:rPr>
          <w:rFonts w:ascii="Times New Roman" w:hAnsi="Times New Roman"/>
          <w:sz w:val="24"/>
          <w:szCs w:val="24"/>
        </w:rPr>
      </w:pPr>
      <w:proofErr w:type="spellStart"/>
      <w:r w:rsidRPr="002E4115">
        <w:rPr>
          <w:rFonts w:ascii="Times New Roman" w:hAnsi="Times New Roman"/>
          <w:sz w:val="24"/>
          <w:szCs w:val="24"/>
        </w:rPr>
        <w:t>Котерова</w:t>
      </w:r>
      <w:proofErr w:type="spellEnd"/>
      <w:r w:rsidRPr="002E4115">
        <w:rPr>
          <w:rFonts w:ascii="Times New Roman" w:hAnsi="Times New Roman"/>
          <w:sz w:val="24"/>
          <w:szCs w:val="24"/>
        </w:rPr>
        <w:t xml:space="preserve"> Н.П. Экономика организации– 7-е изд., стер</w:t>
      </w:r>
      <w:r>
        <w:rPr>
          <w:rFonts w:ascii="Times New Roman" w:hAnsi="Times New Roman"/>
          <w:sz w:val="24"/>
          <w:szCs w:val="24"/>
        </w:rPr>
        <w:t>. –М.: Издательский центр «Академия»</w:t>
      </w:r>
      <w:r w:rsidR="00296174">
        <w:rPr>
          <w:rFonts w:ascii="Times New Roman" w:hAnsi="Times New Roman"/>
          <w:sz w:val="24"/>
          <w:szCs w:val="24"/>
        </w:rPr>
        <w:t xml:space="preserve"> 2018</w:t>
      </w:r>
      <w:r w:rsidR="00296174" w:rsidRPr="002E4115">
        <w:rPr>
          <w:rFonts w:ascii="Times New Roman" w:hAnsi="Times New Roman"/>
          <w:sz w:val="24"/>
          <w:szCs w:val="24"/>
        </w:rPr>
        <w:t>. – 288 с.</w:t>
      </w:r>
    </w:p>
    <w:p w14:paraId="5435918B" w14:textId="05B7EA0B"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Грибов В.Д. Экономика организации (предприятия): учебник / В.Д. Грибов, В.П. </w:t>
      </w:r>
      <w:r>
        <w:rPr>
          <w:rFonts w:ascii="Times New Roman" w:hAnsi="Times New Roman"/>
          <w:sz w:val="24"/>
          <w:szCs w:val="24"/>
        </w:rPr>
        <w:t>Грузинов,</w:t>
      </w:r>
      <w:r w:rsidR="00296174" w:rsidRPr="00296174">
        <w:rPr>
          <w:rFonts w:ascii="Times New Roman" w:hAnsi="Times New Roman"/>
          <w:sz w:val="24"/>
          <w:szCs w:val="24"/>
        </w:rPr>
        <w:t xml:space="preserve"> </w:t>
      </w:r>
      <w:r w:rsidR="00296174" w:rsidRPr="002E4115">
        <w:rPr>
          <w:rFonts w:ascii="Times New Roman" w:hAnsi="Times New Roman"/>
          <w:sz w:val="24"/>
          <w:szCs w:val="24"/>
        </w:rPr>
        <w:t>В.А. Кузьменко. – 10-е изд., стер. – М.: КНОРУС, 2</w:t>
      </w:r>
      <w:r w:rsidR="00296174">
        <w:rPr>
          <w:rFonts w:ascii="Times New Roman" w:hAnsi="Times New Roman"/>
          <w:sz w:val="24"/>
          <w:szCs w:val="24"/>
        </w:rPr>
        <w:t xml:space="preserve">016. – 416 с. – (Среднее  </w:t>
      </w:r>
    </w:p>
    <w:p w14:paraId="4E15119F" w14:textId="236A2D24" w:rsidR="002E4115" w:rsidRPr="002E4115" w:rsidRDefault="002E4115" w:rsidP="002E4115">
      <w:pPr>
        <w:spacing w:after="0"/>
        <w:ind w:left="60"/>
        <w:rPr>
          <w:rFonts w:ascii="Times New Roman" w:hAnsi="Times New Roman"/>
          <w:sz w:val="24"/>
          <w:szCs w:val="24"/>
        </w:rPr>
      </w:pPr>
      <w:r>
        <w:rPr>
          <w:rFonts w:ascii="Times New Roman" w:hAnsi="Times New Roman"/>
          <w:sz w:val="24"/>
          <w:szCs w:val="24"/>
        </w:rPr>
        <w:t xml:space="preserve">профессиональное </w:t>
      </w:r>
      <w:r w:rsidRPr="002E4115">
        <w:rPr>
          <w:rFonts w:ascii="Times New Roman" w:hAnsi="Times New Roman"/>
          <w:sz w:val="24"/>
          <w:szCs w:val="24"/>
        </w:rPr>
        <w:t>образование).</w:t>
      </w:r>
    </w:p>
    <w:p w14:paraId="7663FEC9" w14:textId="77777777" w:rsidR="002E4115" w:rsidRPr="002E4115" w:rsidRDefault="002E4115" w:rsidP="002E4115">
      <w:pPr>
        <w:spacing w:after="0"/>
        <w:ind w:left="60"/>
        <w:rPr>
          <w:rFonts w:ascii="Times New Roman" w:hAnsi="Times New Roman"/>
          <w:sz w:val="24"/>
          <w:szCs w:val="24"/>
        </w:rPr>
      </w:pPr>
      <w:proofErr w:type="spellStart"/>
      <w:r w:rsidRPr="002E4115">
        <w:rPr>
          <w:rFonts w:ascii="Times New Roman" w:hAnsi="Times New Roman"/>
          <w:sz w:val="24"/>
          <w:szCs w:val="24"/>
        </w:rPr>
        <w:t>Маркарьян</w:t>
      </w:r>
      <w:proofErr w:type="spellEnd"/>
      <w:r w:rsidRPr="002E4115">
        <w:rPr>
          <w:rFonts w:ascii="Times New Roman" w:hAnsi="Times New Roman"/>
          <w:sz w:val="24"/>
          <w:szCs w:val="24"/>
        </w:rPr>
        <w:t xml:space="preserve"> Э.А. Экономический анализ хозяйственной деятельности: учебное пособие / Э.А. </w:t>
      </w:r>
      <w:proofErr w:type="spellStart"/>
      <w:r w:rsidRPr="002E4115">
        <w:rPr>
          <w:rFonts w:ascii="Times New Roman" w:hAnsi="Times New Roman"/>
          <w:sz w:val="24"/>
          <w:szCs w:val="24"/>
        </w:rPr>
        <w:t>Маркарьян</w:t>
      </w:r>
      <w:proofErr w:type="spellEnd"/>
      <w:r w:rsidRPr="002E4115">
        <w:rPr>
          <w:rFonts w:ascii="Times New Roman" w:hAnsi="Times New Roman"/>
          <w:sz w:val="24"/>
          <w:szCs w:val="24"/>
        </w:rPr>
        <w:t xml:space="preserve">, Г.П. Герасименко, С.Э. </w:t>
      </w:r>
      <w:proofErr w:type="spellStart"/>
      <w:r w:rsidRPr="002E4115">
        <w:rPr>
          <w:rFonts w:ascii="Times New Roman" w:hAnsi="Times New Roman"/>
          <w:sz w:val="24"/>
          <w:szCs w:val="24"/>
        </w:rPr>
        <w:t>Маркарьян</w:t>
      </w:r>
      <w:proofErr w:type="spellEnd"/>
      <w:r w:rsidRPr="002E4115">
        <w:rPr>
          <w:rFonts w:ascii="Times New Roman" w:hAnsi="Times New Roman"/>
          <w:sz w:val="24"/>
          <w:szCs w:val="24"/>
        </w:rPr>
        <w:t xml:space="preserve">. – 2-е изд., </w:t>
      </w:r>
      <w:proofErr w:type="spellStart"/>
      <w:r w:rsidRPr="002E4115">
        <w:rPr>
          <w:rFonts w:ascii="Times New Roman" w:hAnsi="Times New Roman"/>
          <w:sz w:val="24"/>
          <w:szCs w:val="24"/>
        </w:rPr>
        <w:t>перераб</w:t>
      </w:r>
      <w:proofErr w:type="spellEnd"/>
      <w:r w:rsidRPr="002E4115">
        <w:rPr>
          <w:rFonts w:ascii="Times New Roman" w:hAnsi="Times New Roman"/>
          <w:sz w:val="24"/>
          <w:szCs w:val="24"/>
        </w:rPr>
        <w:t>. и доп. – М.:</w:t>
      </w:r>
    </w:p>
    <w:p w14:paraId="25B8F79E" w14:textId="47D465F7" w:rsidR="002E4115" w:rsidRPr="002E4115" w:rsidRDefault="00296174" w:rsidP="002E4115">
      <w:pPr>
        <w:spacing w:after="0"/>
        <w:ind w:left="60"/>
        <w:rPr>
          <w:rFonts w:ascii="Times New Roman" w:hAnsi="Times New Roman"/>
          <w:sz w:val="24"/>
          <w:szCs w:val="24"/>
        </w:rPr>
      </w:pPr>
      <w:r>
        <w:rPr>
          <w:rFonts w:ascii="Times New Roman" w:hAnsi="Times New Roman"/>
          <w:sz w:val="24"/>
          <w:szCs w:val="24"/>
        </w:rPr>
        <w:t>КНОРУС, 2020</w:t>
      </w:r>
      <w:r w:rsidR="002E4115" w:rsidRPr="002E4115">
        <w:rPr>
          <w:rFonts w:ascii="Times New Roman" w:hAnsi="Times New Roman"/>
          <w:sz w:val="24"/>
          <w:szCs w:val="24"/>
        </w:rPr>
        <w:t>. – 536 с.</w:t>
      </w:r>
    </w:p>
    <w:p w14:paraId="5453E55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Драчева Е.Л. Менеджмент: учебник для студ. учреждений </w:t>
      </w:r>
      <w:proofErr w:type="spellStart"/>
      <w:r w:rsidRPr="002E4115">
        <w:rPr>
          <w:rFonts w:ascii="Times New Roman" w:hAnsi="Times New Roman"/>
          <w:sz w:val="24"/>
          <w:szCs w:val="24"/>
        </w:rPr>
        <w:t>сред.проф</w:t>
      </w:r>
      <w:proofErr w:type="spellEnd"/>
      <w:r w:rsidRPr="002E4115">
        <w:rPr>
          <w:rFonts w:ascii="Times New Roman" w:hAnsi="Times New Roman"/>
          <w:sz w:val="24"/>
          <w:szCs w:val="24"/>
        </w:rPr>
        <w:t>. образования / Е.Л.</w:t>
      </w:r>
    </w:p>
    <w:p w14:paraId="7CCB7AD8" w14:textId="0A9DBF65"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Драчева, Л.И. </w:t>
      </w:r>
      <w:proofErr w:type="spellStart"/>
      <w:r w:rsidRPr="002E4115">
        <w:rPr>
          <w:rFonts w:ascii="Times New Roman" w:hAnsi="Times New Roman"/>
          <w:sz w:val="24"/>
          <w:szCs w:val="24"/>
        </w:rPr>
        <w:t>Юликов</w:t>
      </w:r>
      <w:proofErr w:type="spellEnd"/>
      <w:r w:rsidRPr="002E4115">
        <w:rPr>
          <w:rFonts w:ascii="Times New Roman" w:hAnsi="Times New Roman"/>
          <w:sz w:val="24"/>
          <w:szCs w:val="24"/>
        </w:rPr>
        <w:t>. – 17-е изд., стер. – М.: Издательски</w:t>
      </w:r>
      <w:r w:rsidR="00296174">
        <w:rPr>
          <w:rFonts w:ascii="Times New Roman" w:hAnsi="Times New Roman"/>
          <w:sz w:val="24"/>
          <w:szCs w:val="24"/>
        </w:rPr>
        <w:t>й центр «Академия», 2019</w:t>
      </w:r>
      <w:r w:rsidR="00D42550">
        <w:rPr>
          <w:rFonts w:ascii="Times New Roman" w:hAnsi="Times New Roman"/>
          <w:sz w:val="24"/>
          <w:szCs w:val="24"/>
        </w:rPr>
        <w:t>. – 304</w:t>
      </w:r>
      <w:r w:rsidRPr="002E4115">
        <w:rPr>
          <w:rFonts w:ascii="Times New Roman" w:hAnsi="Times New Roman"/>
          <w:sz w:val="24"/>
          <w:szCs w:val="24"/>
        </w:rPr>
        <w:t>с.</w:t>
      </w:r>
    </w:p>
    <w:p w14:paraId="6F53E048"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3.2.2. Электронные издания (электронные ресурсы)</w:t>
      </w:r>
    </w:p>
    <w:p w14:paraId="70D33322"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Электронный ресурс «Глоссарий». Форма </w:t>
      </w:r>
      <w:proofErr w:type="gramStart"/>
      <w:r w:rsidRPr="002E4115">
        <w:rPr>
          <w:rFonts w:ascii="Times New Roman" w:hAnsi="Times New Roman"/>
          <w:sz w:val="24"/>
          <w:szCs w:val="24"/>
        </w:rPr>
        <w:t>доступа:  www.glossary.ru</w:t>
      </w:r>
      <w:proofErr w:type="gramEnd"/>
    </w:p>
    <w:p w14:paraId="2E20EEF5" w14:textId="13440C53"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«Официальный сайт Федеральн</w:t>
      </w:r>
      <w:r w:rsidR="00D42550">
        <w:rPr>
          <w:rFonts w:ascii="Times New Roman" w:hAnsi="Times New Roman"/>
          <w:sz w:val="24"/>
          <w:szCs w:val="24"/>
        </w:rPr>
        <w:t>ой службы государственной</w:t>
      </w:r>
      <w:r w:rsidRPr="002E4115">
        <w:rPr>
          <w:rFonts w:ascii="Times New Roman" w:hAnsi="Times New Roman"/>
          <w:sz w:val="24"/>
          <w:szCs w:val="24"/>
        </w:rPr>
        <w:t>. Форма доступа: www.gks.ru</w:t>
      </w:r>
    </w:p>
    <w:p w14:paraId="6F0E75E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«Публичная интернет-библиотека. Специализация: отечественная</w:t>
      </w:r>
    </w:p>
    <w:p w14:paraId="6320789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периодика». Форма </w:t>
      </w:r>
      <w:proofErr w:type="gramStart"/>
      <w:r w:rsidRPr="002E4115">
        <w:rPr>
          <w:rFonts w:ascii="Times New Roman" w:hAnsi="Times New Roman"/>
          <w:sz w:val="24"/>
          <w:szCs w:val="24"/>
        </w:rPr>
        <w:t>доступа:  www.public.ru</w:t>
      </w:r>
      <w:proofErr w:type="gramEnd"/>
    </w:p>
    <w:p w14:paraId="08CB3E15"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Электронный ресурс «Консультант Плюс» -  www.consultant.ru</w:t>
      </w:r>
    </w:p>
    <w:p w14:paraId="78196732" w14:textId="77777777" w:rsidR="002E4115" w:rsidRPr="002E4115" w:rsidRDefault="002E4115" w:rsidP="002E4115">
      <w:pPr>
        <w:spacing w:after="0"/>
        <w:ind w:left="60"/>
        <w:rPr>
          <w:rFonts w:ascii="Times New Roman" w:hAnsi="Times New Roman"/>
          <w:sz w:val="24"/>
          <w:szCs w:val="24"/>
        </w:rPr>
      </w:pPr>
    </w:p>
    <w:p w14:paraId="03968BD7"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3.2.3. Дополнительные источники</w:t>
      </w:r>
    </w:p>
    <w:p w14:paraId="52B24A93"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Базаров Т.Ю. Управление персоналом: учебник для студ. учреждений </w:t>
      </w:r>
      <w:proofErr w:type="spellStart"/>
      <w:r w:rsidRPr="002E4115">
        <w:rPr>
          <w:rFonts w:ascii="Times New Roman" w:hAnsi="Times New Roman"/>
          <w:sz w:val="24"/>
          <w:szCs w:val="24"/>
        </w:rPr>
        <w:t>сред.проф</w:t>
      </w:r>
      <w:proofErr w:type="spellEnd"/>
      <w:r w:rsidRPr="002E4115">
        <w:rPr>
          <w:rFonts w:ascii="Times New Roman" w:hAnsi="Times New Roman"/>
          <w:sz w:val="24"/>
          <w:szCs w:val="24"/>
        </w:rPr>
        <w:t xml:space="preserve">. </w:t>
      </w:r>
      <w:proofErr w:type="spellStart"/>
      <w:r w:rsidRPr="002E4115">
        <w:rPr>
          <w:rFonts w:ascii="Times New Roman" w:hAnsi="Times New Roman"/>
          <w:sz w:val="24"/>
          <w:szCs w:val="24"/>
        </w:rPr>
        <w:t>образо</w:t>
      </w:r>
      <w:proofErr w:type="spellEnd"/>
      <w:r w:rsidRPr="002E4115">
        <w:rPr>
          <w:rFonts w:ascii="Times New Roman" w:hAnsi="Times New Roman"/>
          <w:sz w:val="24"/>
          <w:szCs w:val="24"/>
        </w:rPr>
        <w:t>-</w:t>
      </w:r>
    </w:p>
    <w:p w14:paraId="671C8655" w14:textId="77777777" w:rsidR="002E4115" w:rsidRPr="002E4115" w:rsidRDefault="002E4115" w:rsidP="002E4115">
      <w:pPr>
        <w:spacing w:after="0"/>
        <w:ind w:left="60"/>
        <w:rPr>
          <w:rFonts w:ascii="Times New Roman" w:hAnsi="Times New Roman"/>
          <w:sz w:val="24"/>
          <w:szCs w:val="24"/>
        </w:rPr>
      </w:pPr>
      <w:proofErr w:type="spellStart"/>
      <w:r w:rsidRPr="002E4115">
        <w:rPr>
          <w:rFonts w:ascii="Times New Roman" w:hAnsi="Times New Roman"/>
          <w:sz w:val="24"/>
          <w:szCs w:val="24"/>
        </w:rPr>
        <w:t>вания</w:t>
      </w:r>
      <w:proofErr w:type="spellEnd"/>
      <w:r w:rsidRPr="002E4115">
        <w:rPr>
          <w:rFonts w:ascii="Times New Roman" w:hAnsi="Times New Roman"/>
          <w:sz w:val="24"/>
          <w:szCs w:val="24"/>
        </w:rPr>
        <w:t xml:space="preserve"> / Т.Ю. Базаров. – 13-е изд., </w:t>
      </w:r>
      <w:proofErr w:type="spellStart"/>
      <w:r w:rsidRPr="002E4115">
        <w:rPr>
          <w:rFonts w:ascii="Times New Roman" w:hAnsi="Times New Roman"/>
          <w:sz w:val="24"/>
          <w:szCs w:val="24"/>
        </w:rPr>
        <w:t>перераб</w:t>
      </w:r>
      <w:proofErr w:type="spellEnd"/>
      <w:r w:rsidRPr="002E4115">
        <w:rPr>
          <w:rFonts w:ascii="Times New Roman" w:hAnsi="Times New Roman"/>
          <w:sz w:val="24"/>
          <w:szCs w:val="24"/>
        </w:rPr>
        <w:t>. и доп. – М.: Издательский центр «Академия»,</w:t>
      </w:r>
    </w:p>
    <w:p w14:paraId="43241DCD" w14:textId="413BE6F7" w:rsidR="002E4115" w:rsidRPr="002E4115" w:rsidRDefault="00296174" w:rsidP="002E4115">
      <w:pPr>
        <w:spacing w:after="0"/>
        <w:ind w:left="60"/>
        <w:rPr>
          <w:rFonts w:ascii="Times New Roman" w:hAnsi="Times New Roman"/>
          <w:sz w:val="24"/>
          <w:szCs w:val="24"/>
        </w:rPr>
      </w:pPr>
      <w:r>
        <w:rPr>
          <w:rFonts w:ascii="Times New Roman" w:hAnsi="Times New Roman"/>
          <w:sz w:val="24"/>
          <w:szCs w:val="24"/>
        </w:rPr>
        <w:t>2017</w:t>
      </w:r>
      <w:r w:rsidR="002E4115" w:rsidRPr="002E4115">
        <w:rPr>
          <w:rFonts w:ascii="Times New Roman" w:hAnsi="Times New Roman"/>
          <w:sz w:val="24"/>
          <w:szCs w:val="24"/>
        </w:rPr>
        <w:t>. – 320 с.</w:t>
      </w:r>
    </w:p>
    <w:p w14:paraId="769E8F3F"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Драчева Е.Л. Менеджмент: учебник для студ. учреждений </w:t>
      </w:r>
      <w:proofErr w:type="spellStart"/>
      <w:r w:rsidRPr="002E4115">
        <w:rPr>
          <w:rFonts w:ascii="Times New Roman" w:hAnsi="Times New Roman"/>
          <w:sz w:val="24"/>
          <w:szCs w:val="24"/>
        </w:rPr>
        <w:t>сред.проф</w:t>
      </w:r>
      <w:proofErr w:type="spellEnd"/>
      <w:r w:rsidRPr="002E4115">
        <w:rPr>
          <w:rFonts w:ascii="Times New Roman" w:hAnsi="Times New Roman"/>
          <w:sz w:val="24"/>
          <w:szCs w:val="24"/>
        </w:rPr>
        <w:t>. образования / Е.Л.</w:t>
      </w:r>
    </w:p>
    <w:p w14:paraId="29CF5AF3" w14:textId="0939D99B"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Драчева, Л.И. </w:t>
      </w:r>
      <w:proofErr w:type="spellStart"/>
      <w:r w:rsidRPr="002E4115">
        <w:rPr>
          <w:rFonts w:ascii="Times New Roman" w:hAnsi="Times New Roman"/>
          <w:sz w:val="24"/>
          <w:szCs w:val="24"/>
        </w:rPr>
        <w:t>Юликов</w:t>
      </w:r>
      <w:proofErr w:type="spellEnd"/>
      <w:r w:rsidRPr="002E4115">
        <w:rPr>
          <w:rFonts w:ascii="Times New Roman" w:hAnsi="Times New Roman"/>
          <w:sz w:val="24"/>
          <w:szCs w:val="24"/>
        </w:rPr>
        <w:t>. – 17-е изд., стер. – М.: Изд</w:t>
      </w:r>
      <w:r w:rsidR="00296174">
        <w:rPr>
          <w:rFonts w:ascii="Times New Roman" w:hAnsi="Times New Roman"/>
          <w:sz w:val="24"/>
          <w:szCs w:val="24"/>
        </w:rPr>
        <w:t>ательский центр «Академия», 2020</w:t>
      </w:r>
      <w:r w:rsidRPr="002E4115">
        <w:rPr>
          <w:rFonts w:ascii="Times New Roman" w:hAnsi="Times New Roman"/>
          <w:sz w:val="24"/>
          <w:szCs w:val="24"/>
        </w:rPr>
        <w:t>. – 304 с.</w:t>
      </w:r>
    </w:p>
    <w:p w14:paraId="589FAD7A" w14:textId="77777777" w:rsidR="002E4115" w:rsidRPr="002E4115" w:rsidRDefault="002E4115" w:rsidP="002E4115">
      <w:pPr>
        <w:spacing w:after="0"/>
        <w:ind w:left="60"/>
        <w:rPr>
          <w:rFonts w:ascii="Times New Roman" w:hAnsi="Times New Roman"/>
          <w:sz w:val="24"/>
          <w:szCs w:val="24"/>
        </w:rPr>
      </w:pPr>
      <w:proofErr w:type="spellStart"/>
      <w:r w:rsidRPr="002E4115">
        <w:rPr>
          <w:rFonts w:ascii="Times New Roman" w:hAnsi="Times New Roman"/>
          <w:sz w:val="24"/>
          <w:szCs w:val="24"/>
        </w:rPr>
        <w:lastRenderedPageBreak/>
        <w:t>Мурахтанова</w:t>
      </w:r>
      <w:proofErr w:type="spellEnd"/>
      <w:r w:rsidRPr="002E4115">
        <w:rPr>
          <w:rFonts w:ascii="Times New Roman" w:hAnsi="Times New Roman"/>
          <w:sz w:val="24"/>
          <w:szCs w:val="24"/>
        </w:rPr>
        <w:t xml:space="preserve"> Н.М. </w:t>
      </w:r>
      <w:proofErr w:type="gramStart"/>
      <w:r w:rsidRPr="002E4115">
        <w:rPr>
          <w:rFonts w:ascii="Times New Roman" w:hAnsi="Times New Roman"/>
          <w:sz w:val="24"/>
          <w:szCs w:val="24"/>
        </w:rPr>
        <w:t xml:space="preserve">Маркетинг:  </w:t>
      </w:r>
      <w:proofErr w:type="spellStart"/>
      <w:r w:rsidRPr="002E4115">
        <w:rPr>
          <w:rFonts w:ascii="Times New Roman" w:hAnsi="Times New Roman"/>
          <w:sz w:val="24"/>
          <w:szCs w:val="24"/>
        </w:rPr>
        <w:t>учеб.для</w:t>
      </w:r>
      <w:proofErr w:type="spellEnd"/>
      <w:proofErr w:type="gramEnd"/>
      <w:r w:rsidRPr="002E4115">
        <w:rPr>
          <w:rFonts w:ascii="Times New Roman" w:hAnsi="Times New Roman"/>
          <w:sz w:val="24"/>
          <w:szCs w:val="24"/>
        </w:rPr>
        <w:t xml:space="preserve"> студ.  </w:t>
      </w:r>
      <w:proofErr w:type="gramStart"/>
      <w:r w:rsidRPr="002E4115">
        <w:rPr>
          <w:rFonts w:ascii="Times New Roman" w:hAnsi="Times New Roman"/>
          <w:sz w:val="24"/>
          <w:szCs w:val="24"/>
        </w:rPr>
        <w:t>учреждений  сред</w:t>
      </w:r>
      <w:proofErr w:type="gramEnd"/>
      <w:r w:rsidRPr="002E4115">
        <w:rPr>
          <w:rFonts w:ascii="Times New Roman" w:hAnsi="Times New Roman"/>
          <w:sz w:val="24"/>
          <w:szCs w:val="24"/>
        </w:rPr>
        <w:t>. проф. образования /</w:t>
      </w:r>
    </w:p>
    <w:p w14:paraId="235499BA" w14:textId="77777777" w:rsidR="002E4115" w:rsidRPr="002E4115" w:rsidRDefault="002E4115" w:rsidP="002E4115">
      <w:pPr>
        <w:spacing w:after="0"/>
        <w:ind w:left="60"/>
        <w:rPr>
          <w:rFonts w:ascii="Times New Roman" w:hAnsi="Times New Roman"/>
          <w:sz w:val="24"/>
          <w:szCs w:val="24"/>
        </w:rPr>
      </w:pPr>
      <w:r w:rsidRPr="002E4115">
        <w:rPr>
          <w:rFonts w:ascii="Times New Roman" w:hAnsi="Times New Roman"/>
          <w:sz w:val="24"/>
          <w:szCs w:val="24"/>
        </w:rPr>
        <w:t xml:space="preserve">Н.М. </w:t>
      </w:r>
      <w:proofErr w:type="spellStart"/>
      <w:r w:rsidRPr="002E4115">
        <w:rPr>
          <w:rFonts w:ascii="Times New Roman" w:hAnsi="Times New Roman"/>
          <w:sz w:val="24"/>
          <w:szCs w:val="24"/>
        </w:rPr>
        <w:t>Мурахтанова</w:t>
      </w:r>
      <w:proofErr w:type="spellEnd"/>
      <w:r w:rsidRPr="002E4115">
        <w:rPr>
          <w:rFonts w:ascii="Times New Roman" w:hAnsi="Times New Roman"/>
          <w:sz w:val="24"/>
          <w:szCs w:val="24"/>
        </w:rPr>
        <w:t>, Е.И. Еремина. – 9-е изд., стер. – М.: Издательский центр «Академия»,</w:t>
      </w:r>
    </w:p>
    <w:p w14:paraId="5B496BA4" w14:textId="244F0FE5" w:rsidR="002E4115" w:rsidRPr="002E4115" w:rsidRDefault="00296174" w:rsidP="002E4115">
      <w:pPr>
        <w:spacing w:after="0"/>
        <w:ind w:left="60"/>
        <w:rPr>
          <w:rFonts w:ascii="Times New Roman" w:hAnsi="Times New Roman"/>
          <w:sz w:val="24"/>
          <w:szCs w:val="24"/>
        </w:rPr>
      </w:pPr>
      <w:r>
        <w:rPr>
          <w:rFonts w:ascii="Times New Roman" w:hAnsi="Times New Roman"/>
          <w:sz w:val="24"/>
          <w:szCs w:val="24"/>
        </w:rPr>
        <w:t>2019</w:t>
      </w:r>
      <w:r w:rsidR="002E4115" w:rsidRPr="002E4115">
        <w:rPr>
          <w:rFonts w:ascii="Times New Roman" w:hAnsi="Times New Roman"/>
          <w:sz w:val="24"/>
          <w:szCs w:val="24"/>
        </w:rPr>
        <w:t>. – 304 с.</w:t>
      </w:r>
    </w:p>
    <w:p w14:paraId="3AF1FD45" w14:textId="77777777" w:rsidR="002E4115" w:rsidRPr="002E4115" w:rsidRDefault="002E4115" w:rsidP="002E4115">
      <w:pPr>
        <w:spacing w:after="0"/>
        <w:ind w:left="60"/>
        <w:rPr>
          <w:rFonts w:ascii="Times New Roman" w:hAnsi="Times New Roman"/>
          <w:sz w:val="24"/>
          <w:szCs w:val="24"/>
        </w:rPr>
      </w:pPr>
      <w:proofErr w:type="spellStart"/>
      <w:r w:rsidRPr="002E4115">
        <w:rPr>
          <w:rFonts w:ascii="Times New Roman" w:hAnsi="Times New Roman"/>
          <w:sz w:val="24"/>
          <w:szCs w:val="24"/>
        </w:rPr>
        <w:t>Чечевицына</w:t>
      </w:r>
      <w:proofErr w:type="spellEnd"/>
      <w:r w:rsidRPr="002E4115">
        <w:rPr>
          <w:rFonts w:ascii="Times New Roman" w:hAnsi="Times New Roman"/>
          <w:sz w:val="24"/>
          <w:szCs w:val="24"/>
        </w:rPr>
        <w:t xml:space="preserve"> Л.Н. Анализ финансово-хозяйственной деятельности: учебник / Л.Н. </w:t>
      </w:r>
      <w:proofErr w:type="spellStart"/>
      <w:r w:rsidRPr="002E4115">
        <w:rPr>
          <w:rFonts w:ascii="Times New Roman" w:hAnsi="Times New Roman"/>
          <w:sz w:val="24"/>
          <w:szCs w:val="24"/>
        </w:rPr>
        <w:t>Чече</w:t>
      </w:r>
      <w:proofErr w:type="spellEnd"/>
      <w:r w:rsidRPr="002E4115">
        <w:rPr>
          <w:rFonts w:ascii="Times New Roman" w:hAnsi="Times New Roman"/>
          <w:sz w:val="24"/>
          <w:szCs w:val="24"/>
        </w:rPr>
        <w:t>-</w:t>
      </w:r>
    </w:p>
    <w:p w14:paraId="14120726" w14:textId="0BE2FCAC" w:rsidR="002E4115" w:rsidRPr="002E4115" w:rsidRDefault="002E4115" w:rsidP="002E4115">
      <w:pPr>
        <w:spacing w:after="0"/>
        <w:ind w:left="60"/>
        <w:rPr>
          <w:rFonts w:ascii="Times New Roman" w:hAnsi="Times New Roman"/>
          <w:sz w:val="24"/>
          <w:szCs w:val="24"/>
        </w:rPr>
      </w:pPr>
      <w:proofErr w:type="spellStart"/>
      <w:r w:rsidRPr="002E4115">
        <w:rPr>
          <w:rFonts w:ascii="Times New Roman" w:hAnsi="Times New Roman"/>
          <w:sz w:val="24"/>
          <w:szCs w:val="24"/>
        </w:rPr>
        <w:t>вицына</w:t>
      </w:r>
      <w:proofErr w:type="spellEnd"/>
      <w:r w:rsidRPr="002E4115">
        <w:rPr>
          <w:rFonts w:ascii="Times New Roman" w:hAnsi="Times New Roman"/>
          <w:sz w:val="24"/>
          <w:szCs w:val="24"/>
        </w:rPr>
        <w:t xml:space="preserve">, К.В. </w:t>
      </w:r>
      <w:proofErr w:type="spellStart"/>
      <w:r w:rsidRPr="002E4115">
        <w:rPr>
          <w:rFonts w:ascii="Times New Roman" w:hAnsi="Times New Roman"/>
          <w:sz w:val="24"/>
          <w:szCs w:val="24"/>
        </w:rPr>
        <w:t>Чечевицын</w:t>
      </w:r>
      <w:proofErr w:type="spellEnd"/>
      <w:r w:rsidRPr="002E4115">
        <w:rPr>
          <w:rFonts w:ascii="Times New Roman" w:hAnsi="Times New Roman"/>
          <w:sz w:val="24"/>
          <w:szCs w:val="24"/>
        </w:rPr>
        <w:t xml:space="preserve">. – изд. 6-е, </w:t>
      </w:r>
      <w:proofErr w:type="spellStart"/>
      <w:r w:rsidRPr="002E4115">
        <w:rPr>
          <w:rFonts w:ascii="Times New Roman" w:hAnsi="Times New Roman"/>
          <w:sz w:val="24"/>
          <w:szCs w:val="24"/>
        </w:rPr>
        <w:t>пер</w:t>
      </w:r>
      <w:r w:rsidR="00296174">
        <w:rPr>
          <w:rFonts w:ascii="Times New Roman" w:hAnsi="Times New Roman"/>
          <w:sz w:val="24"/>
          <w:szCs w:val="24"/>
        </w:rPr>
        <w:t>ераб</w:t>
      </w:r>
      <w:proofErr w:type="spellEnd"/>
      <w:r w:rsidR="00296174">
        <w:rPr>
          <w:rFonts w:ascii="Times New Roman" w:hAnsi="Times New Roman"/>
          <w:sz w:val="24"/>
          <w:szCs w:val="24"/>
        </w:rPr>
        <w:t>. – Ростов н/Д: Феникс, 2020</w:t>
      </w:r>
      <w:r w:rsidRPr="002E4115">
        <w:rPr>
          <w:rFonts w:ascii="Times New Roman" w:hAnsi="Times New Roman"/>
          <w:sz w:val="24"/>
          <w:szCs w:val="24"/>
        </w:rPr>
        <w:t>. – 368 с. – (Среднее профессиональное образование).</w:t>
      </w:r>
    </w:p>
    <w:p w14:paraId="12A8FFDE" w14:textId="77777777" w:rsidR="002E4115" w:rsidRPr="002E4115" w:rsidRDefault="002E4115" w:rsidP="002E4115">
      <w:pPr>
        <w:spacing w:after="0"/>
        <w:ind w:left="60"/>
        <w:rPr>
          <w:rFonts w:ascii="Times New Roman" w:hAnsi="Times New Roman"/>
          <w:sz w:val="24"/>
          <w:szCs w:val="24"/>
        </w:rPr>
      </w:pPr>
    </w:p>
    <w:p w14:paraId="783A6AD5" w14:textId="77777777" w:rsidR="000358B4" w:rsidRPr="00607066" w:rsidRDefault="000358B4" w:rsidP="000358B4">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14:paraId="74215CCB" w14:textId="77777777" w:rsidR="000358B4" w:rsidRPr="00607066" w:rsidRDefault="000358B4" w:rsidP="000358B4">
      <w:pPr>
        <w:spacing w:after="0" w:line="240" w:lineRule="auto"/>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0358B4" w:rsidRPr="00B36A92" w14:paraId="7CABFFC7" w14:textId="77777777" w:rsidTr="00AF02AB">
        <w:tc>
          <w:tcPr>
            <w:tcW w:w="1912" w:type="pct"/>
          </w:tcPr>
          <w:p w14:paraId="3EF1DBD8"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14:paraId="5F8BD04C"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11C2E3DB" w14:textId="77777777" w:rsidR="000358B4" w:rsidRPr="00B36A92" w:rsidRDefault="000358B4" w:rsidP="00AF02A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0358B4" w:rsidRPr="00B36A92" w14:paraId="2AA91AB5" w14:textId="77777777" w:rsidTr="00AF02AB">
        <w:tc>
          <w:tcPr>
            <w:tcW w:w="1912" w:type="pct"/>
          </w:tcPr>
          <w:p w14:paraId="6D807079" w14:textId="77777777" w:rsidR="000358B4" w:rsidRPr="00592D86" w:rsidRDefault="000358B4" w:rsidP="00AF02AB">
            <w:pPr>
              <w:spacing w:after="0" w:line="240" w:lineRule="auto"/>
              <w:rPr>
                <w:rFonts w:ascii="Times New Roman" w:hAnsi="Times New Roman"/>
                <w:bCs/>
                <w:sz w:val="24"/>
                <w:szCs w:val="24"/>
              </w:rPr>
            </w:pPr>
            <w:r w:rsidRPr="00592D86">
              <w:rPr>
                <w:rFonts w:ascii="Times New Roman" w:hAnsi="Times New Roman"/>
                <w:bCs/>
                <w:sz w:val="24"/>
                <w:szCs w:val="24"/>
              </w:rPr>
              <w:t>Перечень знаний, осваиваемых в рамках дисциплины</w:t>
            </w:r>
          </w:p>
          <w:p w14:paraId="753FDDD5" w14:textId="604DA467"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 xml:space="preserve"> особенности менеджмента в области профессиональной деятельности;</w:t>
            </w:r>
          </w:p>
          <w:p w14:paraId="2E2E3389" w14:textId="5E7EB104"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п</w:t>
            </w:r>
            <w:r w:rsidRPr="001E05F2">
              <w:rPr>
                <w:rFonts w:ascii="Times New Roman" w:hAnsi="Times New Roman"/>
                <w:sz w:val="24"/>
                <w:szCs w:val="24"/>
              </w:rPr>
              <w:t>ринципы делового общения;</w:t>
            </w:r>
          </w:p>
          <w:p w14:paraId="3D7BCBB0" w14:textId="3877A04E"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п</w:t>
            </w:r>
            <w:r w:rsidRPr="001E05F2">
              <w:rPr>
                <w:rFonts w:ascii="Times New Roman" w:hAnsi="Times New Roman"/>
                <w:sz w:val="24"/>
                <w:szCs w:val="24"/>
              </w:rPr>
              <w:t>сихологические аспекты профессиональной деятельности;</w:t>
            </w:r>
          </w:p>
          <w:p w14:paraId="5141EC43" w14:textId="7E726BDB"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аспекты правового обеспечения профессиональной деятельности;</w:t>
            </w:r>
          </w:p>
          <w:p w14:paraId="6911B18F" w14:textId="55CD7BA9" w:rsidR="001033DF" w:rsidRPr="001E05F2" w:rsidRDefault="001033DF" w:rsidP="001033DF">
            <w:pPr>
              <w:spacing w:after="0"/>
              <w:jc w:val="both"/>
              <w:rPr>
                <w:rFonts w:ascii="Times New Roman" w:hAnsi="Times New Roman"/>
                <w:sz w:val="24"/>
                <w:szCs w:val="24"/>
              </w:rPr>
            </w:pPr>
            <w:r>
              <w:rPr>
                <w:rFonts w:ascii="Times New Roman" w:hAnsi="Times New Roman"/>
                <w:sz w:val="24"/>
                <w:szCs w:val="24"/>
              </w:rPr>
              <w:t>з</w:t>
            </w:r>
            <w:r w:rsidRPr="001E05F2">
              <w:rPr>
                <w:rFonts w:ascii="Times New Roman" w:hAnsi="Times New Roman"/>
                <w:sz w:val="24"/>
                <w:szCs w:val="24"/>
              </w:rPr>
              <w:t xml:space="preserve">аконодательные и </w:t>
            </w:r>
            <w:proofErr w:type="gramStart"/>
            <w:r w:rsidRPr="001E05F2">
              <w:rPr>
                <w:rFonts w:ascii="Times New Roman" w:hAnsi="Times New Roman"/>
                <w:sz w:val="24"/>
                <w:szCs w:val="24"/>
              </w:rPr>
              <w:t>иные  нормативные</w:t>
            </w:r>
            <w:proofErr w:type="gramEnd"/>
            <w:r w:rsidRPr="001E05F2">
              <w:rPr>
                <w:rFonts w:ascii="Times New Roman" w:hAnsi="Times New Roman"/>
                <w:sz w:val="24"/>
                <w:szCs w:val="24"/>
              </w:rPr>
              <w:t xml:space="preserve"> правовые акты, регламентирующие организационно-хозяйственную деятельность организации;</w:t>
            </w:r>
          </w:p>
          <w:p w14:paraId="66D5B861" w14:textId="6E7BDE9F" w:rsidR="001033DF" w:rsidRPr="001E05F2" w:rsidRDefault="001033DF" w:rsidP="001033DF">
            <w:pPr>
              <w:spacing w:after="0"/>
              <w:jc w:val="both"/>
              <w:rPr>
                <w:rFonts w:ascii="Times New Roman" w:hAnsi="Times New Roman"/>
                <w:sz w:val="24"/>
                <w:szCs w:val="24"/>
              </w:rPr>
            </w:pPr>
            <w:proofErr w:type="gramStart"/>
            <w:r>
              <w:rPr>
                <w:rFonts w:ascii="Times New Roman" w:hAnsi="Times New Roman"/>
                <w:sz w:val="24"/>
                <w:szCs w:val="24"/>
              </w:rPr>
              <w:t>п</w:t>
            </w:r>
            <w:r w:rsidRPr="001E05F2">
              <w:rPr>
                <w:rFonts w:ascii="Times New Roman" w:hAnsi="Times New Roman"/>
                <w:sz w:val="24"/>
                <w:szCs w:val="24"/>
              </w:rPr>
              <w:t>равила  составления</w:t>
            </w:r>
            <w:proofErr w:type="gramEnd"/>
            <w:r w:rsidRPr="001E05F2">
              <w:rPr>
                <w:rFonts w:ascii="Times New Roman" w:hAnsi="Times New Roman"/>
                <w:sz w:val="24"/>
                <w:szCs w:val="24"/>
              </w:rPr>
              <w:t xml:space="preserve"> и оформления организационно-распорядительных документов</w:t>
            </w:r>
          </w:p>
          <w:p w14:paraId="300F3DA0" w14:textId="77777777" w:rsidR="001033DF" w:rsidRPr="001E05F2" w:rsidRDefault="001033DF" w:rsidP="001033DF">
            <w:pPr>
              <w:spacing w:after="0" w:line="240" w:lineRule="auto"/>
              <w:jc w:val="both"/>
              <w:rPr>
                <w:rFonts w:ascii="Times New Roman" w:hAnsi="Times New Roman"/>
                <w:sz w:val="24"/>
                <w:szCs w:val="24"/>
              </w:rPr>
            </w:pPr>
          </w:p>
          <w:p w14:paraId="3D752A74" w14:textId="19F55EBB" w:rsidR="000358B4" w:rsidRPr="00592D86" w:rsidRDefault="000358B4" w:rsidP="00AF02AB">
            <w:pPr>
              <w:spacing w:after="0" w:line="240" w:lineRule="auto"/>
              <w:rPr>
                <w:rFonts w:ascii="Times New Roman" w:hAnsi="Times New Roman"/>
                <w:bCs/>
                <w:sz w:val="24"/>
                <w:szCs w:val="24"/>
              </w:rPr>
            </w:pPr>
          </w:p>
        </w:tc>
        <w:tc>
          <w:tcPr>
            <w:tcW w:w="1580" w:type="pct"/>
          </w:tcPr>
          <w:p w14:paraId="36B34C84" w14:textId="520B32C3" w:rsidR="001033DF" w:rsidRPr="001E05F2" w:rsidRDefault="000358B4" w:rsidP="001033DF">
            <w:pPr>
              <w:spacing w:after="0"/>
              <w:jc w:val="both"/>
              <w:rPr>
                <w:rFonts w:ascii="Times New Roman" w:hAnsi="Times New Roman"/>
                <w:sz w:val="24"/>
                <w:szCs w:val="24"/>
              </w:rPr>
            </w:pPr>
            <w:r>
              <w:rPr>
                <w:rFonts w:ascii="Times New Roman" w:hAnsi="Times New Roman"/>
              </w:rPr>
              <w:t xml:space="preserve"> Имеет полноту представления и владеет понятиями </w:t>
            </w:r>
            <w:proofErr w:type="gramStart"/>
            <w:r>
              <w:rPr>
                <w:rFonts w:ascii="Times New Roman" w:hAnsi="Times New Roman"/>
              </w:rPr>
              <w:t>о</w:t>
            </w:r>
            <w:r w:rsidR="001033DF">
              <w:rPr>
                <w:rFonts w:ascii="Times New Roman" w:hAnsi="Times New Roman"/>
              </w:rPr>
              <w:t>б</w:t>
            </w:r>
            <w:r>
              <w:rPr>
                <w:rFonts w:ascii="Times New Roman" w:hAnsi="Times New Roman"/>
              </w:rPr>
              <w:t xml:space="preserve"> </w:t>
            </w:r>
            <w:r w:rsidR="001033DF">
              <w:rPr>
                <w:rFonts w:ascii="Times New Roman" w:hAnsi="Times New Roman"/>
                <w:sz w:val="24"/>
                <w:szCs w:val="24"/>
              </w:rPr>
              <w:t xml:space="preserve"> особенностях</w:t>
            </w:r>
            <w:proofErr w:type="gramEnd"/>
            <w:r w:rsidR="001033DF">
              <w:rPr>
                <w:rFonts w:ascii="Times New Roman" w:hAnsi="Times New Roman"/>
                <w:sz w:val="24"/>
                <w:szCs w:val="24"/>
              </w:rPr>
              <w:t xml:space="preserve"> менеджмента в профессиональной деятельности и п</w:t>
            </w:r>
            <w:r w:rsidR="001033DF" w:rsidRPr="001E05F2">
              <w:rPr>
                <w:rFonts w:ascii="Times New Roman" w:hAnsi="Times New Roman"/>
                <w:sz w:val="24"/>
                <w:szCs w:val="24"/>
              </w:rPr>
              <w:t>равила</w:t>
            </w:r>
            <w:r w:rsidR="00720A79">
              <w:rPr>
                <w:rFonts w:ascii="Times New Roman" w:hAnsi="Times New Roman"/>
                <w:sz w:val="24"/>
                <w:szCs w:val="24"/>
              </w:rPr>
              <w:t>х</w:t>
            </w:r>
            <w:r w:rsidR="001033DF" w:rsidRPr="001E05F2">
              <w:rPr>
                <w:rFonts w:ascii="Times New Roman" w:hAnsi="Times New Roman"/>
                <w:sz w:val="24"/>
                <w:szCs w:val="24"/>
              </w:rPr>
              <w:t xml:space="preserve">  составления и оформления организационно-распорядительных документов</w:t>
            </w:r>
            <w:r w:rsidR="00720A79">
              <w:rPr>
                <w:rFonts w:ascii="Times New Roman" w:hAnsi="Times New Roman"/>
                <w:sz w:val="24"/>
                <w:szCs w:val="24"/>
              </w:rPr>
              <w:t>;</w:t>
            </w:r>
          </w:p>
          <w:p w14:paraId="0A5447D3" w14:textId="54A2170C" w:rsidR="000358B4" w:rsidRPr="00592D86" w:rsidRDefault="001033DF" w:rsidP="00AF02AB">
            <w:pPr>
              <w:spacing w:after="0" w:line="240" w:lineRule="auto"/>
              <w:jc w:val="both"/>
              <w:rPr>
                <w:rFonts w:ascii="Times New Roman" w:hAnsi="Times New Roman"/>
                <w:sz w:val="24"/>
                <w:szCs w:val="24"/>
              </w:rPr>
            </w:pPr>
            <w:r>
              <w:rPr>
                <w:rFonts w:ascii="Times New Roman" w:hAnsi="Times New Roman"/>
                <w:sz w:val="24"/>
                <w:szCs w:val="24"/>
              </w:rPr>
              <w:t>принципами делового общения</w:t>
            </w:r>
            <w:r w:rsidR="000358B4" w:rsidRPr="00592D86">
              <w:rPr>
                <w:rFonts w:ascii="Times New Roman" w:hAnsi="Times New Roman"/>
                <w:sz w:val="24"/>
                <w:szCs w:val="24"/>
              </w:rPr>
              <w:t xml:space="preserve">; </w:t>
            </w:r>
          </w:p>
          <w:p w14:paraId="5A05A2A5" w14:textId="35B5C277" w:rsidR="000358B4" w:rsidRPr="00592D86" w:rsidRDefault="001033DF" w:rsidP="001033DF">
            <w:pPr>
              <w:spacing w:after="0" w:line="240" w:lineRule="auto"/>
              <w:jc w:val="both"/>
              <w:rPr>
                <w:rFonts w:ascii="Times New Roman" w:hAnsi="Times New Roman"/>
                <w:sz w:val="24"/>
                <w:szCs w:val="24"/>
              </w:rPr>
            </w:pPr>
            <w:r>
              <w:rPr>
                <w:rFonts w:ascii="Times New Roman" w:hAnsi="Times New Roman"/>
                <w:sz w:val="24"/>
                <w:szCs w:val="24"/>
              </w:rPr>
              <w:t xml:space="preserve"> </w:t>
            </w:r>
            <w:r w:rsidR="000358B4" w:rsidRPr="00592D86">
              <w:rPr>
                <w:rFonts w:ascii="Times New Roman" w:hAnsi="Times New Roman"/>
                <w:sz w:val="24"/>
                <w:szCs w:val="24"/>
              </w:rPr>
              <w:t xml:space="preserve">адекватность применения </w:t>
            </w:r>
            <w:r>
              <w:rPr>
                <w:rFonts w:ascii="Times New Roman" w:hAnsi="Times New Roman"/>
                <w:sz w:val="24"/>
                <w:szCs w:val="24"/>
              </w:rPr>
              <w:t xml:space="preserve">аспектов правого обеспечения </w:t>
            </w:r>
            <w:proofErr w:type="gramStart"/>
            <w:r w:rsidR="000358B4" w:rsidRPr="00592D86">
              <w:rPr>
                <w:rFonts w:ascii="Times New Roman" w:hAnsi="Times New Roman"/>
                <w:sz w:val="24"/>
                <w:szCs w:val="24"/>
              </w:rPr>
              <w:t xml:space="preserve">профессиональной </w:t>
            </w:r>
            <w:r>
              <w:rPr>
                <w:rFonts w:ascii="Times New Roman" w:hAnsi="Times New Roman"/>
                <w:sz w:val="24"/>
                <w:szCs w:val="24"/>
              </w:rPr>
              <w:t xml:space="preserve"> деятельности</w:t>
            </w:r>
            <w:proofErr w:type="gramEnd"/>
            <w:r>
              <w:rPr>
                <w:rFonts w:ascii="Times New Roman" w:hAnsi="Times New Roman"/>
                <w:sz w:val="24"/>
                <w:szCs w:val="24"/>
              </w:rPr>
              <w:t>,</w:t>
            </w:r>
            <w:r w:rsidR="00720A79">
              <w:rPr>
                <w:rFonts w:ascii="Times New Roman" w:hAnsi="Times New Roman"/>
                <w:sz w:val="24"/>
                <w:szCs w:val="24"/>
              </w:rPr>
              <w:t xml:space="preserve"> и конкретно нормативных правовых актов</w:t>
            </w:r>
            <w:r>
              <w:rPr>
                <w:rFonts w:ascii="Times New Roman" w:hAnsi="Times New Roman"/>
                <w:sz w:val="24"/>
                <w:szCs w:val="24"/>
              </w:rPr>
              <w:t>,</w:t>
            </w:r>
            <w:r w:rsidR="00720A79">
              <w:rPr>
                <w:rFonts w:ascii="Times New Roman" w:hAnsi="Times New Roman"/>
                <w:sz w:val="24"/>
                <w:szCs w:val="24"/>
              </w:rPr>
              <w:t xml:space="preserve"> регламентирующих</w:t>
            </w:r>
            <w:r>
              <w:rPr>
                <w:rFonts w:ascii="Times New Roman" w:hAnsi="Times New Roman"/>
                <w:sz w:val="24"/>
                <w:szCs w:val="24"/>
              </w:rPr>
              <w:t xml:space="preserve"> деятельность организации</w:t>
            </w:r>
          </w:p>
          <w:p w14:paraId="253D7760" w14:textId="77777777" w:rsidR="000358B4" w:rsidRDefault="000358B4" w:rsidP="00AF02AB">
            <w:pPr>
              <w:pStyle w:val="afffffc"/>
              <w:rPr>
                <w:rFonts w:ascii="Times New Roman" w:hAnsi="Times New Roman"/>
              </w:rPr>
            </w:pPr>
            <w:r>
              <w:rPr>
                <w:rFonts w:ascii="Times New Roman" w:hAnsi="Times New Roman"/>
              </w:rPr>
              <w:t>85-100% правильных ответов - «отлично»</w:t>
            </w:r>
          </w:p>
          <w:p w14:paraId="421952C6" w14:textId="77777777" w:rsidR="000358B4" w:rsidRDefault="000358B4" w:rsidP="00AF02AB">
            <w:pPr>
              <w:pStyle w:val="afffffc"/>
              <w:rPr>
                <w:rFonts w:ascii="Times New Roman" w:hAnsi="Times New Roman"/>
              </w:rPr>
            </w:pPr>
            <w:r>
              <w:rPr>
                <w:rFonts w:ascii="Times New Roman" w:hAnsi="Times New Roman"/>
              </w:rPr>
              <w:t>69-84% правильных ответов - «хорошо»</w:t>
            </w:r>
          </w:p>
          <w:p w14:paraId="608958E9" w14:textId="77777777" w:rsidR="000358B4" w:rsidRDefault="000358B4" w:rsidP="00AF02AB">
            <w:pPr>
              <w:pStyle w:val="afffffc"/>
              <w:rPr>
                <w:rFonts w:ascii="Times New Roman" w:hAnsi="Times New Roman"/>
              </w:rPr>
            </w:pPr>
            <w:r>
              <w:rPr>
                <w:rFonts w:ascii="Times New Roman" w:hAnsi="Times New Roman"/>
              </w:rPr>
              <w:t>51-68% правильных ответов-«удовлетворительно»</w:t>
            </w:r>
          </w:p>
          <w:p w14:paraId="0CEAEB30" w14:textId="6905CC27" w:rsidR="000358B4" w:rsidRPr="00AB7F16" w:rsidRDefault="000358B4" w:rsidP="00AB7F16">
            <w:pPr>
              <w:pStyle w:val="afffffc"/>
              <w:rPr>
                <w:rFonts w:ascii="Times New Roman" w:hAnsi="Times New Roman"/>
              </w:rPr>
            </w:pPr>
            <w:r>
              <w:rPr>
                <w:rFonts w:ascii="Times New Roman" w:hAnsi="Times New Roman"/>
              </w:rPr>
              <w:t xml:space="preserve">50% и менее </w:t>
            </w:r>
            <w:proofErr w:type="gramStart"/>
            <w:r>
              <w:rPr>
                <w:rFonts w:ascii="Times New Roman" w:hAnsi="Times New Roman"/>
              </w:rPr>
              <w:t>–«</w:t>
            </w:r>
            <w:proofErr w:type="gramEnd"/>
            <w:r>
              <w:rPr>
                <w:rFonts w:ascii="Times New Roman" w:hAnsi="Times New Roman"/>
              </w:rPr>
              <w:t>неудовлетворительно»</w:t>
            </w:r>
          </w:p>
        </w:tc>
        <w:tc>
          <w:tcPr>
            <w:tcW w:w="1508" w:type="pct"/>
          </w:tcPr>
          <w:p w14:paraId="2B4D54B3" w14:textId="77777777"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b/>
                <w:sz w:val="24"/>
                <w:szCs w:val="24"/>
              </w:rPr>
              <w:t>Текущий контроль</w:t>
            </w:r>
          </w:p>
          <w:p w14:paraId="50B71CB6" w14:textId="77777777"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b/>
                <w:sz w:val="24"/>
                <w:szCs w:val="24"/>
              </w:rPr>
              <w:t>при проведении:</w:t>
            </w:r>
          </w:p>
          <w:p w14:paraId="1BD5491D"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-письменного/устного опроса;</w:t>
            </w:r>
          </w:p>
          <w:p w14:paraId="60628C97"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-тестирования;</w:t>
            </w:r>
          </w:p>
          <w:p w14:paraId="1E4A37AF"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xml:space="preserve">-оценки результатов </w:t>
            </w:r>
            <w:r>
              <w:rPr>
                <w:rFonts w:ascii="Times New Roman" w:hAnsi="Times New Roman"/>
                <w:sz w:val="24"/>
                <w:szCs w:val="24"/>
              </w:rPr>
              <w:t xml:space="preserve">практических занятий,  </w:t>
            </w:r>
          </w:p>
          <w:p w14:paraId="2046ECB3" w14:textId="77777777" w:rsidR="000358B4" w:rsidRPr="00592D86" w:rsidRDefault="000358B4" w:rsidP="00AF02AB">
            <w:pPr>
              <w:spacing w:after="0" w:line="240" w:lineRule="auto"/>
              <w:rPr>
                <w:rFonts w:ascii="Times New Roman" w:hAnsi="Times New Roman"/>
                <w:b/>
                <w:sz w:val="24"/>
                <w:szCs w:val="24"/>
              </w:rPr>
            </w:pPr>
          </w:p>
          <w:p w14:paraId="5BF34460" w14:textId="77777777" w:rsidR="000358B4" w:rsidRPr="00592D86" w:rsidRDefault="000358B4" w:rsidP="00AF02AB">
            <w:pPr>
              <w:spacing w:after="0" w:line="240" w:lineRule="auto"/>
              <w:rPr>
                <w:rFonts w:ascii="Times New Roman" w:hAnsi="Times New Roman"/>
                <w:b/>
                <w:sz w:val="24"/>
                <w:szCs w:val="24"/>
              </w:rPr>
            </w:pPr>
          </w:p>
          <w:p w14:paraId="1E92FD4E" w14:textId="77777777" w:rsidR="000358B4" w:rsidRPr="00592D86" w:rsidRDefault="000358B4" w:rsidP="00AF02AB">
            <w:pPr>
              <w:spacing w:after="0" w:line="240" w:lineRule="auto"/>
              <w:rPr>
                <w:rFonts w:ascii="Times New Roman" w:hAnsi="Times New Roman"/>
                <w:b/>
                <w:sz w:val="24"/>
                <w:szCs w:val="24"/>
              </w:rPr>
            </w:pPr>
          </w:p>
          <w:p w14:paraId="080C586E" w14:textId="77777777" w:rsidR="000358B4" w:rsidRPr="00592D86" w:rsidRDefault="000358B4" w:rsidP="00AF02AB">
            <w:pPr>
              <w:spacing w:after="0" w:line="240" w:lineRule="auto"/>
              <w:rPr>
                <w:rFonts w:ascii="Times New Roman" w:hAnsi="Times New Roman"/>
                <w:b/>
                <w:sz w:val="24"/>
                <w:szCs w:val="24"/>
              </w:rPr>
            </w:pPr>
          </w:p>
          <w:p w14:paraId="5CA92530"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t>Промежуточная аттестация</w:t>
            </w:r>
          </w:p>
          <w:p w14:paraId="2911CB18" w14:textId="3CC9FA11" w:rsidR="000358B4" w:rsidRPr="00592D86" w:rsidRDefault="000358B4" w:rsidP="00570723">
            <w:pPr>
              <w:spacing w:after="0" w:line="240" w:lineRule="auto"/>
              <w:rPr>
                <w:rFonts w:ascii="Times New Roman" w:hAnsi="Times New Roman"/>
                <w:sz w:val="24"/>
                <w:szCs w:val="24"/>
              </w:rPr>
            </w:pPr>
            <w:r w:rsidRPr="00592D86">
              <w:rPr>
                <w:rFonts w:ascii="Times New Roman" w:hAnsi="Times New Roman"/>
                <w:sz w:val="24"/>
                <w:szCs w:val="24"/>
              </w:rPr>
              <w:t xml:space="preserve">в форме </w:t>
            </w:r>
            <w:r w:rsidR="00570723">
              <w:rPr>
                <w:rFonts w:ascii="Times New Roman" w:hAnsi="Times New Roman"/>
                <w:sz w:val="24"/>
                <w:szCs w:val="24"/>
              </w:rPr>
              <w:t>экзамена</w:t>
            </w:r>
            <w:r>
              <w:rPr>
                <w:rFonts w:ascii="Times New Roman" w:hAnsi="Times New Roman"/>
                <w:sz w:val="24"/>
                <w:szCs w:val="24"/>
              </w:rPr>
              <w:t xml:space="preserve"> </w:t>
            </w:r>
          </w:p>
        </w:tc>
      </w:tr>
      <w:tr w:rsidR="000358B4" w:rsidRPr="00B36A92" w14:paraId="34572795" w14:textId="77777777" w:rsidTr="00AF02AB">
        <w:trPr>
          <w:trHeight w:val="896"/>
        </w:trPr>
        <w:tc>
          <w:tcPr>
            <w:tcW w:w="1912" w:type="pct"/>
          </w:tcPr>
          <w:p w14:paraId="34725411" w14:textId="77777777" w:rsidR="000358B4" w:rsidRPr="00592D86" w:rsidRDefault="000358B4" w:rsidP="00AF02AB">
            <w:pPr>
              <w:spacing w:after="0" w:line="240" w:lineRule="auto"/>
              <w:rPr>
                <w:rFonts w:ascii="Times New Roman" w:hAnsi="Times New Roman"/>
                <w:bCs/>
                <w:sz w:val="24"/>
                <w:szCs w:val="24"/>
              </w:rPr>
            </w:pPr>
            <w:r w:rsidRPr="00592D86">
              <w:rPr>
                <w:rFonts w:ascii="Times New Roman" w:hAnsi="Times New Roman"/>
                <w:bCs/>
                <w:sz w:val="24"/>
                <w:szCs w:val="24"/>
              </w:rPr>
              <w:t>Перечень умений, осваиваемых в рамках дисциплины</w:t>
            </w:r>
          </w:p>
          <w:p w14:paraId="469B96D6" w14:textId="27350242"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Составлять планы размещения оборудования и осуществлять организацию рабочего места;</w:t>
            </w:r>
          </w:p>
          <w:p w14:paraId="59F67D49" w14:textId="511EE28B"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 xml:space="preserve">Осуществлять контроль соблюдения технологической </w:t>
            </w:r>
            <w:r w:rsidRPr="001E05F2">
              <w:rPr>
                <w:rFonts w:ascii="Times New Roman" w:hAnsi="Times New Roman"/>
                <w:sz w:val="24"/>
                <w:szCs w:val="24"/>
              </w:rPr>
              <w:lastRenderedPageBreak/>
              <w:t>дисциплины, качества работ, эффективного использования технологического оборудования и материалов;</w:t>
            </w:r>
          </w:p>
          <w:p w14:paraId="603148C9" w14:textId="10F19751"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принимать и реализовывать управленческие решения;</w:t>
            </w:r>
          </w:p>
          <w:p w14:paraId="5DC23D1B" w14:textId="5D4B0059"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14:paraId="7FAF18D6" w14:textId="19C22BC2" w:rsidR="001033DF" w:rsidRPr="001E05F2" w:rsidRDefault="001033DF" w:rsidP="001033DF">
            <w:pPr>
              <w:spacing w:after="0"/>
              <w:jc w:val="both"/>
              <w:rPr>
                <w:rFonts w:ascii="Times New Roman" w:hAnsi="Times New Roman"/>
                <w:sz w:val="24"/>
                <w:szCs w:val="24"/>
              </w:rPr>
            </w:pPr>
            <w:r w:rsidRPr="001E05F2">
              <w:rPr>
                <w:rFonts w:ascii="Times New Roman" w:hAnsi="Times New Roman"/>
                <w:sz w:val="24"/>
                <w:szCs w:val="24"/>
              </w:rPr>
              <w:t>Оформлять первичные документы по учету рабочего времени, выработки, заработной платы, простоев;</w:t>
            </w:r>
          </w:p>
          <w:p w14:paraId="210FE080" w14:textId="69F88182" w:rsidR="000358B4" w:rsidRPr="00AB7F16" w:rsidRDefault="001033DF" w:rsidP="00AB7F16">
            <w:pPr>
              <w:spacing w:after="0"/>
              <w:jc w:val="both"/>
              <w:rPr>
                <w:rFonts w:ascii="Times New Roman" w:hAnsi="Times New Roman"/>
                <w:sz w:val="24"/>
                <w:szCs w:val="24"/>
              </w:rPr>
            </w:pPr>
            <w:r w:rsidRPr="001E05F2">
              <w:rPr>
                <w:rFonts w:ascii="Times New Roman" w:hAnsi="Times New Roman"/>
                <w:sz w:val="24"/>
                <w:szCs w:val="24"/>
              </w:rPr>
              <w:t>Логично и грамотно выражать и обосновывать свою точку зрения при принятии решения в сфере п</w:t>
            </w:r>
            <w:r w:rsidR="00AB7F16">
              <w:rPr>
                <w:rFonts w:ascii="Times New Roman" w:hAnsi="Times New Roman"/>
                <w:sz w:val="24"/>
                <w:szCs w:val="24"/>
              </w:rPr>
              <w:t>редпринимательской деятельности</w:t>
            </w:r>
          </w:p>
        </w:tc>
        <w:tc>
          <w:tcPr>
            <w:tcW w:w="1580" w:type="pct"/>
          </w:tcPr>
          <w:p w14:paraId="79245D8C"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lastRenderedPageBreak/>
              <w:t xml:space="preserve">Правильность, полнота выполнения заданий, точность </w:t>
            </w:r>
            <w:proofErr w:type="gramStart"/>
            <w:r w:rsidRPr="00592D86">
              <w:rPr>
                <w:rFonts w:ascii="Times New Roman" w:hAnsi="Times New Roman"/>
                <w:sz w:val="24"/>
                <w:szCs w:val="24"/>
              </w:rPr>
              <w:t xml:space="preserve">формулировок, </w:t>
            </w:r>
            <w:r>
              <w:rPr>
                <w:rFonts w:ascii="Times New Roman" w:hAnsi="Times New Roman"/>
                <w:sz w:val="24"/>
                <w:szCs w:val="24"/>
              </w:rPr>
              <w:t xml:space="preserve"> </w:t>
            </w:r>
            <w:r w:rsidRPr="00592D86">
              <w:rPr>
                <w:rFonts w:ascii="Times New Roman" w:hAnsi="Times New Roman"/>
                <w:sz w:val="24"/>
                <w:szCs w:val="24"/>
              </w:rPr>
              <w:t xml:space="preserve"> </w:t>
            </w:r>
            <w:proofErr w:type="gramEnd"/>
            <w:r w:rsidRPr="00592D86">
              <w:rPr>
                <w:rFonts w:ascii="Times New Roman" w:hAnsi="Times New Roman"/>
                <w:sz w:val="24"/>
                <w:szCs w:val="24"/>
              </w:rPr>
              <w:t>соответствие требованиям</w:t>
            </w:r>
          </w:p>
          <w:p w14:paraId="0325B5E7" w14:textId="1D77699B"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xml:space="preserve">Адекватность, оптимальность </w:t>
            </w:r>
            <w:proofErr w:type="gramStart"/>
            <w:r w:rsidRPr="00592D86">
              <w:rPr>
                <w:rFonts w:ascii="Times New Roman" w:hAnsi="Times New Roman"/>
                <w:sz w:val="24"/>
                <w:szCs w:val="24"/>
              </w:rPr>
              <w:t xml:space="preserve">выбора </w:t>
            </w:r>
            <w:r w:rsidR="00720A79">
              <w:rPr>
                <w:rFonts w:ascii="Times New Roman" w:hAnsi="Times New Roman"/>
                <w:sz w:val="24"/>
                <w:szCs w:val="24"/>
              </w:rPr>
              <w:t xml:space="preserve"> в</w:t>
            </w:r>
            <w:proofErr w:type="gramEnd"/>
            <w:r w:rsidR="00720A79">
              <w:rPr>
                <w:rFonts w:ascii="Times New Roman" w:hAnsi="Times New Roman"/>
                <w:sz w:val="24"/>
                <w:szCs w:val="24"/>
              </w:rPr>
              <w:t xml:space="preserve"> размещении оборудования </w:t>
            </w:r>
            <w:r w:rsidR="00720A79">
              <w:rPr>
                <w:rFonts w:ascii="Times New Roman" w:hAnsi="Times New Roman"/>
                <w:sz w:val="24"/>
                <w:szCs w:val="24"/>
              </w:rPr>
              <w:lastRenderedPageBreak/>
              <w:t>и организации рабочего места</w:t>
            </w:r>
            <w:r w:rsidR="00BC7AB1">
              <w:rPr>
                <w:rFonts w:ascii="Times New Roman" w:hAnsi="Times New Roman"/>
                <w:sz w:val="24"/>
                <w:szCs w:val="24"/>
              </w:rPr>
              <w:t xml:space="preserve"> и</w:t>
            </w:r>
            <w:r w:rsidRPr="00592D86">
              <w:rPr>
                <w:rFonts w:ascii="Times New Roman" w:hAnsi="Times New Roman"/>
                <w:sz w:val="24"/>
                <w:szCs w:val="24"/>
              </w:rPr>
              <w:t xml:space="preserve"> т.д. </w:t>
            </w:r>
          </w:p>
          <w:p w14:paraId="58C02413" w14:textId="1617C69B" w:rsidR="000358B4" w:rsidRPr="00592D86" w:rsidRDefault="00BC7AB1" w:rsidP="00AF02AB">
            <w:pPr>
              <w:spacing w:after="0" w:line="240" w:lineRule="auto"/>
              <w:rPr>
                <w:rFonts w:ascii="Times New Roman" w:hAnsi="Times New Roman"/>
                <w:sz w:val="24"/>
                <w:szCs w:val="24"/>
              </w:rPr>
            </w:pPr>
            <w:r>
              <w:rPr>
                <w:rFonts w:ascii="Times New Roman" w:hAnsi="Times New Roman"/>
                <w:sz w:val="24"/>
                <w:szCs w:val="24"/>
              </w:rPr>
              <w:t xml:space="preserve">Точность оценки эффективности использования </w:t>
            </w:r>
            <w:r w:rsidRPr="001E05F2">
              <w:rPr>
                <w:rFonts w:ascii="Times New Roman" w:hAnsi="Times New Roman"/>
                <w:sz w:val="24"/>
                <w:szCs w:val="24"/>
              </w:rPr>
              <w:t>технологического оборудования и материалов</w:t>
            </w:r>
            <w:r>
              <w:rPr>
                <w:rFonts w:ascii="Times New Roman" w:hAnsi="Times New Roman"/>
                <w:sz w:val="24"/>
                <w:szCs w:val="24"/>
              </w:rPr>
              <w:t>;</w:t>
            </w:r>
          </w:p>
          <w:p w14:paraId="5E34DFD8" w14:textId="661F5D26" w:rsidR="00BC7AB1" w:rsidRDefault="000358B4" w:rsidP="00BC7AB1">
            <w:pPr>
              <w:spacing w:after="0" w:line="240" w:lineRule="auto"/>
              <w:rPr>
                <w:rFonts w:ascii="Times New Roman" w:hAnsi="Times New Roman"/>
                <w:sz w:val="24"/>
                <w:szCs w:val="24"/>
              </w:rPr>
            </w:pPr>
            <w:r>
              <w:rPr>
                <w:rFonts w:ascii="Times New Roman" w:hAnsi="Times New Roman"/>
                <w:sz w:val="24"/>
                <w:szCs w:val="24"/>
              </w:rPr>
              <w:t xml:space="preserve"> Демонстрирует </w:t>
            </w:r>
            <w:r w:rsidR="00BC7AB1">
              <w:rPr>
                <w:rFonts w:ascii="Times New Roman" w:hAnsi="Times New Roman"/>
                <w:sz w:val="24"/>
                <w:szCs w:val="24"/>
              </w:rPr>
              <w:t xml:space="preserve">умение принимать и </w:t>
            </w:r>
            <w:r w:rsidR="00BC7AB1" w:rsidRPr="001E05F2">
              <w:rPr>
                <w:rFonts w:ascii="Times New Roman" w:hAnsi="Times New Roman"/>
                <w:sz w:val="24"/>
                <w:szCs w:val="24"/>
              </w:rPr>
              <w:t>реализовывать управленческие решения;</w:t>
            </w:r>
          </w:p>
          <w:p w14:paraId="2D7C4460" w14:textId="30E57863" w:rsidR="000358B4" w:rsidRPr="00AB7F16" w:rsidRDefault="00BC7AB1" w:rsidP="00AB7F16">
            <w:pPr>
              <w:spacing w:after="0"/>
              <w:jc w:val="both"/>
              <w:rPr>
                <w:rFonts w:ascii="Times New Roman" w:hAnsi="Times New Roman"/>
                <w:sz w:val="24"/>
                <w:szCs w:val="24"/>
              </w:rPr>
            </w:pPr>
            <w:r>
              <w:rPr>
                <w:rFonts w:ascii="Times New Roman" w:hAnsi="Times New Roman"/>
                <w:sz w:val="24"/>
                <w:szCs w:val="24"/>
              </w:rPr>
              <w:t>А также правильно и грамотно рассчитывать показатели эффективность работы производственного подразделения и о</w:t>
            </w:r>
            <w:r w:rsidRPr="001E05F2">
              <w:rPr>
                <w:rFonts w:ascii="Times New Roman" w:hAnsi="Times New Roman"/>
                <w:sz w:val="24"/>
                <w:szCs w:val="24"/>
              </w:rPr>
              <w:t>формлять первичные документы по учету рабочего времени, вырабо</w:t>
            </w:r>
            <w:r w:rsidR="00AB7F16">
              <w:rPr>
                <w:rFonts w:ascii="Times New Roman" w:hAnsi="Times New Roman"/>
                <w:sz w:val="24"/>
                <w:szCs w:val="24"/>
              </w:rPr>
              <w:t>тки, заработной платы, простоев</w:t>
            </w:r>
          </w:p>
        </w:tc>
        <w:tc>
          <w:tcPr>
            <w:tcW w:w="1508" w:type="pct"/>
          </w:tcPr>
          <w:p w14:paraId="1357E7BA"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lastRenderedPageBreak/>
              <w:t>Текущий контроль:</w:t>
            </w:r>
          </w:p>
          <w:p w14:paraId="2E617DAC"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sz w:val="24"/>
                <w:szCs w:val="24"/>
              </w:rPr>
              <w:t>- экспертная оценка демонстрируем</w:t>
            </w:r>
            <w:r>
              <w:rPr>
                <w:rFonts w:ascii="Times New Roman" w:hAnsi="Times New Roman"/>
                <w:sz w:val="24"/>
                <w:szCs w:val="24"/>
              </w:rPr>
              <w:t xml:space="preserve">ых умений, выполняемых действий на </w:t>
            </w:r>
            <w:proofErr w:type="gramStart"/>
            <w:r>
              <w:rPr>
                <w:rFonts w:ascii="Times New Roman" w:hAnsi="Times New Roman"/>
                <w:sz w:val="24"/>
                <w:szCs w:val="24"/>
              </w:rPr>
              <w:t>практических  занятиях</w:t>
            </w:r>
            <w:proofErr w:type="gramEnd"/>
            <w:r w:rsidRPr="00592D86">
              <w:rPr>
                <w:rFonts w:ascii="Times New Roman" w:hAnsi="Times New Roman"/>
                <w:sz w:val="24"/>
                <w:szCs w:val="24"/>
              </w:rPr>
              <w:t>;</w:t>
            </w:r>
          </w:p>
          <w:p w14:paraId="6D1F04AD" w14:textId="77777777" w:rsidR="000358B4" w:rsidRPr="00592D86" w:rsidRDefault="000358B4" w:rsidP="00AF02AB">
            <w:pPr>
              <w:spacing w:after="0" w:line="240" w:lineRule="auto"/>
              <w:rPr>
                <w:rFonts w:ascii="Times New Roman" w:hAnsi="Times New Roman"/>
                <w:sz w:val="24"/>
                <w:szCs w:val="24"/>
              </w:rPr>
            </w:pPr>
            <w:r>
              <w:rPr>
                <w:rFonts w:ascii="Times New Roman" w:hAnsi="Times New Roman"/>
                <w:sz w:val="24"/>
                <w:szCs w:val="24"/>
              </w:rPr>
              <w:t xml:space="preserve"> </w:t>
            </w:r>
          </w:p>
          <w:p w14:paraId="5A034ED7" w14:textId="77777777" w:rsidR="000358B4" w:rsidRPr="00592D86" w:rsidRDefault="000358B4" w:rsidP="00AF02AB">
            <w:pPr>
              <w:spacing w:after="0" w:line="240" w:lineRule="auto"/>
              <w:rPr>
                <w:rFonts w:ascii="Times New Roman" w:hAnsi="Times New Roman"/>
                <w:sz w:val="24"/>
                <w:szCs w:val="24"/>
              </w:rPr>
            </w:pPr>
            <w:r w:rsidRPr="00592D86">
              <w:rPr>
                <w:rFonts w:ascii="Times New Roman" w:hAnsi="Times New Roman"/>
                <w:b/>
                <w:sz w:val="24"/>
                <w:szCs w:val="24"/>
              </w:rPr>
              <w:lastRenderedPageBreak/>
              <w:t>Промежуточная аттестация</w:t>
            </w:r>
            <w:r w:rsidRPr="00592D86">
              <w:rPr>
                <w:rFonts w:ascii="Times New Roman" w:hAnsi="Times New Roman"/>
                <w:sz w:val="24"/>
                <w:szCs w:val="24"/>
              </w:rPr>
              <w:t>:</w:t>
            </w:r>
          </w:p>
          <w:p w14:paraId="4BF480D2" w14:textId="1642E854" w:rsidR="000358B4" w:rsidRPr="00592D86" w:rsidRDefault="000358B4" w:rsidP="00AF02AB">
            <w:pPr>
              <w:spacing w:after="0" w:line="240" w:lineRule="auto"/>
              <w:rPr>
                <w:rFonts w:ascii="Times New Roman" w:hAnsi="Times New Roman"/>
                <w:b/>
                <w:sz w:val="24"/>
                <w:szCs w:val="24"/>
              </w:rPr>
            </w:pPr>
            <w:r w:rsidRPr="00592D86">
              <w:rPr>
                <w:rFonts w:ascii="Times New Roman" w:hAnsi="Times New Roman"/>
                <w:sz w:val="24"/>
                <w:szCs w:val="24"/>
              </w:rPr>
              <w:t xml:space="preserve">- экспертная оценка выполнения практических заданий на </w:t>
            </w:r>
            <w:r w:rsidR="00570723">
              <w:rPr>
                <w:rFonts w:ascii="Times New Roman" w:hAnsi="Times New Roman"/>
                <w:sz w:val="24"/>
                <w:szCs w:val="24"/>
              </w:rPr>
              <w:t>экзамене</w:t>
            </w:r>
          </w:p>
          <w:p w14:paraId="7DFED5A5" w14:textId="77777777" w:rsidR="000358B4" w:rsidRPr="00592D86" w:rsidRDefault="000358B4" w:rsidP="00AF02AB">
            <w:pPr>
              <w:spacing w:after="0" w:line="240" w:lineRule="auto"/>
              <w:rPr>
                <w:rFonts w:ascii="Times New Roman" w:hAnsi="Times New Roman"/>
                <w:bCs/>
                <w:sz w:val="24"/>
                <w:szCs w:val="24"/>
              </w:rPr>
            </w:pPr>
          </w:p>
        </w:tc>
      </w:tr>
    </w:tbl>
    <w:p w14:paraId="0E9656B9" w14:textId="77777777" w:rsidR="000358B4" w:rsidRPr="00B36A92" w:rsidRDefault="000358B4" w:rsidP="000358B4">
      <w:pPr>
        <w:spacing w:after="0"/>
        <w:jc w:val="both"/>
        <w:rPr>
          <w:rFonts w:ascii="Times New Roman" w:hAnsi="Times New Roman"/>
          <w:b/>
          <w:szCs w:val="52"/>
        </w:rPr>
      </w:pPr>
    </w:p>
    <w:p w14:paraId="3889B7A5" w14:textId="77777777" w:rsidR="000358B4" w:rsidRPr="00B36A92" w:rsidRDefault="000358B4" w:rsidP="000358B4">
      <w:pPr>
        <w:spacing w:after="0"/>
        <w:jc w:val="both"/>
        <w:rPr>
          <w:rFonts w:ascii="Times New Roman" w:hAnsi="Times New Roman"/>
          <w:b/>
          <w:szCs w:val="52"/>
        </w:rPr>
      </w:pPr>
    </w:p>
    <w:p w14:paraId="165716E0" w14:textId="77777777" w:rsidR="000358B4" w:rsidRPr="00B36A92" w:rsidRDefault="000358B4" w:rsidP="000358B4">
      <w:pPr>
        <w:spacing w:after="0"/>
        <w:jc w:val="both"/>
        <w:rPr>
          <w:rFonts w:ascii="Times New Roman" w:hAnsi="Times New Roman"/>
          <w:b/>
          <w:szCs w:val="52"/>
        </w:rPr>
      </w:pPr>
    </w:p>
    <w:p w14:paraId="2615525D" w14:textId="77777777" w:rsidR="000358B4" w:rsidRPr="00003365" w:rsidRDefault="000358B4" w:rsidP="000358B4"/>
    <w:p w14:paraId="1B057C19" w14:textId="77777777" w:rsidR="000358B4" w:rsidRDefault="000358B4" w:rsidP="000358B4"/>
    <w:p w14:paraId="6ACD93EF" w14:textId="77777777" w:rsidR="00F82CC8" w:rsidRDefault="00F82CC8"/>
    <w:sectPr w:rsidR="00F82C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4995" w14:textId="77777777" w:rsidR="00AB7F16" w:rsidRDefault="00AB7F16">
      <w:pPr>
        <w:spacing w:after="0" w:line="240" w:lineRule="auto"/>
      </w:pPr>
      <w:r>
        <w:separator/>
      </w:r>
    </w:p>
  </w:endnote>
  <w:endnote w:type="continuationSeparator" w:id="0">
    <w:p w14:paraId="391B88E8" w14:textId="77777777" w:rsidR="00AB7F16" w:rsidRDefault="00AB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9B68" w14:textId="77777777" w:rsidR="00AB7F16" w:rsidRDefault="00AB7F16" w:rsidP="00AF02A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D34B3D5" w14:textId="77777777" w:rsidR="00AB7F16" w:rsidRDefault="00AB7F16" w:rsidP="00AF02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0A76" w14:textId="77777777" w:rsidR="00AB7F16" w:rsidRDefault="00AB7F16">
    <w:pPr>
      <w:pStyle w:val="a5"/>
      <w:jc w:val="right"/>
    </w:pPr>
    <w:r>
      <w:fldChar w:fldCharType="begin"/>
    </w:r>
    <w:r>
      <w:instrText>PAGE   \* MERGEFORMAT</w:instrText>
    </w:r>
    <w:r>
      <w:fldChar w:fldCharType="separate"/>
    </w:r>
    <w:r w:rsidR="001D015E">
      <w:rPr>
        <w:noProof/>
      </w:rPr>
      <w:t>19</w:t>
    </w:r>
    <w:r>
      <w:fldChar w:fldCharType="end"/>
    </w:r>
  </w:p>
  <w:p w14:paraId="23410F82" w14:textId="77777777" w:rsidR="00AB7F16" w:rsidRDefault="00AB7F16" w:rsidP="00AF02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203E" w14:textId="77777777" w:rsidR="00AB7F16" w:rsidRDefault="00AB7F16">
      <w:pPr>
        <w:spacing w:after="0" w:line="240" w:lineRule="auto"/>
      </w:pPr>
      <w:r>
        <w:separator/>
      </w:r>
    </w:p>
  </w:footnote>
  <w:footnote w:type="continuationSeparator" w:id="0">
    <w:p w14:paraId="0E0C2FB9" w14:textId="77777777" w:rsidR="00AB7F16" w:rsidRDefault="00AB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0000099"/>
    <w:multiLevelType w:val="hybridMultilevel"/>
    <w:tmpl w:val="D21884F2"/>
    <w:lvl w:ilvl="0" w:tplc="B37C33F4">
      <w:start w:val="2"/>
      <w:numFmt w:val="decimal"/>
      <w:lvlText w:val="%1."/>
      <w:lvlJc w:val="left"/>
    </w:lvl>
    <w:lvl w:ilvl="1" w:tplc="73200510">
      <w:numFmt w:val="decimal"/>
      <w:lvlText w:val=""/>
      <w:lvlJc w:val="left"/>
    </w:lvl>
    <w:lvl w:ilvl="2" w:tplc="A5E835B6">
      <w:numFmt w:val="decimal"/>
      <w:lvlText w:val=""/>
      <w:lvlJc w:val="left"/>
    </w:lvl>
    <w:lvl w:ilvl="3" w:tplc="04904FEE">
      <w:numFmt w:val="decimal"/>
      <w:lvlText w:val=""/>
      <w:lvlJc w:val="left"/>
    </w:lvl>
    <w:lvl w:ilvl="4" w:tplc="DADE1C2A">
      <w:numFmt w:val="decimal"/>
      <w:lvlText w:val=""/>
      <w:lvlJc w:val="left"/>
    </w:lvl>
    <w:lvl w:ilvl="5" w:tplc="C36218A4">
      <w:numFmt w:val="decimal"/>
      <w:lvlText w:val=""/>
      <w:lvlJc w:val="left"/>
    </w:lvl>
    <w:lvl w:ilvl="6" w:tplc="CB9EF3F0">
      <w:numFmt w:val="decimal"/>
      <w:lvlText w:val=""/>
      <w:lvlJc w:val="left"/>
    </w:lvl>
    <w:lvl w:ilvl="7" w:tplc="F78E9954">
      <w:numFmt w:val="decimal"/>
      <w:lvlText w:val=""/>
      <w:lvlJc w:val="left"/>
    </w:lvl>
    <w:lvl w:ilvl="8" w:tplc="9C5E3036">
      <w:numFmt w:val="decimal"/>
      <w:lvlText w:val=""/>
      <w:lvlJc w:val="left"/>
    </w:lvl>
  </w:abstractNum>
  <w:abstractNum w:abstractNumId="2">
    <w:nsid w:val="00000124"/>
    <w:multiLevelType w:val="hybridMultilevel"/>
    <w:tmpl w:val="FC5ABB92"/>
    <w:lvl w:ilvl="0" w:tplc="84784E00">
      <w:start w:val="1"/>
      <w:numFmt w:val="decimal"/>
      <w:lvlText w:val="2.%1."/>
      <w:lvlJc w:val="left"/>
    </w:lvl>
    <w:lvl w:ilvl="1" w:tplc="CE38B0EE">
      <w:numFmt w:val="decimal"/>
      <w:lvlText w:val=""/>
      <w:lvlJc w:val="left"/>
    </w:lvl>
    <w:lvl w:ilvl="2" w:tplc="355A3566">
      <w:numFmt w:val="decimal"/>
      <w:lvlText w:val=""/>
      <w:lvlJc w:val="left"/>
    </w:lvl>
    <w:lvl w:ilvl="3" w:tplc="125C9952">
      <w:numFmt w:val="decimal"/>
      <w:lvlText w:val=""/>
      <w:lvlJc w:val="left"/>
    </w:lvl>
    <w:lvl w:ilvl="4" w:tplc="681A3C08">
      <w:numFmt w:val="decimal"/>
      <w:lvlText w:val=""/>
      <w:lvlJc w:val="left"/>
    </w:lvl>
    <w:lvl w:ilvl="5" w:tplc="5EE87A50">
      <w:numFmt w:val="decimal"/>
      <w:lvlText w:val=""/>
      <w:lvlJc w:val="left"/>
    </w:lvl>
    <w:lvl w:ilvl="6" w:tplc="EAF429DC">
      <w:numFmt w:val="decimal"/>
      <w:lvlText w:val=""/>
      <w:lvlJc w:val="left"/>
    </w:lvl>
    <w:lvl w:ilvl="7" w:tplc="3468E0F2">
      <w:numFmt w:val="decimal"/>
      <w:lvlText w:val=""/>
      <w:lvlJc w:val="left"/>
    </w:lvl>
    <w:lvl w:ilvl="8" w:tplc="667C3EF8">
      <w:numFmt w:val="decimal"/>
      <w:lvlText w:val=""/>
      <w:lvlJc w:val="left"/>
    </w:lvl>
  </w:abstractNum>
  <w:abstractNum w:abstractNumId="3">
    <w:nsid w:val="00000F3E"/>
    <w:multiLevelType w:val="hybridMultilevel"/>
    <w:tmpl w:val="2A30BFE6"/>
    <w:lvl w:ilvl="0" w:tplc="690C8D2A">
      <w:start w:val="2"/>
      <w:numFmt w:val="decimal"/>
      <w:lvlText w:val="%1."/>
      <w:lvlJc w:val="left"/>
    </w:lvl>
    <w:lvl w:ilvl="1" w:tplc="306CE4AC">
      <w:numFmt w:val="decimal"/>
      <w:lvlText w:val=""/>
      <w:lvlJc w:val="left"/>
    </w:lvl>
    <w:lvl w:ilvl="2" w:tplc="15C0E40C">
      <w:numFmt w:val="decimal"/>
      <w:lvlText w:val=""/>
      <w:lvlJc w:val="left"/>
    </w:lvl>
    <w:lvl w:ilvl="3" w:tplc="41E2E6FA">
      <w:numFmt w:val="decimal"/>
      <w:lvlText w:val=""/>
      <w:lvlJc w:val="left"/>
    </w:lvl>
    <w:lvl w:ilvl="4" w:tplc="8EC8FA80">
      <w:numFmt w:val="decimal"/>
      <w:lvlText w:val=""/>
      <w:lvlJc w:val="left"/>
    </w:lvl>
    <w:lvl w:ilvl="5" w:tplc="92541DC8">
      <w:numFmt w:val="decimal"/>
      <w:lvlText w:val=""/>
      <w:lvlJc w:val="left"/>
    </w:lvl>
    <w:lvl w:ilvl="6" w:tplc="C922AA30">
      <w:numFmt w:val="decimal"/>
      <w:lvlText w:val=""/>
      <w:lvlJc w:val="left"/>
    </w:lvl>
    <w:lvl w:ilvl="7" w:tplc="5D2CF33C">
      <w:numFmt w:val="decimal"/>
      <w:lvlText w:val=""/>
      <w:lvlJc w:val="left"/>
    </w:lvl>
    <w:lvl w:ilvl="8" w:tplc="05E474C6">
      <w:numFmt w:val="decimal"/>
      <w:lvlText w:val=""/>
      <w:lvlJc w:val="left"/>
    </w:lvl>
  </w:abstractNum>
  <w:abstractNum w:abstractNumId="4">
    <w:nsid w:val="000012DB"/>
    <w:multiLevelType w:val="hybridMultilevel"/>
    <w:tmpl w:val="B388FEE4"/>
    <w:lvl w:ilvl="0" w:tplc="339AEB70">
      <w:start w:val="1"/>
      <w:numFmt w:val="decimal"/>
      <w:lvlText w:val="%1."/>
      <w:lvlJc w:val="left"/>
    </w:lvl>
    <w:lvl w:ilvl="1" w:tplc="ED7AE1B4">
      <w:numFmt w:val="decimal"/>
      <w:lvlText w:val=""/>
      <w:lvlJc w:val="left"/>
    </w:lvl>
    <w:lvl w:ilvl="2" w:tplc="3DEE3146">
      <w:numFmt w:val="decimal"/>
      <w:lvlText w:val=""/>
      <w:lvlJc w:val="left"/>
    </w:lvl>
    <w:lvl w:ilvl="3" w:tplc="C8FE4E28">
      <w:numFmt w:val="decimal"/>
      <w:lvlText w:val=""/>
      <w:lvlJc w:val="left"/>
    </w:lvl>
    <w:lvl w:ilvl="4" w:tplc="D58C031E">
      <w:numFmt w:val="decimal"/>
      <w:lvlText w:val=""/>
      <w:lvlJc w:val="left"/>
    </w:lvl>
    <w:lvl w:ilvl="5" w:tplc="E8A0F708">
      <w:numFmt w:val="decimal"/>
      <w:lvlText w:val=""/>
      <w:lvlJc w:val="left"/>
    </w:lvl>
    <w:lvl w:ilvl="6" w:tplc="8118FD0C">
      <w:numFmt w:val="decimal"/>
      <w:lvlText w:val=""/>
      <w:lvlJc w:val="left"/>
    </w:lvl>
    <w:lvl w:ilvl="7" w:tplc="627E12AE">
      <w:numFmt w:val="decimal"/>
      <w:lvlText w:val=""/>
      <w:lvlJc w:val="left"/>
    </w:lvl>
    <w:lvl w:ilvl="8" w:tplc="EA06818C">
      <w:numFmt w:val="decimal"/>
      <w:lvlText w:val=""/>
      <w:lvlJc w:val="left"/>
    </w:lvl>
  </w:abstractNum>
  <w:abstractNum w:abstractNumId="5">
    <w:nsid w:val="0000153C"/>
    <w:multiLevelType w:val="hybridMultilevel"/>
    <w:tmpl w:val="24507264"/>
    <w:lvl w:ilvl="0" w:tplc="EAA8DBBA">
      <w:start w:val="1"/>
      <w:numFmt w:val="bullet"/>
      <w:lvlText w:val="С"/>
      <w:lvlJc w:val="left"/>
    </w:lvl>
    <w:lvl w:ilvl="1" w:tplc="08B4215E">
      <w:numFmt w:val="decimal"/>
      <w:lvlText w:val=""/>
      <w:lvlJc w:val="left"/>
    </w:lvl>
    <w:lvl w:ilvl="2" w:tplc="5C3248D0">
      <w:numFmt w:val="decimal"/>
      <w:lvlText w:val=""/>
      <w:lvlJc w:val="left"/>
    </w:lvl>
    <w:lvl w:ilvl="3" w:tplc="C60AF744">
      <w:numFmt w:val="decimal"/>
      <w:lvlText w:val=""/>
      <w:lvlJc w:val="left"/>
    </w:lvl>
    <w:lvl w:ilvl="4" w:tplc="9DD8E8CA">
      <w:numFmt w:val="decimal"/>
      <w:lvlText w:val=""/>
      <w:lvlJc w:val="left"/>
    </w:lvl>
    <w:lvl w:ilvl="5" w:tplc="3052057E">
      <w:numFmt w:val="decimal"/>
      <w:lvlText w:val=""/>
      <w:lvlJc w:val="left"/>
    </w:lvl>
    <w:lvl w:ilvl="6" w:tplc="2ED070D8">
      <w:numFmt w:val="decimal"/>
      <w:lvlText w:val=""/>
      <w:lvlJc w:val="left"/>
    </w:lvl>
    <w:lvl w:ilvl="7" w:tplc="74426F70">
      <w:numFmt w:val="decimal"/>
      <w:lvlText w:val=""/>
      <w:lvlJc w:val="left"/>
    </w:lvl>
    <w:lvl w:ilvl="8" w:tplc="7A383862">
      <w:numFmt w:val="decimal"/>
      <w:lvlText w:val=""/>
      <w:lvlJc w:val="left"/>
    </w:lvl>
  </w:abstractNum>
  <w:abstractNum w:abstractNumId="6">
    <w:nsid w:val="00001547"/>
    <w:multiLevelType w:val="hybridMultilevel"/>
    <w:tmpl w:val="A3A2E994"/>
    <w:lvl w:ilvl="0" w:tplc="615C8A68">
      <w:start w:val="1"/>
      <w:numFmt w:val="decimal"/>
      <w:lvlText w:val="%1."/>
      <w:lvlJc w:val="left"/>
    </w:lvl>
    <w:lvl w:ilvl="1" w:tplc="4EB4E46C">
      <w:numFmt w:val="decimal"/>
      <w:lvlText w:val=""/>
      <w:lvlJc w:val="left"/>
    </w:lvl>
    <w:lvl w:ilvl="2" w:tplc="8D22E056">
      <w:numFmt w:val="decimal"/>
      <w:lvlText w:val=""/>
      <w:lvlJc w:val="left"/>
    </w:lvl>
    <w:lvl w:ilvl="3" w:tplc="D668F306">
      <w:numFmt w:val="decimal"/>
      <w:lvlText w:val=""/>
      <w:lvlJc w:val="left"/>
    </w:lvl>
    <w:lvl w:ilvl="4" w:tplc="C8501FDA">
      <w:numFmt w:val="decimal"/>
      <w:lvlText w:val=""/>
      <w:lvlJc w:val="left"/>
    </w:lvl>
    <w:lvl w:ilvl="5" w:tplc="70BEA76A">
      <w:numFmt w:val="decimal"/>
      <w:lvlText w:val=""/>
      <w:lvlJc w:val="left"/>
    </w:lvl>
    <w:lvl w:ilvl="6" w:tplc="FCF2745A">
      <w:numFmt w:val="decimal"/>
      <w:lvlText w:val=""/>
      <w:lvlJc w:val="left"/>
    </w:lvl>
    <w:lvl w:ilvl="7" w:tplc="4434D538">
      <w:numFmt w:val="decimal"/>
      <w:lvlText w:val=""/>
      <w:lvlJc w:val="left"/>
    </w:lvl>
    <w:lvl w:ilvl="8" w:tplc="4BF43B24">
      <w:numFmt w:val="decimal"/>
      <w:lvlText w:val=""/>
      <w:lvlJc w:val="left"/>
    </w:lvl>
  </w:abstractNum>
  <w:abstractNum w:abstractNumId="7">
    <w:nsid w:val="00002D12"/>
    <w:multiLevelType w:val="hybridMultilevel"/>
    <w:tmpl w:val="987C7B48"/>
    <w:lvl w:ilvl="0" w:tplc="19FE9B2E">
      <w:start w:val="4"/>
      <w:numFmt w:val="decimal"/>
      <w:lvlText w:val="%1."/>
      <w:lvlJc w:val="left"/>
    </w:lvl>
    <w:lvl w:ilvl="1" w:tplc="DD386E86">
      <w:numFmt w:val="decimal"/>
      <w:lvlText w:val=""/>
      <w:lvlJc w:val="left"/>
    </w:lvl>
    <w:lvl w:ilvl="2" w:tplc="76F88908">
      <w:numFmt w:val="decimal"/>
      <w:lvlText w:val=""/>
      <w:lvlJc w:val="left"/>
    </w:lvl>
    <w:lvl w:ilvl="3" w:tplc="61DA6BF6">
      <w:numFmt w:val="decimal"/>
      <w:lvlText w:val=""/>
      <w:lvlJc w:val="left"/>
    </w:lvl>
    <w:lvl w:ilvl="4" w:tplc="4B84929A">
      <w:numFmt w:val="decimal"/>
      <w:lvlText w:val=""/>
      <w:lvlJc w:val="left"/>
    </w:lvl>
    <w:lvl w:ilvl="5" w:tplc="CA781434">
      <w:numFmt w:val="decimal"/>
      <w:lvlText w:val=""/>
      <w:lvlJc w:val="left"/>
    </w:lvl>
    <w:lvl w:ilvl="6" w:tplc="71DEC786">
      <w:numFmt w:val="decimal"/>
      <w:lvlText w:val=""/>
      <w:lvlJc w:val="left"/>
    </w:lvl>
    <w:lvl w:ilvl="7" w:tplc="FA5A1886">
      <w:numFmt w:val="decimal"/>
      <w:lvlText w:val=""/>
      <w:lvlJc w:val="left"/>
    </w:lvl>
    <w:lvl w:ilvl="8" w:tplc="2D207C82">
      <w:numFmt w:val="decimal"/>
      <w:lvlText w:val=""/>
      <w:lvlJc w:val="left"/>
    </w:lvl>
  </w:abstractNum>
  <w:abstractNum w:abstractNumId="8">
    <w:nsid w:val="0000305E"/>
    <w:multiLevelType w:val="hybridMultilevel"/>
    <w:tmpl w:val="AF389072"/>
    <w:lvl w:ilvl="0" w:tplc="D53E54D0">
      <w:start w:val="1"/>
      <w:numFmt w:val="bullet"/>
      <w:lvlText w:val=""/>
      <w:lvlJc w:val="left"/>
    </w:lvl>
    <w:lvl w:ilvl="1" w:tplc="46E089F0">
      <w:numFmt w:val="decimal"/>
      <w:lvlText w:val=""/>
      <w:lvlJc w:val="left"/>
    </w:lvl>
    <w:lvl w:ilvl="2" w:tplc="6784A1DA">
      <w:numFmt w:val="decimal"/>
      <w:lvlText w:val=""/>
      <w:lvlJc w:val="left"/>
    </w:lvl>
    <w:lvl w:ilvl="3" w:tplc="A35EE8BE">
      <w:numFmt w:val="decimal"/>
      <w:lvlText w:val=""/>
      <w:lvlJc w:val="left"/>
    </w:lvl>
    <w:lvl w:ilvl="4" w:tplc="78027F32">
      <w:numFmt w:val="decimal"/>
      <w:lvlText w:val=""/>
      <w:lvlJc w:val="left"/>
    </w:lvl>
    <w:lvl w:ilvl="5" w:tplc="3612DC6C">
      <w:numFmt w:val="decimal"/>
      <w:lvlText w:val=""/>
      <w:lvlJc w:val="left"/>
    </w:lvl>
    <w:lvl w:ilvl="6" w:tplc="DFA2DE8E">
      <w:numFmt w:val="decimal"/>
      <w:lvlText w:val=""/>
      <w:lvlJc w:val="left"/>
    </w:lvl>
    <w:lvl w:ilvl="7" w:tplc="769EF4EA">
      <w:numFmt w:val="decimal"/>
      <w:lvlText w:val=""/>
      <w:lvlJc w:val="left"/>
    </w:lvl>
    <w:lvl w:ilvl="8" w:tplc="5F6C4604">
      <w:numFmt w:val="decimal"/>
      <w:lvlText w:val=""/>
      <w:lvlJc w:val="left"/>
    </w:lvl>
  </w:abstractNum>
  <w:abstractNum w:abstractNumId="9">
    <w:nsid w:val="0000390C"/>
    <w:multiLevelType w:val="hybridMultilevel"/>
    <w:tmpl w:val="7108C67C"/>
    <w:lvl w:ilvl="0" w:tplc="287EF694">
      <w:start w:val="1"/>
      <w:numFmt w:val="bullet"/>
      <w:lvlText w:val="-"/>
      <w:lvlJc w:val="left"/>
    </w:lvl>
    <w:lvl w:ilvl="1" w:tplc="53CAC7A0">
      <w:numFmt w:val="decimal"/>
      <w:lvlText w:val=""/>
      <w:lvlJc w:val="left"/>
    </w:lvl>
    <w:lvl w:ilvl="2" w:tplc="EF3203B8">
      <w:numFmt w:val="decimal"/>
      <w:lvlText w:val=""/>
      <w:lvlJc w:val="left"/>
    </w:lvl>
    <w:lvl w:ilvl="3" w:tplc="1A88519A">
      <w:numFmt w:val="decimal"/>
      <w:lvlText w:val=""/>
      <w:lvlJc w:val="left"/>
    </w:lvl>
    <w:lvl w:ilvl="4" w:tplc="03EE1370">
      <w:numFmt w:val="decimal"/>
      <w:lvlText w:val=""/>
      <w:lvlJc w:val="left"/>
    </w:lvl>
    <w:lvl w:ilvl="5" w:tplc="1DE8B80E">
      <w:numFmt w:val="decimal"/>
      <w:lvlText w:val=""/>
      <w:lvlJc w:val="left"/>
    </w:lvl>
    <w:lvl w:ilvl="6" w:tplc="8788EE50">
      <w:numFmt w:val="decimal"/>
      <w:lvlText w:val=""/>
      <w:lvlJc w:val="left"/>
    </w:lvl>
    <w:lvl w:ilvl="7" w:tplc="33E2F42A">
      <w:numFmt w:val="decimal"/>
      <w:lvlText w:val=""/>
      <w:lvlJc w:val="left"/>
    </w:lvl>
    <w:lvl w:ilvl="8" w:tplc="95B237B6">
      <w:numFmt w:val="decimal"/>
      <w:lvlText w:val=""/>
      <w:lvlJc w:val="left"/>
    </w:lvl>
  </w:abstractNum>
  <w:abstractNum w:abstractNumId="10">
    <w:nsid w:val="000039B3"/>
    <w:multiLevelType w:val="hybridMultilevel"/>
    <w:tmpl w:val="2CF4E956"/>
    <w:lvl w:ilvl="0" w:tplc="1E58620A">
      <w:start w:val="1"/>
      <w:numFmt w:val="decimal"/>
      <w:lvlText w:val="%1."/>
      <w:lvlJc w:val="left"/>
    </w:lvl>
    <w:lvl w:ilvl="1" w:tplc="999EE7E2">
      <w:numFmt w:val="decimal"/>
      <w:lvlText w:val=""/>
      <w:lvlJc w:val="left"/>
    </w:lvl>
    <w:lvl w:ilvl="2" w:tplc="4B7EADAC">
      <w:numFmt w:val="decimal"/>
      <w:lvlText w:val=""/>
      <w:lvlJc w:val="left"/>
    </w:lvl>
    <w:lvl w:ilvl="3" w:tplc="0A9AF4A6">
      <w:numFmt w:val="decimal"/>
      <w:lvlText w:val=""/>
      <w:lvlJc w:val="left"/>
    </w:lvl>
    <w:lvl w:ilvl="4" w:tplc="4F3C427E">
      <w:numFmt w:val="decimal"/>
      <w:lvlText w:val=""/>
      <w:lvlJc w:val="left"/>
    </w:lvl>
    <w:lvl w:ilvl="5" w:tplc="6F349C6E">
      <w:numFmt w:val="decimal"/>
      <w:lvlText w:val=""/>
      <w:lvlJc w:val="left"/>
    </w:lvl>
    <w:lvl w:ilvl="6" w:tplc="A0AA3E06">
      <w:numFmt w:val="decimal"/>
      <w:lvlText w:val=""/>
      <w:lvlJc w:val="left"/>
    </w:lvl>
    <w:lvl w:ilvl="7" w:tplc="C0EEF9CE">
      <w:numFmt w:val="decimal"/>
      <w:lvlText w:val=""/>
      <w:lvlJc w:val="left"/>
    </w:lvl>
    <w:lvl w:ilvl="8" w:tplc="0890FCCE">
      <w:numFmt w:val="decimal"/>
      <w:lvlText w:val=""/>
      <w:lvlJc w:val="left"/>
    </w:lvl>
  </w:abstractNum>
  <w:abstractNum w:abstractNumId="11">
    <w:nsid w:val="0000440D"/>
    <w:multiLevelType w:val="hybridMultilevel"/>
    <w:tmpl w:val="25208B56"/>
    <w:lvl w:ilvl="0" w:tplc="F2821DB0">
      <w:start w:val="1"/>
      <w:numFmt w:val="bullet"/>
      <w:lvlText w:val="\endash "/>
      <w:lvlJc w:val="left"/>
    </w:lvl>
    <w:lvl w:ilvl="1" w:tplc="4C9083A8">
      <w:numFmt w:val="decimal"/>
      <w:lvlText w:val=""/>
      <w:lvlJc w:val="left"/>
    </w:lvl>
    <w:lvl w:ilvl="2" w:tplc="39D4E252">
      <w:numFmt w:val="decimal"/>
      <w:lvlText w:val=""/>
      <w:lvlJc w:val="left"/>
    </w:lvl>
    <w:lvl w:ilvl="3" w:tplc="08A4D812">
      <w:numFmt w:val="decimal"/>
      <w:lvlText w:val=""/>
      <w:lvlJc w:val="left"/>
    </w:lvl>
    <w:lvl w:ilvl="4" w:tplc="E9F27D9C">
      <w:numFmt w:val="decimal"/>
      <w:lvlText w:val=""/>
      <w:lvlJc w:val="left"/>
    </w:lvl>
    <w:lvl w:ilvl="5" w:tplc="4BE4CA16">
      <w:numFmt w:val="decimal"/>
      <w:lvlText w:val=""/>
      <w:lvlJc w:val="left"/>
    </w:lvl>
    <w:lvl w:ilvl="6" w:tplc="20DC1314">
      <w:numFmt w:val="decimal"/>
      <w:lvlText w:val=""/>
      <w:lvlJc w:val="left"/>
    </w:lvl>
    <w:lvl w:ilvl="7" w:tplc="4418AAD4">
      <w:numFmt w:val="decimal"/>
      <w:lvlText w:val=""/>
      <w:lvlJc w:val="left"/>
    </w:lvl>
    <w:lvl w:ilvl="8" w:tplc="0BE0F7E2">
      <w:numFmt w:val="decimal"/>
      <w:lvlText w:val=""/>
      <w:lvlJc w:val="left"/>
    </w:lvl>
  </w:abstractNum>
  <w:abstractNum w:abstractNumId="12">
    <w:nsid w:val="0000491C"/>
    <w:multiLevelType w:val="hybridMultilevel"/>
    <w:tmpl w:val="1EA039D6"/>
    <w:lvl w:ilvl="0" w:tplc="2390A07E">
      <w:start w:val="1"/>
      <w:numFmt w:val="bullet"/>
      <w:lvlText w:val=""/>
      <w:lvlJc w:val="left"/>
    </w:lvl>
    <w:lvl w:ilvl="1" w:tplc="98381A44">
      <w:numFmt w:val="decimal"/>
      <w:lvlText w:val=""/>
      <w:lvlJc w:val="left"/>
    </w:lvl>
    <w:lvl w:ilvl="2" w:tplc="E426317C">
      <w:numFmt w:val="decimal"/>
      <w:lvlText w:val=""/>
      <w:lvlJc w:val="left"/>
    </w:lvl>
    <w:lvl w:ilvl="3" w:tplc="CDAA835C">
      <w:numFmt w:val="decimal"/>
      <w:lvlText w:val=""/>
      <w:lvlJc w:val="left"/>
    </w:lvl>
    <w:lvl w:ilvl="4" w:tplc="E3EEA966">
      <w:numFmt w:val="decimal"/>
      <w:lvlText w:val=""/>
      <w:lvlJc w:val="left"/>
    </w:lvl>
    <w:lvl w:ilvl="5" w:tplc="26281224">
      <w:numFmt w:val="decimal"/>
      <w:lvlText w:val=""/>
      <w:lvlJc w:val="left"/>
    </w:lvl>
    <w:lvl w:ilvl="6" w:tplc="76262AD6">
      <w:numFmt w:val="decimal"/>
      <w:lvlText w:val=""/>
      <w:lvlJc w:val="left"/>
    </w:lvl>
    <w:lvl w:ilvl="7" w:tplc="CD1C4828">
      <w:numFmt w:val="decimal"/>
      <w:lvlText w:val=""/>
      <w:lvlJc w:val="left"/>
    </w:lvl>
    <w:lvl w:ilvl="8" w:tplc="A7B693E4">
      <w:numFmt w:val="decimal"/>
      <w:lvlText w:val=""/>
      <w:lvlJc w:val="left"/>
    </w:lvl>
  </w:abstractNum>
  <w:abstractNum w:abstractNumId="13">
    <w:nsid w:val="00004D06"/>
    <w:multiLevelType w:val="hybridMultilevel"/>
    <w:tmpl w:val="250EF6BC"/>
    <w:lvl w:ilvl="0" w:tplc="50B46CEE">
      <w:start w:val="3"/>
      <w:numFmt w:val="decimal"/>
      <w:lvlText w:val="%1."/>
      <w:lvlJc w:val="left"/>
    </w:lvl>
    <w:lvl w:ilvl="1" w:tplc="67DAAE84">
      <w:numFmt w:val="decimal"/>
      <w:lvlText w:val=""/>
      <w:lvlJc w:val="left"/>
    </w:lvl>
    <w:lvl w:ilvl="2" w:tplc="9C7E3ACE">
      <w:numFmt w:val="decimal"/>
      <w:lvlText w:val=""/>
      <w:lvlJc w:val="left"/>
    </w:lvl>
    <w:lvl w:ilvl="3" w:tplc="705ACD04">
      <w:numFmt w:val="decimal"/>
      <w:lvlText w:val=""/>
      <w:lvlJc w:val="left"/>
    </w:lvl>
    <w:lvl w:ilvl="4" w:tplc="8F289270">
      <w:numFmt w:val="decimal"/>
      <w:lvlText w:val=""/>
      <w:lvlJc w:val="left"/>
    </w:lvl>
    <w:lvl w:ilvl="5" w:tplc="56B2494C">
      <w:numFmt w:val="decimal"/>
      <w:lvlText w:val=""/>
      <w:lvlJc w:val="left"/>
    </w:lvl>
    <w:lvl w:ilvl="6" w:tplc="414A2CD2">
      <w:numFmt w:val="decimal"/>
      <w:lvlText w:val=""/>
      <w:lvlJc w:val="left"/>
    </w:lvl>
    <w:lvl w:ilvl="7" w:tplc="F57E7B54">
      <w:numFmt w:val="decimal"/>
      <w:lvlText w:val=""/>
      <w:lvlJc w:val="left"/>
    </w:lvl>
    <w:lvl w:ilvl="8" w:tplc="DDD016EC">
      <w:numFmt w:val="decimal"/>
      <w:lvlText w:val=""/>
      <w:lvlJc w:val="left"/>
    </w:lvl>
  </w:abstractNum>
  <w:abstractNum w:abstractNumId="14">
    <w:nsid w:val="00004DB7"/>
    <w:multiLevelType w:val="hybridMultilevel"/>
    <w:tmpl w:val="2BD02E30"/>
    <w:lvl w:ilvl="0" w:tplc="49DA9592">
      <w:start w:val="1"/>
      <w:numFmt w:val="bullet"/>
      <w:lvlText w:val=""/>
      <w:lvlJc w:val="left"/>
    </w:lvl>
    <w:lvl w:ilvl="1" w:tplc="94805B6C">
      <w:numFmt w:val="decimal"/>
      <w:lvlText w:val=""/>
      <w:lvlJc w:val="left"/>
    </w:lvl>
    <w:lvl w:ilvl="2" w:tplc="C1462954">
      <w:numFmt w:val="decimal"/>
      <w:lvlText w:val=""/>
      <w:lvlJc w:val="left"/>
    </w:lvl>
    <w:lvl w:ilvl="3" w:tplc="FF5AE1E6">
      <w:numFmt w:val="decimal"/>
      <w:lvlText w:val=""/>
      <w:lvlJc w:val="left"/>
    </w:lvl>
    <w:lvl w:ilvl="4" w:tplc="E2289D4E">
      <w:numFmt w:val="decimal"/>
      <w:lvlText w:val=""/>
      <w:lvlJc w:val="left"/>
    </w:lvl>
    <w:lvl w:ilvl="5" w:tplc="63F667FC">
      <w:numFmt w:val="decimal"/>
      <w:lvlText w:val=""/>
      <w:lvlJc w:val="left"/>
    </w:lvl>
    <w:lvl w:ilvl="6" w:tplc="A12CA816">
      <w:numFmt w:val="decimal"/>
      <w:lvlText w:val=""/>
      <w:lvlJc w:val="left"/>
    </w:lvl>
    <w:lvl w:ilvl="7" w:tplc="FC028F7A">
      <w:numFmt w:val="decimal"/>
      <w:lvlText w:val=""/>
      <w:lvlJc w:val="left"/>
    </w:lvl>
    <w:lvl w:ilvl="8" w:tplc="BCAE0E90">
      <w:numFmt w:val="decimal"/>
      <w:lvlText w:val=""/>
      <w:lvlJc w:val="left"/>
    </w:lvl>
  </w:abstractNum>
  <w:abstractNum w:abstractNumId="15">
    <w:nsid w:val="000054DE"/>
    <w:multiLevelType w:val="hybridMultilevel"/>
    <w:tmpl w:val="DA6E30AE"/>
    <w:lvl w:ilvl="0" w:tplc="04DA9E5C">
      <w:start w:val="1"/>
      <w:numFmt w:val="decimal"/>
      <w:lvlText w:val="%1."/>
      <w:lvlJc w:val="left"/>
    </w:lvl>
    <w:lvl w:ilvl="1" w:tplc="CAD27FB2">
      <w:numFmt w:val="decimal"/>
      <w:lvlText w:val=""/>
      <w:lvlJc w:val="left"/>
    </w:lvl>
    <w:lvl w:ilvl="2" w:tplc="3AF8CB3C">
      <w:numFmt w:val="decimal"/>
      <w:lvlText w:val=""/>
      <w:lvlJc w:val="left"/>
    </w:lvl>
    <w:lvl w:ilvl="3" w:tplc="4F7839FC">
      <w:numFmt w:val="decimal"/>
      <w:lvlText w:val=""/>
      <w:lvlJc w:val="left"/>
    </w:lvl>
    <w:lvl w:ilvl="4" w:tplc="E83CD250">
      <w:numFmt w:val="decimal"/>
      <w:lvlText w:val=""/>
      <w:lvlJc w:val="left"/>
    </w:lvl>
    <w:lvl w:ilvl="5" w:tplc="EEE2DC58">
      <w:numFmt w:val="decimal"/>
      <w:lvlText w:val=""/>
      <w:lvlJc w:val="left"/>
    </w:lvl>
    <w:lvl w:ilvl="6" w:tplc="9932AAEC">
      <w:numFmt w:val="decimal"/>
      <w:lvlText w:val=""/>
      <w:lvlJc w:val="left"/>
    </w:lvl>
    <w:lvl w:ilvl="7" w:tplc="C572358E">
      <w:numFmt w:val="decimal"/>
      <w:lvlText w:val=""/>
      <w:lvlJc w:val="left"/>
    </w:lvl>
    <w:lvl w:ilvl="8" w:tplc="F1C225C6">
      <w:numFmt w:val="decimal"/>
      <w:lvlText w:val=""/>
      <w:lvlJc w:val="left"/>
    </w:lvl>
  </w:abstractNum>
  <w:abstractNum w:abstractNumId="16">
    <w:nsid w:val="00007E87"/>
    <w:multiLevelType w:val="hybridMultilevel"/>
    <w:tmpl w:val="49EAEB48"/>
    <w:lvl w:ilvl="0" w:tplc="D6A2B43E">
      <w:start w:val="1"/>
      <w:numFmt w:val="bullet"/>
      <w:lvlText w:val="-"/>
      <w:lvlJc w:val="left"/>
    </w:lvl>
    <w:lvl w:ilvl="1" w:tplc="3EDCDAD6">
      <w:numFmt w:val="decimal"/>
      <w:lvlText w:val=""/>
      <w:lvlJc w:val="left"/>
    </w:lvl>
    <w:lvl w:ilvl="2" w:tplc="C614856A">
      <w:numFmt w:val="decimal"/>
      <w:lvlText w:val=""/>
      <w:lvlJc w:val="left"/>
    </w:lvl>
    <w:lvl w:ilvl="3" w:tplc="D4A20472">
      <w:numFmt w:val="decimal"/>
      <w:lvlText w:val=""/>
      <w:lvlJc w:val="left"/>
    </w:lvl>
    <w:lvl w:ilvl="4" w:tplc="EF1246F2">
      <w:numFmt w:val="decimal"/>
      <w:lvlText w:val=""/>
      <w:lvlJc w:val="left"/>
    </w:lvl>
    <w:lvl w:ilvl="5" w:tplc="0C1E576E">
      <w:numFmt w:val="decimal"/>
      <w:lvlText w:val=""/>
      <w:lvlJc w:val="left"/>
    </w:lvl>
    <w:lvl w:ilvl="6" w:tplc="83140026">
      <w:numFmt w:val="decimal"/>
      <w:lvlText w:val=""/>
      <w:lvlJc w:val="left"/>
    </w:lvl>
    <w:lvl w:ilvl="7" w:tplc="F4AAB7E2">
      <w:numFmt w:val="decimal"/>
      <w:lvlText w:val=""/>
      <w:lvlJc w:val="left"/>
    </w:lvl>
    <w:lvl w:ilvl="8" w:tplc="CD860E54">
      <w:numFmt w:val="decimal"/>
      <w:lvlText w:val=""/>
      <w:lvlJc w:val="left"/>
    </w:lvl>
  </w:abstractNum>
  <w:abstractNum w:abstractNumId="17">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nsid w:val="154C290A"/>
    <w:multiLevelType w:val="hybridMultilevel"/>
    <w:tmpl w:val="D3E4663A"/>
    <w:lvl w:ilvl="0" w:tplc="2312E3A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271D59"/>
    <w:multiLevelType w:val="hybridMultilevel"/>
    <w:tmpl w:val="30E0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EF16B54"/>
    <w:multiLevelType w:val="hybridMultilevel"/>
    <w:tmpl w:val="554C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DC10EA"/>
    <w:multiLevelType w:val="hybridMultilevel"/>
    <w:tmpl w:val="81C28DB8"/>
    <w:lvl w:ilvl="0" w:tplc="80A4BCC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17"/>
  </w:num>
  <w:num w:numId="4">
    <w:abstractNumId w:val="24"/>
  </w:num>
  <w:num w:numId="5">
    <w:abstractNumId w:val="31"/>
  </w:num>
  <w:num w:numId="6">
    <w:abstractNumId w:val="21"/>
  </w:num>
  <w:num w:numId="7">
    <w:abstractNumId w:val="28"/>
  </w:num>
  <w:num w:numId="8">
    <w:abstractNumId w:val="40"/>
  </w:num>
  <w:num w:numId="9">
    <w:abstractNumId w:val="26"/>
  </w:num>
  <w:num w:numId="10">
    <w:abstractNumId w:val="35"/>
  </w:num>
  <w:num w:numId="11">
    <w:abstractNumId w:val="34"/>
  </w:num>
  <w:num w:numId="12">
    <w:abstractNumId w:val="36"/>
  </w:num>
  <w:num w:numId="13">
    <w:abstractNumId w:val="25"/>
  </w:num>
  <w:num w:numId="14">
    <w:abstractNumId w:val="30"/>
  </w:num>
  <w:num w:numId="15">
    <w:abstractNumId w:val="41"/>
  </w:num>
  <w:num w:numId="16">
    <w:abstractNumId w:val="23"/>
  </w:num>
  <w:num w:numId="17">
    <w:abstractNumId w:val="22"/>
  </w:num>
  <w:num w:numId="18">
    <w:abstractNumId w:val="32"/>
  </w:num>
  <w:num w:numId="19">
    <w:abstractNumId w:val="33"/>
  </w:num>
  <w:num w:numId="20">
    <w:abstractNumId w:val="27"/>
  </w:num>
  <w:num w:numId="21">
    <w:abstractNumId w:val="37"/>
  </w:num>
  <w:num w:numId="22">
    <w:abstractNumId w:val="0"/>
  </w:num>
  <w:num w:numId="23">
    <w:abstractNumId w:val="20"/>
  </w:num>
  <w:num w:numId="24">
    <w:abstractNumId w:val="19"/>
  </w:num>
  <w:num w:numId="25">
    <w:abstractNumId w:val="29"/>
  </w:num>
  <w:num w:numId="26">
    <w:abstractNumId w:val="4"/>
  </w:num>
  <w:num w:numId="27">
    <w:abstractNumId w:val="5"/>
  </w:num>
  <w:num w:numId="28">
    <w:abstractNumId w:val="16"/>
  </w:num>
  <w:num w:numId="29">
    <w:abstractNumId w:val="9"/>
  </w:num>
  <w:num w:numId="30">
    <w:abstractNumId w:val="3"/>
  </w:num>
  <w:num w:numId="31">
    <w:abstractNumId w:val="1"/>
  </w:num>
  <w:num w:numId="32">
    <w:abstractNumId w:val="2"/>
  </w:num>
  <w:num w:numId="33">
    <w:abstractNumId w:val="8"/>
  </w:num>
  <w:num w:numId="34">
    <w:abstractNumId w:val="11"/>
  </w:num>
  <w:num w:numId="35">
    <w:abstractNumId w:val="12"/>
  </w:num>
  <w:num w:numId="36">
    <w:abstractNumId w:val="13"/>
  </w:num>
  <w:num w:numId="37">
    <w:abstractNumId w:val="14"/>
  </w:num>
  <w:num w:numId="38">
    <w:abstractNumId w:val="6"/>
  </w:num>
  <w:num w:numId="39">
    <w:abstractNumId w:val="15"/>
  </w:num>
  <w:num w:numId="40">
    <w:abstractNumId w:val="10"/>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E8"/>
    <w:rsid w:val="000358B4"/>
    <w:rsid w:val="00056A21"/>
    <w:rsid w:val="000E4A6E"/>
    <w:rsid w:val="001033DF"/>
    <w:rsid w:val="00137698"/>
    <w:rsid w:val="0015037E"/>
    <w:rsid w:val="00157BD5"/>
    <w:rsid w:val="001650FF"/>
    <w:rsid w:val="001D015E"/>
    <w:rsid w:val="001E05F2"/>
    <w:rsid w:val="001E5C5B"/>
    <w:rsid w:val="001E6250"/>
    <w:rsid w:val="002277B9"/>
    <w:rsid w:val="00233FB1"/>
    <w:rsid w:val="00242993"/>
    <w:rsid w:val="002873CA"/>
    <w:rsid w:val="00296174"/>
    <w:rsid w:val="002A5FC9"/>
    <w:rsid w:val="002D2AD9"/>
    <w:rsid w:val="002E4115"/>
    <w:rsid w:val="00306881"/>
    <w:rsid w:val="003E44A8"/>
    <w:rsid w:val="004406A5"/>
    <w:rsid w:val="004750DE"/>
    <w:rsid w:val="0049578A"/>
    <w:rsid w:val="004F5F9D"/>
    <w:rsid w:val="00570723"/>
    <w:rsid w:val="005F6CFA"/>
    <w:rsid w:val="00693118"/>
    <w:rsid w:val="006B0026"/>
    <w:rsid w:val="006B47DC"/>
    <w:rsid w:val="006D4B2F"/>
    <w:rsid w:val="006E6629"/>
    <w:rsid w:val="006F3034"/>
    <w:rsid w:val="0071388D"/>
    <w:rsid w:val="00720A79"/>
    <w:rsid w:val="00740004"/>
    <w:rsid w:val="007456E6"/>
    <w:rsid w:val="00771622"/>
    <w:rsid w:val="00863486"/>
    <w:rsid w:val="00866C38"/>
    <w:rsid w:val="00867E62"/>
    <w:rsid w:val="00882159"/>
    <w:rsid w:val="008E2D60"/>
    <w:rsid w:val="0091563B"/>
    <w:rsid w:val="009662FC"/>
    <w:rsid w:val="00986B39"/>
    <w:rsid w:val="00990CDE"/>
    <w:rsid w:val="009A4181"/>
    <w:rsid w:val="009D44FA"/>
    <w:rsid w:val="009E3F73"/>
    <w:rsid w:val="00A641E0"/>
    <w:rsid w:val="00AB7F16"/>
    <w:rsid w:val="00AF02AB"/>
    <w:rsid w:val="00AF6083"/>
    <w:rsid w:val="00B003E8"/>
    <w:rsid w:val="00B150D6"/>
    <w:rsid w:val="00B2248D"/>
    <w:rsid w:val="00B37989"/>
    <w:rsid w:val="00B51890"/>
    <w:rsid w:val="00B64D6F"/>
    <w:rsid w:val="00BB58D9"/>
    <w:rsid w:val="00BC10B8"/>
    <w:rsid w:val="00BC7AB1"/>
    <w:rsid w:val="00D42550"/>
    <w:rsid w:val="00DE09DE"/>
    <w:rsid w:val="00E250EB"/>
    <w:rsid w:val="00E34B96"/>
    <w:rsid w:val="00E447E3"/>
    <w:rsid w:val="00E56A5C"/>
    <w:rsid w:val="00E60599"/>
    <w:rsid w:val="00E9016D"/>
    <w:rsid w:val="00F06B3B"/>
    <w:rsid w:val="00F15411"/>
    <w:rsid w:val="00F4431B"/>
    <w:rsid w:val="00F8055A"/>
    <w:rsid w:val="00F82CC8"/>
    <w:rsid w:val="00F877A4"/>
    <w:rsid w:val="00FB3FEB"/>
    <w:rsid w:val="00FC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4E7C"/>
  <w15:docId w15:val="{5DF79FD3-8416-4CE0-B672-DCB348F3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B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2873CA"/>
    <w:pPr>
      <w:keepNext/>
      <w:keepLines/>
      <w:spacing w:after="360" w:line="360" w:lineRule="auto"/>
      <w:ind w:firstLine="851"/>
      <w:jc w:val="center"/>
      <w:outlineLvl w:val="0"/>
    </w:pPr>
    <w:rPr>
      <w:rFonts w:ascii="Times New Roman" w:eastAsiaTheme="majorEastAsia" w:hAnsi="Times New Roman" w:cstheme="majorBidi"/>
      <w:bCs/>
      <w:caps/>
      <w:sz w:val="28"/>
      <w:szCs w:val="28"/>
    </w:rPr>
  </w:style>
  <w:style w:type="paragraph" w:styleId="2">
    <w:name w:val="heading 2"/>
    <w:basedOn w:val="a"/>
    <w:next w:val="a"/>
    <w:link w:val="20"/>
    <w:uiPriority w:val="99"/>
    <w:qFormat/>
    <w:rsid w:val="000358B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0358B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0358B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2"/>
    <w:qFormat/>
    <w:rsid w:val="002873CA"/>
  </w:style>
  <w:style w:type="paragraph" w:styleId="12">
    <w:name w:val="toc 1"/>
    <w:basedOn w:val="a"/>
    <w:next w:val="a"/>
    <w:autoRedefine/>
    <w:uiPriority w:val="39"/>
    <w:unhideWhenUsed/>
    <w:rsid w:val="002873CA"/>
    <w:pPr>
      <w:tabs>
        <w:tab w:val="left" w:pos="851"/>
        <w:tab w:val="right" w:pos="9072"/>
      </w:tabs>
      <w:spacing w:after="0" w:line="360" w:lineRule="auto"/>
      <w:ind w:firstLine="567"/>
      <w:jc w:val="both"/>
    </w:pPr>
    <w:rPr>
      <w:rFonts w:ascii="Times New Roman" w:hAnsi="Times New Roman"/>
      <w:noProof/>
      <w:sz w:val="28"/>
    </w:rPr>
  </w:style>
  <w:style w:type="paragraph" w:styleId="21">
    <w:name w:val="toc 2"/>
    <w:basedOn w:val="a"/>
    <w:next w:val="a"/>
    <w:autoRedefine/>
    <w:uiPriority w:val="39"/>
    <w:unhideWhenUsed/>
    <w:rsid w:val="002873CA"/>
    <w:pPr>
      <w:tabs>
        <w:tab w:val="left" w:pos="993"/>
        <w:tab w:val="right" w:pos="9072"/>
      </w:tabs>
      <w:spacing w:after="0" w:line="360" w:lineRule="auto"/>
      <w:ind w:firstLine="567"/>
      <w:jc w:val="both"/>
    </w:pPr>
    <w:rPr>
      <w:rFonts w:ascii="Times New Roman" w:hAnsi="Times New Roman"/>
      <w:noProof/>
      <w:sz w:val="28"/>
    </w:rPr>
  </w:style>
  <w:style w:type="character" w:customStyle="1" w:styleId="10">
    <w:name w:val="Заголовок 1 Знак"/>
    <w:basedOn w:val="a0"/>
    <w:link w:val="1"/>
    <w:rsid w:val="002873CA"/>
    <w:rPr>
      <w:rFonts w:ascii="Times New Roman" w:eastAsiaTheme="majorEastAsia" w:hAnsi="Times New Roman" w:cstheme="majorBidi"/>
      <w:bCs/>
      <w:caps/>
      <w:sz w:val="28"/>
      <w:szCs w:val="28"/>
    </w:rPr>
  </w:style>
  <w:style w:type="character" w:customStyle="1" w:styleId="20">
    <w:name w:val="Заголовок 2 Знак"/>
    <w:basedOn w:val="a0"/>
    <w:link w:val="2"/>
    <w:uiPriority w:val="99"/>
    <w:rsid w:val="000358B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0358B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0358B4"/>
    <w:rPr>
      <w:rFonts w:ascii="Times New Roman" w:eastAsia="Times New Roman" w:hAnsi="Times New Roman" w:cs="Times New Roman"/>
      <w:b/>
      <w:bCs/>
      <w:sz w:val="24"/>
      <w:szCs w:val="24"/>
      <w:lang w:val="x-none" w:eastAsia="x-none"/>
    </w:rPr>
  </w:style>
  <w:style w:type="paragraph" w:styleId="a3">
    <w:name w:val="Body Text"/>
    <w:basedOn w:val="a"/>
    <w:link w:val="a4"/>
    <w:rsid w:val="000358B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358B4"/>
    <w:rPr>
      <w:rFonts w:ascii="Times New Roman" w:eastAsia="Times New Roman" w:hAnsi="Times New Roman" w:cs="Times New Roman"/>
      <w:sz w:val="24"/>
      <w:szCs w:val="24"/>
      <w:lang w:val="x-none" w:eastAsia="x-none"/>
    </w:rPr>
  </w:style>
  <w:style w:type="paragraph" w:styleId="22">
    <w:name w:val="Body Text 2"/>
    <w:basedOn w:val="a"/>
    <w:link w:val="23"/>
    <w:rsid w:val="000358B4"/>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basedOn w:val="a0"/>
    <w:link w:val="22"/>
    <w:rsid w:val="000358B4"/>
    <w:rPr>
      <w:rFonts w:ascii="Times New Roman" w:eastAsia="Times New Roman" w:hAnsi="Times New Roman" w:cs="Times New Roman"/>
      <w:sz w:val="24"/>
      <w:szCs w:val="24"/>
      <w:lang w:val="x-none" w:eastAsia="x-none"/>
    </w:rPr>
  </w:style>
  <w:style w:type="character" w:customStyle="1" w:styleId="blk">
    <w:name w:val="blk"/>
    <w:rsid w:val="000358B4"/>
  </w:style>
  <w:style w:type="paragraph" w:styleId="a5">
    <w:name w:val="footer"/>
    <w:aliases w:val="Нижний колонтитул Знак Знак Знак,Нижний колонтитул1,Нижний колонтитул Знак Знак"/>
    <w:basedOn w:val="a"/>
    <w:link w:val="a6"/>
    <w:uiPriority w:val="99"/>
    <w:rsid w:val="000358B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358B4"/>
    <w:rPr>
      <w:rFonts w:ascii="Times New Roman" w:eastAsia="Times New Roman" w:hAnsi="Times New Roman" w:cs="Times New Roman"/>
      <w:sz w:val="24"/>
      <w:szCs w:val="24"/>
      <w:lang w:val="x-none" w:eastAsia="x-none"/>
    </w:rPr>
  </w:style>
  <w:style w:type="character" w:styleId="a7">
    <w:name w:val="page number"/>
    <w:rsid w:val="000358B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0358B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358B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358B4"/>
    <w:rPr>
      <w:rFonts w:ascii="Times New Roman" w:eastAsia="Times New Roman" w:hAnsi="Times New Roman" w:cs="Times New Roman"/>
      <w:sz w:val="20"/>
      <w:szCs w:val="20"/>
      <w:lang w:val="en-US" w:eastAsia="x-none"/>
    </w:rPr>
  </w:style>
  <w:style w:type="character" w:styleId="ac">
    <w:name w:val="footnote reference"/>
    <w:uiPriority w:val="99"/>
    <w:rsid w:val="000358B4"/>
    <w:rPr>
      <w:rFonts w:cs="Times New Roman"/>
      <w:vertAlign w:val="superscript"/>
    </w:rPr>
  </w:style>
  <w:style w:type="paragraph" w:styleId="24">
    <w:name w:val="List 2"/>
    <w:basedOn w:val="a"/>
    <w:rsid w:val="000358B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0358B4"/>
    <w:rPr>
      <w:rFonts w:cs="Times New Roman"/>
      <w:color w:val="0000FF"/>
      <w:u w:val="single"/>
    </w:rPr>
  </w:style>
  <w:style w:type="paragraph" w:styleId="31">
    <w:name w:val="toc 3"/>
    <w:basedOn w:val="a"/>
    <w:next w:val="a"/>
    <w:autoRedefine/>
    <w:uiPriority w:val="39"/>
    <w:rsid w:val="000358B4"/>
    <w:pPr>
      <w:spacing w:after="0" w:line="240" w:lineRule="auto"/>
      <w:ind w:left="480"/>
    </w:pPr>
    <w:rPr>
      <w:rFonts w:ascii="Times New Roman" w:hAnsi="Times New Roman"/>
      <w:sz w:val="28"/>
      <w:szCs w:val="28"/>
    </w:rPr>
  </w:style>
  <w:style w:type="character" w:customStyle="1" w:styleId="FootnoteTextChar">
    <w:name w:val="Footnote Text Char"/>
    <w:locked/>
    <w:rsid w:val="000358B4"/>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0358B4"/>
    <w:pPr>
      <w:spacing w:before="120" w:after="120" w:line="240" w:lineRule="auto"/>
      <w:ind w:left="708"/>
    </w:pPr>
    <w:rPr>
      <w:rFonts w:ascii="Times New Roman" w:hAnsi="Times New Roman"/>
      <w:sz w:val="24"/>
      <w:szCs w:val="24"/>
      <w:lang w:val="x-none" w:eastAsia="x-none"/>
    </w:rPr>
  </w:style>
  <w:style w:type="character" w:styleId="af0">
    <w:name w:val="Emphasis"/>
    <w:qFormat/>
    <w:rsid w:val="000358B4"/>
    <w:rPr>
      <w:rFonts w:cs="Times New Roman"/>
      <w:i/>
    </w:rPr>
  </w:style>
  <w:style w:type="paragraph" w:styleId="af1">
    <w:name w:val="Balloon Text"/>
    <w:basedOn w:val="a"/>
    <w:link w:val="af2"/>
    <w:uiPriority w:val="99"/>
    <w:rsid w:val="000358B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0358B4"/>
    <w:rPr>
      <w:rFonts w:ascii="Segoe UI" w:eastAsia="Times New Roman" w:hAnsi="Segoe UI" w:cs="Times New Roman"/>
      <w:sz w:val="18"/>
      <w:szCs w:val="18"/>
      <w:lang w:val="x-none" w:eastAsia="x-none"/>
    </w:rPr>
  </w:style>
  <w:style w:type="paragraph" w:customStyle="1" w:styleId="ConsPlusNormal">
    <w:name w:val="ConsPlusNormal"/>
    <w:rsid w:val="000358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0358B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0358B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0358B4"/>
    <w:rPr>
      <w:rFonts w:cs="Times New Roman"/>
      <w:sz w:val="20"/>
      <w:szCs w:val="20"/>
    </w:rPr>
  </w:style>
  <w:style w:type="paragraph" w:styleId="af5">
    <w:name w:val="annotation text"/>
    <w:basedOn w:val="a"/>
    <w:link w:val="af6"/>
    <w:uiPriority w:val="99"/>
    <w:unhideWhenUsed/>
    <w:rsid w:val="000358B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0358B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0358B4"/>
    <w:rPr>
      <w:rFonts w:cs="Times New Roman"/>
      <w:sz w:val="20"/>
      <w:szCs w:val="20"/>
    </w:rPr>
  </w:style>
  <w:style w:type="character" w:customStyle="1" w:styleId="111">
    <w:name w:val="Тема примечания Знак11"/>
    <w:uiPriority w:val="99"/>
    <w:rsid w:val="000358B4"/>
    <w:rPr>
      <w:rFonts w:cs="Times New Roman"/>
      <w:b/>
      <w:bCs/>
      <w:sz w:val="20"/>
      <w:szCs w:val="20"/>
    </w:rPr>
  </w:style>
  <w:style w:type="paragraph" w:styleId="af7">
    <w:name w:val="annotation subject"/>
    <w:basedOn w:val="af5"/>
    <w:next w:val="af5"/>
    <w:link w:val="af8"/>
    <w:uiPriority w:val="99"/>
    <w:unhideWhenUsed/>
    <w:rsid w:val="000358B4"/>
    <w:rPr>
      <w:rFonts w:ascii="Times New Roman" w:hAnsi="Times New Roman"/>
      <w:b/>
      <w:bCs/>
    </w:rPr>
  </w:style>
  <w:style w:type="character" w:customStyle="1" w:styleId="af8">
    <w:name w:val="Тема примечания Знак"/>
    <w:basedOn w:val="af6"/>
    <w:link w:val="af7"/>
    <w:uiPriority w:val="99"/>
    <w:rsid w:val="000358B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0358B4"/>
    <w:rPr>
      <w:rFonts w:cs="Times New Roman"/>
      <w:b/>
      <w:bCs/>
      <w:sz w:val="20"/>
      <w:szCs w:val="20"/>
    </w:rPr>
  </w:style>
  <w:style w:type="paragraph" w:styleId="25">
    <w:name w:val="Body Text Indent 2"/>
    <w:basedOn w:val="a"/>
    <w:link w:val="26"/>
    <w:rsid w:val="000358B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0358B4"/>
    <w:rPr>
      <w:rFonts w:ascii="Times New Roman" w:eastAsia="Times New Roman" w:hAnsi="Times New Roman" w:cs="Times New Roman"/>
      <w:sz w:val="24"/>
      <w:szCs w:val="24"/>
      <w:lang w:val="x-none" w:eastAsia="x-none"/>
    </w:rPr>
  </w:style>
  <w:style w:type="character" w:customStyle="1" w:styleId="apple-converted-space">
    <w:name w:val="apple-converted-space"/>
    <w:rsid w:val="000358B4"/>
  </w:style>
  <w:style w:type="character" w:customStyle="1" w:styleId="af9">
    <w:name w:val="Цветовое выделение"/>
    <w:uiPriority w:val="99"/>
    <w:rsid w:val="000358B4"/>
    <w:rPr>
      <w:b/>
      <w:color w:val="26282F"/>
    </w:rPr>
  </w:style>
  <w:style w:type="character" w:customStyle="1" w:styleId="afa">
    <w:name w:val="Гипертекстовая ссылка"/>
    <w:uiPriority w:val="99"/>
    <w:rsid w:val="000358B4"/>
    <w:rPr>
      <w:b/>
      <w:color w:val="106BBE"/>
    </w:rPr>
  </w:style>
  <w:style w:type="character" w:customStyle="1" w:styleId="afb">
    <w:name w:val="Активная гипертекстовая ссылка"/>
    <w:uiPriority w:val="99"/>
    <w:rsid w:val="000358B4"/>
    <w:rPr>
      <w:b/>
      <w:color w:val="106BBE"/>
      <w:u w:val="single"/>
    </w:rPr>
  </w:style>
  <w:style w:type="paragraph" w:customStyle="1" w:styleId="afc">
    <w:name w:val="Внимание"/>
    <w:basedOn w:val="a"/>
    <w:next w:val="a"/>
    <w:uiPriority w:val="99"/>
    <w:rsid w:val="000358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0358B4"/>
  </w:style>
  <w:style w:type="paragraph" w:customStyle="1" w:styleId="afe">
    <w:name w:val="Внимание: недобросовестность!"/>
    <w:basedOn w:val="afc"/>
    <w:next w:val="a"/>
    <w:uiPriority w:val="99"/>
    <w:rsid w:val="000358B4"/>
  </w:style>
  <w:style w:type="character" w:customStyle="1" w:styleId="aff">
    <w:name w:val="Выделение для Базового Поиска"/>
    <w:uiPriority w:val="99"/>
    <w:rsid w:val="000358B4"/>
    <w:rPr>
      <w:b/>
      <w:color w:val="0058A9"/>
    </w:rPr>
  </w:style>
  <w:style w:type="character" w:customStyle="1" w:styleId="aff0">
    <w:name w:val="Выделение для Базового Поиска (курсив)"/>
    <w:uiPriority w:val="99"/>
    <w:rsid w:val="000358B4"/>
    <w:rPr>
      <w:b/>
      <w:i/>
      <w:color w:val="0058A9"/>
    </w:rPr>
  </w:style>
  <w:style w:type="paragraph" w:customStyle="1" w:styleId="aff1">
    <w:name w:val="Дочерний элемент списка"/>
    <w:basedOn w:val="a"/>
    <w:next w:val="a"/>
    <w:uiPriority w:val="99"/>
    <w:rsid w:val="000358B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0358B4"/>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0358B4"/>
    <w:rPr>
      <w:b/>
      <w:bCs/>
      <w:color w:val="0058A9"/>
      <w:shd w:val="clear" w:color="auto" w:fill="ECE9D8"/>
    </w:rPr>
  </w:style>
  <w:style w:type="paragraph" w:customStyle="1" w:styleId="aff3">
    <w:name w:val="Заголовок группы контролов"/>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0358B4"/>
    <w:pPr>
      <w:autoSpaceDE w:val="0"/>
      <w:autoSpaceDN w:val="0"/>
      <w:adjustRightInd w:val="0"/>
      <w:spacing w:after="240"/>
      <w:ind w:firstLine="0"/>
      <w:outlineLvl w:val="9"/>
    </w:pPr>
    <w:rPr>
      <w:rFonts w:eastAsia="Times New Roman" w:cs="Times New Roman"/>
      <w:bCs w:val="0"/>
      <w:caps w:val="0"/>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0358B4"/>
    <w:rPr>
      <w:b/>
      <w:color w:val="26282F"/>
    </w:rPr>
  </w:style>
  <w:style w:type="paragraph" w:customStyle="1" w:styleId="aff7">
    <w:name w:val="Заголовок статьи"/>
    <w:basedOn w:val="a"/>
    <w:next w:val="a"/>
    <w:uiPriority w:val="99"/>
    <w:rsid w:val="000358B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0358B4"/>
    <w:rPr>
      <w:b/>
      <w:color w:val="FF0000"/>
    </w:rPr>
  </w:style>
  <w:style w:type="paragraph" w:customStyle="1" w:styleId="aff9">
    <w:name w:val="Заголовок ЭР (левое окно)"/>
    <w:basedOn w:val="a"/>
    <w:next w:val="a"/>
    <w:uiPriority w:val="99"/>
    <w:rsid w:val="000358B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0358B4"/>
    <w:pPr>
      <w:spacing w:after="0"/>
      <w:jc w:val="left"/>
    </w:pPr>
  </w:style>
  <w:style w:type="paragraph" w:customStyle="1" w:styleId="affb">
    <w:name w:val="Интерактивный заголовок"/>
    <w:basedOn w:val="15"/>
    <w:next w:val="a"/>
    <w:uiPriority w:val="99"/>
    <w:rsid w:val="000358B4"/>
    <w:rPr>
      <w:u w:val="single"/>
    </w:rPr>
  </w:style>
  <w:style w:type="paragraph" w:customStyle="1" w:styleId="affc">
    <w:name w:val="Текст информации об изменениях"/>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0358B4"/>
    <w:pPr>
      <w:spacing w:before="180"/>
      <w:ind w:left="360" w:right="360" w:firstLine="0"/>
    </w:pPr>
    <w:rPr>
      <w:shd w:val="clear" w:color="auto" w:fill="EAEFED"/>
    </w:rPr>
  </w:style>
  <w:style w:type="paragraph" w:customStyle="1" w:styleId="affe">
    <w:name w:val="Текст (справка)"/>
    <w:basedOn w:val="a"/>
    <w:next w:val="a"/>
    <w:uiPriority w:val="99"/>
    <w:rsid w:val="000358B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0358B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0358B4"/>
    <w:rPr>
      <w:i/>
      <w:iCs/>
    </w:rPr>
  </w:style>
  <w:style w:type="paragraph" w:customStyle="1" w:styleId="afff1">
    <w:name w:val="Текст (лев. подпись)"/>
    <w:basedOn w:val="a"/>
    <w:next w:val="a"/>
    <w:uiPriority w:val="99"/>
    <w:rsid w:val="000358B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0358B4"/>
    <w:rPr>
      <w:sz w:val="14"/>
      <w:szCs w:val="14"/>
    </w:rPr>
  </w:style>
  <w:style w:type="paragraph" w:customStyle="1" w:styleId="afff3">
    <w:name w:val="Текст (прав. подпись)"/>
    <w:basedOn w:val="a"/>
    <w:next w:val="a"/>
    <w:uiPriority w:val="99"/>
    <w:rsid w:val="000358B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0358B4"/>
    <w:rPr>
      <w:sz w:val="14"/>
      <w:szCs w:val="14"/>
    </w:rPr>
  </w:style>
  <w:style w:type="paragraph" w:customStyle="1" w:styleId="afff5">
    <w:name w:val="Комментарий пользователя"/>
    <w:basedOn w:val="afff"/>
    <w:next w:val="a"/>
    <w:uiPriority w:val="99"/>
    <w:rsid w:val="000358B4"/>
    <w:pPr>
      <w:jc w:val="left"/>
    </w:pPr>
    <w:rPr>
      <w:shd w:val="clear" w:color="auto" w:fill="FFDFE0"/>
    </w:rPr>
  </w:style>
  <w:style w:type="paragraph" w:customStyle="1" w:styleId="afff6">
    <w:name w:val="Куда обратиться?"/>
    <w:basedOn w:val="afc"/>
    <w:next w:val="a"/>
    <w:uiPriority w:val="99"/>
    <w:rsid w:val="000358B4"/>
  </w:style>
  <w:style w:type="paragraph" w:customStyle="1" w:styleId="afff7">
    <w:name w:val="Моноширинный"/>
    <w:basedOn w:val="a"/>
    <w:next w:val="a"/>
    <w:uiPriority w:val="99"/>
    <w:rsid w:val="000358B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0358B4"/>
    <w:rPr>
      <w:b/>
      <w:color w:val="26282F"/>
      <w:shd w:val="clear" w:color="auto" w:fill="FFF580"/>
    </w:rPr>
  </w:style>
  <w:style w:type="paragraph" w:customStyle="1" w:styleId="afff9">
    <w:name w:val="Напишите нам"/>
    <w:basedOn w:val="a"/>
    <w:next w:val="a"/>
    <w:uiPriority w:val="99"/>
    <w:rsid w:val="000358B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0358B4"/>
    <w:rPr>
      <w:b/>
      <w:color w:val="000000"/>
      <w:shd w:val="clear" w:color="auto" w:fill="D8EDE8"/>
    </w:rPr>
  </w:style>
  <w:style w:type="paragraph" w:customStyle="1" w:styleId="afffb">
    <w:name w:val="Необходимые документы"/>
    <w:basedOn w:val="afc"/>
    <w:next w:val="a"/>
    <w:uiPriority w:val="99"/>
    <w:rsid w:val="000358B4"/>
    <w:pPr>
      <w:ind w:firstLine="118"/>
    </w:pPr>
  </w:style>
  <w:style w:type="paragraph" w:customStyle="1" w:styleId="afffc">
    <w:name w:val="Нормальный (таблица)"/>
    <w:basedOn w:val="a"/>
    <w:next w:val="a"/>
    <w:uiPriority w:val="99"/>
    <w:rsid w:val="000358B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0358B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0358B4"/>
    <w:pPr>
      <w:ind w:left="140"/>
    </w:pPr>
  </w:style>
  <w:style w:type="character" w:customStyle="1" w:styleId="affff">
    <w:name w:val="Опечатки"/>
    <w:uiPriority w:val="99"/>
    <w:rsid w:val="000358B4"/>
    <w:rPr>
      <w:color w:val="FF0000"/>
    </w:rPr>
  </w:style>
  <w:style w:type="paragraph" w:customStyle="1" w:styleId="affff0">
    <w:name w:val="Переменная часть"/>
    <w:basedOn w:val="aff2"/>
    <w:next w:val="a"/>
    <w:uiPriority w:val="99"/>
    <w:rsid w:val="000358B4"/>
    <w:rPr>
      <w:sz w:val="18"/>
      <w:szCs w:val="18"/>
    </w:rPr>
  </w:style>
  <w:style w:type="paragraph" w:customStyle="1" w:styleId="affff1">
    <w:name w:val="Подвал для информации об изменениях"/>
    <w:basedOn w:val="1"/>
    <w:next w:val="a"/>
    <w:uiPriority w:val="99"/>
    <w:rsid w:val="000358B4"/>
    <w:pPr>
      <w:autoSpaceDE w:val="0"/>
      <w:autoSpaceDN w:val="0"/>
      <w:adjustRightInd w:val="0"/>
      <w:spacing w:before="480" w:after="240"/>
      <w:ind w:firstLine="0"/>
      <w:outlineLvl w:val="9"/>
    </w:pPr>
    <w:rPr>
      <w:rFonts w:eastAsia="Times New Roman" w:cs="Times New Roman"/>
      <w:bCs w:val="0"/>
      <w:caps w:val="0"/>
      <w:sz w:val="18"/>
      <w:szCs w:val="18"/>
      <w:lang w:val="x-none" w:eastAsia="x-none"/>
    </w:rPr>
  </w:style>
  <w:style w:type="paragraph" w:customStyle="1" w:styleId="affff2">
    <w:name w:val="Подзаголовок для информации об изменениях"/>
    <w:basedOn w:val="affc"/>
    <w:next w:val="a"/>
    <w:uiPriority w:val="99"/>
    <w:rsid w:val="000358B4"/>
    <w:rPr>
      <w:b/>
      <w:bCs/>
    </w:rPr>
  </w:style>
  <w:style w:type="paragraph" w:customStyle="1" w:styleId="affff3">
    <w:name w:val="Подчёркнуный текст"/>
    <w:basedOn w:val="a"/>
    <w:next w:val="a"/>
    <w:uiPriority w:val="99"/>
    <w:rsid w:val="000358B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0358B4"/>
    <w:rPr>
      <w:sz w:val="20"/>
      <w:szCs w:val="20"/>
    </w:rPr>
  </w:style>
  <w:style w:type="paragraph" w:customStyle="1" w:styleId="affff5">
    <w:name w:val="Прижатый влево"/>
    <w:basedOn w:val="a"/>
    <w:next w:val="a"/>
    <w:uiPriority w:val="99"/>
    <w:rsid w:val="000358B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0358B4"/>
  </w:style>
  <w:style w:type="paragraph" w:customStyle="1" w:styleId="affff7">
    <w:name w:val="Примечание."/>
    <w:basedOn w:val="afc"/>
    <w:next w:val="a"/>
    <w:uiPriority w:val="99"/>
    <w:rsid w:val="000358B4"/>
  </w:style>
  <w:style w:type="character" w:customStyle="1" w:styleId="affff8">
    <w:name w:val="Продолжение ссылки"/>
    <w:uiPriority w:val="99"/>
    <w:rsid w:val="000358B4"/>
  </w:style>
  <w:style w:type="paragraph" w:customStyle="1" w:styleId="affff9">
    <w:name w:val="Словарная статья"/>
    <w:basedOn w:val="a"/>
    <w:next w:val="a"/>
    <w:uiPriority w:val="99"/>
    <w:rsid w:val="000358B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0358B4"/>
    <w:rPr>
      <w:b/>
      <w:color w:val="26282F"/>
    </w:rPr>
  </w:style>
  <w:style w:type="character" w:customStyle="1" w:styleId="affffb">
    <w:name w:val="Сравнение редакций. Добавленный фрагмент"/>
    <w:uiPriority w:val="99"/>
    <w:rsid w:val="000358B4"/>
    <w:rPr>
      <w:color w:val="000000"/>
      <w:shd w:val="clear" w:color="auto" w:fill="C1D7FF"/>
    </w:rPr>
  </w:style>
  <w:style w:type="character" w:customStyle="1" w:styleId="affffc">
    <w:name w:val="Сравнение редакций. Удаленный фрагмент"/>
    <w:uiPriority w:val="99"/>
    <w:rsid w:val="000358B4"/>
    <w:rPr>
      <w:color w:val="000000"/>
      <w:shd w:val="clear" w:color="auto" w:fill="C4C413"/>
    </w:rPr>
  </w:style>
  <w:style w:type="paragraph" w:customStyle="1" w:styleId="affffd">
    <w:name w:val="Ссылка на официальную публикацию"/>
    <w:basedOn w:val="a"/>
    <w:next w:val="a"/>
    <w:uiPriority w:val="99"/>
    <w:rsid w:val="000358B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0358B4"/>
    <w:rPr>
      <w:b/>
      <w:color w:val="749232"/>
    </w:rPr>
  </w:style>
  <w:style w:type="paragraph" w:customStyle="1" w:styleId="afffff">
    <w:name w:val="Текст в таблице"/>
    <w:basedOn w:val="afffc"/>
    <w:next w:val="a"/>
    <w:uiPriority w:val="99"/>
    <w:rsid w:val="000358B4"/>
    <w:pPr>
      <w:ind w:firstLine="500"/>
    </w:pPr>
  </w:style>
  <w:style w:type="paragraph" w:customStyle="1" w:styleId="afffff0">
    <w:name w:val="Текст ЭР (см. также)"/>
    <w:basedOn w:val="a"/>
    <w:next w:val="a"/>
    <w:uiPriority w:val="99"/>
    <w:rsid w:val="000358B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0358B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0358B4"/>
    <w:rPr>
      <w:b/>
      <w:strike/>
      <w:color w:val="666600"/>
    </w:rPr>
  </w:style>
  <w:style w:type="paragraph" w:customStyle="1" w:styleId="afffff3">
    <w:name w:val="Формула"/>
    <w:basedOn w:val="a"/>
    <w:next w:val="a"/>
    <w:uiPriority w:val="99"/>
    <w:rsid w:val="000358B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0358B4"/>
    <w:pPr>
      <w:jc w:val="center"/>
    </w:pPr>
  </w:style>
  <w:style w:type="paragraph" w:customStyle="1" w:styleId="-">
    <w:name w:val="ЭР-содержание (правое окно)"/>
    <w:basedOn w:val="a"/>
    <w:next w:val="a"/>
    <w:uiPriority w:val="99"/>
    <w:rsid w:val="000358B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358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0358B4"/>
    <w:rPr>
      <w:rFonts w:cs="Times New Roman"/>
      <w:sz w:val="16"/>
    </w:rPr>
  </w:style>
  <w:style w:type="paragraph" w:styleId="41">
    <w:name w:val="toc 4"/>
    <w:basedOn w:val="a"/>
    <w:next w:val="a"/>
    <w:autoRedefine/>
    <w:rsid w:val="000358B4"/>
    <w:pPr>
      <w:spacing w:after="0" w:line="240" w:lineRule="auto"/>
      <w:ind w:left="720"/>
    </w:pPr>
    <w:rPr>
      <w:rFonts w:cs="Calibri"/>
      <w:sz w:val="20"/>
      <w:szCs w:val="20"/>
    </w:rPr>
  </w:style>
  <w:style w:type="paragraph" w:styleId="5">
    <w:name w:val="toc 5"/>
    <w:basedOn w:val="a"/>
    <w:next w:val="a"/>
    <w:autoRedefine/>
    <w:rsid w:val="000358B4"/>
    <w:pPr>
      <w:spacing w:after="0" w:line="240" w:lineRule="auto"/>
      <w:ind w:left="960"/>
    </w:pPr>
    <w:rPr>
      <w:rFonts w:cs="Calibri"/>
      <w:sz w:val="20"/>
      <w:szCs w:val="20"/>
    </w:rPr>
  </w:style>
  <w:style w:type="paragraph" w:styleId="6">
    <w:name w:val="toc 6"/>
    <w:basedOn w:val="a"/>
    <w:next w:val="a"/>
    <w:autoRedefine/>
    <w:rsid w:val="000358B4"/>
    <w:pPr>
      <w:spacing w:after="0" w:line="240" w:lineRule="auto"/>
      <w:ind w:left="1200"/>
    </w:pPr>
    <w:rPr>
      <w:rFonts w:cs="Calibri"/>
      <w:sz w:val="20"/>
      <w:szCs w:val="20"/>
    </w:rPr>
  </w:style>
  <w:style w:type="paragraph" w:styleId="7">
    <w:name w:val="toc 7"/>
    <w:basedOn w:val="a"/>
    <w:next w:val="a"/>
    <w:autoRedefine/>
    <w:rsid w:val="000358B4"/>
    <w:pPr>
      <w:spacing w:after="0" w:line="240" w:lineRule="auto"/>
      <w:ind w:left="1440"/>
    </w:pPr>
    <w:rPr>
      <w:rFonts w:cs="Calibri"/>
      <w:sz w:val="20"/>
      <w:szCs w:val="20"/>
    </w:rPr>
  </w:style>
  <w:style w:type="paragraph" w:styleId="8">
    <w:name w:val="toc 8"/>
    <w:basedOn w:val="a"/>
    <w:next w:val="a"/>
    <w:autoRedefine/>
    <w:rsid w:val="000358B4"/>
    <w:pPr>
      <w:spacing w:after="0" w:line="240" w:lineRule="auto"/>
      <w:ind w:left="1680"/>
    </w:pPr>
    <w:rPr>
      <w:rFonts w:cs="Calibri"/>
      <w:sz w:val="20"/>
      <w:szCs w:val="20"/>
    </w:rPr>
  </w:style>
  <w:style w:type="paragraph" w:styleId="9">
    <w:name w:val="toc 9"/>
    <w:basedOn w:val="a"/>
    <w:next w:val="a"/>
    <w:autoRedefine/>
    <w:rsid w:val="000358B4"/>
    <w:pPr>
      <w:spacing w:after="0" w:line="240" w:lineRule="auto"/>
      <w:ind w:left="1920"/>
    </w:pPr>
    <w:rPr>
      <w:rFonts w:cs="Calibri"/>
      <w:sz w:val="20"/>
      <w:szCs w:val="20"/>
    </w:rPr>
  </w:style>
  <w:style w:type="paragraph" w:customStyle="1" w:styleId="s1">
    <w:name w:val="s_1"/>
    <w:basedOn w:val="a"/>
    <w:rsid w:val="000358B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0358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0358B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0358B4"/>
    <w:rPr>
      <w:rFonts w:ascii="Calibri" w:eastAsia="Times New Roman" w:hAnsi="Calibri" w:cs="Times New Roman"/>
      <w:sz w:val="20"/>
      <w:szCs w:val="20"/>
      <w:lang w:val="x-none" w:eastAsia="x-none"/>
    </w:rPr>
  </w:style>
  <w:style w:type="character" w:styleId="afffff9">
    <w:name w:val="endnote reference"/>
    <w:uiPriority w:val="99"/>
    <w:semiHidden/>
    <w:unhideWhenUsed/>
    <w:rsid w:val="000358B4"/>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0358B4"/>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0358B4"/>
    <w:rPr>
      <w:rFonts w:ascii="Times New Roman" w:eastAsia="Times New Roman" w:hAnsi="Times New Roman" w:cs="Times New Roman"/>
      <w:sz w:val="24"/>
      <w:szCs w:val="24"/>
      <w:lang w:val="en-US" w:eastAsia="nl-NL"/>
    </w:rPr>
  </w:style>
  <w:style w:type="character" w:styleId="afffffa">
    <w:name w:val="Strong"/>
    <w:uiPriority w:val="22"/>
    <w:qFormat/>
    <w:rsid w:val="000358B4"/>
    <w:rPr>
      <w:b/>
      <w:bCs/>
    </w:rPr>
  </w:style>
  <w:style w:type="table" w:customStyle="1" w:styleId="TableNormal">
    <w:name w:val="Table Normal"/>
    <w:uiPriority w:val="2"/>
    <w:semiHidden/>
    <w:unhideWhenUsed/>
    <w:qFormat/>
    <w:rsid w:val="000358B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58B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0358B4"/>
    <w:rPr>
      <w:color w:val="0000FF"/>
      <w:u w:val="single"/>
    </w:rPr>
  </w:style>
  <w:style w:type="paragraph" w:customStyle="1" w:styleId="afffffc">
    <w:name w:val="Содержимое таблицы"/>
    <w:basedOn w:val="a"/>
    <w:qFormat/>
    <w:rsid w:val="000358B4"/>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customStyle="1" w:styleId="markedcontent">
    <w:name w:val="markedcontent"/>
    <w:basedOn w:val="a0"/>
    <w:rsid w:val="004F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24</Pages>
  <Words>5636</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смирнов</dc:creator>
  <cp:keywords/>
  <dc:description/>
  <cp:lastModifiedBy>Ася</cp:lastModifiedBy>
  <cp:revision>12</cp:revision>
  <dcterms:created xsi:type="dcterms:W3CDTF">2022-10-18T17:40:00Z</dcterms:created>
  <dcterms:modified xsi:type="dcterms:W3CDTF">2024-01-15T17:57:00Z</dcterms:modified>
</cp:coreProperties>
</file>