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4C5" w:rsidRPr="002B54C5" w:rsidRDefault="002B54C5" w:rsidP="002B54C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B54C5">
        <w:rPr>
          <w:rFonts w:ascii="Times New Roman" w:eastAsia="Calibri" w:hAnsi="Times New Roman" w:cs="Times New Roman"/>
          <w:b/>
        </w:rPr>
        <w:t>МИНИСТЕРСТВО ОБРАЗОВАНИЯ МОСКОВСКОЙ ОБЛАСТИ</w:t>
      </w:r>
    </w:p>
    <w:p w:rsidR="002B54C5" w:rsidRPr="002B54C5" w:rsidRDefault="002B54C5" w:rsidP="002B54C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B54C5">
        <w:rPr>
          <w:rFonts w:ascii="Times New Roman" w:eastAsia="Calibri" w:hAnsi="Times New Roman" w:cs="Times New Roman"/>
          <w:b/>
        </w:rPr>
        <w:t xml:space="preserve">Государственное бюджетное профессиональное образовательное учреждение </w:t>
      </w:r>
    </w:p>
    <w:p w:rsidR="002B54C5" w:rsidRPr="002B54C5" w:rsidRDefault="002B54C5" w:rsidP="002B54C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B54C5">
        <w:rPr>
          <w:rFonts w:ascii="Times New Roman" w:eastAsia="Calibri" w:hAnsi="Times New Roman" w:cs="Times New Roman"/>
          <w:b/>
        </w:rPr>
        <w:t>Московской области</w:t>
      </w:r>
    </w:p>
    <w:p w:rsidR="002B54C5" w:rsidRPr="002B54C5" w:rsidRDefault="002B54C5" w:rsidP="002B54C5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2B54C5">
        <w:rPr>
          <w:rFonts w:ascii="Times New Roman" w:eastAsia="Calibri" w:hAnsi="Times New Roman" w:cs="Times New Roman"/>
          <w:b/>
          <w:sz w:val="36"/>
          <w:szCs w:val="36"/>
        </w:rPr>
        <w:t>«Воскресенский колледж»</w:t>
      </w:r>
    </w:p>
    <w:p w:rsidR="002B54C5" w:rsidRDefault="002B54C5" w:rsidP="002B54C5">
      <w:pPr>
        <w:shd w:val="clear" w:color="auto" w:fill="FFFFFF"/>
        <w:spacing w:after="100" w:line="31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B54C5" w:rsidRDefault="002B54C5" w:rsidP="002B54C5">
      <w:pPr>
        <w:shd w:val="clear" w:color="auto" w:fill="FFFFFF"/>
        <w:spacing w:after="100" w:line="315" w:lineRule="atLeas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2B54C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Аннотация</w:t>
      </w:r>
      <w:r w:rsidR="00F83D0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к рабочей программе профессионального </w:t>
      </w:r>
      <w:r w:rsidRPr="002B54C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модуля</w:t>
      </w:r>
    </w:p>
    <w:p w:rsidR="00990E67" w:rsidRPr="00990E67" w:rsidRDefault="00990E67" w:rsidP="00990E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0E67">
        <w:rPr>
          <w:rFonts w:ascii="Times New Roman" w:hAnsi="Times New Roman"/>
          <w:b/>
          <w:sz w:val="24"/>
          <w:szCs w:val="24"/>
        </w:rPr>
        <w:t>ПМ.01 ПОДГОТОВИТЕЛЬНЫЕ СВАРОЧНЫЕ РАБОТЫ И КОНТРОЛЬ КАЧЕСТВА СВАРНЫХ ШВОВ ПОСЛЕ СВАРКИ</w:t>
      </w:r>
    </w:p>
    <w:p w:rsidR="00994C7B" w:rsidRPr="00990E67" w:rsidRDefault="002B54C5" w:rsidP="00990E67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94C7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Специальность</w:t>
      </w:r>
      <w:r w:rsidR="00990E6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  <w:r w:rsidR="00990E67" w:rsidRPr="00491617">
        <w:rPr>
          <w:rFonts w:ascii="Times New Roman" w:hAnsi="Times New Roman"/>
          <w:b/>
          <w:i/>
          <w:sz w:val="24"/>
          <w:szCs w:val="24"/>
        </w:rPr>
        <w:t>15.01.05 Сварщик (ручной и частично</w:t>
      </w:r>
      <w:r w:rsidR="00990E6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90E67" w:rsidRPr="00491617">
        <w:rPr>
          <w:rFonts w:ascii="Times New Roman" w:hAnsi="Times New Roman"/>
          <w:b/>
          <w:i/>
          <w:sz w:val="24"/>
          <w:szCs w:val="24"/>
        </w:rPr>
        <w:t>механизированной сварки (наплавки)</w:t>
      </w:r>
    </w:p>
    <w:p w:rsidR="002B54C5" w:rsidRPr="002B54C5" w:rsidRDefault="002B54C5" w:rsidP="002B54C5">
      <w:pPr>
        <w:shd w:val="clear" w:color="auto" w:fill="FFFFFF"/>
        <w:spacing w:after="100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B54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Содержание</w:t>
      </w:r>
    </w:p>
    <w:p w:rsidR="00F83D08" w:rsidRPr="00EB596F" w:rsidRDefault="00F83D08" w:rsidP="00EB596F">
      <w:pPr>
        <w:spacing w:after="0"/>
        <w:rPr>
          <w:rFonts w:ascii="Times New Roman" w:hAnsi="Times New Roman"/>
          <w:szCs w:val="24"/>
        </w:rPr>
      </w:pPr>
      <w:r w:rsidRPr="008764A0">
        <w:rPr>
          <w:rFonts w:ascii="Times New Roman" w:hAnsi="Times New Roman"/>
          <w:sz w:val="24"/>
          <w:szCs w:val="24"/>
        </w:rPr>
        <w:t xml:space="preserve">         Программа профессионального модуля </w:t>
      </w:r>
      <w:r w:rsidR="00EB596F" w:rsidRPr="00EB596F">
        <w:rPr>
          <w:rFonts w:ascii="Times New Roman" w:hAnsi="Times New Roman"/>
          <w:szCs w:val="24"/>
        </w:rPr>
        <w:t>ПМ.01 ПОДГОТОВИТЕЛЬНЫЕ СВАРОЧНЫЕ РАБОТЫ И КОНТРОЛЬ КАЧЕСТВА СВАРНЫХ ШВОВ ПОСЛЕ СВАРКИ</w:t>
      </w:r>
      <w:r w:rsidR="00EB596F">
        <w:rPr>
          <w:rFonts w:ascii="Times New Roman" w:hAnsi="Times New Roman"/>
          <w:szCs w:val="24"/>
        </w:rPr>
        <w:t xml:space="preserve">   </w:t>
      </w:r>
      <w:r w:rsidRPr="008764A0">
        <w:rPr>
          <w:rFonts w:ascii="Times New Roman" w:hAnsi="Times New Roman"/>
          <w:sz w:val="24"/>
          <w:szCs w:val="24"/>
        </w:rPr>
        <w:t xml:space="preserve">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</w:t>
      </w:r>
      <w:r w:rsidR="00990E67" w:rsidRPr="00EB596F">
        <w:rPr>
          <w:rFonts w:ascii="Times New Roman" w:hAnsi="Times New Roman"/>
          <w:sz w:val="24"/>
          <w:szCs w:val="24"/>
        </w:rPr>
        <w:t>15.01.05 Сварщик (ручной и частично механизированной сварки (наплавки</w:t>
      </w:r>
      <w:proofErr w:type="gramStart"/>
      <w:r w:rsidR="00990E67" w:rsidRPr="00EB596F">
        <w:rPr>
          <w:rFonts w:ascii="Times New Roman" w:hAnsi="Times New Roman"/>
          <w:sz w:val="24"/>
          <w:szCs w:val="24"/>
        </w:rPr>
        <w:t>)</w:t>
      </w:r>
      <w:r w:rsidR="00990E6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764A0">
        <w:rPr>
          <w:rFonts w:ascii="Times New Roman" w:hAnsi="Times New Roman"/>
          <w:sz w:val="24"/>
          <w:szCs w:val="28"/>
        </w:rPr>
        <w:t>,</w:t>
      </w:r>
      <w:proofErr w:type="gramEnd"/>
      <w:r w:rsidRPr="008764A0">
        <w:rPr>
          <w:rFonts w:ascii="Times New Roman" w:hAnsi="Times New Roman"/>
          <w:sz w:val="24"/>
          <w:szCs w:val="28"/>
        </w:rPr>
        <w:t xml:space="preserve"> </w:t>
      </w:r>
      <w:r w:rsidRPr="008764A0">
        <w:rPr>
          <w:rFonts w:ascii="Times New Roman" w:hAnsi="Times New Roman"/>
          <w:bCs/>
          <w:sz w:val="24"/>
          <w:szCs w:val="28"/>
        </w:rPr>
        <w:t xml:space="preserve">утверждённого приказом Министерства образования и науки Российской Федерации от </w:t>
      </w:r>
      <w:r w:rsidRPr="008764A0">
        <w:rPr>
          <w:rFonts w:ascii="Times New Roman" w:hAnsi="Times New Roman"/>
          <w:bCs/>
          <w:sz w:val="24"/>
          <w:szCs w:val="24"/>
          <w:shd w:val="clear" w:color="auto" w:fill="FFFFFF"/>
        </w:rPr>
        <w:t>12 мая 20</w:t>
      </w:r>
      <w:r w:rsidR="005950A0">
        <w:rPr>
          <w:rFonts w:ascii="Times New Roman" w:hAnsi="Times New Roman"/>
          <w:bCs/>
          <w:sz w:val="24"/>
          <w:szCs w:val="24"/>
          <w:shd w:val="clear" w:color="auto" w:fill="FFFFFF"/>
        </w:rPr>
        <w:t>21</w:t>
      </w:r>
      <w:r w:rsidRPr="008764A0">
        <w:rPr>
          <w:rFonts w:ascii="Times New Roman" w:hAnsi="Times New Roman"/>
          <w:bCs/>
          <w:sz w:val="24"/>
          <w:szCs w:val="24"/>
          <w:shd w:val="clear" w:color="auto" w:fill="FFFFFF"/>
        </w:rPr>
        <w:t> </w:t>
      </w:r>
      <w:r w:rsidRPr="008764A0">
        <w:rPr>
          <w:rFonts w:ascii="Times New Roman" w:hAnsi="Times New Roman"/>
          <w:bCs/>
          <w:sz w:val="24"/>
          <w:szCs w:val="24"/>
        </w:rPr>
        <w:t xml:space="preserve">года № </w:t>
      </w:r>
      <w:r w:rsidRPr="008764A0">
        <w:rPr>
          <w:rFonts w:ascii="Times New Roman" w:hAnsi="Times New Roman"/>
          <w:bCs/>
          <w:sz w:val="24"/>
          <w:szCs w:val="24"/>
          <w:shd w:val="clear" w:color="auto" w:fill="FFFFFF"/>
        </w:rPr>
        <w:t>486</w:t>
      </w:r>
      <w:r w:rsidRPr="008764A0">
        <w:rPr>
          <w:rFonts w:ascii="Times New Roman" w:hAnsi="Times New Roman"/>
          <w:bCs/>
          <w:sz w:val="24"/>
          <w:szCs w:val="24"/>
        </w:rPr>
        <w:t>.</w:t>
      </w:r>
    </w:p>
    <w:p w:rsidR="00F83D08" w:rsidRPr="00010AB9" w:rsidRDefault="00F83D08" w:rsidP="00F83D0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0AB9">
        <w:rPr>
          <w:rFonts w:ascii="Times New Roman" w:hAnsi="Times New Roman"/>
          <w:sz w:val="24"/>
          <w:szCs w:val="24"/>
        </w:rPr>
        <w:t>В результате изучения профессионального модуля обучающийся должен освоить основной вид деятельности</w:t>
      </w:r>
      <w:r w:rsidRPr="00010AB9">
        <w:rPr>
          <w:rFonts w:ascii="Times New Roman" w:hAnsi="Times New Roman"/>
          <w:sz w:val="24"/>
          <w:szCs w:val="28"/>
        </w:rPr>
        <w:t>:</w:t>
      </w:r>
      <w:r>
        <w:rPr>
          <w:rFonts w:ascii="Times New Roman" w:hAnsi="Times New Roman"/>
          <w:sz w:val="24"/>
          <w:szCs w:val="28"/>
        </w:rPr>
        <w:t xml:space="preserve"> </w:t>
      </w:r>
      <w:r w:rsidRPr="00010AB9">
        <w:rPr>
          <w:rFonts w:ascii="Times New Roman" w:hAnsi="Times New Roman"/>
          <w:bCs/>
          <w:sz w:val="24"/>
          <w:szCs w:val="28"/>
        </w:rPr>
        <w:t xml:space="preserve">«Определение стоимости  недвижимого имущества» </w:t>
      </w:r>
      <w:r w:rsidRPr="00010AB9">
        <w:rPr>
          <w:rFonts w:ascii="Times New Roman" w:hAnsi="Times New Roman"/>
          <w:sz w:val="24"/>
          <w:szCs w:val="24"/>
        </w:rPr>
        <w:t>и соответствующие ему общие компетенции, профессиональные компетенции:</w:t>
      </w:r>
    </w:p>
    <w:p w:rsidR="00F83D08" w:rsidRPr="00010AB9" w:rsidRDefault="00F83D08" w:rsidP="00F83D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2835"/>
        <w:gridCol w:w="2976"/>
        <w:gridCol w:w="2977"/>
      </w:tblGrid>
      <w:tr w:rsidR="00EB596F" w:rsidRPr="00607066" w:rsidTr="00D77731">
        <w:tc>
          <w:tcPr>
            <w:tcW w:w="1135" w:type="dxa"/>
            <w:shd w:val="clear" w:color="auto" w:fill="auto"/>
            <w:vAlign w:val="center"/>
          </w:tcPr>
          <w:p w:rsidR="00EB596F" w:rsidRPr="00607066" w:rsidRDefault="00EB596F" w:rsidP="00D777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066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EB596F" w:rsidRPr="00607066" w:rsidRDefault="00EB596F" w:rsidP="00D777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066">
              <w:rPr>
                <w:rFonts w:ascii="Times New Roman" w:hAnsi="Times New Roman"/>
                <w:sz w:val="24"/>
                <w:szCs w:val="24"/>
              </w:rPr>
              <w:t>ОК, ПК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B596F" w:rsidRPr="00607066" w:rsidRDefault="00EB596F" w:rsidP="00D777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066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B596F" w:rsidRPr="00607066" w:rsidRDefault="00EB596F" w:rsidP="00D777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066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B596F" w:rsidRPr="00607066" w:rsidRDefault="00EB596F" w:rsidP="00D777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Практический опыт</w:t>
            </w:r>
          </w:p>
        </w:tc>
      </w:tr>
      <w:tr w:rsidR="00EB596F" w:rsidRPr="00607066" w:rsidTr="00D77731">
        <w:trPr>
          <w:trHeight w:val="1265"/>
        </w:trPr>
        <w:tc>
          <w:tcPr>
            <w:tcW w:w="1135" w:type="dxa"/>
            <w:shd w:val="clear" w:color="auto" w:fill="auto"/>
            <w:vAlign w:val="center"/>
          </w:tcPr>
          <w:p w:rsidR="00EB596F" w:rsidRDefault="00EB596F" w:rsidP="00D77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</w:t>
            </w:r>
          </w:p>
          <w:p w:rsidR="00EB596F" w:rsidRDefault="00EB596F" w:rsidP="00D77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</w:t>
            </w:r>
          </w:p>
          <w:p w:rsidR="00EB596F" w:rsidRDefault="00EB596F" w:rsidP="00D77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3</w:t>
            </w:r>
          </w:p>
          <w:p w:rsidR="00EB596F" w:rsidRDefault="00EB596F" w:rsidP="00D77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4</w:t>
            </w:r>
          </w:p>
          <w:p w:rsidR="00EB596F" w:rsidRDefault="00EB596F" w:rsidP="00D77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</w:t>
            </w:r>
          </w:p>
          <w:p w:rsidR="00EB596F" w:rsidRDefault="00EB596F" w:rsidP="00D77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6</w:t>
            </w:r>
          </w:p>
          <w:p w:rsidR="00EB596F" w:rsidRDefault="00EB596F" w:rsidP="00D77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7</w:t>
            </w:r>
          </w:p>
          <w:p w:rsidR="00EB596F" w:rsidRDefault="00EB596F" w:rsidP="00D77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8</w:t>
            </w:r>
          </w:p>
          <w:p w:rsidR="00EB596F" w:rsidRPr="00607066" w:rsidRDefault="00EB596F" w:rsidP="00D77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066">
              <w:rPr>
                <w:rFonts w:ascii="Times New Roman" w:hAnsi="Times New Roman"/>
                <w:sz w:val="24"/>
                <w:szCs w:val="24"/>
              </w:rPr>
              <w:t>ПК 1.1.</w:t>
            </w:r>
          </w:p>
          <w:p w:rsidR="00EB596F" w:rsidRPr="00607066" w:rsidRDefault="00EB596F" w:rsidP="00D77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066">
              <w:rPr>
                <w:rFonts w:ascii="Times New Roman" w:hAnsi="Times New Roman"/>
                <w:sz w:val="24"/>
                <w:szCs w:val="24"/>
              </w:rPr>
              <w:t>ПК.1.2.</w:t>
            </w:r>
          </w:p>
          <w:p w:rsidR="00EB596F" w:rsidRPr="00607066" w:rsidRDefault="00EB596F" w:rsidP="00D77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066">
              <w:rPr>
                <w:rFonts w:ascii="Times New Roman" w:hAnsi="Times New Roman"/>
                <w:sz w:val="24"/>
                <w:szCs w:val="24"/>
              </w:rPr>
              <w:t>ПК1.3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596F" w:rsidRPr="00607066" w:rsidRDefault="00EB596F" w:rsidP="00D77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066">
              <w:rPr>
                <w:rFonts w:ascii="Times New Roman" w:hAnsi="Times New Roman"/>
                <w:sz w:val="24"/>
                <w:szCs w:val="24"/>
              </w:rPr>
              <w:t>ПК 1.4.</w:t>
            </w:r>
          </w:p>
          <w:p w:rsidR="00EB596F" w:rsidRPr="00607066" w:rsidRDefault="00EB596F" w:rsidP="00D77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1.5</w:t>
            </w:r>
            <w:r w:rsidRPr="006070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596F" w:rsidRPr="00607066" w:rsidRDefault="00EB596F" w:rsidP="00D77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1.6</w:t>
            </w:r>
            <w:r w:rsidRPr="006070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596F" w:rsidRPr="00607066" w:rsidRDefault="00EB596F" w:rsidP="00D77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1.7</w:t>
            </w:r>
            <w:r w:rsidRPr="006070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596F" w:rsidRPr="00607066" w:rsidRDefault="00EB596F" w:rsidP="00D777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ПК1.8.</w:t>
            </w:r>
          </w:p>
        </w:tc>
        <w:tc>
          <w:tcPr>
            <w:tcW w:w="2835" w:type="dxa"/>
            <w:shd w:val="clear" w:color="auto" w:fill="auto"/>
          </w:tcPr>
          <w:p w:rsidR="00EB596F" w:rsidRPr="002B737F" w:rsidRDefault="00EB596F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использовать ручной и механизированный инструмент зачистки сварных швов и удаления поверхностных дефектов после сварки;</w:t>
            </w:r>
          </w:p>
          <w:p w:rsidR="00EB596F" w:rsidRPr="002B737F" w:rsidRDefault="00EB596F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проверять работоспособность и исправность оборудования поста для сварки;</w:t>
            </w:r>
          </w:p>
          <w:p w:rsidR="00EB596F" w:rsidRPr="002B737F" w:rsidRDefault="00EB596F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использовать ручной и механизированный инструмент для подготовки элементов конструкции (изделий, узлов, деталей) под сварку;</w:t>
            </w:r>
          </w:p>
          <w:p w:rsidR="00EB596F" w:rsidRPr="002B737F" w:rsidRDefault="00EB596F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 xml:space="preserve">- выполнять предварительный, сопутствующий (межслойный) подогрев металла в соответствии с </w:t>
            </w: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требованиями производственно-технологической документации по сварке;</w:t>
            </w:r>
          </w:p>
          <w:p w:rsidR="00EB596F" w:rsidRPr="002B737F" w:rsidRDefault="00EB596F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применять сборочные приспособления для сборки элементов конструкции (изделий, узлов, деталей) под сварку;</w:t>
            </w:r>
          </w:p>
          <w:p w:rsidR="00EB596F" w:rsidRPr="002B737F" w:rsidRDefault="00EB596F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подготавливать сварочные материалы к сварке;</w:t>
            </w:r>
          </w:p>
          <w:p w:rsidR="00EB596F" w:rsidRPr="002B737F" w:rsidRDefault="00EB596F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зачищать швы после сварки;</w:t>
            </w:r>
          </w:p>
          <w:p w:rsidR="00EB596F" w:rsidRPr="00607066" w:rsidRDefault="00EB596F" w:rsidP="00D7773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пользоваться производственно-технологической и нормативной документацией для выполнения трудовых функций</w:t>
            </w:r>
          </w:p>
        </w:tc>
        <w:tc>
          <w:tcPr>
            <w:tcW w:w="2976" w:type="dxa"/>
            <w:shd w:val="clear" w:color="auto" w:fill="auto"/>
          </w:tcPr>
          <w:p w:rsidR="00EB596F" w:rsidRPr="002B737F" w:rsidRDefault="00EB596F" w:rsidP="00D77731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 xml:space="preserve"> - основы теории сварочных процессов (понятия: сварочный термический цикл, сварочные деформации и напряжения);</w:t>
            </w:r>
          </w:p>
          <w:p w:rsidR="00EB596F" w:rsidRPr="002B737F" w:rsidRDefault="00EB596F" w:rsidP="00D77731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необходимость проведения подогрева при сварке;</w:t>
            </w:r>
          </w:p>
          <w:p w:rsidR="00EB596F" w:rsidRPr="002B737F" w:rsidRDefault="00EB596F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классификацию и общие представления о методах и способах сварки;</w:t>
            </w:r>
          </w:p>
          <w:p w:rsidR="00EB596F" w:rsidRPr="002B737F" w:rsidRDefault="00EB596F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основные типы, конструктивные элементы, размеры сварных соединений и обозначение их на чертежах;</w:t>
            </w:r>
          </w:p>
          <w:p w:rsidR="00EB596F" w:rsidRPr="002B737F" w:rsidRDefault="00EB596F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влияние основных параметров режима и пространственного положения при сварке на формирование сварного шва;</w:t>
            </w:r>
          </w:p>
          <w:p w:rsidR="00EB596F" w:rsidRPr="002B737F" w:rsidRDefault="00EB596F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основные типы, конструктивные элементы, разделки кромок;</w:t>
            </w:r>
          </w:p>
          <w:p w:rsidR="00EB596F" w:rsidRPr="002B737F" w:rsidRDefault="00EB596F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основы технологии сварочного производства;</w:t>
            </w:r>
          </w:p>
          <w:p w:rsidR="00EB596F" w:rsidRPr="002B737F" w:rsidRDefault="00EB596F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виды и назначение сборочных, технологических приспособлений и оснастки;</w:t>
            </w:r>
          </w:p>
          <w:p w:rsidR="00EB596F" w:rsidRPr="002B737F" w:rsidRDefault="00EB596F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основные правила чтения технологической документации;</w:t>
            </w:r>
          </w:p>
          <w:p w:rsidR="00EB596F" w:rsidRPr="002B737F" w:rsidRDefault="00EB596F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типы дефектов сварного шва;</w:t>
            </w:r>
          </w:p>
          <w:p w:rsidR="00EB596F" w:rsidRPr="002B737F" w:rsidRDefault="00EB596F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методы неразрушающего контроля;</w:t>
            </w:r>
          </w:p>
          <w:p w:rsidR="00EB596F" w:rsidRPr="002B737F" w:rsidRDefault="00EB596F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причины возникновения и меры предупреждения видимых дефектов;</w:t>
            </w:r>
          </w:p>
          <w:p w:rsidR="00EB596F" w:rsidRPr="002B737F" w:rsidRDefault="00EB596F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способы устранения дефектов сварных швов;</w:t>
            </w:r>
          </w:p>
          <w:p w:rsidR="00EB596F" w:rsidRPr="002B737F" w:rsidRDefault="00EB596F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правила подготовки кромок изделий под сварку;</w:t>
            </w:r>
          </w:p>
          <w:p w:rsidR="00EB596F" w:rsidRPr="002B737F" w:rsidRDefault="00EB596F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устройство вспомогательного оборудования, назначение, правила его</w:t>
            </w:r>
            <w:r w:rsidRPr="002B737F">
              <w:t xml:space="preserve"> </w:t>
            </w: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эксплуатации и область применения;</w:t>
            </w:r>
          </w:p>
          <w:p w:rsidR="00EB596F" w:rsidRPr="002B737F" w:rsidRDefault="00EB596F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правила сборки элементов конструкции под сварку;</w:t>
            </w:r>
          </w:p>
          <w:p w:rsidR="00EB596F" w:rsidRPr="002B737F" w:rsidRDefault="00EB596F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порядок проведения работ по предварительному, сопутствующему (межслойному) подогреву металла;</w:t>
            </w:r>
          </w:p>
          <w:p w:rsidR="00EB596F" w:rsidRPr="002B737F" w:rsidRDefault="00EB596F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устройство сварочного оборудования, назначение, правила его эксплуатации и область применения;</w:t>
            </w:r>
          </w:p>
          <w:p w:rsidR="00EB596F" w:rsidRPr="002B737F" w:rsidRDefault="00EB596F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 xml:space="preserve">- правила технической эксплуатации  </w:t>
            </w: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электроустановок;</w:t>
            </w:r>
          </w:p>
          <w:p w:rsidR="00EB596F" w:rsidRPr="002B737F" w:rsidRDefault="00EB596F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классификацию сварочного оборудования и материалов;</w:t>
            </w:r>
          </w:p>
          <w:p w:rsidR="00EB596F" w:rsidRPr="002B737F" w:rsidRDefault="00EB596F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основные принципы работы источников питания для сварки;</w:t>
            </w:r>
          </w:p>
          <w:p w:rsidR="00EB596F" w:rsidRPr="00607066" w:rsidRDefault="00EB596F" w:rsidP="00D7773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правила хранения и транспортировки сварочных материалов</w:t>
            </w:r>
          </w:p>
        </w:tc>
        <w:tc>
          <w:tcPr>
            <w:tcW w:w="2977" w:type="dxa"/>
            <w:shd w:val="clear" w:color="auto" w:fill="auto"/>
          </w:tcPr>
          <w:p w:rsidR="00EB596F" w:rsidRPr="002B737F" w:rsidRDefault="00EB596F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выполнения типовых слесарных операций, применяемых при подготовке деталей перед сваркой;</w:t>
            </w:r>
          </w:p>
          <w:p w:rsidR="00EB596F" w:rsidRPr="002B737F" w:rsidRDefault="00EB596F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выполнения сборки элементов конструкции (изделий, узлов, деталей) под сварку с применением сборочных приспособлений;</w:t>
            </w:r>
          </w:p>
          <w:p w:rsidR="00EB596F" w:rsidRPr="002B737F" w:rsidRDefault="00EB596F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выполнения сборки элементов конструкции (изделий, узлов, деталей) под сварку на прихватках;</w:t>
            </w:r>
          </w:p>
          <w:p w:rsidR="00EB596F" w:rsidRPr="002B737F" w:rsidRDefault="00EB596F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эксплуатирования оборудования для сварки;</w:t>
            </w:r>
          </w:p>
          <w:p w:rsidR="00EB596F" w:rsidRPr="002B737F" w:rsidRDefault="00EB596F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выполнения предварительного, сопутствующего (межслойного) подогрева свариваемых кромок;</w:t>
            </w:r>
          </w:p>
          <w:p w:rsidR="00EB596F" w:rsidRPr="002B737F" w:rsidRDefault="00EB596F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 xml:space="preserve">- выполнения зачистки швов после </w:t>
            </w: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сварки;</w:t>
            </w:r>
          </w:p>
          <w:p w:rsidR="00EB596F" w:rsidRPr="002B737F" w:rsidRDefault="00EB596F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использования измерительного инструмента для контроля геометрических размеров сварного шва;</w:t>
            </w:r>
          </w:p>
          <w:p w:rsidR="00EB596F" w:rsidRPr="002B737F" w:rsidRDefault="00EB596F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определения причин дефектов сварочных швов и соединений;</w:t>
            </w:r>
          </w:p>
          <w:p w:rsidR="00EB596F" w:rsidRPr="00607066" w:rsidRDefault="00EB596F" w:rsidP="00D7773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предупреждения и устранения различных видов дефектов в сварных швах;</w:t>
            </w:r>
          </w:p>
        </w:tc>
      </w:tr>
    </w:tbl>
    <w:p w:rsidR="00F83D08" w:rsidRPr="00F83D08" w:rsidRDefault="00F83D08" w:rsidP="00F83D0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83D08">
        <w:rPr>
          <w:rFonts w:ascii="Times New Roman" w:hAnsi="Times New Roman"/>
          <w:b/>
          <w:sz w:val="24"/>
          <w:szCs w:val="24"/>
        </w:rPr>
        <w:lastRenderedPageBreak/>
        <w:t>В рамках программы профессионального модуля обучающимися осваиваются умения и знания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2549"/>
        <w:gridCol w:w="3039"/>
        <w:gridCol w:w="3214"/>
      </w:tblGrid>
      <w:tr w:rsidR="00D66348" w:rsidRPr="00607066" w:rsidTr="00D77731">
        <w:trPr>
          <w:trHeight w:val="649"/>
        </w:trPr>
        <w:tc>
          <w:tcPr>
            <w:tcW w:w="1087" w:type="dxa"/>
            <w:hideMark/>
          </w:tcPr>
          <w:p w:rsidR="00D66348" w:rsidRPr="00607066" w:rsidRDefault="00D66348" w:rsidP="00D777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066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D66348" w:rsidRPr="00607066" w:rsidRDefault="00D66348" w:rsidP="00D777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066">
              <w:rPr>
                <w:rFonts w:ascii="Times New Roman" w:hAnsi="Times New Roman"/>
                <w:sz w:val="24"/>
                <w:szCs w:val="24"/>
              </w:rPr>
              <w:t>ОК, ПК, ЛР</w:t>
            </w:r>
          </w:p>
        </w:tc>
        <w:tc>
          <w:tcPr>
            <w:tcW w:w="2549" w:type="dxa"/>
          </w:tcPr>
          <w:p w:rsidR="00D66348" w:rsidRPr="00607066" w:rsidRDefault="00D66348" w:rsidP="00D777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06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039" w:type="dxa"/>
          </w:tcPr>
          <w:p w:rsidR="00D66348" w:rsidRPr="00607066" w:rsidRDefault="00D66348" w:rsidP="00D777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066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3214" w:type="dxa"/>
            <w:hideMark/>
          </w:tcPr>
          <w:p w:rsidR="00D66348" w:rsidRPr="00607066" w:rsidRDefault="00D66348" w:rsidP="00D777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066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D66348" w:rsidRPr="00607066" w:rsidTr="00D77731">
        <w:trPr>
          <w:trHeight w:val="212"/>
        </w:trPr>
        <w:tc>
          <w:tcPr>
            <w:tcW w:w="1087" w:type="dxa"/>
          </w:tcPr>
          <w:p w:rsidR="00D66348" w:rsidRPr="00937B14" w:rsidRDefault="00D66348" w:rsidP="00D77731">
            <w:pPr>
              <w:pStyle w:val="Default"/>
              <w:rPr>
                <w:b/>
                <w:i/>
                <w:sz w:val="23"/>
                <w:szCs w:val="23"/>
              </w:rPr>
            </w:pPr>
            <w:r w:rsidRPr="00937B14">
              <w:rPr>
                <w:b/>
                <w:i/>
                <w:sz w:val="23"/>
                <w:szCs w:val="23"/>
              </w:rPr>
              <w:t xml:space="preserve">ОК 1 </w:t>
            </w:r>
          </w:p>
        </w:tc>
        <w:tc>
          <w:tcPr>
            <w:tcW w:w="2549" w:type="dxa"/>
          </w:tcPr>
          <w:p w:rsidR="00D66348" w:rsidRPr="00877706" w:rsidRDefault="00D66348" w:rsidP="00D77731">
            <w:pPr>
              <w:pStyle w:val="Default"/>
              <w:jc w:val="both"/>
            </w:pPr>
            <w:r w:rsidRPr="00877706">
              <w:t>Понимать сущность и социальную значимость будущей профессии, проявлять к ней устойчивый интерес</w:t>
            </w:r>
          </w:p>
        </w:tc>
        <w:tc>
          <w:tcPr>
            <w:tcW w:w="3039" w:type="dxa"/>
          </w:tcPr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использовать ручной и механизированный инструмент зачистки сварных швов и удаления поверхностных дефектов после сварки;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проверять работоспособность и исправность оборудования поста для сварки;</w:t>
            </w:r>
          </w:p>
          <w:p w:rsidR="00D66348" w:rsidRPr="00607066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пользоваться производственно-технологической и нормативной документацией для выполнения трудовых функций</w:t>
            </w:r>
          </w:p>
        </w:tc>
        <w:tc>
          <w:tcPr>
            <w:tcW w:w="3214" w:type="dxa"/>
          </w:tcPr>
          <w:p w:rsidR="00D66348" w:rsidRPr="002B737F" w:rsidRDefault="00D66348" w:rsidP="00D77731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 xml:space="preserve"> - основы теории сварочных процессов (понятия: сварочный термический цикл, сварочные деформации и напряжения);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необходимость проведения подогрева при сварке;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классификацию и общие представления о методах и способах сварки;</w:t>
            </w:r>
          </w:p>
          <w:p w:rsidR="00D66348" w:rsidRPr="001C546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основные типы, конструктивные элементы, размеры сварных соединени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 и обозначение их на чертежах;</w:t>
            </w:r>
          </w:p>
        </w:tc>
      </w:tr>
      <w:tr w:rsidR="00D66348" w:rsidRPr="00607066" w:rsidTr="00D77731">
        <w:trPr>
          <w:trHeight w:val="212"/>
        </w:trPr>
        <w:tc>
          <w:tcPr>
            <w:tcW w:w="1087" w:type="dxa"/>
          </w:tcPr>
          <w:p w:rsidR="00D66348" w:rsidRPr="00937B14" w:rsidRDefault="00D66348" w:rsidP="00D77731">
            <w:pPr>
              <w:pStyle w:val="Default"/>
              <w:rPr>
                <w:b/>
                <w:i/>
                <w:sz w:val="23"/>
                <w:szCs w:val="23"/>
              </w:rPr>
            </w:pPr>
            <w:r w:rsidRPr="00937B14">
              <w:rPr>
                <w:b/>
                <w:i/>
                <w:sz w:val="23"/>
                <w:szCs w:val="23"/>
              </w:rPr>
              <w:t xml:space="preserve">ОК 2 </w:t>
            </w:r>
          </w:p>
        </w:tc>
        <w:tc>
          <w:tcPr>
            <w:tcW w:w="2549" w:type="dxa"/>
          </w:tcPr>
          <w:p w:rsidR="00D66348" w:rsidRPr="00877706" w:rsidRDefault="00D66348" w:rsidP="00D77731">
            <w:pPr>
              <w:pStyle w:val="Default"/>
              <w:jc w:val="both"/>
            </w:pPr>
            <w:r w:rsidRPr="00877706">
              <w:t xml:space="preserve">Организовывать собственную деятельность, исходя из цели и способов ее достижения, определенных руководителем </w:t>
            </w:r>
          </w:p>
        </w:tc>
        <w:tc>
          <w:tcPr>
            <w:tcW w:w="3039" w:type="dxa"/>
          </w:tcPr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использовать ручной и механизированный инструмент для подготовки элементов конструкции (изделий, узлов, деталей) под сварку;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выполнять предварительный, сопутствующий (межслойный) подогрев металла в соответствии с требованиями производственно-технологической документации по сварке;</w:t>
            </w:r>
          </w:p>
          <w:p w:rsidR="00D66348" w:rsidRPr="001C546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 xml:space="preserve">- применять сборочные </w:t>
            </w: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приспособления для сборки элементов конструкции (изделий, узлов, деталей) под свар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ку;</w:t>
            </w:r>
          </w:p>
        </w:tc>
        <w:tc>
          <w:tcPr>
            <w:tcW w:w="3214" w:type="dxa"/>
          </w:tcPr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основы технологии сварочного производства;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виды и назначение сборочных, технологических приспособлений и оснастки;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основные правила чтения технологической документации;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типы дефектов сварного шва;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методы неразрушающего контроля;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причины возникновения и меры предупреждения видимых дефектов;</w:t>
            </w:r>
          </w:p>
          <w:p w:rsidR="00D66348" w:rsidRPr="001C546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способы устране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ния дефектов сварных швов;</w:t>
            </w:r>
          </w:p>
        </w:tc>
      </w:tr>
      <w:tr w:rsidR="00D66348" w:rsidRPr="00607066" w:rsidTr="00D77731">
        <w:trPr>
          <w:trHeight w:val="212"/>
        </w:trPr>
        <w:tc>
          <w:tcPr>
            <w:tcW w:w="1087" w:type="dxa"/>
          </w:tcPr>
          <w:p w:rsidR="00D66348" w:rsidRPr="00937B14" w:rsidRDefault="00D66348" w:rsidP="00D77731">
            <w:pPr>
              <w:pStyle w:val="Default"/>
              <w:rPr>
                <w:b/>
                <w:i/>
                <w:sz w:val="23"/>
                <w:szCs w:val="23"/>
              </w:rPr>
            </w:pPr>
            <w:r w:rsidRPr="00937B14">
              <w:rPr>
                <w:b/>
                <w:i/>
                <w:sz w:val="23"/>
                <w:szCs w:val="23"/>
              </w:rPr>
              <w:lastRenderedPageBreak/>
              <w:t xml:space="preserve">ОК 3 </w:t>
            </w:r>
          </w:p>
        </w:tc>
        <w:tc>
          <w:tcPr>
            <w:tcW w:w="2549" w:type="dxa"/>
          </w:tcPr>
          <w:p w:rsidR="00D66348" w:rsidRPr="00877706" w:rsidRDefault="00D66348" w:rsidP="00D77731">
            <w:pPr>
              <w:pStyle w:val="Default"/>
              <w:jc w:val="both"/>
            </w:pPr>
            <w:r w:rsidRPr="00877706"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3039" w:type="dxa"/>
          </w:tcPr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использовать ручной и механизированный инструмент зачистки сварных швов и удаления поверхностных дефектов после сварки;</w:t>
            </w:r>
          </w:p>
          <w:p w:rsidR="00D66348" w:rsidRPr="001C546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проверять работоспособность и исправность оборудования по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ста для сварки;</w:t>
            </w:r>
          </w:p>
        </w:tc>
        <w:tc>
          <w:tcPr>
            <w:tcW w:w="3214" w:type="dxa"/>
          </w:tcPr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порядок проведения работ по предварительному, сопутствующему (межслойному) подогреву металла;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устройство сварочного оборудования, назначение, правила его эксплуатации и область применения;</w:t>
            </w:r>
          </w:p>
          <w:p w:rsidR="00D66348" w:rsidRPr="001C546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правила технической эксплуатации  электроустановок;</w:t>
            </w:r>
          </w:p>
        </w:tc>
      </w:tr>
      <w:tr w:rsidR="00D66348" w:rsidRPr="00607066" w:rsidTr="00D77731">
        <w:trPr>
          <w:trHeight w:val="212"/>
        </w:trPr>
        <w:tc>
          <w:tcPr>
            <w:tcW w:w="1087" w:type="dxa"/>
          </w:tcPr>
          <w:p w:rsidR="00D66348" w:rsidRPr="00937B14" w:rsidRDefault="00D66348" w:rsidP="00D77731">
            <w:pPr>
              <w:pStyle w:val="Default"/>
              <w:rPr>
                <w:b/>
                <w:i/>
                <w:sz w:val="23"/>
                <w:szCs w:val="23"/>
              </w:rPr>
            </w:pPr>
            <w:r w:rsidRPr="00937B14">
              <w:rPr>
                <w:b/>
                <w:i/>
                <w:sz w:val="23"/>
                <w:szCs w:val="23"/>
              </w:rPr>
              <w:t xml:space="preserve">ОК 4 </w:t>
            </w:r>
          </w:p>
        </w:tc>
        <w:tc>
          <w:tcPr>
            <w:tcW w:w="2549" w:type="dxa"/>
          </w:tcPr>
          <w:p w:rsidR="00D66348" w:rsidRPr="00877706" w:rsidRDefault="00D66348" w:rsidP="00D77731">
            <w:pPr>
              <w:pStyle w:val="Default"/>
              <w:jc w:val="both"/>
            </w:pPr>
            <w:r w:rsidRPr="00877706">
              <w:t>Осуществлять поиск информации, необходимой для эффективного выполнения профессиональных задач</w:t>
            </w:r>
          </w:p>
        </w:tc>
        <w:tc>
          <w:tcPr>
            <w:tcW w:w="3039" w:type="dxa"/>
          </w:tcPr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использовать ручной и механизированный инструмент для подготовки элементов конструкции (изделий, узлов, деталей) под сварку;</w:t>
            </w:r>
          </w:p>
          <w:p w:rsidR="00D66348" w:rsidRPr="001C546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выполнять предварительный, сопутствующий (межслойный) подогрев металла в соответствии с требованиями производственно-технологической докумен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тации по сварке;</w:t>
            </w:r>
          </w:p>
        </w:tc>
        <w:tc>
          <w:tcPr>
            <w:tcW w:w="3214" w:type="dxa"/>
          </w:tcPr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основы технологии сварочного производства;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виды и назначение сборочных, технологических приспособлений и оснастки;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основные правила чтения технологической документации;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типы дефектов сварного шва;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методы неразрушающего контроля;</w:t>
            </w:r>
          </w:p>
          <w:p w:rsidR="00D66348" w:rsidRPr="00607066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348" w:rsidRPr="00607066" w:rsidTr="00D77731">
        <w:trPr>
          <w:trHeight w:val="212"/>
        </w:trPr>
        <w:tc>
          <w:tcPr>
            <w:tcW w:w="1087" w:type="dxa"/>
          </w:tcPr>
          <w:p w:rsidR="00D66348" w:rsidRPr="00937B14" w:rsidRDefault="00D66348" w:rsidP="00D77731">
            <w:pPr>
              <w:pStyle w:val="Default"/>
              <w:rPr>
                <w:b/>
                <w:i/>
                <w:sz w:val="23"/>
                <w:szCs w:val="23"/>
              </w:rPr>
            </w:pPr>
            <w:r w:rsidRPr="00937B14">
              <w:rPr>
                <w:b/>
                <w:i/>
                <w:sz w:val="23"/>
                <w:szCs w:val="23"/>
              </w:rPr>
              <w:t xml:space="preserve">ОК 5 </w:t>
            </w:r>
          </w:p>
        </w:tc>
        <w:tc>
          <w:tcPr>
            <w:tcW w:w="2549" w:type="dxa"/>
          </w:tcPr>
          <w:p w:rsidR="00D66348" w:rsidRPr="00877706" w:rsidRDefault="00D66348" w:rsidP="00D77731">
            <w:pPr>
              <w:pStyle w:val="Default"/>
              <w:jc w:val="both"/>
            </w:pPr>
            <w:r w:rsidRPr="00877706"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039" w:type="dxa"/>
          </w:tcPr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применять сборочные приспособления для сборки элементов конструкции (изделий, узлов, деталей) под сварку;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подготавливать сварочные материалы к сварке;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зачищать швы после сварки;</w:t>
            </w:r>
          </w:p>
          <w:p w:rsidR="00D66348" w:rsidRPr="00607066" w:rsidRDefault="00D66348" w:rsidP="00D7773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пользоваться производственно-технологической и нормативной документацией для выполнения трудовых функций</w:t>
            </w:r>
          </w:p>
        </w:tc>
        <w:tc>
          <w:tcPr>
            <w:tcW w:w="3214" w:type="dxa"/>
          </w:tcPr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причины возникновения и меры предупреждения видимых дефектов;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способы устранения дефектов сварных швов;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правила подготовки кромок изделий под сварку;</w:t>
            </w:r>
          </w:p>
          <w:p w:rsidR="00D66348" w:rsidRPr="001C546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устройство вспомогательного оборудования, назначение, правила его</w:t>
            </w:r>
            <w:r w:rsidRPr="002B737F">
              <w:t xml:space="preserve"> </w:t>
            </w: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эксплуатации и область приме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нения;</w:t>
            </w:r>
          </w:p>
        </w:tc>
      </w:tr>
      <w:tr w:rsidR="00D66348" w:rsidRPr="00607066" w:rsidTr="00D77731">
        <w:trPr>
          <w:trHeight w:val="212"/>
        </w:trPr>
        <w:tc>
          <w:tcPr>
            <w:tcW w:w="1087" w:type="dxa"/>
          </w:tcPr>
          <w:p w:rsidR="00D66348" w:rsidRPr="00937B14" w:rsidRDefault="00D66348" w:rsidP="00D77731">
            <w:pPr>
              <w:pStyle w:val="Default"/>
              <w:rPr>
                <w:b/>
                <w:i/>
                <w:sz w:val="23"/>
                <w:szCs w:val="23"/>
              </w:rPr>
            </w:pPr>
            <w:r w:rsidRPr="00937B14">
              <w:rPr>
                <w:b/>
                <w:i/>
                <w:sz w:val="23"/>
                <w:szCs w:val="23"/>
              </w:rPr>
              <w:t xml:space="preserve">ОК 6 </w:t>
            </w:r>
          </w:p>
        </w:tc>
        <w:tc>
          <w:tcPr>
            <w:tcW w:w="2549" w:type="dxa"/>
          </w:tcPr>
          <w:p w:rsidR="00D66348" w:rsidRPr="00877706" w:rsidRDefault="00D66348" w:rsidP="00D77731">
            <w:pPr>
              <w:pStyle w:val="Default"/>
              <w:jc w:val="both"/>
            </w:pPr>
            <w:r w:rsidRPr="00877706">
              <w:t xml:space="preserve">Работать в команде, </w:t>
            </w:r>
            <w:r w:rsidRPr="00877706">
              <w:lastRenderedPageBreak/>
              <w:t xml:space="preserve">эффективно общаться с коллегами, руководством </w:t>
            </w:r>
          </w:p>
        </w:tc>
        <w:tc>
          <w:tcPr>
            <w:tcW w:w="3039" w:type="dxa"/>
          </w:tcPr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- применять </w:t>
            </w: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сборочные приспособления для сборки элементов конструкции (изделий, узлов, деталей) под сварку;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подготавливать сварочные материалы к сварке;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зачищать швы после сварки;</w:t>
            </w:r>
          </w:p>
          <w:p w:rsidR="00D66348" w:rsidRPr="00607066" w:rsidRDefault="00D66348" w:rsidP="00D7773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пользоваться производственно-технологической и нормативной документацией для выполнения трудовых функций</w:t>
            </w:r>
          </w:p>
        </w:tc>
        <w:tc>
          <w:tcPr>
            <w:tcW w:w="3214" w:type="dxa"/>
          </w:tcPr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- правила сборки </w:t>
            </w: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элементов конструкции под сварку;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порядок проведения работ по предварительному, сопутствующему (межслойному) подогреву металла;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устройство сварочного оборудования, назначение, правила его эксплуатации и область применения;</w:t>
            </w:r>
          </w:p>
          <w:p w:rsidR="00D66348" w:rsidRPr="00607066" w:rsidRDefault="00D66348" w:rsidP="00D7773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348" w:rsidRPr="00607066" w:rsidTr="00D77731">
        <w:trPr>
          <w:trHeight w:val="212"/>
        </w:trPr>
        <w:tc>
          <w:tcPr>
            <w:tcW w:w="1087" w:type="dxa"/>
          </w:tcPr>
          <w:p w:rsidR="00D66348" w:rsidRPr="00937B14" w:rsidRDefault="00D66348" w:rsidP="00D77731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ОК 7</w:t>
            </w:r>
          </w:p>
        </w:tc>
        <w:tc>
          <w:tcPr>
            <w:tcW w:w="2549" w:type="dxa"/>
          </w:tcPr>
          <w:p w:rsidR="00D66348" w:rsidRPr="00877706" w:rsidRDefault="00D66348" w:rsidP="00D777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706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</w:tc>
        <w:tc>
          <w:tcPr>
            <w:tcW w:w="3039" w:type="dxa"/>
          </w:tcPr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проверять работоспособность и исправность оборудования поста для сварки;</w:t>
            </w:r>
          </w:p>
          <w:p w:rsidR="00D66348" w:rsidRPr="001C546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использовать ручной и механизированный инструмент для подготовки элементов конструкции (изделий, узлов, деталей) под свар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ку;</w:t>
            </w:r>
          </w:p>
        </w:tc>
        <w:tc>
          <w:tcPr>
            <w:tcW w:w="3214" w:type="dxa"/>
          </w:tcPr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причины возникновения и меры предупреждения видимых дефектов;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способы устранения дефектов сварных швов;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правила подготовки кромок изделий под сварку;</w:t>
            </w:r>
          </w:p>
          <w:p w:rsidR="00D66348" w:rsidRPr="001C546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устройство вспомогательного оборудования, назначение, правила его</w:t>
            </w:r>
            <w:r w:rsidRPr="002B737F">
              <w:t xml:space="preserve"> </w:t>
            </w: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эксплуатации и область приме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нения;</w:t>
            </w:r>
          </w:p>
        </w:tc>
      </w:tr>
      <w:tr w:rsidR="00D66348" w:rsidRPr="00607066" w:rsidTr="00D77731">
        <w:trPr>
          <w:trHeight w:val="212"/>
        </w:trPr>
        <w:tc>
          <w:tcPr>
            <w:tcW w:w="1087" w:type="dxa"/>
          </w:tcPr>
          <w:p w:rsidR="00D66348" w:rsidRPr="00937B14" w:rsidRDefault="00D66348" w:rsidP="00D77731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ОК 8</w:t>
            </w:r>
          </w:p>
        </w:tc>
        <w:tc>
          <w:tcPr>
            <w:tcW w:w="2549" w:type="dxa"/>
          </w:tcPr>
          <w:p w:rsidR="00D66348" w:rsidRPr="00877706" w:rsidRDefault="00D66348" w:rsidP="00D777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706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3039" w:type="dxa"/>
          </w:tcPr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проверять работоспособность и исправность оборудования поста для сварки;</w:t>
            </w:r>
          </w:p>
          <w:p w:rsidR="00D66348" w:rsidRPr="001C546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использовать ручной и механизированный инструмент для подготовки элементов конструкции (изделий, узлов, деталей) под свар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ку;</w:t>
            </w:r>
          </w:p>
        </w:tc>
        <w:tc>
          <w:tcPr>
            <w:tcW w:w="3214" w:type="dxa"/>
          </w:tcPr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правила сборки элементов конструкции под сварку;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порядок проведения работ по предварительному, сопутствующему (межслойному) подогреву металла;</w:t>
            </w:r>
          </w:p>
          <w:p w:rsidR="00D66348" w:rsidRPr="001C546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устройство сварочного оборудования, назначение, правила его эксплуатации и область примене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ния;</w:t>
            </w:r>
          </w:p>
        </w:tc>
      </w:tr>
      <w:tr w:rsidR="00D66348" w:rsidRPr="00607066" w:rsidTr="00D77731">
        <w:trPr>
          <w:trHeight w:val="212"/>
        </w:trPr>
        <w:tc>
          <w:tcPr>
            <w:tcW w:w="1087" w:type="dxa"/>
          </w:tcPr>
          <w:p w:rsidR="00D66348" w:rsidRPr="00A87C67" w:rsidRDefault="00D66348" w:rsidP="00D77731">
            <w:pPr>
              <w:pStyle w:val="Default"/>
              <w:rPr>
                <w:b/>
                <w:i/>
                <w:sz w:val="23"/>
                <w:szCs w:val="23"/>
              </w:rPr>
            </w:pPr>
            <w:r w:rsidRPr="00A87C67">
              <w:rPr>
                <w:b/>
                <w:i/>
                <w:sz w:val="23"/>
                <w:szCs w:val="23"/>
              </w:rPr>
              <w:t xml:space="preserve">ПК 1.1. </w:t>
            </w:r>
          </w:p>
        </w:tc>
        <w:tc>
          <w:tcPr>
            <w:tcW w:w="2549" w:type="dxa"/>
          </w:tcPr>
          <w:p w:rsidR="00D66348" w:rsidRDefault="00D66348" w:rsidP="00D7773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Читать чертежи средней сложности и сложных сварных металлоконструкций </w:t>
            </w:r>
          </w:p>
        </w:tc>
        <w:tc>
          <w:tcPr>
            <w:tcW w:w="3039" w:type="dxa"/>
          </w:tcPr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использовать ручной и механизированный инструмент зачистки сварных швов и удаления поверхностных дефектов после сварки;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 xml:space="preserve">- проверять работоспособность и </w:t>
            </w: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исправность оборудования поста для сварки;</w:t>
            </w:r>
          </w:p>
          <w:p w:rsidR="00D66348" w:rsidRPr="001C546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использовать ручной и механизированный инструмент для подготовки элементов конструкции (изделий, узлов, деталей) под свар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ку;</w:t>
            </w:r>
          </w:p>
        </w:tc>
        <w:tc>
          <w:tcPr>
            <w:tcW w:w="3214" w:type="dxa"/>
          </w:tcPr>
          <w:p w:rsidR="00D66348" w:rsidRPr="002B737F" w:rsidRDefault="00D66348" w:rsidP="00D77731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 xml:space="preserve"> - основы теории сварочных процессов (понятия: сварочный термический цикл, сварочные деформации и напряжения);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необходимость проведения подогрева при сварке;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классификацию и общие представления о методах и способах сварки;</w:t>
            </w:r>
          </w:p>
          <w:p w:rsidR="00D66348" w:rsidRPr="001C546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основные типы, конструктивные элементы, размеры сварных соединени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 и обозначение их на чертежах;</w:t>
            </w:r>
          </w:p>
        </w:tc>
      </w:tr>
      <w:tr w:rsidR="00D66348" w:rsidRPr="00607066" w:rsidTr="00D77731">
        <w:trPr>
          <w:trHeight w:val="212"/>
        </w:trPr>
        <w:tc>
          <w:tcPr>
            <w:tcW w:w="1087" w:type="dxa"/>
          </w:tcPr>
          <w:p w:rsidR="00D66348" w:rsidRPr="00A87C67" w:rsidRDefault="00D66348" w:rsidP="00D77731">
            <w:pPr>
              <w:pStyle w:val="Default"/>
              <w:rPr>
                <w:b/>
                <w:i/>
                <w:sz w:val="23"/>
                <w:szCs w:val="23"/>
              </w:rPr>
            </w:pPr>
            <w:r w:rsidRPr="00A87C67">
              <w:rPr>
                <w:b/>
                <w:i/>
                <w:sz w:val="23"/>
                <w:szCs w:val="23"/>
              </w:rPr>
              <w:lastRenderedPageBreak/>
              <w:t xml:space="preserve">ПК 1.2. </w:t>
            </w:r>
          </w:p>
        </w:tc>
        <w:tc>
          <w:tcPr>
            <w:tcW w:w="2549" w:type="dxa"/>
          </w:tcPr>
          <w:p w:rsidR="00D66348" w:rsidRDefault="00D66348" w:rsidP="00D7773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Использовать конструкторскую, нормативно-техническую и производственно-технологическую документацию по сварке </w:t>
            </w:r>
          </w:p>
        </w:tc>
        <w:tc>
          <w:tcPr>
            <w:tcW w:w="3039" w:type="dxa"/>
          </w:tcPr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выполнять предварительный, сопутствующий (межслойный) подогрев металла в соответствии с требованиями производственно-технологической документации по сварке;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применять сборочные приспособления для сборки элементов конструкции (изделий, узлов, деталей) под сварку;</w:t>
            </w:r>
          </w:p>
          <w:p w:rsidR="00D66348" w:rsidRPr="001C546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подготавливат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 сварочные материалы к сварке;</w:t>
            </w:r>
          </w:p>
        </w:tc>
        <w:tc>
          <w:tcPr>
            <w:tcW w:w="3214" w:type="dxa"/>
          </w:tcPr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влияние основных параметров режима и пространственного положения при сварке на формирование сварного шва;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основные типы, конструктивные элементы, разделки кромок;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основы технологии сварочного производства;</w:t>
            </w:r>
          </w:p>
          <w:p w:rsidR="00D66348" w:rsidRPr="001C546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виды и назначение сборочных, технологических приспособлени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 и оснастки;</w:t>
            </w:r>
          </w:p>
        </w:tc>
      </w:tr>
      <w:tr w:rsidR="00D66348" w:rsidRPr="00607066" w:rsidTr="00D77731">
        <w:trPr>
          <w:trHeight w:val="212"/>
        </w:trPr>
        <w:tc>
          <w:tcPr>
            <w:tcW w:w="1087" w:type="dxa"/>
          </w:tcPr>
          <w:p w:rsidR="00D66348" w:rsidRPr="00A87C67" w:rsidRDefault="00D66348" w:rsidP="00D77731">
            <w:pPr>
              <w:pStyle w:val="Default"/>
              <w:rPr>
                <w:b/>
                <w:i/>
                <w:sz w:val="23"/>
                <w:szCs w:val="23"/>
              </w:rPr>
            </w:pPr>
            <w:r w:rsidRPr="00A87C67">
              <w:rPr>
                <w:b/>
                <w:i/>
                <w:sz w:val="23"/>
                <w:szCs w:val="23"/>
              </w:rPr>
              <w:t xml:space="preserve">ПК 1.3. </w:t>
            </w:r>
          </w:p>
        </w:tc>
        <w:tc>
          <w:tcPr>
            <w:tcW w:w="2549" w:type="dxa"/>
          </w:tcPr>
          <w:p w:rsidR="00D66348" w:rsidRDefault="00D66348" w:rsidP="00D7773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Проверять оснащенность, работоспособность, исправность и осуществлять настройку оборудования поста для различных способов сварки </w:t>
            </w:r>
          </w:p>
        </w:tc>
        <w:tc>
          <w:tcPr>
            <w:tcW w:w="3039" w:type="dxa"/>
          </w:tcPr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использовать ручной и механизированный инструмент зачистки сварных швов и удаления поверхностных дефектов после сварки;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проверять работоспособность и исправность оборудования поста для сварки;</w:t>
            </w:r>
          </w:p>
          <w:p w:rsidR="00D66348" w:rsidRPr="001C546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использовать ручной и механизированный инструмент для подготовки элементов конструкции (изделий, узлов, деталей) под свар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ку;</w:t>
            </w:r>
          </w:p>
        </w:tc>
        <w:tc>
          <w:tcPr>
            <w:tcW w:w="3214" w:type="dxa"/>
          </w:tcPr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основные правила чтения технологической документации;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типы дефектов сварного шва;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методы неразрушающего контроля;</w:t>
            </w:r>
          </w:p>
          <w:p w:rsidR="00D66348" w:rsidRPr="00607066" w:rsidRDefault="00D66348" w:rsidP="00D777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причины возникновения и меры предупреждения видимых дефектов</w:t>
            </w:r>
          </w:p>
        </w:tc>
      </w:tr>
      <w:tr w:rsidR="00D66348" w:rsidRPr="00607066" w:rsidTr="00D77731">
        <w:trPr>
          <w:trHeight w:val="212"/>
        </w:trPr>
        <w:tc>
          <w:tcPr>
            <w:tcW w:w="1087" w:type="dxa"/>
          </w:tcPr>
          <w:p w:rsidR="00D66348" w:rsidRPr="00A87C67" w:rsidRDefault="00D66348" w:rsidP="00D77731">
            <w:pPr>
              <w:pStyle w:val="Default"/>
              <w:rPr>
                <w:b/>
                <w:i/>
                <w:sz w:val="23"/>
                <w:szCs w:val="23"/>
              </w:rPr>
            </w:pPr>
            <w:r w:rsidRPr="00A87C67">
              <w:rPr>
                <w:b/>
                <w:i/>
                <w:sz w:val="23"/>
                <w:szCs w:val="23"/>
              </w:rPr>
              <w:t xml:space="preserve">ПК 1.4. </w:t>
            </w:r>
          </w:p>
        </w:tc>
        <w:tc>
          <w:tcPr>
            <w:tcW w:w="2549" w:type="dxa"/>
          </w:tcPr>
          <w:p w:rsidR="00D66348" w:rsidRDefault="00D66348" w:rsidP="00D7773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Подготавливать и проверять сварочные материалы для различных способов сварки</w:t>
            </w:r>
          </w:p>
        </w:tc>
        <w:tc>
          <w:tcPr>
            <w:tcW w:w="3039" w:type="dxa"/>
          </w:tcPr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выполнять предварительный, сопутствующий (межслойный) подогрев металла в соответствии с требованиями производственно-</w:t>
            </w: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технологической документации по сварке;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применять сборочные приспособления для сборки элементов конструкции (изделий, узлов, деталей) под сварку;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подготавливать сварочные материалы к сварке;</w:t>
            </w:r>
          </w:p>
          <w:p w:rsidR="00D66348" w:rsidRPr="001C546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зачищать швы по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сле сварки;</w:t>
            </w:r>
          </w:p>
        </w:tc>
        <w:tc>
          <w:tcPr>
            <w:tcW w:w="3214" w:type="dxa"/>
          </w:tcPr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причины возникновения и меры предупреждения видимых дефектов;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способы устранения дефектов сварных швов;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 xml:space="preserve">- правила подготовки </w:t>
            </w: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кромок изделий под сварку;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необходимость проведения подогрева при сварке;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классификацию и общие представления о методах и способах сварки;</w:t>
            </w:r>
          </w:p>
          <w:p w:rsidR="00D66348" w:rsidRPr="00607066" w:rsidRDefault="00D66348" w:rsidP="00D777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348" w:rsidRPr="00607066" w:rsidTr="00D77731">
        <w:trPr>
          <w:trHeight w:val="212"/>
        </w:trPr>
        <w:tc>
          <w:tcPr>
            <w:tcW w:w="1087" w:type="dxa"/>
          </w:tcPr>
          <w:p w:rsidR="00D66348" w:rsidRPr="00A87C67" w:rsidRDefault="00D66348" w:rsidP="00D77731">
            <w:pPr>
              <w:pStyle w:val="Default"/>
              <w:rPr>
                <w:b/>
                <w:i/>
                <w:sz w:val="23"/>
                <w:szCs w:val="23"/>
              </w:rPr>
            </w:pPr>
            <w:r w:rsidRPr="00A87C67">
              <w:rPr>
                <w:b/>
                <w:i/>
                <w:sz w:val="23"/>
                <w:szCs w:val="23"/>
              </w:rPr>
              <w:lastRenderedPageBreak/>
              <w:t xml:space="preserve">ПК 1.5. </w:t>
            </w:r>
          </w:p>
        </w:tc>
        <w:tc>
          <w:tcPr>
            <w:tcW w:w="2549" w:type="dxa"/>
          </w:tcPr>
          <w:p w:rsidR="00D66348" w:rsidRDefault="00D66348" w:rsidP="00D7773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Выполнять сборку и подготовку элементов конструкции под сварку </w:t>
            </w:r>
          </w:p>
        </w:tc>
        <w:tc>
          <w:tcPr>
            <w:tcW w:w="3039" w:type="dxa"/>
          </w:tcPr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использовать ручной и механизированный инструмент зачистки сварных швов и удаления поверхностных дефектов после сварки;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проверять работоспособность и исправность оборудования поста для сварки;</w:t>
            </w:r>
          </w:p>
          <w:p w:rsidR="00D66348" w:rsidRPr="001C546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использовать ручной и механизированный инструмент для подготовки элементов конструкции (изделий, узлов, деталей) под свар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ку;</w:t>
            </w:r>
          </w:p>
        </w:tc>
        <w:tc>
          <w:tcPr>
            <w:tcW w:w="3214" w:type="dxa"/>
          </w:tcPr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устройство вспомогательного оборудования, назначение, правила его</w:t>
            </w:r>
            <w:r w:rsidRPr="002B737F">
              <w:t xml:space="preserve"> </w:t>
            </w: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эксплуатации и область применения;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правила сборки элементов конструкции под сварку;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порядок проведения работ по предварительному, сопутствующему (межслойному) подогреву металла;</w:t>
            </w:r>
          </w:p>
          <w:p w:rsidR="00D66348" w:rsidRPr="00607066" w:rsidRDefault="00D66348" w:rsidP="00D777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348" w:rsidRPr="00607066" w:rsidTr="00D77731">
        <w:trPr>
          <w:trHeight w:val="212"/>
        </w:trPr>
        <w:tc>
          <w:tcPr>
            <w:tcW w:w="1087" w:type="dxa"/>
          </w:tcPr>
          <w:p w:rsidR="00D66348" w:rsidRPr="00A87C67" w:rsidRDefault="00D66348" w:rsidP="00D77731">
            <w:pPr>
              <w:pStyle w:val="Default"/>
              <w:rPr>
                <w:b/>
                <w:i/>
                <w:sz w:val="23"/>
                <w:szCs w:val="23"/>
              </w:rPr>
            </w:pPr>
            <w:r w:rsidRPr="00A87C67">
              <w:rPr>
                <w:b/>
                <w:i/>
                <w:sz w:val="23"/>
                <w:szCs w:val="23"/>
              </w:rPr>
              <w:t xml:space="preserve">ПК 1.6. </w:t>
            </w:r>
          </w:p>
        </w:tc>
        <w:tc>
          <w:tcPr>
            <w:tcW w:w="2549" w:type="dxa"/>
          </w:tcPr>
          <w:p w:rsidR="00D66348" w:rsidRDefault="00D66348" w:rsidP="00D7773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Проводить контроль подготовки и сборки элементов конструкции под сварку </w:t>
            </w:r>
          </w:p>
        </w:tc>
        <w:tc>
          <w:tcPr>
            <w:tcW w:w="3039" w:type="dxa"/>
          </w:tcPr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выполнять предварительный, сопутствующий (межслойный) подогрев металла в соответствии с требованиями производственно-технологической документации по сварке;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применять сборочные приспособления для сборки элементов конструкции (изделий, узлов, деталей) под сварку;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подготавливать сварочные материалы к сварке;</w:t>
            </w:r>
          </w:p>
          <w:p w:rsidR="00D66348" w:rsidRPr="001C546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зачищать швы по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сле сварки;</w:t>
            </w:r>
          </w:p>
        </w:tc>
        <w:tc>
          <w:tcPr>
            <w:tcW w:w="3214" w:type="dxa"/>
          </w:tcPr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устройство сварочного оборудования, назначение, правила его эксплуатации и область применения;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 xml:space="preserve">- правила технической </w:t>
            </w:r>
            <w:proofErr w:type="gramStart"/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 xml:space="preserve">эксплуатации  </w:t>
            </w:r>
            <w:r w:rsidRPr="00ED2214">
              <w:rPr>
                <w:rFonts w:ascii="Times New Roman" w:hAnsi="Times New Roman"/>
                <w:bCs/>
                <w:sz w:val="24"/>
                <w:szCs w:val="24"/>
              </w:rPr>
              <w:t>электроустановок</w:t>
            </w:r>
            <w:proofErr w:type="gramEnd"/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необходимость проведения подогрева при сварке;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классификацию и общие представления о методах и способах сварки;</w:t>
            </w:r>
          </w:p>
          <w:p w:rsidR="00D66348" w:rsidRPr="00607066" w:rsidRDefault="00D66348" w:rsidP="00D777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348" w:rsidRPr="00607066" w:rsidTr="00D77731">
        <w:trPr>
          <w:trHeight w:val="212"/>
        </w:trPr>
        <w:tc>
          <w:tcPr>
            <w:tcW w:w="1087" w:type="dxa"/>
          </w:tcPr>
          <w:p w:rsidR="00D66348" w:rsidRPr="00A87C67" w:rsidRDefault="00D66348" w:rsidP="00D77731">
            <w:pPr>
              <w:pStyle w:val="Default"/>
              <w:rPr>
                <w:b/>
                <w:i/>
                <w:sz w:val="23"/>
                <w:szCs w:val="23"/>
              </w:rPr>
            </w:pPr>
            <w:r w:rsidRPr="00A87C67">
              <w:rPr>
                <w:b/>
                <w:i/>
                <w:sz w:val="23"/>
                <w:szCs w:val="23"/>
              </w:rPr>
              <w:t xml:space="preserve">ПК 1.7. </w:t>
            </w:r>
          </w:p>
        </w:tc>
        <w:tc>
          <w:tcPr>
            <w:tcW w:w="2549" w:type="dxa"/>
          </w:tcPr>
          <w:p w:rsidR="00D66348" w:rsidRDefault="00D66348" w:rsidP="00D7773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Выполнять </w:t>
            </w:r>
            <w:r>
              <w:rPr>
                <w:sz w:val="23"/>
                <w:szCs w:val="23"/>
              </w:rPr>
              <w:lastRenderedPageBreak/>
              <w:t xml:space="preserve">предварительный, сопутствующий (межслойный) подогрева металла </w:t>
            </w:r>
          </w:p>
        </w:tc>
        <w:tc>
          <w:tcPr>
            <w:tcW w:w="3039" w:type="dxa"/>
          </w:tcPr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- использовать </w:t>
            </w: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ручной и механизированный инструмент зачистки сварных швов и удаления поверхностных дефектов после сварки;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проверять работоспособность и исправность оборудования поста для сварки;</w:t>
            </w:r>
          </w:p>
          <w:p w:rsidR="00D66348" w:rsidRPr="001C546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использовать ручной и механизированный инструмент для подготовки элементов конструкции (изделий, узлов, деталей) под сварку;</w:t>
            </w:r>
          </w:p>
        </w:tc>
        <w:tc>
          <w:tcPr>
            <w:tcW w:w="3214" w:type="dxa"/>
          </w:tcPr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- классификацию </w:t>
            </w: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сварочного оборудования и материалов;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основные принципы работы источников питания для сварки;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необходимость проведения подогрева при сварке;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классификацию и общие представления о методах и способах сварки;</w:t>
            </w:r>
          </w:p>
          <w:p w:rsidR="00D66348" w:rsidRPr="00607066" w:rsidRDefault="00D66348" w:rsidP="00D777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348" w:rsidRPr="00607066" w:rsidTr="00D77731">
        <w:trPr>
          <w:trHeight w:val="212"/>
        </w:trPr>
        <w:tc>
          <w:tcPr>
            <w:tcW w:w="1087" w:type="dxa"/>
          </w:tcPr>
          <w:p w:rsidR="00D66348" w:rsidRPr="00A87C67" w:rsidRDefault="00D66348" w:rsidP="00D77731">
            <w:pPr>
              <w:pStyle w:val="Default"/>
              <w:rPr>
                <w:b/>
                <w:i/>
                <w:sz w:val="23"/>
                <w:szCs w:val="23"/>
              </w:rPr>
            </w:pPr>
            <w:r w:rsidRPr="00A87C67">
              <w:rPr>
                <w:b/>
                <w:i/>
                <w:sz w:val="23"/>
                <w:szCs w:val="23"/>
              </w:rPr>
              <w:lastRenderedPageBreak/>
              <w:t xml:space="preserve">ПК 1.8. </w:t>
            </w:r>
          </w:p>
        </w:tc>
        <w:tc>
          <w:tcPr>
            <w:tcW w:w="2549" w:type="dxa"/>
          </w:tcPr>
          <w:p w:rsidR="00D66348" w:rsidRDefault="00D66348" w:rsidP="00D7773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Зачищать и удалять поверхностные дефекты сварных швов после сварки </w:t>
            </w:r>
          </w:p>
        </w:tc>
        <w:tc>
          <w:tcPr>
            <w:tcW w:w="3039" w:type="dxa"/>
          </w:tcPr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выполнять предварительный, сопутствующий (межслойный) подогрев металла в соответствии с требованиями производственно-технологической документации по сварке;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применять сборочные приспособления для сборки элементов конструкции (изделий, узлов, деталей) под сварку;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подготавливать сварочные материалы к сварке;</w:t>
            </w:r>
          </w:p>
          <w:p w:rsidR="00D66348" w:rsidRPr="001C546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зачищать швы по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сле сварки;</w:t>
            </w:r>
          </w:p>
        </w:tc>
        <w:tc>
          <w:tcPr>
            <w:tcW w:w="3214" w:type="dxa"/>
          </w:tcPr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правила хранения и транспортировки сварочных - устройство сварочного оборудования, назначение, правила его эксплуатации и область применения;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правила технической эксплуатации  электроустановок;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необходимость проведения подогрева при сварке;</w:t>
            </w:r>
          </w:p>
          <w:p w:rsidR="00D66348" w:rsidRPr="002B737F" w:rsidRDefault="00D66348" w:rsidP="00D777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37F">
              <w:rPr>
                <w:rFonts w:ascii="Times New Roman" w:hAnsi="Times New Roman"/>
                <w:bCs/>
                <w:sz w:val="24"/>
                <w:szCs w:val="24"/>
              </w:rPr>
              <w:t>- классификацию и общие представления о методах и способах сварки;</w:t>
            </w:r>
          </w:p>
          <w:p w:rsidR="00D66348" w:rsidRPr="00607066" w:rsidRDefault="00D66348" w:rsidP="00D7773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348" w:rsidRPr="00607066" w:rsidTr="00D77731">
        <w:trPr>
          <w:trHeight w:val="212"/>
        </w:trPr>
        <w:tc>
          <w:tcPr>
            <w:tcW w:w="1087" w:type="dxa"/>
            <w:vAlign w:val="center"/>
          </w:tcPr>
          <w:p w:rsidR="00D66348" w:rsidRPr="00607066" w:rsidRDefault="00D66348" w:rsidP="00D77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</w:t>
            </w:r>
          </w:p>
        </w:tc>
        <w:tc>
          <w:tcPr>
            <w:tcW w:w="8802" w:type="dxa"/>
            <w:gridSpan w:val="3"/>
          </w:tcPr>
          <w:p w:rsidR="00D66348" w:rsidRPr="00ED2214" w:rsidRDefault="00D66348" w:rsidP="00D77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Проявляющий активную гражданскую позицию, демонстрирующий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</w: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приверженность принципам честности, порядочности, открытости,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</w: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экономически активный и участвующий в студенческом и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</w: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территориальном самоуправлении, в том числе на условиях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</w: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добровольчества, продуктивно взаимодействующий и участвующий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</w: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в деятельности общественных организаций.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D66348" w:rsidRPr="00607066" w:rsidTr="00D77731">
        <w:trPr>
          <w:trHeight w:val="212"/>
        </w:trPr>
        <w:tc>
          <w:tcPr>
            <w:tcW w:w="1087" w:type="dxa"/>
            <w:vAlign w:val="center"/>
          </w:tcPr>
          <w:p w:rsidR="00D66348" w:rsidRPr="00607066" w:rsidRDefault="00D66348" w:rsidP="00D77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ЛР3</w:t>
            </w:r>
          </w:p>
        </w:tc>
        <w:tc>
          <w:tcPr>
            <w:tcW w:w="8802" w:type="dxa"/>
            <w:gridSpan w:val="3"/>
          </w:tcPr>
          <w:p w:rsidR="00D66348" w:rsidRPr="00ED2214" w:rsidRDefault="00D66348" w:rsidP="00D77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214">
              <w:rPr>
                <w:rFonts w:ascii="Times New Roman" w:hAnsi="Times New Roman"/>
                <w:sz w:val="24"/>
                <w:szCs w:val="24"/>
              </w:rPr>
              <w:t>Соблюдающий нормы правопорядка, следующий идеалам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  <w:t>гражданского общества, обеспечения безопасности, прав и свобод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  <w:t>граждан России. Лояльный к установкам и проявлениям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  <w:t>представителей субкультур, отличающий их от групп с</w:t>
            </w:r>
          </w:p>
          <w:p w:rsidR="00D66348" w:rsidRPr="00ED2214" w:rsidRDefault="00D66348" w:rsidP="00D77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ED2214">
              <w:rPr>
                <w:rFonts w:ascii="Times New Roman" w:hAnsi="Times New Roman"/>
                <w:sz w:val="24"/>
                <w:szCs w:val="24"/>
              </w:rPr>
              <w:t xml:space="preserve">деструктивным и </w:t>
            </w:r>
            <w:proofErr w:type="spellStart"/>
            <w:r w:rsidRPr="00ED2214">
              <w:rPr>
                <w:rFonts w:ascii="Times New Roman" w:hAnsi="Times New Roman"/>
                <w:sz w:val="24"/>
                <w:szCs w:val="24"/>
              </w:rPr>
              <w:t>девиантным</w:t>
            </w:r>
            <w:proofErr w:type="spellEnd"/>
            <w:r w:rsidRPr="00ED2214">
              <w:rPr>
                <w:rFonts w:ascii="Times New Roman" w:hAnsi="Times New Roman"/>
                <w:sz w:val="24"/>
                <w:szCs w:val="24"/>
              </w:rPr>
              <w:t xml:space="preserve"> поведением. Демонстрирующий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  <w:t>неприятие и предупреждающий социально опасное поведение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  <w:t>окружающих.</w:t>
            </w:r>
          </w:p>
        </w:tc>
      </w:tr>
      <w:tr w:rsidR="00D66348" w:rsidRPr="00607066" w:rsidTr="00D77731">
        <w:trPr>
          <w:trHeight w:val="212"/>
        </w:trPr>
        <w:tc>
          <w:tcPr>
            <w:tcW w:w="1087" w:type="dxa"/>
            <w:vAlign w:val="center"/>
          </w:tcPr>
          <w:p w:rsidR="00D66348" w:rsidRPr="00607066" w:rsidRDefault="00D66348" w:rsidP="00D77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ЛР4</w:t>
            </w:r>
          </w:p>
        </w:tc>
        <w:tc>
          <w:tcPr>
            <w:tcW w:w="8802" w:type="dxa"/>
            <w:gridSpan w:val="3"/>
          </w:tcPr>
          <w:p w:rsidR="00D66348" w:rsidRPr="00ED2214" w:rsidRDefault="00D66348" w:rsidP="00D77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Проявляющий и демонстрирующий уважение к людям труда,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</w: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lastRenderedPageBreak/>
              <w:t>осознающий ценность собственного труда. Стремящийся к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</w: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формированию в сетевой среде личностно и профессионального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</w: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конструктивного «цифрового следа».</w:t>
            </w:r>
          </w:p>
        </w:tc>
      </w:tr>
      <w:tr w:rsidR="00D66348" w:rsidRPr="00607066" w:rsidTr="00D77731">
        <w:trPr>
          <w:trHeight w:val="212"/>
        </w:trPr>
        <w:tc>
          <w:tcPr>
            <w:tcW w:w="1087" w:type="dxa"/>
            <w:vAlign w:val="center"/>
          </w:tcPr>
          <w:p w:rsidR="00D66348" w:rsidRPr="00607066" w:rsidRDefault="00D66348" w:rsidP="00D77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ЛР6</w:t>
            </w:r>
          </w:p>
        </w:tc>
        <w:tc>
          <w:tcPr>
            <w:tcW w:w="8802" w:type="dxa"/>
            <w:gridSpan w:val="3"/>
          </w:tcPr>
          <w:p w:rsidR="00D66348" w:rsidRPr="00ED2214" w:rsidRDefault="00D66348" w:rsidP="00D77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Проявляющий уважение к людям старшего поколения и готовность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</w: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к участию в социальной поддержке и волонтерских движениях.</w:t>
            </w:r>
          </w:p>
        </w:tc>
      </w:tr>
      <w:tr w:rsidR="00D66348" w:rsidRPr="00607066" w:rsidTr="00D77731">
        <w:trPr>
          <w:trHeight w:val="212"/>
        </w:trPr>
        <w:tc>
          <w:tcPr>
            <w:tcW w:w="1087" w:type="dxa"/>
            <w:vAlign w:val="center"/>
          </w:tcPr>
          <w:p w:rsidR="00D66348" w:rsidRPr="00607066" w:rsidRDefault="00D66348" w:rsidP="00D77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ЛР7</w:t>
            </w:r>
          </w:p>
        </w:tc>
        <w:tc>
          <w:tcPr>
            <w:tcW w:w="8802" w:type="dxa"/>
            <w:gridSpan w:val="3"/>
          </w:tcPr>
          <w:p w:rsidR="00D66348" w:rsidRPr="00ED2214" w:rsidRDefault="00D66348" w:rsidP="00D77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Осознающий приоритетную ценность личности человека;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</w: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уважающий собственную и чужую уникальность в различных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</w: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ситуациях, во всех формах и видах деятельности.</w:t>
            </w:r>
          </w:p>
        </w:tc>
      </w:tr>
      <w:tr w:rsidR="00D66348" w:rsidRPr="00607066" w:rsidTr="00D77731">
        <w:trPr>
          <w:trHeight w:val="212"/>
        </w:trPr>
        <w:tc>
          <w:tcPr>
            <w:tcW w:w="1087" w:type="dxa"/>
            <w:vAlign w:val="center"/>
          </w:tcPr>
          <w:p w:rsidR="00D66348" w:rsidRPr="00607066" w:rsidRDefault="00D66348" w:rsidP="00D77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ЛР9</w:t>
            </w:r>
          </w:p>
        </w:tc>
        <w:tc>
          <w:tcPr>
            <w:tcW w:w="8802" w:type="dxa"/>
            <w:gridSpan w:val="3"/>
          </w:tcPr>
          <w:p w:rsidR="00D66348" w:rsidRPr="00ED2214" w:rsidRDefault="00D66348" w:rsidP="00D77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Соблюдающий и пропагандирующий правила здорового и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</w: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безопасного образа жизни, спорта; предупреждающий либо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</w: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преодолевающий зависимости от алкоголя, табака, </w:t>
            </w:r>
            <w:proofErr w:type="spellStart"/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ED2214">
              <w:rPr>
                <w:rFonts w:ascii="Times New Roman" w:hAnsi="Times New Roman"/>
                <w:sz w:val="24"/>
                <w:szCs w:val="24"/>
              </w:rPr>
              <w:br/>
            </w: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веществ, азартных игр и т.д. Сохраняющий психологическую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</w: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устойчивость в ситуативно сложных или стремительно меняющихся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</w: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ситуациях.</w:t>
            </w:r>
          </w:p>
        </w:tc>
      </w:tr>
      <w:tr w:rsidR="00D66348" w:rsidRPr="00607066" w:rsidTr="00D77731">
        <w:trPr>
          <w:trHeight w:val="212"/>
        </w:trPr>
        <w:tc>
          <w:tcPr>
            <w:tcW w:w="1087" w:type="dxa"/>
            <w:vAlign w:val="center"/>
          </w:tcPr>
          <w:p w:rsidR="00D66348" w:rsidRPr="00607066" w:rsidRDefault="00D66348" w:rsidP="00D77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ЛР10</w:t>
            </w:r>
          </w:p>
        </w:tc>
        <w:tc>
          <w:tcPr>
            <w:tcW w:w="8802" w:type="dxa"/>
            <w:gridSpan w:val="3"/>
          </w:tcPr>
          <w:p w:rsidR="00D66348" w:rsidRPr="00ED2214" w:rsidRDefault="00D66348" w:rsidP="00D77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Заботящийся о защите окружающей среды, собственной и чужой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</w: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безопасности, в том числе цифровой.</w:t>
            </w:r>
          </w:p>
        </w:tc>
      </w:tr>
      <w:tr w:rsidR="00D66348" w:rsidRPr="00607066" w:rsidTr="00D77731">
        <w:trPr>
          <w:trHeight w:val="212"/>
        </w:trPr>
        <w:tc>
          <w:tcPr>
            <w:tcW w:w="1087" w:type="dxa"/>
            <w:vAlign w:val="center"/>
          </w:tcPr>
          <w:p w:rsidR="00D66348" w:rsidRPr="00607066" w:rsidRDefault="00D66348" w:rsidP="00D77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ЛР13</w:t>
            </w:r>
          </w:p>
        </w:tc>
        <w:tc>
          <w:tcPr>
            <w:tcW w:w="8802" w:type="dxa"/>
            <w:gridSpan w:val="3"/>
          </w:tcPr>
          <w:p w:rsidR="00D66348" w:rsidRPr="00ED2214" w:rsidRDefault="00D66348" w:rsidP="00D77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Оценивающий возможные ограничители свободы своего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</w: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профессионального выбора, предопределенные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</w: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психофизиологическими особенностями или состоянием здоровья,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</w: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мотивированный к сохранению здоровья в процессе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</w: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профессиональной деятельности.</w:t>
            </w:r>
          </w:p>
        </w:tc>
      </w:tr>
      <w:tr w:rsidR="00D66348" w:rsidRPr="00ED2214" w:rsidTr="00D77731">
        <w:trPr>
          <w:trHeight w:val="212"/>
        </w:trPr>
        <w:tc>
          <w:tcPr>
            <w:tcW w:w="1087" w:type="dxa"/>
            <w:vAlign w:val="center"/>
          </w:tcPr>
          <w:p w:rsidR="00D66348" w:rsidRDefault="00D66348" w:rsidP="00D77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14</w:t>
            </w:r>
          </w:p>
        </w:tc>
        <w:tc>
          <w:tcPr>
            <w:tcW w:w="8802" w:type="dxa"/>
            <w:gridSpan w:val="3"/>
          </w:tcPr>
          <w:p w:rsidR="00D66348" w:rsidRPr="00ED2214" w:rsidRDefault="00D66348" w:rsidP="00D77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6D5A03">
              <w:rPr>
                <w:rFonts w:ascii="Times New Roman" w:hAnsi="Times New Roman"/>
                <w:sz w:val="24"/>
                <w:szCs w:val="24"/>
              </w:rPr>
              <w:t>Готовый к профессиональной конкуренции и конструк</w:t>
            </w:r>
            <w:r>
              <w:rPr>
                <w:rFonts w:ascii="Times New Roman" w:hAnsi="Times New Roman"/>
                <w:sz w:val="24"/>
                <w:szCs w:val="24"/>
              </w:rPr>
              <w:t>тивной реакции на критику</w:t>
            </w:r>
          </w:p>
        </w:tc>
      </w:tr>
      <w:tr w:rsidR="00D66348" w:rsidRPr="00ED2214" w:rsidTr="00D77731">
        <w:trPr>
          <w:trHeight w:val="212"/>
        </w:trPr>
        <w:tc>
          <w:tcPr>
            <w:tcW w:w="1087" w:type="dxa"/>
            <w:vAlign w:val="center"/>
          </w:tcPr>
          <w:p w:rsidR="00D66348" w:rsidRDefault="00D66348" w:rsidP="00D77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15</w:t>
            </w:r>
          </w:p>
        </w:tc>
        <w:tc>
          <w:tcPr>
            <w:tcW w:w="8802" w:type="dxa"/>
            <w:gridSpan w:val="3"/>
          </w:tcPr>
          <w:p w:rsidR="00D66348" w:rsidRPr="00ED2214" w:rsidRDefault="00D66348" w:rsidP="00D77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6D5A03">
              <w:rPr>
                <w:rFonts w:ascii="Times New Roman" w:hAnsi="Times New Roman"/>
                <w:sz w:val="24"/>
                <w:szCs w:val="24"/>
              </w:rPr>
              <w:t>Ориентирующийся в изменяющемся рынке труда, гибко 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</w:t>
            </w:r>
          </w:p>
        </w:tc>
      </w:tr>
      <w:tr w:rsidR="00D66348" w:rsidRPr="00ED2214" w:rsidTr="00D77731">
        <w:trPr>
          <w:trHeight w:val="212"/>
        </w:trPr>
        <w:tc>
          <w:tcPr>
            <w:tcW w:w="1087" w:type="dxa"/>
            <w:vAlign w:val="center"/>
          </w:tcPr>
          <w:p w:rsidR="00D66348" w:rsidRDefault="00D66348" w:rsidP="00D77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16</w:t>
            </w:r>
          </w:p>
        </w:tc>
        <w:tc>
          <w:tcPr>
            <w:tcW w:w="8802" w:type="dxa"/>
            <w:gridSpan w:val="3"/>
          </w:tcPr>
          <w:p w:rsidR="00D66348" w:rsidRPr="00ED2214" w:rsidRDefault="00D66348" w:rsidP="00D77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6D5A03">
              <w:rPr>
                <w:rFonts w:ascii="Times New Roman" w:hAnsi="Times New Roman"/>
                <w:sz w:val="24"/>
                <w:szCs w:val="24"/>
              </w:rPr>
              <w:t>Принимающий цели и задачи научно-технологического, ЛР 16 экономического, информационного и социокультурного развития России, готовый работать на их достижение</w:t>
            </w:r>
          </w:p>
        </w:tc>
      </w:tr>
      <w:tr w:rsidR="00D66348" w:rsidRPr="00ED2214" w:rsidTr="00D77731">
        <w:trPr>
          <w:trHeight w:val="212"/>
        </w:trPr>
        <w:tc>
          <w:tcPr>
            <w:tcW w:w="1087" w:type="dxa"/>
            <w:vAlign w:val="center"/>
          </w:tcPr>
          <w:p w:rsidR="00D66348" w:rsidRDefault="00D66348" w:rsidP="00D77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17</w:t>
            </w:r>
          </w:p>
        </w:tc>
        <w:tc>
          <w:tcPr>
            <w:tcW w:w="8802" w:type="dxa"/>
            <w:gridSpan w:val="3"/>
          </w:tcPr>
          <w:p w:rsidR="00D66348" w:rsidRPr="00ED2214" w:rsidRDefault="00D66348" w:rsidP="00D77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6D5A03">
              <w:rPr>
                <w:rFonts w:ascii="Times New Roman" w:hAnsi="Times New Roman"/>
                <w:sz w:val="24"/>
                <w:szCs w:val="24"/>
              </w:rPr>
              <w:t>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</w:t>
            </w:r>
          </w:p>
        </w:tc>
      </w:tr>
      <w:tr w:rsidR="00D66348" w:rsidRPr="00ED2214" w:rsidTr="00D77731">
        <w:trPr>
          <w:trHeight w:val="212"/>
        </w:trPr>
        <w:tc>
          <w:tcPr>
            <w:tcW w:w="1087" w:type="dxa"/>
            <w:vAlign w:val="center"/>
          </w:tcPr>
          <w:p w:rsidR="00D66348" w:rsidRDefault="00D66348" w:rsidP="00D77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18</w:t>
            </w:r>
          </w:p>
        </w:tc>
        <w:tc>
          <w:tcPr>
            <w:tcW w:w="8802" w:type="dxa"/>
            <w:gridSpan w:val="3"/>
          </w:tcPr>
          <w:p w:rsidR="00D66348" w:rsidRPr="00ED2214" w:rsidRDefault="00D66348" w:rsidP="00D77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6D5A03">
              <w:rPr>
                <w:rFonts w:ascii="Times New Roman" w:hAnsi="Times New Roman"/>
                <w:sz w:val="24"/>
                <w:szCs w:val="24"/>
              </w:rPr>
              <w:t>Самостоятельный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</w:t>
            </w:r>
          </w:p>
        </w:tc>
      </w:tr>
      <w:tr w:rsidR="00D66348" w:rsidRPr="006D5A03" w:rsidTr="00D77731">
        <w:trPr>
          <w:trHeight w:val="212"/>
        </w:trPr>
        <w:tc>
          <w:tcPr>
            <w:tcW w:w="1087" w:type="dxa"/>
            <w:vAlign w:val="center"/>
          </w:tcPr>
          <w:p w:rsidR="00D66348" w:rsidRDefault="00D66348" w:rsidP="00D77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19</w:t>
            </w:r>
          </w:p>
        </w:tc>
        <w:tc>
          <w:tcPr>
            <w:tcW w:w="8802" w:type="dxa"/>
            <w:gridSpan w:val="3"/>
          </w:tcPr>
          <w:p w:rsidR="00D66348" w:rsidRPr="006D5A03" w:rsidRDefault="00D66348" w:rsidP="00D77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6D5A03">
              <w:rPr>
                <w:rFonts w:ascii="Times New Roman" w:hAnsi="Times New Roman"/>
                <w:sz w:val="24"/>
                <w:szCs w:val="24"/>
              </w:rPr>
              <w:t>Готовый соответствовать ожиданиям работодателей: активный, проектно-мыслящий,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</w:t>
            </w:r>
          </w:p>
        </w:tc>
      </w:tr>
      <w:tr w:rsidR="00D66348" w:rsidRPr="00ED2214" w:rsidTr="00D77731">
        <w:trPr>
          <w:trHeight w:val="212"/>
        </w:trPr>
        <w:tc>
          <w:tcPr>
            <w:tcW w:w="1087" w:type="dxa"/>
            <w:vAlign w:val="center"/>
          </w:tcPr>
          <w:p w:rsidR="00D66348" w:rsidRDefault="00D66348" w:rsidP="00D77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20</w:t>
            </w:r>
          </w:p>
        </w:tc>
        <w:tc>
          <w:tcPr>
            <w:tcW w:w="8802" w:type="dxa"/>
            <w:gridSpan w:val="3"/>
          </w:tcPr>
          <w:p w:rsidR="00D66348" w:rsidRPr="00ED2214" w:rsidRDefault="00D66348" w:rsidP="00D77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6D5A03">
              <w:rPr>
                <w:rFonts w:ascii="Times New Roman" w:hAnsi="Times New Roman"/>
                <w:sz w:val="24"/>
                <w:szCs w:val="24"/>
              </w:rPr>
              <w:t>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</w:t>
            </w:r>
          </w:p>
        </w:tc>
      </w:tr>
      <w:tr w:rsidR="00D66348" w:rsidRPr="00ED2214" w:rsidTr="00D77731">
        <w:trPr>
          <w:trHeight w:val="212"/>
        </w:trPr>
        <w:tc>
          <w:tcPr>
            <w:tcW w:w="1087" w:type="dxa"/>
            <w:vAlign w:val="center"/>
          </w:tcPr>
          <w:p w:rsidR="00D66348" w:rsidRDefault="00D66348" w:rsidP="00D77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21</w:t>
            </w:r>
          </w:p>
        </w:tc>
        <w:tc>
          <w:tcPr>
            <w:tcW w:w="8802" w:type="dxa"/>
            <w:gridSpan w:val="3"/>
          </w:tcPr>
          <w:p w:rsidR="00D66348" w:rsidRPr="00ED2214" w:rsidRDefault="00D66348" w:rsidP="00D77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6D5A03">
              <w:rPr>
                <w:rFonts w:ascii="Times New Roman" w:hAnsi="Times New Roman"/>
                <w:sz w:val="24"/>
                <w:szCs w:val="24"/>
              </w:rPr>
              <w:t>Содействующий поддержанию престижа своей профессии, отрасли и образовательной организации.</w:t>
            </w:r>
          </w:p>
        </w:tc>
      </w:tr>
      <w:tr w:rsidR="00D66348" w:rsidRPr="00607066" w:rsidTr="00D77731">
        <w:trPr>
          <w:trHeight w:val="212"/>
        </w:trPr>
        <w:tc>
          <w:tcPr>
            <w:tcW w:w="1087" w:type="dxa"/>
            <w:vAlign w:val="center"/>
          </w:tcPr>
          <w:p w:rsidR="00D66348" w:rsidRPr="00607066" w:rsidRDefault="00D66348" w:rsidP="00D77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ЛР22</w:t>
            </w:r>
          </w:p>
        </w:tc>
        <w:tc>
          <w:tcPr>
            <w:tcW w:w="8802" w:type="dxa"/>
            <w:gridSpan w:val="3"/>
          </w:tcPr>
          <w:p w:rsidR="00D66348" w:rsidRPr="00ED2214" w:rsidRDefault="00D66348" w:rsidP="00D77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Способный искать нужные источники информации и данные,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</w: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воспринимать, анализировать, запоминать и передавать информацию с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</w: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использованием цифровых средств; предупреждающий собственное и</w:t>
            </w:r>
            <w:r w:rsidRPr="00ED2214">
              <w:rPr>
                <w:rFonts w:ascii="Times New Roman" w:hAnsi="Times New Roman"/>
                <w:sz w:val="24"/>
                <w:szCs w:val="24"/>
              </w:rPr>
              <w:br/>
            </w:r>
            <w:r w:rsidRPr="00ED2214">
              <w:rPr>
                <w:rStyle w:val="markedcontent"/>
                <w:rFonts w:ascii="Times New Roman" w:hAnsi="Times New Roman"/>
                <w:sz w:val="24"/>
                <w:szCs w:val="24"/>
              </w:rPr>
              <w:t>чужое деструктивное поведение в сетевом пространстве</w:t>
            </w:r>
          </w:p>
        </w:tc>
      </w:tr>
    </w:tbl>
    <w:p w:rsidR="00F83D08" w:rsidRDefault="00F83D08" w:rsidP="002B54C5">
      <w:pPr>
        <w:shd w:val="clear" w:color="auto" w:fill="FFFFFF"/>
        <w:spacing w:after="10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54C5" w:rsidRDefault="00F83D08" w:rsidP="00F83D08">
      <w:pPr>
        <w:shd w:val="clear" w:color="auto" w:fill="FFFFFF"/>
        <w:spacing w:after="100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  <w:r w:rsidRPr="00F83D08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Количество часов на изучение модуля</w:t>
      </w:r>
    </w:p>
    <w:p w:rsidR="00610A93" w:rsidRPr="00607066" w:rsidRDefault="00610A93" w:rsidP="00610A93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2517"/>
      </w:tblGrid>
      <w:tr w:rsidR="00610A93" w:rsidRPr="00607066" w:rsidTr="00B47851">
        <w:trPr>
          <w:trHeight w:val="490"/>
        </w:trPr>
        <w:tc>
          <w:tcPr>
            <w:tcW w:w="3685" w:type="pct"/>
            <w:vAlign w:val="center"/>
          </w:tcPr>
          <w:p w:rsidR="00610A93" w:rsidRPr="00607066" w:rsidRDefault="00610A93" w:rsidP="00B47851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7066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610A93" w:rsidRPr="00607066" w:rsidRDefault="00610A93" w:rsidP="00B47851">
            <w:pPr>
              <w:suppressAutoHyphens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07066">
              <w:rPr>
                <w:rFonts w:ascii="Times New Roman" w:hAnsi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610A93" w:rsidRPr="00607066" w:rsidTr="00B47851">
        <w:trPr>
          <w:trHeight w:val="490"/>
        </w:trPr>
        <w:tc>
          <w:tcPr>
            <w:tcW w:w="3685" w:type="pct"/>
            <w:vAlign w:val="center"/>
          </w:tcPr>
          <w:p w:rsidR="00610A93" w:rsidRPr="00607066" w:rsidRDefault="00610A93" w:rsidP="00B47851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7066">
              <w:rPr>
                <w:rFonts w:ascii="Times New Roman" w:hAnsi="Times New Roman"/>
                <w:b/>
                <w:sz w:val="24"/>
                <w:szCs w:val="24"/>
              </w:rPr>
              <w:t>Объем образователь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ной программы ПМ</w:t>
            </w:r>
          </w:p>
        </w:tc>
        <w:tc>
          <w:tcPr>
            <w:tcW w:w="1315" w:type="pct"/>
            <w:vAlign w:val="center"/>
          </w:tcPr>
          <w:p w:rsidR="00610A93" w:rsidRPr="00607066" w:rsidRDefault="00F2213C" w:rsidP="00B47851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t>396</w:t>
            </w:r>
          </w:p>
        </w:tc>
      </w:tr>
      <w:tr w:rsidR="00610A93" w:rsidRPr="00607066" w:rsidTr="00B47851">
        <w:trPr>
          <w:trHeight w:val="336"/>
        </w:trPr>
        <w:tc>
          <w:tcPr>
            <w:tcW w:w="5000" w:type="pct"/>
            <w:gridSpan w:val="2"/>
            <w:vAlign w:val="center"/>
          </w:tcPr>
          <w:p w:rsidR="00610A93" w:rsidRPr="00607066" w:rsidRDefault="00610A93" w:rsidP="00B47851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07066">
              <w:rPr>
                <w:rFonts w:ascii="Times New Roman" w:hAnsi="Times New Roman"/>
                <w:sz w:val="24"/>
                <w:szCs w:val="24"/>
              </w:rPr>
              <w:t>в т. ч.:</w:t>
            </w:r>
          </w:p>
        </w:tc>
      </w:tr>
      <w:tr w:rsidR="00610A93" w:rsidRPr="00607066" w:rsidTr="00B47851">
        <w:trPr>
          <w:trHeight w:val="490"/>
        </w:trPr>
        <w:tc>
          <w:tcPr>
            <w:tcW w:w="3685" w:type="pct"/>
            <w:vAlign w:val="center"/>
          </w:tcPr>
          <w:p w:rsidR="00610A93" w:rsidRPr="00607066" w:rsidRDefault="00610A93" w:rsidP="00B478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066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610A93" w:rsidRPr="00607066" w:rsidRDefault="00F2213C" w:rsidP="00B47851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t>84</w:t>
            </w:r>
          </w:p>
        </w:tc>
      </w:tr>
      <w:tr w:rsidR="00610A93" w:rsidRPr="00607066" w:rsidTr="00B47851">
        <w:trPr>
          <w:trHeight w:val="490"/>
        </w:trPr>
        <w:tc>
          <w:tcPr>
            <w:tcW w:w="3685" w:type="pct"/>
            <w:vAlign w:val="center"/>
          </w:tcPr>
          <w:p w:rsidR="00610A93" w:rsidRPr="00607066" w:rsidRDefault="00610A93" w:rsidP="00B478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066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  <w:r w:rsidRPr="0060706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15" w:type="pct"/>
            <w:vAlign w:val="center"/>
          </w:tcPr>
          <w:p w:rsidR="00610A93" w:rsidRPr="00607066" w:rsidRDefault="00F2213C" w:rsidP="00B47851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t>60</w:t>
            </w:r>
          </w:p>
        </w:tc>
      </w:tr>
      <w:tr w:rsidR="00610A93" w:rsidRPr="00607066" w:rsidTr="00B47851">
        <w:trPr>
          <w:trHeight w:val="267"/>
        </w:trPr>
        <w:tc>
          <w:tcPr>
            <w:tcW w:w="3685" w:type="pct"/>
            <w:vAlign w:val="center"/>
          </w:tcPr>
          <w:p w:rsidR="00610A93" w:rsidRPr="00607066" w:rsidRDefault="00610A93" w:rsidP="00B478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066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  <w:r w:rsidRPr="00607066">
              <w:rPr>
                <w:rFonts w:ascii="Times New Roman" w:hAnsi="Times New Roman"/>
                <w:i/>
                <w:sz w:val="24"/>
                <w:szCs w:val="24"/>
              </w:rPr>
              <w:t>(если предусмотрено)</w:t>
            </w:r>
          </w:p>
        </w:tc>
        <w:tc>
          <w:tcPr>
            <w:tcW w:w="1315" w:type="pct"/>
            <w:vAlign w:val="center"/>
          </w:tcPr>
          <w:p w:rsidR="00610A93" w:rsidRPr="00607066" w:rsidRDefault="00F2213C" w:rsidP="00B47851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72</w:t>
            </w:r>
            <w:bookmarkStart w:id="0" w:name="_GoBack"/>
            <w:bookmarkEnd w:id="0"/>
          </w:p>
        </w:tc>
      </w:tr>
      <w:tr w:rsidR="00610A93" w:rsidRPr="00607066" w:rsidTr="00B47851">
        <w:trPr>
          <w:trHeight w:val="331"/>
        </w:trPr>
        <w:tc>
          <w:tcPr>
            <w:tcW w:w="3685" w:type="pct"/>
            <w:vAlign w:val="center"/>
          </w:tcPr>
          <w:p w:rsidR="00610A93" w:rsidRPr="00607066" w:rsidRDefault="00610A93" w:rsidP="00B47851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07066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Промежуточная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аттестация в форме (ДЗ </w:t>
            </w:r>
            <w:r w:rsidRPr="00607066">
              <w:rPr>
                <w:rFonts w:ascii="Times New Roman" w:hAnsi="Times New Roman"/>
                <w:b/>
                <w:iCs/>
                <w:sz w:val="24"/>
                <w:szCs w:val="24"/>
              </w:rPr>
              <w:t>)</w:t>
            </w:r>
          </w:p>
        </w:tc>
        <w:tc>
          <w:tcPr>
            <w:tcW w:w="1315" w:type="pct"/>
            <w:vAlign w:val="center"/>
          </w:tcPr>
          <w:p w:rsidR="00610A93" w:rsidRPr="00607066" w:rsidRDefault="00830E97" w:rsidP="00B47851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</w:tr>
    </w:tbl>
    <w:p w:rsidR="00610A93" w:rsidRPr="00F83D08" w:rsidRDefault="00610A93" w:rsidP="00F83D08">
      <w:pPr>
        <w:shd w:val="clear" w:color="auto" w:fill="FFFFFF"/>
        <w:spacing w:after="100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</w:p>
    <w:p w:rsidR="00F83D08" w:rsidRDefault="00F83D08" w:rsidP="002B54C5">
      <w:pPr>
        <w:shd w:val="clear" w:color="auto" w:fill="FFFFFF"/>
        <w:spacing w:after="10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3D08" w:rsidRPr="00010AB9" w:rsidRDefault="00BC0C53" w:rsidP="00F83D0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Тематический план </w:t>
      </w:r>
      <w:r w:rsidR="00F83D08" w:rsidRPr="00010AB9">
        <w:rPr>
          <w:rFonts w:ascii="Times New Roman" w:hAnsi="Times New Roman"/>
          <w:b/>
          <w:sz w:val="24"/>
          <w:szCs w:val="24"/>
        </w:rPr>
        <w:t xml:space="preserve"> профессионального модуля (ПМ)</w:t>
      </w:r>
    </w:p>
    <w:p w:rsidR="00F83D08" w:rsidRPr="00010AB9" w:rsidRDefault="00F83D08" w:rsidP="00F83D0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EB596F" w:rsidRPr="00010AB9" w:rsidTr="00EB596F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6F" w:rsidRPr="00994C7B" w:rsidRDefault="00EB596F" w:rsidP="00B4785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94C7B">
              <w:rPr>
                <w:rFonts w:ascii="Times New Roman" w:hAnsi="Times New Roman"/>
                <w:bCs/>
              </w:rPr>
              <w:t>Наименование разделов и тем профессионального модуля (ПМ), междисциплинарных курсов (МДК)</w:t>
            </w:r>
          </w:p>
        </w:tc>
      </w:tr>
      <w:tr w:rsidR="00EB596F" w:rsidRPr="00010AB9" w:rsidTr="00EB596F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6F" w:rsidRPr="00994C7B" w:rsidRDefault="00EB596F" w:rsidP="00B4785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94C7B">
              <w:rPr>
                <w:rFonts w:ascii="Times New Roman" w:hAnsi="Times New Roman"/>
                <w:bCs/>
              </w:rPr>
              <w:t>1</w:t>
            </w:r>
          </w:p>
        </w:tc>
      </w:tr>
      <w:tr w:rsidR="00EB596F" w:rsidRPr="00010AB9" w:rsidTr="00EB596F">
        <w:trPr>
          <w:trHeight w:val="305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6F" w:rsidRPr="00EB596F" w:rsidRDefault="00EB596F" w:rsidP="00EB596F">
            <w:pPr>
              <w:spacing w:after="0" w:line="240" w:lineRule="auto"/>
              <w:ind w:hanging="82"/>
              <w:rPr>
                <w:rFonts w:ascii="Times New Roman" w:hAnsi="Times New Roman"/>
                <w:sz w:val="24"/>
                <w:szCs w:val="24"/>
              </w:rPr>
            </w:pPr>
            <w:r w:rsidRPr="00EB596F">
              <w:rPr>
                <w:rFonts w:ascii="Times New Roman" w:hAnsi="Times New Roman"/>
                <w:bCs/>
                <w:sz w:val="24"/>
                <w:szCs w:val="24"/>
              </w:rPr>
              <w:t>Раздел 1</w:t>
            </w:r>
            <w:r w:rsidRPr="00EB596F">
              <w:rPr>
                <w:rFonts w:ascii="Times New Roman" w:hAnsi="Times New Roman"/>
                <w:sz w:val="24"/>
                <w:szCs w:val="24"/>
              </w:rPr>
              <w:t>. Оборудование поста для сварки, сварочные материалы, подогрев металла</w:t>
            </w:r>
          </w:p>
        </w:tc>
      </w:tr>
      <w:tr w:rsidR="00EB596F" w:rsidRPr="00010AB9" w:rsidTr="00EB596F">
        <w:trPr>
          <w:trHeight w:val="256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6F" w:rsidRPr="00994C7B" w:rsidRDefault="00EB596F" w:rsidP="00B478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МДК.01.01 Основы технологии сварки и сварочное оборудование</w:t>
            </w:r>
          </w:p>
        </w:tc>
      </w:tr>
      <w:tr w:rsidR="00EB596F" w:rsidRPr="00010AB9" w:rsidTr="00EB596F">
        <w:trPr>
          <w:trHeight w:val="11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96F" w:rsidRPr="00EB596F" w:rsidRDefault="00EB596F" w:rsidP="00EB59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596F">
              <w:rPr>
                <w:rFonts w:ascii="Times New Roman" w:hAnsi="Times New Roman"/>
                <w:sz w:val="24"/>
                <w:szCs w:val="24"/>
              </w:rPr>
              <w:t>Тема 1.1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Основы технологии сварки</w:t>
            </w:r>
          </w:p>
        </w:tc>
      </w:tr>
      <w:tr w:rsidR="00EB596F" w:rsidRPr="00010AB9" w:rsidTr="00EB596F">
        <w:trPr>
          <w:trHeight w:val="250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96F" w:rsidRPr="00994C7B" w:rsidRDefault="00EB596F" w:rsidP="00B478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596F">
              <w:rPr>
                <w:rFonts w:ascii="Times New Roman" w:hAnsi="Times New Roman"/>
                <w:bCs/>
                <w:sz w:val="24"/>
                <w:szCs w:val="24"/>
              </w:rPr>
              <w:t>Тема 1.2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Сварочное оборудование для дуговых способов сварки</w:t>
            </w:r>
          </w:p>
        </w:tc>
      </w:tr>
      <w:tr w:rsidR="00EB596F" w:rsidRPr="00010AB9" w:rsidTr="00EB596F">
        <w:trPr>
          <w:trHeight w:val="267"/>
        </w:trPr>
        <w:tc>
          <w:tcPr>
            <w:tcW w:w="8647" w:type="dxa"/>
            <w:tcBorders>
              <w:left w:val="single" w:sz="4" w:space="0" w:color="000000"/>
              <w:right w:val="single" w:sz="4" w:space="0" w:color="000000"/>
            </w:tcBorders>
          </w:tcPr>
          <w:p w:rsidR="00EB596F" w:rsidRPr="00994C7B" w:rsidRDefault="00EB596F" w:rsidP="00B478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C7B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 при изучении раздела 1:</w:t>
            </w:r>
          </w:p>
        </w:tc>
      </w:tr>
      <w:tr w:rsidR="00EB596F" w:rsidRPr="00010AB9" w:rsidTr="00EB596F">
        <w:trPr>
          <w:trHeight w:val="12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6F" w:rsidRPr="004545FB" w:rsidRDefault="004545FB" w:rsidP="00EB596F">
            <w:pPr>
              <w:spacing w:after="0" w:line="240" w:lineRule="auto"/>
              <w:ind w:hanging="82"/>
              <w:rPr>
                <w:rFonts w:ascii="Times New Roman" w:hAnsi="Times New Roman"/>
                <w:sz w:val="24"/>
                <w:szCs w:val="24"/>
              </w:rPr>
            </w:pPr>
            <w:r w:rsidRPr="004545FB">
              <w:rPr>
                <w:rFonts w:ascii="Times New Roman" w:hAnsi="Times New Roman"/>
                <w:bCs/>
                <w:sz w:val="24"/>
                <w:szCs w:val="24"/>
              </w:rPr>
              <w:t>Раздел 2. Конструкторская, нормативно-техническая и производственно-технологическая документация по сварке, сборка элементов под сварку</w:t>
            </w:r>
          </w:p>
        </w:tc>
      </w:tr>
      <w:tr w:rsidR="004545FB" w:rsidRPr="00010AB9" w:rsidTr="00EB596F">
        <w:trPr>
          <w:trHeight w:val="12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5FB" w:rsidRPr="004545FB" w:rsidRDefault="004545FB" w:rsidP="00EB596F">
            <w:pPr>
              <w:spacing w:after="0" w:line="240" w:lineRule="auto"/>
              <w:ind w:hanging="82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5FB">
              <w:rPr>
                <w:rFonts w:ascii="Times New Roman" w:hAnsi="Times New Roman"/>
                <w:bCs/>
                <w:sz w:val="24"/>
                <w:szCs w:val="24"/>
              </w:rPr>
              <w:t>МДК 01.02 Технология производства сварных конструкций</w:t>
            </w:r>
          </w:p>
        </w:tc>
      </w:tr>
      <w:tr w:rsidR="00EB596F" w:rsidRPr="00010AB9" w:rsidTr="00EB596F">
        <w:trPr>
          <w:trHeight w:val="273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96F" w:rsidRPr="00EB596F" w:rsidRDefault="00EB596F" w:rsidP="00EB596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596F">
              <w:rPr>
                <w:rFonts w:ascii="Times New Roman" w:hAnsi="Times New Roman"/>
                <w:bCs/>
                <w:sz w:val="24"/>
                <w:szCs w:val="24"/>
              </w:rPr>
              <w:t>Тема 2.1.</w:t>
            </w:r>
          </w:p>
          <w:p w:rsidR="00EB596F" w:rsidRPr="00994C7B" w:rsidRDefault="00EB596F" w:rsidP="00EB59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596F">
              <w:rPr>
                <w:rFonts w:ascii="Times New Roman" w:hAnsi="Times New Roman"/>
                <w:bCs/>
                <w:sz w:val="24"/>
                <w:szCs w:val="24"/>
              </w:rPr>
              <w:t>Технологичность сварных конструкций и заготовительных операций</w:t>
            </w:r>
          </w:p>
        </w:tc>
      </w:tr>
      <w:tr w:rsidR="00EB596F" w:rsidRPr="00010AB9" w:rsidTr="00EB596F">
        <w:trPr>
          <w:trHeight w:val="273"/>
        </w:trPr>
        <w:tc>
          <w:tcPr>
            <w:tcW w:w="8647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96F" w:rsidRPr="00994C7B" w:rsidRDefault="00EB596F" w:rsidP="00EB59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596F">
              <w:rPr>
                <w:rFonts w:ascii="Times New Roman" w:hAnsi="Times New Roman"/>
                <w:bCs/>
                <w:sz w:val="24"/>
                <w:szCs w:val="24"/>
              </w:rPr>
              <w:t>Тема 2.2.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Технология изготовления сварных конструкций</w:t>
            </w:r>
          </w:p>
        </w:tc>
      </w:tr>
      <w:tr w:rsidR="00EB596F" w:rsidRPr="00010AB9" w:rsidTr="00EB596F">
        <w:trPr>
          <w:trHeight w:val="227"/>
        </w:trPr>
        <w:tc>
          <w:tcPr>
            <w:tcW w:w="86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596F" w:rsidRPr="00994C7B" w:rsidRDefault="00EB596F" w:rsidP="00B478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C7B">
              <w:rPr>
                <w:rFonts w:ascii="Times New Roman" w:hAnsi="Times New Roman"/>
                <w:bCs/>
                <w:sz w:val="24"/>
                <w:szCs w:val="24"/>
              </w:rPr>
              <w:t>Лабораторные работы:</w:t>
            </w:r>
          </w:p>
        </w:tc>
      </w:tr>
      <w:tr w:rsidR="00EB596F" w:rsidRPr="00010AB9" w:rsidTr="00EB596F">
        <w:trPr>
          <w:trHeight w:val="227"/>
        </w:trPr>
        <w:tc>
          <w:tcPr>
            <w:tcW w:w="86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596F" w:rsidRPr="00994C7B" w:rsidRDefault="00EB596F" w:rsidP="00B478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C7B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 при изучении раздела 2</w:t>
            </w:r>
          </w:p>
        </w:tc>
      </w:tr>
      <w:tr w:rsidR="00EB596F" w:rsidRPr="00010AB9" w:rsidTr="004545FB">
        <w:trPr>
          <w:trHeight w:val="392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6F" w:rsidRPr="004545FB" w:rsidRDefault="00EB596F" w:rsidP="00B47851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545FB">
              <w:rPr>
                <w:rFonts w:ascii="Times New Roman" w:hAnsi="Times New Roman"/>
                <w:bCs/>
                <w:sz w:val="24"/>
                <w:szCs w:val="24"/>
              </w:rPr>
              <w:t>Раздел 3. Чертежи сварных металлоконструкций и сборка элементов под сварку</w:t>
            </w:r>
          </w:p>
        </w:tc>
      </w:tr>
      <w:tr w:rsidR="004545FB" w:rsidRPr="00010AB9" w:rsidTr="00EB596F">
        <w:trPr>
          <w:trHeight w:val="207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5FB" w:rsidRPr="004545FB" w:rsidRDefault="004545FB" w:rsidP="00B478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5FB">
              <w:rPr>
                <w:rFonts w:ascii="Times New Roman" w:hAnsi="Times New Roman"/>
                <w:bCs/>
                <w:sz w:val="24"/>
                <w:szCs w:val="24"/>
              </w:rPr>
              <w:t>МДК 01.03 Подготовительные и сборочные операции перед сваркой</w:t>
            </w:r>
          </w:p>
        </w:tc>
      </w:tr>
      <w:tr w:rsidR="00EB596F" w:rsidRPr="00010AB9" w:rsidTr="004545FB">
        <w:trPr>
          <w:trHeight w:val="274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96F" w:rsidRPr="00994C7B" w:rsidRDefault="004545FB" w:rsidP="00B478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5FB">
              <w:rPr>
                <w:rFonts w:ascii="Times New Roman" w:hAnsi="Times New Roman"/>
                <w:bCs/>
                <w:sz w:val="24"/>
                <w:szCs w:val="24"/>
              </w:rPr>
              <w:t>Тема 3.1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Подготовительные операции перед сваркой</w:t>
            </w:r>
          </w:p>
        </w:tc>
      </w:tr>
      <w:tr w:rsidR="004545FB" w:rsidRPr="00010AB9" w:rsidTr="004545FB">
        <w:trPr>
          <w:trHeight w:val="274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5FB" w:rsidRPr="004545FB" w:rsidRDefault="004545FB" w:rsidP="00B478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5FB">
              <w:rPr>
                <w:rFonts w:ascii="Times New Roman" w:hAnsi="Times New Roman"/>
                <w:bCs/>
                <w:sz w:val="24"/>
                <w:szCs w:val="24"/>
              </w:rPr>
              <w:t>Тема 3.2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Сборка конструкций под сварку</w:t>
            </w:r>
          </w:p>
        </w:tc>
      </w:tr>
      <w:tr w:rsidR="004545FB" w:rsidRPr="00010AB9" w:rsidTr="00D77731">
        <w:trPr>
          <w:trHeight w:val="274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45FB" w:rsidRPr="004545FB" w:rsidRDefault="004545FB" w:rsidP="00D777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5FB">
              <w:rPr>
                <w:rFonts w:ascii="Times New Roman" w:hAnsi="Times New Roman"/>
                <w:bCs/>
                <w:sz w:val="24"/>
                <w:szCs w:val="24"/>
              </w:rPr>
              <w:t>Раздел 4 . Дефекты сварных швов, контроль сварных соединений</w:t>
            </w:r>
          </w:p>
        </w:tc>
      </w:tr>
      <w:tr w:rsidR="004545FB" w:rsidRPr="00010AB9" w:rsidTr="004545FB">
        <w:trPr>
          <w:trHeight w:val="274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5FB" w:rsidRPr="004545FB" w:rsidRDefault="004545FB" w:rsidP="00B478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5FB">
              <w:rPr>
                <w:rFonts w:ascii="Times New Roman" w:hAnsi="Times New Roman"/>
                <w:bCs/>
                <w:sz w:val="24"/>
                <w:szCs w:val="24"/>
              </w:rPr>
              <w:t>МДК.01.04 Контроль качества сварных соединений</w:t>
            </w:r>
          </w:p>
        </w:tc>
      </w:tr>
      <w:tr w:rsidR="004545FB" w:rsidRPr="00010AB9" w:rsidTr="004545FB">
        <w:trPr>
          <w:trHeight w:val="274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5FB" w:rsidRPr="004545FB" w:rsidRDefault="004545FB" w:rsidP="004545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5FB">
              <w:rPr>
                <w:rFonts w:ascii="Times New Roman" w:hAnsi="Times New Roman"/>
                <w:bCs/>
                <w:sz w:val="24"/>
                <w:szCs w:val="24"/>
              </w:rPr>
              <w:t>Тема 4.1</w:t>
            </w:r>
          </w:p>
          <w:p w:rsidR="004545FB" w:rsidRPr="004545FB" w:rsidRDefault="004545FB" w:rsidP="004545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5FB">
              <w:rPr>
                <w:rFonts w:ascii="Times New Roman" w:hAnsi="Times New Roman"/>
                <w:bCs/>
                <w:sz w:val="24"/>
                <w:szCs w:val="24"/>
              </w:rPr>
              <w:t>Дефекты сварных соединений</w:t>
            </w:r>
          </w:p>
        </w:tc>
      </w:tr>
      <w:tr w:rsidR="004545FB" w:rsidRPr="00010AB9" w:rsidTr="004545FB">
        <w:trPr>
          <w:trHeight w:val="274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45FB" w:rsidRPr="004545FB" w:rsidRDefault="004545FB" w:rsidP="004545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5FB">
              <w:rPr>
                <w:rFonts w:ascii="Times New Roman" w:hAnsi="Times New Roman"/>
                <w:bCs/>
                <w:sz w:val="24"/>
                <w:szCs w:val="24"/>
              </w:rPr>
              <w:t>Тема 4.2</w:t>
            </w:r>
          </w:p>
          <w:p w:rsidR="004545FB" w:rsidRPr="004545FB" w:rsidRDefault="004545FB" w:rsidP="004545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5FB">
              <w:rPr>
                <w:rFonts w:ascii="Times New Roman" w:hAnsi="Times New Roman"/>
                <w:bCs/>
                <w:sz w:val="24"/>
                <w:szCs w:val="24"/>
              </w:rPr>
              <w:t>Контроль качества сварных соединений</w:t>
            </w:r>
          </w:p>
        </w:tc>
      </w:tr>
    </w:tbl>
    <w:p w:rsidR="00F83D08" w:rsidRDefault="00F83D08" w:rsidP="00F83D0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</w:p>
    <w:p w:rsidR="00F83D08" w:rsidRPr="00F83D08" w:rsidRDefault="00F83D08" w:rsidP="00F83D08">
      <w:pPr>
        <w:jc w:val="center"/>
        <w:rPr>
          <w:rFonts w:ascii="Times New Roman" w:hAnsi="Times New Roman"/>
          <w:b/>
          <w:sz w:val="24"/>
          <w:szCs w:val="24"/>
        </w:rPr>
      </w:pPr>
      <w:r w:rsidRPr="00F83D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Периодичность и формы текущего контроля и промежуточной аттестации</w:t>
      </w:r>
    </w:p>
    <w:tbl>
      <w:tblPr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4210"/>
        <w:gridCol w:w="49"/>
        <w:gridCol w:w="2375"/>
        <w:gridCol w:w="8"/>
      </w:tblGrid>
      <w:tr w:rsidR="00F83D08" w:rsidRPr="00010AB9" w:rsidTr="00B47851">
        <w:trPr>
          <w:trHeight w:val="1098"/>
        </w:trPr>
        <w:tc>
          <w:tcPr>
            <w:tcW w:w="3118" w:type="dxa"/>
          </w:tcPr>
          <w:p w:rsidR="00F83D08" w:rsidRPr="00010AB9" w:rsidRDefault="00F83D08" w:rsidP="00B478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AB9">
              <w:rPr>
                <w:rFonts w:ascii="Times New Roman" w:hAnsi="Times New Roman"/>
                <w:sz w:val="24"/>
                <w:szCs w:val="24"/>
              </w:rPr>
              <w:lastRenderedPageBreak/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259" w:type="dxa"/>
            <w:gridSpan w:val="2"/>
          </w:tcPr>
          <w:p w:rsidR="00F83D08" w:rsidRPr="00010AB9" w:rsidRDefault="00F83D08" w:rsidP="00B478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3D08" w:rsidRPr="00010AB9" w:rsidRDefault="00F83D08" w:rsidP="00B478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AB9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383" w:type="dxa"/>
            <w:gridSpan w:val="2"/>
          </w:tcPr>
          <w:p w:rsidR="00F83D08" w:rsidRPr="00010AB9" w:rsidRDefault="00F83D08" w:rsidP="00B478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3D08" w:rsidRPr="00010AB9" w:rsidRDefault="00F83D08" w:rsidP="00B478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AB9">
              <w:rPr>
                <w:rFonts w:ascii="Times New Roman" w:hAnsi="Times New Roman"/>
                <w:sz w:val="24"/>
                <w:szCs w:val="24"/>
              </w:rPr>
              <w:t>Методы оценки</w:t>
            </w:r>
          </w:p>
        </w:tc>
      </w:tr>
      <w:tr w:rsidR="00F83D08" w:rsidRPr="00010AB9" w:rsidTr="00B47851">
        <w:tc>
          <w:tcPr>
            <w:tcW w:w="3118" w:type="dxa"/>
          </w:tcPr>
          <w:p w:rsidR="00F83D08" w:rsidRPr="004545FB" w:rsidRDefault="004545FB" w:rsidP="00B4785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545FB">
              <w:rPr>
                <w:rFonts w:ascii="Times New Roman" w:hAnsi="Times New Roman" w:cs="Times New Roman"/>
                <w:sz w:val="24"/>
                <w:szCs w:val="24"/>
              </w:rPr>
              <w:t>ПК 1.1. Читать чертежи средней сложности и сложных сварных металлоконструкций</w:t>
            </w:r>
          </w:p>
        </w:tc>
        <w:tc>
          <w:tcPr>
            <w:tcW w:w="4259" w:type="dxa"/>
            <w:gridSpan w:val="2"/>
          </w:tcPr>
          <w:p w:rsidR="004545FB" w:rsidRDefault="004545FB" w:rsidP="004545F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Демонстрация навыков использования конструкторской, нормативно-технической и производственно-технологической документации по сварке</w:t>
            </w:r>
          </w:p>
          <w:p w:rsidR="004545FB" w:rsidRDefault="004545FB" w:rsidP="004545F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Выполнение работ в соответствии с установленными регламентами с соблюдением правил безопасности труда, санитарными нормами. Демонстрация навыков проверки оснащенности, работоспособности, исправности и осуществления настройки оборудования поста для различных способов сварки.</w:t>
            </w:r>
          </w:p>
          <w:p w:rsidR="00F83D08" w:rsidRPr="00010AB9" w:rsidRDefault="00F83D08" w:rsidP="004545FB">
            <w:pPr>
              <w:pStyle w:val="TableParagraph"/>
              <w:tabs>
                <w:tab w:val="left" w:pos="1789"/>
              </w:tabs>
              <w:spacing w:line="270" w:lineRule="atLeast"/>
              <w:ind w:right="75"/>
              <w:rPr>
                <w:sz w:val="24"/>
                <w:szCs w:val="24"/>
              </w:rPr>
            </w:pPr>
          </w:p>
        </w:tc>
        <w:tc>
          <w:tcPr>
            <w:tcW w:w="2383" w:type="dxa"/>
            <w:gridSpan w:val="2"/>
          </w:tcPr>
          <w:p w:rsidR="004545FB" w:rsidRDefault="004545FB" w:rsidP="00454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Экспертное наблюдение выполнения практических работ и оценка работы при выполнении работ по учебной и производственной практике</w:t>
            </w:r>
          </w:p>
          <w:p w:rsidR="004545FB" w:rsidRDefault="004545FB" w:rsidP="004545FB">
            <w:pPr>
              <w:snapToGrid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Зачет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производственной</w:t>
            </w:r>
          </w:p>
          <w:p w:rsidR="004545FB" w:rsidRDefault="004545FB" w:rsidP="004545FB">
            <w:pPr>
              <w:snapToGrid w:val="0"/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практике.</w:t>
            </w:r>
          </w:p>
          <w:p w:rsidR="004545FB" w:rsidRDefault="004545FB" w:rsidP="00454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экзамен</w:t>
            </w:r>
          </w:p>
          <w:p w:rsidR="004545FB" w:rsidRDefault="004545FB" w:rsidP="004545F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Текущий контроль на</w:t>
            </w:r>
          </w:p>
          <w:p w:rsidR="004545FB" w:rsidRDefault="004545FB" w:rsidP="004545FB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занятии, устный и</w:t>
            </w:r>
          </w:p>
          <w:p w:rsidR="004545FB" w:rsidRDefault="004545FB" w:rsidP="004545FB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письменный опрос.</w:t>
            </w:r>
          </w:p>
          <w:p w:rsidR="004545FB" w:rsidRDefault="004545FB" w:rsidP="004545F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</w:p>
          <w:p w:rsidR="004545FB" w:rsidRDefault="004545FB" w:rsidP="004545FB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темам разделов.</w:t>
            </w:r>
          </w:p>
          <w:p w:rsidR="004545FB" w:rsidRDefault="004545FB" w:rsidP="004545F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Контрольная</w:t>
            </w:r>
          </w:p>
          <w:p w:rsidR="00F83D08" w:rsidRPr="00010AB9" w:rsidRDefault="004545FB" w:rsidP="004545F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</w:t>
            </w:r>
          </w:p>
        </w:tc>
      </w:tr>
      <w:tr w:rsidR="00F83D08" w:rsidRPr="00010AB9" w:rsidTr="00B47851">
        <w:tc>
          <w:tcPr>
            <w:tcW w:w="3118" w:type="dxa"/>
          </w:tcPr>
          <w:p w:rsidR="004545FB" w:rsidRPr="004545FB" w:rsidRDefault="004545FB" w:rsidP="00B47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5FB">
              <w:rPr>
                <w:rFonts w:ascii="Times New Roman" w:hAnsi="Times New Roman" w:cs="Times New Roman"/>
                <w:sz w:val="24"/>
                <w:szCs w:val="24"/>
              </w:rPr>
              <w:t>ПК 1.2 Использовать конструкторскую, нормативно-техническую и производственно-технологическую документацию по сварке</w:t>
            </w:r>
          </w:p>
          <w:p w:rsidR="004545FB" w:rsidRPr="004545FB" w:rsidRDefault="004545FB" w:rsidP="004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D08" w:rsidRPr="004545FB" w:rsidRDefault="00F83D08" w:rsidP="004545F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gridSpan w:val="2"/>
          </w:tcPr>
          <w:p w:rsidR="004545FB" w:rsidRDefault="004545FB" w:rsidP="004545F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Демонстрация навыков чтения чертежей средней сложности и сложных сварных металлоконструкций</w:t>
            </w:r>
          </w:p>
          <w:p w:rsidR="00F83D08" w:rsidRPr="00010AB9" w:rsidRDefault="004545FB" w:rsidP="004545FB">
            <w:pPr>
              <w:pStyle w:val="TableParagraph"/>
              <w:numPr>
                <w:ilvl w:val="0"/>
                <w:numId w:val="6"/>
              </w:numPr>
              <w:tabs>
                <w:tab w:val="left" w:pos="631"/>
              </w:tabs>
              <w:spacing w:line="270" w:lineRule="atLeast"/>
              <w:ind w:right="77"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Выполнение работ в соответствии с установленными регламентами с соблюдением правил безопасности</w:t>
            </w:r>
          </w:p>
        </w:tc>
        <w:tc>
          <w:tcPr>
            <w:tcW w:w="2383" w:type="dxa"/>
            <w:gridSpan w:val="2"/>
          </w:tcPr>
          <w:p w:rsidR="004545FB" w:rsidRDefault="004545FB" w:rsidP="00454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Экспертное наблюдение выполнения практических работ и оценка работы при выполнении работ по учебной и производственной практике</w:t>
            </w:r>
          </w:p>
          <w:p w:rsidR="004545FB" w:rsidRDefault="004545FB" w:rsidP="004545FB">
            <w:pPr>
              <w:snapToGrid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Зачет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производственной</w:t>
            </w:r>
          </w:p>
          <w:p w:rsidR="004545FB" w:rsidRDefault="004545FB" w:rsidP="004545FB">
            <w:pPr>
              <w:snapToGrid w:val="0"/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практике.</w:t>
            </w:r>
          </w:p>
          <w:p w:rsidR="004545FB" w:rsidRDefault="004545FB" w:rsidP="00454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экзамен</w:t>
            </w:r>
          </w:p>
          <w:p w:rsidR="004545FB" w:rsidRDefault="004545FB" w:rsidP="004545F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Текущий контроль на</w:t>
            </w:r>
          </w:p>
          <w:p w:rsidR="004545FB" w:rsidRDefault="004545FB" w:rsidP="004545FB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занятии, устный и</w:t>
            </w:r>
          </w:p>
          <w:p w:rsidR="004545FB" w:rsidRDefault="004545FB" w:rsidP="004545FB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письменный опрос.</w:t>
            </w:r>
          </w:p>
          <w:p w:rsidR="004545FB" w:rsidRDefault="004545FB" w:rsidP="004545F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</w:p>
          <w:p w:rsidR="004545FB" w:rsidRDefault="004545FB" w:rsidP="004545FB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темам разделов.</w:t>
            </w:r>
          </w:p>
          <w:p w:rsidR="004545FB" w:rsidRDefault="004545FB" w:rsidP="004545F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Контрольная</w:t>
            </w:r>
          </w:p>
          <w:p w:rsidR="00F83D08" w:rsidRPr="00010AB9" w:rsidRDefault="004545FB" w:rsidP="004545F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</w:t>
            </w:r>
          </w:p>
        </w:tc>
      </w:tr>
      <w:tr w:rsidR="00F83D08" w:rsidRPr="00010AB9" w:rsidTr="00B47851">
        <w:tc>
          <w:tcPr>
            <w:tcW w:w="3118" w:type="dxa"/>
          </w:tcPr>
          <w:p w:rsidR="004545FB" w:rsidRPr="004545FB" w:rsidRDefault="004545FB" w:rsidP="00B47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5FB">
              <w:rPr>
                <w:rFonts w:ascii="Times New Roman" w:hAnsi="Times New Roman" w:cs="Times New Roman"/>
                <w:sz w:val="24"/>
                <w:szCs w:val="24"/>
              </w:rPr>
              <w:t xml:space="preserve">ПК 1.3. Проверять оснащенность, работоспособность, исправность и осуществлять настройку </w:t>
            </w:r>
            <w:r w:rsidRPr="00454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 поста для различных способов сварки</w:t>
            </w:r>
          </w:p>
        </w:tc>
        <w:tc>
          <w:tcPr>
            <w:tcW w:w="4259" w:type="dxa"/>
            <w:gridSpan w:val="2"/>
          </w:tcPr>
          <w:p w:rsidR="004545FB" w:rsidRDefault="004545FB" w:rsidP="004545F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Демонстрация навыков подготовки и проверки сварочных материалов для различных способов сварки.</w:t>
            </w:r>
          </w:p>
          <w:p w:rsidR="004545FB" w:rsidRDefault="004545FB" w:rsidP="004545F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работ в соответствии с установленными регламентами с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соблюдением правил безопасности труда, санитарными нормами. демонстрация навыков выполнения сборки и подготовки элементов конструкции под сварку</w:t>
            </w:r>
          </w:p>
          <w:p w:rsidR="00F83D08" w:rsidRPr="00010AB9" w:rsidRDefault="00F83D08" w:rsidP="00B47851">
            <w:pPr>
              <w:pStyle w:val="TableParagraph"/>
              <w:tabs>
                <w:tab w:val="left" w:pos="438"/>
                <w:tab w:val="left" w:pos="2327"/>
                <w:tab w:val="left" w:pos="3791"/>
              </w:tabs>
              <w:spacing w:line="270" w:lineRule="atLeast"/>
              <w:ind w:right="74"/>
              <w:rPr>
                <w:sz w:val="24"/>
                <w:szCs w:val="24"/>
              </w:rPr>
            </w:pPr>
          </w:p>
        </w:tc>
        <w:tc>
          <w:tcPr>
            <w:tcW w:w="2383" w:type="dxa"/>
            <w:gridSpan w:val="2"/>
          </w:tcPr>
          <w:p w:rsidR="004545FB" w:rsidRDefault="004545FB" w:rsidP="00454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Экспертное наблюдение выполнения практических работ и оценка работы при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выполнении работ по учебной и производственной практике</w:t>
            </w:r>
          </w:p>
          <w:p w:rsidR="004545FB" w:rsidRDefault="004545FB" w:rsidP="004545FB">
            <w:pPr>
              <w:snapToGrid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Зачет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производственной</w:t>
            </w:r>
          </w:p>
          <w:p w:rsidR="004545FB" w:rsidRDefault="004545FB" w:rsidP="004545FB">
            <w:pPr>
              <w:snapToGrid w:val="0"/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практике.</w:t>
            </w:r>
          </w:p>
          <w:p w:rsidR="004545FB" w:rsidRDefault="004545FB" w:rsidP="00454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экзамен</w:t>
            </w:r>
          </w:p>
          <w:p w:rsidR="004545FB" w:rsidRDefault="004545FB" w:rsidP="004545F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Текущий контроль на</w:t>
            </w:r>
          </w:p>
          <w:p w:rsidR="004545FB" w:rsidRDefault="004545FB" w:rsidP="004545FB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занятии, устный и</w:t>
            </w:r>
          </w:p>
          <w:p w:rsidR="004545FB" w:rsidRDefault="004545FB" w:rsidP="004545FB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письменный опрос.</w:t>
            </w:r>
          </w:p>
          <w:p w:rsidR="004545FB" w:rsidRDefault="004545FB" w:rsidP="004545F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</w:p>
          <w:p w:rsidR="004545FB" w:rsidRDefault="004545FB" w:rsidP="004545FB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темам разделов.</w:t>
            </w:r>
          </w:p>
          <w:p w:rsidR="004545FB" w:rsidRDefault="004545FB" w:rsidP="004545F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Контрольная</w:t>
            </w:r>
          </w:p>
          <w:p w:rsidR="00F83D08" w:rsidRPr="00010AB9" w:rsidRDefault="004545FB" w:rsidP="004545F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</w:t>
            </w:r>
          </w:p>
        </w:tc>
      </w:tr>
      <w:tr w:rsidR="00F83D08" w:rsidRPr="00010AB9" w:rsidTr="00B47851">
        <w:tc>
          <w:tcPr>
            <w:tcW w:w="3118" w:type="dxa"/>
          </w:tcPr>
          <w:p w:rsidR="00F83D08" w:rsidRPr="004545FB" w:rsidRDefault="004545FB" w:rsidP="00B47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1.4. Подготавливать и проверять сварочные материалы для различных способов сварки</w:t>
            </w:r>
          </w:p>
        </w:tc>
        <w:tc>
          <w:tcPr>
            <w:tcW w:w="4259" w:type="dxa"/>
            <w:gridSpan w:val="2"/>
          </w:tcPr>
          <w:p w:rsidR="004545FB" w:rsidRDefault="004545FB" w:rsidP="004545F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Демонстрация навыков проведения контроля подготовки и сборки элементов конструкции под сварку</w:t>
            </w:r>
          </w:p>
          <w:p w:rsidR="00F83D08" w:rsidRPr="00010AB9" w:rsidRDefault="004545FB" w:rsidP="004545FB">
            <w:pPr>
              <w:pStyle w:val="TableParagraph"/>
              <w:spacing w:line="270" w:lineRule="atLeast"/>
              <w:ind w:right="75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Выполнение работ в соответствии с установленными регламентами с соблюдением правил безопасности труда, санитарными нормами.</w:t>
            </w:r>
          </w:p>
        </w:tc>
        <w:tc>
          <w:tcPr>
            <w:tcW w:w="2383" w:type="dxa"/>
            <w:gridSpan w:val="2"/>
          </w:tcPr>
          <w:p w:rsidR="004545FB" w:rsidRDefault="004545FB" w:rsidP="00454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Экспертное наблюдение выполнения практических работ и оценка работы при выполнении работ по учебной и производственной практике</w:t>
            </w:r>
          </w:p>
          <w:p w:rsidR="004545FB" w:rsidRDefault="004545FB" w:rsidP="004545FB">
            <w:pPr>
              <w:snapToGrid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Зачет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производственной</w:t>
            </w:r>
          </w:p>
          <w:p w:rsidR="004545FB" w:rsidRDefault="004545FB" w:rsidP="004545FB">
            <w:pPr>
              <w:snapToGrid w:val="0"/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практике.</w:t>
            </w:r>
          </w:p>
          <w:p w:rsidR="004545FB" w:rsidRDefault="004545FB" w:rsidP="00454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экзамен</w:t>
            </w:r>
          </w:p>
          <w:p w:rsidR="004545FB" w:rsidRDefault="004545FB" w:rsidP="004545F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Текущий контроль на</w:t>
            </w:r>
          </w:p>
          <w:p w:rsidR="004545FB" w:rsidRDefault="004545FB" w:rsidP="004545FB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занятии, устный и</w:t>
            </w:r>
          </w:p>
          <w:p w:rsidR="004545FB" w:rsidRDefault="004545FB" w:rsidP="004545FB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письменный опрос.</w:t>
            </w:r>
          </w:p>
          <w:p w:rsidR="004545FB" w:rsidRDefault="004545FB" w:rsidP="004545F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</w:p>
          <w:p w:rsidR="004545FB" w:rsidRDefault="004545FB" w:rsidP="004545FB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темам разделов.</w:t>
            </w:r>
          </w:p>
          <w:p w:rsidR="004545FB" w:rsidRDefault="004545FB" w:rsidP="004545F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Контрольная</w:t>
            </w:r>
          </w:p>
          <w:p w:rsidR="00F83D08" w:rsidRPr="00010AB9" w:rsidRDefault="004545FB" w:rsidP="004545F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</w:t>
            </w:r>
          </w:p>
        </w:tc>
      </w:tr>
      <w:tr w:rsidR="00F83D08" w:rsidRPr="00010AB9" w:rsidTr="00B47851">
        <w:trPr>
          <w:gridAfter w:val="1"/>
          <w:wAfter w:w="8" w:type="dxa"/>
        </w:trPr>
        <w:tc>
          <w:tcPr>
            <w:tcW w:w="3118" w:type="dxa"/>
          </w:tcPr>
          <w:p w:rsidR="00F83D08" w:rsidRPr="004545FB" w:rsidRDefault="004545FB" w:rsidP="00B47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5FB">
              <w:rPr>
                <w:rFonts w:ascii="Times New Roman" w:hAnsi="Times New Roman" w:cs="Times New Roman"/>
                <w:sz w:val="24"/>
                <w:szCs w:val="24"/>
              </w:rPr>
              <w:t>ПК 1.5 Выполнять сборку и подготовку элементов конструкции под сварку</w:t>
            </w:r>
          </w:p>
        </w:tc>
        <w:tc>
          <w:tcPr>
            <w:tcW w:w="4210" w:type="dxa"/>
          </w:tcPr>
          <w:p w:rsidR="004545FB" w:rsidRDefault="004545FB" w:rsidP="004545F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Демонстрация навыков выполнения предварительного, сопутствующего (межслойного) подогрева металла.</w:t>
            </w:r>
          </w:p>
          <w:p w:rsidR="00F83D08" w:rsidRPr="00010AB9" w:rsidRDefault="004545FB" w:rsidP="004545FB">
            <w:pPr>
              <w:pStyle w:val="TableParagraph"/>
              <w:ind w:right="113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Выполнение работ в соответствии с установленными регламентами с соблюдением правил безопасности труда, санитарными нормами</w:t>
            </w:r>
          </w:p>
        </w:tc>
        <w:tc>
          <w:tcPr>
            <w:tcW w:w="2424" w:type="dxa"/>
            <w:gridSpan w:val="2"/>
          </w:tcPr>
          <w:p w:rsidR="004545FB" w:rsidRDefault="004545FB" w:rsidP="00454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Экспертное наблюдение выполнения практических работ и оценка работы при выполнении работ по учебной и производственной практике</w:t>
            </w:r>
          </w:p>
          <w:p w:rsidR="004545FB" w:rsidRDefault="004545FB" w:rsidP="004545FB">
            <w:pPr>
              <w:snapToGrid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Зачет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производственной</w:t>
            </w:r>
          </w:p>
          <w:p w:rsidR="004545FB" w:rsidRDefault="004545FB" w:rsidP="004545FB">
            <w:pPr>
              <w:snapToGrid w:val="0"/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практике.</w:t>
            </w:r>
          </w:p>
          <w:p w:rsidR="004545FB" w:rsidRDefault="004545FB" w:rsidP="00454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экзамен</w:t>
            </w:r>
          </w:p>
          <w:p w:rsidR="004545FB" w:rsidRDefault="004545FB" w:rsidP="004545F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Текущий контроль на</w:t>
            </w:r>
          </w:p>
          <w:p w:rsidR="004545FB" w:rsidRDefault="004545FB" w:rsidP="004545FB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занятии, устный и</w:t>
            </w:r>
          </w:p>
          <w:p w:rsidR="004545FB" w:rsidRDefault="004545FB" w:rsidP="004545FB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письменный опрос.</w:t>
            </w:r>
          </w:p>
          <w:p w:rsidR="004545FB" w:rsidRDefault="004545FB" w:rsidP="004545F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</w:p>
          <w:p w:rsidR="004545FB" w:rsidRDefault="004545FB" w:rsidP="004545FB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темам разделов.</w:t>
            </w:r>
          </w:p>
          <w:p w:rsidR="004545FB" w:rsidRDefault="004545FB" w:rsidP="004545F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Контрольная</w:t>
            </w:r>
          </w:p>
          <w:p w:rsidR="00F83D08" w:rsidRPr="00010AB9" w:rsidRDefault="004545FB" w:rsidP="004545F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</w:t>
            </w:r>
          </w:p>
        </w:tc>
      </w:tr>
      <w:tr w:rsidR="00F83D08" w:rsidRPr="00010AB9" w:rsidTr="00B47851">
        <w:trPr>
          <w:gridAfter w:val="1"/>
          <w:wAfter w:w="8" w:type="dxa"/>
        </w:trPr>
        <w:tc>
          <w:tcPr>
            <w:tcW w:w="3118" w:type="dxa"/>
          </w:tcPr>
          <w:p w:rsidR="00F83D08" w:rsidRPr="004545FB" w:rsidRDefault="004545FB" w:rsidP="00B47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1.6. Проводить контроль подготовки и сборки элементов конструкции под сварку</w:t>
            </w:r>
          </w:p>
        </w:tc>
        <w:tc>
          <w:tcPr>
            <w:tcW w:w="4210" w:type="dxa"/>
          </w:tcPr>
          <w:p w:rsidR="004545FB" w:rsidRDefault="004545FB" w:rsidP="004545F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Демонстрация навыков зачистки и удаления поверхностных дефектов сварных швов после сварки.</w:t>
            </w:r>
          </w:p>
          <w:p w:rsidR="00F83D08" w:rsidRPr="00010AB9" w:rsidRDefault="004545FB" w:rsidP="004545FB">
            <w:pPr>
              <w:pStyle w:val="TableParagraph"/>
              <w:spacing w:line="270" w:lineRule="atLeast"/>
              <w:ind w:right="76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Выполнение работ в соответствии с установленными регламентами с соблюдением правил безопасности труда, санитарными нормами.</w:t>
            </w:r>
          </w:p>
        </w:tc>
        <w:tc>
          <w:tcPr>
            <w:tcW w:w="2424" w:type="dxa"/>
            <w:gridSpan w:val="2"/>
          </w:tcPr>
          <w:p w:rsidR="004545FB" w:rsidRDefault="004545FB" w:rsidP="00454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Экспертное наблюдение выполнения практических работ и оценка работы при выполнении работ по учебной и производственной практике</w:t>
            </w:r>
          </w:p>
          <w:p w:rsidR="004545FB" w:rsidRDefault="004545FB" w:rsidP="004545FB">
            <w:pPr>
              <w:snapToGrid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Зачет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производственной</w:t>
            </w:r>
          </w:p>
          <w:p w:rsidR="004545FB" w:rsidRDefault="004545FB" w:rsidP="004545FB">
            <w:pPr>
              <w:snapToGrid w:val="0"/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практике.</w:t>
            </w:r>
          </w:p>
          <w:p w:rsidR="004545FB" w:rsidRDefault="004545FB" w:rsidP="00454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экзамен</w:t>
            </w:r>
          </w:p>
          <w:p w:rsidR="004545FB" w:rsidRDefault="004545FB" w:rsidP="004545F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Текущий контроль на</w:t>
            </w:r>
          </w:p>
          <w:p w:rsidR="004545FB" w:rsidRDefault="004545FB" w:rsidP="004545FB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занятии, устный и</w:t>
            </w:r>
          </w:p>
          <w:p w:rsidR="004545FB" w:rsidRDefault="004545FB" w:rsidP="004545FB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письменный опрос.</w:t>
            </w:r>
          </w:p>
          <w:p w:rsidR="004545FB" w:rsidRDefault="004545FB" w:rsidP="004545F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</w:p>
          <w:p w:rsidR="004545FB" w:rsidRDefault="004545FB" w:rsidP="004545FB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темам разделов.</w:t>
            </w:r>
          </w:p>
          <w:p w:rsidR="004545FB" w:rsidRDefault="004545FB" w:rsidP="004545F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Контрольная</w:t>
            </w:r>
          </w:p>
          <w:p w:rsidR="00F83D08" w:rsidRPr="00010AB9" w:rsidRDefault="004545FB" w:rsidP="00454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</w:t>
            </w:r>
          </w:p>
        </w:tc>
      </w:tr>
      <w:tr w:rsidR="00F83D08" w:rsidRPr="00010AB9" w:rsidTr="00B47851">
        <w:trPr>
          <w:gridAfter w:val="1"/>
          <w:wAfter w:w="8" w:type="dxa"/>
        </w:trPr>
        <w:tc>
          <w:tcPr>
            <w:tcW w:w="3118" w:type="dxa"/>
          </w:tcPr>
          <w:p w:rsidR="00F83D08" w:rsidRPr="004545FB" w:rsidRDefault="004545FB" w:rsidP="00B478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5FB">
              <w:rPr>
                <w:rFonts w:ascii="Times New Roman" w:hAnsi="Times New Roman" w:cs="Times New Roman"/>
                <w:sz w:val="24"/>
                <w:szCs w:val="24"/>
              </w:rPr>
              <w:t>ПК 1.7. Выполнять предварительный, сопутствующий (межслойный) подогрева металла</w:t>
            </w:r>
          </w:p>
        </w:tc>
        <w:tc>
          <w:tcPr>
            <w:tcW w:w="4210" w:type="dxa"/>
          </w:tcPr>
          <w:p w:rsidR="004545FB" w:rsidRDefault="004545FB" w:rsidP="004545F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Демонстрация навыков проведения контроля сварных соединений на соответствие геометрическим размерам, требуемым конструкторской и производственно-технологической документации по сварке.</w:t>
            </w:r>
          </w:p>
          <w:p w:rsidR="004545FB" w:rsidRDefault="004545FB" w:rsidP="004545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демонстрация интереса к будущей профессии</w:t>
            </w:r>
          </w:p>
          <w:p w:rsidR="00F83D08" w:rsidRPr="00010AB9" w:rsidRDefault="00F83D08" w:rsidP="00B47851">
            <w:pPr>
              <w:pStyle w:val="TableParagraph"/>
              <w:tabs>
                <w:tab w:val="left" w:pos="2079"/>
                <w:tab w:val="left" w:pos="2919"/>
                <w:tab w:val="left" w:pos="3275"/>
              </w:tabs>
              <w:spacing w:line="270" w:lineRule="atLeast"/>
              <w:ind w:right="78"/>
              <w:rPr>
                <w:sz w:val="24"/>
                <w:szCs w:val="24"/>
              </w:rPr>
            </w:pPr>
          </w:p>
        </w:tc>
        <w:tc>
          <w:tcPr>
            <w:tcW w:w="2424" w:type="dxa"/>
            <w:gridSpan w:val="2"/>
          </w:tcPr>
          <w:p w:rsidR="004545FB" w:rsidRDefault="004545FB" w:rsidP="00454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Экспертное наблюдение выполнения практических работ и оценка работы при выполнении работ по учебной и производственной практике</w:t>
            </w:r>
          </w:p>
          <w:p w:rsidR="004545FB" w:rsidRDefault="004545FB" w:rsidP="004545FB">
            <w:pPr>
              <w:snapToGrid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Зачет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производственной</w:t>
            </w:r>
          </w:p>
          <w:p w:rsidR="004545FB" w:rsidRDefault="004545FB" w:rsidP="004545FB">
            <w:pPr>
              <w:snapToGrid w:val="0"/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практике.</w:t>
            </w:r>
          </w:p>
          <w:p w:rsidR="004545FB" w:rsidRDefault="004545FB" w:rsidP="00454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экзамен</w:t>
            </w:r>
          </w:p>
          <w:p w:rsidR="004545FB" w:rsidRDefault="004545FB" w:rsidP="004545F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Текущий контроль на</w:t>
            </w:r>
          </w:p>
          <w:p w:rsidR="004545FB" w:rsidRDefault="004545FB" w:rsidP="004545FB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занятии, устный и</w:t>
            </w:r>
          </w:p>
          <w:p w:rsidR="004545FB" w:rsidRDefault="004545FB" w:rsidP="004545FB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письменный опрос.</w:t>
            </w:r>
          </w:p>
          <w:p w:rsidR="004545FB" w:rsidRDefault="004545FB" w:rsidP="004545F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</w:p>
          <w:p w:rsidR="004545FB" w:rsidRDefault="004545FB" w:rsidP="004545FB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темам разделов.</w:t>
            </w:r>
          </w:p>
          <w:p w:rsidR="004545FB" w:rsidRDefault="004545FB" w:rsidP="004545F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Контрольная</w:t>
            </w:r>
          </w:p>
          <w:p w:rsidR="00F83D08" w:rsidRPr="00010AB9" w:rsidRDefault="004545FB" w:rsidP="004545FB">
            <w:pPr>
              <w:pStyle w:val="TableParagraph"/>
              <w:tabs>
                <w:tab w:val="left" w:pos="2137"/>
                <w:tab w:val="left" w:pos="2351"/>
              </w:tabs>
              <w:ind w:left="43" w:right="75" w:firstLine="14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работа</w:t>
            </w:r>
          </w:p>
        </w:tc>
      </w:tr>
      <w:tr w:rsidR="00F83D08" w:rsidRPr="00010AB9" w:rsidTr="00B47851">
        <w:trPr>
          <w:gridAfter w:val="1"/>
          <w:wAfter w:w="8" w:type="dxa"/>
        </w:trPr>
        <w:tc>
          <w:tcPr>
            <w:tcW w:w="3118" w:type="dxa"/>
          </w:tcPr>
          <w:p w:rsidR="00F83D08" w:rsidRPr="004545FB" w:rsidRDefault="004545FB" w:rsidP="00B478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5FB">
              <w:rPr>
                <w:rFonts w:ascii="Times New Roman" w:hAnsi="Times New Roman" w:cs="Times New Roman"/>
                <w:sz w:val="24"/>
                <w:szCs w:val="24"/>
              </w:rPr>
              <w:t>ПК 1.8. Зачищать и удалять поверхностные дефекты сварных швов после сварки</w:t>
            </w:r>
          </w:p>
        </w:tc>
        <w:tc>
          <w:tcPr>
            <w:tcW w:w="4210" w:type="dxa"/>
          </w:tcPr>
          <w:p w:rsidR="004545FB" w:rsidRDefault="004545FB" w:rsidP="004545F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демонстрация интереса к будущей профессии</w:t>
            </w:r>
          </w:p>
          <w:p w:rsidR="004545FB" w:rsidRDefault="004545FB" w:rsidP="004545FB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выбор и применение методов и способов решения профессиональных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задач в области разработки технологических процессов подготовки и сборки деталей под сварку;</w:t>
            </w:r>
          </w:p>
          <w:p w:rsidR="004545FB" w:rsidRDefault="004545FB" w:rsidP="004545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оценка эффективности и качества выполнения;</w:t>
            </w:r>
          </w:p>
          <w:p w:rsidR="00F83D08" w:rsidRPr="00010AB9" w:rsidRDefault="00F83D08" w:rsidP="00B47851">
            <w:pPr>
              <w:pStyle w:val="TableParagraph"/>
              <w:spacing w:line="270" w:lineRule="atLeast"/>
              <w:ind w:right="73"/>
              <w:rPr>
                <w:sz w:val="24"/>
                <w:szCs w:val="24"/>
              </w:rPr>
            </w:pPr>
          </w:p>
        </w:tc>
        <w:tc>
          <w:tcPr>
            <w:tcW w:w="2424" w:type="dxa"/>
            <w:gridSpan w:val="2"/>
          </w:tcPr>
          <w:p w:rsidR="004545FB" w:rsidRDefault="004545FB" w:rsidP="00454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Экспертное наблюдение выполнения практических работ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оценка работы при выполнении работ по учебной и производственной практике</w:t>
            </w:r>
          </w:p>
          <w:p w:rsidR="004545FB" w:rsidRDefault="004545FB" w:rsidP="004545FB">
            <w:pPr>
              <w:snapToGrid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Зачет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производственной</w:t>
            </w:r>
          </w:p>
          <w:p w:rsidR="004545FB" w:rsidRDefault="004545FB" w:rsidP="004545FB">
            <w:pPr>
              <w:snapToGrid w:val="0"/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практике.</w:t>
            </w:r>
          </w:p>
          <w:p w:rsidR="004545FB" w:rsidRDefault="004545FB" w:rsidP="00454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экзамен</w:t>
            </w:r>
          </w:p>
          <w:p w:rsidR="004545FB" w:rsidRDefault="004545FB" w:rsidP="004545F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Текущий контроль на</w:t>
            </w:r>
          </w:p>
          <w:p w:rsidR="004545FB" w:rsidRDefault="004545FB" w:rsidP="004545FB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занятии, устный и</w:t>
            </w:r>
          </w:p>
          <w:p w:rsidR="004545FB" w:rsidRDefault="004545FB" w:rsidP="004545FB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письменный опрос.</w:t>
            </w:r>
          </w:p>
          <w:p w:rsidR="004545FB" w:rsidRDefault="004545FB" w:rsidP="004545F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</w:p>
          <w:p w:rsidR="004545FB" w:rsidRDefault="004545FB" w:rsidP="004545FB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темам разделов.</w:t>
            </w:r>
          </w:p>
          <w:p w:rsidR="004545FB" w:rsidRDefault="004545FB" w:rsidP="004545F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Контрольная</w:t>
            </w:r>
          </w:p>
          <w:p w:rsidR="00F83D08" w:rsidRPr="00010AB9" w:rsidRDefault="004545FB" w:rsidP="004545FB">
            <w:pPr>
              <w:pStyle w:val="TableParagraph"/>
              <w:tabs>
                <w:tab w:val="left" w:pos="2485"/>
              </w:tabs>
              <w:spacing w:before="1"/>
              <w:ind w:right="75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работа</w:t>
            </w:r>
          </w:p>
        </w:tc>
      </w:tr>
      <w:tr w:rsidR="00F83D08" w:rsidRPr="00010AB9" w:rsidTr="00B47851">
        <w:trPr>
          <w:gridAfter w:val="1"/>
          <w:wAfter w:w="8" w:type="dxa"/>
        </w:trPr>
        <w:tc>
          <w:tcPr>
            <w:tcW w:w="3118" w:type="dxa"/>
          </w:tcPr>
          <w:p w:rsidR="00F83D08" w:rsidRPr="004545FB" w:rsidRDefault="004545FB" w:rsidP="00B478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1 Понимать сущность и социальную значимость будущей профессии, проявлять к ней устойчивый интерес</w:t>
            </w:r>
          </w:p>
        </w:tc>
        <w:tc>
          <w:tcPr>
            <w:tcW w:w="4210" w:type="dxa"/>
          </w:tcPr>
          <w:p w:rsidR="004545FB" w:rsidRDefault="004545FB" w:rsidP="004545FB">
            <w:pPr>
              <w:numPr>
                <w:ilvl w:val="0"/>
                <w:numId w:val="9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эффективный поиск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необходимой информации;</w:t>
            </w:r>
          </w:p>
          <w:p w:rsidR="004545FB" w:rsidRDefault="004545FB" w:rsidP="004545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использование различных источников, включая электронные</w:t>
            </w:r>
          </w:p>
          <w:p w:rsidR="004545FB" w:rsidRDefault="004545FB" w:rsidP="004545FB">
            <w:pPr>
              <w:numPr>
                <w:ilvl w:val="0"/>
                <w:numId w:val="9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современные средства и устройства информатизации; </w:t>
            </w:r>
          </w:p>
          <w:p w:rsidR="00F83D08" w:rsidRPr="00010AB9" w:rsidRDefault="00F83D08" w:rsidP="00B47851">
            <w:pPr>
              <w:pStyle w:val="TableParagraph"/>
              <w:spacing w:line="263" w:lineRule="exact"/>
              <w:rPr>
                <w:sz w:val="24"/>
                <w:szCs w:val="24"/>
              </w:rPr>
            </w:pPr>
          </w:p>
        </w:tc>
        <w:tc>
          <w:tcPr>
            <w:tcW w:w="2424" w:type="dxa"/>
            <w:gridSpan w:val="2"/>
          </w:tcPr>
          <w:p w:rsidR="004545FB" w:rsidRDefault="004545FB" w:rsidP="00454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Экспертное наблюдение выполнения практических работ и оценка работы при выполнении работ по учебной и производственной практике</w:t>
            </w:r>
          </w:p>
          <w:p w:rsidR="004545FB" w:rsidRDefault="004545FB" w:rsidP="004545FB">
            <w:pPr>
              <w:snapToGrid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Зачет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производственной</w:t>
            </w:r>
          </w:p>
          <w:p w:rsidR="004545FB" w:rsidRDefault="004545FB" w:rsidP="004545FB">
            <w:pPr>
              <w:snapToGrid w:val="0"/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практике.</w:t>
            </w:r>
          </w:p>
          <w:p w:rsidR="004545FB" w:rsidRDefault="004545FB" w:rsidP="00454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экзамен</w:t>
            </w:r>
          </w:p>
          <w:p w:rsidR="004545FB" w:rsidRDefault="004545FB" w:rsidP="004545F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Текущий контроль на</w:t>
            </w:r>
          </w:p>
          <w:p w:rsidR="004545FB" w:rsidRDefault="004545FB" w:rsidP="004545FB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занятии, устный и</w:t>
            </w:r>
          </w:p>
          <w:p w:rsidR="004545FB" w:rsidRDefault="004545FB" w:rsidP="004545FB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письменный опрос.</w:t>
            </w:r>
          </w:p>
          <w:p w:rsidR="004545FB" w:rsidRDefault="004545FB" w:rsidP="004545F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</w:p>
          <w:p w:rsidR="004545FB" w:rsidRDefault="004545FB" w:rsidP="004545FB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темам разделов.</w:t>
            </w:r>
          </w:p>
          <w:p w:rsidR="004545FB" w:rsidRDefault="004545FB" w:rsidP="004545F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Контрольная</w:t>
            </w:r>
          </w:p>
          <w:p w:rsidR="00F83D08" w:rsidRPr="00010AB9" w:rsidRDefault="004545FB" w:rsidP="004545FB">
            <w:pPr>
              <w:pStyle w:val="TableParagraph"/>
              <w:tabs>
                <w:tab w:val="left" w:pos="1830"/>
                <w:tab w:val="left" w:pos="2488"/>
              </w:tabs>
              <w:ind w:right="75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работа</w:t>
            </w:r>
          </w:p>
        </w:tc>
      </w:tr>
      <w:tr w:rsidR="00F83D08" w:rsidRPr="00010AB9" w:rsidTr="00B47851">
        <w:trPr>
          <w:gridAfter w:val="1"/>
          <w:wAfter w:w="8" w:type="dxa"/>
        </w:trPr>
        <w:tc>
          <w:tcPr>
            <w:tcW w:w="3118" w:type="dxa"/>
          </w:tcPr>
          <w:p w:rsidR="00F83D08" w:rsidRPr="004545FB" w:rsidRDefault="004545FB" w:rsidP="00B478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5FB">
              <w:rPr>
                <w:rFonts w:ascii="Times New Roman" w:hAnsi="Times New Roman" w:cs="Times New Roman"/>
                <w:sz w:val="24"/>
                <w:szCs w:val="24"/>
              </w:rPr>
              <w:t>ОК 2 Организовывать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4210" w:type="dxa"/>
          </w:tcPr>
          <w:p w:rsidR="004545FB" w:rsidRDefault="004545FB" w:rsidP="004545FB">
            <w:pPr>
              <w:numPr>
                <w:ilvl w:val="0"/>
                <w:numId w:val="9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порядка их применения и применение программного обеспечения в профессиональной деятельности;</w:t>
            </w:r>
          </w:p>
          <w:p w:rsidR="004545FB" w:rsidRDefault="004545FB" w:rsidP="004545FB">
            <w:pPr>
              <w:numPr>
                <w:ilvl w:val="0"/>
                <w:numId w:val="9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информационных технологий для решения профессиональных задач;</w:t>
            </w:r>
          </w:p>
          <w:p w:rsidR="004545FB" w:rsidRDefault="004545FB" w:rsidP="004545FB">
            <w:pPr>
              <w:numPr>
                <w:ilvl w:val="0"/>
                <w:numId w:val="9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современного программного обеспечения;</w:t>
            </w:r>
          </w:p>
          <w:p w:rsidR="00F83D08" w:rsidRPr="00010AB9" w:rsidRDefault="00F83D08" w:rsidP="00B47851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2424" w:type="dxa"/>
            <w:gridSpan w:val="2"/>
          </w:tcPr>
          <w:p w:rsidR="004545FB" w:rsidRDefault="004545FB" w:rsidP="00454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Экспертное наблюдение выполнения практических работ и оценка работы при выполнении работ по учебной и производственной практике</w:t>
            </w:r>
          </w:p>
          <w:p w:rsidR="004545FB" w:rsidRDefault="004545FB" w:rsidP="004545FB">
            <w:pPr>
              <w:snapToGrid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Зачет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производственной</w:t>
            </w:r>
          </w:p>
          <w:p w:rsidR="004545FB" w:rsidRDefault="004545FB" w:rsidP="004545FB">
            <w:pPr>
              <w:snapToGrid w:val="0"/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практике.</w:t>
            </w:r>
          </w:p>
          <w:p w:rsidR="004545FB" w:rsidRDefault="004545FB" w:rsidP="00454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экзамен</w:t>
            </w:r>
          </w:p>
          <w:p w:rsidR="004545FB" w:rsidRDefault="004545FB" w:rsidP="004545F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Текущий контроль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</w:t>
            </w:r>
          </w:p>
          <w:p w:rsidR="004545FB" w:rsidRDefault="004545FB" w:rsidP="004545FB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занятии, устный и</w:t>
            </w:r>
          </w:p>
          <w:p w:rsidR="004545FB" w:rsidRDefault="004545FB" w:rsidP="004545FB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письменный опрос.</w:t>
            </w:r>
          </w:p>
          <w:p w:rsidR="004545FB" w:rsidRDefault="004545FB" w:rsidP="004545F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</w:p>
          <w:p w:rsidR="004545FB" w:rsidRDefault="004545FB" w:rsidP="004545FB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темам разделов.</w:t>
            </w:r>
          </w:p>
          <w:p w:rsidR="004545FB" w:rsidRDefault="004545FB" w:rsidP="004545F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Контрольная</w:t>
            </w:r>
          </w:p>
          <w:p w:rsidR="00F83D08" w:rsidRPr="00010AB9" w:rsidRDefault="004545FB" w:rsidP="004545FB">
            <w:pPr>
              <w:pStyle w:val="TableParagraph"/>
              <w:ind w:right="75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работа</w:t>
            </w:r>
          </w:p>
        </w:tc>
      </w:tr>
      <w:tr w:rsidR="00F83D08" w:rsidRPr="00010AB9" w:rsidTr="00B47851">
        <w:trPr>
          <w:gridAfter w:val="1"/>
          <w:wAfter w:w="8" w:type="dxa"/>
        </w:trPr>
        <w:tc>
          <w:tcPr>
            <w:tcW w:w="3118" w:type="dxa"/>
          </w:tcPr>
          <w:p w:rsidR="00F83D08" w:rsidRPr="004545FB" w:rsidRDefault="004545FB" w:rsidP="00B478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3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4210" w:type="dxa"/>
          </w:tcPr>
          <w:p w:rsidR="00F83D08" w:rsidRPr="00010AB9" w:rsidRDefault="004545FB" w:rsidP="00B47851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2424" w:type="dxa"/>
            <w:gridSpan w:val="2"/>
          </w:tcPr>
          <w:p w:rsidR="004545FB" w:rsidRDefault="004545FB" w:rsidP="00454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Экспертное наблюдение выполнения практических работ и оценка работы при выполнении работ по учебной и производственной практике</w:t>
            </w:r>
          </w:p>
          <w:p w:rsidR="004545FB" w:rsidRDefault="004545FB" w:rsidP="004545FB">
            <w:pPr>
              <w:snapToGrid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Зачет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производственной</w:t>
            </w:r>
          </w:p>
          <w:p w:rsidR="004545FB" w:rsidRDefault="004545FB" w:rsidP="004545FB">
            <w:pPr>
              <w:snapToGrid w:val="0"/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практике.</w:t>
            </w:r>
          </w:p>
          <w:p w:rsidR="004545FB" w:rsidRDefault="004545FB" w:rsidP="00454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экзамен</w:t>
            </w:r>
          </w:p>
          <w:p w:rsidR="004545FB" w:rsidRDefault="004545FB" w:rsidP="004545F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Текущий контроль на</w:t>
            </w:r>
          </w:p>
          <w:p w:rsidR="004545FB" w:rsidRDefault="004545FB" w:rsidP="004545FB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занятии, устный и</w:t>
            </w:r>
          </w:p>
          <w:p w:rsidR="004545FB" w:rsidRDefault="004545FB" w:rsidP="004545FB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письменный опрос.</w:t>
            </w:r>
          </w:p>
          <w:p w:rsidR="004545FB" w:rsidRDefault="004545FB" w:rsidP="004545F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</w:p>
          <w:p w:rsidR="004545FB" w:rsidRDefault="004545FB" w:rsidP="004545FB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темам разделов.</w:t>
            </w:r>
          </w:p>
          <w:p w:rsidR="004545FB" w:rsidRDefault="004545FB" w:rsidP="004545F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Контрольная</w:t>
            </w:r>
          </w:p>
          <w:p w:rsidR="00F83D08" w:rsidRPr="00010AB9" w:rsidRDefault="004545FB" w:rsidP="004545FB">
            <w:pPr>
              <w:pStyle w:val="TableParagraph"/>
              <w:ind w:right="75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работа</w:t>
            </w:r>
          </w:p>
        </w:tc>
      </w:tr>
      <w:tr w:rsidR="00F83D08" w:rsidRPr="00010AB9" w:rsidTr="00B47851">
        <w:trPr>
          <w:gridAfter w:val="1"/>
          <w:wAfter w:w="8" w:type="dxa"/>
        </w:trPr>
        <w:tc>
          <w:tcPr>
            <w:tcW w:w="3118" w:type="dxa"/>
          </w:tcPr>
          <w:p w:rsidR="00F83D08" w:rsidRPr="004545FB" w:rsidRDefault="004545FB" w:rsidP="00B478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5FB">
              <w:rPr>
                <w:rFonts w:ascii="Times New Roman" w:hAnsi="Times New Roman" w:cs="Times New Roman"/>
                <w:sz w:val="24"/>
                <w:szCs w:val="24"/>
              </w:rPr>
              <w:t>ОК 4 Осуществлять поиск информации, необходимой для эффективного выполнения профессиональных задач</w:t>
            </w:r>
          </w:p>
        </w:tc>
        <w:tc>
          <w:tcPr>
            <w:tcW w:w="4210" w:type="dxa"/>
          </w:tcPr>
          <w:p w:rsidR="004545FB" w:rsidRDefault="004545FB" w:rsidP="004545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взаимодействие с обучающимися, преподавателями и мастерами в ходе обучения</w:t>
            </w:r>
          </w:p>
          <w:p w:rsidR="004545FB" w:rsidRDefault="004545FB" w:rsidP="004545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знание и соблюдение конституционных прав и обязанностей, законов;</w:t>
            </w:r>
          </w:p>
          <w:p w:rsidR="004545FB" w:rsidRDefault="004545FB" w:rsidP="004545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осуществление деятельности на основе правопорядка и общечеловеческих ценностей;</w:t>
            </w:r>
          </w:p>
          <w:p w:rsidR="00F83D08" w:rsidRPr="00010AB9" w:rsidRDefault="00F83D08" w:rsidP="00B47851">
            <w:pPr>
              <w:pStyle w:val="TableParagraph"/>
              <w:spacing w:line="263" w:lineRule="exact"/>
              <w:rPr>
                <w:sz w:val="24"/>
                <w:szCs w:val="24"/>
              </w:rPr>
            </w:pPr>
          </w:p>
        </w:tc>
        <w:tc>
          <w:tcPr>
            <w:tcW w:w="2424" w:type="dxa"/>
            <w:gridSpan w:val="2"/>
          </w:tcPr>
          <w:p w:rsidR="004545FB" w:rsidRDefault="004545FB" w:rsidP="00454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Экспертное наблюдение выполнения практических работ и оценка работы при выполнении работ по учебной и производственной практике</w:t>
            </w:r>
          </w:p>
          <w:p w:rsidR="004545FB" w:rsidRDefault="004545FB" w:rsidP="004545FB">
            <w:pPr>
              <w:snapToGrid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Зачет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производственной</w:t>
            </w:r>
          </w:p>
          <w:p w:rsidR="004545FB" w:rsidRDefault="004545FB" w:rsidP="004545FB">
            <w:pPr>
              <w:snapToGrid w:val="0"/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практике.</w:t>
            </w:r>
          </w:p>
          <w:p w:rsidR="004545FB" w:rsidRDefault="004545FB" w:rsidP="00454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экзамен</w:t>
            </w:r>
          </w:p>
          <w:p w:rsidR="004545FB" w:rsidRDefault="004545FB" w:rsidP="004545F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Текущий контроль на</w:t>
            </w:r>
          </w:p>
          <w:p w:rsidR="004545FB" w:rsidRDefault="004545FB" w:rsidP="004545FB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занятии, устный и</w:t>
            </w:r>
          </w:p>
          <w:p w:rsidR="004545FB" w:rsidRDefault="004545FB" w:rsidP="004545FB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письменный опрос.</w:t>
            </w:r>
          </w:p>
          <w:p w:rsidR="004545FB" w:rsidRDefault="004545FB" w:rsidP="004545F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</w:p>
          <w:p w:rsidR="004545FB" w:rsidRDefault="004545FB" w:rsidP="004545FB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темам разделов.</w:t>
            </w:r>
          </w:p>
          <w:p w:rsidR="004545FB" w:rsidRDefault="004545FB" w:rsidP="004545F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Контрольная</w:t>
            </w:r>
          </w:p>
          <w:p w:rsidR="00F83D08" w:rsidRPr="00010AB9" w:rsidRDefault="004545FB" w:rsidP="00454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</w:t>
            </w:r>
          </w:p>
        </w:tc>
      </w:tr>
      <w:tr w:rsidR="00F83D08" w:rsidRPr="00010AB9" w:rsidTr="00B47851">
        <w:trPr>
          <w:gridAfter w:val="1"/>
          <w:wAfter w:w="8" w:type="dxa"/>
        </w:trPr>
        <w:tc>
          <w:tcPr>
            <w:tcW w:w="3118" w:type="dxa"/>
          </w:tcPr>
          <w:p w:rsidR="00F83D08" w:rsidRPr="004545FB" w:rsidRDefault="004545FB" w:rsidP="00B478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5FB">
              <w:rPr>
                <w:rFonts w:ascii="Times New Roman" w:hAnsi="Times New Roman" w:cs="Times New Roman"/>
                <w:sz w:val="24"/>
                <w:szCs w:val="24"/>
              </w:rPr>
              <w:t xml:space="preserve">ОК 5 Использовать информационно-коммуникационные </w:t>
            </w:r>
            <w:r w:rsidRPr="00454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 в профессиональной деятельности</w:t>
            </w:r>
          </w:p>
        </w:tc>
        <w:tc>
          <w:tcPr>
            <w:tcW w:w="4210" w:type="dxa"/>
          </w:tcPr>
          <w:p w:rsidR="004545FB" w:rsidRDefault="004545FB" w:rsidP="004545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взаимодействие с обучающимися, преподавателями и мастерами в ходе обучения</w:t>
            </w:r>
          </w:p>
          <w:p w:rsidR="004545FB" w:rsidRDefault="004545FB" w:rsidP="004545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знание и соблюдение конституционных прав и обязанностей, законов;</w:t>
            </w:r>
          </w:p>
          <w:p w:rsidR="004545FB" w:rsidRDefault="004545FB" w:rsidP="004545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осуществление деятельности на основе правопорядка и общечеловеческих ценностей;</w:t>
            </w:r>
          </w:p>
          <w:p w:rsidR="00F83D08" w:rsidRPr="00010AB9" w:rsidRDefault="00F83D08" w:rsidP="00B47851">
            <w:pPr>
              <w:pStyle w:val="TableParagraph"/>
              <w:tabs>
                <w:tab w:val="left" w:pos="1782"/>
                <w:tab w:val="left" w:pos="2317"/>
              </w:tabs>
              <w:spacing w:line="270" w:lineRule="atLeast"/>
              <w:ind w:right="76"/>
              <w:rPr>
                <w:sz w:val="24"/>
                <w:szCs w:val="24"/>
              </w:rPr>
            </w:pPr>
          </w:p>
        </w:tc>
        <w:tc>
          <w:tcPr>
            <w:tcW w:w="2424" w:type="dxa"/>
            <w:gridSpan w:val="2"/>
          </w:tcPr>
          <w:p w:rsidR="004545FB" w:rsidRDefault="004545FB" w:rsidP="00454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Экспертное наблюдение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практических работ и оценка работы при выполнении работ по учебной и производственной практике</w:t>
            </w:r>
          </w:p>
          <w:p w:rsidR="004545FB" w:rsidRDefault="004545FB" w:rsidP="004545FB">
            <w:pPr>
              <w:snapToGrid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Зачет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производственной</w:t>
            </w:r>
          </w:p>
          <w:p w:rsidR="004545FB" w:rsidRDefault="004545FB" w:rsidP="004545FB">
            <w:pPr>
              <w:snapToGrid w:val="0"/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практике.</w:t>
            </w:r>
          </w:p>
          <w:p w:rsidR="004545FB" w:rsidRDefault="004545FB" w:rsidP="00454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экзамен</w:t>
            </w:r>
          </w:p>
          <w:p w:rsidR="004545FB" w:rsidRDefault="004545FB" w:rsidP="004545F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Текущий контроль на</w:t>
            </w:r>
          </w:p>
          <w:p w:rsidR="004545FB" w:rsidRDefault="004545FB" w:rsidP="004545FB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занятии, устный и</w:t>
            </w:r>
          </w:p>
          <w:p w:rsidR="004545FB" w:rsidRDefault="004545FB" w:rsidP="004545FB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письменный опрос.</w:t>
            </w:r>
          </w:p>
          <w:p w:rsidR="004545FB" w:rsidRDefault="004545FB" w:rsidP="004545F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</w:p>
          <w:p w:rsidR="004545FB" w:rsidRDefault="004545FB" w:rsidP="004545FB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темам разделов.</w:t>
            </w:r>
          </w:p>
          <w:p w:rsidR="004545FB" w:rsidRDefault="004545FB" w:rsidP="004545F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Контрольная</w:t>
            </w:r>
          </w:p>
          <w:p w:rsidR="00F83D08" w:rsidRPr="00010AB9" w:rsidRDefault="004545FB" w:rsidP="004545FB">
            <w:pPr>
              <w:pStyle w:val="TableParagraph"/>
              <w:tabs>
                <w:tab w:val="left" w:pos="2228"/>
              </w:tabs>
              <w:ind w:right="76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работа</w:t>
            </w:r>
          </w:p>
        </w:tc>
      </w:tr>
      <w:tr w:rsidR="00F83D08" w:rsidRPr="00010AB9" w:rsidTr="00B47851">
        <w:trPr>
          <w:gridAfter w:val="1"/>
          <w:wAfter w:w="8" w:type="dxa"/>
        </w:trPr>
        <w:tc>
          <w:tcPr>
            <w:tcW w:w="3118" w:type="dxa"/>
          </w:tcPr>
          <w:p w:rsidR="00F83D08" w:rsidRPr="004545FB" w:rsidRDefault="004545FB" w:rsidP="00B47851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6 Работать в команде, эффективно общаться с коллегами, руководством</w:t>
            </w:r>
          </w:p>
        </w:tc>
        <w:tc>
          <w:tcPr>
            <w:tcW w:w="4210" w:type="dxa"/>
          </w:tcPr>
          <w:p w:rsidR="004545FB" w:rsidRDefault="004545FB" w:rsidP="004545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взаимодействие с обучающимися, преподавателями и мастерами в ходе обучения</w:t>
            </w:r>
          </w:p>
          <w:p w:rsidR="004545FB" w:rsidRDefault="004545FB" w:rsidP="004545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знание и соблюдение конституционных прав и обязанностей, законов;</w:t>
            </w:r>
          </w:p>
          <w:p w:rsidR="004545FB" w:rsidRDefault="004545FB" w:rsidP="004545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осуществление деятельности на основе правопорядка и общечеловеческих ценностей;</w:t>
            </w:r>
          </w:p>
          <w:p w:rsidR="004545FB" w:rsidRDefault="004545FB" w:rsidP="00B47851">
            <w:pPr>
              <w:pStyle w:val="TableParagraph"/>
              <w:tabs>
                <w:tab w:val="left" w:pos="1947"/>
                <w:tab w:val="left" w:pos="2634"/>
              </w:tabs>
              <w:spacing w:line="270" w:lineRule="atLeast"/>
              <w:ind w:right="74"/>
              <w:rPr>
                <w:sz w:val="24"/>
                <w:szCs w:val="24"/>
              </w:rPr>
            </w:pPr>
          </w:p>
          <w:p w:rsidR="00F83D08" w:rsidRPr="004545FB" w:rsidRDefault="00F83D08" w:rsidP="004545FB"/>
        </w:tc>
        <w:tc>
          <w:tcPr>
            <w:tcW w:w="2424" w:type="dxa"/>
            <w:gridSpan w:val="2"/>
          </w:tcPr>
          <w:p w:rsidR="004545FB" w:rsidRDefault="004545FB" w:rsidP="00454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Экспертное наблюдение выполнения практических работ и оценка работы при выполнении работ по учебной и производственной практике</w:t>
            </w:r>
          </w:p>
          <w:p w:rsidR="004545FB" w:rsidRDefault="004545FB" w:rsidP="004545FB">
            <w:pPr>
              <w:snapToGrid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Зачет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производственной</w:t>
            </w:r>
          </w:p>
          <w:p w:rsidR="004545FB" w:rsidRDefault="004545FB" w:rsidP="004545FB">
            <w:pPr>
              <w:snapToGrid w:val="0"/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практике.</w:t>
            </w:r>
          </w:p>
          <w:p w:rsidR="004545FB" w:rsidRDefault="004545FB" w:rsidP="00454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экзамен</w:t>
            </w:r>
          </w:p>
          <w:p w:rsidR="004545FB" w:rsidRDefault="004545FB" w:rsidP="004545F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Текущий контроль на</w:t>
            </w:r>
          </w:p>
          <w:p w:rsidR="004545FB" w:rsidRDefault="004545FB" w:rsidP="004545FB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занятии, устный и</w:t>
            </w:r>
          </w:p>
          <w:p w:rsidR="004545FB" w:rsidRDefault="004545FB" w:rsidP="004545FB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письменный опрос.</w:t>
            </w:r>
          </w:p>
          <w:p w:rsidR="004545FB" w:rsidRDefault="004545FB" w:rsidP="004545F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</w:p>
          <w:p w:rsidR="004545FB" w:rsidRDefault="004545FB" w:rsidP="004545FB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темам разделов.</w:t>
            </w:r>
          </w:p>
          <w:p w:rsidR="004545FB" w:rsidRDefault="004545FB" w:rsidP="004545F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Контрольная</w:t>
            </w:r>
          </w:p>
          <w:p w:rsidR="00F83D08" w:rsidRPr="00010AB9" w:rsidRDefault="004545FB" w:rsidP="004545FB">
            <w:pPr>
              <w:pStyle w:val="TableParagraph"/>
              <w:ind w:right="75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работа</w:t>
            </w:r>
          </w:p>
        </w:tc>
      </w:tr>
      <w:tr w:rsidR="00F83D08" w:rsidRPr="00010AB9" w:rsidTr="00B47851">
        <w:trPr>
          <w:gridAfter w:val="1"/>
          <w:wAfter w:w="8" w:type="dxa"/>
        </w:trPr>
        <w:tc>
          <w:tcPr>
            <w:tcW w:w="3118" w:type="dxa"/>
          </w:tcPr>
          <w:p w:rsidR="00F83D08" w:rsidRPr="004545FB" w:rsidRDefault="004545FB" w:rsidP="00B47851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5FB">
              <w:rPr>
                <w:rFonts w:ascii="Times New Roman" w:hAnsi="Times New Roman" w:cs="Times New Roman"/>
                <w:sz w:val="24"/>
                <w:szCs w:val="24"/>
              </w:rPr>
              <w:t xml:space="preserve">ОК 7 </w:t>
            </w:r>
            <w:r w:rsidRPr="0045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</w:tc>
        <w:tc>
          <w:tcPr>
            <w:tcW w:w="4210" w:type="dxa"/>
          </w:tcPr>
          <w:p w:rsidR="004545FB" w:rsidRDefault="004545FB" w:rsidP="004545F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умение презентовать идеи открытия собственного дела в профессиональной деятельности;</w:t>
            </w:r>
          </w:p>
          <w:p w:rsidR="004545FB" w:rsidRDefault="004545FB" w:rsidP="004545F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-демонстрацию умения оформлять бизнес-план;</w:t>
            </w:r>
          </w:p>
          <w:p w:rsidR="004545FB" w:rsidRDefault="004545FB" w:rsidP="004545F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-демонстрацию умения рассчитывать размеры выплат по процентным ставкам кредитования;</w:t>
            </w:r>
          </w:p>
          <w:p w:rsidR="004545FB" w:rsidRDefault="004545FB" w:rsidP="004545F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-определение инвестиционной привлекательности коммерческих идей в рамках профессиональной деятельности;</w:t>
            </w:r>
          </w:p>
          <w:p w:rsidR="00F83D08" w:rsidRPr="00010AB9" w:rsidRDefault="00F83D08" w:rsidP="00B47851">
            <w:pPr>
              <w:pStyle w:val="TableParagraph"/>
              <w:spacing w:line="276" w:lineRule="exact"/>
              <w:ind w:right="73"/>
              <w:rPr>
                <w:sz w:val="24"/>
                <w:szCs w:val="24"/>
              </w:rPr>
            </w:pPr>
          </w:p>
        </w:tc>
        <w:tc>
          <w:tcPr>
            <w:tcW w:w="2424" w:type="dxa"/>
            <w:gridSpan w:val="2"/>
          </w:tcPr>
          <w:p w:rsidR="004545FB" w:rsidRDefault="004545FB" w:rsidP="00454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Экспертное наблюдение выполнения практических работ и оценка работы при выполнении работ по учебной и производственной практике</w:t>
            </w:r>
          </w:p>
          <w:p w:rsidR="004545FB" w:rsidRDefault="004545FB" w:rsidP="004545FB">
            <w:pPr>
              <w:snapToGrid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Зачет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производственной</w:t>
            </w:r>
          </w:p>
          <w:p w:rsidR="004545FB" w:rsidRDefault="004545FB" w:rsidP="004545FB">
            <w:pPr>
              <w:snapToGrid w:val="0"/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практике.</w:t>
            </w:r>
          </w:p>
          <w:p w:rsidR="004545FB" w:rsidRDefault="004545FB" w:rsidP="00454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экзамен</w:t>
            </w:r>
          </w:p>
          <w:p w:rsidR="004545FB" w:rsidRDefault="004545FB" w:rsidP="004545F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Текущий контроль на</w:t>
            </w:r>
          </w:p>
          <w:p w:rsidR="004545FB" w:rsidRDefault="004545FB" w:rsidP="004545FB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занятии, устный и</w:t>
            </w:r>
          </w:p>
          <w:p w:rsidR="004545FB" w:rsidRDefault="004545FB" w:rsidP="004545FB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письменный опрос.</w:t>
            </w:r>
          </w:p>
          <w:p w:rsidR="004545FB" w:rsidRDefault="004545FB" w:rsidP="004545F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</w:p>
          <w:p w:rsidR="004545FB" w:rsidRDefault="004545FB" w:rsidP="004545FB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темам разделов.</w:t>
            </w:r>
          </w:p>
          <w:p w:rsidR="004545FB" w:rsidRDefault="004545FB" w:rsidP="004545F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Контрольная</w:t>
            </w:r>
          </w:p>
          <w:p w:rsidR="00F83D08" w:rsidRPr="00010AB9" w:rsidRDefault="004545FB" w:rsidP="00454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</w:t>
            </w:r>
          </w:p>
        </w:tc>
      </w:tr>
      <w:tr w:rsidR="00F83D08" w:rsidRPr="00010AB9" w:rsidTr="00B47851">
        <w:trPr>
          <w:gridAfter w:val="1"/>
          <w:wAfter w:w="8" w:type="dxa"/>
        </w:trPr>
        <w:tc>
          <w:tcPr>
            <w:tcW w:w="3118" w:type="dxa"/>
          </w:tcPr>
          <w:p w:rsidR="00F83D08" w:rsidRPr="004545FB" w:rsidRDefault="004545FB" w:rsidP="00B47851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8 </w:t>
            </w:r>
            <w:r w:rsidRPr="0045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4210" w:type="dxa"/>
          </w:tcPr>
          <w:p w:rsidR="00F83D08" w:rsidRPr="00010AB9" w:rsidRDefault="004545FB" w:rsidP="00B47851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bCs/>
                <w:color w:val="000000"/>
                <w:sz w:val="24"/>
                <w:szCs w:val="24"/>
              </w:rPr>
              <w:t>рименяет стандарты антикоррупционного поведения. выявление достоинств и недостатков коммерческой идеи;</w:t>
            </w:r>
          </w:p>
        </w:tc>
        <w:tc>
          <w:tcPr>
            <w:tcW w:w="2424" w:type="dxa"/>
            <w:gridSpan w:val="2"/>
          </w:tcPr>
          <w:p w:rsidR="004545FB" w:rsidRDefault="004545FB" w:rsidP="00454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Экспертное наблюдение выполнения практических работ и оценка работы при выполнении работ по учебной и производственной практике</w:t>
            </w:r>
          </w:p>
          <w:p w:rsidR="004545FB" w:rsidRDefault="004545FB" w:rsidP="004545FB">
            <w:pPr>
              <w:snapToGrid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Зачет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производственной</w:t>
            </w:r>
          </w:p>
          <w:p w:rsidR="004545FB" w:rsidRDefault="004545FB" w:rsidP="004545FB">
            <w:pPr>
              <w:snapToGrid w:val="0"/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практике.</w:t>
            </w:r>
          </w:p>
          <w:p w:rsidR="004545FB" w:rsidRDefault="004545FB" w:rsidP="00454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экзамен</w:t>
            </w:r>
          </w:p>
          <w:p w:rsidR="004545FB" w:rsidRDefault="004545FB" w:rsidP="004545F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Текущий контроль на</w:t>
            </w:r>
          </w:p>
          <w:p w:rsidR="004545FB" w:rsidRDefault="004545FB" w:rsidP="004545FB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занятии, устный и</w:t>
            </w:r>
          </w:p>
          <w:p w:rsidR="004545FB" w:rsidRDefault="004545FB" w:rsidP="004545FB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письменный опрос.</w:t>
            </w:r>
          </w:p>
          <w:p w:rsidR="004545FB" w:rsidRDefault="004545FB" w:rsidP="004545F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</w:p>
          <w:p w:rsidR="004545FB" w:rsidRDefault="004545FB" w:rsidP="004545FB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темам разделов.</w:t>
            </w:r>
          </w:p>
          <w:p w:rsidR="004545FB" w:rsidRDefault="004545FB" w:rsidP="004545F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Контрольная</w:t>
            </w:r>
          </w:p>
          <w:p w:rsidR="00F83D08" w:rsidRPr="00010AB9" w:rsidRDefault="004545FB" w:rsidP="00454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</w:t>
            </w:r>
          </w:p>
        </w:tc>
      </w:tr>
    </w:tbl>
    <w:p w:rsidR="00F83D08" w:rsidRPr="000809AE" w:rsidRDefault="00F83D08" w:rsidP="00F83D08">
      <w:pPr>
        <w:spacing w:line="240" w:lineRule="auto"/>
        <w:rPr>
          <w:rFonts w:ascii="Times New Roman" w:hAnsi="Times New Roman"/>
        </w:rPr>
      </w:pPr>
    </w:p>
    <w:p w:rsidR="00F83D08" w:rsidRPr="000809AE" w:rsidRDefault="00F83D08" w:rsidP="00F83D08">
      <w:pPr>
        <w:spacing w:line="240" w:lineRule="auto"/>
        <w:rPr>
          <w:rFonts w:ascii="Times New Roman" w:hAnsi="Times New Roman"/>
        </w:rPr>
      </w:pPr>
    </w:p>
    <w:p w:rsidR="00F83D08" w:rsidRDefault="00F83D08" w:rsidP="002B54C5">
      <w:pPr>
        <w:shd w:val="clear" w:color="auto" w:fill="FFFFFF"/>
        <w:spacing w:after="10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25AC" w:rsidRPr="002B54C5" w:rsidRDefault="00EE25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E25AC" w:rsidRPr="002B54C5" w:rsidSect="004C4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6C4A18"/>
    <w:multiLevelType w:val="hybridMultilevel"/>
    <w:tmpl w:val="7B9EF16A"/>
    <w:lvl w:ilvl="0" w:tplc="1136A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00E52"/>
    <w:multiLevelType w:val="hybridMultilevel"/>
    <w:tmpl w:val="1E0046EA"/>
    <w:lvl w:ilvl="0" w:tplc="FD5C548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F56CEF0">
      <w:numFmt w:val="bullet"/>
      <w:lvlText w:val="•"/>
      <w:lvlJc w:val="left"/>
      <w:pPr>
        <w:ind w:left="501" w:hanging="140"/>
      </w:pPr>
      <w:rPr>
        <w:rFonts w:hint="default"/>
        <w:lang w:val="ru-RU" w:eastAsia="en-US" w:bidi="ar-SA"/>
      </w:rPr>
    </w:lvl>
    <w:lvl w:ilvl="2" w:tplc="67164226">
      <w:numFmt w:val="bullet"/>
      <w:lvlText w:val="•"/>
      <w:lvlJc w:val="left"/>
      <w:pPr>
        <w:ind w:left="902" w:hanging="140"/>
      </w:pPr>
      <w:rPr>
        <w:rFonts w:hint="default"/>
        <w:lang w:val="ru-RU" w:eastAsia="en-US" w:bidi="ar-SA"/>
      </w:rPr>
    </w:lvl>
    <w:lvl w:ilvl="3" w:tplc="352AF85A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4" w:tplc="3B463DB0">
      <w:numFmt w:val="bullet"/>
      <w:lvlText w:val="•"/>
      <w:lvlJc w:val="left"/>
      <w:pPr>
        <w:ind w:left="1704" w:hanging="140"/>
      </w:pPr>
      <w:rPr>
        <w:rFonts w:hint="default"/>
        <w:lang w:val="ru-RU" w:eastAsia="en-US" w:bidi="ar-SA"/>
      </w:rPr>
    </w:lvl>
    <w:lvl w:ilvl="5" w:tplc="ECE231C4">
      <w:numFmt w:val="bullet"/>
      <w:lvlText w:val="•"/>
      <w:lvlJc w:val="left"/>
      <w:pPr>
        <w:ind w:left="2105" w:hanging="140"/>
      </w:pPr>
      <w:rPr>
        <w:rFonts w:hint="default"/>
        <w:lang w:val="ru-RU" w:eastAsia="en-US" w:bidi="ar-SA"/>
      </w:rPr>
    </w:lvl>
    <w:lvl w:ilvl="6" w:tplc="BAB8C5EE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  <w:lvl w:ilvl="7" w:tplc="ED9E560C">
      <w:numFmt w:val="bullet"/>
      <w:lvlText w:val="•"/>
      <w:lvlJc w:val="left"/>
      <w:pPr>
        <w:ind w:left="2907" w:hanging="140"/>
      </w:pPr>
      <w:rPr>
        <w:rFonts w:hint="default"/>
        <w:lang w:val="ru-RU" w:eastAsia="en-US" w:bidi="ar-SA"/>
      </w:rPr>
    </w:lvl>
    <w:lvl w:ilvl="8" w:tplc="7B70EB5E">
      <w:numFmt w:val="bullet"/>
      <w:lvlText w:val="•"/>
      <w:lvlJc w:val="left"/>
      <w:pPr>
        <w:ind w:left="3308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16685645"/>
    <w:multiLevelType w:val="hybridMultilevel"/>
    <w:tmpl w:val="9496C41A"/>
    <w:lvl w:ilvl="0" w:tplc="8D462798">
      <w:numFmt w:val="bullet"/>
      <w:lvlText w:val="-"/>
      <w:lvlJc w:val="left"/>
      <w:pPr>
        <w:ind w:left="107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73E0C10">
      <w:numFmt w:val="bullet"/>
      <w:lvlText w:val="•"/>
      <w:lvlJc w:val="left"/>
      <w:pPr>
        <w:ind w:left="501" w:hanging="267"/>
      </w:pPr>
      <w:rPr>
        <w:rFonts w:hint="default"/>
        <w:lang w:val="ru-RU" w:eastAsia="en-US" w:bidi="ar-SA"/>
      </w:rPr>
    </w:lvl>
    <w:lvl w:ilvl="2" w:tplc="FEF4892A">
      <w:numFmt w:val="bullet"/>
      <w:lvlText w:val="•"/>
      <w:lvlJc w:val="left"/>
      <w:pPr>
        <w:ind w:left="902" w:hanging="267"/>
      </w:pPr>
      <w:rPr>
        <w:rFonts w:hint="default"/>
        <w:lang w:val="ru-RU" w:eastAsia="en-US" w:bidi="ar-SA"/>
      </w:rPr>
    </w:lvl>
    <w:lvl w:ilvl="3" w:tplc="850A66C2">
      <w:numFmt w:val="bullet"/>
      <w:lvlText w:val="•"/>
      <w:lvlJc w:val="left"/>
      <w:pPr>
        <w:ind w:left="1303" w:hanging="267"/>
      </w:pPr>
      <w:rPr>
        <w:rFonts w:hint="default"/>
        <w:lang w:val="ru-RU" w:eastAsia="en-US" w:bidi="ar-SA"/>
      </w:rPr>
    </w:lvl>
    <w:lvl w:ilvl="4" w:tplc="802EDB84">
      <w:numFmt w:val="bullet"/>
      <w:lvlText w:val="•"/>
      <w:lvlJc w:val="left"/>
      <w:pPr>
        <w:ind w:left="1704" w:hanging="267"/>
      </w:pPr>
      <w:rPr>
        <w:rFonts w:hint="default"/>
        <w:lang w:val="ru-RU" w:eastAsia="en-US" w:bidi="ar-SA"/>
      </w:rPr>
    </w:lvl>
    <w:lvl w:ilvl="5" w:tplc="11F0AB3E">
      <w:numFmt w:val="bullet"/>
      <w:lvlText w:val="•"/>
      <w:lvlJc w:val="left"/>
      <w:pPr>
        <w:ind w:left="2105" w:hanging="267"/>
      </w:pPr>
      <w:rPr>
        <w:rFonts w:hint="default"/>
        <w:lang w:val="ru-RU" w:eastAsia="en-US" w:bidi="ar-SA"/>
      </w:rPr>
    </w:lvl>
    <w:lvl w:ilvl="6" w:tplc="196CBC44">
      <w:numFmt w:val="bullet"/>
      <w:lvlText w:val="•"/>
      <w:lvlJc w:val="left"/>
      <w:pPr>
        <w:ind w:left="2506" w:hanging="267"/>
      </w:pPr>
      <w:rPr>
        <w:rFonts w:hint="default"/>
        <w:lang w:val="ru-RU" w:eastAsia="en-US" w:bidi="ar-SA"/>
      </w:rPr>
    </w:lvl>
    <w:lvl w:ilvl="7" w:tplc="11C28CC4">
      <w:numFmt w:val="bullet"/>
      <w:lvlText w:val="•"/>
      <w:lvlJc w:val="left"/>
      <w:pPr>
        <w:ind w:left="2907" w:hanging="267"/>
      </w:pPr>
      <w:rPr>
        <w:rFonts w:hint="default"/>
        <w:lang w:val="ru-RU" w:eastAsia="en-US" w:bidi="ar-SA"/>
      </w:rPr>
    </w:lvl>
    <w:lvl w:ilvl="8" w:tplc="E200C8D0">
      <w:numFmt w:val="bullet"/>
      <w:lvlText w:val="•"/>
      <w:lvlJc w:val="left"/>
      <w:pPr>
        <w:ind w:left="3308" w:hanging="267"/>
      </w:pPr>
      <w:rPr>
        <w:rFonts w:hint="default"/>
        <w:lang w:val="ru-RU" w:eastAsia="en-US" w:bidi="ar-SA"/>
      </w:rPr>
    </w:lvl>
  </w:abstractNum>
  <w:abstractNum w:abstractNumId="4" w15:restartNumberingAfterBreak="0">
    <w:nsid w:val="16DE6D4C"/>
    <w:multiLevelType w:val="hybridMultilevel"/>
    <w:tmpl w:val="9C0AB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63E1E"/>
    <w:multiLevelType w:val="hybridMultilevel"/>
    <w:tmpl w:val="9C0AB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3B57C7"/>
    <w:multiLevelType w:val="hybridMultilevel"/>
    <w:tmpl w:val="52A887A0"/>
    <w:lvl w:ilvl="0" w:tplc="20443D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835F7"/>
    <w:multiLevelType w:val="hybridMultilevel"/>
    <w:tmpl w:val="0F9E87B8"/>
    <w:lvl w:ilvl="0" w:tplc="1136A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4C5"/>
    <w:rsid w:val="000357A6"/>
    <w:rsid w:val="002B54C5"/>
    <w:rsid w:val="002F0AFB"/>
    <w:rsid w:val="004545FB"/>
    <w:rsid w:val="004C46A6"/>
    <w:rsid w:val="005950A0"/>
    <w:rsid w:val="00610A93"/>
    <w:rsid w:val="00830E97"/>
    <w:rsid w:val="00990E67"/>
    <w:rsid w:val="00994C7B"/>
    <w:rsid w:val="00BC0C53"/>
    <w:rsid w:val="00D66348"/>
    <w:rsid w:val="00DB202F"/>
    <w:rsid w:val="00EB596F"/>
    <w:rsid w:val="00EE25AC"/>
    <w:rsid w:val="00F2213C"/>
    <w:rsid w:val="00F83D08"/>
    <w:rsid w:val="00F90615"/>
    <w:rsid w:val="00FF3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773B1"/>
  <w15:docId w15:val="{5ECC4308-437B-499E-989E-73E40E93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6A6"/>
  </w:style>
  <w:style w:type="paragraph" w:styleId="1">
    <w:name w:val="heading 1"/>
    <w:basedOn w:val="a"/>
    <w:next w:val="a"/>
    <w:link w:val="10"/>
    <w:qFormat/>
    <w:rsid w:val="00990E67"/>
    <w:pPr>
      <w:keepNext/>
      <w:spacing w:before="240" w:after="120" w:line="240" w:lineRule="auto"/>
      <w:ind w:firstLine="709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3D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F83D08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locked/>
    <w:rsid w:val="00F83D0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83D08"/>
    <w:pPr>
      <w:widowControl w:val="0"/>
      <w:autoSpaceDE w:val="0"/>
      <w:autoSpaceDN w:val="0"/>
      <w:spacing w:after="0" w:line="240" w:lineRule="auto"/>
      <w:ind w:left="9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90E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990E67"/>
    <w:rPr>
      <w:rFonts w:ascii="Times New Roman" w:eastAsia="Times New Roman" w:hAnsi="Times New Roman" w:cs="Times New Roman"/>
      <w:b/>
      <w:bCs/>
      <w:kern w:val="32"/>
      <w:sz w:val="24"/>
      <w:szCs w:val="24"/>
      <w:lang w:val="x-none" w:eastAsia="x-none"/>
    </w:rPr>
  </w:style>
  <w:style w:type="character" w:customStyle="1" w:styleId="markedcontent">
    <w:name w:val="markedcontent"/>
    <w:rsid w:val="00D66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9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4552</Words>
  <Characters>25949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Olga_</cp:lastModifiedBy>
  <cp:revision>8</cp:revision>
  <dcterms:created xsi:type="dcterms:W3CDTF">2022-10-19T10:42:00Z</dcterms:created>
  <dcterms:modified xsi:type="dcterms:W3CDTF">2023-09-14T09:21:00Z</dcterms:modified>
</cp:coreProperties>
</file>