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4C5" w:rsidRPr="002B54C5" w:rsidRDefault="002B54C5" w:rsidP="002B54C5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2B54C5">
        <w:rPr>
          <w:rFonts w:ascii="Times New Roman" w:eastAsia="Calibri" w:hAnsi="Times New Roman" w:cs="Times New Roman"/>
          <w:b/>
        </w:rPr>
        <w:t>МИНИСТЕРСТВО ОБРАЗОВАНИЯ МОСКОВСКОЙ ОБЛАСТИ</w:t>
      </w:r>
    </w:p>
    <w:p w:rsidR="002B54C5" w:rsidRPr="002B54C5" w:rsidRDefault="002B54C5" w:rsidP="002B54C5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2B54C5">
        <w:rPr>
          <w:rFonts w:ascii="Times New Roman" w:eastAsia="Calibri" w:hAnsi="Times New Roman" w:cs="Times New Roman"/>
          <w:b/>
        </w:rPr>
        <w:t xml:space="preserve">Государственное бюджетное профессиональное образовательное учреждение </w:t>
      </w:r>
    </w:p>
    <w:p w:rsidR="002B54C5" w:rsidRPr="002B54C5" w:rsidRDefault="002B54C5" w:rsidP="002B54C5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2B54C5">
        <w:rPr>
          <w:rFonts w:ascii="Times New Roman" w:eastAsia="Calibri" w:hAnsi="Times New Roman" w:cs="Times New Roman"/>
          <w:b/>
        </w:rPr>
        <w:t>Московской области</w:t>
      </w:r>
    </w:p>
    <w:p w:rsidR="002B54C5" w:rsidRPr="002B54C5" w:rsidRDefault="002B54C5" w:rsidP="002B54C5">
      <w:pPr>
        <w:spacing w:after="0" w:line="240" w:lineRule="auto"/>
        <w:jc w:val="center"/>
        <w:rPr>
          <w:rFonts w:ascii="Calibri" w:eastAsia="Calibri" w:hAnsi="Calibri" w:cs="Times New Roman"/>
          <w:b/>
          <w:sz w:val="36"/>
          <w:szCs w:val="36"/>
        </w:rPr>
      </w:pPr>
      <w:r w:rsidRPr="002B54C5">
        <w:rPr>
          <w:rFonts w:ascii="Times New Roman" w:eastAsia="Calibri" w:hAnsi="Times New Roman" w:cs="Times New Roman"/>
          <w:b/>
          <w:sz w:val="36"/>
          <w:szCs w:val="36"/>
        </w:rPr>
        <w:t>«Воскресенский колледж»</w:t>
      </w:r>
    </w:p>
    <w:p w:rsidR="002B54C5" w:rsidRDefault="002B54C5" w:rsidP="002B54C5">
      <w:pPr>
        <w:shd w:val="clear" w:color="auto" w:fill="FFFFFF"/>
        <w:spacing w:after="100" w:line="31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2B54C5" w:rsidRDefault="002B54C5" w:rsidP="002B54C5">
      <w:pPr>
        <w:shd w:val="clear" w:color="auto" w:fill="FFFFFF"/>
        <w:spacing w:after="100" w:line="315" w:lineRule="atLeast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2B54C5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Аннотация</w:t>
      </w:r>
      <w:r w:rsidR="00F83D08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 к рабочей программе профессионального </w:t>
      </w:r>
      <w:r w:rsidRPr="002B54C5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модуля</w:t>
      </w:r>
    </w:p>
    <w:p w:rsidR="00CF2E59" w:rsidRPr="004E45A3" w:rsidRDefault="00CF2E59" w:rsidP="00CF2E59">
      <w:pPr>
        <w:spacing w:after="0"/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4E45A3">
        <w:rPr>
          <w:rFonts w:ascii="Times New Roman" w:hAnsi="Times New Roman"/>
          <w:b/>
          <w:sz w:val="24"/>
          <w:szCs w:val="24"/>
        </w:rPr>
        <w:t xml:space="preserve">ПМ.02 РУЧНАЯ ДУГОВАЯ СВАРКА (НАПЛАВКА, РЕЗКА) ПЛАВЯЩИМСЯ ПОКРЫТЫМ ЭЛЕКТРОДОМ </w:t>
      </w:r>
    </w:p>
    <w:p w:rsidR="00CF2E59" w:rsidRPr="00D63729" w:rsidRDefault="00CF2E59" w:rsidP="00CF2E59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15.01.05 </w:t>
      </w:r>
      <w:r w:rsidRPr="006E217C">
        <w:rPr>
          <w:rFonts w:ascii="Times New Roman" w:hAnsi="Times New Roman"/>
          <w:b/>
          <w:sz w:val="24"/>
          <w:szCs w:val="24"/>
        </w:rPr>
        <w:t>Сварщик (ручной и частично механизированной сварки (плавки</w:t>
      </w:r>
      <w:proofErr w:type="gramStart"/>
      <w:r w:rsidRPr="006E217C">
        <w:rPr>
          <w:rFonts w:ascii="Times New Roman" w:hAnsi="Times New Roman"/>
          <w:b/>
          <w:sz w:val="24"/>
          <w:szCs w:val="24"/>
        </w:rPr>
        <w:t>))(</w:t>
      </w:r>
      <w:proofErr w:type="gramEnd"/>
      <w:r w:rsidRPr="006E217C">
        <w:rPr>
          <w:rFonts w:ascii="Times New Roman" w:hAnsi="Times New Roman"/>
          <w:b/>
          <w:sz w:val="24"/>
          <w:szCs w:val="24"/>
        </w:rPr>
        <w:t>в рамках ФП «</w:t>
      </w:r>
      <w:proofErr w:type="spellStart"/>
      <w:r w:rsidRPr="006E217C">
        <w:rPr>
          <w:rFonts w:ascii="Times New Roman" w:hAnsi="Times New Roman"/>
          <w:b/>
          <w:sz w:val="24"/>
          <w:szCs w:val="24"/>
        </w:rPr>
        <w:t>Профессионалитет</w:t>
      </w:r>
      <w:proofErr w:type="spellEnd"/>
      <w:r w:rsidRPr="006E217C">
        <w:rPr>
          <w:rFonts w:ascii="Times New Roman" w:hAnsi="Times New Roman"/>
          <w:b/>
          <w:sz w:val="24"/>
          <w:szCs w:val="24"/>
        </w:rPr>
        <w:t>»)</w:t>
      </w:r>
    </w:p>
    <w:p w:rsidR="00994C7B" w:rsidRPr="00994C7B" w:rsidRDefault="00994C7B" w:rsidP="00F83D08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2B54C5" w:rsidRPr="002B54C5" w:rsidRDefault="002B54C5" w:rsidP="00CF2E59">
      <w:pPr>
        <w:shd w:val="clear" w:color="auto" w:fill="FFFFFF"/>
        <w:spacing w:after="100" w:line="315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B54C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Содержание</w:t>
      </w:r>
    </w:p>
    <w:p w:rsidR="00CF2E59" w:rsidRPr="00D63729" w:rsidRDefault="00F83D08" w:rsidP="00CF2E5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764A0">
        <w:rPr>
          <w:rFonts w:ascii="Times New Roman" w:hAnsi="Times New Roman"/>
          <w:sz w:val="24"/>
          <w:szCs w:val="24"/>
        </w:rPr>
        <w:t xml:space="preserve">         Программа профессионального модуля </w:t>
      </w:r>
      <w:r w:rsidR="00CF2E59" w:rsidRPr="00CF2E59">
        <w:rPr>
          <w:rFonts w:ascii="Times New Roman" w:hAnsi="Times New Roman"/>
          <w:szCs w:val="24"/>
        </w:rPr>
        <w:t xml:space="preserve">ПМ.02 РУЧНАЯ ДУГОВАЯ СВАРКА (НАПЛАВКА, РЕЗКА) ПЛАВЯЩИМСЯ ПОКРЫТЫМ </w:t>
      </w:r>
      <w:proofErr w:type="gramStart"/>
      <w:r w:rsidR="00CF2E59" w:rsidRPr="00CF2E59">
        <w:rPr>
          <w:rFonts w:ascii="Times New Roman" w:hAnsi="Times New Roman"/>
          <w:szCs w:val="24"/>
        </w:rPr>
        <w:t>ЭЛЕКТРОДОМ</w:t>
      </w:r>
      <w:r w:rsidR="00CF2E59" w:rsidRPr="00CF2E59">
        <w:rPr>
          <w:rFonts w:ascii="Times New Roman" w:hAnsi="Times New Roman"/>
          <w:b/>
          <w:szCs w:val="24"/>
        </w:rPr>
        <w:t xml:space="preserve"> </w:t>
      </w:r>
      <w:r w:rsidR="00CF2E59">
        <w:rPr>
          <w:rFonts w:ascii="Times New Roman" w:hAnsi="Times New Roman"/>
          <w:b/>
          <w:sz w:val="24"/>
          <w:szCs w:val="24"/>
        </w:rPr>
        <w:t xml:space="preserve"> </w:t>
      </w:r>
      <w:r w:rsidRPr="008764A0">
        <w:rPr>
          <w:rFonts w:ascii="Times New Roman" w:hAnsi="Times New Roman"/>
          <w:sz w:val="24"/>
          <w:szCs w:val="24"/>
        </w:rPr>
        <w:t>разработана</w:t>
      </w:r>
      <w:proofErr w:type="gramEnd"/>
      <w:r w:rsidRPr="008764A0">
        <w:rPr>
          <w:rFonts w:ascii="Times New Roman" w:hAnsi="Times New Roman"/>
          <w:sz w:val="24"/>
          <w:szCs w:val="24"/>
        </w:rPr>
        <w:t xml:space="preserve"> в соответствии с требованиями федерального государственного образовательного стандарта среднего профессионального образования по специальности </w:t>
      </w:r>
      <w:r w:rsidR="00CF2E59" w:rsidRPr="00CF2E59">
        <w:rPr>
          <w:rFonts w:ascii="Times New Roman" w:hAnsi="Times New Roman"/>
          <w:sz w:val="24"/>
          <w:szCs w:val="24"/>
        </w:rPr>
        <w:t>15.01.05 Сварщик (ручной и частично механизированной сварки (плавки))(в рамках ФП «</w:t>
      </w:r>
      <w:proofErr w:type="spellStart"/>
      <w:r w:rsidR="00CF2E59" w:rsidRPr="00CF2E59">
        <w:rPr>
          <w:rFonts w:ascii="Times New Roman" w:hAnsi="Times New Roman"/>
          <w:sz w:val="24"/>
          <w:szCs w:val="24"/>
        </w:rPr>
        <w:t>Профессионалитет</w:t>
      </w:r>
      <w:proofErr w:type="spellEnd"/>
      <w:r w:rsidR="00CF2E59" w:rsidRPr="00CF2E59">
        <w:rPr>
          <w:rFonts w:ascii="Times New Roman" w:hAnsi="Times New Roman"/>
          <w:sz w:val="24"/>
          <w:szCs w:val="24"/>
        </w:rPr>
        <w:t>»)</w:t>
      </w:r>
    </w:p>
    <w:p w:rsidR="00F83D08" w:rsidRPr="00CF2E59" w:rsidRDefault="00CF2E59" w:rsidP="00CF2E59">
      <w:pPr>
        <w:spacing w:after="0"/>
        <w:ind w:left="-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8"/>
        </w:rPr>
        <w:t xml:space="preserve">, </w:t>
      </w:r>
      <w:r w:rsidR="00F83D08" w:rsidRPr="008764A0">
        <w:rPr>
          <w:rFonts w:ascii="Times New Roman" w:hAnsi="Times New Roman"/>
          <w:bCs/>
          <w:sz w:val="24"/>
          <w:szCs w:val="28"/>
        </w:rPr>
        <w:t xml:space="preserve">утверждённого приказом Министерства образования и науки Российской Федерации от </w:t>
      </w:r>
      <w:r w:rsidR="00F83D08" w:rsidRPr="008764A0">
        <w:rPr>
          <w:rFonts w:ascii="Times New Roman" w:hAnsi="Times New Roman"/>
          <w:bCs/>
          <w:sz w:val="24"/>
          <w:szCs w:val="24"/>
          <w:shd w:val="clear" w:color="auto" w:fill="FFFFFF"/>
        </w:rPr>
        <w:t>12 мая 20</w:t>
      </w:r>
      <w:r w:rsidR="005950A0">
        <w:rPr>
          <w:rFonts w:ascii="Times New Roman" w:hAnsi="Times New Roman"/>
          <w:bCs/>
          <w:sz w:val="24"/>
          <w:szCs w:val="24"/>
          <w:shd w:val="clear" w:color="auto" w:fill="FFFFFF"/>
        </w:rPr>
        <w:t>21</w:t>
      </w:r>
      <w:r w:rsidR="00F83D08" w:rsidRPr="008764A0">
        <w:rPr>
          <w:rFonts w:ascii="Times New Roman" w:hAnsi="Times New Roman"/>
          <w:bCs/>
          <w:sz w:val="24"/>
          <w:szCs w:val="24"/>
          <w:shd w:val="clear" w:color="auto" w:fill="FFFFFF"/>
        </w:rPr>
        <w:t> </w:t>
      </w:r>
      <w:r w:rsidR="00F83D08" w:rsidRPr="008764A0">
        <w:rPr>
          <w:rFonts w:ascii="Times New Roman" w:hAnsi="Times New Roman"/>
          <w:bCs/>
          <w:sz w:val="24"/>
          <w:szCs w:val="24"/>
        </w:rPr>
        <w:t xml:space="preserve">года № </w:t>
      </w:r>
      <w:r w:rsidR="00F83D08" w:rsidRPr="008764A0">
        <w:rPr>
          <w:rFonts w:ascii="Times New Roman" w:hAnsi="Times New Roman"/>
          <w:bCs/>
          <w:sz w:val="24"/>
          <w:szCs w:val="24"/>
          <w:shd w:val="clear" w:color="auto" w:fill="FFFFFF"/>
        </w:rPr>
        <w:t>486</w:t>
      </w:r>
      <w:r w:rsidR="00F83D08" w:rsidRPr="008764A0">
        <w:rPr>
          <w:rFonts w:ascii="Times New Roman" w:hAnsi="Times New Roman"/>
          <w:bCs/>
          <w:sz w:val="24"/>
          <w:szCs w:val="24"/>
        </w:rPr>
        <w:t>.</w:t>
      </w:r>
    </w:p>
    <w:p w:rsidR="00F83D08" w:rsidRPr="00010AB9" w:rsidRDefault="00F83D08" w:rsidP="00F83D0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0AB9">
        <w:rPr>
          <w:rFonts w:ascii="Times New Roman" w:hAnsi="Times New Roman"/>
          <w:sz w:val="24"/>
          <w:szCs w:val="24"/>
        </w:rPr>
        <w:t>В результате изучения профессионального модуля обучающийся должен освоить основной вид деятельности</w:t>
      </w:r>
      <w:r w:rsidRPr="00010AB9">
        <w:rPr>
          <w:rFonts w:ascii="Times New Roman" w:hAnsi="Times New Roman"/>
          <w:sz w:val="24"/>
          <w:szCs w:val="28"/>
        </w:rPr>
        <w:t>:</w:t>
      </w:r>
      <w:r>
        <w:rPr>
          <w:rFonts w:ascii="Times New Roman" w:hAnsi="Times New Roman"/>
          <w:sz w:val="24"/>
          <w:szCs w:val="28"/>
        </w:rPr>
        <w:t xml:space="preserve"> </w:t>
      </w:r>
      <w:r w:rsidRPr="00010AB9">
        <w:rPr>
          <w:rFonts w:ascii="Times New Roman" w:hAnsi="Times New Roman"/>
          <w:bCs/>
          <w:sz w:val="24"/>
          <w:szCs w:val="28"/>
        </w:rPr>
        <w:t xml:space="preserve">«Определение стоимости  недвижимого имущества» </w:t>
      </w:r>
      <w:r w:rsidRPr="00010AB9">
        <w:rPr>
          <w:rFonts w:ascii="Times New Roman" w:hAnsi="Times New Roman"/>
          <w:sz w:val="24"/>
          <w:szCs w:val="24"/>
        </w:rPr>
        <w:t>и соответствующие ему общие компетенции, профессиональные компетенции:</w:t>
      </w:r>
    </w:p>
    <w:p w:rsidR="00F83D08" w:rsidRPr="00010AB9" w:rsidRDefault="00F83D08" w:rsidP="00F83D0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2835"/>
        <w:gridCol w:w="2976"/>
        <w:gridCol w:w="2977"/>
      </w:tblGrid>
      <w:tr w:rsidR="00CF2E59" w:rsidRPr="00607066" w:rsidTr="005C3B3D">
        <w:tc>
          <w:tcPr>
            <w:tcW w:w="1135" w:type="dxa"/>
            <w:shd w:val="clear" w:color="auto" w:fill="auto"/>
            <w:vAlign w:val="center"/>
          </w:tcPr>
          <w:p w:rsidR="00CF2E59" w:rsidRPr="00607066" w:rsidRDefault="00CF2E59" w:rsidP="005C3B3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066">
              <w:rPr>
                <w:rFonts w:ascii="Times New Roman" w:hAnsi="Times New Roman"/>
                <w:sz w:val="24"/>
                <w:szCs w:val="24"/>
              </w:rPr>
              <w:t>Код</w:t>
            </w:r>
          </w:p>
          <w:p w:rsidR="00CF2E59" w:rsidRPr="00607066" w:rsidRDefault="00CF2E59" w:rsidP="005C3B3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066">
              <w:rPr>
                <w:rFonts w:ascii="Times New Roman" w:hAnsi="Times New Roman"/>
                <w:sz w:val="24"/>
                <w:szCs w:val="24"/>
              </w:rPr>
              <w:t>ОК, ПК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F2E59" w:rsidRPr="00607066" w:rsidRDefault="00CF2E59" w:rsidP="005C3B3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066">
              <w:rPr>
                <w:rFonts w:ascii="Times New Roman" w:hAnsi="Times New Roman"/>
                <w:sz w:val="24"/>
                <w:szCs w:val="24"/>
              </w:rPr>
              <w:t>Умения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CF2E59" w:rsidRPr="00607066" w:rsidRDefault="00CF2E59" w:rsidP="005C3B3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066">
              <w:rPr>
                <w:rFonts w:ascii="Times New Roman" w:hAnsi="Times New Roman"/>
                <w:sz w:val="24"/>
                <w:szCs w:val="24"/>
              </w:rPr>
              <w:t>Знания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F2E59" w:rsidRPr="00607066" w:rsidRDefault="00CF2E59" w:rsidP="005C3B3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Практический опыт</w:t>
            </w:r>
          </w:p>
        </w:tc>
      </w:tr>
      <w:tr w:rsidR="00CF2E59" w:rsidRPr="00607066" w:rsidTr="005C3B3D">
        <w:trPr>
          <w:trHeight w:val="699"/>
        </w:trPr>
        <w:tc>
          <w:tcPr>
            <w:tcW w:w="1135" w:type="dxa"/>
            <w:shd w:val="clear" w:color="auto" w:fill="auto"/>
            <w:vAlign w:val="center"/>
          </w:tcPr>
          <w:p w:rsidR="00CF2E59" w:rsidRDefault="00CF2E59" w:rsidP="005C3B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</w:t>
            </w:r>
          </w:p>
          <w:p w:rsidR="00CF2E59" w:rsidRDefault="00CF2E59" w:rsidP="005C3B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2</w:t>
            </w:r>
          </w:p>
          <w:p w:rsidR="00CF2E59" w:rsidRDefault="00CF2E59" w:rsidP="005C3B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3</w:t>
            </w:r>
          </w:p>
          <w:p w:rsidR="00CF2E59" w:rsidRDefault="00CF2E59" w:rsidP="005C3B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4</w:t>
            </w:r>
          </w:p>
          <w:p w:rsidR="00CF2E59" w:rsidRDefault="00CF2E59" w:rsidP="005C3B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5</w:t>
            </w:r>
          </w:p>
          <w:p w:rsidR="00CF2E59" w:rsidRDefault="00CF2E59" w:rsidP="005C3B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6</w:t>
            </w:r>
          </w:p>
          <w:p w:rsidR="00CF2E59" w:rsidRDefault="00CF2E59" w:rsidP="005C3B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7</w:t>
            </w:r>
          </w:p>
          <w:p w:rsidR="00CF2E59" w:rsidRDefault="00CF2E59" w:rsidP="005C3B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8</w:t>
            </w:r>
          </w:p>
          <w:p w:rsidR="00CF2E59" w:rsidRPr="00607066" w:rsidRDefault="00CF2E59" w:rsidP="005C3B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2</w:t>
            </w:r>
            <w:r w:rsidRPr="00607066">
              <w:rPr>
                <w:rFonts w:ascii="Times New Roman" w:hAnsi="Times New Roman"/>
                <w:sz w:val="24"/>
                <w:szCs w:val="24"/>
              </w:rPr>
              <w:t>.1.</w:t>
            </w:r>
          </w:p>
          <w:p w:rsidR="00CF2E59" w:rsidRPr="00607066" w:rsidRDefault="00CF2E59" w:rsidP="005C3B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ПК.2</w:t>
            </w:r>
            <w:r w:rsidRPr="00607066">
              <w:rPr>
                <w:rFonts w:ascii="Times New Roman" w:hAnsi="Times New Roman"/>
                <w:sz w:val="24"/>
                <w:szCs w:val="24"/>
              </w:rPr>
              <w:t>.2.</w:t>
            </w:r>
          </w:p>
          <w:p w:rsidR="00CF2E59" w:rsidRPr="00607066" w:rsidRDefault="00CF2E59" w:rsidP="005C3B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ПК2</w:t>
            </w:r>
            <w:r w:rsidRPr="00607066">
              <w:rPr>
                <w:rFonts w:ascii="Times New Roman" w:hAnsi="Times New Roman"/>
                <w:sz w:val="24"/>
                <w:szCs w:val="24"/>
              </w:rPr>
              <w:t>.3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F2E59" w:rsidRPr="00607066" w:rsidRDefault="00CF2E59" w:rsidP="005C3B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2</w:t>
            </w:r>
            <w:r w:rsidRPr="00607066">
              <w:rPr>
                <w:rFonts w:ascii="Times New Roman" w:hAnsi="Times New Roman"/>
                <w:sz w:val="24"/>
                <w:szCs w:val="24"/>
              </w:rPr>
              <w:t>.4.</w:t>
            </w:r>
          </w:p>
          <w:p w:rsidR="00CF2E59" w:rsidRPr="00607066" w:rsidRDefault="00CF2E59" w:rsidP="005C3B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CF2E59" w:rsidRPr="004E45A3" w:rsidRDefault="00CF2E59" w:rsidP="005C3B3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E45A3">
              <w:rPr>
                <w:rFonts w:ascii="Times New Roman" w:hAnsi="Times New Roman"/>
                <w:bCs/>
                <w:sz w:val="24"/>
                <w:szCs w:val="24"/>
              </w:rPr>
              <w:t>- проверять работоспособность и исправность сварочного оборудования для ручной дуговой сварки (наплавки, резки) плавящимся покрытым электродом;</w:t>
            </w:r>
          </w:p>
          <w:p w:rsidR="00CF2E59" w:rsidRPr="004E45A3" w:rsidRDefault="00CF2E59" w:rsidP="005C3B3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E45A3">
              <w:rPr>
                <w:rFonts w:ascii="Times New Roman" w:hAnsi="Times New Roman"/>
                <w:bCs/>
                <w:sz w:val="24"/>
                <w:szCs w:val="24"/>
              </w:rPr>
              <w:t>- настраивать сварочное оборудование для ручной дуговой сварки (наплавки, резки) плавящимся покрытым электродом;</w:t>
            </w:r>
          </w:p>
          <w:p w:rsidR="00CF2E59" w:rsidRPr="004E45A3" w:rsidRDefault="00CF2E59" w:rsidP="005C3B3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E45A3">
              <w:rPr>
                <w:rFonts w:ascii="Times New Roman" w:hAnsi="Times New Roman"/>
                <w:bCs/>
                <w:sz w:val="24"/>
                <w:szCs w:val="24"/>
              </w:rPr>
              <w:t>- выполнять сварку различных деталей и конструкций во всех пространственных положениях сварного шва;</w:t>
            </w:r>
          </w:p>
          <w:p w:rsidR="00CF2E59" w:rsidRPr="00607066" w:rsidRDefault="00CF2E59" w:rsidP="005C3B3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5A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- владеть техникой дуговой резки металла.</w:t>
            </w:r>
          </w:p>
        </w:tc>
        <w:tc>
          <w:tcPr>
            <w:tcW w:w="2976" w:type="dxa"/>
            <w:shd w:val="clear" w:color="auto" w:fill="auto"/>
          </w:tcPr>
          <w:p w:rsidR="00CF2E59" w:rsidRPr="004E45A3" w:rsidRDefault="00CF2E59" w:rsidP="005C3B3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E45A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- основные типы, конструктивные элементы и размеры сварных соединений, выполняемых ручной дуговой сваркой (наплавкой, резкой) плавящимся покрытым электродом, и обозначение их на чертежах;</w:t>
            </w:r>
          </w:p>
          <w:p w:rsidR="00CF2E59" w:rsidRPr="004E45A3" w:rsidRDefault="00CF2E59" w:rsidP="005C3B3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E45A3">
              <w:rPr>
                <w:rFonts w:ascii="Times New Roman" w:hAnsi="Times New Roman"/>
                <w:bCs/>
                <w:sz w:val="24"/>
                <w:szCs w:val="24"/>
              </w:rPr>
              <w:t>- основные группы и марки материалов, свариваемых ручной дуговой сваркой (наплавкой, резкой) плавящимся покрытым электродом;</w:t>
            </w:r>
          </w:p>
          <w:p w:rsidR="00CF2E59" w:rsidRPr="004E45A3" w:rsidRDefault="00CF2E59" w:rsidP="005C3B3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E45A3">
              <w:rPr>
                <w:rFonts w:ascii="Times New Roman" w:hAnsi="Times New Roman"/>
                <w:bCs/>
                <w:sz w:val="24"/>
                <w:szCs w:val="24"/>
              </w:rPr>
              <w:t xml:space="preserve">- сварочные (наплавочные) материалы для ручной дуговой сварки (наплавки, резки) </w:t>
            </w:r>
            <w:r w:rsidRPr="004E45A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плавящимся покрытым электродом;</w:t>
            </w:r>
          </w:p>
          <w:p w:rsidR="00CF2E59" w:rsidRPr="004E45A3" w:rsidRDefault="00CF2E59" w:rsidP="005C3B3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E45A3">
              <w:rPr>
                <w:rFonts w:ascii="Times New Roman" w:hAnsi="Times New Roman"/>
                <w:bCs/>
                <w:sz w:val="24"/>
                <w:szCs w:val="24"/>
              </w:rPr>
              <w:t>- технику и технологию ручной дуговой сварки (наплавки, резки) плавящимся покрытым электродом различных деталей и конструкций в пространственных положениях сварного шва;</w:t>
            </w:r>
          </w:p>
          <w:p w:rsidR="00CF2E59" w:rsidRPr="004E45A3" w:rsidRDefault="00CF2E59" w:rsidP="005C3B3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E45A3">
              <w:rPr>
                <w:rFonts w:ascii="Times New Roman" w:hAnsi="Times New Roman"/>
                <w:bCs/>
                <w:sz w:val="24"/>
                <w:szCs w:val="24"/>
              </w:rPr>
              <w:t>- основы дуговой резки;</w:t>
            </w:r>
          </w:p>
          <w:p w:rsidR="00CF2E59" w:rsidRPr="00607066" w:rsidRDefault="00CF2E59" w:rsidP="005C3B3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5A3">
              <w:rPr>
                <w:rFonts w:ascii="Times New Roman" w:hAnsi="Times New Roman"/>
                <w:bCs/>
                <w:sz w:val="24"/>
                <w:szCs w:val="24"/>
              </w:rPr>
              <w:t>- причины возникновения дефектов сварных швов, способы их предупреждения и исправления при ручной дуговой сварке (наплавке, резке) плавящимся покрытым электродом.</w:t>
            </w:r>
          </w:p>
        </w:tc>
        <w:tc>
          <w:tcPr>
            <w:tcW w:w="2977" w:type="dxa"/>
            <w:shd w:val="clear" w:color="auto" w:fill="auto"/>
          </w:tcPr>
          <w:p w:rsidR="00CF2E59" w:rsidRPr="004E45A3" w:rsidRDefault="00CF2E59" w:rsidP="005C3B3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E45A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- проверки оснащенности сварочного поста ручной дуговой сварки (наплавки, резки) плавящимся покрытым электродом; </w:t>
            </w:r>
          </w:p>
          <w:p w:rsidR="00CF2E59" w:rsidRPr="004E45A3" w:rsidRDefault="00CF2E59" w:rsidP="005C3B3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E45A3">
              <w:rPr>
                <w:rFonts w:ascii="Times New Roman" w:hAnsi="Times New Roman"/>
                <w:bCs/>
                <w:sz w:val="24"/>
                <w:szCs w:val="24"/>
              </w:rPr>
              <w:t xml:space="preserve">- проверки работоспособности и исправности оборудования поста ручной дуговой сварки (наплавки, резки) плавящимся покрытым электродом; </w:t>
            </w:r>
          </w:p>
          <w:p w:rsidR="00CF2E59" w:rsidRPr="004E45A3" w:rsidRDefault="00CF2E59" w:rsidP="005C3B3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E45A3">
              <w:rPr>
                <w:rFonts w:ascii="Times New Roman" w:hAnsi="Times New Roman"/>
                <w:bCs/>
                <w:sz w:val="24"/>
                <w:szCs w:val="24"/>
              </w:rPr>
              <w:t xml:space="preserve">- проверки наличия заземления сварочного поста ручной дуговой сварки (наплавки, резки) плавящимся покрытым электродом; </w:t>
            </w:r>
          </w:p>
          <w:p w:rsidR="00CF2E59" w:rsidRPr="004E45A3" w:rsidRDefault="00CF2E59" w:rsidP="005C3B3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E45A3">
              <w:rPr>
                <w:rFonts w:ascii="Times New Roman" w:hAnsi="Times New Roman"/>
                <w:bCs/>
                <w:sz w:val="24"/>
                <w:szCs w:val="24"/>
              </w:rPr>
              <w:t xml:space="preserve">- подготовки и </w:t>
            </w:r>
            <w:r w:rsidRPr="004E45A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проверки сварочных материалов для ручной дуговой сварки (наплавки, резки) плавящимся покрытым электродом; </w:t>
            </w:r>
          </w:p>
          <w:p w:rsidR="00CF2E59" w:rsidRPr="004E45A3" w:rsidRDefault="00CF2E59" w:rsidP="005C3B3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E45A3">
              <w:rPr>
                <w:rFonts w:ascii="Times New Roman" w:hAnsi="Times New Roman"/>
                <w:bCs/>
                <w:sz w:val="24"/>
                <w:szCs w:val="24"/>
              </w:rPr>
              <w:t>- настройки оборудования ручной дуговой сварки (наплавки, резки) плавящимся покрытым электродом для выполнения сварки;</w:t>
            </w:r>
          </w:p>
          <w:p w:rsidR="00CF2E59" w:rsidRPr="004E45A3" w:rsidRDefault="00CF2E59" w:rsidP="005C3B3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E45A3">
              <w:rPr>
                <w:rFonts w:ascii="Times New Roman" w:hAnsi="Times New Roman"/>
                <w:bCs/>
                <w:sz w:val="24"/>
                <w:szCs w:val="24"/>
              </w:rPr>
              <w:t>- выполнения ручной дуговой сварки (наплавки, резки) плавящимся покрытым электродом различных деталей и конструкций;</w:t>
            </w:r>
          </w:p>
          <w:p w:rsidR="00CF2E59" w:rsidRPr="00607066" w:rsidRDefault="00CF2E59" w:rsidP="005C3B3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5A3">
              <w:rPr>
                <w:rFonts w:ascii="Times New Roman" w:hAnsi="Times New Roman"/>
                <w:bCs/>
                <w:sz w:val="24"/>
                <w:szCs w:val="24"/>
              </w:rPr>
              <w:t>- выполнения дуговой резки.</w:t>
            </w:r>
          </w:p>
        </w:tc>
      </w:tr>
    </w:tbl>
    <w:p w:rsidR="00F83D08" w:rsidRPr="00F83D08" w:rsidRDefault="00F83D08" w:rsidP="00F83D0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83D08">
        <w:rPr>
          <w:rFonts w:ascii="Times New Roman" w:hAnsi="Times New Roman"/>
          <w:b/>
          <w:sz w:val="24"/>
          <w:szCs w:val="24"/>
        </w:rPr>
        <w:lastRenderedPageBreak/>
        <w:t>В рамках программы профессионального модуля обучающимися осваиваются умения и знания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2835"/>
        <w:gridCol w:w="2976"/>
        <w:gridCol w:w="2977"/>
      </w:tblGrid>
      <w:tr w:rsidR="00CF2E59" w:rsidRPr="00607066" w:rsidTr="005C3B3D">
        <w:tc>
          <w:tcPr>
            <w:tcW w:w="1135" w:type="dxa"/>
            <w:shd w:val="clear" w:color="auto" w:fill="auto"/>
            <w:vAlign w:val="center"/>
          </w:tcPr>
          <w:p w:rsidR="00CF2E59" w:rsidRPr="00607066" w:rsidRDefault="00CF2E59" w:rsidP="005C3B3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066">
              <w:rPr>
                <w:rFonts w:ascii="Times New Roman" w:hAnsi="Times New Roman"/>
                <w:sz w:val="24"/>
                <w:szCs w:val="24"/>
              </w:rPr>
              <w:t>Код</w:t>
            </w:r>
          </w:p>
          <w:p w:rsidR="00CF2E59" w:rsidRPr="00607066" w:rsidRDefault="00CF2E59" w:rsidP="005C3B3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066">
              <w:rPr>
                <w:rFonts w:ascii="Times New Roman" w:hAnsi="Times New Roman"/>
                <w:sz w:val="24"/>
                <w:szCs w:val="24"/>
              </w:rPr>
              <w:t>ОК, ПК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F2E59" w:rsidRPr="00607066" w:rsidRDefault="00CF2E59" w:rsidP="005C3B3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066">
              <w:rPr>
                <w:rFonts w:ascii="Times New Roman" w:hAnsi="Times New Roman"/>
                <w:sz w:val="24"/>
                <w:szCs w:val="24"/>
              </w:rPr>
              <w:t>Умения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CF2E59" w:rsidRPr="00607066" w:rsidRDefault="00CF2E59" w:rsidP="005C3B3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066">
              <w:rPr>
                <w:rFonts w:ascii="Times New Roman" w:hAnsi="Times New Roman"/>
                <w:sz w:val="24"/>
                <w:szCs w:val="24"/>
              </w:rPr>
              <w:t>Знания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F2E59" w:rsidRPr="00607066" w:rsidRDefault="00CF2E59" w:rsidP="005C3B3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Практический опыт</w:t>
            </w:r>
          </w:p>
        </w:tc>
      </w:tr>
      <w:tr w:rsidR="00CF2E59" w:rsidRPr="00607066" w:rsidTr="005C3B3D">
        <w:trPr>
          <w:trHeight w:val="699"/>
        </w:trPr>
        <w:tc>
          <w:tcPr>
            <w:tcW w:w="1135" w:type="dxa"/>
            <w:shd w:val="clear" w:color="auto" w:fill="auto"/>
            <w:vAlign w:val="center"/>
          </w:tcPr>
          <w:p w:rsidR="00CF2E59" w:rsidRDefault="00CF2E59" w:rsidP="005C3B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</w:t>
            </w:r>
          </w:p>
          <w:p w:rsidR="00CF2E59" w:rsidRDefault="00CF2E59" w:rsidP="005C3B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2</w:t>
            </w:r>
          </w:p>
          <w:p w:rsidR="00CF2E59" w:rsidRDefault="00CF2E59" w:rsidP="005C3B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3</w:t>
            </w:r>
          </w:p>
          <w:p w:rsidR="00CF2E59" w:rsidRDefault="00CF2E59" w:rsidP="005C3B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4</w:t>
            </w:r>
          </w:p>
          <w:p w:rsidR="00CF2E59" w:rsidRDefault="00CF2E59" w:rsidP="005C3B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5</w:t>
            </w:r>
          </w:p>
          <w:p w:rsidR="00CF2E59" w:rsidRDefault="00CF2E59" w:rsidP="005C3B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6</w:t>
            </w:r>
          </w:p>
          <w:p w:rsidR="00CF2E59" w:rsidRDefault="00CF2E59" w:rsidP="005C3B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7</w:t>
            </w:r>
          </w:p>
          <w:p w:rsidR="00CF2E59" w:rsidRDefault="00CF2E59" w:rsidP="005C3B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8</w:t>
            </w:r>
          </w:p>
          <w:p w:rsidR="00CF2E59" w:rsidRPr="00607066" w:rsidRDefault="00CF2E59" w:rsidP="005C3B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2</w:t>
            </w:r>
            <w:r w:rsidRPr="00607066">
              <w:rPr>
                <w:rFonts w:ascii="Times New Roman" w:hAnsi="Times New Roman"/>
                <w:sz w:val="24"/>
                <w:szCs w:val="24"/>
              </w:rPr>
              <w:t>.1.</w:t>
            </w:r>
          </w:p>
          <w:p w:rsidR="00CF2E59" w:rsidRPr="00607066" w:rsidRDefault="00CF2E59" w:rsidP="005C3B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ПК.2</w:t>
            </w:r>
            <w:r w:rsidRPr="00607066">
              <w:rPr>
                <w:rFonts w:ascii="Times New Roman" w:hAnsi="Times New Roman"/>
                <w:sz w:val="24"/>
                <w:szCs w:val="24"/>
              </w:rPr>
              <w:t>.2.</w:t>
            </w:r>
          </w:p>
          <w:p w:rsidR="00CF2E59" w:rsidRPr="00607066" w:rsidRDefault="00CF2E59" w:rsidP="005C3B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ПК2</w:t>
            </w:r>
            <w:r w:rsidRPr="00607066">
              <w:rPr>
                <w:rFonts w:ascii="Times New Roman" w:hAnsi="Times New Roman"/>
                <w:sz w:val="24"/>
                <w:szCs w:val="24"/>
              </w:rPr>
              <w:t>.3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F2E59" w:rsidRPr="00607066" w:rsidRDefault="00CF2E59" w:rsidP="005C3B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2</w:t>
            </w:r>
            <w:r w:rsidRPr="00607066">
              <w:rPr>
                <w:rFonts w:ascii="Times New Roman" w:hAnsi="Times New Roman"/>
                <w:sz w:val="24"/>
                <w:szCs w:val="24"/>
              </w:rPr>
              <w:t>.4.</w:t>
            </w:r>
          </w:p>
          <w:p w:rsidR="00CF2E59" w:rsidRPr="00607066" w:rsidRDefault="00CF2E59" w:rsidP="005C3B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CF2E59" w:rsidRPr="004E45A3" w:rsidRDefault="00CF2E59" w:rsidP="005C3B3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E45A3">
              <w:rPr>
                <w:rFonts w:ascii="Times New Roman" w:hAnsi="Times New Roman"/>
                <w:bCs/>
                <w:sz w:val="24"/>
                <w:szCs w:val="24"/>
              </w:rPr>
              <w:t>- проверять работоспособность и исправность сварочного оборудования для ручной дуговой сварки (наплавки, резки) плавящимся покрытым электродом;</w:t>
            </w:r>
          </w:p>
          <w:p w:rsidR="00CF2E59" w:rsidRPr="004E45A3" w:rsidRDefault="00CF2E59" w:rsidP="005C3B3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E45A3">
              <w:rPr>
                <w:rFonts w:ascii="Times New Roman" w:hAnsi="Times New Roman"/>
                <w:bCs/>
                <w:sz w:val="24"/>
                <w:szCs w:val="24"/>
              </w:rPr>
              <w:t>- настраивать сварочное оборудование для ручной дуговой сварки (наплавки, резки) плавящимся покрытым электродом;</w:t>
            </w:r>
          </w:p>
          <w:p w:rsidR="00CF2E59" w:rsidRPr="004E45A3" w:rsidRDefault="00CF2E59" w:rsidP="005C3B3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E45A3">
              <w:rPr>
                <w:rFonts w:ascii="Times New Roman" w:hAnsi="Times New Roman"/>
                <w:bCs/>
                <w:sz w:val="24"/>
                <w:szCs w:val="24"/>
              </w:rPr>
              <w:t>- выполнять сварку различных деталей и конструкций во всех пространственных положениях сварного шва;</w:t>
            </w:r>
          </w:p>
          <w:p w:rsidR="00CF2E59" w:rsidRPr="00607066" w:rsidRDefault="00CF2E59" w:rsidP="005C3B3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5A3">
              <w:rPr>
                <w:rFonts w:ascii="Times New Roman" w:hAnsi="Times New Roman"/>
                <w:bCs/>
                <w:sz w:val="24"/>
                <w:szCs w:val="24"/>
              </w:rPr>
              <w:t>- владеть техникой дуговой резки металла.</w:t>
            </w:r>
          </w:p>
        </w:tc>
        <w:tc>
          <w:tcPr>
            <w:tcW w:w="2976" w:type="dxa"/>
            <w:shd w:val="clear" w:color="auto" w:fill="auto"/>
          </w:tcPr>
          <w:p w:rsidR="00CF2E59" w:rsidRPr="004E45A3" w:rsidRDefault="00CF2E59" w:rsidP="005C3B3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E45A3">
              <w:rPr>
                <w:rFonts w:ascii="Times New Roman" w:hAnsi="Times New Roman"/>
                <w:bCs/>
                <w:sz w:val="24"/>
                <w:szCs w:val="24"/>
              </w:rPr>
              <w:t>- основные типы, конструктивные элементы и размеры сварных соединений, выполняемых ручной дуговой сваркой (наплавкой, резкой) плавящимся покрытым электродом, и обозначение их на чертежах;</w:t>
            </w:r>
          </w:p>
          <w:p w:rsidR="00CF2E59" w:rsidRPr="004E45A3" w:rsidRDefault="00CF2E59" w:rsidP="005C3B3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E45A3">
              <w:rPr>
                <w:rFonts w:ascii="Times New Roman" w:hAnsi="Times New Roman"/>
                <w:bCs/>
                <w:sz w:val="24"/>
                <w:szCs w:val="24"/>
              </w:rPr>
              <w:t>- основные группы и марки материалов, свариваемых ручной дуговой сваркой (наплавкой, резкой) плавящимся покрытым электродом;</w:t>
            </w:r>
          </w:p>
          <w:p w:rsidR="00CF2E59" w:rsidRPr="004E45A3" w:rsidRDefault="00CF2E59" w:rsidP="005C3B3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E45A3">
              <w:rPr>
                <w:rFonts w:ascii="Times New Roman" w:hAnsi="Times New Roman"/>
                <w:bCs/>
                <w:sz w:val="24"/>
                <w:szCs w:val="24"/>
              </w:rPr>
              <w:t>- сварочные (наплавочные) материалы для ручной дуговой сварки (наплавки, резки) плавящимся покрытым электродом;</w:t>
            </w:r>
          </w:p>
          <w:p w:rsidR="00CF2E59" w:rsidRPr="004E45A3" w:rsidRDefault="00CF2E59" w:rsidP="005C3B3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E45A3">
              <w:rPr>
                <w:rFonts w:ascii="Times New Roman" w:hAnsi="Times New Roman"/>
                <w:bCs/>
                <w:sz w:val="24"/>
                <w:szCs w:val="24"/>
              </w:rPr>
              <w:t xml:space="preserve">- технику и технологию ручной дуговой сварки (наплавки, резки) плавящимся </w:t>
            </w:r>
            <w:r w:rsidRPr="004E45A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покрытым электродом различных деталей и конструкций в пространственных положениях сварного шва;</w:t>
            </w:r>
          </w:p>
          <w:p w:rsidR="00CF2E59" w:rsidRPr="004E45A3" w:rsidRDefault="00CF2E59" w:rsidP="005C3B3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E45A3">
              <w:rPr>
                <w:rFonts w:ascii="Times New Roman" w:hAnsi="Times New Roman"/>
                <w:bCs/>
                <w:sz w:val="24"/>
                <w:szCs w:val="24"/>
              </w:rPr>
              <w:t>- основы дуговой резки;</w:t>
            </w:r>
          </w:p>
          <w:p w:rsidR="00CF2E59" w:rsidRPr="00607066" w:rsidRDefault="00CF2E59" w:rsidP="005C3B3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5A3">
              <w:rPr>
                <w:rFonts w:ascii="Times New Roman" w:hAnsi="Times New Roman"/>
                <w:bCs/>
                <w:sz w:val="24"/>
                <w:szCs w:val="24"/>
              </w:rPr>
              <w:t>- причины возникновения дефектов сварных швов, способы их предупреждения и исправления при ручной дуговой сварке (наплавке, резке) плавящимся покрытым электродом.</w:t>
            </w:r>
          </w:p>
        </w:tc>
        <w:tc>
          <w:tcPr>
            <w:tcW w:w="2977" w:type="dxa"/>
            <w:shd w:val="clear" w:color="auto" w:fill="auto"/>
          </w:tcPr>
          <w:p w:rsidR="00CF2E59" w:rsidRPr="004E45A3" w:rsidRDefault="00CF2E59" w:rsidP="005C3B3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E45A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- проверки оснащенности сварочного поста ручной дуговой сварки (наплавки, резки) плавящимся покрытым электродом; </w:t>
            </w:r>
          </w:p>
          <w:p w:rsidR="00CF2E59" w:rsidRPr="004E45A3" w:rsidRDefault="00CF2E59" w:rsidP="005C3B3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E45A3">
              <w:rPr>
                <w:rFonts w:ascii="Times New Roman" w:hAnsi="Times New Roman"/>
                <w:bCs/>
                <w:sz w:val="24"/>
                <w:szCs w:val="24"/>
              </w:rPr>
              <w:t xml:space="preserve">- проверки работоспособности и исправности оборудования поста ручной дуговой сварки (наплавки, резки) плавящимся покрытым электродом; </w:t>
            </w:r>
          </w:p>
          <w:p w:rsidR="00CF2E59" w:rsidRPr="004E45A3" w:rsidRDefault="00CF2E59" w:rsidP="005C3B3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E45A3">
              <w:rPr>
                <w:rFonts w:ascii="Times New Roman" w:hAnsi="Times New Roman"/>
                <w:bCs/>
                <w:sz w:val="24"/>
                <w:szCs w:val="24"/>
              </w:rPr>
              <w:t xml:space="preserve">- проверки наличия заземления сварочного поста ручной дуговой сварки (наплавки, резки) плавящимся покрытым электродом; </w:t>
            </w:r>
          </w:p>
          <w:p w:rsidR="00CF2E59" w:rsidRPr="004E45A3" w:rsidRDefault="00CF2E59" w:rsidP="005C3B3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E45A3">
              <w:rPr>
                <w:rFonts w:ascii="Times New Roman" w:hAnsi="Times New Roman"/>
                <w:bCs/>
                <w:sz w:val="24"/>
                <w:szCs w:val="24"/>
              </w:rPr>
              <w:t xml:space="preserve">- подготовки и проверки сварочных материалов для ручной дуговой сварки (наплавки, резки) плавящимся покрытым электродом; </w:t>
            </w:r>
          </w:p>
          <w:p w:rsidR="00CF2E59" w:rsidRPr="004E45A3" w:rsidRDefault="00CF2E59" w:rsidP="005C3B3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E45A3">
              <w:rPr>
                <w:rFonts w:ascii="Times New Roman" w:hAnsi="Times New Roman"/>
                <w:bCs/>
                <w:sz w:val="24"/>
                <w:szCs w:val="24"/>
              </w:rPr>
              <w:t xml:space="preserve">- настройки </w:t>
            </w:r>
            <w:r w:rsidRPr="004E45A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оборудования ручной дуговой сварки (наплавки, резки) плавящимся покрытым электродом для выполнения сварки;</w:t>
            </w:r>
          </w:p>
          <w:p w:rsidR="00CF2E59" w:rsidRPr="004E45A3" w:rsidRDefault="00CF2E59" w:rsidP="005C3B3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E45A3">
              <w:rPr>
                <w:rFonts w:ascii="Times New Roman" w:hAnsi="Times New Roman"/>
                <w:bCs/>
                <w:sz w:val="24"/>
                <w:szCs w:val="24"/>
              </w:rPr>
              <w:t>- выполнения ручной дуговой сварки (наплавки, резки) плавящимся покрытым электродом различных деталей и конструкций;</w:t>
            </w:r>
          </w:p>
          <w:p w:rsidR="00CF2E59" w:rsidRPr="00607066" w:rsidRDefault="00CF2E59" w:rsidP="005C3B3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5A3">
              <w:rPr>
                <w:rFonts w:ascii="Times New Roman" w:hAnsi="Times New Roman"/>
                <w:bCs/>
                <w:sz w:val="24"/>
                <w:szCs w:val="24"/>
              </w:rPr>
              <w:t>- выполнения дуговой резки.</w:t>
            </w:r>
          </w:p>
        </w:tc>
      </w:tr>
    </w:tbl>
    <w:p w:rsidR="00F83D08" w:rsidRDefault="00F83D08" w:rsidP="002B54C5">
      <w:pPr>
        <w:shd w:val="clear" w:color="auto" w:fill="FFFFFF"/>
        <w:spacing w:after="10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B54C5" w:rsidRDefault="00F83D08" w:rsidP="00F83D08">
      <w:pPr>
        <w:shd w:val="clear" w:color="auto" w:fill="FFFFFF"/>
        <w:spacing w:after="100" w:line="315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</w:pPr>
      <w:r w:rsidRPr="00F83D08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  <w:t>Количество часов на изучение модуля</w:t>
      </w:r>
    </w:p>
    <w:p w:rsidR="00610A93" w:rsidRPr="00607066" w:rsidRDefault="00610A93" w:rsidP="00610A93">
      <w:pPr>
        <w:suppressAutoHyphens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4"/>
        <w:gridCol w:w="2517"/>
      </w:tblGrid>
      <w:tr w:rsidR="00610A93" w:rsidRPr="00607066" w:rsidTr="00B47851">
        <w:trPr>
          <w:trHeight w:val="490"/>
        </w:trPr>
        <w:tc>
          <w:tcPr>
            <w:tcW w:w="3685" w:type="pct"/>
            <w:vAlign w:val="center"/>
          </w:tcPr>
          <w:p w:rsidR="00610A93" w:rsidRPr="00607066" w:rsidRDefault="00610A93" w:rsidP="00B47851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07066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315" w:type="pct"/>
            <w:vAlign w:val="center"/>
          </w:tcPr>
          <w:p w:rsidR="00610A93" w:rsidRPr="00607066" w:rsidRDefault="00610A93" w:rsidP="00B47851">
            <w:pPr>
              <w:suppressAutoHyphens/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607066">
              <w:rPr>
                <w:rFonts w:ascii="Times New Roman" w:hAnsi="Times New Roman"/>
                <w:b/>
                <w:iCs/>
                <w:sz w:val="24"/>
                <w:szCs w:val="24"/>
              </w:rPr>
              <w:t>Объем в часах</w:t>
            </w:r>
          </w:p>
        </w:tc>
      </w:tr>
      <w:tr w:rsidR="00610A93" w:rsidRPr="00607066" w:rsidTr="00B47851">
        <w:trPr>
          <w:trHeight w:val="490"/>
        </w:trPr>
        <w:tc>
          <w:tcPr>
            <w:tcW w:w="3685" w:type="pct"/>
            <w:vAlign w:val="center"/>
          </w:tcPr>
          <w:p w:rsidR="00610A93" w:rsidRPr="00607066" w:rsidRDefault="00610A93" w:rsidP="00B47851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07066">
              <w:rPr>
                <w:rFonts w:ascii="Times New Roman" w:hAnsi="Times New Roman"/>
                <w:b/>
                <w:sz w:val="24"/>
                <w:szCs w:val="24"/>
              </w:rPr>
              <w:t>Объем образователь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ной программы ПМ</w:t>
            </w:r>
          </w:p>
        </w:tc>
        <w:tc>
          <w:tcPr>
            <w:tcW w:w="1315" w:type="pct"/>
            <w:vAlign w:val="center"/>
          </w:tcPr>
          <w:p w:rsidR="00610A93" w:rsidRPr="00607066" w:rsidRDefault="00EC6F51" w:rsidP="00B47851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t>561</w:t>
            </w:r>
          </w:p>
        </w:tc>
      </w:tr>
      <w:tr w:rsidR="00610A93" w:rsidRPr="00607066" w:rsidTr="00B47851">
        <w:trPr>
          <w:trHeight w:val="336"/>
        </w:trPr>
        <w:tc>
          <w:tcPr>
            <w:tcW w:w="5000" w:type="pct"/>
            <w:gridSpan w:val="2"/>
            <w:vAlign w:val="center"/>
          </w:tcPr>
          <w:p w:rsidR="00610A93" w:rsidRPr="00607066" w:rsidRDefault="00610A93" w:rsidP="00B47851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07066">
              <w:rPr>
                <w:rFonts w:ascii="Times New Roman" w:hAnsi="Times New Roman"/>
                <w:sz w:val="24"/>
                <w:szCs w:val="24"/>
              </w:rPr>
              <w:t>в т. ч.:</w:t>
            </w:r>
          </w:p>
        </w:tc>
      </w:tr>
      <w:tr w:rsidR="00610A93" w:rsidRPr="00607066" w:rsidTr="00B47851">
        <w:trPr>
          <w:trHeight w:val="490"/>
        </w:trPr>
        <w:tc>
          <w:tcPr>
            <w:tcW w:w="3685" w:type="pct"/>
            <w:vAlign w:val="center"/>
          </w:tcPr>
          <w:p w:rsidR="00610A93" w:rsidRPr="00607066" w:rsidRDefault="00610A93" w:rsidP="00B4785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066">
              <w:rPr>
                <w:rFonts w:ascii="Times New Roman" w:hAnsi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1315" w:type="pct"/>
            <w:vAlign w:val="center"/>
          </w:tcPr>
          <w:p w:rsidR="00610A93" w:rsidRPr="00607066" w:rsidRDefault="00EC6F51" w:rsidP="00B47851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t>44</w:t>
            </w:r>
            <w:bookmarkStart w:id="0" w:name="_GoBack"/>
            <w:bookmarkEnd w:id="0"/>
          </w:p>
        </w:tc>
      </w:tr>
      <w:tr w:rsidR="00610A93" w:rsidRPr="00607066" w:rsidTr="00B47851">
        <w:trPr>
          <w:trHeight w:val="490"/>
        </w:trPr>
        <w:tc>
          <w:tcPr>
            <w:tcW w:w="3685" w:type="pct"/>
            <w:vAlign w:val="center"/>
          </w:tcPr>
          <w:p w:rsidR="00610A93" w:rsidRPr="00607066" w:rsidRDefault="00610A93" w:rsidP="00B4785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066"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  <w:r w:rsidRPr="0060706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315" w:type="pct"/>
            <w:vAlign w:val="center"/>
          </w:tcPr>
          <w:p w:rsidR="00610A93" w:rsidRPr="00607066" w:rsidRDefault="00EC6F51" w:rsidP="00B47851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t>462</w:t>
            </w:r>
          </w:p>
        </w:tc>
      </w:tr>
      <w:tr w:rsidR="00610A93" w:rsidRPr="00607066" w:rsidTr="00B47851">
        <w:trPr>
          <w:trHeight w:val="267"/>
        </w:trPr>
        <w:tc>
          <w:tcPr>
            <w:tcW w:w="3685" w:type="pct"/>
            <w:vAlign w:val="center"/>
          </w:tcPr>
          <w:p w:rsidR="00610A93" w:rsidRPr="00607066" w:rsidRDefault="00610A93" w:rsidP="00B4785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066">
              <w:rPr>
                <w:rFonts w:ascii="Times New Roman" w:hAnsi="Times New Roman"/>
                <w:sz w:val="24"/>
                <w:szCs w:val="24"/>
              </w:rPr>
              <w:t xml:space="preserve">Самостоятельная работа </w:t>
            </w:r>
            <w:r w:rsidRPr="00607066">
              <w:rPr>
                <w:rFonts w:ascii="Times New Roman" w:hAnsi="Times New Roman"/>
                <w:i/>
                <w:sz w:val="24"/>
                <w:szCs w:val="24"/>
              </w:rPr>
              <w:t>(если предусмотрено)</w:t>
            </w:r>
          </w:p>
        </w:tc>
        <w:tc>
          <w:tcPr>
            <w:tcW w:w="1315" w:type="pct"/>
            <w:vAlign w:val="center"/>
          </w:tcPr>
          <w:p w:rsidR="00610A93" w:rsidRPr="00607066" w:rsidRDefault="00EC6F51" w:rsidP="00B47851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t>37</w:t>
            </w:r>
          </w:p>
        </w:tc>
      </w:tr>
      <w:tr w:rsidR="00610A93" w:rsidRPr="00607066" w:rsidTr="00B47851">
        <w:trPr>
          <w:trHeight w:val="331"/>
        </w:trPr>
        <w:tc>
          <w:tcPr>
            <w:tcW w:w="3685" w:type="pct"/>
            <w:vAlign w:val="center"/>
          </w:tcPr>
          <w:p w:rsidR="00610A93" w:rsidRPr="00607066" w:rsidRDefault="00610A93" w:rsidP="00B47851">
            <w:pPr>
              <w:suppressAutoHyphens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07066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Промежуточная 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аттестация в форме (ДЗ </w:t>
            </w:r>
            <w:r w:rsidRPr="00607066">
              <w:rPr>
                <w:rFonts w:ascii="Times New Roman" w:hAnsi="Times New Roman"/>
                <w:b/>
                <w:iCs/>
                <w:sz w:val="24"/>
                <w:szCs w:val="24"/>
              </w:rPr>
              <w:t>)</w:t>
            </w:r>
          </w:p>
        </w:tc>
        <w:tc>
          <w:tcPr>
            <w:tcW w:w="1315" w:type="pct"/>
            <w:vAlign w:val="center"/>
          </w:tcPr>
          <w:p w:rsidR="00610A93" w:rsidRPr="00607066" w:rsidRDefault="00B677C3" w:rsidP="00B47851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</w:tr>
    </w:tbl>
    <w:p w:rsidR="00610A93" w:rsidRPr="00F83D08" w:rsidRDefault="00610A93" w:rsidP="00F83D08">
      <w:pPr>
        <w:shd w:val="clear" w:color="auto" w:fill="FFFFFF"/>
        <w:spacing w:after="100" w:line="315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</w:pPr>
    </w:p>
    <w:p w:rsidR="00F83D08" w:rsidRDefault="00F83D08" w:rsidP="002B54C5">
      <w:pPr>
        <w:shd w:val="clear" w:color="auto" w:fill="FFFFFF"/>
        <w:spacing w:after="10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83D08" w:rsidRPr="00010AB9" w:rsidRDefault="00BC0C53" w:rsidP="00F83D0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Тематический план </w:t>
      </w:r>
      <w:r w:rsidR="00F83D08" w:rsidRPr="00010AB9">
        <w:rPr>
          <w:rFonts w:ascii="Times New Roman" w:hAnsi="Times New Roman"/>
          <w:b/>
          <w:sz w:val="24"/>
          <w:szCs w:val="24"/>
        </w:rPr>
        <w:t xml:space="preserve"> профессионального модуля (ПМ)</w:t>
      </w:r>
    </w:p>
    <w:p w:rsidR="00F83D08" w:rsidRPr="00010AB9" w:rsidRDefault="00F83D08" w:rsidP="00F83D0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86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</w:tblGrid>
      <w:tr w:rsidR="00CF2E59" w:rsidRPr="00010AB9" w:rsidTr="00CF2E59"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E59" w:rsidRPr="00994C7B" w:rsidRDefault="00CF2E59" w:rsidP="00B4785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94C7B">
              <w:rPr>
                <w:rFonts w:ascii="Times New Roman" w:hAnsi="Times New Roman"/>
                <w:bCs/>
              </w:rPr>
              <w:t>Наименование разделов и тем профессионального модуля (ПМ), междисциплинарных курсов (МДК)</w:t>
            </w:r>
          </w:p>
        </w:tc>
      </w:tr>
      <w:tr w:rsidR="00CF2E59" w:rsidRPr="00010AB9" w:rsidTr="00CF2E59"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E59" w:rsidRPr="00994C7B" w:rsidRDefault="00CF2E59" w:rsidP="00B4785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94C7B">
              <w:rPr>
                <w:rFonts w:ascii="Times New Roman" w:hAnsi="Times New Roman"/>
                <w:bCs/>
              </w:rPr>
              <w:t>1</w:t>
            </w:r>
          </w:p>
        </w:tc>
      </w:tr>
      <w:tr w:rsidR="00CF2E59" w:rsidRPr="00010AB9" w:rsidTr="00CF2E59">
        <w:trPr>
          <w:trHeight w:val="305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E59" w:rsidRPr="00CF2E59" w:rsidRDefault="00CF2E59" w:rsidP="00B4785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F2E59">
              <w:rPr>
                <w:rFonts w:ascii="Times New Roman" w:hAnsi="Times New Roman"/>
                <w:sz w:val="24"/>
                <w:szCs w:val="24"/>
              </w:rPr>
              <w:t>Раздел 1 ПМ 02. Ручная дуговая сварка, наплавка и резка деталей из углеродистых и конструкционных сталей и цветных металлов и сплавов</w:t>
            </w:r>
          </w:p>
        </w:tc>
      </w:tr>
      <w:tr w:rsidR="00CF2E59" w:rsidRPr="00010AB9" w:rsidTr="00CF2E59">
        <w:trPr>
          <w:trHeight w:val="256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E59" w:rsidRPr="00CF2E59" w:rsidRDefault="00CF2E59" w:rsidP="00B4785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F2E59">
              <w:rPr>
                <w:rFonts w:ascii="Times New Roman" w:hAnsi="Times New Roman"/>
                <w:sz w:val="24"/>
                <w:szCs w:val="24"/>
              </w:rPr>
              <w:t>МДК. 02.01.Технология ручной дуговой сварки (наплавки, резки) покрытыми электродами</w:t>
            </w:r>
          </w:p>
        </w:tc>
      </w:tr>
      <w:tr w:rsidR="00CF2E59" w:rsidRPr="00010AB9" w:rsidTr="00CF2E59">
        <w:trPr>
          <w:trHeight w:val="11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F2E59" w:rsidRPr="00CF2E59" w:rsidRDefault="00CF2E59" w:rsidP="00B4785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F2E59">
              <w:rPr>
                <w:rFonts w:ascii="Times New Roman" w:hAnsi="Times New Roman"/>
                <w:sz w:val="24"/>
                <w:szCs w:val="24"/>
              </w:rPr>
              <w:t>Тема 1.1. Технология ручной дуговой сварки покрытыми электродами</w:t>
            </w:r>
          </w:p>
        </w:tc>
      </w:tr>
      <w:tr w:rsidR="00CF2E59" w:rsidRPr="00010AB9" w:rsidTr="00CF2E59">
        <w:trPr>
          <w:trHeight w:val="250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F2E59" w:rsidRPr="00CF2E59" w:rsidRDefault="00CF2E59" w:rsidP="00B4785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F2E59">
              <w:rPr>
                <w:rFonts w:ascii="Times New Roman" w:hAnsi="Times New Roman"/>
                <w:bCs/>
                <w:sz w:val="24"/>
                <w:szCs w:val="24"/>
              </w:rPr>
              <w:t>Тема1.2. Дуговая наплавка металлов</w:t>
            </w:r>
          </w:p>
        </w:tc>
      </w:tr>
      <w:tr w:rsidR="00CF2E59" w:rsidRPr="00010AB9" w:rsidTr="00CF2E59">
        <w:trPr>
          <w:trHeight w:val="348"/>
        </w:trPr>
        <w:tc>
          <w:tcPr>
            <w:tcW w:w="8647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F2E59" w:rsidRPr="00CF2E59" w:rsidRDefault="00CF2E59" w:rsidP="00B4785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F2E59">
              <w:rPr>
                <w:rFonts w:ascii="Times New Roman" w:hAnsi="Times New Roman"/>
                <w:bCs/>
                <w:sz w:val="24"/>
                <w:szCs w:val="24"/>
              </w:rPr>
              <w:t>Тема 1.3. Дуговая резка  металлов</w:t>
            </w:r>
          </w:p>
        </w:tc>
      </w:tr>
    </w:tbl>
    <w:p w:rsidR="00F83D08" w:rsidRDefault="00F83D08" w:rsidP="00F83D08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</w:p>
    <w:p w:rsidR="00F83D08" w:rsidRPr="00F83D08" w:rsidRDefault="00F83D08" w:rsidP="00F83D08">
      <w:pPr>
        <w:jc w:val="center"/>
        <w:rPr>
          <w:rFonts w:ascii="Times New Roman" w:hAnsi="Times New Roman"/>
          <w:b/>
          <w:sz w:val="24"/>
          <w:szCs w:val="24"/>
        </w:rPr>
      </w:pPr>
      <w:r w:rsidRPr="00F83D0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Периодичность и формы текущего контроля и промежуточной аттестации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CF2E59" w:rsidRPr="00607066" w:rsidTr="005C3B3D">
        <w:tc>
          <w:tcPr>
            <w:tcW w:w="3190" w:type="dxa"/>
            <w:shd w:val="clear" w:color="auto" w:fill="auto"/>
          </w:tcPr>
          <w:p w:rsidR="00CF2E59" w:rsidRPr="00607066" w:rsidRDefault="00CF2E59" w:rsidP="005C3B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60706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Результаты обучения</w:t>
            </w:r>
          </w:p>
        </w:tc>
        <w:tc>
          <w:tcPr>
            <w:tcW w:w="3190" w:type="dxa"/>
            <w:shd w:val="clear" w:color="auto" w:fill="auto"/>
          </w:tcPr>
          <w:p w:rsidR="00CF2E59" w:rsidRPr="00607066" w:rsidRDefault="00CF2E59" w:rsidP="005C3B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706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Критерии оценки</w:t>
            </w:r>
          </w:p>
        </w:tc>
        <w:tc>
          <w:tcPr>
            <w:tcW w:w="3190" w:type="dxa"/>
            <w:shd w:val="clear" w:color="auto" w:fill="auto"/>
          </w:tcPr>
          <w:p w:rsidR="00CF2E59" w:rsidRPr="00607066" w:rsidRDefault="00CF2E59" w:rsidP="005C3B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706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Методы оценки</w:t>
            </w:r>
          </w:p>
        </w:tc>
      </w:tr>
      <w:tr w:rsidR="00CF2E59" w:rsidRPr="00607066" w:rsidTr="005C3B3D">
        <w:tc>
          <w:tcPr>
            <w:tcW w:w="3190" w:type="dxa"/>
            <w:shd w:val="clear" w:color="auto" w:fill="auto"/>
          </w:tcPr>
          <w:p w:rsidR="00CF2E59" w:rsidRDefault="00CF2E59" w:rsidP="005C3B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60706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Умения</w:t>
            </w:r>
          </w:p>
          <w:p w:rsidR="00CF2E59" w:rsidRPr="004E45A3" w:rsidRDefault="00CF2E59" w:rsidP="005C3B3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E45A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- проверять работоспособность и исправность сварочного оборудования для ручной дуговой сварки (наплавки, резки) плавящимся покрытым электродом;</w:t>
            </w:r>
          </w:p>
          <w:p w:rsidR="00CF2E59" w:rsidRPr="004E45A3" w:rsidRDefault="00CF2E59" w:rsidP="005C3B3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E45A3">
              <w:rPr>
                <w:rFonts w:ascii="Times New Roman" w:hAnsi="Times New Roman"/>
                <w:bCs/>
                <w:sz w:val="24"/>
                <w:szCs w:val="24"/>
              </w:rPr>
              <w:t>- настраивать сварочное оборудование для ручной дуговой сварки (наплавки, резки) плавящимся покрытым электродом;</w:t>
            </w:r>
          </w:p>
          <w:p w:rsidR="00CF2E59" w:rsidRPr="004E45A3" w:rsidRDefault="00CF2E59" w:rsidP="005C3B3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E45A3">
              <w:rPr>
                <w:rFonts w:ascii="Times New Roman" w:hAnsi="Times New Roman"/>
                <w:bCs/>
                <w:sz w:val="24"/>
                <w:szCs w:val="24"/>
              </w:rPr>
              <w:t>- выполнять сварку различных деталей и конструкций во всех пространственных положениях сварного шва;</w:t>
            </w:r>
          </w:p>
          <w:p w:rsidR="00CF2E59" w:rsidRPr="00607066" w:rsidRDefault="00CF2E59" w:rsidP="005C3B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45A3">
              <w:rPr>
                <w:rFonts w:ascii="Times New Roman" w:hAnsi="Times New Roman"/>
                <w:bCs/>
                <w:sz w:val="24"/>
                <w:szCs w:val="24"/>
              </w:rPr>
              <w:t>- владеть техникой дуговой резки металла</w:t>
            </w:r>
          </w:p>
        </w:tc>
        <w:tc>
          <w:tcPr>
            <w:tcW w:w="3190" w:type="dxa"/>
            <w:shd w:val="clear" w:color="auto" w:fill="auto"/>
          </w:tcPr>
          <w:p w:rsidR="00CF2E59" w:rsidRDefault="00CF2E59" w:rsidP="005C3B3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Демонстрация </w:t>
            </w:r>
            <w:r w:rsidRPr="002235A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235A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последовательност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2235A5">
              <w:rPr>
                <w:rFonts w:ascii="Times New Roman" w:hAnsi="Times New Roman"/>
                <w:bCs/>
                <w:sz w:val="24"/>
                <w:szCs w:val="24"/>
              </w:rPr>
              <w:t xml:space="preserve"> выполнения сварки во всех положениях</w:t>
            </w:r>
          </w:p>
          <w:p w:rsidR="00CF2E59" w:rsidRDefault="00CF2E59" w:rsidP="005C3B3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F2E59" w:rsidRDefault="00CF2E59" w:rsidP="005C3B3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Демонстрация </w:t>
            </w:r>
            <w:r w:rsidRPr="002235A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последовательности </w:t>
            </w:r>
            <w:r w:rsidRPr="002235A5">
              <w:rPr>
                <w:rFonts w:ascii="Times New Roman" w:hAnsi="Times New Roman"/>
                <w:bCs/>
                <w:sz w:val="24"/>
                <w:szCs w:val="24"/>
              </w:rPr>
              <w:t>выполнения сварки цветных металлов и их сплавов во всех положениях;</w:t>
            </w:r>
          </w:p>
          <w:p w:rsidR="00CF2E59" w:rsidRDefault="00CF2E59" w:rsidP="005C3B3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F2E59" w:rsidRDefault="00CF2E59" w:rsidP="005C3B3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Демонстрация </w:t>
            </w:r>
            <w:r w:rsidRPr="002235A5">
              <w:rPr>
                <w:rFonts w:ascii="Times New Roman" w:hAnsi="Times New Roman"/>
                <w:bCs/>
                <w:sz w:val="24"/>
                <w:szCs w:val="24"/>
              </w:rPr>
              <w:t xml:space="preserve"> последовательност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2235A5">
              <w:rPr>
                <w:rFonts w:ascii="Times New Roman" w:hAnsi="Times New Roman"/>
                <w:bCs/>
                <w:sz w:val="24"/>
                <w:szCs w:val="24"/>
              </w:rPr>
              <w:t xml:space="preserve"> выполнения дуговой наплавки</w:t>
            </w:r>
          </w:p>
          <w:p w:rsidR="00CF2E59" w:rsidRDefault="00CF2E59" w:rsidP="005C3B3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F2E59" w:rsidRPr="00607066" w:rsidRDefault="00CF2E59" w:rsidP="005C3B3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Демонстрация </w:t>
            </w:r>
            <w:r w:rsidRPr="002235A5">
              <w:rPr>
                <w:rFonts w:ascii="Times New Roman" w:hAnsi="Times New Roman"/>
                <w:bCs/>
                <w:sz w:val="24"/>
                <w:szCs w:val="24"/>
              </w:rPr>
              <w:t xml:space="preserve"> последовательност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2235A5">
              <w:rPr>
                <w:rFonts w:ascii="Times New Roman" w:hAnsi="Times New Roman"/>
                <w:bCs/>
                <w:sz w:val="24"/>
                <w:szCs w:val="24"/>
              </w:rPr>
              <w:t xml:space="preserve"> выполнения  дуговой резки сложных конструкций.</w:t>
            </w:r>
          </w:p>
        </w:tc>
        <w:tc>
          <w:tcPr>
            <w:tcW w:w="3190" w:type="dxa"/>
            <w:shd w:val="clear" w:color="auto" w:fill="auto"/>
          </w:tcPr>
          <w:p w:rsidR="00CF2E59" w:rsidRDefault="00CF2E59" w:rsidP="005C3B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7DF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Экспертное наблюдение </w:t>
            </w:r>
            <w:r w:rsidRPr="004F7DFD">
              <w:rPr>
                <w:rFonts w:ascii="Times New Roman" w:hAnsi="Times New Roman"/>
                <w:sz w:val="24"/>
                <w:szCs w:val="24"/>
              </w:rPr>
              <w:lastRenderedPageBreak/>
              <w:t>выполнения практических работ и оценка работы при выполнении работ по учебной и производственной практике</w:t>
            </w:r>
          </w:p>
          <w:p w:rsidR="00CF2E59" w:rsidRDefault="00CF2E59" w:rsidP="005C3B3D">
            <w:pPr>
              <w:snapToGrid w:val="0"/>
              <w:spacing w:after="0" w:line="240" w:lineRule="auto"/>
              <w:contextualSpacing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Зачет  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производственной</w:t>
            </w:r>
          </w:p>
          <w:p w:rsidR="00CF2E59" w:rsidRDefault="00CF2E59" w:rsidP="005C3B3D">
            <w:pPr>
              <w:snapToGrid w:val="0"/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4"/>
                <w:szCs w:val="24"/>
              </w:rPr>
              <w:t>практике.</w:t>
            </w:r>
          </w:p>
          <w:p w:rsidR="00CF2E59" w:rsidRDefault="00CF2E59" w:rsidP="005C3B3D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F2E59" w:rsidRDefault="00CF2E59" w:rsidP="005C3B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экзамен</w:t>
            </w:r>
          </w:p>
          <w:p w:rsidR="00CF2E59" w:rsidRDefault="00CF2E59" w:rsidP="005C3B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2E59" w:rsidRDefault="00CF2E59" w:rsidP="005C3B3D">
            <w:pPr>
              <w:spacing w:after="0" w:line="240" w:lineRule="auto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Текущий контроль на</w:t>
            </w:r>
          </w:p>
          <w:p w:rsidR="00CF2E59" w:rsidRDefault="00CF2E59" w:rsidP="005C3B3D">
            <w:pPr>
              <w:spacing w:after="0" w:line="240" w:lineRule="auto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занятии, устный и</w:t>
            </w:r>
          </w:p>
          <w:p w:rsidR="00CF2E59" w:rsidRDefault="00CF2E59" w:rsidP="005C3B3D">
            <w:pPr>
              <w:spacing w:after="0" w:line="240" w:lineRule="auto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письменный опрос.</w:t>
            </w:r>
          </w:p>
          <w:p w:rsidR="00CF2E59" w:rsidRDefault="00CF2E59" w:rsidP="005C3B3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F2E59" w:rsidRDefault="00CF2E59" w:rsidP="005C3B3D">
            <w:pPr>
              <w:spacing w:after="0" w:line="240" w:lineRule="auto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Тестирование</w:t>
            </w:r>
          </w:p>
          <w:p w:rsidR="00CF2E59" w:rsidRDefault="00CF2E59" w:rsidP="005C3B3D">
            <w:pPr>
              <w:spacing w:after="0" w:line="240" w:lineRule="auto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 темам разделов.</w:t>
            </w:r>
          </w:p>
          <w:p w:rsidR="00CF2E59" w:rsidRDefault="00CF2E59" w:rsidP="005C3B3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F2E59" w:rsidRDefault="00CF2E59" w:rsidP="005C3B3D">
            <w:pPr>
              <w:spacing w:after="0" w:line="240" w:lineRule="auto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Контрольная</w:t>
            </w:r>
          </w:p>
          <w:p w:rsidR="00CF2E59" w:rsidRDefault="00CF2E59" w:rsidP="005C3B3D">
            <w:pPr>
              <w:spacing w:after="0" w:line="240" w:lineRule="auto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работа.</w:t>
            </w:r>
          </w:p>
          <w:p w:rsidR="00CF2E59" w:rsidRDefault="00CF2E59" w:rsidP="005C3B3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F2E59" w:rsidRPr="00607066" w:rsidRDefault="00CF2E59" w:rsidP="005C3B3D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CF2E59" w:rsidRPr="00607066" w:rsidTr="005C3B3D">
        <w:tc>
          <w:tcPr>
            <w:tcW w:w="3190" w:type="dxa"/>
            <w:shd w:val="clear" w:color="auto" w:fill="auto"/>
          </w:tcPr>
          <w:p w:rsidR="00CF2E59" w:rsidRDefault="00CF2E59" w:rsidP="005C3B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Знания:</w:t>
            </w:r>
          </w:p>
          <w:p w:rsidR="00CF2E59" w:rsidRPr="004E45A3" w:rsidRDefault="00CF2E59" w:rsidP="005C3B3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E45A3">
              <w:rPr>
                <w:rFonts w:ascii="Times New Roman" w:hAnsi="Times New Roman"/>
                <w:bCs/>
                <w:sz w:val="24"/>
                <w:szCs w:val="24"/>
              </w:rPr>
              <w:t>- основные типы, конструктивные элементы и размеры сварных соединений, выполняемых ручной дуговой сваркой (наплавкой, резкой) плавящимся покрытым электродом, и обозначение их на чертежах;</w:t>
            </w:r>
          </w:p>
          <w:p w:rsidR="00CF2E59" w:rsidRPr="004E45A3" w:rsidRDefault="00CF2E59" w:rsidP="005C3B3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E45A3">
              <w:rPr>
                <w:rFonts w:ascii="Times New Roman" w:hAnsi="Times New Roman"/>
                <w:bCs/>
                <w:sz w:val="24"/>
                <w:szCs w:val="24"/>
              </w:rPr>
              <w:t>- основные группы и марки материалов, свариваемых ручной дуговой сваркой (наплавкой, резкой) плавящимся покрытым электродом;</w:t>
            </w:r>
          </w:p>
          <w:p w:rsidR="00CF2E59" w:rsidRPr="004E45A3" w:rsidRDefault="00CF2E59" w:rsidP="005C3B3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E45A3">
              <w:rPr>
                <w:rFonts w:ascii="Times New Roman" w:hAnsi="Times New Roman"/>
                <w:bCs/>
                <w:sz w:val="24"/>
                <w:szCs w:val="24"/>
              </w:rPr>
              <w:t>- сварочные (наплавочные) материалы для ручной дуговой сварки (наплавки, резки) плавящимся покрытым электродом;</w:t>
            </w:r>
          </w:p>
          <w:p w:rsidR="00CF2E59" w:rsidRPr="004E45A3" w:rsidRDefault="00CF2E59" w:rsidP="005C3B3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E45A3">
              <w:rPr>
                <w:rFonts w:ascii="Times New Roman" w:hAnsi="Times New Roman"/>
                <w:bCs/>
                <w:sz w:val="24"/>
                <w:szCs w:val="24"/>
              </w:rPr>
              <w:t>- технику и технологию ручной дуговой сварки (наплавки, резки) плавящимся покрытым электродом различных деталей и конструкций в пространственных положениях сварного шва;</w:t>
            </w:r>
          </w:p>
          <w:p w:rsidR="00CF2E59" w:rsidRPr="004E45A3" w:rsidRDefault="00CF2E59" w:rsidP="005C3B3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E45A3">
              <w:rPr>
                <w:rFonts w:ascii="Times New Roman" w:hAnsi="Times New Roman"/>
                <w:bCs/>
                <w:sz w:val="24"/>
                <w:szCs w:val="24"/>
              </w:rPr>
              <w:t xml:space="preserve">- основы дуговой </w:t>
            </w:r>
            <w:r w:rsidRPr="004E45A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резки;</w:t>
            </w:r>
          </w:p>
          <w:p w:rsidR="00CF2E59" w:rsidRPr="00607066" w:rsidRDefault="00CF2E59" w:rsidP="005C3B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45A3">
              <w:rPr>
                <w:rFonts w:ascii="Times New Roman" w:hAnsi="Times New Roman"/>
                <w:bCs/>
                <w:sz w:val="24"/>
                <w:szCs w:val="24"/>
              </w:rPr>
              <w:t>- причины возникновения дефектов сварных швов, способы их предупреждения и исправления при ручной дуговой сварке (наплавке, резке) плавящимся покрытым электродом</w:t>
            </w:r>
          </w:p>
        </w:tc>
        <w:tc>
          <w:tcPr>
            <w:tcW w:w="3190" w:type="dxa"/>
            <w:shd w:val="clear" w:color="auto" w:fill="auto"/>
          </w:tcPr>
          <w:p w:rsidR="00CF2E59" w:rsidRPr="002235A5" w:rsidRDefault="00CF2E59" w:rsidP="005C3B3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235A5">
              <w:rPr>
                <w:rFonts w:ascii="Times New Roman" w:hAnsi="Times New Roman"/>
                <w:sz w:val="24"/>
                <w:szCs w:val="24"/>
              </w:rPr>
              <w:lastRenderedPageBreak/>
              <w:t>демонстрация интереса к будущей профессии</w:t>
            </w:r>
          </w:p>
          <w:p w:rsidR="00CF2E59" w:rsidRDefault="00CF2E59" w:rsidP="005C3B3D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2E59" w:rsidRPr="002235A5" w:rsidRDefault="00CF2E59" w:rsidP="005C3B3D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5A5">
              <w:rPr>
                <w:rFonts w:ascii="Times New Roman" w:hAnsi="Times New Roman"/>
                <w:sz w:val="24"/>
                <w:szCs w:val="24"/>
              </w:rPr>
              <w:t>выбор и применение методов и способов решения профессиональных задач в области разработки технологических процессов подготовки и сборки деталей под сварку;</w:t>
            </w:r>
          </w:p>
          <w:p w:rsidR="00CF2E59" w:rsidRDefault="00CF2E59" w:rsidP="005C3B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5A5">
              <w:rPr>
                <w:rFonts w:ascii="Times New Roman" w:hAnsi="Times New Roman"/>
                <w:sz w:val="24"/>
                <w:szCs w:val="24"/>
              </w:rPr>
              <w:t>оценка эффективности и качества выполнения;</w:t>
            </w:r>
          </w:p>
          <w:p w:rsidR="00CF2E59" w:rsidRPr="002235A5" w:rsidRDefault="00CF2E59" w:rsidP="00CF2E59">
            <w:pPr>
              <w:numPr>
                <w:ilvl w:val="0"/>
                <w:numId w:val="8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235A5">
              <w:rPr>
                <w:rFonts w:ascii="Times New Roman" w:hAnsi="Times New Roman"/>
                <w:bCs/>
                <w:sz w:val="24"/>
                <w:szCs w:val="24"/>
              </w:rPr>
              <w:t xml:space="preserve">решение стандартных и нестандартных </w:t>
            </w:r>
            <w:r w:rsidRPr="002235A5">
              <w:rPr>
                <w:rFonts w:ascii="Times New Roman" w:hAnsi="Times New Roman"/>
                <w:sz w:val="24"/>
                <w:szCs w:val="24"/>
              </w:rPr>
              <w:t>профессиональных задач в области разработки технологических процессов подготовки и сборки деталей под сварку;</w:t>
            </w:r>
          </w:p>
          <w:p w:rsidR="00CF2E59" w:rsidRDefault="00CF2E59" w:rsidP="005C3B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5A5">
              <w:rPr>
                <w:rFonts w:ascii="Times New Roman" w:hAnsi="Times New Roman"/>
                <w:sz w:val="24"/>
                <w:szCs w:val="24"/>
              </w:rPr>
              <w:t>- оценка эффективности и качества выполнения;</w:t>
            </w:r>
          </w:p>
          <w:p w:rsidR="00CF2E59" w:rsidRPr="002235A5" w:rsidRDefault="00CF2E59" w:rsidP="00CF2E59">
            <w:pPr>
              <w:numPr>
                <w:ilvl w:val="0"/>
                <w:numId w:val="8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235A5">
              <w:rPr>
                <w:rFonts w:ascii="Times New Roman" w:hAnsi="Times New Roman"/>
                <w:bCs/>
                <w:sz w:val="24"/>
                <w:szCs w:val="24"/>
              </w:rPr>
              <w:t xml:space="preserve">эффективный поиск </w:t>
            </w:r>
            <w:r w:rsidRPr="002235A5">
              <w:rPr>
                <w:rFonts w:ascii="Times New Roman" w:hAnsi="Times New Roman"/>
                <w:sz w:val="24"/>
                <w:szCs w:val="24"/>
              </w:rPr>
              <w:t>необходимой информации;</w:t>
            </w:r>
          </w:p>
          <w:p w:rsidR="00CF2E59" w:rsidRDefault="00CF2E59" w:rsidP="005C3B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235A5">
              <w:rPr>
                <w:rFonts w:ascii="Times New Roman" w:hAnsi="Times New Roman"/>
                <w:bCs/>
                <w:sz w:val="24"/>
                <w:szCs w:val="24"/>
              </w:rPr>
              <w:t>использование различных источников, включая электронные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CF2E59" w:rsidRPr="004F7DFD" w:rsidRDefault="00CF2E59" w:rsidP="00CF2E59">
            <w:pPr>
              <w:numPr>
                <w:ilvl w:val="0"/>
                <w:numId w:val="8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F7DFD">
              <w:rPr>
                <w:rFonts w:ascii="Times New Roman" w:hAnsi="Times New Roman"/>
                <w:sz w:val="24"/>
                <w:szCs w:val="24"/>
              </w:rPr>
              <w:t xml:space="preserve">определение современные средства и устройства информатизации; </w:t>
            </w:r>
          </w:p>
          <w:p w:rsidR="00CF2E59" w:rsidRPr="004F7DFD" w:rsidRDefault="00CF2E59" w:rsidP="00CF2E59">
            <w:pPr>
              <w:numPr>
                <w:ilvl w:val="0"/>
                <w:numId w:val="8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F7DFD">
              <w:rPr>
                <w:rFonts w:ascii="Times New Roman" w:hAnsi="Times New Roman"/>
                <w:sz w:val="24"/>
                <w:szCs w:val="24"/>
              </w:rPr>
              <w:t xml:space="preserve">установление порядка их применения и применение </w:t>
            </w:r>
            <w:r w:rsidRPr="004F7DFD">
              <w:rPr>
                <w:rFonts w:ascii="Times New Roman" w:hAnsi="Times New Roman"/>
                <w:sz w:val="24"/>
                <w:szCs w:val="24"/>
              </w:rPr>
              <w:lastRenderedPageBreak/>
              <w:t>программного обеспечения в профессиональной деятельности;</w:t>
            </w:r>
          </w:p>
          <w:p w:rsidR="00CF2E59" w:rsidRPr="004F7DFD" w:rsidRDefault="00CF2E59" w:rsidP="00CF2E59">
            <w:pPr>
              <w:numPr>
                <w:ilvl w:val="0"/>
                <w:numId w:val="8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F7DFD">
              <w:rPr>
                <w:rFonts w:ascii="Times New Roman" w:hAnsi="Times New Roman"/>
                <w:sz w:val="24"/>
                <w:szCs w:val="24"/>
              </w:rPr>
              <w:t>выбор информационных технологий для решения профессиональных задач;</w:t>
            </w:r>
          </w:p>
          <w:p w:rsidR="00CF2E59" w:rsidRPr="004F7DFD" w:rsidRDefault="00CF2E59" w:rsidP="00CF2E59">
            <w:pPr>
              <w:numPr>
                <w:ilvl w:val="0"/>
                <w:numId w:val="8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F7DFD">
              <w:rPr>
                <w:rFonts w:ascii="Times New Roman" w:hAnsi="Times New Roman"/>
                <w:sz w:val="24"/>
                <w:szCs w:val="24"/>
              </w:rPr>
              <w:t>определение современного программного обеспечения;</w:t>
            </w:r>
          </w:p>
          <w:p w:rsidR="00CF2E59" w:rsidRDefault="00CF2E59" w:rsidP="005C3B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DFD">
              <w:rPr>
                <w:rFonts w:ascii="Times New Roman" w:hAnsi="Times New Roman"/>
                <w:sz w:val="24"/>
                <w:szCs w:val="24"/>
              </w:rPr>
              <w:t>применение средств информатизации и информационных технологий для реализации профессиональной деятельности</w:t>
            </w:r>
          </w:p>
          <w:p w:rsidR="00CF2E59" w:rsidRDefault="00CF2E59" w:rsidP="005C3B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5A5">
              <w:rPr>
                <w:rFonts w:ascii="Times New Roman" w:hAnsi="Times New Roman"/>
                <w:bCs/>
                <w:sz w:val="24"/>
                <w:szCs w:val="24"/>
              </w:rPr>
              <w:t>взаимодействие с обучающимися, преподавателями и мастерами в ходе обучения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F2E59" w:rsidRPr="004F7DFD" w:rsidRDefault="00CF2E59" w:rsidP="005C3B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7DFD">
              <w:rPr>
                <w:rFonts w:ascii="Times New Roman" w:hAnsi="Times New Roman"/>
                <w:color w:val="000000"/>
                <w:sz w:val="24"/>
                <w:szCs w:val="24"/>
              </w:rPr>
              <w:t>знание и соблюдение конституционных прав и обязанностей, законов;</w:t>
            </w:r>
          </w:p>
          <w:p w:rsidR="00CF2E59" w:rsidRPr="004F7DFD" w:rsidRDefault="00CF2E59" w:rsidP="005C3B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7DFD">
              <w:rPr>
                <w:rFonts w:ascii="Times New Roman" w:hAnsi="Times New Roman"/>
                <w:color w:val="000000"/>
                <w:sz w:val="24"/>
                <w:szCs w:val="24"/>
              </w:rPr>
              <w:t>- осуществление деятельности на основе правопорядка и общечеловеческих ценностей;</w:t>
            </w:r>
          </w:p>
          <w:p w:rsidR="00CF2E59" w:rsidRPr="004F7DFD" w:rsidRDefault="00CF2E59" w:rsidP="005C3B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7DFD">
              <w:rPr>
                <w:rFonts w:ascii="Times New Roman" w:hAnsi="Times New Roman"/>
                <w:color w:val="000000"/>
                <w:sz w:val="24"/>
                <w:szCs w:val="24"/>
              </w:rPr>
              <w:t>-участие в мероприятиях гражданско- патриотического характера, волонтерском движении;</w:t>
            </w:r>
          </w:p>
          <w:p w:rsidR="00CF2E59" w:rsidRPr="004F7DFD" w:rsidRDefault="00CF2E59" w:rsidP="005C3B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7DFD">
              <w:rPr>
                <w:rFonts w:ascii="Times New Roman" w:hAnsi="Times New Roman"/>
                <w:color w:val="000000"/>
                <w:sz w:val="24"/>
                <w:szCs w:val="24"/>
              </w:rPr>
              <w:t>- осуществление подготовки к</w:t>
            </w:r>
          </w:p>
          <w:p w:rsidR="00CF2E59" w:rsidRPr="004F7DFD" w:rsidRDefault="00CF2E59" w:rsidP="005C3B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7DFD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выполнению воинского долга;</w:t>
            </w:r>
          </w:p>
          <w:p w:rsidR="00CF2E59" w:rsidRPr="004F7DFD" w:rsidRDefault="00CF2E59" w:rsidP="005C3B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7DFD">
              <w:rPr>
                <w:rFonts w:ascii="Times New Roman" w:hAnsi="Times New Roman"/>
                <w:color w:val="000000"/>
                <w:sz w:val="24"/>
                <w:szCs w:val="24"/>
              </w:rPr>
              <w:t>- проявление сформированной</w:t>
            </w:r>
          </w:p>
          <w:p w:rsidR="00CF2E59" w:rsidRPr="004F7DFD" w:rsidRDefault="00CF2E59" w:rsidP="005C3B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7DFD">
              <w:rPr>
                <w:rFonts w:ascii="Times New Roman" w:hAnsi="Times New Roman"/>
                <w:color w:val="000000"/>
                <w:sz w:val="24"/>
                <w:szCs w:val="24"/>
              </w:rPr>
              <w:t>позиции гражданской идентичности, патриотизма, уважения к своему государству, народу, государственным символам;</w:t>
            </w:r>
          </w:p>
          <w:p w:rsidR="00CF2E59" w:rsidRDefault="00CF2E59" w:rsidP="005C3B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F7DFD">
              <w:rPr>
                <w:rFonts w:ascii="Times New Roman" w:hAnsi="Times New Roman"/>
                <w:color w:val="000000"/>
                <w:sz w:val="24"/>
                <w:szCs w:val="24"/>
              </w:rPr>
              <w:t>- п</w:t>
            </w:r>
            <w:r w:rsidRPr="004F7DF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рименяет стандарты антикоррупционного поведения</w:t>
            </w:r>
          </w:p>
          <w:p w:rsidR="00CF2E59" w:rsidRPr="004F7DFD" w:rsidRDefault="00CF2E59" w:rsidP="005C3B3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F7DF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выявление достоинств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4F7DF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и недостатк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ов</w:t>
            </w:r>
            <w:r w:rsidRPr="004F7DF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коммерческой идеи; </w:t>
            </w:r>
          </w:p>
          <w:p w:rsidR="00CF2E59" w:rsidRPr="004F7DFD" w:rsidRDefault="00CF2E59" w:rsidP="005C3B3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F7DF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-умение презентовать идеи открытия собственного дела в профессиональной деятельности;</w:t>
            </w:r>
          </w:p>
          <w:p w:rsidR="00CF2E59" w:rsidRPr="004F7DFD" w:rsidRDefault="00CF2E59" w:rsidP="005C3B3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F7DF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-демонстрацию умения оформлять бизнес-план;</w:t>
            </w:r>
          </w:p>
          <w:p w:rsidR="00CF2E59" w:rsidRPr="004F7DFD" w:rsidRDefault="00CF2E59" w:rsidP="005C3B3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F7DF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-демонстрацию умения рассчитывать размеры выплат по процентным ставкам кредитования;</w:t>
            </w:r>
          </w:p>
          <w:p w:rsidR="00CF2E59" w:rsidRPr="004F7DFD" w:rsidRDefault="00CF2E59" w:rsidP="005C3B3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F7DF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-определение инвестиционной привлекательности коммерческих идей в рамках профессиональной деятельности;</w:t>
            </w:r>
          </w:p>
          <w:p w:rsidR="00CF2E59" w:rsidRPr="00607066" w:rsidRDefault="00CF2E59" w:rsidP="005C3B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7DF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демонстрацию умения определения источников  финансирования.</w:t>
            </w:r>
          </w:p>
        </w:tc>
        <w:tc>
          <w:tcPr>
            <w:tcW w:w="3190" w:type="dxa"/>
            <w:shd w:val="clear" w:color="auto" w:fill="auto"/>
          </w:tcPr>
          <w:p w:rsidR="00CF2E59" w:rsidRDefault="00CF2E59" w:rsidP="005C3B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DFD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  <w:p w:rsidR="00CF2E59" w:rsidRDefault="00CF2E59" w:rsidP="005C3B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DFD">
              <w:rPr>
                <w:rFonts w:ascii="Times New Roman" w:hAnsi="Times New Roman"/>
                <w:sz w:val="24"/>
                <w:szCs w:val="24"/>
              </w:rPr>
              <w:t>Экспертное наблюдение и оценка работы на практических занятиях,  при выполнении работ по учебной и производственной практике.</w:t>
            </w:r>
          </w:p>
          <w:p w:rsidR="00CF2E59" w:rsidRDefault="00CF2E59" w:rsidP="005C3B3D">
            <w:pPr>
              <w:snapToGrid w:val="0"/>
              <w:spacing w:after="0" w:line="240" w:lineRule="auto"/>
              <w:contextualSpacing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Зачет  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производственной</w:t>
            </w:r>
          </w:p>
          <w:p w:rsidR="00CF2E59" w:rsidRDefault="00CF2E59" w:rsidP="005C3B3D">
            <w:pPr>
              <w:snapToGrid w:val="0"/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4"/>
                <w:szCs w:val="24"/>
              </w:rPr>
              <w:t>практике.</w:t>
            </w:r>
          </w:p>
          <w:p w:rsidR="00CF2E59" w:rsidRDefault="00CF2E59" w:rsidP="005C3B3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F2E59" w:rsidRDefault="00CF2E59" w:rsidP="005C3B3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экзамен</w:t>
            </w:r>
          </w:p>
          <w:p w:rsidR="00CF2E59" w:rsidRDefault="00CF2E59" w:rsidP="005C3B3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F2E59" w:rsidRDefault="00CF2E59" w:rsidP="005C3B3D">
            <w:pPr>
              <w:spacing w:after="0" w:line="240" w:lineRule="auto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Текущий контроль на</w:t>
            </w:r>
          </w:p>
          <w:p w:rsidR="00CF2E59" w:rsidRDefault="00CF2E59" w:rsidP="005C3B3D">
            <w:pPr>
              <w:spacing w:after="0" w:line="240" w:lineRule="auto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занятии, устный и</w:t>
            </w:r>
          </w:p>
          <w:p w:rsidR="00CF2E59" w:rsidRDefault="00CF2E59" w:rsidP="005C3B3D">
            <w:pPr>
              <w:spacing w:after="0" w:line="240" w:lineRule="auto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письменный опрос.</w:t>
            </w:r>
          </w:p>
          <w:p w:rsidR="00CF2E59" w:rsidRDefault="00CF2E59" w:rsidP="005C3B3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F2E59" w:rsidRDefault="00CF2E59" w:rsidP="005C3B3D">
            <w:pPr>
              <w:spacing w:after="0" w:line="240" w:lineRule="auto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Тестирование</w:t>
            </w:r>
          </w:p>
          <w:p w:rsidR="00CF2E59" w:rsidRDefault="00CF2E59" w:rsidP="005C3B3D">
            <w:pPr>
              <w:spacing w:after="0" w:line="240" w:lineRule="auto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 темам разделов.</w:t>
            </w:r>
          </w:p>
          <w:p w:rsidR="00CF2E59" w:rsidRDefault="00CF2E59" w:rsidP="005C3B3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F2E59" w:rsidRDefault="00CF2E59" w:rsidP="005C3B3D">
            <w:pPr>
              <w:spacing w:after="0" w:line="240" w:lineRule="auto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Контрольная</w:t>
            </w:r>
          </w:p>
          <w:p w:rsidR="00CF2E59" w:rsidRDefault="00CF2E59" w:rsidP="005C3B3D">
            <w:pPr>
              <w:spacing w:after="0" w:line="240" w:lineRule="auto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работа.</w:t>
            </w:r>
          </w:p>
          <w:p w:rsidR="00CF2E59" w:rsidRDefault="00CF2E59" w:rsidP="005C3B3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F2E59" w:rsidRPr="00607066" w:rsidRDefault="00CF2E59" w:rsidP="005C3B3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83D08" w:rsidRPr="000809AE" w:rsidRDefault="00F83D08" w:rsidP="00F83D08">
      <w:pPr>
        <w:spacing w:line="240" w:lineRule="auto"/>
        <w:rPr>
          <w:rFonts w:ascii="Times New Roman" w:hAnsi="Times New Roman"/>
        </w:rPr>
      </w:pPr>
    </w:p>
    <w:p w:rsidR="00F83D08" w:rsidRPr="000809AE" w:rsidRDefault="00F83D08" w:rsidP="00F83D08">
      <w:pPr>
        <w:spacing w:line="240" w:lineRule="auto"/>
        <w:rPr>
          <w:rFonts w:ascii="Times New Roman" w:hAnsi="Times New Roman"/>
        </w:rPr>
      </w:pPr>
    </w:p>
    <w:p w:rsidR="00F83D08" w:rsidRDefault="00F83D08" w:rsidP="002B54C5">
      <w:pPr>
        <w:shd w:val="clear" w:color="auto" w:fill="FFFFFF"/>
        <w:spacing w:after="10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E25AC" w:rsidRPr="002B54C5" w:rsidRDefault="00EE25A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E25AC" w:rsidRPr="002B54C5" w:rsidSect="004C46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C4A18"/>
    <w:multiLevelType w:val="hybridMultilevel"/>
    <w:tmpl w:val="7B9EF16A"/>
    <w:lvl w:ilvl="0" w:tplc="1136A6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00E52"/>
    <w:multiLevelType w:val="hybridMultilevel"/>
    <w:tmpl w:val="1E0046EA"/>
    <w:lvl w:ilvl="0" w:tplc="FD5C548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0F56CEF0">
      <w:numFmt w:val="bullet"/>
      <w:lvlText w:val="•"/>
      <w:lvlJc w:val="left"/>
      <w:pPr>
        <w:ind w:left="501" w:hanging="140"/>
      </w:pPr>
      <w:rPr>
        <w:rFonts w:hint="default"/>
        <w:lang w:val="ru-RU" w:eastAsia="en-US" w:bidi="ar-SA"/>
      </w:rPr>
    </w:lvl>
    <w:lvl w:ilvl="2" w:tplc="67164226">
      <w:numFmt w:val="bullet"/>
      <w:lvlText w:val="•"/>
      <w:lvlJc w:val="left"/>
      <w:pPr>
        <w:ind w:left="902" w:hanging="140"/>
      </w:pPr>
      <w:rPr>
        <w:rFonts w:hint="default"/>
        <w:lang w:val="ru-RU" w:eastAsia="en-US" w:bidi="ar-SA"/>
      </w:rPr>
    </w:lvl>
    <w:lvl w:ilvl="3" w:tplc="352AF85A">
      <w:numFmt w:val="bullet"/>
      <w:lvlText w:val="•"/>
      <w:lvlJc w:val="left"/>
      <w:pPr>
        <w:ind w:left="1303" w:hanging="140"/>
      </w:pPr>
      <w:rPr>
        <w:rFonts w:hint="default"/>
        <w:lang w:val="ru-RU" w:eastAsia="en-US" w:bidi="ar-SA"/>
      </w:rPr>
    </w:lvl>
    <w:lvl w:ilvl="4" w:tplc="3B463DB0">
      <w:numFmt w:val="bullet"/>
      <w:lvlText w:val="•"/>
      <w:lvlJc w:val="left"/>
      <w:pPr>
        <w:ind w:left="1704" w:hanging="140"/>
      </w:pPr>
      <w:rPr>
        <w:rFonts w:hint="default"/>
        <w:lang w:val="ru-RU" w:eastAsia="en-US" w:bidi="ar-SA"/>
      </w:rPr>
    </w:lvl>
    <w:lvl w:ilvl="5" w:tplc="ECE231C4">
      <w:numFmt w:val="bullet"/>
      <w:lvlText w:val="•"/>
      <w:lvlJc w:val="left"/>
      <w:pPr>
        <w:ind w:left="2105" w:hanging="140"/>
      </w:pPr>
      <w:rPr>
        <w:rFonts w:hint="default"/>
        <w:lang w:val="ru-RU" w:eastAsia="en-US" w:bidi="ar-SA"/>
      </w:rPr>
    </w:lvl>
    <w:lvl w:ilvl="6" w:tplc="BAB8C5EE">
      <w:numFmt w:val="bullet"/>
      <w:lvlText w:val="•"/>
      <w:lvlJc w:val="left"/>
      <w:pPr>
        <w:ind w:left="2506" w:hanging="140"/>
      </w:pPr>
      <w:rPr>
        <w:rFonts w:hint="default"/>
        <w:lang w:val="ru-RU" w:eastAsia="en-US" w:bidi="ar-SA"/>
      </w:rPr>
    </w:lvl>
    <w:lvl w:ilvl="7" w:tplc="ED9E560C">
      <w:numFmt w:val="bullet"/>
      <w:lvlText w:val="•"/>
      <w:lvlJc w:val="left"/>
      <w:pPr>
        <w:ind w:left="2907" w:hanging="140"/>
      </w:pPr>
      <w:rPr>
        <w:rFonts w:hint="default"/>
        <w:lang w:val="ru-RU" w:eastAsia="en-US" w:bidi="ar-SA"/>
      </w:rPr>
    </w:lvl>
    <w:lvl w:ilvl="8" w:tplc="7B70EB5E">
      <w:numFmt w:val="bullet"/>
      <w:lvlText w:val="•"/>
      <w:lvlJc w:val="left"/>
      <w:pPr>
        <w:ind w:left="3308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16685645"/>
    <w:multiLevelType w:val="hybridMultilevel"/>
    <w:tmpl w:val="9496C41A"/>
    <w:lvl w:ilvl="0" w:tplc="8D462798">
      <w:numFmt w:val="bullet"/>
      <w:lvlText w:val="-"/>
      <w:lvlJc w:val="left"/>
      <w:pPr>
        <w:ind w:left="107" w:hanging="2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673E0C10">
      <w:numFmt w:val="bullet"/>
      <w:lvlText w:val="•"/>
      <w:lvlJc w:val="left"/>
      <w:pPr>
        <w:ind w:left="501" w:hanging="267"/>
      </w:pPr>
      <w:rPr>
        <w:rFonts w:hint="default"/>
        <w:lang w:val="ru-RU" w:eastAsia="en-US" w:bidi="ar-SA"/>
      </w:rPr>
    </w:lvl>
    <w:lvl w:ilvl="2" w:tplc="FEF4892A">
      <w:numFmt w:val="bullet"/>
      <w:lvlText w:val="•"/>
      <w:lvlJc w:val="left"/>
      <w:pPr>
        <w:ind w:left="902" w:hanging="267"/>
      </w:pPr>
      <w:rPr>
        <w:rFonts w:hint="default"/>
        <w:lang w:val="ru-RU" w:eastAsia="en-US" w:bidi="ar-SA"/>
      </w:rPr>
    </w:lvl>
    <w:lvl w:ilvl="3" w:tplc="850A66C2">
      <w:numFmt w:val="bullet"/>
      <w:lvlText w:val="•"/>
      <w:lvlJc w:val="left"/>
      <w:pPr>
        <w:ind w:left="1303" w:hanging="267"/>
      </w:pPr>
      <w:rPr>
        <w:rFonts w:hint="default"/>
        <w:lang w:val="ru-RU" w:eastAsia="en-US" w:bidi="ar-SA"/>
      </w:rPr>
    </w:lvl>
    <w:lvl w:ilvl="4" w:tplc="802EDB84">
      <w:numFmt w:val="bullet"/>
      <w:lvlText w:val="•"/>
      <w:lvlJc w:val="left"/>
      <w:pPr>
        <w:ind w:left="1704" w:hanging="267"/>
      </w:pPr>
      <w:rPr>
        <w:rFonts w:hint="default"/>
        <w:lang w:val="ru-RU" w:eastAsia="en-US" w:bidi="ar-SA"/>
      </w:rPr>
    </w:lvl>
    <w:lvl w:ilvl="5" w:tplc="11F0AB3E">
      <w:numFmt w:val="bullet"/>
      <w:lvlText w:val="•"/>
      <w:lvlJc w:val="left"/>
      <w:pPr>
        <w:ind w:left="2105" w:hanging="267"/>
      </w:pPr>
      <w:rPr>
        <w:rFonts w:hint="default"/>
        <w:lang w:val="ru-RU" w:eastAsia="en-US" w:bidi="ar-SA"/>
      </w:rPr>
    </w:lvl>
    <w:lvl w:ilvl="6" w:tplc="196CBC44">
      <w:numFmt w:val="bullet"/>
      <w:lvlText w:val="•"/>
      <w:lvlJc w:val="left"/>
      <w:pPr>
        <w:ind w:left="2506" w:hanging="267"/>
      </w:pPr>
      <w:rPr>
        <w:rFonts w:hint="default"/>
        <w:lang w:val="ru-RU" w:eastAsia="en-US" w:bidi="ar-SA"/>
      </w:rPr>
    </w:lvl>
    <w:lvl w:ilvl="7" w:tplc="11C28CC4">
      <w:numFmt w:val="bullet"/>
      <w:lvlText w:val="•"/>
      <w:lvlJc w:val="left"/>
      <w:pPr>
        <w:ind w:left="2907" w:hanging="267"/>
      </w:pPr>
      <w:rPr>
        <w:rFonts w:hint="default"/>
        <w:lang w:val="ru-RU" w:eastAsia="en-US" w:bidi="ar-SA"/>
      </w:rPr>
    </w:lvl>
    <w:lvl w:ilvl="8" w:tplc="E200C8D0">
      <w:numFmt w:val="bullet"/>
      <w:lvlText w:val="•"/>
      <w:lvlJc w:val="left"/>
      <w:pPr>
        <w:ind w:left="3308" w:hanging="267"/>
      </w:pPr>
      <w:rPr>
        <w:rFonts w:hint="default"/>
        <w:lang w:val="ru-RU" w:eastAsia="en-US" w:bidi="ar-SA"/>
      </w:rPr>
    </w:lvl>
  </w:abstractNum>
  <w:abstractNum w:abstractNumId="3" w15:restartNumberingAfterBreak="0">
    <w:nsid w:val="16DE6D4C"/>
    <w:multiLevelType w:val="hybridMultilevel"/>
    <w:tmpl w:val="9C0AB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63E1E"/>
    <w:multiLevelType w:val="hybridMultilevel"/>
    <w:tmpl w:val="9C0AB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3B57C7"/>
    <w:multiLevelType w:val="hybridMultilevel"/>
    <w:tmpl w:val="52A887A0"/>
    <w:lvl w:ilvl="0" w:tplc="20443D4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2835F7"/>
    <w:multiLevelType w:val="hybridMultilevel"/>
    <w:tmpl w:val="0F9E87B8"/>
    <w:lvl w:ilvl="0" w:tplc="1136A6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7"/>
  </w:num>
  <w:num w:numId="5">
    <w:abstractNumId w:val="3"/>
  </w:num>
  <w:num w:numId="6">
    <w:abstractNumId w:val="2"/>
  </w:num>
  <w:num w:numId="7">
    <w:abstractNumId w:val="1"/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4C5"/>
    <w:rsid w:val="000357A6"/>
    <w:rsid w:val="002B54C5"/>
    <w:rsid w:val="002F0AFB"/>
    <w:rsid w:val="004C46A6"/>
    <w:rsid w:val="005950A0"/>
    <w:rsid w:val="00610A93"/>
    <w:rsid w:val="00994C7B"/>
    <w:rsid w:val="00B677C3"/>
    <w:rsid w:val="00BC0C53"/>
    <w:rsid w:val="00CF2E59"/>
    <w:rsid w:val="00DB202F"/>
    <w:rsid w:val="00EC6F51"/>
    <w:rsid w:val="00EE25AC"/>
    <w:rsid w:val="00F83D08"/>
    <w:rsid w:val="00F90615"/>
    <w:rsid w:val="00FF3A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D7D3D"/>
  <w15:docId w15:val="{44E1511F-7C97-4110-BDEE-BE85DF1D2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46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3D0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aliases w:val="Содержание. 2 уровень"/>
    <w:basedOn w:val="a"/>
    <w:link w:val="a5"/>
    <w:uiPriority w:val="34"/>
    <w:qFormat/>
    <w:rsid w:val="00F83D08"/>
    <w:pPr>
      <w:spacing w:before="120" w:after="12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Абзац списка Знак"/>
    <w:aliases w:val="Содержание. 2 уровень Знак"/>
    <w:link w:val="a4"/>
    <w:uiPriority w:val="34"/>
    <w:qFormat/>
    <w:locked/>
    <w:rsid w:val="00F83D08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F83D08"/>
    <w:pPr>
      <w:widowControl w:val="0"/>
      <w:autoSpaceDE w:val="0"/>
      <w:autoSpaceDN w:val="0"/>
      <w:spacing w:after="0" w:line="240" w:lineRule="auto"/>
      <w:ind w:left="9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6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9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1542</Words>
  <Characters>8795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Olga_</cp:lastModifiedBy>
  <cp:revision>6</cp:revision>
  <dcterms:created xsi:type="dcterms:W3CDTF">2022-10-19T10:42:00Z</dcterms:created>
  <dcterms:modified xsi:type="dcterms:W3CDTF">2023-09-14T09:26:00Z</dcterms:modified>
</cp:coreProperties>
</file>