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B54C5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Аннотация</w:t>
      </w:r>
      <w:r w:rsidR="00F83D0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к рабочей программе профессионального </w:t>
      </w: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модуля</w:t>
      </w:r>
    </w:p>
    <w:p w:rsidR="00F86ECD" w:rsidRPr="002D14C9" w:rsidRDefault="00F86ECD" w:rsidP="00F86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06F3C">
        <w:rPr>
          <w:rFonts w:ascii="Times New Roman" w:hAnsi="Times New Roman"/>
          <w:b/>
          <w:sz w:val="24"/>
          <w:szCs w:val="24"/>
        </w:rPr>
        <w:t>ПМ.04 ЧАСТИЧНО МЕХАНИЗИРОВАННАЯ СВАРКА (НАПЛАВКА) ПЛАВЛЕНИЕМ</w:t>
      </w:r>
    </w:p>
    <w:p w:rsidR="00F86ECD" w:rsidRPr="00D63729" w:rsidRDefault="00F86ECD" w:rsidP="00F86EC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15.01.05 </w:t>
      </w:r>
      <w:r w:rsidRPr="006E217C">
        <w:rPr>
          <w:rFonts w:ascii="Times New Roman" w:hAnsi="Times New Roman"/>
          <w:b/>
          <w:sz w:val="24"/>
          <w:szCs w:val="24"/>
        </w:rPr>
        <w:t>Сварщик (ручной и частично механизированной сварки (плавки</w:t>
      </w:r>
      <w:proofErr w:type="gramStart"/>
      <w:r w:rsidRPr="006E217C">
        <w:rPr>
          <w:rFonts w:ascii="Times New Roman" w:hAnsi="Times New Roman"/>
          <w:b/>
          <w:sz w:val="24"/>
          <w:szCs w:val="24"/>
        </w:rPr>
        <w:t>))(</w:t>
      </w:r>
      <w:proofErr w:type="gramEnd"/>
      <w:r w:rsidRPr="006E217C">
        <w:rPr>
          <w:rFonts w:ascii="Times New Roman" w:hAnsi="Times New Roman"/>
          <w:b/>
          <w:sz w:val="24"/>
          <w:szCs w:val="24"/>
        </w:rPr>
        <w:t>в рамках ФП «</w:t>
      </w:r>
      <w:proofErr w:type="spellStart"/>
      <w:r w:rsidRPr="006E217C">
        <w:rPr>
          <w:rFonts w:ascii="Times New Roman" w:hAnsi="Times New Roman"/>
          <w:b/>
          <w:sz w:val="24"/>
          <w:szCs w:val="24"/>
        </w:rPr>
        <w:t>Профессионалитет</w:t>
      </w:r>
      <w:proofErr w:type="spellEnd"/>
      <w:r w:rsidRPr="006E217C">
        <w:rPr>
          <w:rFonts w:ascii="Times New Roman" w:hAnsi="Times New Roman"/>
          <w:b/>
          <w:sz w:val="24"/>
          <w:szCs w:val="24"/>
        </w:rPr>
        <w:t>»)</w:t>
      </w:r>
    </w:p>
    <w:p w:rsidR="00994C7B" w:rsidRPr="00994C7B" w:rsidRDefault="00994C7B" w:rsidP="00F83D0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B54C5" w:rsidRPr="002B54C5" w:rsidRDefault="002B54C5" w:rsidP="002B54C5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</w:t>
      </w:r>
    </w:p>
    <w:p w:rsidR="00F83D08" w:rsidRPr="00F86ECD" w:rsidRDefault="00F83D08" w:rsidP="00F86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F86ECD">
        <w:rPr>
          <w:rFonts w:ascii="Times New Roman" w:hAnsi="Times New Roman"/>
          <w:sz w:val="24"/>
          <w:szCs w:val="24"/>
        </w:rPr>
        <w:t xml:space="preserve">         Программа профессионального модуля </w:t>
      </w:r>
      <w:r w:rsidR="00F86ECD" w:rsidRPr="00F86ECD">
        <w:rPr>
          <w:rFonts w:ascii="Times New Roman" w:hAnsi="Times New Roman"/>
          <w:sz w:val="24"/>
          <w:szCs w:val="24"/>
        </w:rPr>
        <w:t>ПМ.04 ЧАСТИЧНО МЕХАНИЗИРОВАННАЯ СВАРКА (НАПЛАВКА) ПЛАВЛЕНИЕМ</w:t>
      </w:r>
      <w:r w:rsidRPr="00F86ECD"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F86ECD" w:rsidRPr="00F86ECD"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(плавки</w:t>
      </w:r>
      <w:proofErr w:type="gramStart"/>
      <w:r w:rsidR="00F86ECD" w:rsidRPr="00F86ECD">
        <w:rPr>
          <w:rFonts w:ascii="Times New Roman" w:hAnsi="Times New Roman"/>
          <w:sz w:val="24"/>
          <w:szCs w:val="24"/>
        </w:rPr>
        <w:t>))(</w:t>
      </w:r>
      <w:proofErr w:type="gramEnd"/>
      <w:r w:rsidR="00F86ECD" w:rsidRPr="00F86ECD">
        <w:rPr>
          <w:rFonts w:ascii="Times New Roman" w:hAnsi="Times New Roman"/>
          <w:sz w:val="24"/>
          <w:szCs w:val="24"/>
        </w:rPr>
        <w:t>в рамках ФП «</w:t>
      </w:r>
      <w:proofErr w:type="spellStart"/>
      <w:r w:rsidR="00F86ECD" w:rsidRPr="00F86ECD">
        <w:rPr>
          <w:rFonts w:ascii="Times New Roman" w:hAnsi="Times New Roman"/>
          <w:sz w:val="24"/>
          <w:szCs w:val="24"/>
        </w:rPr>
        <w:t>Профессионалитет</w:t>
      </w:r>
      <w:proofErr w:type="spellEnd"/>
      <w:r w:rsidR="00F86ECD" w:rsidRPr="00F86ECD">
        <w:rPr>
          <w:rFonts w:ascii="Times New Roman" w:hAnsi="Times New Roman"/>
          <w:sz w:val="24"/>
          <w:szCs w:val="24"/>
        </w:rPr>
        <w:t>»)</w:t>
      </w:r>
      <w:r w:rsidRPr="00F86ECD">
        <w:rPr>
          <w:rFonts w:ascii="Times New Roman" w:hAnsi="Times New Roman"/>
          <w:sz w:val="24"/>
          <w:szCs w:val="28"/>
        </w:rPr>
        <w:t xml:space="preserve">, </w:t>
      </w:r>
      <w:r w:rsidRPr="00F86ECD">
        <w:rPr>
          <w:rFonts w:ascii="Times New Roman" w:hAnsi="Times New Roman"/>
          <w:bCs/>
          <w:sz w:val="24"/>
          <w:szCs w:val="28"/>
        </w:rPr>
        <w:t>утверждённого приказом Министерства образования и науки Российской</w:t>
      </w:r>
      <w:r w:rsidRPr="008764A0">
        <w:rPr>
          <w:rFonts w:ascii="Times New Roman" w:hAnsi="Times New Roman"/>
          <w:bCs/>
          <w:sz w:val="24"/>
          <w:szCs w:val="28"/>
        </w:rPr>
        <w:t xml:space="preserve"> Федерации от 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12 мая 20</w:t>
      </w:r>
      <w:r w:rsidR="005950A0">
        <w:rPr>
          <w:rFonts w:ascii="Times New Roman" w:hAnsi="Times New Roman"/>
          <w:bCs/>
          <w:sz w:val="24"/>
          <w:szCs w:val="24"/>
          <w:shd w:val="clear" w:color="auto" w:fill="FFFFFF"/>
        </w:rPr>
        <w:t>21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8764A0">
        <w:rPr>
          <w:rFonts w:ascii="Times New Roman" w:hAnsi="Times New Roman"/>
          <w:bCs/>
          <w:sz w:val="24"/>
          <w:szCs w:val="24"/>
        </w:rPr>
        <w:t xml:space="preserve">года № 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486</w:t>
      </w:r>
      <w:r w:rsidRPr="008764A0">
        <w:rPr>
          <w:rFonts w:ascii="Times New Roman" w:hAnsi="Times New Roman"/>
          <w:bCs/>
          <w:sz w:val="24"/>
          <w:szCs w:val="24"/>
        </w:rPr>
        <w:t>.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AB9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</w:t>
      </w:r>
      <w:r w:rsidRPr="00010AB9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010AB9">
        <w:rPr>
          <w:rFonts w:ascii="Times New Roman" w:hAnsi="Times New Roman"/>
          <w:bCs/>
          <w:sz w:val="24"/>
          <w:szCs w:val="28"/>
        </w:rPr>
        <w:t xml:space="preserve">«Определение стоимости  недвижимого имущества» </w:t>
      </w:r>
      <w:r w:rsidRPr="00010AB9">
        <w:rPr>
          <w:rFonts w:ascii="Times New Roman" w:hAnsi="Times New Roman"/>
          <w:sz w:val="24"/>
          <w:szCs w:val="24"/>
        </w:rPr>
        <w:t>и соответствующие ему общие компетенции, профессиональные компетенции:</w:t>
      </w:r>
    </w:p>
    <w:p w:rsidR="00F83D08" w:rsidRPr="00010AB9" w:rsidRDefault="00F83D08" w:rsidP="00F83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F86ECD" w:rsidRPr="00607066" w:rsidTr="00EE0109">
        <w:tc>
          <w:tcPr>
            <w:tcW w:w="1135" w:type="dxa"/>
            <w:shd w:val="clear" w:color="auto" w:fill="auto"/>
            <w:vAlign w:val="center"/>
          </w:tcPr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F86ECD" w:rsidRPr="00607066" w:rsidTr="00EE0109">
        <w:trPr>
          <w:trHeight w:val="1265"/>
        </w:trPr>
        <w:tc>
          <w:tcPr>
            <w:tcW w:w="1135" w:type="dxa"/>
            <w:shd w:val="clear" w:color="auto" w:fill="auto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ПК.4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ПК4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607066" w:rsidRDefault="00F86ECD" w:rsidP="00EE01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шва;</w:t>
            </w:r>
          </w:p>
        </w:tc>
        <w:tc>
          <w:tcPr>
            <w:tcW w:w="2976" w:type="dxa"/>
            <w:shd w:val="clear" w:color="auto" w:fill="auto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основные группы и марки материалов, 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-технику и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607066" w:rsidRDefault="00F86ECD" w:rsidP="00EE01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-причины возникновения дефектов сварных швов, способы их предупреждения и исправления.</w:t>
            </w:r>
          </w:p>
        </w:tc>
        <w:tc>
          <w:tcPr>
            <w:tcW w:w="2977" w:type="dxa"/>
            <w:shd w:val="clear" w:color="auto" w:fill="auto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проверки оснащенности сварочного поста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проверки работоспособности и исправности оборудования поста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проверки наличия заземления сварочного поста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подготовки и проверки сварочных материалов для частично</w:t>
            </w:r>
            <w:r w:rsidRPr="00273C74">
              <w:t xml:space="preserve">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механизированной сварки (наплавки);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 настройки оборудования для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частично механизированной сварки (наплавки) плавлением для выполнения сварки;</w:t>
            </w:r>
          </w:p>
          <w:p w:rsidR="00F86ECD" w:rsidRPr="00607066" w:rsidRDefault="00F86ECD" w:rsidP="00EE01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выполнения частично механизированной сваркой (наплавкой) плавлением различных деталей и конструкций во всех пространственных положениях сварного шва;</w:t>
            </w:r>
          </w:p>
        </w:tc>
      </w:tr>
    </w:tbl>
    <w:p w:rsidR="00F83D08" w:rsidRPr="00F83D08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hAnsi="Times New Roman"/>
          <w:b/>
          <w:sz w:val="24"/>
          <w:szCs w:val="24"/>
        </w:rPr>
        <w:lastRenderedPageBreak/>
        <w:t>В рамках программы профессионального модуля обучающимися осваиваются умения и знания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549"/>
        <w:gridCol w:w="3039"/>
        <w:gridCol w:w="3214"/>
      </w:tblGrid>
      <w:tr w:rsidR="00F86ECD" w:rsidRPr="00607066" w:rsidTr="00EE0109">
        <w:trPr>
          <w:trHeight w:val="649"/>
        </w:trPr>
        <w:tc>
          <w:tcPr>
            <w:tcW w:w="1087" w:type="dxa"/>
            <w:hideMark/>
          </w:tcPr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2549" w:type="dxa"/>
          </w:tcPr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039" w:type="dxa"/>
          </w:tcPr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214" w:type="dxa"/>
            <w:hideMark/>
          </w:tcPr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937B14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t xml:space="preserve">ОК 1 </w:t>
            </w:r>
          </w:p>
        </w:tc>
        <w:tc>
          <w:tcPr>
            <w:tcW w:w="2549" w:type="dxa"/>
          </w:tcPr>
          <w:p w:rsidR="00F86ECD" w:rsidRPr="00877706" w:rsidRDefault="00F86ECD" w:rsidP="00EE0109">
            <w:pPr>
              <w:pStyle w:val="Default"/>
              <w:jc w:val="both"/>
            </w:pPr>
            <w:r w:rsidRPr="00877706"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607066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937B14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lastRenderedPageBreak/>
              <w:t xml:space="preserve">ОК 2 </w:t>
            </w:r>
          </w:p>
        </w:tc>
        <w:tc>
          <w:tcPr>
            <w:tcW w:w="2549" w:type="dxa"/>
          </w:tcPr>
          <w:p w:rsidR="00F86ECD" w:rsidRPr="00877706" w:rsidRDefault="00F86ECD" w:rsidP="00EE0109">
            <w:pPr>
              <w:pStyle w:val="Default"/>
              <w:jc w:val="both"/>
            </w:pPr>
            <w:r w:rsidRPr="00877706"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-причины возникновения дефектов сварных швов, способы их предупреждения и исправления.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937B14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t xml:space="preserve">ОК 3 </w:t>
            </w:r>
          </w:p>
        </w:tc>
        <w:tc>
          <w:tcPr>
            <w:tcW w:w="2549" w:type="dxa"/>
          </w:tcPr>
          <w:p w:rsidR="00F86ECD" w:rsidRPr="00877706" w:rsidRDefault="00F86ECD" w:rsidP="00EE0109">
            <w:pPr>
              <w:pStyle w:val="Default"/>
              <w:jc w:val="both"/>
            </w:pPr>
            <w:r w:rsidRPr="00877706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937B14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t xml:space="preserve">ОК 4 </w:t>
            </w:r>
          </w:p>
        </w:tc>
        <w:tc>
          <w:tcPr>
            <w:tcW w:w="2549" w:type="dxa"/>
          </w:tcPr>
          <w:p w:rsidR="00F86ECD" w:rsidRPr="00877706" w:rsidRDefault="00F86ECD" w:rsidP="00EE0109">
            <w:pPr>
              <w:pStyle w:val="Default"/>
              <w:jc w:val="both"/>
            </w:pPr>
            <w:r w:rsidRPr="00877706">
              <w:t xml:space="preserve">Осуществлять поиск информации, необходимой для эффективного выполнения профессиональных </w:t>
            </w:r>
            <w:r w:rsidRPr="00877706">
              <w:lastRenderedPageBreak/>
              <w:t>задач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-технику и технологию частично механизированной сварки (наплавки) плавлением для сварки различных деталей и конструкций во всех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607066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-причины возникновения дефектов сварных швов, способы их предупреждения и исправления.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937B14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lastRenderedPageBreak/>
              <w:t xml:space="preserve">ОК 5 </w:t>
            </w:r>
          </w:p>
        </w:tc>
        <w:tc>
          <w:tcPr>
            <w:tcW w:w="2549" w:type="dxa"/>
          </w:tcPr>
          <w:p w:rsidR="00F86ECD" w:rsidRPr="00877706" w:rsidRDefault="00F86ECD" w:rsidP="00EE0109">
            <w:pPr>
              <w:pStyle w:val="Default"/>
              <w:jc w:val="both"/>
            </w:pPr>
            <w:r w:rsidRPr="00877706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607066" w:rsidRDefault="00F86ECD" w:rsidP="00EE01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937B14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t xml:space="preserve">ОК 6 </w:t>
            </w:r>
          </w:p>
        </w:tc>
        <w:tc>
          <w:tcPr>
            <w:tcW w:w="2549" w:type="dxa"/>
          </w:tcPr>
          <w:p w:rsidR="00F86ECD" w:rsidRPr="00877706" w:rsidRDefault="00F86ECD" w:rsidP="00EE0109">
            <w:pPr>
              <w:pStyle w:val="Default"/>
              <w:jc w:val="both"/>
            </w:pPr>
            <w:r w:rsidRPr="00877706">
              <w:t xml:space="preserve">Работать в команде, эффективно общаться с коллегами, руководством 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607066" w:rsidRDefault="00F86ECD" w:rsidP="00EE01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 выполнять частично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 порядок проведения работ по предварительному, сопутствующему (межслойному) подогреву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607066" w:rsidRDefault="00F86ECD" w:rsidP="00EE01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-причины возникновения дефектов сварных швов, способы их предупреждения и исправления.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937B14" w:rsidRDefault="00F86ECD" w:rsidP="00EE010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2549" w:type="dxa"/>
          </w:tcPr>
          <w:p w:rsidR="00F86ECD" w:rsidRPr="00877706" w:rsidRDefault="00F86ECD" w:rsidP="00EE01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06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937B14" w:rsidRDefault="00F86ECD" w:rsidP="00EE010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 8</w:t>
            </w:r>
          </w:p>
        </w:tc>
        <w:tc>
          <w:tcPr>
            <w:tcW w:w="2549" w:type="dxa"/>
          </w:tcPr>
          <w:p w:rsidR="00F86ECD" w:rsidRPr="00877706" w:rsidRDefault="00F86ECD" w:rsidP="00EE01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0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 выполнять частично механизированную сварку (наплавку) плавлением простых деталей неответственных конструкций в нижнем, вертикальном и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-причины возникновения дефектов сварных швов, способы их предупреждения и исправления.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25194A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25194A">
              <w:rPr>
                <w:b/>
                <w:i/>
                <w:sz w:val="23"/>
                <w:szCs w:val="23"/>
              </w:rPr>
              <w:lastRenderedPageBreak/>
              <w:t xml:space="preserve">ПК 4.1. </w:t>
            </w:r>
          </w:p>
        </w:tc>
        <w:tc>
          <w:tcPr>
            <w:tcW w:w="2549" w:type="dxa"/>
          </w:tcPr>
          <w:p w:rsidR="00F86ECD" w:rsidRDefault="00F86ECD" w:rsidP="00EE01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-причины возникновения дефектов сварных швов, способы их предупреждения и исправления.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25194A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25194A">
              <w:rPr>
                <w:b/>
                <w:i/>
                <w:sz w:val="23"/>
                <w:szCs w:val="23"/>
              </w:rPr>
              <w:t xml:space="preserve">ПК 4.2. </w:t>
            </w:r>
          </w:p>
        </w:tc>
        <w:tc>
          <w:tcPr>
            <w:tcW w:w="2549" w:type="dxa"/>
          </w:tcPr>
          <w:p w:rsidR="00F86ECD" w:rsidRDefault="00F86ECD" w:rsidP="00EE01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частично механизированную </w:t>
            </w:r>
            <w:r>
              <w:rPr>
                <w:sz w:val="23"/>
                <w:szCs w:val="23"/>
              </w:rPr>
              <w:lastRenderedPageBreak/>
              <w:t xml:space="preserve">сварку плавлением различных деталей и конструкций из цветных металлов и сплавов во всех пространственных положениях сварного шва 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проверять работоспособность и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основные группы и марки материалов,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-причины возникновения дефектов сварных швов, способы их предупреждения и исправления.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</w:tcPr>
          <w:p w:rsidR="00F86ECD" w:rsidRPr="0025194A" w:rsidRDefault="00F86ECD" w:rsidP="00EE0109">
            <w:pPr>
              <w:pStyle w:val="Default"/>
              <w:rPr>
                <w:b/>
                <w:i/>
                <w:sz w:val="23"/>
                <w:szCs w:val="23"/>
              </w:rPr>
            </w:pPr>
            <w:r w:rsidRPr="0025194A">
              <w:rPr>
                <w:b/>
                <w:i/>
                <w:sz w:val="23"/>
                <w:szCs w:val="23"/>
              </w:rPr>
              <w:lastRenderedPageBreak/>
              <w:t xml:space="preserve">ПК 4.3. </w:t>
            </w:r>
          </w:p>
        </w:tc>
        <w:tc>
          <w:tcPr>
            <w:tcW w:w="2549" w:type="dxa"/>
          </w:tcPr>
          <w:p w:rsidR="00F86ECD" w:rsidRDefault="00F86ECD" w:rsidP="00EE01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Выполнять частично механизированную наплавку различных деталей</w:t>
            </w:r>
          </w:p>
        </w:tc>
        <w:tc>
          <w:tcPr>
            <w:tcW w:w="3039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 настраивать сварочное оборудование для частично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механизированной сварки (наплавки) плавлением;</w:t>
            </w:r>
          </w:p>
          <w:p w:rsidR="00F86ECD" w:rsidRPr="001C546F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214" w:type="dxa"/>
          </w:tcPr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основные группы и марки материалов, 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 сварочные (наплавочные) материалы для частично механизированной сварки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607066" w:rsidRDefault="00F86ECD" w:rsidP="00EE01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-причины возникновения дефектов сварных швов, способы их предупреждения и исправления.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ЛР2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приверженность принципам честности, порядочности, открытости,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экономически активный и участвующий в студенческом и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территориальном самоуправлении, в том числе на условиях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добровольчества, продуктивно взаимодействующий и участвующий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в деятельности общественных организаций.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ЛР3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14">
              <w:rPr>
                <w:rFonts w:ascii="Times New Roman" w:hAnsi="Times New Roman"/>
                <w:sz w:val="24"/>
                <w:szCs w:val="24"/>
              </w:rPr>
              <w:t>Соблюдающий нормы правопорядка, следующий идеалам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гражданского общества, обеспечения безопасности, прав и свобод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граждан России. Лояльный к установкам и проявлениям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представителей субкультур, отличающий их от групп с</w:t>
            </w:r>
          </w:p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Fonts w:ascii="Times New Roman" w:hAnsi="Times New Roman"/>
                <w:sz w:val="24"/>
                <w:szCs w:val="24"/>
              </w:rPr>
              <w:t xml:space="preserve">деструктивным и </w:t>
            </w:r>
            <w:proofErr w:type="spellStart"/>
            <w:r w:rsidRPr="00ED2214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ED2214">
              <w:rPr>
                <w:rFonts w:ascii="Times New Roman" w:hAnsi="Times New Roman"/>
                <w:sz w:val="24"/>
                <w:szCs w:val="24"/>
              </w:rPr>
              <w:t xml:space="preserve"> поведением. Демонстрирующий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неприятие и предупреждающий социально опасное поведение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окружающих.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осознающий ценность собственного труда. Стремящийся к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формированию в сетевой среде личностно и профессионального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конструктивного «цифрового следа».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ЛР6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Проявляющий уважение к людям старшего поколения и готовность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к участию в социальной поддержке и волонтерских движениях.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ЛР7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уважающий собственную и чужую уникальность в различных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ситуациях, во всех формах и видах деятельности.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безопасного образа жизни, спорта; предупреждающий либо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преодолевающий зависимости от алкоголя, табака, </w:t>
            </w:r>
            <w:proofErr w:type="spellStart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веществ, азартных игр и т.д. Сохраняющий психологическую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устойчивость в ситуативно сложных или стремительно меняющихся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ситуациях.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ЛР10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безопасности, в том числе цифровой.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ЛР13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Оценивающий возможные ограничители свободы своего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профессионального выбора, предопределенные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психофизиологическими особенностями или состоянием здоровья,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мотивированный к сохранению здоровья в процессе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Готовый к профессиональной конкуренции и конструк</w:t>
            </w:r>
            <w:r>
              <w:rPr>
                <w:rFonts w:ascii="Times New Roman" w:hAnsi="Times New Roman"/>
                <w:sz w:val="24"/>
                <w:szCs w:val="24"/>
              </w:rPr>
              <w:t>тивной реакции на критику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Принимающий цели и задачи научно-технологического, ЛР 16 экономического, информационного и социокультурного развития России, готовый работать на их достижение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18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802" w:type="dxa"/>
            <w:gridSpan w:val="3"/>
          </w:tcPr>
          <w:p w:rsidR="00F86ECD" w:rsidRPr="006D5A03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21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</w:tr>
      <w:tr w:rsidR="00F86ECD" w:rsidRPr="00607066" w:rsidTr="00EE0109">
        <w:trPr>
          <w:trHeight w:val="212"/>
        </w:trPr>
        <w:tc>
          <w:tcPr>
            <w:tcW w:w="1087" w:type="dxa"/>
            <w:vAlign w:val="center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ЛР22</w:t>
            </w:r>
          </w:p>
        </w:tc>
        <w:tc>
          <w:tcPr>
            <w:tcW w:w="8802" w:type="dxa"/>
            <w:gridSpan w:val="3"/>
          </w:tcPr>
          <w:p w:rsidR="00F86ECD" w:rsidRPr="00ED2214" w:rsidRDefault="00F86ECD" w:rsidP="00EE0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Способный искать нужные источники информации и данные,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воспринимать, анализировать, запоминать и передавать информацию с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использованием цифровых средств; предупреждающий собственное и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чужое деструктивное поведение в сетевом пространстве</w:t>
            </w:r>
          </w:p>
        </w:tc>
      </w:tr>
    </w:tbl>
    <w:p w:rsidR="002B54C5" w:rsidRDefault="00F83D08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Количество часов на изучение модуля</w:t>
      </w:r>
    </w:p>
    <w:p w:rsidR="00610A93" w:rsidRPr="00607066" w:rsidRDefault="00610A93" w:rsidP="00610A93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>Объем образователь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ной программы ПМ</w:t>
            </w:r>
          </w:p>
        </w:tc>
        <w:tc>
          <w:tcPr>
            <w:tcW w:w="1315" w:type="pct"/>
            <w:vAlign w:val="center"/>
          </w:tcPr>
          <w:p w:rsidR="00610A93" w:rsidRPr="00607066" w:rsidRDefault="000E0130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74</w:t>
            </w:r>
          </w:p>
        </w:tc>
      </w:tr>
      <w:tr w:rsidR="00610A93" w:rsidRPr="00607066" w:rsidTr="00B47851">
        <w:trPr>
          <w:trHeight w:val="336"/>
        </w:trPr>
        <w:tc>
          <w:tcPr>
            <w:tcW w:w="5000" w:type="pct"/>
            <w:gridSpan w:val="2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10A93" w:rsidRPr="00607066" w:rsidRDefault="000E0130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44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610A93" w:rsidRPr="00607066" w:rsidRDefault="000E0130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30</w:t>
            </w:r>
          </w:p>
        </w:tc>
      </w:tr>
      <w:tr w:rsidR="00610A93" w:rsidRPr="00607066" w:rsidTr="00B47851">
        <w:trPr>
          <w:trHeight w:val="267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315" w:type="pct"/>
            <w:vAlign w:val="center"/>
          </w:tcPr>
          <w:p w:rsidR="00610A93" w:rsidRPr="00607066" w:rsidRDefault="000E0130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37</w:t>
            </w:r>
          </w:p>
        </w:tc>
      </w:tr>
      <w:tr w:rsidR="00610A93" w:rsidRPr="00607066" w:rsidTr="00B47851">
        <w:trPr>
          <w:trHeight w:val="331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аттестация в форме (ДЗ </w:t>
            </w: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315" w:type="pct"/>
            <w:vAlign w:val="center"/>
          </w:tcPr>
          <w:p w:rsidR="00610A93" w:rsidRPr="00607066" w:rsidRDefault="00744D1E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610A93" w:rsidRPr="00F83D08" w:rsidRDefault="00610A93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D08" w:rsidRPr="00010AB9" w:rsidRDefault="00BC0C53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 w:rsidR="00F83D08" w:rsidRPr="00010AB9">
        <w:rPr>
          <w:rFonts w:ascii="Times New Roman" w:hAnsi="Times New Roman"/>
          <w:b/>
          <w:sz w:val="24"/>
          <w:szCs w:val="24"/>
        </w:rPr>
        <w:t xml:space="preserve"> профессионального модуля (ПМ)</w:t>
      </w:r>
      <w:bookmarkStart w:id="0" w:name="_GoBack"/>
      <w:bookmarkEnd w:id="0"/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F86ECD" w:rsidRPr="00010AB9" w:rsidTr="00F86E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994C7B" w:rsidRDefault="00F86ECD" w:rsidP="00B478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94C7B">
              <w:rPr>
                <w:rFonts w:ascii="Times New Roman" w:hAnsi="Times New Roman"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</w:tr>
      <w:tr w:rsidR="00F86ECD" w:rsidRPr="00010AB9" w:rsidTr="00F86E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994C7B" w:rsidRDefault="00F86ECD" w:rsidP="00F86EC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C686C">
              <w:rPr>
                <w:rFonts w:ascii="Times New Roman" w:hAnsi="Times New Roman"/>
                <w:sz w:val="24"/>
                <w:szCs w:val="24"/>
              </w:rPr>
              <w:t>МДК. 04.01.Техника и технология частично механизированной сварки (наплавки) плавлением в защитном газе</w:t>
            </w:r>
            <w:r w:rsidRPr="00994C7B">
              <w:rPr>
                <w:rFonts w:ascii="Times New Roman" w:hAnsi="Times New Roman"/>
                <w:bCs/>
              </w:rPr>
              <w:t xml:space="preserve"> 1</w:t>
            </w:r>
          </w:p>
        </w:tc>
      </w:tr>
      <w:tr w:rsidR="00F86ECD" w:rsidRPr="00010AB9" w:rsidTr="00F86ECD">
        <w:trPr>
          <w:trHeight w:val="30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F86ECD" w:rsidRDefault="00F86ECD" w:rsidP="00F8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ECD">
              <w:rPr>
                <w:rFonts w:ascii="Times New Roman" w:hAnsi="Times New Roman"/>
                <w:sz w:val="24"/>
                <w:szCs w:val="24"/>
              </w:rPr>
              <w:t>Тема 1.1. Оборудование</w:t>
            </w:r>
          </w:p>
          <w:p w:rsidR="00F86ECD" w:rsidRPr="00F86ECD" w:rsidRDefault="00F86ECD" w:rsidP="00F86E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ECD">
              <w:rPr>
                <w:rFonts w:ascii="Times New Roman" w:hAnsi="Times New Roman"/>
                <w:sz w:val="24"/>
                <w:szCs w:val="24"/>
              </w:rPr>
              <w:t>сварочного поста для частично механизированной сварки (наплавки) плавлением в защитном газе</w:t>
            </w:r>
          </w:p>
        </w:tc>
      </w:tr>
      <w:tr w:rsidR="00F86ECD" w:rsidRPr="00010AB9" w:rsidTr="00F86ECD">
        <w:trPr>
          <w:trHeight w:val="25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F86ECD" w:rsidRDefault="00F86ECD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ECD">
              <w:rPr>
                <w:rFonts w:ascii="Times New Roman" w:hAnsi="Times New Roman"/>
                <w:bCs/>
                <w:sz w:val="24"/>
                <w:szCs w:val="24"/>
              </w:rPr>
              <w:t>Тема 1.2. Технология частично механизированной сварки плавлением в защитном газе углеродистых и легированных сталей, цветных металлов и их сплавов</w:t>
            </w:r>
          </w:p>
        </w:tc>
      </w:tr>
      <w:tr w:rsidR="00F86ECD" w:rsidRPr="00010AB9" w:rsidTr="00F86ECD">
        <w:trPr>
          <w:trHeight w:val="11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ECD" w:rsidRPr="00F86ECD" w:rsidRDefault="00F86ECD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ECD">
              <w:rPr>
                <w:rFonts w:ascii="Times New Roman" w:hAnsi="Times New Roman"/>
                <w:bCs/>
                <w:sz w:val="24"/>
                <w:szCs w:val="24"/>
              </w:rPr>
              <w:t>Тема 1.3. Технология частично механизированной наплавки в защитном газе углеродистых и легированных сталей, цветных металлов и их сплавов</w:t>
            </w:r>
          </w:p>
        </w:tc>
      </w:tr>
      <w:tr w:rsidR="00F86ECD" w:rsidRPr="00010AB9" w:rsidTr="00F86ECD">
        <w:trPr>
          <w:trHeight w:val="25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ECD" w:rsidRPr="00F86ECD" w:rsidRDefault="00F86ECD" w:rsidP="00F8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ECD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F86ECD" w:rsidRPr="00994C7B" w:rsidRDefault="00F86ECD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ECD" w:rsidRPr="00010AB9" w:rsidTr="00F86ECD">
        <w:trPr>
          <w:trHeight w:val="270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:rsidR="00F86ECD" w:rsidRPr="00994C7B" w:rsidRDefault="00F86ECD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hAnsi="Times New Roman"/>
                <w:iCs/>
              </w:rPr>
              <w:t>Промежуточная аттестация в форме дифференцированного зачета</w:t>
            </w:r>
          </w:p>
        </w:tc>
      </w:tr>
      <w:tr w:rsidR="00F86ECD" w:rsidRPr="00010AB9" w:rsidTr="00F86ECD">
        <w:trPr>
          <w:trHeight w:val="270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:rsidR="00F86ECD" w:rsidRPr="00994C7B" w:rsidRDefault="00F86ECD" w:rsidP="00B47851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eastAsia="Arial Unicode MS" w:hAnsi="Times New Roman"/>
                <w:bCs/>
                <w:sz w:val="24"/>
                <w:szCs w:val="24"/>
              </w:rPr>
              <w:t>Учебная практика:</w:t>
            </w:r>
          </w:p>
        </w:tc>
      </w:tr>
      <w:tr w:rsidR="00F86ECD" w:rsidRPr="00010AB9" w:rsidTr="00F86ECD">
        <w:trPr>
          <w:trHeight w:val="274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6ECD" w:rsidRPr="00994C7B" w:rsidRDefault="00F86ECD" w:rsidP="00B47851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eastAsia="Arial Unicode MS" w:hAnsi="Times New Roman"/>
                <w:bCs/>
                <w:sz w:val="24"/>
                <w:szCs w:val="24"/>
              </w:rPr>
              <w:t>Производственная практика;</w:t>
            </w:r>
          </w:p>
        </w:tc>
      </w:tr>
    </w:tbl>
    <w:p w:rsidR="00F83D08" w:rsidRDefault="00F83D08" w:rsidP="00F83D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F83D08" w:rsidRPr="00F83D08" w:rsidRDefault="00F83D08" w:rsidP="00F83D08">
      <w:pPr>
        <w:jc w:val="center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Периодичность и формы текущего контроля и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86ECD" w:rsidRPr="00607066" w:rsidTr="00EE0109">
        <w:tc>
          <w:tcPr>
            <w:tcW w:w="3190" w:type="dxa"/>
            <w:shd w:val="clear" w:color="auto" w:fill="auto"/>
          </w:tcPr>
          <w:p w:rsidR="00F86ECD" w:rsidRPr="00607066" w:rsidRDefault="00F86ECD" w:rsidP="00EE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190" w:type="dxa"/>
            <w:shd w:val="clear" w:color="auto" w:fill="auto"/>
          </w:tcPr>
          <w:p w:rsidR="00F86ECD" w:rsidRPr="00607066" w:rsidRDefault="00F86ECD" w:rsidP="00EE0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190" w:type="dxa"/>
            <w:shd w:val="clear" w:color="auto" w:fill="auto"/>
          </w:tcPr>
          <w:p w:rsidR="00F86ECD" w:rsidRPr="00607066" w:rsidRDefault="00F86ECD" w:rsidP="00EE0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F86ECD" w:rsidRPr="00607066" w:rsidTr="00EE0109">
        <w:tc>
          <w:tcPr>
            <w:tcW w:w="3190" w:type="dxa"/>
            <w:shd w:val="clear" w:color="auto" w:fill="auto"/>
          </w:tcPr>
          <w:p w:rsidR="00F86ECD" w:rsidRDefault="00F86ECD" w:rsidP="00EE0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частично механизированной сварки (наплавки) плавлением;</w:t>
            </w:r>
          </w:p>
          <w:p w:rsidR="00F86ECD" w:rsidRPr="00607066" w:rsidRDefault="00F86ECD" w:rsidP="00EE0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      </w:r>
          </w:p>
        </w:tc>
        <w:tc>
          <w:tcPr>
            <w:tcW w:w="3190" w:type="dxa"/>
            <w:shd w:val="clear" w:color="auto" w:fill="auto"/>
          </w:tcPr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Демонстрация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>выполнения сварки во всех пространственных положениях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 xml:space="preserve">   последовательност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сварки цветных металлов и их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плавов во всех пространственных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 xml:space="preserve"> положениях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наплавки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Pr="00607066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46F6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наплавки</w:t>
            </w:r>
          </w:p>
        </w:tc>
        <w:tc>
          <w:tcPr>
            <w:tcW w:w="3190" w:type="dxa"/>
            <w:shd w:val="clear" w:color="auto" w:fill="auto"/>
          </w:tcPr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F86ECD" w:rsidRDefault="00F86ECD" w:rsidP="00EE0109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производственной</w:t>
            </w:r>
            <w:proofErr w:type="gramEnd"/>
          </w:p>
          <w:p w:rsidR="00F86ECD" w:rsidRDefault="00F86ECD" w:rsidP="00EE0109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F86ECD" w:rsidRDefault="00F86ECD" w:rsidP="00EE010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занятии, устный и</w:t>
            </w: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работа.</w:t>
            </w:r>
          </w:p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Pr="00607066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86ECD" w:rsidRPr="00607066" w:rsidTr="00EE0109">
        <w:tc>
          <w:tcPr>
            <w:tcW w:w="3190" w:type="dxa"/>
            <w:shd w:val="clear" w:color="auto" w:fill="auto"/>
          </w:tcPr>
          <w:p w:rsidR="00F86ECD" w:rsidRDefault="00F86ECD" w:rsidP="00EE0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Знания: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частично механизированной сваркой (наплавкой)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частично механизированной сварки (наплавки) плавлением;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F86ECD" w:rsidRPr="00273C74" w:rsidRDefault="00F86ECD" w:rsidP="00EE01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внутренних напряжений и деформаций в свариваемых (наплавляемых) изделиях;</w:t>
            </w:r>
          </w:p>
          <w:p w:rsidR="00F86ECD" w:rsidRPr="00607066" w:rsidRDefault="00F86ECD" w:rsidP="00EE0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t xml:space="preserve">-причины возникновения </w:t>
            </w:r>
            <w:r w:rsidRPr="00273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дефектов сварных швов, способы их предупреждения и исправления.</w:t>
            </w:r>
          </w:p>
        </w:tc>
        <w:tc>
          <w:tcPr>
            <w:tcW w:w="3190" w:type="dxa"/>
            <w:shd w:val="clear" w:color="auto" w:fill="auto"/>
          </w:tcPr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</w:t>
            </w:r>
            <w:r w:rsidRPr="00546F60">
              <w:rPr>
                <w:rFonts w:ascii="Times New Roman" w:hAnsi="Times New Roman"/>
                <w:sz w:val="24"/>
                <w:szCs w:val="24"/>
              </w:rPr>
              <w:t>емонстрация интереса к будущей профессии</w:t>
            </w:r>
          </w:p>
          <w:p w:rsidR="00F86ECD" w:rsidRPr="00EC686C" w:rsidRDefault="00F86ECD" w:rsidP="00EE010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686C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разработки технологических процессов подготовки и сборки деталей под сварку;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выполнения;</w:t>
            </w:r>
          </w:p>
          <w:p w:rsidR="00F86ECD" w:rsidRPr="00EC686C" w:rsidRDefault="00F86ECD" w:rsidP="00EE010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EC686C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Pr="00EC686C">
              <w:rPr>
                <w:rFonts w:ascii="Times New Roman" w:hAnsi="Times New Roman"/>
                <w:sz w:val="24"/>
                <w:szCs w:val="24"/>
              </w:rPr>
              <w:t>профессиональных задач в области разработки технологических процессов подготовки и сборки деталей под сварку;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выполнения;</w:t>
            </w:r>
          </w:p>
          <w:p w:rsidR="00F86ECD" w:rsidRPr="00A94CD8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686C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 w:rsidRPr="00EC686C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C686C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источников, включая электронные</w:t>
            </w:r>
          </w:p>
          <w:p w:rsidR="00F86ECD" w:rsidRPr="00EC686C" w:rsidRDefault="00F86ECD" w:rsidP="00EE010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686C">
              <w:rPr>
                <w:rFonts w:ascii="Times New Roman" w:hAnsi="Times New Roman"/>
                <w:sz w:val="24"/>
                <w:szCs w:val="24"/>
              </w:rPr>
              <w:t>определение современные средства и устройства информатизации;</w:t>
            </w:r>
          </w:p>
          <w:p w:rsidR="00F86ECD" w:rsidRPr="00EC686C" w:rsidRDefault="00F86ECD" w:rsidP="00EE010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686C">
              <w:rPr>
                <w:rFonts w:ascii="Times New Roman" w:hAnsi="Times New Roman"/>
                <w:sz w:val="24"/>
                <w:szCs w:val="24"/>
              </w:rPr>
              <w:t>установление порядка их применения и применение программного обеспечения в профессиональной деятельности;</w:t>
            </w:r>
          </w:p>
          <w:p w:rsidR="00F86ECD" w:rsidRPr="00EC686C" w:rsidRDefault="00F86ECD" w:rsidP="00EE010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686C">
              <w:rPr>
                <w:rFonts w:ascii="Times New Roman" w:hAnsi="Times New Roman"/>
                <w:sz w:val="24"/>
                <w:szCs w:val="24"/>
              </w:rPr>
              <w:t>выбор информационных технологий для решения профессиональных задач;</w:t>
            </w:r>
          </w:p>
          <w:p w:rsidR="00F86ECD" w:rsidRPr="00EC686C" w:rsidRDefault="00F86ECD" w:rsidP="00EE010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686C">
              <w:rPr>
                <w:rFonts w:ascii="Times New Roman" w:hAnsi="Times New Roman"/>
                <w:sz w:val="24"/>
                <w:szCs w:val="24"/>
              </w:rPr>
              <w:t>определение современного программного обеспечения;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sz w:val="24"/>
                <w:szCs w:val="24"/>
              </w:rPr>
              <w:t xml:space="preserve">применение средств информатизации и информационных технологий для реализации </w:t>
            </w:r>
            <w:r w:rsidRPr="00EC686C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  <w:p w:rsidR="00F86ECD" w:rsidRPr="00EC686C" w:rsidRDefault="00F86ECD" w:rsidP="00EE0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szCs w:val="24"/>
              </w:rPr>
              <w:t>знание и соблюдение конституционных прав и обязанностей, законов;</w:t>
            </w:r>
          </w:p>
          <w:p w:rsidR="00F86ECD" w:rsidRPr="00EC686C" w:rsidRDefault="00F86ECD" w:rsidP="00EE0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деятельности на основе правопорядка и общечеловеческих ценностей;</w:t>
            </w:r>
          </w:p>
          <w:p w:rsidR="00F86ECD" w:rsidRPr="00EC686C" w:rsidRDefault="00F86ECD" w:rsidP="00EE0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686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гражданско- патриотического характера, волонтерском движении;</w:t>
            </w:r>
          </w:p>
          <w:p w:rsidR="00F86ECD" w:rsidRPr="00EC686C" w:rsidRDefault="00F86ECD" w:rsidP="00EE0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осуществление подготовки к </w:t>
            </w:r>
            <w:r w:rsidRPr="00EC686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выполнению воинского долга;</w:t>
            </w:r>
          </w:p>
          <w:p w:rsidR="00F86ECD" w:rsidRPr="00EC686C" w:rsidRDefault="00F86ECD" w:rsidP="00EE01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сформиров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анной </w:t>
            </w:r>
            <w:r w:rsidRPr="00EC686C">
              <w:rPr>
                <w:rFonts w:ascii="Times New Roman" w:hAnsi="Times New Roman"/>
                <w:color w:val="000000"/>
                <w:sz w:val="24"/>
                <w:szCs w:val="24"/>
              </w:rPr>
              <w:t>позиции гражданской идентичности, патриотизма, уважения к своему государству, народу, государственным символам;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рименяет стандарты антикоррупционного поведения;</w:t>
            </w:r>
          </w:p>
          <w:p w:rsidR="00F86ECD" w:rsidRPr="00EC686C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выявление достоинств  и недостатков коммерческой идеи;</w:t>
            </w:r>
          </w:p>
          <w:p w:rsidR="00F86ECD" w:rsidRPr="00EC686C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презентовать идеи открытия собственного дела в профессиональной деятельности;</w:t>
            </w:r>
          </w:p>
          <w:p w:rsidR="00F86ECD" w:rsidRPr="00EC686C" w:rsidRDefault="00F86ECD" w:rsidP="00EE010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демонстрацию умения оформлять бизнес-план;</w:t>
            </w:r>
          </w:p>
          <w:p w:rsidR="00F86ECD" w:rsidRPr="00EC686C" w:rsidRDefault="00F86ECD" w:rsidP="00EE010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демонстрацию умения рассчитывать размеры выплат по процентным ставкам кредитования;</w:t>
            </w:r>
          </w:p>
          <w:p w:rsidR="00F86ECD" w:rsidRPr="00EC686C" w:rsidRDefault="00F86ECD" w:rsidP="00EE010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инвестиционной привлекательности коммерческих идей в рамках профессиональной деятельности;</w:t>
            </w:r>
          </w:p>
          <w:p w:rsidR="00F86ECD" w:rsidRPr="00607066" w:rsidRDefault="00F86ECD" w:rsidP="00EE0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EC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демонстрацию умения определения источников  финансирования.</w:t>
            </w:r>
          </w:p>
        </w:tc>
        <w:tc>
          <w:tcPr>
            <w:tcW w:w="3190" w:type="dxa"/>
            <w:shd w:val="clear" w:color="auto" w:fill="auto"/>
          </w:tcPr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t>Экспертное наблюдение и оценка работы на практиче</w:t>
            </w:r>
            <w:r>
              <w:rPr>
                <w:rFonts w:ascii="Times New Roman" w:hAnsi="Times New Roman"/>
                <w:sz w:val="24"/>
                <w:szCs w:val="24"/>
              </w:rPr>
              <w:t>ских занятиях,</w:t>
            </w:r>
            <w:r w:rsidRPr="004F7DFD">
              <w:rPr>
                <w:rFonts w:ascii="Times New Roman" w:hAnsi="Times New Roman"/>
                <w:sz w:val="24"/>
                <w:szCs w:val="24"/>
              </w:rPr>
              <w:t xml:space="preserve"> при выполнении работ по учебной и производственной практике.</w:t>
            </w:r>
          </w:p>
          <w:p w:rsidR="00F86ECD" w:rsidRDefault="00F86ECD" w:rsidP="00EE010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6ECD" w:rsidRDefault="00F86ECD" w:rsidP="00EE0109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Зачет по производственной</w:t>
            </w:r>
          </w:p>
          <w:p w:rsidR="00F86ECD" w:rsidRDefault="00F86ECD" w:rsidP="00EE0109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F86ECD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</w:t>
            </w:r>
          </w:p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6ECD" w:rsidRDefault="00F86ECD" w:rsidP="00EE01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  <w:p w:rsidR="00F86ECD" w:rsidRDefault="00F86ECD" w:rsidP="00EE01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ECD" w:rsidRPr="00607066" w:rsidRDefault="00F86ECD" w:rsidP="00EE010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5AC" w:rsidRPr="002B54C5" w:rsidRDefault="00EE25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25AC" w:rsidRPr="002B54C5" w:rsidSect="004C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A18"/>
    <w:multiLevelType w:val="hybridMultilevel"/>
    <w:tmpl w:val="7B9EF16A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0E52"/>
    <w:multiLevelType w:val="hybridMultilevel"/>
    <w:tmpl w:val="1E0046EA"/>
    <w:lvl w:ilvl="0" w:tplc="FD5C54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56CEF0"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2" w:tplc="67164226">
      <w:numFmt w:val="bullet"/>
      <w:lvlText w:val="•"/>
      <w:lvlJc w:val="left"/>
      <w:pPr>
        <w:ind w:left="902" w:hanging="140"/>
      </w:pPr>
      <w:rPr>
        <w:rFonts w:hint="default"/>
        <w:lang w:val="ru-RU" w:eastAsia="en-US" w:bidi="ar-SA"/>
      </w:rPr>
    </w:lvl>
    <w:lvl w:ilvl="3" w:tplc="352AF85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4" w:tplc="3B463DB0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5" w:tplc="ECE231C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6" w:tplc="BAB8C5E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7" w:tplc="ED9E560C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8" w:tplc="7B70EB5E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6685645"/>
    <w:multiLevelType w:val="hybridMultilevel"/>
    <w:tmpl w:val="9496C41A"/>
    <w:lvl w:ilvl="0" w:tplc="8D462798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3E0C10">
      <w:numFmt w:val="bullet"/>
      <w:lvlText w:val="•"/>
      <w:lvlJc w:val="left"/>
      <w:pPr>
        <w:ind w:left="501" w:hanging="267"/>
      </w:pPr>
      <w:rPr>
        <w:rFonts w:hint="default"/>
        <w:lang w:val="ru-RU" w:eastAsia="en-US" w:bidi="ar-SA"/>
      </w:rPr>
    </w:lvl>
    <w:lvl w:ilvl="2" w:tplc="FEF4892A">
      <w:numFmt w:val="bullet"/>
      <w:lvlText w:val="•"/>
      <w:lvlJc w:val="left"/>
      <w:pPr>
        <w:ind w:left="902" w:hanging="267"/>
      </w:pPr>
      <w:rPr>
        <w:rFonts w:hint="default"/>
        <w:lang w:val="ru-RU" w:eastAsia="en-US" w:bidi="ar-SA"/>
      </w:rPr>
    </w:lvl>
    <w:lvl w:ilvl="3" w:tplc="850A66C2">
      <w:numFmt w:val="bullet"/>
      <w:lvlText w:val="•"/>
      <w:lvlJc w:val="left"/>
      <w:pPr>
        <w:ind w:left="1303" w:hanging="267"/>
      </w:pPr>
      <w:rPr>
        <w:rFonts w:hint="default"/>
        <w:lang w:val="ru-RU" w:eastAsia="en-US" w:bidi="ar-SA"/>
      </w:rPr>
    </w:lvl>
    <w:lvl w:ilvl="4" w:tplc="802EDB84">
      <w:numFmt w:val="bullet"/>
      <w:lvlText w:val="•"/>
      <w:lvlJc w:val="left"/>
      <w:pPr>
        <w:ind w:left="1704" w:hanging="267"/>
      </w:pPr>
      <w:rPr>
        <w:rFonts w:hint="default"/>
        <w:lang w:val="ru-RU" w:eastAsia="en-US" w:bidi="ar-SA"/>
      </w:rPr>
    </w:lvl>
    <w:lvl w:ilvl="5" w:tplc="11F0AB3E">
      <w:numFmt w:val="bullet"/>
      <w:lvlText w:val="•"/>
      <w:lvlJc w:val="left"/>
      <w:pPr>
        <w:ind w:left="2105" w:hanging="267"/>
      </w:pPr>
      <w:rPr>
        <w:rFonts w:hint="default"/>
        <w:lang w:val="ru-RU" w:eastAsia="en-US" w:bidi="ar-SA"/>
      </w:rPr>
    </w:lvl>
    <w:lvl w:ilvl="6" w:tplc="196CBC44">
      <w:numFmt w:val="bullet"/>
      <w:lvlText w:val="•"/>
      <w:lvlJc w:val="left"/>
      <w:pPr>
        <w:ind w:left="2506" w:hanging="267"/>
      </w:pPr>
      <w:rPr>
        <w:rFonts w:hint="default"/>
        <w:lang w:val="ru-RU" w:eastAsia="en-US" w:bidi="ar-SA"/>
      </w:rPr>
    </w:lvl>
    <w:lvl w:ilvl="7" w:tplc="11C28CC4">
      <w:numFmt w:val="bullet"/>
      <w:lvlText w:val="•"/>
      <w:lvlJc w:val="left"/>
      <w:pPr>
        <w:ind w:left="2907" w:hanging="267"/>
      </w:pPr>
      <w:rPr>
        <w:rFonts w:hint="default"/>
        <w:lang w:val="ru-RU" w:eastAsia="en-US" w:bidi="ar-SA"/>
      </w:rPr>
    </w:lvl>
    <w:lvl w:ilvl="8" w:tplc="E200C8D0">
      <w:numFmt w:val="bullet"/>
      <w:lvlText w:val="•"/>
      <w:lvlJc w:val="left"/>
      <w:pPr>
        <w:ind w:left="3308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16DE6D4C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3E1E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57C7"/>
    <w:multiLevelType w:val="hybridMultilevel"/>
    <w:tmpl w:val="52A887A0"/>
    <w:lvl w:ilvl="0" w:tplc="20443D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835F7"/>
    <w:multiLevelType w:val="hybridMultilevel"/>
    <w:tmpl w:val="0F9E87B8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C5"/>
    <w:rsid w:val="000357A6"/>
    <w:rsid w:val="000E0130"/>
    <w:rsid w:val="002B54C5"/>
    <w:rsid w:val="002F0AFB"/>
    <w:rsid w:val="004C46A6"/>
    <w:rsid w:val="005950A0"/>
    <w:rsid w:val="00610A93"/>
    <w:rsid w:val="00744D1E"/>
    <w:rsid w:val="00994C7B"/>
    <w:rsid w:val="00BC0C53"/>
    <w:rsid w:val="00DB202F"/>
    <w:rsid w:val="00EE25AC"/>
    <w:rsid w:val="00F83D08"/>
    <w:rsid w:val="00F86ECD"/>
    <w:rsid w:val="00F90615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404B"/>
  <w15:docId w15:val="{7620B376-D9DC-4BAD-9DDF-211F4304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F83D08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F83D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3D08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86E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rsid w:val="00F8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2022-10-19T10:42:00Z</dcterms:created>
  <dcterms:modified xsi:type="dcterms:W3CDTF">2024-01-19T11:29:00Z</dcterms:modified>
</cp:coreProperties>
</file>