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74" w:rsidRPr="001A5E74" w:rsidRDefault="001A5E74" w:rsidP="001A5E74">
      <w:pPr>
        <w:ind w:firstLine="567"/>
        <w:jc w:val="center"/>
        <w:rPr>
          <w:b/>
        </w:rPr>
      </w:pPr>
      <w:r w:rsidRPr="001A5E74">
        <w:rPr>
          <w:b/>
        </w:rPr>
        <w:t>МИНИСТЕРСТВО ОБРАЗОВАНИЯ МОСКОВСКОЙ ОБЛАСТИ</w:t>
      </w:r>
    </w:p>
    <w:p w:rsidR="001A5E74" w:rsidRPr="001A5E74" w:rsidRDefault="001A5E74" w:rsidP="001A5E74">
      <w:pPr>
        <w:ind w:firstLine="567"/>
        <w:jc w:val="center"/>
        <w:rPr>
          <w:b/>
        </w:rPr>
      </w:pPr>
      <w:r w:rsidRPr="001A5E74">
        <w:rPr>
          <w:b/>
        </w:rPr>
        <w:t>Государственное бюджетное профессиональное образовательное учреждение</w:t>
      </w:r>
    </w:p>
    <w:p w:rsidR="001A5E74" w:rsidRPr="001A5E74" w:rsidRDefault="001A5E74" w:rsidP="001A5E74">
      <w:pPr>
        <w:ind w:firstLine="567"/>
        <w:jc w:val="center"/>
        <w:rPr>
          <w:b/>
        </w:rPr>
      </w:pPr>
      <w:r w:rsidRPr="001A5E74">
        <w:rPr>
          <w:b/>
        </w:rPr>
        <w:t>Московской области</w:t>
      </w:r>
    </w:p>
    <w:p w:rsidR="001A5E74" w:rsidRPr="001A5E74" w:rsidRDefault="001A5E74" w:rsidP="001A5E74">
      <w:pPr>
        <w:ind w:firstLine="567"/>
        <w:jc w:val="center"/>
        <w:rPr>
          <w:b/>
        </w:rPr>
      </w:pPr>
      <w:r w:rsidRPr="001A5E74">
        <w:rPr>
          <w:b/>
        </w:rPr>
        <w:t>«Воскресенский колледж»</w:t>
      </w:r>
    </w:p>
    <w:p w:rsidR="001A5E74" w:rsidRPr="001A5E74" w:rsidRDefault="001A5E74" w:rsidP="001A5E74">
      <w:pPr>
        <w:ind w:firstLine="567"/>
        <w:jc w:val="center"/>
        <w:rPr>
          <w:b/>
        </w:rPr>
      </w:pPr>
      <w:r w:rsidRPr="001A5E74">
        <w:rPr>
          <w:b/>
        </w:rPr>
        <w:t>Аннотация к рабочей программе дисциплины</w:t>
      </w:r>
    </w:p>
    <w:p w:rsidR="001A5E74" w:rsidRPr="001A5E74" w:rsidRDefault="001A5E74" w:rsidP="001A5E74">
      <w:pPr>
        <w:spacing w:line="259" w:lineRule="auto"/>
        <w:jc w:val="center"/>
        <w:rPr>
          <w:rFonts w:eastAsia="Calibri"/>
          <w:lang w:eastAsia="en-US"/>
        </w:rPr>
      </w:pPr>
      <w:bookmarkStart w:id="0" w:name="_GoBack"/>
      <w:r w:rsidRPr="001A5E74">
        <w:rPr>
          <w:rFonts w:eastAsia="Calibri"/>
          <w:lang w:eastAsia="en-US"/>
        </w:rPr>
        <w:t>ОУП.03</w:t>
      </w:r>
      <w:r w:rsidR="00587B8B">
        <w:rPr>
          <w:rFonts w:eastAsia="Calibri"/>
          <w:lang w:eastAsia="en-US"/>
        </w:rPr>
        <w:t>.</w:t>
      </w:r>
      <w:r w:rsidRPr="001A5E74">
        <w:rPr>
          <w:rFonts w:eastAsia="Calibri"/>
          <w:lang w:eastAsia="en-US"/>
        </w:rPr>
        <w:t xml:space="preserve">У Математика </w:t>
      </w:r>
    </w:p>
    <w:bookmarkEnd w:id="0"/>
    <w:p w:rsidR="001A5E74" w:rsidRPr="001A5E74" w:rsidRDefault="001A5E74" w:rsidP="001A5E74">
      <w:pPr>
        <w:spacing w:line="259" w:lineRule="auto"/>
        <w:jc w:val="center"/>
        <w:rPr>
          <w:rFonts w:eastAsia="Calibri"/>
          <w:b/>
          <w:lang w:eastAsia="en-US"/>
        </w:rPr>
      </w:pPr>
      <w:r w:rsidRPr="001A5E74">
        <w:rPr>
          <w:rFonts w:eastAsia="Calibri"/>
          <w:b/>
          <w:lang w:eastAsia="en-US"/>
        </w:rPr>
        <w:t>Наименование профессии</w:t>
      </w:r>
    </w:p>
    <w:p w:rsidR="001A5E74" w:rsidRPr="001A5E74" w:rsidRDefault="001A5E74" w:rsidP="001A5E74">
      <w:pPr>
        <w:jc w:val="right"/>
        <w:rPr>
          <w:b/>
          <w:color w:val="000000"/>
        </w:rPr>
      </w:pPr>
      <w:r w:rsidRPr="001A5E74">
        <w:rPr>
          <w:b/>
          <w:bCs/>
          <w:u w:val="single"/>
        </w:rPr>
        <w:t xml:space="preserve">15.01.33 </w:t>
      </w:r>
      <w:r w:rsidRPr="001A5E74">
        <w:rPr>
          <w:b/>
          <w:color w:val="000000"/>
          <w:u w:val="single"/>
        </w:rPr>
        <w:t>Токарь на станках с числовым программным управлением</w:t>
      </w:r>
    </w:p>
    <w:p w:rsidR="001A5E74" w:rsidRPr="001A5E74" w:rsidRDefault="001A5E74" w:rsidP="001A5E74">
      <w:pPr>
        <w:spacing w:after="160" w:line="259" w:lineRule="auto"/>
        <w:jc w:val="center"/>
        <w:rPr>
          <w:rFonts w:eastAsia="Calibri"/>
          <w:lang w:eastAsia="en-US"/>
        </w:rPr>
      </w:pPr>
    </w:p>
    <w:p w:rsidR="001A5E74" w:rsidRPr="001A5E74" w:rsidRDefault="001A5E74" w:rsidP="001A5E74">
      <w:pPr>
        <w:widowControl w:val="0"/>
        <w:tabs>
          <w:tab w:val="left" w:pos="1276"/>
          <w:tab w:val="left" w:pos="10992"/>
          <w:tab w:val="left" w:pos="11908"/>
          <w:tab w:val="left" w:pos="12824"/>
          <w:tab w:val="left" w:pos="13740"/>
          <w:tab w:val="left" w:pos="14656"/>
        </w:tabs>
        <w:autoSpaceDE w:val="0"/>
        <w:autoSpaceDN w:val="0"/>
        <w:jc w:val="both"/>
      </w:pPr>
    </w:p>
    <w:p w:rsidR="001A5E74" w:rsidRPr="001A5E74" w:rsidRDefault="001A5E74" w:rsidP="001A5E74">
      <w:pPr>
        <w:widowControl w:val="0"/>
        <w:tabs>
          <w:tab w:val="left" w:pos="1276"/>
          <w:tab w:val="left" w:pos="10992"/>
          <w:tab w:val="left" w:pos="11908"/>
          <w:tab w:val="left" w:pos="12824"/>
          <w:tab w:val="left" w:pos="13740"/>
          <w:tab w:val="left" w:pos="14656"/>
        </w:tabs>
        <w:autoSpaceDE w:val="0"/>
        <w:autoSpaceDN w:val="0"/>
        <w:jc w:val="both"/>
        <w:rPr>
          <w:b/>
          <w:bCs/>
        </w:rPr>
      </w:pPr>
      <w:r w:rsidRPr="001A5E74">
        <w:rPr>
          <w:b/>
          <w:bCs/>
        </w:rPr>
        <w:t>1.1 Место дисциплины в структуре профессиональной образовательной программы СПО:</w:t>
      </w:r>
    </w:p>
    <w:p w:rsidR="001A5E74" w:rsidRPr="001A5E74" w:rsidRDefault="001A5E74" w:rsidP="001A5E74">
      <w:pPr>
        <w:jc w:val="right"/>
        <w:rPr>
          <w:rFonts w:eastAsia="Calibri"/>
          <w:lang w:eastAsia="en-US"/>
        </w:rPr>
      </w:pPr>
      <w:r w:rsidRPr="001A5E74">
        <w:rPr>
          <w:rFonts w:eastAsiaTheme="minorHAnsi"/>
        </w:rPr>
        <w:t xml:space="preserve">Общеобразовательная дисциплина «ОУП.03У. МАТЕМАТИКА» является обязательной частью общеобразовательного цикла образовательной программы в соответствии </w:t>
      </w:r>
    </w:p>
    <w:p w:rsidR="001A5E74" w:rsidRPr="001A5E74" w:rsidRDefault="001A5E74" w:rsidP="001A5E74">
      <w:pPr>
        <w:jc w:val="right"/>
        <w:rPr>
          <w:b/>
          <w:color w:val="000000"/>
        </w:rPr>
      </w:pPr>
      <w:r>
        <w:rPr>
          <w:b/>
        </w:rPr>
        <w:tab/>
      </w:r>
      <w:r w:rsidRPr="001A5E74">
        <w:rPr>
          <w:rFonts w:eastAsiaTheme="minorHAnsi"/>
        </w:rPr>
        <w:t xml:space="preserve">с </w:t>
      </w:r>
      <w:r w:rsidRPr="001A5E74">
        <w:rPr>
          <w:b/>
          <w:bCs/>
          <w:u w:val="single"/>
        </w:rPr>
        <w:t xml:space="preserve">15.01.33 </w:t>
      </w:r>
      <w:r w:rsidRPr="001A5E74">
        <w:rPr>
          <w:b/>
          <w:color w:val="000000"/>
          <w:u w:val="single"/>
        </w:rPr>
        <w:t>Токарь на станках с числовым программным управлением</w:t>
      </w:r>
    </w:p>
    <w:p w:rsidR="001A5E74" w:rsidRPr="001A5E74" w:rsidRDefault="001A5E74" w:rsidP="001A5E74">
      <w:pPr>
        <w:spacing w:after="160" w:line="259" w:lineRule="auto"/>
        <w:jc w:val="center"/>
        <w:rPr>
          <w:rFonts w:eastAsia="Calibri"/>
          <w:lang w:eastAsia="en-US"/>
        </w:rPr>
      </w:pPr>
    </w:p>
    <w:p w:rsidR="001A5E74" w:rsidRPr="001A5E74" w:rsidRDefault="001A5E74" w:rsidP="001A5E74">
      <w:pPr>
        <w:tabs>
          <w:tab w:val="left" w:pos="816"/>
          <w:tab w:val="center" w:pos="5131"/>
        </w:tabs>
        <w:spacing w:after="160" w:line="259" w:lineRule="auto"/>
        <w:rPr>
          <w:b/>
        </w:rPr>
      </w:pPr>
      <w:r>
        <w:rPr>
          <w:b/>
        </w:rPr>
        <w:tab/>
      </w:r>
      <w:r w:rsidRPr="001A5E74">
        <w:rPr>
          <w:b/>
        </w:rPr>
        <w:t xml:space="preserve"> </w:t>
      </w:r>
    </w:p>
    <w:p w:rsidR="001A5E74" w:rsidRPr="001A5E74" w:rsidRDefault="001A5E74" w:rsidP="001A5E74">
      <w:pPr>
        <w:tabs>
          <w:tab w:val="left" w:pos="10076"/>
          <w:tab w:val="left" w:pos="10992"/>
          <w:tab w:val="left" w:pos="11908"/>
          <w:tab w:val="left" w:pos="12824"/>
          <w:tab w:val="left" w:pos="13740"/>
          <w:tab w:val="left" w:pos="14656"/>
        </w:tabs>
        <w:spacing w:line="276" w:lineRule="auto"/>
        <w:contextualSpacing/>
        <w:jc w:val="both"/>
        <w:rPr>
          <w:b/>
        </w:rPr>
      </w:pPr>
      <w:r w:rsidRPr="001A5E74">
        <w:rPr>
          <w:b/>
        </w:rPr>
        <w:t>1.2. Цели и планируемые результаты освоения дисциплины:</w:t>
      </w:r>
    </w:p>
    <w:p w:rsidR="001A5E74" w:rsidRPr="001A5E74" w:rsidRDefault="001A5E74" w:rsidP="001A5E74">
      <w:pPr>
        <w:suppressAutoHyphens/>
        <w:jc w:val="both"/>
        <w:rPr>
          <w:lang w:eastAsia="en-US"/>
        </w:rPr>
      </w:pPr>
      <w:r w:rsidRPr="001A5E74">
        <w:t xml:space="preserve"> В рамках программы учебной дисциплины обучающимися осваиваются умения и знания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789"/>
      </w:tblGrid>
      <w:tr w:rsidR="001A5E74" w:rsidRPr="001A5E74" w:rsidTr="002C6F99">
        <w:trPr>
          <w:trHeight w:val="649"/>
        </w:trPr>
        <w:tc>
          <w:tcPr>
            <w:tcW w:w="1134" w:type="dxa"/>
            <w:vAlign w:val="center"/>
            <w:hideMark/>
          </w:tcPr>
          <w:p w:rsidR="001A5E74" w:rsidRPr="001A5E74" w:rsidRDefault="001A5E74" w:rsidP="001A5E74">
            <w:pPr>
              <w:suppressAutoHyphens/>
              <w:jc w:val="center"/>
            </w:pPr>
            <w:r w:rsidRPr="001A5E74">
              <w:t>Код</w:t>
            </w:r>
          </w:p>
          <w:p w:rsidR="001A5E74" w:rsidRPr="001A5E74" w:rsidRDefault="001A5E74" w:rsidP="001A5E74">
            <w:pPr>
              <w:suppressAutoHyphens/>
              <w:jc w:val="center"/>
            </w:pPr>
            <w:r w:rsidRPr="001A5E74">
              <w:t>ЛР, МР, ПР, ЛРВ</w:t>
            </w:r>
          </w:p>
        </w:tc>
        <w:tc>
          <w:tcPr>
            <w:tcW w:w="8789" w:type="dxa"/>
            <w:vAlign w:val="center"/>
          </w:tcPr>
          <w:p w:rsidR="001A5E74" w:rsidRPr="001A5E74" w:rsidRDefault="001A5E74" w:rsidP="001A5E74">
            <w:pPr>
              <w:suppressAutoHyphens/>
              <w:jc w:val="center"/>
            </w:pPr>
            <w:r w:rsidRPr="001A5E74">
              <w:t>Результаты</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1</w:t>
            </w:r>
          </w:p>
        </w:tc>
        <w:tc>
          <w:tcPr>
            <w:tcW w:w="8789" w:type="dxa"/>
            <w:vAlign w:val="center"/>
          </w:tcPr>
          <w:p w:rsidR="001A5E74" w:rsidRPr="001A5E74" w:rsidRDefault="001A5E74" w:rsidP="001A5E74">
            <w:pPr>
              <w:suppressAutoHyphens/>
            </w:pPr>
            <w:r w:rsidRPr="001A5E74">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2</w:t>
            </w:r>
          </w:p>
        </w:tc>
        <w:tc>
          <w:tcPr>
            <w:tcW w:w="8789" w:type="dxa"/>
            <w:vAlign w:val="center"/>
          </w:tcPr>
          <w:p w:rsidR="001A5E74" w:rsidRPr="001A5E74" w:rsidRDefault="001A5E74" w:rsidP="001A5E74">
            <w:pPr>
              <w:suppressAutoHyphens/>
            </w:pPr>
            <w:r w:rsidRPr="001A5E74">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3</w:t>
            </w:r>
          </w:p>
        </w:tc>
        <w:tc>
          <w:tcPr>
            <w:tcW w:w="8789" w:type="dxa"/>
            <w:vAlign w:val="center"/>
          </w:tcPr>
          <w:p w:rsidR="001A5E74" w:rsidRPr="001A5E74" w:rsidRDefault="001A5E74" w:rsidP="001A5E74">
            <w:pPr>
              <w:suppressAutoHyphens/>
            </w:pPr>
            <w:r w:rsidRPr="001A5E74">
              <w:t>Готовность к служению Отечеству, его защите</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4</w:t>
            </w:r>
          </w:p>
        </w:tc>
        <w:tc>
          <w:tcPr>
            <w:tcW w:w="8789" w:type="dxa"/>
            <w:vAlign w:val="center"/>
          </w:tcPr>
          <w:p w:rsidR="001A5E74" w:rsidRPr="001A5E74" w:rsidRDefault="001A5E74" w:rsidP="001A5E74">
            <w:pPr>
              <w:suppressAutoHyphens/>
            </w:pPr>
            <w:r w:rsidRPr="001A5E74">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5</w:t>
            </w:r>
          </w:p>
        </w:tc>
        <w:tc>
          <w:tcPr>
            <w:tcW w:w="8789" w:type="dxa"/>
            <w:vAlign w:val="center"/>
          </w:tcPr>
          <w:p w:rsidR="001A5E74" w:rsidRPr="001A5E74" w:rsidRDefault="001A5E74" w:rsidP="001A5E74">
            <w:pPr>
              <w:suppressAutoHyphens/>
            </w:pPr>
            <w:r w:rsidRPr="001A5E74">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6</w:t>
            </w:r>
          </w:p>
        </w:tc>
        <w:tc>
          <w:tcPr>
            <w:tcW w:w="8789" w:type="dxa"/>
            <w:vAlign w:val="center"/>
          </w:tcPr>
          <w:p w:rsidR="001A5E74" w:rsidRPr="001A5E74" w:rsidRDefault="001A5E74" w:rsidP="001A5E74">
            <w:pPr>
              <w:suppressAutoHyphens/>
            </w:pPr>
            <w:r w:rsidRPr="001A5E74">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7</w:t>
            </w:r>
          </w:p>
        </w:tc>
        <w:tc>
          <w:tcPr>
            <w:tcW w:w="8789" w:type="dxa"/>
            <w:vAlign w:val="center"/>
          </w:tcPr>
          <w:p w:rsidR="001A5E74" w:rsidRPr="001A5E74" w:rsidRDefault="001A5E74" w:rsidP="001A5E74">
            <w:pPr>
              <w:suppressAutoHyphens/>
            </w:pPr>
            <w:r w:rsidRPr="001A5E74">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ЛР 8</w:t>
            </w:r>
          </w:p>
        </w:tc>
        <w:tc>
          <w:tcPr>
            <w:tcW w:w="8789" w:type="dxa"/>
            <w:vAlign w:val="center"/>
          </w:tcPr>
          <w:p w:rsidR="001A5E74" w:rsidRPr="001A5E74" w:rsidRDefault="001A5E74" w:rsidP="001A5E74">
            <w:pPr>
              <w:suppressAutoHyphens/>
            </w:pPr>
            <w:r w:rsidRPr="001A5E74">
              <w:t>Нравственное сознание и поведение на основе усвоения общечеловеческих ценностей</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МР 2</w:t>
            </w:r>
          </w:p>
        </w:tc>
        <w:tc>
          <w:tcPr>
            <w:tcW w:w="8789" w:type="dxa"/>
            <w:vAlign w:val="center"/>
          </w:tcPr>
          <w:p w:rsidR="001A5E74" w:rsidRPr="001A5E74" w:rsidRDefault="001A5E74" w:rsidP="001A5E74">
            <w:pPr>
              <w:suppressAutoHyphens/>
            </w:pPr>
            <w:r w:rsidRPr="001A5E74">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Pr="001A5E74">
              <w:lastRenderedPageBreak/>
              <w:t>разрешать конфликты</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lastRenderedPageBreak/>
              <w:t>МР 3</w:t>
            </w:r>
          </w:p>
        </w:tc>
        <w:tc>
          <w:tcPr>
            <w:tcW w:w="8789" w:type="dxa"/>
            <w:vAlign w:val="center"/>
          </w:tcPr>
          <w:p w:rsidR="001A5E74" w:rsidRPr="001A5E74" w:rsidRDefault="001A5E74" w:rsidP="001A5E74">
            <w:pPr>
              <w:suppressAutoHyphens/>
            </w:pPr>
            <w:r w:rsidRPr="001A5E74">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МР 4</w:t>
            </w:r>
          </w:p>
        </w:tc>
        <w:tc>
          <w:tcPr>
            <w:tcW w:w="8789" w:type="dxa"/>
            <w:vAlign w:val="center"/>
          </w:tcPr>
          <w:p w:rsidR="001A5E74" w:rsidRPr="001A5E74" w:rsidRDefault="001A5E74" w:rsidP="001A5E74">
            <w:pPr>
              <w:suppressAutoHyphens/>
            </w:pPr>
            <w:r w:rsidRPr="001A5E74">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МР 5</w:t>
            </w:r>
          </w:p>
        </w:tc>
        <w:tc>
          <w:tcPr>
            <w:tcW w:w="8789" w:type="dxa"/>
            <w:vAlign w:val="center"/>
          </w:tcPr>
          <w:p w:rsidR="001A5E74" w:rsidRPr="001A5E74" w:rsidRDefault="001A5E74" w:rsidP="001A5E74">
            <w:pPr>
              <w:suppressAutoHyphens/>
            </w:pPr>
            <w:r w:rsidRPr="001A5E74">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МР 6</w:t>
            </w:r>
          </w:p>
        </w:tc>
        <w:tc>
          <w:tcPr>
            <w:tcW w:w="8789" w:type="dxa"/>
            <w:vAlign w:val="center"/>
          </w:tcPr>
          <w:p w:rsidR="001A5E74" w:rsidRPr="001A5E74" w:rsidRDefault="001A5E74" w:rsidP="001A5E74">
            <w:pPr>
              <w:suppressAutoHyphens/>
            </w:pPr>
            <w:r w:rsidRPr="001A5E74">
              <w:t>Умение определять назначение и функции различных социальных институтов</w:t>
            </w:r>
          </w:p>
        </w:tc>
      </w:tr>
      <w:tr w:rsidR="001A5E74" w:rsidRPr="001A5E74" w:rsidTr="002C6F99">
        <w:trPr>
          <w:trHeight w:val="212"/>
        </w:trPr>
        <w:tc>
          <w:tcPr>
            <w:tcW w:w="1134" w:type="dxa"/>
            <w:vAlign w:val="center"/>
          </w:tcPr>
          <w:p w:rsidR="001A5E74" w:rsidRPr="001A5E74" w:rsidRDefault="001A5E74" w:rsidP="001A5E74">
            <w:pPr>
              <w:suppressAutoHyphens/>
              <w:jc w:val="center"/>
            </w:pPr>
            <w:r w:rsidRPr="001A5E74">
              <w:t>МР 7</w:t>
            </w:r>
          </w:p>
        </w:tc>
        <w:tc>
          <w:tcPr>
            <w:tcW w:w="8789" w:type="dxa"/>
            <w:vAlign w:val="center"/>
          </w:tcPr>
          <w:p w:rsidR="001A5E74" w:rsidRPr="001A5E74" w:rsidRDefault="001A5E74" w:rsidP="001A5E74">
            <w:pPr>
              <w:suppressAutoHyphens/>
            </w:pPr>
            <w:r w:rsidRPr="001A5E74">
              <w:t>Умение самостоятельно оценивать и принимать решения, определяющие стратегию поведения, с учетом гражданских и нравственных ценностей</w:t>
            </w:r>
          </w:p>
        </w:tc>
      </w:tr>
      <w:tr w:rsidR="001A5E74" w:rsidRPr="001A5E74" w:rsidTr="002C6F99">
        <w:trPr>
          <w:trHeight w:val="212"/>
        </w:trPr>
        <w:tc>
          <w:tcPr>
            <w:tcW w:w="1134" w:type="dxa"/>
          </w:tcPr>
          <w:p w:rsidR="001A5E74" w:rsidRPr="001A5E74" w:rsidRDefault="001A5E74" w:rsidP="001A5E74">
            <w:pPr>
              <w:jc w:val="center"/>
            </w:pPr>
            <w:r w:rsidRPr="001A5E74">
              <w:t>ПР1</w:t>
            </w:r>
          </w:p>
        </w:tc>
        <w:tc>
          <w:tcPr>
            <w:tcW w:w="8789" w:type="dxa"/>
          </w:tcPr>
          <w:p w:rsidR="001A5E74" w:rsidRPr="001A5E74" w:rsidRDefault="001A5E74" w:rsidP="001A5E74">
            <w:r w:rsidRPr="001A5E74">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tc>
      </w:tr>
      <w:tr w:rsidR="001A5E74" w:rsidRPr="001A5E74" w:rsidTr="002C6F99">
        <w:trPr>
          <w:trHeight w:val="212"/>
        </w:trPr>
        <w:tc>
          <w:tcPr>
            <w:tcW w:w="1134" w:type="dxa"/>
          </w:tcPr>
          <w:p w:rsidR="001A5E74" w:rsidRPr="001A5E74" w:rsidRDefault="001A5E74" w:rsidP="001A5E74">
            <w:pPr>
              <w:jc w:val="center"/>
            </w:pPr>
            <w:r w:rsidRPr="001A5E74">
              <w:t>ПР2</w:t>
            </w:r>
          </w:p>
        </w:tc>
        <w:tc>
          <w:tcPr>
            <w:tcW w:w="8789" w:type="dxa"/>
          </w:tcPr>
          <w:p w:rsidR="001A5E74" w:rsidRPr="001A5E74" w:rsidRDefault="001A5E74" w:rsidP="001A5E74">
            <w:r w:rsidRPr="001A5E74">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tc>
      </w:tr>
      <w:tr w:rsidR="001A5E74" w:rsidRPr="001A5E74" w:rsidTr="002C6F99">
        <w:trPr>
          <w:trHeight w:val="212"/>
        </w:trPr>
        <w:tc>
          <w:tcPr>
            <w:tcW w:w="1134" w:type="dxa"/>
          </w:tcPr>
          <w:p w:rsidR="001A5E74" w:rsidRPr="001A5E74" w:rsidRDefault="001A5E74" w:rsidP="001A5E74">
            <w:pPr>
              <w:jc w:val="center"/>
            </w:pPr>
            <w:r w:rsidRPr="001A5E74">
              <w:t>ПР3</w:t>
            </w:r>
          </w:p>
        </w:tc>
        <w:tc>
          <w:tcPr>
            <w:tcW w:w="8789" w:type="dxa"/>
          </w:tcPr>
          <w:p w:rsidR="001A5E74" w:rsidRPr="001A5E74" w:rsidRDefault="001A5E74" w:rsidP="001A5E74">
            <w:r w:rsidRPr="001A5E74">
              <w:t xml:space="preserve">владение методами доказательств и алгоритмов решения, умение их применять, проводить доказательные рассуждения в ходе решения задач; </w:t>
            </w:r>
          </w:p>
        </w:tc>
      </w:tr>
      <w:tr w:rsidR="001A5E74" w:rsidRPr="001A5E74" w:rsidTr="002C6F99">
        <w:trPr>
          <w:trHeight w:val="212"/>
        </w:trPr>
        <w:tc>
          <w:tcPr>
            <w:tcW w:w="1134" w:type="dxa"/>
          </w:tcPr>
          <w:p w:rsidR="001A5E74" w:rsidRPr="001A5E74" w:rsidRDefault="001A5E74" w:rsidP="001A5E74">
            <w:pPr>
              <w:jc w:val="center"/>
            </w:pPr>
            <w:r w:rsidRPr="001A5E74">
              <w:t>ПР4</w:t>
            </w:r>
          </w:p>
        </w:tc>
        <w:tc>
          <w:tcPr>
            <w:tcW w:w="8789" w:type="dxa"/>
          </w:tcPr>
          <w:p w:rsidR="001A5E74" w:rsidRPr="001A5E74" w:rsidRDefault="001A5E74" w:rsidP="001A5E74">
            <w:r w:rsidRPr="001A5E74">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tc>
      </w:tr>
      <w:tr w:rsidR="001A5E74" w:rsidRPr="001A5E74" w:rsidTr="002C6F99">
        <w:trPr>
          <w:trHeight w:val="212"/>
        </w:trPr>
        <w:tc>
          <w:tcPr>
            <w:tcW w:w="1134" w:type="dxa"/>
          </w:tcPr>
          <w:p w:rsidR="001A5E74" w:rsidRPr="001A5E74" w:rsidRDefault="001A5E74" w:rsidP="001A5E74">
            <w:pPr>
              <w:jc w:val="center"/>
            </w:pPr>
            <w:r w:rsidRPr="001A5E74">
              <w:t>ПР5</w:t>
            </w:r>
          </w:p>
        </w:tc>
        <w:tc>
          <w:tcPr>
            <w:tcW w:w="8789" w:type="dxa"/>
          </w:tcPr>
          <w:p w:rsidR="001A5E74" w:rsidRPr="001A5E74" w:rsidRDefault="001A5E74" w:rsidP="001A5E74">
            <w:r w:rsidRPr="001A5E74">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tc>
      </w:tr>
      <w:tr w:rsidR="001A5E74" w:rsidRPr="001A5E74" w:rsidTr="002C6F99">
        <w:trPr>
          <w:trHeight w:val="212"/>
        </w:trPr>
        <w:tc>
          <w:tcPr>
            <w:tcW w:w="1134" w:type="dxa"/>
          </w:tcPr>
          <w:p w:rsidR="001A5E74" w:rsidRPr="001A5E74" w:rsidRDefault="001A5E74" w:rsidP="001A5E74">
            <w:pPr>
              <w:jc w:val="center"/>
            </w:pPr>
            <w:r w:rsidRPr="001A5E74">
              <w:t>ПР6</w:t>
            </w:r>
          </w:p>
        </w:tc>
        <w:tc>
          <w:tcPr>
            <w:tcW w:w="8789" w:type="dxa"/>
          </w:tcPr>
          <w:p w:rsidR="001A5E74" w:rsidRPr="001A5E74" w:rsidRDefault="001A5E74" w:rsidP="001A5E74">
            <w:r w:rsidRPr="001A5E74">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tc>
      </w:tr>
      <w:tr w:rsidR="001A5E74" w:rsidRPr="001A5E74" w:rsidTr="002C6F99">
        <w:trPr>
          <w:trHeight w:val="212"/>
        </w:trPr>
        <w:tc>
          <w:tcPr>
            <w:tcW w:w="1134" w:type="dxa"/>
          </w:tcPr>
          <w:p w:rsidR="001A5E74" w:rsidRPr="001A5E74" w:rsidRDefault="001A5E74" w:rsidP="001A5E74">
            <w:pPr>
              <w:jc w:val="center"/>
            </w:pPr>
            <w:r w:rsidRPr="001A5E74">
              <w:t>ПР7</w:t>
            </w:r>
          </w:p>
        </w:tc>
        <w:tc>
          <w:tcPr>
            <w:tcW w:w="8789" w:type="dxa"/>
          </w:tcPr>
          <w:p w:rsidR="001A5E74" w:rsidRPr="001A5E74" w:rsidRDefault="001A5E74" w:rsidP="001A5E74">
            <w:r w:rsidRPr="001A5E74">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tc>
      </w:tr>
      <w:tr w:rsidR="001A5E74" w:rsidRPr="001A5E74" w:rsidTr="002C6F99">
        <w:trPr>
          <w:trHeight w:val="212"/>
        </w:trPr>
        <w:tc>
          <w:tcPr>
            <w:tcW w:w="1134" w:type="dxa"/>
          </w:tcPr>
          <w:p w:rsidR="001A5E74" w:rsidRPr="001A5E74" w:rsidRDefault="001A5E74" w:rsidP="001A5E74">
            <w:pPr>
              <w:jc w:val="center"/>
            </w:pPr>
            <w:r w:rsidRPr="001A5E74">
              <w:t>ПР8</w:t>
            </w:r>
          </w:p>
        </w:tc>
        <w:tc>
          <w:tcPr>
            <w:tcW w:w="8789" w:type="dxa"/>
          </w:tcPr>
          <w:p w:rsidR="001A5E74" w:rsidRPr="001A5E74" w:rsidRDefault="001A5E74" w:rsidP="001A5E74">
            <w:pPr>
              <w:rPr>
                <w:b/>
                <w:bCs/>
              </w:rPr>
            </w:pPr>
            <w:r w:rsidRPr="001A5E74">
              <w:t>владение навыками использования готовых компьютерных программ при решении задач.</w:t>
            </w:r>
            <w:r w:rsidRPr="001A5E74">
              <w:rPr>
                <w:b/>
                <w:bCs/>
              </w:rPr>
              <w:t xml:space="preserve"> </w:t>
            </w:r>
          </w:p>
        </w:tc>
      </w:tr>
      <w:tr w:rsidR="001A5E74" w:rsidRPr="001A5E74" w:rsidTr="002C6F99">
        <w:trPr>
          <w:trHeight w:val="212"/>
        </w:trPr>
        <w:tc>
          <w:tcPr>
            <w:tcW w:w="1134" w:type="dxa"/>
          </w:tcPr>
          <w:p w:rsidR="001A5E74" w:rsidRPr="001A5E74" w:rsidRDefault="001A5E74" w:rsidP="001A5E74">
            <w:pPr>
              <w:jc w:val="center"/>
            </w:pPr>
            <w:r w:rsidRPr="001A5E74">
              <w:t>ПР9</w:t>
            </w:r>
          </w:p>
        </w:tc>
        <w:tc>
          <w:tcPr>
            <w:tcW w:w="8789" w:type="dxa"/>
          </w:tcPr>
          <w:p w:rsidR="001A5E74" w:rsidRPr="001A5E74" w:rsidRDefault="001A5E74" w:rsidP="001A5E74">
            <w:pPr>
              <w:widowControl w:val="0"/>
              <w:autoSpaceDE w:val="0"/>
              <w:autoSpaceDN w:val="0"/>
              <w:adjustRightInd w:val="0"/>
              <w:jc w:val="both"/>
            </w:pPr>
            <w:r w:rsidRPr="001A5E74">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1A5E74" w:rsidRPr="001A5E74" w:rsidRDefault="001A5E74" w:rsidP="001A5E74"/>
        </w:tc>
      </w:tr>
      <w:tr w:rsidR="001A5E74" w:rsidRPr="001A5E74" w:rsidTr="002C6F99">
        <w:trPr>
          <w:trHeight w:val="212"/>
        </w:trPr>
        <w:tc>
          <w:tcPr>
            <w:tcW w:w="1134" w:type="dxa"/>
          </w:tcPr>
          <w:p w:rsidR="001A5E74" w:rsidRPr="001A5E74" w:rsidRDefault="001A5E74" w:rsidP="001A5E74">
            <w:pPr>
              <w:jc w:val="center"/>
            </w:pPr>
            <w:r w:rsidRPr="001A5E74">
              <w:t>ПР10</w:t>
            </w:r>
          </w:p>
        </w:tc>
        <w:tc>
          <w:tcPr>
            <w:tcW w:w="8789" w:type="dxa"/>
          </w:tcPr>
          <w:p w:rsidR="001A5E74" w:rsidRPr="001A5E74" w:rsidRDefault="001A5E74" w:rsidP="001A5E74">
            <w:pPr>
              <w:widowControl w:val="0"/>
              <w:autoSpaceDE w:val="0"/>
              <w:autoSpaceDN w:val="0"/>
              <w:adjustRightInd w:val="0"/>
              <w:jc w:val="both"/>
            </w:pPr>
            <w:r w:rsidRPr="001A5E74">
              <w:t xml:space="preserve"> сформированность понятийного аппарата по основным разделам курса математики; знаний основных теорем, формул и умения их применять; умения </w:t>
            </w:r>
            <w:r w:rsidRPr="001A5E74">
              <w:lastRenderedPageBreak/>
              <w:t>доказывать теоремы и находить нестандартные способы решения задач;</w:t>
            </w:r>
          </w:p>
          <w:p w:rsidR="001A5E74" w:rsidRPr="001A5E74" w:rsidRDefault="001A5E74" w:rsidP="001A5E74"/>
        </w:tc>
      </w:tr>
      <w:tr w:rsidR="001A5E74" w:rsidRPr="001A5E74" w:rsidTr="002C6F99">
        <w:trPr>
          <w:trHeight w:val="212"/>
        </w:trPr>
        <w:tc>
          <w:tcPr>
            <w:tcW w:w="1134" w:type="dxa"/>
          </w:tcPr>
          <w:p w:rsidR="001A5E74" w:rsidRPr="001A5E74" w:rsidRDefault="001A5E74" w:rsidP="001A5E74">
            <w:pPr>
              <w:jc w:val="center"/>
            </w:pPr>
            <w:r w:rsidRPr="001A5E74">
              <w:lastRenderedPageBreak/>
              <w:t>ПР11</w:t>
            </w:r>
          </w:p>
        </w:tc>
        <w:tc>
          <w:tcPr>
            <w:tcW w:w="8789" w:type="dxa"/>
          </w:tcPr>
          <w:p w:rsidR="001A5E74" w:rsidRPr="001A5E74" w:rsidRDefault="001A5E74" w:rsidP="001A5E74">
            <w:pPr>
              <w:widowControl w:val="0"/>
              <w:autoSpaceDE w:val="0"/>
              <w:autoSpaceDN w:val="0"/>
              <w:adjustRightInd w:val="0"/>
              <w:jc w:val="both"/>
            </w:pPr>
            <w:r w:rsidRPr="001A5E74">
              <w:t>сформированность умений моделировать реальные ситуации, исследовать построенные модели, интерпретировать полученный результат;</w:t>
            </w:r>
          </w:p>
          <w:p w:rsidR="001A5E74" w:rsidRPr="001A5E74" w:rsidRDefault="001A5E74" w:rsidP="001A5E74"/>
        </w:tc>
      </w:tr>
      <w:tr w:rsidR="001A5E74" w:rsidRPr="001A5E74" w:rsidTr="002C6F99">
        <w:trPr>
          <w:trHeight w:val="212"/>
        </w:trPr>
        <w:tc>
          <w:tcPr>
            <w:tcW w:w="1134" w:type="dxa"/>
          </w:tcPr>
          <w:p w:rsidR="001A5E74" w:rsidRPr="001A5E74" w:rsidRDefault="001A5E74" w:rsidP="001A5E74">
            <w:pPr>
              <w:jc w:val="center"/>
            </w:pPr>
            <w:r w:rsidRPr="001A5E74">
              <w:t>ПР12</w:t>
            </w:r>
          </w:p>
        </w:tc>
        <w:tc>
          <w:tcPr>
            <w:tcW w:w="8789" w:type="dxa"/>
          </w:tcPr>
          <w:p w:rsidR="001A5E74" w:rsidRPr="001A5E74" w:rsidRDefault="001A5E74" w:rsidP="001A5E74">
            <w:pPr>
              <w:widowControl w:val="0"/>
              <w:autoSpaceDE w:val="0"/>
              <w:autoSpaceDN w:val="0"/>
              <w:adjustRightInd w:val="0"/>
              <w:jc w:val="both"/>
            </w:pPr>
            <w:r w:rsidRPr="001A5E74">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A5E74" w:rsidRPr="001A5E74" w:rsidRDefault="001A5E74" w:rsidP="001A5E74"/>
        </w:tc>
      </w:tr>
      <w:tr w:rsidR="001A5E74" w:rsidRPr="001A5E74" w:rsidTr="002C6F99">
        <w:trPr>
          <w:trHeight w:val="1164"/>
        </w:trPr>
        <w:tc>
          <w:tcPr>
            <w:tcW w:w="1134" w:type="dxa"/>
          </w:tcPr>
          <w:p w:rsidR="001A5E74" w:rsidRPr="001A5E74" w:rsidRDefault="001A5E74" w:rsidP="001A5E74">
            <w:pPr>
              <w:jc w:val="center"/>
            </w:pPr>
            <w:r w:rsidRPr="001A5E74">
              <w:t>ПР13</w:t>
            </w:r>
          </w:p>
        </w:tc>
        <w:tc>
          <w:tcPr>
            <w:tcW w:w="8789" w:type="dxa"/>
          </w:tcPr>
          <w:p w:rsidR="001A5E74" w:rsidRPr="001A5E74" w:rsidRDefault="001A5E74" w:rsidP="001A5E74">
            <w:pPr>
              <w:widowControl w:val="0"/>
              <w:autoSpaceDE w:val="0"/>
              <w:autoSpaceDN w:val="0"/>
              <w:adjustRightInd w:val="0"/>
              <w:jc w:val="both"/>
            </w:pPr>
            <w:r w:rsidRPr="001A5E74">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r>
      <w:tr w:rsidR="001A5E74" w:rsidRPr="001A5E74" w:rsidTr="002C6F99">
        <w:trPr>
          <w:trHeight w:val="276"/>
        </w:trPr>
        <w:tc>
          <w:tcPr>
            <w:tcW w:w="1134" w:type="dxa"/>
          </w:tcPr>
          <w:p w:rsidR="001A5E74" w:rsidRPr="001A5E74" w:rsidRDefault="001A5E74" w:rsidP="001A5E74">
            <w:pPr>
              <w:jc w:val="center"/>
            </w:pPr>
            <w:r w:rsidRPr="001A5E74">
              <w:t>ЛРВ 1</w:t>
            </w:r>
          </w:p>
        </w:tc>
        <w:tc>
          <w:tcPr>
            <w:tcW w:w="8789" w:type="dxa"/>
          </w:tcPr>
          <w:p w:rsidR="001A5E74" w:rsidRPr="001A5E74" w:rsidRDefault="001A5E74" w:rsidP="001A5E74">
            <w:r w:rsidRPr="001A5E74">
              <w:rPr>
                <w:b/>
              </w:rPr>
              <w:t>о</w:t>
            </w:r>
            <w:r w:rsidRPr="001A5E74">
              <w:t>сознающий</w:t>
            </w:r>
            <w:r w:rsidRPr="001A5E74">
              <w:rPr>
                <w:spacing w:val="-5"/>
              </w:rPr>
              <w:t xml:space="preserve"> </w:t>
            </w:r>
            <w:r w:rsidRPr="001A5E74">
              <w:t>себя</w:t>
            </w:r>
            <w:r w:rsidRPr="001A5E74">
              <w:rPr>
                <w:spacing w:val="-3"/>
              </w:rPr>
              <w:t xml:space="preserve"> </w:t>
            </w:r>
            <w:r w:rsidRPr="001A5E74">
              <w:t>гражданином</w:t>
            </w:r>
            <w:r w:rsidRPr="001A5E74">
              <w:rPr>
                <w:spacing w:val="-4"/>
              </w:rPr>
              <w:t xml:space="preserve"> </w:t>
            </w:r>
            <w:r w:rsidRPr="001A5E74">
              <w:t>и</w:t>
            </w:r>
            <w:r w:rsidRPr="001A5E74">
              <w:rPr>
                <w:spacing w:val="-9"/>
              </w:rPr>
              <w:t xml:space="preserve"> </w:t>
            </w:r>
            <w:r w:rsidRPr="001A5E74">
              <w:t>защитником</w:t>
            </w:r>
            <w:r w:rsidRPr="001A5E74">
              <w:rPr>
                <w:spacing w:val="-5"/>
              </w:rPr>
              <w:t xml:space="preserve"> </w:t>
            </w:r>
            <w:r w:rsidRPr="001A5E74">
              <w:t>великой</w:t>
            </w:r>
            <w:r w:rsidRPr="001A5E74">
              <w:rPr>
                <w:spacing w:val="-5"/>
              </w:rPr>
              <w:t xml:space="preserve"> </w:t>
            </w:r>
            <w:r w:rsidRPr="001A5E74">
              <w:t>страны</w:t>
            </w:r>
          </w:p>
        </w:tc>
      </w:tr>
      <w:tr w:rsidR="001A5E74" w:rsidRPr="001A5E74" w:rsidTr="002C6F99">
        <w:trPr>
          <w:trHeight w:val="1332"/>
        </w:trPr>
        <w:tc>
          <w:tcPr>
            <w:tcW w:w="1134" w:type="dxa"/>
          </w:tcPr>
          <w:p w:rsidR="001A5E74" w:rsidRPr="001A5E74" w:rsidRDefault="001A5E74" w:rsidP="001A5E74">
            <w:pPr>
              <w:jc w:val="center"/>
            </w:pPr>
            <w:r w:rsidRPr="001A5E74">
              <w:rPr>
                <w:lang w:eastAsia="en-US"/>
              </w:rPr>
              <w:t>ЛРВ2</w:t>
            </w:r>
          </w:p>
        </w:tc>
        <w:tc>
          <w:tcPr>
            <w:tcW w:w="8789" w:type="dxa"/>
          </w:tcPr>
          <w:p w:rsidR="001A5E74" w:rsidRPr="001A5E74" w:rsidRDefault="001A5E74" w:rsidP="001A5E74">
            <w:pPr>
              <w:widowControl w:val="0"/>
              <w:autoSpaceDE w:val="0"/>
              <w:autoSpaceDN w:val="0"/>
              <w:ind w:right="101"/>
              <w:jc w:val="both"/>
            </w:pPr>
            <w:r w:rsidRPr="001A5E74">
              <w:rPr>
                <w:lang w:eastAsia="en-US"/>
              </w:rPr>
              <w:t>проявляющий активную гражданскую позицию, демонстрирующий</w:t>
            </w:r>
            <w:r w:rsidRPr="001A5E74">
              <w:rPr>
                <w:spacing w:val="1"/>
                <w:lang w:eastAsia="en-US"/>
              </w:rPr>
              <w:t xml:space="preserve"> </w:t>
            </w:r>
            <w:r w:rsidRPr="001A5E74">
              <w:rPr>
                <w:lang w:eastAsia="en-US"/>
              </w:rPr>
              <w:t>приверженность принципам честности, порядочности, открытости, экономически</w:t>
            </w:r>
            <w:r w:rsidRPr="001A5E74">
              <w:rPr>
                <w:spacing w:val="1"/>
                <w:lang w:eastAsia="en-US"/>
              </w:rPr>
              <w:t xml:space="preserve"> </w:t>
            </w:r>
            <w:r w:rsidRPr="001A5E74">
              <w:rPr>
                <w:lang w:eastAsia="en-US"/>
              </w:rPr>
              <w:t>активный и участвующий в студенческом и территориальном самоуправлении, в том</w:t>
            </w:r>
            <w:r w:rsidRPr="001A5E74">
              <w:rPr>
                <w:spacing w:val="1"/>
                <w:lang w:eastAsia="en-US"/>
              </w:rPr>
              <w:t xml:space="preserve"> </w:t>
            </w:r>
            <w:r w:rsidRPr="001A5E74">
              <w:rPr>
                <w:lang w:eastAsia="en-US"/>
              </w:rPr>
              <w:t>числе</w:t>
            </w:r>
            <w:r w:rsidRPr="001A5E74">
              <w:rPr>
                <w:spacing w:val="-7"/>
                <w:lang w:eastAsia="en-US"/>
              </w:rPr>
              <w:t xml:space="preserve"> </w:t>
            </w:r>
            <w:r w:rsidRPr="001A5E74">
              <w:rPr>
                <w:lang w:eastAsia="en-US"/>
              </w:rPr>
              <w:t>на</w:t>
            </w:r>
            <w:r w:rsidRPr="001A5E74">
              <w:rPr>
                <w:spacing w:val="-6"/>
                <w:lang w:eastAsia="en-US"/>
              </w:rPr>
              <w:t xml:space="preserve"> </w:t>
            </w:r>
            <w:r w:rsidRPr="001A5E74">
              <w:rPr>
                <w:lang w:eastAsia="en-US"/>
              </w:rPr>
              <w:t>условиях</w:t>
            </w:r>
            <w:r w:rsidRPr="001A5E74">
              <w:rPr>
                <w:spacing w:val="-9"/>
                <w:lang w:eastAsia="en-US"/>
              </w:rPr>
              <w:t xml:space="preserve"> </w:t>
            </w:r>
            <w:r w:rsidRPr="001A5E74">
              <w:rPr>
                <w:lang w:eastAsia="en-US"/>
              </w:rPr>
              <w:t>добровольчества,</w:t>
            </w:r>
            <w:r w:rsidRPr="001A5E74">
              <w:rPr>
                <w:spacing w:val="-5"/>
                <w:lang w:eastAsia="en-US"/>
              </w:rPr>
              <w:t xml:space="preserve"> </w:t>
            </w:r>
            <w:r w:rsidRPr="001A5E74">
              <w:rPr>
                <w:lang w:eastAsia="en-US"/>
              </w:rPr>
              <w:t>продуктивно</w:t>
            </w:r>
            <w:r w:rsidRPr="001A5E74">
              <w:rPr>
                <w:spacing w:val="-7"/>
                <w:lang w:eastAsia="en-US"/>
              </w:rPr>
              <w:t xml:space="preserve"> </w:t>
            </w:r>
            <w:r w:rsidRPr="001A5E74">
              <w:rPr>
                <w:lang w:eastAsia="en-US"/>
              </w:rPr>
              <w:t>взаимодействующий</w:t>
            </w:r>
            <w:r w:rsidRPr="001A5E74">
              <w:rPr>
                <w:spacing w:val="-7"/>
                <w:lang w:eastAsia="en-US"/>
              </w:rPr>
              <w:t xml:space="preserve"> </w:t>
            </w:r>
            <w:r w:rsidRPr="001A5E74">
              <w:rPr>
                <w:lang w:eastAsia="en-US"/>
              </w:rPr>
              <w:t>и</w:t>
            </w:r>
            <w:r w:rsidRPr="001A5E74">
              <w:rPr>
                <w:spacing w:val="-8"/>
                <w:lang w:eastAsia="en-US"/>
              </w:rPr>
              <w:t xml:space="preserve"> </w:t>
            </w:r>
            <w:r w:rsidRPr="001A5E74">
              <w:rPr>
                <w:lang w:eastAsia="en-US"/>
              </w:rPr>
              <w:t>участвующий</w:t>
            </w:r>
            <w:r w:rsidRPr="001A5E74">
              <w:rPr>
                <w:spacing w:val="-67"/>
                <w:lang w:eastAsia="en-US"/>
              </w:rPr>
              <w:t xml:space="preserve"> </w:t>
            </w:r>
            <w:r w:rsidRPr="001A5E74">
              <w:rPr>
                <w:lang w:eastAsia="en-US"/>
              </w:rPr>
              <w:t>в</w:t>
            </w:r>
            <w:r w:rsidRPr="001A5E74">
              <w:rPr>
                <w:spacing w:val="-1"/>
                <w:lang w:eastAsia="en-US"/>
              </w:rPr>
              <w:t xml:space="preserve"> </w:t>
            </w:r>
            <w:r w:rsidRPr="001A5E74">
              <w:rPr>
                <w:lang w:eastAsia="en-US"/>
              </w:rPr>
              <w:t>деятельности</w:t>
            </w:r>
            <w:r w:rsidRPr="001A5E74">
              <w:rPr>
                <w:spacing w:val="1"/>
                <w:lang w:eastAsia="en-US"/>
              </w:rPr>
              <w:t xml:space="preserve"> </w:t>
            </w:r>
            <w:r w:rsidRPr="001A5E74">
              <w:rPr>
                <w:lang w:eastAsia="en-US"/>
              </w:rPr>
              <w:t>общественных</w:t>
            </w:r>
            <w:r w:rsidRPr="001A5E74">
              <w:rPr>
                <w:spacing w:val="-3"/>
                <w:lang w:eastAsia="en-US"/>
              </w:rPr>
              <w:t xml:space="preserve"> </w:t>
            </w:r>
            <w:r w:rsidRPr="001A5E74">
              <w:rPr>
                <w:lang w:eastAsia="en-US"/>
              </w:rPr>
              <w:t>организаций.</w:t>
            </w:r>
          </w:p>
        </w:tc>
      </w:tr>
      <w:tr w:rsidR="001A5E74" w:rsidRPr="001A5E74" w:rsidTr="002C6F99">
        <w:trPr>
          <w:trHeight w:val="816"/>
        </w:trPr>
        <w:tc>
          <w:tcPr>
            <w:tcW w:w="1134" w:type="dxa"/>
          </w:tcPr>
          <w:p w:rsidR="001A5E74" w:rsidRPr="001A5E74" w:rsidRDefault="001A5E74" w:rsidP="001A5E74">
            <w:pPr>
              <w:jc w:val="center"/>
            </w:pPr>
            <w:r w:rsidRPr="001A5E74">
              <w:t>ЛРВ 3</w:t>
            </w:r>
          </w:p>
        </w:tc>
        <w:tc>
          <w:tcPr>
            <w:tcW w:w="8789" w:type="dxa"/>
          </w:tcPr>
          <w:p w:rsidR="001A5E74" w:rsidRPr="001A5E74" w:rsidRDefault="001A5E74" w:rsidP="001A5E74">
            <w:pPr>
              <w:ind w:right="128"/>
              <w:jc w:val="both"/>
              <w:rPr>
                <w:lang w:val="x-none" w:eastAsia="x-none"/>
              </w:rPr>
            </w:pPr>
            <w:r w:rsidRPr="001A5E74">
              <w:rPr>
                <w:lang w:val="x-none" w:eastAsia="x-none"/>
              </w:rPr>
              <w:t>демонстрирующий приверженность к родной культуре, исторической памяти на</w:t>
            </w:r>
            <w:r w:rsidRPr="001A5E74">
              <w:rPr>
                <w:spacing w:val="-67"/>
                <w:lang w:val="x-none" w:eastAsia="x-none"/>
              </w:rPr>
              <w:t xml:space="preserve"> </w:t>
            </w:r>
            <w:r w:rsidRPr="001A5E74">
              <w:rPr>
                <w:lang w:val="x-none" w:eastAsia="x-none"/>
              </w:rPr>
              <w:t>основе</w:t>
            </w:r>
            <w:r w:rsidRPr="001A5E74">
              <w:rPr>
                <w:spacing w:val="1"/>
                <w:lang w:val="x-none" w:eastAsia="x-none"/>
              </w:rPr>
              <w:t xml:space="preserve"> </w:t>
            </w:r>
            <w:r w:rsidRPr="001A5E74">
              <w:rPr>
                <w:lang w:val="x-none" w:eastAsia="x-none"/>
              </w:rPr>
              <w:t>любви</w:t>
            </w:r>
            <w:r w:rsidRPr="001A5E74">
              <w:rPr>
                <w:spacing w:val="1"/>
                <w:lang w:val="x-none" w:eastAsia="x-none"/>
              </w:rPr>
              <w:t xml:space="preserve"> </w:t>
            </w:r>
            <w:r w:rsidRPr="001A5E74">
              <w:rPr>
                <w:lang w:val="x-none" w:eastAsia="x-none"/>
              </w:rPr>
              <w:t>к</w:t>
            </w:r>
            <w:r w:rsidRPr="001A5E74">
              <w:rPr>
                <w:spacing w:val="1"/>
                <w:lang w:val="x-none" w:eastAsia="x-none"/>
              </w:rPr>
              <w:t xml:space="preserve"> </w:t>
            </w:r>
            <w:r w:rsidRPr="001A5E74">
              <w:rPr>
                <w:lang w:val="x-none" w:eastAsia="x-none"/>
              </w:rPr>
              <w:t>Родине,</w:t>
            </w:r>
            <w:r w:rsidRPr="001A5E74">
              <w:rPr>
                <w:spacing w:val="1"/>
                <w:lang w:val="x-none" w:eastAsia="x-none"/>
              </w:rPr>
              <w:t xml:space="preserve"> </w:t>
            </w:r>
            <w:r w:rsidRPr="001A5E74">
              <w:rPr>
                <w:lang w:val="x-none" w:eastAsia="x-none"/>
              </w:rPr>
              <w:t>родному</w:t>
            </w:r>
            <w:r w:rsidRPr="001A5E74">
              <w:rPr>
                <w:spacing w:val="1"/>
                <w:lang w:val="x-none" w:eastAsia="x-none"/>
              </w:rPr>
              <w:t xml:space="preserve"> </w:t>
            </w:r>
            <w:r w:rsidRPr="001A5E74">
              <w:rPr>
                <w:lang w:val="x-none" w:eastAsia="x-none"/>
              </w:rPr>
              <w:t>народу,</w:t>
            </w:r>
            <w:r w:rsidRPr="001A5E74">
              <w:rPr>
                <w:spacing w:val="1"/>
                <w:lang w:val="x-none" w:eastAsia="x-none"/>
              </w:rPr>
              <w:t xml:space="preserve"> </w:t>
            </w:r>
            <w:r w:rsidRPr="001A5E74">
              <w:rPr>
                <w:lang w:val="x-none" w:eastAsia="x-none"/>
              </w:rPr>
              <w:t>малой</w:t>
            </w:r>
            <w:r w:rsidRPr="001A5E74">
              <w:rPr>
                <w:spacing w:val="1"/>
                <w:lang w:val="x-none" w:eastAsia="x-none"/>
              </w:rPr>
              <w:t xml:space="preserve"> </w:t>
            </w:r>
            <w:r w:rsidRPr="001A5E74">
              <w:rPr>
                <w:lang w:val="x-none" w:eastAsia="x-none"/>
              </w:rPr>
              <w:t>родине,</w:t>
            </w:r>
            <w:r w:rsidRPr="001A5E74">
              <w:rPr>
                <w:spacing w:val="1"/>
                <w:lang w:val="x-none" w:eastAsia="x-none"/>
              </w:rPr>
              <w:t xml:space="preserve"> </w:t>
            </w:r>
            <w:r w:rsidRPr="001A5E74">
              <w:rPr>
                <w:lang w:val="x-none" w:eastAsia="x-none"/>
              </w:rPr>
              <w:t>принятию</w:t>
            </w:r>
            <w:r w:rsidRPr="001A5E74">
              <w:rPr>
                <w:spacing w:val="1"/>
                <w:lang w:val="x-none" w:eastAsia="x-none"/>
              </w:rPr>
              <w:t xml:space="preserve"> </w:t>
            </w:r>
            <w:r w:rsidRPr="001A5E74">
              <w:rPr>
                <w:lang w:val="x-none" w:eastAsia="x-none"/>
              </w:rPr>
              <w:t>традиционных</w:t>
            </w:r>
            <w:r w:rsidRPr="001A5E74">
              <w:rPr>
                <w:spacing w:val="-67"/>
                <w:lang w:val="x-none" w:eastAsia="x-none"/>
              </w:rPr>
              <w:t xml:space="preserve"> </w:t>
            </w:r>
            <w:r w:rsidRPr="001A5E74">
              <w:rPr>
                <w:lang w:val="x-none" w:eastAsia="x-none"/>
              </w:rPr>
              <w:t>ценностей многонационального народа</w:t>
            </w:r>
            <w:r w:rsidRPr="001A5E74">
              <w:rPr>
                <w:spacing w:val="2"/>
                <w:lang w:val="x-none" w:eastAsia="x-none"/>
              </w:rPr>
              <w:t xml:space="preserve"> </w:t>
            </w:r>
            <w:r w:rsidRPr="001A5E74">
              <w:rPr>
                <w:lang w:val="x-none" w:eastAsia="x-none"/>
              </w:rPr>
              <w:t>России.</w:t>
            </w:r>
          </w:p>
        </w:tc>
      </w:tr>
      <w:tr w:rsidR="001A5E74" w:rsidRPr="001A5E74" w:rsidTr="002C6F99">
        <w:trPr>
          <w:trHeight w:val="948"/>
        </w:trPr>
        <w:tc>
          <w:tcPr>
            <w:tcW w:w="1134" w:type="dxa"/>
          </w:tcPr>
          <w:p w:rsidR="001A5E74" w:rsidRPr="001A5E74" w:rsidRDefault="001A5E74" w:rsidP="001A5E74">
            <w:pPr>
              <w:jc w:val="center"/>
            </w:pPr>
            <w:r w:rsidRPr="001A5E74">
              <w:t>ЛРВ 4</w:t>
            </w:r>
          </w:p>
        </w:tc>
        <w:tc>
          <w:tcPr>
            <w:tcW w:w="8789" w:type="dxa"/>
          </w:tcPr>
          <w:p w:rsidR="001A5E74" w:rsidRPr="001A5E74" w:rsidRDefault="001A5E74" w:rsidP="001A5E74">
            <w:r w:rsidRPr="001A5E74">
              <w:rPr>
                <w:lang w:eastAsia="en-US"/>
              </w:rPr>
              <w:t>принимающий семейные ценности, готовый к созданию семьи и воспитанию</w:t>
            </w:r>
            <w:r w:rsidRPr="001A5E74">
              <w:rPr>
                <w:spacing w:val="1"/>
                <w:lang w:eastAsia="en-US"/>
              </w:rPr>
              <w:t xml:space="preserve"> </w:t>
            </w:r>
            <w:r w:rsidRPr="001A5E74">
              <w:rPr>
                <w:lang w:eastAsia="en-US"/>
              </w:rPr>
              <w:t>детей;</w:t>
            </w:r>
            <w:r w:rsidRPr="001A5E74">
              <w:rPr>
                <w:spacing w:val="1"/>
                <w:lang w:eastAsia="en-US"/>
              </w:rPr>
              <w:t xml:space="preserve"> </w:t>
            </w:r>
            <w:r w:rsidRPr="001A5E74">
              <w:rPr>
                <w:lang w:eastAsia="en-US"/>
              </w:rPr>
              <w:t>демонстрирующий</w:t>
            </w:r>
            <w:r w:rsidRPr="001A5E74">
              <w:rPr>
                <w:spacing w:val="1"/>
                <w:lang w:eastAsia="en-US"/>
              </w:rPr>
              <w:t xml:space="preserve"> </w:t>
            </w:r>
            <w:r w:rsidRPr="001A5E74">
              <w:rPr>
                <w:lang w:eastAsia="en-US"/>
              </w:rPr>
              <w:t>неприятие</w:t>
            </w:r>
            <w:r w:rsidRPr="001A5E74">
              <w:rPr>
                <w:spacing w:val="1"/>
                <w:lang w:eastAsia="en-US"/>
              </w:rPr>
              <w:t xml:space="preserve"> </w:t>
            </w:r>
            <w:r w:rsidRPr="001A5E74">
              <w:rPr>
                <w:lang w:eastAsia="en-US"/>
              </w:rPr>
              <w:t>насилия</w:t>
            </w:r>
            <w:r w:rsidRPr="001A5E74">
              <w:rPr>
                <w:spacing w:val="1"/>
                <w:lang w:eastAsia="en-US"/>
              </w:rPr>
              <w:t xml:space="preserve"> </w:t>
            </w:r>
            <w:r w:rsidRPr="001A5E74">
              <w:rPr>
                <w:lang w:eastAsia="en-US"/>
              </w:rPr>
              <w:t>в</w:t>
            </w:r>
            <w:r w:rsidRPr="001A5E74">
              <w:rPr>
                <w:spacing w:val="1"/>
                <w:lang w:eastAsia="en-US"/>
              </w:rPr>
              <w:t xml:space="preserve"> </w:t>
            </w:r>
            <w:r w:rsidRPr="001A5E74">
              <w:rPr>
                <w:lang w:eastAsia="en-US"/>
              </w:rPr>
              <w:t>семье,</w:t>
            </w:r>
            <w:r w:rsidRPr="001A5E74">
              <w:rPr>
                <w:spacing w:val="1"/>
                <w:lang w:eastAsia="en-US"/>
              </w:rPr>
              <w:t xml:space="preserve"> </w:t>
            </w:r>
            <w:r w:rsidRPr="001A5E74">
              <w:rPr>
                <w:lang w:eastAsia="en-US"/>
              </w:rPr>
              <w:t>ухода</w:t>
            </w:r>
            <w:r w:rsidRPr="001A5E74">
              <w:rPr>
                <w:spacing w:val="1"/>
                <w:lang w:eastAsia="en-US"/>
              </w:rPr>
              <w:t xml:space="preserve"> </w:t>
            </w:r>
            <w:r w:rsidRPr="001A5E74">
              <w:rPr>
                <w:lang w:eastAsia="en-US"/>
              </w:rPr>
              <w:t>от</w:t>
            </w:r>
            <w:r w:rsidRPr="001A5E74">
              <w:rPr>
                <w:spacing w:val="1"/>
                <w:lang w:eastAsia="en-US"/>
              </w:rPr>
              <w:t xml:space="preserve"> </w:t>
            </w:r>
            <w:r w:rsidRPr="001A5E74">
              <w:rPr>
                <w:lang w:eastAsia="en-US"/>
              </w:rPr>
              <w:t>родительской</w:t>
            </w:r>
            <w:r w:rsidRPr="001A5E74">
              <w:rPr>
                <w:spacing w:val="1"/>
                <w:lang w:eastAsia="en-US"/>
              </w:rPr>
              <w:t xml:space="preserve"> </w:t>
            </w:r>
            <w:r w:rsidRPr="001A5E74">
              <w:rPr>
                <w:lang w:eastAsia="en-US"/>
              </w:rPr>
              <w:t>ответственности,</w:t>
            </w:r>
            <w:r w:rsidRPr="001A5E74">
              <w:rPr>
                <w:spacing w:val="1"/>
                <w:lang w:eastAsia="en-US"/>
              </w:rPr>
              <w:t xml:space="preserve"> </w:t>
            </w:r>
            <w:r w:rsidRPr="001A5E74">
              <w:rPr>
                <w:lang w:eastAsia="en-US"/>
              </w:rPr>
              <w:t>отказа</w:t>
            </w:r>
            <w:r w:rsidRPr="001A5E74">
              <w:rPr>
                <w:spacing w:val="1"/>
                <w:lang w:eastAsia="en-US"/>
              </w:rPr>
              <w:t xml:space="preserve"> </w:t>
            </w:r>
            <w:r w:rsidRPr="001A5E74">
              <w:rPr>
                <w:lang w:eastAsia="en-US"/>
              </w:rPr>
              <w:t>от</w:t>
            </w:r>
            <w:r w:rsidRPr="001A5E74">
              <w:rPr>
                <w:spacing w:val="1"/>
                <w:lang w:eastAsia="en-US"/>
              </w:rPr>
              <w:t xml:space="preserve"> </w:t>
            </w:r>
            <w:r w:rsidRPr="001A5E74">
              <w:rPr>
                <w:lang w:eastAsia="en-US"/>
              </w:rPr>
              <w:t>отношений</w:t>
            </w:r>
            <w:r w:rsidRPr="001A5E74">
              <w:rPr>
                <w:spacing w:val="1"/>
                <w:lang w:eastAsia="en-US"/>
              </w:rPr>
              <w:t xml:space="preserve"> </w:t>
            </w:r>
            <w:r w:rsidRPr="001A5E74">
              <w:rPr>
                <w:lang w:eastAsia="en-US"/>
              </w:rPr>
              <w:t>со</w:t>
            </w:r>
            <w:r w:rsidRPr="001A5E74">
              <w:rPr>
                <w:spacing w:val="1"/>
                <w:lang w:eastAsia="en-US"/>
              </w:rPr>
              <w:t xml:space="preserve"> </w:t>
            </w:r>
            <w:r w:rsidRPr="001A5E74">
              <w:rPr>
                <w:lang w:eastAsia="en-US"/>
              </w:rPr>
              <w:t>своими</w:t>
            </w:r>
            <w:r w:rsidRPr="001A5E74">
              <w:rPr>
                <w:spacing w:val="1"/>
                <w:lang w:eastAsia="en-US"/>
              </w:rPr>
              <w:t xml:space="preserve"> </w:t>
            </w:r>
            <w:r w:rsidRPr="001A5E74">
              <w:rPr>
                <w:lang w:eastAsia="en-US"/>
              </w:rPr>
              <w:t>детьми</w:t>
            </w:r>
            <w:r w:rsidRPr="001A5E74">
              <w:rPr>
                <w:spacing w:val="1"/>
                <w:lang w:eastAsia="en-US"/>
              </w:rPr>
              <w:t xml:space="preserve"> </w:t>
            </w:r>
            <w:r w:rsidRPr="001A5E74">
              <w:rPr>
                <w:lang w:eastAsia="en-US"/>
              </w:rPr>
              <w:t>и</w:t>
            </w:r>
            <w:r w:rsidRPr="001A5E74">
              <w:rPr>
                <w:spacing w:val="1"/>
                <w:lang w:eastAsia="en-US"/>
              </w:rPr>
              <w:t xml:space="preserve"> </w:t>
            </w:r>
            <w:r w:rsidRPr="001A5E74">
              <w:rPr>
                <w:lang w:eastAsia="en-US"/>
              </w:rPr>
              <w:t>их</w:t>
            </w:r>
            <w:r w:rsidRPr="001A5E74">
              <w:rPr>
                <w:spacing w:val="1"/>
                <w:lang w:eastAsia="en-US"/>
              </w:rPr>
              <w:t xml:space="preserve"> </w:t>
            </w:r>
            <w:r w:rsidRPr="001A5E74">
              <w:rPr>
                <w:lang w:eastAsia="en-US"/>
              </w:rPr>
              <w:t>финансового</w:t>
            </w:r>
            <w:r w:rsidRPr="001A5E74">
              <w:rPr>
                <w:spacing w:val="1"/>
                <w:lang w:eastAsia="en-US"/>
              </w:rPr>
              <w:t xml:space="preserve"> </w:t>
            </w:r>
            <w:r w:rsidRPr="001A5E74">
              <w:rPr>
                <w:lang w:eastAsia="en-US"/>
              </w:rPr>
              <w:t>содержания</w:t>
            </w:r>
          </w:p>
        </w:tc>
      </w:tr>
    </w:tbl>
    <w:p w:rsidR="001A5E74" w:rsidRPr="001A5E74" w:rsidRDefault="001A5E74" w:rsidP="001A5E74">
      <w:pPr>
        <w:spacing w:line="276" w:lineRule="auto"/>
        <w:ind w:firstLine="709"/>
        <w:rPr>
          <w:b/>
        </w:rPr>
      </w:pPr>
    </w:p>
    <w:p w:rsidR="001A5E74" w:rsidRPr="001A5E74" w:rsidRDefault="001A5E74" w:rsidP="001A5E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A5E74">
        <w:rPr>
          <w:b/>
          <w:bCs/>
        </w:rPr>
        <w:t xml:space="preserve">1.2.1. Цель дисциплины </w:t>
      </w:r>
    </w:p>
    <w:p w:rsidR="001A5E74" w:rsidRPr="001A5E74" w:rsidRDefault="001A5E74" w:rsidP="001A5E74">
      <w:pPr>
        <w:suppressAutoHyphens/>
        <w:spacing w:line="276" w:lineRule="auto"/>
        <w:ind w:firstLine="709"/>
        <w:jc w:val="both"/>
      </w:pPr>
      <w:r w:rsidRPr="001A5E74">
        <w:t>Содержание программы общеобразовательной дисциплины «ОУП.043У.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1A5E74" w:rsidRPr="001A5E74" w:rsidRDefault="001A5E74" w:rsidP="001A5E74">
      <w:pPr>
        <w:suppressAutoHyphens/>
        <w:spacing w:line="276" w:lineRule="auto"/>
        <w:jc w:val="both"/>
        <w:rPr>
          <w:rFonts w:eastAsia="Calibri"/>
          <w:b/>
          <w:bCs/>
        </w:rPr>
      </w:pPr>
      <w:r w:rsidRPr="001A5E74">
        <w:rPr>
          <w:b/>
          <w:bCs/>
        </w:rPr>
        <w:t>1.2.2. Планируемые результаты освоения общеобразовательной дисциплины</w:t>
      </w:r>
      <w:r w:rsidRPr="001A5E74">
        <w:rPr>
          <w:rFonts w:eastAsia="Calibri"/>
          <w:b/>
          <w:bCs/>
        </w:rPr>
        <w:t xml:space="preserve"> в соответствии с ФГОС СПО и на основе ФГОС СОО</w:t>
      </w:r>
    </w:p>
    <w:p w:rsidR="001A5E74" w:rsidRPr="001A5E74" w:rsidRDefault="001A5E74" w:rsidP="001A5E74">
      <w:pPr>
        <w:suppressAutoHyphens/>
        <w:spacing w:line="276" w:lineRule="auto"/>
        <w:jc w:val="both"/>
        <w:rPr>
          <w:rFonts w:eastAsia="Calibri"/>
          <w:b/>
          <w:bCs/>
        </w:rPr>
      </w:pPr>
    </w:p>
    <w:tbl>
      <w:tblPr>
        <w:tblW w:w="5172" w:type="pct"/>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7"/>
        <w:gridCol w:w="3483"/>
        <w:gridCol w:w="4312"/>
      </w:tblGrid>
      <w:tr w:rsidR="001A5E74" w:rsidRPr="001A5E74" w:rsidTr="005462F0">
        <w:trPr>
          <w:trHeight w:val="455"/>
        </w:trPr>
        <w:tc>
          <w:tcPr>
            <w:tcW w:w="1334"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1A5E74" w:rsidRPr="001A5E74" w:rsidRDefault="001A5E74" w:rsidP="001A5E74">
            <w:pPr>
              <w:spacing w:line="276" w:lineRule="auto"/>
              <w:jc w:val="center"/>
              <w:textAlignment w:val="baseline"/>
            </w:pPr>
            <w:r w:rsidRPr="001A5E74">
              <w:rPr>
                <w:b/>
                <w:bCs/>
              </w:rPr>
              <w:t>Общие компетенции</w:t>
            </w:r>
          </w:p>
        </w:tc>
        <w:tc>
          <w:tcPr>
            <w:tcW w:w="3666"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1A5E74" w:rsidRPr="001A5E74" w:rsidRDefault="001A5E74" w:rsidP="001A5E74">
            <w:pPr>
              <w:spacing w:line="276" w:lineRule="auto"/>
              <w:jc w:val="center"/>
              <w:textAlignment w:val="baseline"/>
            </w:pPr>
            <w:r w:rsidRPr="001A5E74">
              <w:rPr>
                <w:b/>
                <w:bCs/>
              </w:rPr>
              <w:t>Планируемые результаты обучения</w:t>
            </w:r>
          </w:p>
        </w:tc>
      </w:tr>
      <w:tr w:rsidR="001A5E74" w:rsidRPr="001A5E74" w:rsidTr="005462F0">
        <w:trPr>
          <w:trHeight w:val="1994"/>
        </w:trPr>
        <w:tc>
          <w:tcPr>
            <w:tcW w:w="133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1A5E74" w:rsidRPr="001A5E74" w:rsidRDefault="001A5E74" w:rsidP="001A5E74">
            <w:pPr>
              <w:spacing w:line="276" w:lineRule="auto"/>
            </w:pPr>
          </w:p>
        </w:tc>
        <w:tc>
          <w:tcPr>
            <w:tcW w:w="163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1A5E74" w:rsidRPr="001A5E74" w:rsidRDefault="001A5E74" w:rsidP="001A5E74">
            <w:pPr>
              <w:spacing w:line="276" w:lineRule="auto"/>
              <w:jc w:val="center"/>
              <w:textAlignment w:val="baseline"/>
            </w:pPr>
            <w:r w:rsidRPr="001A5E74">
              <w:rPr>
                <w:b/>
                <w:bCs/>
              </w:rPr>
              <w:t>Общие</w:t>
            </w:r>
            <w:r w:rsidRPr="001A5E74">
              <w:rPr>
                <w:b/>
                <w:bCs/>
                <w:vertAlign w:val="superscript"/>
              </w:rPr>
              <w:footnoteReference w:id="1"/>
            </w:r>
          </w:p>
        </w:tc>
        <w:tc>
          <w:tcPr>
            <w:tcW w:w="202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1A5E74" w:rsidRPr="001A5E74" w:rsidRDefault="001A5E74" w:rsidP="001A5E74">
            <w:pPr>
              <w:spacing w:line="276" w:lineRule="auto"/>
              <w:jc w:val="center"/>
              <w:textAlignment w:val="baseline"/>
            </w:pPr>
            <w:r w:rsidRPr="001A5E74">
              <w:rPr>
                <w:b/>
                <w:bCs/>
              </w:rPr>
              <w:t>Дисциплинарные</w:t>
            </w:r>
            <w:r w:rsidRPr="001A5E74">
              <w:rPr>
                <w:b/>
                <w:bCs/>
                <w:vertAlign w:val="superscript"/>
              </w:rPr>
              <w:footnoteReference w:id="2"/>
            </w:r>
          </w:p>
        </w:tc>
      </w:tr>
      <w:tr w:rsidR="001A5E74" w:rsidRPr="001A5E74" w:rsidTr="005462F0">
        <w:trPr>
          <w:trHeight w:val="769"/>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ОК 01. Выбирать способы решения задач профессиональной деятельности применительно к различным контекстам </w:t>
            </w: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pPr>
          </w:p>
          <w:p w:rsidR="001A5E74" w:rsidRPr="001A5E74" w:rsidRDefault="001A5E74" w:rsidP="001A5E74">
            <w:pPr>
              <w:spacing w:after="200" w:line="276" w:lineRule="auto"/>
              <w:jc w:val="right"/>
            </w:pPr>
          </w:p>
        </w:tc>
        <w:tc>
          <w:tcPr>
            <w:tcW w:w="163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spacing w:line="276" w:lineRule="auto"/>
              <w:ind w:firstLine="202"/>
              <w:rPr>
                <w:rFonts w:eastAsia="Calibri"/>
                <w:iCs/>
              </w:rPr>
            </w:pPr>
            <w:r w:rsidRPr="001A5E74">
              <w:rPr>
                <w:rFonts w:eastAsia="Calibri"/>
                <w:iCs/>
              </w:rPr>
              <w:t>В части трудового воспитания:</w:t>
            </w:r>
          </w:p>
          <w:p w:rsidR="001A5E74" w:rsidRPr="001A5E74" w:rsidRDefault="001A5E74" w:rsidP="001A5E74">
            <w:pPr>
              <w:spacing w:line="276" w:lineRule="auto"/>
              <w:ind w:firstLine="202"/>
              <w:rPr>
                <w:rFonts w:eastAsia="Calibri"/>
                <w:iCs/>
              </w:rPr>
            </w:pPr>
            <w:r w:rsidRPr="001A5E74">
              <w:rPr>
                <w:rFonts w:eastAsia="Calibri"/>
                <w:iCs/>
              </w:rPr>
              <w:t xml:space="preserve">- готовность к труду, осознание ценности мастерства, трудолюбие; </w:t>
            </w:r>
          </w:p>
          <w:p w:rsidR="001A5E74" w:rsidRPr="001A5E74" w:rsidRDefault="001A5E74" w:rsidP="001A5E74">
            <w:pPr>
              <w:spacing w:line="276" w:lineRule="auto"/>
              <w:ind w:firstLine="202"/>
              <w:rPr>
                <w:rFonts w:eastAsia="Calibri"/>
                <w:iCs/>
              </w:rPr>
            </w:pPr>
            <w:r w:rsidRPr="001A5E74">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A5E74" w:rsidRPr="001A5E74" w:rsidRDefault="001A5E74" w:rsidP="001A5E74">
            <w:pPr>
              <w:spacing w:line="276" w:lineRule="auto"/>
              <w:ind w:firstLine="202"/>
              <w:rPr>
                <w:rFonts w:eastAsia="Calibri"/>
                <w:iCs/>
              </w:rPr>
            </w:pPr>
            <w:r w:rsidRPr="001A5E74">
              <w:rPr>
                <w:rFonts w:eastAsia="Calibri"/>
                <w:iCs/>
              </w:rPr>
              <w:t xml:space="preserve">- интерес к различным сферам профессиональной деятельности, </w:t>
            </w:r>
          </w:p>
          <w:p w:rsidR="001A5E74" w:rsidRPr="001A5E74" w:rsidRDefault="001A5E74" w:rsidP="001A5E74">
            <w:pPr>
              <w:spacing w:line="276" w:lineRule="auto"/>
              <w:ind w:firstLine="202"/>
              <w:rPr>
                <w:rFonts w:eastAsia="Calibri"/>
                <w:iCs/>
              </w:rPr>
            </w:pPr>
            <w:r w:rsidRPr="001A5E74">
              <w:rPr>
                <w:rFonts w:eastAsia="Calibri"/>
                <w:iCs/>
              </w:rPr>
              <w:t>Овладение универсальными учебными познавательными действиями:</w:t>
            </w:r>
          </w:p>
          <w:p w:rsidR="001A5E74" w:rsidRPr="001A5E74" w:rsidRDefault="001A5E74" w:rsidP="001A5E74">
            <w:pPr>
              <w:spacing w:line="276" w:lineRule="auto"/>
              <w:ind w:firstLine="202"/>
              <w:rPr>
                <w:rFonts w:eastAsia="Calibri"/>
                <w:iCs/>
              </w:rPr>
            </w:pPr>
            <w:r w:rsidRPr="001A5E74">
              <w:rPr>
                <w:rFonts w:eastAsia="Calibri"/>
                <w:iCs/>
              </w:rPr>
              <w:t xml:space="preserve"> а) базовые логические действия:</w:t>
            </w:r>
          </w:p>
          <w:p w:rsidR="001A5E74" w:rsidRPr="001A5E74" w:rsidRDefault="001A5E74" w:rsidP="001A5E74">
            <w:pPr>
              <w:spacing w:line="276" w:lineRule="auto"/>
              <w:ind w:firstLine="202"/>
              <w:rPr>
                <w:rFonts w:eastAsia="Calibri"/>
                <w:iCs/>
              </w:rPr>
            </w:pPr>
            <w:r w:rsidRPr="001A5E74">
              <w:rPr>
                <w:rFonts w:eastAsia="Calibri"/>
                <w:iCs/>
              </w:rPr>
              <w:t xml:space="preserve">- самостоятельно формулировать и актуализировать проблему, рассматривать ее всесторонне;  </w:t>
            </w:r>
          </w:p>
          <w:p w:rsidR="001A5E74" w:rsidRPr="001A5E74" w:rsidRDefault="001A5E74" w:rsidP="001A5E74">
            <w:pPr>
              <w:shd w:val="clear" w:color="auto" w:fill="FFFFFF"/>
              <w:spacing w:line="276" w:lineRule="auto"/>
              <w:ind w:firstLine="202"/>
              <w:textAlignment w:val="baseline"/>
              <w:rPr>
                <w:rFonts w:eastAsia="Calibri"/>
                <w:iCs/>
                <w:lang w:eastAsia="en-US"/>
              </w:rPr>
            </w:pPr>
            <w:r w:rsidRPr="001A5E74">
              <w:rPr>
                <w:rFonts w:eastAsia="Calibri"/>
                <w:iCs/>
                <w:lang w:eastAsia="en-US"/>
              </w:rPr>
              <w:t xml:space="preserve">- устанавливать существенный признак или основания для сравнения, классификации и обобщения;  </w:t>
            </w:r>
          </w:p>
          <w:p w:rsidR="001A5E74" w:rsidRPr="001A5E74" w:rsidRDefault="001A5E74" w:rsidP="001A5E74">
            <w:pPr>
              <w:shd w:val="clear" w:color="auto" w:fill="FFFFFF"/>
              <w:spacing w:line="276" w:lineRule="auto"/>
              <w:ind w:firstLine="202"/>
              <w:textAlignment w:val="baseline"/>
              <w:rPr>
                <w:rFonts w:eastAsia="Calibri"/>
                <w:iCs/>
                <w:lang w:eastAsia="en-US"/>
              </w:rPr>
            </w:pPr>
            <w:r w:rsidRPr="001A5E74">
              <w:rPr>
                <w:rFonts w:eastAsia="Calibri"/>
                <w:iCs/>
                <w:lang w:eastAsia="en-US"/>
              </w:rPr>
              <w:t>- определять цели деятельности, задавать параметры и критерии их достижения;</w:t>
            </w:r>
          </w:p>
          <w:p w:rsidR="001A5E74" w:rsidRPr="001A5E74" w:rsidRDefault="001A5E74" w:rsidP="001A5E74">
            <w:pPr>
              <w:shd w:val="clear" w:color="auto" w:fill="FFFFFF"/>
              <w:spacing w:line="276" w:lineRule="auto"/>
              <w:ind w:firstLine="202"/>
              <w:textAlignment w:val="baseline"/>
              <w:rPr>
                <w:rFonts w:eastAsia="Calibri"/>
                <w:iCs/>
                <w:lang w:eastAsia="en-US"/>
              </w:rPr>
            </w:pPr>
            <w:r w:rsidRPr="001A5E74">
              <w:rPr>
                <w:rFonts w:eastAsia="Calibri"/>
                <w:iCs/>
                <w:lang w:eastAsia="en-US"/>
              </w:rPr>
              <w:t xml:space="preserve">- выявлять закономерности и противоречия в рассматриваемых явлениях;  </w:t>
            </w:r>
          </w:p>
          <w:p w:rsidR="001A5E74" w:rsidRPr="001A5E74" w:rsidRDefault="001A5E74" w:rsidP="001A5E74">
            <w:pPr>
              <w:shd w:val="clear" w:color="auto" w:fill="FFFFFF"/>
              <w:spacing w:line="276" w:lineRule="auto"/>
              <w:ind w:firstLine="202"/>
              <w:textAlignment w:val="baseline"/>
              <w:rPr>
                <w:rFonts w:eastAsia="Calibri"/>
                <w:iCs/>
                <w:lang w:eastAsia="en-US"/>
              </w:rPr>
            </w:pPr>
            <w:r w:rsidRPr="001A5E74">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1A5E74" w:rsidRPr="001A5E74" w:rsidRDefault="001A5E74" w:rsidP="001A5E74">
            <w:pPr>
              <w:spacing w:line="276" w:lineRule="auto"/>
              <w:ind w:firstLine="202"/>
              <w:rPr>
                <w:rFonts w:eastAsia="Calibri"/>
                <w:iCs/>
              </w:rPr>
            </w:pPr>
            <w:r w:rsidRPr="001A5E74">
              <w:rPr>
                <w:rFonts w:eastAsia="Calibri"/>
                <w:iCs/>
              </w:rPr>
              <w:t xml:space="preserve">- развивать креативное мышление при решении жизненных проблем </w:t>
            </w:r>
          </w:p>
          <w:p w:rsidR="001A5E74" w:rsidRPr="001A5E74" w:rsidRDefault="001A5E74" w:rsidP="001A5E74">
            <w:pPr>
              <w:spacing w:line="276" w:lineRule="auto"/>
              <w:ind w:firstLine="202"/>
              <w:rPr>
                <w:rFonts w:eastAsia="Calibri"/>
                <w:iCs/>
              </w:rPr>
            </w:pPr>
            <w:r w:rsidRPr="001A5E74">
              <w:rPr>
                <w:rFonts w:eastAsia="Calibri"/>
                <w:iCs/>
              </w:rPr>
              <w:t>б) базовые исследовательские действия:</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t xml:space="preserve">- владеть навыками учебно-исследовательской и проектной деятельности, навыками разрешения проблем; </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lastRenderedPageBreak/>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t>-- уметь переносить знания в познавательную и практическую области жизнедеятельности;</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t xml:space="preserve">- уметь интегрировать знания из разных предметных областей; </w:t>
            </w:r>
          </w:p>
          <w:p w:rsidR="001A5E74" w:rsidRPr="001A5E74" w:rsidRDefault="001A5E74" w:rsidP="001A5E74">
            <w:pPr>
              <w:shd w:val="clear" w:color="auto" w:fill="FFFFFF"/>
              <w:spacing w:line="276" w:lineRule="auto"/>
              <w:ind w:firstLine="202"/>
              <w:textAlignment w:val="baseline"/>
              <w:rPr>
                <w:rFonts w:eastAsia="Calibri"/>
                <w:iCs/>
              </w:rPr>
            </w:pPr>
            <w:r w:rsidRPr="001A5E74">
              <w:rPr>
                <w:rFonts w:eastAsia="Calibri"/>
                <w:iCs/>
              </w:rPr>
              <w:t xml:space="preserve">- выдвигать новые идеи, предлагать оригинальные подходы и решения; </w:t>
            </w:r>
          </w:p>
          <w:p w:rsidR="001A5E74" w:rsidRPr="001A5E74" w:rsidRDefault="001A5E74" w:rsidP="001A5E74">
            <w:pPr>
              <w:spacing w:line="276" w:lineRule="auto"/>
            </w:pPr>
            <w:r w:rsidRPr="001A5E74">
              <w:rPr>
                <w:rFonts w:eastAsia="Calibri"/>
                <w:iCs/>
              </w:rPr>
              <w:t xml:space="preserve">и способность их использования в познавательной и социальной практике </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hd w:val="clear" w:color="auto" w:fill="FFFFFF"/>
              <w:spacing w:line="276" w:lineRule="auto"/>
              <w:ind w:firstLine="63"/>
              <w:rPr>
                <w:rFonts w:eastAsiaTheme="minorHAnsi"/>
                <w:lang w:eastAsia="en-US"/>
              </w:rPr>
            </w:pPr>
            <w:r w:rsidRPr="001A5E74">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1A5E74" w:rsidRPr="001A5E74" w:rsidRDefault="001A5E74" w:rsidP="001A5E74">
            <w:pPr>
              <w:shd w:val="clear" w:color="auto" w:fill="FFFFFF"/>
              <w:spacing w:line="276" w:lineRule="auto"/>
              <w:ind w:firstLine="63"/>
              <w:rPr>
                <w:rFonts w:eastAsiaTheme="minorHAnsi"/>
                <w:lang w:eastAsia="en-US"/>
              </w:rPr>
            </w:pPr>
            <w:r w:rsidRPr="001A5E74">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1A5E74" w:rsidRPr="001A5E74" w:rsidRDefault="001A5E74" w:rsidP="001A5E74">
            <w:pPr>
              <w:shd w:val="clear" w:color="auto" w:fill="FFFFFF"/>
              <w:spacing w:line="276" w:lineRule="auto"/>
              <w:ind w:firstLine="63"/>
              <w:rPr>
                <w:rFonts w:eastAsiaTheme="minorHAnsi"/>
                <w:lang w:eastAsia="en-US"/>
              </w:rPr>
            </w:pPr>
            <w:r w:rsidRPr="001A5E74">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1A5E74" w:rsidRPr="001A5E74" w:rsidRDefault="001A5E74" w:rsidP="001A5E74">
            <w:pPr>
              <w:shd w:val="clear" w:color="auto" w:fill="FFFFFF"/>
              <w:spacing w:line="276" w:lineRule="auto"/>
              <w:ind w:firstLine="205"/>
              <w:rPr>
                <w:rFonts w:eastAsiaTheme="minorHAnsi"/>
                <w:lang w:eastAsia="en-US"/>
              </w:rPr>
            </w:pPr>
            <w:r w:rsidRPr="001A5E74">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1A5E74" w:rsidRPr="001A5E74" w:rsidRDefault="001A5E74" w:rsidP="001A5E74">
            <w:pPr>
              <w:shd w:val="clear" w:color="auto" w:fill="FFFFFF"/>
              <w:spacing w:line="276" w:lineRule="auto"/>
              <w:ind w:firstLine="205"/>
              <w:rPr>
                <w:rFonts w:eastAsiaTheme="minorHAnsi"/>
                <w:lang w:eastAsia="en-US"/>
              </w:rPr>
            </w:pPr>
            <w:r w:rsidRPr="001A5E74">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1A5E74" w:rsidRPr="001A5E74" w:rsidRDefault="001A5E74" w:rsidP="001A5E74">
            <w:pPr>
              <w:shd w:val="clear" w:color="auto" w:fill="FFFFFF"/>
              <w:spacing w:line="276" w:lineRule="auto"/>
              <w:ind w:firstLine="205"/>
              <w:rPr>
                <w:rFonts w:eastAsiaTheme="minorHAnsi"/>
                <w:lang w:eastAsia="en-US"/>
              </w:rPr>
            </w:pPr>
            <w:r w:rsidRPr="001A5E74">
              <w:rPr>
                <w:rFonts w:eastAsiaTheme="minorHAnsi"/>
                <w:lang w:eastAsia="en-US"/>
              </w:rPr>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1A5E74" w:rsidRPr="001A5E74" w:rsidRDefault="001A5E74" w:rsidP="001A5E74">
            <w:pPr>
              <w:shd w:val="clear" w:color="auto" w:fill="FFFFFF"/>
              <w:spacing w:line="276" w:lineRule="auto"/>
              <w:ind w:firstLine="205"/>
              <w:rPr>
                <w:rFonts w:eastAsiaTheme="minorHAnsi"/>
                <w:lang w:eastAsia="en-US"/>
              </w:rPr>
            </w:pPr>
            <w:r w:rsidRPr="001A5E74">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1A5E74" w:rsidRPr="001A5E74" w:rsidRDefault="001A5E74" w:rsidP="001A5E74">
            <w:pPr>
              <w:shd w:val="clear" w:color="auto" w:fill="FFFFFF"/>
              <w:spacing w:line="276" w:lineRule="auto"/>
              <w:ind w:firstLine="205"/>
              <w:rPr>
                <w:rFonts w:eastAsiaTheme="minorHAnsi"/>
                <w:lang w:eastAsia="en-US"/>
              </w:rPr>
            </w:pPr>
            <w:r w:rsidRPr="001A5E74">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w:t>
            </w:r>
            <w:r w:rsidRPr="001A5E74">
              <w:rPr>
                <w:rFonts w:eastAsiaTheme="minorHAnsi"/>
                <w:lang w:eastAsia="en-US"/>
              </w:rPr>
              <w:lastRenderedPageBreak/>
              <w:t>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1A5E74" w:rsidRPr="001A5E74" w:rsidRDefault="001A5E74" w:rsidP="001A5E74">
            <w:pPr>
              <w:shd w:val="clear" w:color="auto" w:fill="FFFFFF"/>
              <w:spacing w:line="276" w:lineRule="auto"/>
              <w:rPr>
                <w:rFonts w:eastAsiaTheme="minorHAnsi"/>
                <w:lang w:eastAsia="en-US"/>
              </w:rPr>
            </w:pPr>
            <w:r w:rsidRPr="001A5E74">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w:t>
            </w:r>
            <w:r w:rsidRPr="001A5E74">
              <w:rPr>
                <w:rFonts w:eastAsiaTheme="minorHAnsi"/>
                <w:lang w:eastAsia="en-US"/>
              </w:rPr>
              <w:lastRenderedPageBreak/>
              <w:t>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1A5E74" w:rsidRPr="001A5E74" w:rsidTr="005462F0">
        <w:trPr>
          <w:trHeight w:val="1554"/>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63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spacing w:line="276" w:lineRule="auto"/>
              <w:rPr>
                <w:rFonts w:eastAsia="Calibri"/>
                <w:iCs/>
              </w:rPr>
            </w:pPr>
            <w:r w:rsidRPr="001A5E74">
              <w:rPr>
                <w:rFonts w:eastAsia="Calibri"/>
                <w:iCs/>
              </w:rPr>
              <w:t>В области ценности научного познания:</w:t>
            </w:r>
          </w:p>
          <w:p w:rsidR="001A5E74" w:rsidRPr="001A5E74" w:rsidRDefault="001A5E74" w:rsidP="001A5E74">
            <w:pPr>
              <w:spacing w:line="276" w:lineRule="auto"/>
              <w:rPr>
                <w:rFonts w:eastAsia="Calibri"/>
                <w:iCs/>
              </w:rPr>
            </w:pPr>
            <w:r w:rsidRPr="001A5E74">
              <w:rPr>
                <w:rFonts w:eastAsia="Calibri"/>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1A5E74" w:rsidRPr="001A5E74" w:rsidRDefault="001A5E74" w:rsidP="001A5E74">
            <w:pPr>
              <w:spacing w:line="276" w:lineRule="auto"/>
              <w:rPr>
                <w:rFonts w:eastAsia="Calibri"/>
                <w:iCs/>
              </w:rPr>
            </w:pPr>
            <w:r w:rsidRPr="001A5E74">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1A5E74" w:rsidRPr="001A5E74" w:rsidRDefault="001A5E74" w:rsidP="001A5E74">
            <w:pPr>
              <w:spacing w:line="276" w:lineRule="auto"/>
              <w:rPr>
                <w:rFonts w:eastAsia="Calibri"/>
                <w:iCs/>
              </w:rPr>
            </w:pPr>
            <w:r w:rsidRPr="001A5E74">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1A5E74" w:rsidRPr="001A5E74" w:rsidRDefault="001A5E74" w:rsidP="001A5E74">
            <w:pPr>
              <w:spacing w:line="276" w:lineRule="auto"/>
              <w:rPr>
                <w:rFonts w:eastAsia="Calibri"/>
                <w:iCs/>
              </w:rPr>
            </w:pPr>
            <w:r w:rsidRPr="001A5E74">
              <w:rPr>
                <w:rFonts w:eastAsia="Calibri"/>
                <w:iCs/>
              </w:rPr>
              <w:t>Овладение универсальными учебными познавательными действиями:</w:t>
            </w:r>
          </w:p>
          <w:p w:rsidR="001A5E74" w:rsidRPr="001A5E74" w:rsidRDefault="001A5E74" w:rsidP="001A5E74">
            <w:pPr>
              <w:spacing w:line="276" w:lineRule="auto"/>
              <w:rPr>
                <w:rFonts w:eastAsia="Calibri"/>
                <w:iCs/>
              </w:rPr>
            </w:pPr>
            <w:r w:rsidRPr="001A5E74">
              <w:rPr>
                <w:rFonts w:eastAsia="Calibri"/>
                <w:iCs/>
              </w:rPr>
              <w:t>в) работа с информацией:</w:t>
            </w:r>
          </w:p>
          <w:p w:rsidR="001A5E74" w:rsidRPr="001A5E74" w:rsidRDefault="001A5E74" w:rsidP="001A5E74">
            <w:pPr>
              <w:spacing w:line="276" w:lineRule="auto"/>
              <w:rPr>
                <w:rFonts w:eastAsia="Calibri"/>
                <w:iCs/>
              </w:rPr>
            </w:pPr>
            <w:r w:rsidRPr="001A5E74">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1A5E74" w:rsidRPr="001A5E74" w:rsidRDefault="001A5E74" w:rsidP="001A5E74">
            <w:pPr>
              <w:spacing w:line="276" w:lineRule="auto"/>
              <w:rPr>
                <w:rFonts w:eastAsia="Calibri"/>
                <w:iCs/>
              </w:rPr>
            </w:pPr>
            <w:r w:rsidRPr="001A5E74">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1A5E74" w:rsidRPr="001A5E74" w:rsidRDefault="001A5E74" w:rsidP="001A5E74">
            <w:pPr>
              <w:spacing w:line="276" w:lineRule="auto"/>
              <w:rPr>
                <w:rFonts w:eastAsia="Calibri"/>
                <w:iCs/>
              </w:rPr>
            </w:pPr>
            <w:r w:rsidRPr="001A5E74">
              <w:rPr>
                <w:rFonts w:eastAsia="Calibri"/>
                <w:iCs/>
              </w:rPr>
              <w:t xml:space="preserve">- оценивать достоверность, легитимность информации, ее соответствие правовым и </w:t>
            </w:r>
            <w:r w:rsidRPr="001A5E74">
              <w:rPr>
                <w:rFonts w:eastAsia="Calibri"/>
                <w:iCs/>
              </w:rPr>
              <w:lastRenderedPageBreak/>
              <w:t xml:space="preserve">морально-этическим нормам;  </w:t>
            </w:r>
          </w:p>
          <w:p w:rsidR="001A5E74" w:rsidRPr="001A5E74" w:rsidRDefault="001A5E74" w:rsidP="001A5E74">
            <w:pPr>
              <w:spacing w:line="276" w:lineRule="auto"/>
              <w:rPr>
                <w:rFonts w:eastAsia="Calibri"/>
                <w:iCs/>
              </w:rPr>
            </w:pPr>
            <w:r w:rsidRPr="001A5E74">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A5E74" w:rsidRPr="001A5E74" w:rsidRDefault="001A5E74" w:rsidP="001A5E74">
            <w:pPr>
              <w:spacing w:line="276" w:lineRule="auto"/>
            </w:pPr>
            <w:r w:rsidRPr="001A5E74">
              <w:rPr>
                <w:rFonts w:eastAsia="Calibri"/>
                <w:iCs/>
              </w:rPr>
              <w:t>- владеть навыками распознавания и защиты информации, информационной безопасности личности</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rPr>
                <w:rFonts w:eastAsiaTheme="majorEastAsia"/>
              </w:rPr>
            </w:pPr>
            <w:r w:rsidRPr="001A5E74">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1A5E74" w:rsidRPr="001A5E74" w:rsidRDefault="001A5E74" w:rsidP="001A5E74">
            <w:pPr>
              <w:spacing w:line="276" w:lineRule="auto"/>
              <w:textAlignment w:val="baseline"/>
            </w:pPr>
            <w:r w:rsidRPr="001A5E74">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1A5E74" w:rsidRPr="001A5E74" w:rsidRDefault="001A5E74" w:rsidP="001A5E74">
            <w:pPr>
              <w:spacing w:line="276" w:lineRule="auto"/>
              <w:textAlignment w:val="baseline"/>
            </w:pPr>
            <w:r w:rsidRPr="001A5E74">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w:t>
            </w:r>
            <w:r w:rsidRPr="001A5E74">
              <w:lastRenderedPageBreak/>
              <w:t>предметов и из реальной жизни</w:t>
            </w:r>
          </w:p>
        </w:tc>
      </w:tr>
      <w:tr w:rsidR="001A5E74" w:rsidRPr="001A5E74" w:rsidTr="005462F0">
        <w:trPr>
          <w:trHeight w:val="1239"/>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63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tabs>
                <w:tab w:val="left" w:pos="182"/>
              </w:tabs>
              <w:spacing w:line="276" w:lineRule="auto"/>
              <w:rPr>
                <w:rFonts w:eastAsia="Calibri"/>
                <w:iCs/>
              </w:rPr>
            </w:pPr>
            <w:r w:rsidRPr="001A5E74">
              <w:rPr>
                <w:rFonts w:eastAsia="Calibri"/>
                <w:iCs/>
              </w:rPr>
              <w:t xml:space="preserve"> В области духовно-нравственного воспитания:</w:t>
            </w:r>
          </w:p>
          <w:p w:rsidR="001A5E74" w:rsidRPr="001A5E74" w:rsidRDefault="001A5E74" w:rsidP="001A5E74">
            <w:pPr>
              <w:spacing w:line="276" w:lineRule="auto"/>
              <w:rPr>
                <w:rFonts w:eastAsia="Calibri"/>
                <w:iCs/>
              </w:rPr>
            </w:pPr>
            <w:r w:rsidRPr="001A5E74">
              <w:rPr>
                <w:rFonts w:eastAsia="Calibri"/>
                <w:iCs/>
              </w:rPr>
              <w:t xml:space="preserve">-- сформированность нравственного сознания, этического поведения; </w:t>
            </w:r>
          </w:p>
          <w:p w:rsidR="001A5E74" w:rsidRPr="001A5E74" w:rsidRDefault="001A5E74" w:rsidP="001A5E74">
            <w:pPr>
              <w:spacing w:line="276" w:lineRule="auto"/>
              <w:rPr>
                <w:rFonts w:eastAsia="Calibri"/>
                <w:iCs/>
              </w:rPr>
            </w:pPr>
            <w:r w:rsidRPr="001A5E74">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1A5E74" w:rsidRPr="001A5E74" w:rsidRDefault="001A5E74" w:rsidP="001A5E74">
            <w:pPr>
              <w:spacing w:line="276" w:lineRule="auto"/>
              <w:rPr>
                <w:rFonts w:eastAsia="Calibri"/>
                <w:iCs/>
              </w:rPr>
            </w:pPr>
            <w:r w:rsidRPr="001A5E74">
              <w:rPr>
                <w:rFonts w:eastAsia="Calibri"/>
                <w:iCs/>
              </w:rPr>
              <w:t xml:space="preserve">- осознание личного вклада в построение устойчивого будущего; </w:t>
            </w:r>
          </w:p>
          <w:p w:rsidR="001A5E74" w:rsidRPr="001A5E74" w:rsidRDefault="001A5E74" w:rsidP="001A5E74">
            <w:pPr>
              <w:spacing w:line="276" w:lineRule="auto"/>
              <w:rPr>
                <w:rFonts w:eastAsia="Calibri"/>
                <w:iCs/>
              </w:rPr>
            </w:pPr>
            <w:r w:rsidRPr="001A5E74">
              <w:rPr>
                <w:rFonts w:eastAsia="Calibri"/>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Овладение универсальными регулятивными действиями:</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а) самоорганизация:</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w:t>
            </w:r>
            <w:r w:rsidRPr="001A5E74">
              <w:rPr>
                <w:rFonts w:eastAsia="Calibri"/>
                <w:iCs/>
              </w:rPr>
              <w:lastRenderedPageBreak/>
              <w:t xml:space="preserve">ситуациях;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давать оценку новым ситуациям; </w:t>
            </w:r>
          </w:p>
          <w:p w:rsidR="001A5E74" w:rsidRPr="001A5E74" w:rsidRDefault="001A5E74" w:rsidP="001A5E74">
            <w:pPr>
              <w:spacing w:line="276" w:lineRule="auto"/>
              <w:rPr>
                <w:rFonts w:eastAsia="Calibri"/>
                <w:iCs/>
              </w:rPr>
            </w:pPr>
            <w:r w:rsidRPr="001A5E74">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б) самоконтроль:</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использовать приемы рефлексии для оценки ситуации, выбора верного решения; </w:t>
            </w:r>
          </w:p>
          <w:p w:rsidR="001A5E74" w:rsidRPr="001A5E74" w:rsidRDefault="001A5E74" w:rsidP="001A5E74">
            <w:pPr>
              <w:spacing w:line="276" w:lineRule="auto"/>
              <w:rPr>
                <w:rFonts w:eastAsia="Calibri"/>
                <w:iCs/>
              </w:rPr>
            </w:pPr>
            <w:r w:rsidRPr="001A5E74">
              <w:rPr>
                <w:rFonts w:eastAsia="Calibri"/>
                <w:iCs/>
              </w:rPr>
              <w:t xml:space="preserve">- уметь оценивать риски и своевременно принимать решения по их снижению;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в) эмоциональный интеллект, предполагающий сформированность:</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A5E74" w:rsidRPr="001A5E74" w:rsidRDefault="001A5E74" w:rsidP="001A5E74">
            <w:pPr>
              <w:spacing w:line="276" w:lineRule="auto"/>
              <w:textAlignment w:val="baseline"/>
            </w:pPr>
            <w:r w:rsidRPr="001A5E74">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1A5E74">
              <w:rPr>
                <w:rFonts w:eastAsiaTheme="majorEastAsia"/>
              </w:rPr>
              <w:t> </w:t>
            </w:r>
          </w:p>
          <w:p w:rsidR="001A5E74" w:rsidRPr="001A5E74" w:rsidRDefault="001A5E74" w:rsidP="001A5E74">
            <w:pPr>
              <w:spacing w:line="276" w:lineRule="auto"/>
              <w:textAlignment w:val="baseline"/>
              <w:rPr>
                <w:rFonts w:eastAsiaTheme="majorEastAsia"/>
              </w:rPr>
            </w:pPr>
            <w:r w:rsidRPr="001A5E74">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1A5E74">
              <w:rPr>
                <w:rFonts w:eastAsiaTheme="majorEastAsia"/>
              </w:rPr>
              <w:t> </w:t>
            </w:r>
          </w:p>
          <w:p w:rsidR="001A5E74" w:rsidRPr="001A5E74" w:rsidRDefault="001A5E74" w:rsidP="001A5E74">
            <w:pPr>
              <w:spacing w:line="276" w:lineRule="auto"/>
              <w:textAlignment w:val="baseline"/>
            </w:pPr>
            <w:r w:rsidRPr="001A5E74">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w:t>
            </w:r>
            <w:r w:rsidRPr="001A5E74">
              <w:lastRenderedPageBreak/>
              <w:t>произведение вектора на число; находить с помощью изученных формул координаты середины отрезка, расстояние между двумя точками</w:t>
            </w:r>
          </w:p>
        </w:tc>
      </w:tr>
      <w:tr w:rsidR="001A5E74" w:rsidRPr="001A5E74" w:rsidTr="005462F0">
        <w:trPr>
          <w:trHeight w:val="765"/>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 xml:space="preserve">ОК 04. Эффективно взаимодействовать и работать в коллективе и </w:t>
            </w:r>
            <w:r w:rsidRPr="001A5E74">
              <w:lastRenderedPageBreak/>
              <w:t>команде </w:t>
            </w:r>
          </w:p>
        </w:tc>
        <w:tc>
          <w:tcPr>
            <w:tcW w:w="163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spacing w:line="276" w:lineRule="auto"/>
              <w:rPr>
                <w:rFonts w:eastAsia="Calibri"/>
                <w:iCs/>
              </w:rPr>
            </w:pPr>
            <w:r w:rsidRPr="001A5E74">
              <w:rPr>
                <w:rFonts w:eastAsia="Calibri"/>
                <w:iCs/>
              </w:rPr>
              <w:lastRenderedPageBreak/>
              <w:t xml:space="preserve">готовность к саморазвитию, самостоятельности и самоопределению; </w:t>
            </w:r>
          </w:p>
          <w:p w:rsidR="001A5E74" w:rsidRPr="001A5E74" w:rsidRDefault="001A5E74" w:rsidP="001A5E74">
            <w:pPr>
              <w:shd w:val="clear" w:color="auto" w:fill="FFFFFF"/>
              <w:spacing w:line="276" w:lineRule="auto"/>
              <w:textAlignment w:val="baseline"/>
              <w:rPr>
                <w:rFonts w:eastAsia="Calibri"/>
                <w:iCs/>
                <w:lang w:eastAsia="en-US"/>
              </w:rPr>
            </w:pPr>
            <w:r w:rsidRPr="001A5E74">
              <w:rPr>
                <w:rFonts w:eastAsia="Calibri"/>
                <w:iCs/>
                <w:lang w:eastAsia="en-US"/>
              </w:rPr>
              <w:lastRenderedPageBreak/>
              <w:t xml:space="preserve">-овладение навыками учебно-исследовательской, проектной и социальной деятельности;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Овладение универсальными коммуникативными действиями:</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б) совместная деятельность:</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понимать и использовать преимущества командной и индивидуальной работы;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координировать и выполнять работу в условиях реального, виртуального и комбинированного взаимодействия; </w:t>
            </w:r>
          </w:p>
          <w:p w:rsidR="001A5E74" w:rsidRPr="001A5E74" w:rsidRDefault="001A5E74" w:rsidP="001A5E74">
            <w:pPr>
              <w:spacing w:line="276" w:lineRule="auto"/>
              <w:rPr>
                <w:rFonts w:eastAsia="Calibri"/>
                <w:iCs/>
              </w:rPr>
            </w:pPr>
            <w:r w:rsidRPr="001A5E74">
              <w:rPr>
                <w:rFonts w:eastAsia="Calibri"/>
                <w:iCs/>
              </w:rPr>
              <w:t>- осуществлять позитивное стратегическое поведение в различных ситуациях, проявлять творчество и воображение, быть инициативным.</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Овладение универсальными регулятивными действиями:</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г) принятие себя и других людей:</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принимать мотивы и аргументы других людей при анализе результатов деятельности;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признавать свое право и право других людей на ошибки; </w:t>
            </w:r>
          </w:p>
          <w:p w:rsidR="001A5E74" w:rsidRPr="001A5E74" w:rsidRDefault="001A5E74" w:rsidP="001A5E74">
            <w:pPr>
              <w:spacing w:line="276" w:lineRule="auto"/>
            </w:pPr>
            <w:r w:rsidRPr="001A5E74">
              <w:rPr>
                <w:rFonts w:eastAsia="Calibri"/>
                <w:iCs/>
              </w:rPr>
              <w:t>- развивать способность понимать мир с позиции другого человека</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rPr>
                <w:rFonts w:eastAsiaTheme="majorEastAsia"/>
              </w:rPr>
            </w:pPr>
            <w:r w:rsidRPr="001A5E74">
              <w:lastRenderedPageBreak/>
              <w:t xml:space="preserve">- уметь оперировать понятиями: случайный опыт и случайное событие, вероятность случайного события; уметь </w:t>
            </w:r>
            <w:r w:rsidRPr="001A5E74">
              <w:lastRenderedPageBreak/>
              <w:t>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1A5E74">
              <w:rPr>
                <w:rFonts w:eastAsiaTheme="majorEastAsia"/>
              </w:rPr>
              <w:t> </w:t>
            </w:r>
          </w:p>
          <w:p w:rsidR="001A5E74" w:rsidRPr="001A5E74" w:rsidRDefault="001A5E74" w:rsidP="001A5E74">
            <w:pPr>
              <w:spacing w:line="276" w:lineRule="auto"/>
              <w:jc w:val="both"/>
              <w:textAlignment w:val="baseline"/>
              <w:rPr>
                <w:rFonts w:eastAsiaTheme="majorEastAsia"/>
              </w:rPr>
            </w:pPr>
            <w:r w:rsidRPr="001A5E74">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1A5E74">
              <w:rPr>
                <w:rFonts w:eastAsiaTheme="majorEastAsia"/>
              </w:rPr>
              <w:t> </w:t>
            </w:r>
          </w:p>
          <w:p w:rsidR="001A5E74" w:rsidRPr="001A5E74" w:rsidRDefault="001A5E74" w:rsidP="001A5E74">
            <w:pPr>
              <w:spacing w:line="276" w:lineRule="auto"/>
              <w:textAlignment w:val="baseline"/>
            </w:pPr>
            <w:r w:rsidRPr="001A5E74">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1A5E74">
              <w:rPr>
                <w:rFonts w:eastAsiaTheme="majorEastAsia"/>
              </w:rPr>
              <w:t> </w:t>
            </w:r>
          </w:p>
          <w:p w:rsidR="001A5E74" w:rsidRPr="001A5E74" w:rsidRDefault="001A5E74" w:rsidP="001A5E74">
            <w:pPr>
              <w:spacing w:line="276" w:lineRule="auto"/>
              <w:textAlignment w:val="baseline"/>
            </w:pPr>
            <w:r w:rsidRPr="001A5E74">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1A5E74">
              <w:rPr>
                <w:rFonts w:eastAsiaTheme="majorEastAsia"/>
              </w:rPr>
              <w:t> </w:t>
            </w:r>
          </w:p>
          <w:p w:rsidR="001A5E74" w:rsidRPr="001A5E74" w:rsidRDefault="001A5E74" w:rsidP="001A5E74">
            <w:pPr>
              <w:spacing w:line="276" w:lineRule="auto"/>
              <w:jc w:val="both"/>
              <w:textAlignment w:val="baseline"/>
            </w:pPr>
            <w:r w:rsidRPr="001A5E74">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1A5E74">
              <w:rPr>
                <w:rFonts w:eastAsiaTheme="majorEastAsia"/>
              </w:rPr>
              <w:t> </w:t>
            </w:r>
          </w:p>
          <w:p w:rsidR="001A5E74" w:rsidRPr="001A5E74" w:rsidRDefault="001A5E74" w:rsidP="001A5E74">
            <w:pPr>
              <w:spacing w:line="276" w:lineRule="auto"/>
              <w:jc w:val="both"/>
              <w:textAlignment w:val="baseline"/>
            </w:pPr>
            <w:r w:rsidRPr="001A5E74">
              <w:t xml:space="preserve">- уметь использовать свойства и графики функций для решения уравнений, неравенств и задач с параметрами; изображать на координатной плоскости </w:t>
            </w:r>
            <w:r w:rsidRPr="001A5E74">
              <w:lastRenderedPageBreak/>
              <w:t>множества решений уравнений, неравенств и их систем</w:t>
            </w:r>
          </w:p>
        </w:tc>
      </w:tr>
      <w:tr w:rsidR="001A5E74" w:rsidRPr="001A5E74" w:rsidTr="005462F0">
        <w:trPr>
          <w:trHeight w:val="773"/>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63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spacing w:line="276" w:lineRule="auto"/>
              <w:rPr>
                <w:rFonts w:eastAsia="Calibri"/>
                <w:iCs/>
              </w:rPr>
            </w:pPr>
            <w:r w:rsidRPr="001A5E74">
              <w:rPr>
                <w:rFonts w:eastAsia="Calibri"/>
                <w:iCs/>
              </w:rPr>
              <w:t>В области эстетического воспитания:</w:t>
            </w:r>
          </w:p>
          <w:p w:rsidR="001A5E74" w:rsidRPr="001A5E74" w:rsidRDefault="001A5E74" w:rsidP="001A5E74">
            <w:pPr>
              <w:spacing w:line="276" w:lineRule="auto"/>
              <w:rPr>
                <w:rFonts w:eastAsia="Calibri"/>
                <w:iCs/>
              </w:rPr>
            </w:pPr>
            <w:r w:rsidRPr="001A5E74">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1A5E74" w:rsidRPr="001A5E74" w:rsidRDefault="001A5E74" w:rsidP="001A5E74">
            <w:pPr>
              <w:spacing w:line="276" w:lineRule="auto"/>
              <w:rPr>
                <w:rFonts w:eastAsia="Calibri"/>
                <w:iCs/>
              </w:rPr>
            </w:pPr>
            <w:r w:rsidRPr="001A5E74">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A5E74" w:rsidRPr="001A5E74" w:rsidRDefault="001A5E74" w:rsidP="001A5E74">
            <w:pPr>
              <w:spacing w:line="276" w:lineRule="auto"/>
              <w:rPr>
                <w:rFonts w:eastAsia="Calibri"/>
                <w:iCs/>
              </w:rPr>
            </w:pPr>
            <w:r w:rsidRPr="001A5E74">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1A5E74" w:rsidRPr="001A5E74" w:rsidRDefault="001A5E74" w:rsidP="001A5E74">
            <w:pPr>
              <w:spacing w:line="276" w:lineRule="auto"/>
              <w:rPr>
                <w:rFonts w:eastAsia="Calibri"/>
                <w:iCs/>
              </w:rPr>
            </w:pPr>
            <w:r w:rsidRPr="001A5E74">
              <w:rPr>
                <w:rFonts w:eastAsia="Calibri"/>
                <w:iCs/>
              </w:rPr>
              <w:t xml:space="preserve">- готовность к самовыражению в разных видах искусства, стремление проявлять качества творческой личности; </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Овладение универсальными коммуникативными действиями:</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а) общение:</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осуществлять коммуникации во всех сферах жизни;</w:t>
            </w:r>
          </w:p>
          <w:p w:rsidR="001A5E74" w:rsidRPr="001A5E74" w:rsidRDefault="001A5E74" w:rsidP="001A5E74">
            <w:pPr>
              <w:shd w:val="clear" w:color="auto" w:fill="FFFFFF"/>
              <w:spacing w:line="276" w:lineRule="auto"/>
              <w:textAlignment w:val="baseline"/>
              <w:rPr>
                <w:rFonts w:eastAsia="Calibri"/>
                <w:iCs/>
              </w:rPr>
            </w:pPr>
            <w:r w:rsidRPr="001A5E74">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1A5E74" w:rsidRPr="001A5E74" w:rsidRDefault="001A5E74" w:rsidP="001A5E74">
            <w:pPr>
              <w:shd w:val="clear" w:color="auto" w:fill="FFFFFF"/>
              <w:spacing w:line="276" w:lineRule="auto"/>
              <w:textAlignment w:val="baseline"/>
            </w:pPr>
            <w:r w:rsidRPr="001A5E74">
              <w:rPr>
                <w:rFonts w:eastAsia="Calibri"/>
                <w:iCs/>
                <w:lang w:eastAsia="en-US"/>
              </w:rPr>
              <w:t>- развернуто и логично излагать свою точку зрения с использованием языковых средств</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1A5E74">
              <w:rPr>
                <w:rFonts w:eastAsiaTheme="majorEastAsia"/>
              </w:rPr>
              <w:t> </w:t>
            </w:r>
          </w:p>
          <w:p w:rsidR="001A5E74" w:rsidRPr="001A5E74" w:rsidRDefault="001A5E74" w:rsidP="001A5E74">
            <w:pPr>
              <w:spacing w:line="276" w:lineRule="auto"/>
              <w:textAlignment w:val="baseline"/>
            </w:pPr>
            <w:r w:rsidRPr="001A5E74">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1A5E74" w:rsidRPr="001A5E74" w:rsidRDefault="001A5E74" w:rsidP="001A5E74">
            <w:pPr>
              <w:spacing w:line="276" w:lineRule="auto"/>
              <w:textAlignment w:val="baseline"/>
              <w:rPr>
                <w:i/>
              </w:rPr>
            </w:pPr>
            <w:r w:rsidRPr="001A5E74">
              <w:t>- уметь использовать при решении задач изученные факты и теоремы планиметрии; умение оценивать размеры объектов окружающего мира</w:t>
            </w:r>
          </w:p>
        </w:tc>
      </w:tr>
      <w:tr w:rsidR="001A5E74" w:rsidRPr="001A5E74" w:rsidTr="005462F0">
        <w:trPr>
          <w:trHeight w:val="773"/>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t xml:space="preserve">ОК 06. Проявлять гражданско-патриотическую позицию, демонстрировать осознанное поведение на основе традиционных </w:t>
            </w:r>
            <w:r w:rsidRPr="001A5E74">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63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spacing w:line="276" w:lineRule="auto"/>
              <w:rPr>
                <w:rFonts w:eastAsia="Calibri"/>
                <w:iCs/>
              </w:rPr>
            </w:pPr>
            <w:r w:rsidRPr="001A5E74">
              <w:rPr>
                <w:rFonts w:eastAsia="Calibri"/>
                <w:iCs/>
              </w:rPr>
              <w:lastRenderedPageBreak/>
              <w:t xml:space="preserve">- осознание обучающимися российской гражданской идентичности; </w:t>
            </w:r>
          </w:p>
          <w:p w:rsidR="001A5E74" w:rsidRPr="001A5E74" w:rsidRDefault="001A5E74" w:rsidP="001A5E74">
            <w:pPr>
              <w:spacing w:line="276" w:lineRule="auto"/>
              <w:rPr>
                <w:rFonts w:eastAsia="Calibri"/>
                <w:iCs/>
              </w:rPr>
            </w:pPr>
            <w:r w:rsidRPr="001A5E74">
              <w:rPr>
                <w:rFonts w:eastAsia="Calibri"/>
                <w:iCs/>
              </w:rPr>
              <w:t xml:space="preserve">- целенаправленное развитие внутренней позиции личности на основе духовно-нравственных </w:t>
            </w:r>
            <w:r w:rsidRPr="001A5E74">
              <w:rPr>
                <w:rFonts w:eastAsia="Calibri"/>
                <w:iCs/>
              </w:rPr>
              <w:lastRenderedPageBreak/>
              <w:t xml:space="preserve">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1A5E74" w:rsidRPr="001A5E74" w:rsidRDefault="001A5E74" w:rsidP="001A5E74">
            <w:pPr>
              <w:spacing w:line="276" w:lineRule="auto"/>
              <w:rPr>
                <w:rFonts w:eastAsia="Calibri"/>
                <w:iCs/>
              </w:rPr>
            </w:pPr>
            <w:r w:rsidRPr="001A5E74">
              <w:rPr>
                <w:rFonts w:eastAsia="Calibri"/>
                <w:iCs/>
              </w:rPr>
              <w:t>В части гражданского воспитания:</w:t>
            </w:r>
          </w:p>
          <w:p w:rsidR="001A5E74" w:rsidRPr="001A5E74" w:rsidRDefault="001A5E74" w:rsidP="001A5E74">
            <w:pPr>
              <w:spacing w:line="276" w:lineRule="auto"/>
              <w:rPr>
                <w:rFonts w:eastAsia="Calibri"/>
                <w:iCs/>
              </w:rPr>
            </w:pPr>
            <w:r w:rsidRPr="001A5E74">
              <w:rPr>
                <w:rFonts w:eastAsia="Calibri"/>
                <w:iCs/>
              </w:rPr>
              <w:t>- осознание своих конституционных прав и обязанностей, уважение закона и правопорядка;</w:t>
            </w:r>
          </w:p>
          <w:p w:rsidR="001A5E74" w:rsidRPr="001A5E74" w:rsidRDefault="001A5E74" w:rsidP="001A5E74">
            <w:pPr>
              <w:spacing w:line="276" w:lineRule="auto"/>
              <w:rPr>
                <w:rFonts w:eastAsia="Calibri"/>
                <w:iCs/>
              </w:rPr>
            </w:pPr>
            <w:r w:rsidRPr="001A5E74">
              <w:rPr>
                <w:rFonts w:eastAsia="Calibri"/>
                <w:iCs/>
              </w:rPr>
              <w:t xml:space="preserve">- принятие традиционных национальных, общечеловеческих гуманистических и демократических ценностей; </w:t>
            </w:r>
          </w:p>
          <w:p w:rsidR="001A5E74" w:rsidRPr="001A5E74" w:rsidRDefault="001A5E74" w:rsidP="001A5E74">
            <w:pPr>
              <w:spacing w:line="276" w:lineRule="auto"/>
              <w:rPr>
                <w:rFonts w:eastAsia="Calibri"/>
                <w:iCs/>
              </w:rPr>
            </w:pPr>
            <w:r w:rsidRPr="001A5E74">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1A5E74" w:rsidRPr="001A5E74" w:rsidRDefault="001A5E74" w:rsidP="001A5E74">
            <w:pPr>
              <w:spacing w:line="276" w:lineRule="auto"/>
              <w:rPr>
                <w:rFonts w:eastAsia="Calibri"/>
                <w:iCs/>
              </w:rPr>
            </w:pPr>
            <w:r w:rsidRPr="001A5E74">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1A5E74" w:rsidRPr="001A5E74" w:rsidRDefault="001A5E74" w:rsidP="001A5E74">
            <w:pPr>
              <w:tabs>
                <w:tab w:val="left" w:pos="419"/>
              </w:tabs>
              <w:spacing w:line="276" w:lineRule="auto"/>
              <w:rPr>
                <w:rFonts w:eastAsia="Calibri"/>
                <w:iCs/>
              </w:rPr>
            </w:pPr>
            <w:r w:rsidRPr="001A5E74">
              <w:rPr>
                <w:rFonts w:eastAsia="Calibri"/>
                <w:iCs/>
              </w:rPr>
              <w:t xml:space="preserve">- умение взаимодействовать с социальными институтами в соответствии с их функциями и назначением; </w:t>
            </w:r>
          </w:p>
          <w:p w:rsidR="001A5E74" w:rsidRPr="001A5E74" w:rsidRDefault="001A5E74" w:rsidP="001A5E74">
            <w:pPr>
              <w:spacing w:line="276" w:lineRule="auto"/>
              <w:rPr>
                <w:rFonts w:eastAsia="Calibri"/>
                <w:iCs/>
              </w:rPr>
            </w:pPr>
            <w:r w:rsidRPr="001A5E74">
              <w:rPr>
                <w:rFonts w:eastAsia="Calibri"/>
                <w:iCs/>
              </w:rPr>
              <w:t xml:space="preserve">- готовность к гуманитарной и волонтерской деятельности; </w:t>
            </w:r>
          </w:p>
          <w:p w:rsidR="001A5E74" w:rsidRPr="001A5E74" w:rsidRDefault="001A5E74" w:rsidP="001A5E74">
            <w:pPr>
              <w:spacing w:line="276" w:lineRule="auto"/>
              <w:rPr>
                <w:rFonts w:eastAsia="Calibri"/>
                <w:iCs/>
              </w:rPr>
            </w:pPr>
            <w:r w:rsidRPr="001A5E74">
              <w:rPr>
                <w:rFonts w:eastAsia="Calibri"/>
                <w:iCs/>
              </w:rPr>
              <w:t>патриотического воспитания:</w:t>
            </w:r>
          </w:p>
          <w:p w:rsidR="001A5E74" w:rsidRPr="001A5E74" w:rsidRDefault="001A5E74" w:rsidP="001A5E74">
            <w:pPr>
              <w:spacing w:line="276" w:lineRule="auto"/>
              <w:rPr>
                <w:rFonts w:eastAsia="Calibri"/>
                <w:iCs/>
              </w:rPr>
            </w:pPr>
            <w:r w:rsidRPr="001A5E74">
              <w:rPr>
                <w:rFonts w:eastAsia="Calibri"/>
                <w:iCs/>
              </w:rPr>
              <w:t xml:space="preserve">- сформированность российской гражданской идентичности, патриотизма, уважения к своему народу, чувства ответственности </w:t>
            </w:r>
            <w:r w:rsidRPr="001A5E74">
              <w:rPr>
                <w:rFonts w:eastAsia="Calibri"/>
                <w:iCs/>
              </w:rPr>
              <w:lastRenderedPageBreak/>
              <w:t xml:space="preserve">перед Родиной, гордости за свой край, свою Родину, свой язык и культуру, прошлое и настоящее многонационального народа России; </w:t>
            </w:r>
          </w:p>
          <w:p w:rsidR="001A5E74" w:rsidRPr="001A5E74" w:rsidRDefault="001A5E74" w:rsidP="001A5E74">
            <w:pPr>
              <w:spacing w:line="276" w:lineRule="auto"/>
              <w:rPr>
                <w:rFonts w:eastAsia="Calibri"/>
                <w:iCs/>
              </w:rPr>
            </w:pPr>
            <w:r w:rsidRPr="001A5E74">
              <w:rPr>
                <w:rFonts w:eastAsia="Calibri"/>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1A5E74" w:rsidRPr="001A5E74" w:rsidRDefault="001A5E74" w:rsidP="001A5E74">
            <w:pPr>
              <w:spacing w:line="276" w:lineRule="auto"/>
              <w:rPr>
                <w:rFonts w:eastAsia="Calibri"/>
                <w:iCs/>
              </w:rPr>
            </w:pPr>
            <w:r w:rsidRPr="001A5E74">
              <w:rPr>
                <w:rFonts w:eastAsia="Calibri"/>
                <w:iCs/>
              </w:rPr>
              <w:t xml:space="preserve">- идейная убежденность, готовность к служению и защите Отечества, ответственность за его судьбу; </w:t>
            </w:r>
          </w:p>
          <w:p w:rsidR="001A5E74" w:rsidRPr="001A5E74" w:rsidRDefault="001A5E74" w:rsidP="001A5E74">
            <w:pPr>
              <w:spacing w:line="276" w:lineRule="auto"/>
              <w:rPr>
                <w:rFonts w:eastAsia="Calibri"/>
                <w:iCs/>
              </w:rPr>
            </w:pPr>
            <w:r w:rsidRPr="001A5E74">
              <w:rPr>
                <w:rFonts w:eastAsia="Calibri"/>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1A5E74" w:rsidRPr="001A5E74" w:rsidRDefault="001A5E74" w:rsidP="001A5E74">
            <w:pPr>
              <w:shd w:val="clear" w:color="auto" w:fill="FFFFFF"/>
              <w:spacing w:line="276" w:lineRule="auto"/>
              <w:textAlignment w:val="baseline"/>
              <w:rPr>
                <w:rFonts w:eastAsia="Calibri"/>
                <w:iCs/>
                <w:lang w:eastAsia="en-US"/>
              </w:rPr>
            </w:pPr>
            <w:r w:rsidRPr="001A5E74">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1A5E74" w:rsidRPr="001A5E74" w:rsidRDefault="001A5E74" w:rsidP="001A5E74">
            <w:pPr>
              <w:shd w:val="clear" w:color="auto" w:fill="FFFFFF"/>
              <w:spacing w:line="276" w:lineRule="auto"/>
              <w:textAlignment w:val="baseline"/>
            </w:pPr>
            <w:r w:rsidRPr="001A5E74">
              <w:rPr>
                <w:rFonts w:eastAsia="Calibri"/>
                <w:iCs/>
                <w:lang w:eastAsia="en-US"/>
              </w:rPr>
              <w:t>- овладение навыками учебно-исследовательской, проектной и социальной деятельности</w:t>
            </w:r>
          </w:p>
        </w:tc>
        <w:tc>
          <w:tcPr>
            <w:tcW w:w="2028" w:type="pct"/>
            <w:tcBorders>
              <w:top w:val="single" w:sz="6" w:space="0" w:color="auto"/>
              <w:left w:val="single" w:sz="6" w:space="0" w:color="auto"/>
              <w:bottom w:val="single" w:sz="6" w:space="0" w:color="auto"/>
              <w:right w:val="single" w:sz="6" w:space="0" w:color="auto"/>
            </w:tcBorders>
            <w:shd w:val="clear" w:color="auto" w:fill="auto"/>
          </w:tcPr>
          <w:p w:rsidR="001A5E74" w:rsidRPr="001A5E74" w:rsidRDefault="001A5E74" w:rsidP="001A5E74">
            <w:pPr>
              <w:jc w:val="both"/>
              <w:textAlignment w:val="baseline"/>
            </w:pPr>
            <w:r w:rsidRPr="001A5E74">
              <w:lastRenderedPageBreak/>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1A5E74">
              <w:lastRenderedPageBreak/>
              <w:t>системы по условию задачи, исследовать полученное решение и оценивать правдоподобность результатов;</w:t>
            </w:r>
            <w:r w:rsidRPr="001A5E74">
              <w:rPr>
                <w:rFonts w:eastAsiaTheme="majorEastAsia"/>
              </w:rPr>
              <w:t> </w:t>
            </w:r>
          </w:p>
          <w:p w:rsidR="001A5E74" w:rsidRPr="001A5E74" w:rsidRDefault="001A5E74" w:rsidP="001A5E74">
            <w:pPr>
              <w:textAlignment w:val="baseline"/>
              <w:rPr>
                <w:rFonts w:eastAsiaTheme="majorEastAsia"/>
                <w:i/>
              </w:rPr>
            </w:pPr>
            <w:r w:rsidRPr="001A5E74">
              <w:t xml:space="preserve">- </w:t>
            </w:r>
            <w:r w:rsidRPr="001A5E74">
              <w:rPr>
                <w:i/>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Pr="001A5E74">
              <w:rPr>
                <w:rFonts w:eastAsiaTheme="majorEastAsia"/>
                <w:i/>
              </w:rPr>
              <w:t> </w:t>
            </w:r>
          </w:p>
          <w:p w:rsidR="001A5E74" w:rsidRPr="001A5E74" w:rsidRDefault="001A5E74" w:rsidP="001A5E74">
            <w:pPr>
              <w:textAlignment w:val="baseline"/>
              <w:rPr>
                <w:i/>
              </w:rPr>
            </w:pPr>
            <w:r w:rsidRPr="001A5E74">
              <w:rPr>
                <w:i/>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r w:rsidRPr="001A5E74">
              <w:rPr>
                <w:rFonts w:eastAsiaTheme="majorEastAsia"/>
                <w:i/>
              </w:rPr>
              <w:t> </w:t>
            </w:r>
          </w:p>
          <w:p w:rsidR="001A5E74" w:rsidRPr="001A5E74" w:rsidRDefault="001A5E74" w:rsidP="001A5E74">
            <w:pPr>
              <w:spacing w:line="276" w:lineRule="auto"/>
              <w:textAlignment w:val="baseline"/>
            </w:pPr>
            <w:r w:rsidRPr="001A5E74">
              <w:rPr>
                <w:i/>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1A5E74" w:rsidRPr="001A5E74" w:rsidTr="005462F0">
        <w:trPr>
          <w:trHeight w:val="1083"/>
        </w:trPr>
        <w:tc>
          <w:tcPr>
            <w:tcW w:w="1334"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63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pPr>
            <w:r w:rsidRPr="001A5E74">
              <w:t>- не принимать действия, приносящие вред окружающей среде;</w:t>
            </w:r>
          </w:p>
          <w:p w:rsidR="001A5E74" w:rsidRPr="001A5E74" w:rsidRDefault="001A5E74" w:rsidP="001A5E74">
            <w:pPr>
              <w:spacing w:line="276" w:lineRule="auto"/>
            </w:pPr>
            <w:r w:rsidRPr="001A5E74">
              <w:t>- уметь прогнозировать неблагоприятные экологические последствия предпринимаемых действий, предотвращать их;</w:t>
            </w:r>
          </w:p>
          <w:p w:rsidR="001A5E74" w:rsidRPr="001A5E74" w:rsidRDefault="001A5E74" w:rsidP="001A5E74">
            <w:pPr>
              <w:spacing w:line="276" w:lineRule="auto"/>
            </w:pPr>
            <w:r w:rsidRPr="001A5E74">
              <w:t>- расширить опыт деятельности экологической направленности;</w:t>
            </w:r>
          </w:p>
          <w:p w:rsidR="001A5E74" w:rsidRPr="001A5E74" w:rsidRDefault="001A5E74" w:rsidP="001A5E74">
            <w:pPr>
              <w:spacing w:line="276" w:lineRule="auto"/>
            </w:pPr>
            <w:r w:rsidRPr="001A5E74">
              <w:t xml:space="preserve">- разрабатывать план решения </w:t>
            </w:r>
            <w:r w:rsidRPr="001A5E74">
              <w:lastRenderedPageBreak/>
              <w:t>проблемы с учетом анализа имеющихся материальных и нематериальных ресурсов;</w:t>
            </w:r>
          </w:p>
          <w:p w:rsidR="001A5E74" w:rsidRPr="001A5E74" w:rsidRDefault="001A5E74" w:rsidP="001A5E74">
            <w:pPr>
              <w:spacing w:line="276" w:lineRule="auto"/>
            </w:pPr>
            <w:r w:rsidRPr="001A5E74">
              <w:t>- осуществлять целенаправленный поиск переноса средств и способов действия в профессиональную среду;</w:t>
            </w:r>
          </w:p>
          <w:p w:rsidR="001A5E74" w:rsidRPr="001A5E74" w:rsidRDefault="001A5E74" w:rsidP="001A5E74">
            <w:pPr>
              <w:spacing w:line="276" w:lineRule="auto"/>
              <w:textAlignment w:val="baseline"/>
            </w:pPr>
            <w:r w:rsidRPr="001A5E74">
              <w:t>- уметь переносить знания в познавательную и практическую области жизнедеятельности;</w:t>
            </w:r>
          </w:p>
          <w:p w:rsidR="001A5E74" w:rsidRPr="001A5E74" w:rsidRDefault="001A5E74" w:rsidP="001A5E74">
            <w:pPr>
              <w:spacing w:line="276" w:lineRule="auto"/>
              <w:textAlignment w:val="baseline"/>
            </w:pPr>
            <w:r w:rsidRPr="001A5E74">
              <w:t>- предлагать новые проекты, оценивать идеи с позиции новизны, оригинальности, практической значимости;</w:t>
            </w:r>
          </w:p>
          <w:p w:rsidR="001A5E74" w:rsidRPr="001A5E74" w:rsidRDefault="001A5E74" w:rsidP="001A5E74">
            <w:pPr>
              <w:spacing w:line="276" w:lineRule="auto"/>
              <w:textAlignment w:val="baseline"/>
            </w:pPr>
            <w:r w:rsidRPr="001A5E74">
              <w:t>- давать оценку новым ситуациям, вносить коррективы в деятельность, оценивать соответствие результатов целям</w:t>
            </w:r>
          </w:p>
        </w:tc>
        <w:tc>
          <w:tcPr>
            <w:tcW w:w="2028" w:type="pct"/>
            <w:tcBorders>
              <w:top w:val="single" w:sz="6" w:space="0" w:color="auto"/>
              <w:left w:val="single" w:sz="6" w:space="0" w:color="auto"/>
              <w:bottom w:val="single" w:sz="6" w:space="0" w:color="auto"/>
              <w:right w:val="single" w:sz="6" w:space="0" w:color="auto"/>
            </w:tcBorders>
            <w:shd w:val="clear" w:color="auto" w:fill="auto"/>
            <w:hideMark/>
          </w:tcPr>
          <w:p w:rsidR="001A5E74" w:rsidRPr="001A5E74" w:rsidRDefault="001A5E74" w:rsidP="001A5E74">
            <w:pPr>
              <w:spacing w:line="276" w:lineRule="auto"/>
              <w:textAlignment w:val="baseline"/>
            </w:pPr>
            <w:r w:rsidRPr="001A5E74">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w:t>
            </w:r>
            <w:r w:rsidRPr="001A5E74">
              <w:lastRenderedPageBreak/>
              <w:t>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1A5E74">
              <w:rPr>
                <w:rFonts w:eastAsiaTheme="majorEastAsia"/>
              </w:rPr>
              <w:t> </w:t>
            </w:r>
          </w:p>
          <w:p w:rsidR="001A5E74" w:rsidRPr="001A5E74" w:rsidRDefault="001A5E74" w:rsidP="001A5E74">
            <w:pPr>
              <w:spacing w:line="276" w:lineRule="auto"/>
              <w:textAlignment w:val="baseline"/>
            </w:pPr>
            <w:r w:rsidRPr="001A5E74">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1A5E74">
              <w:rPr>
                <w:rFonts w:eastAsiaTheme="majorEastAsia"/>
              </w:rPr>
              <w:t> </w:t>
            </w:r>
          </w:p>
          <w:p w:rsidR="001A5E74" w:rsidRPr="001A5E74" w:rsidRDefault="001A5E74" w:rsidP="001A5E74">
            <w:pPr>
              <w:spacing w:line="276" w:lineRule="auto"/>
              <w:textAlignment w:val="baseline"/>
            </w:pPr>
            <w:r w:rsidRPr="001A5E74">
              <w:t>- уметь вычислять геометрические величины (длина, угол, площадь, объем, площадь поверхности), используя изученные формулы и методы</w:t>
            </w:r>
          </w:p>
        </w:tc>
      </w:tr>
      <w:tr w:rsidR="001A5E74" w:rsidRPr="001A5E74" w:rsidTr="005462F0">
        <w:trPr>
          <w:trHeight w:val="7332"/>
        </w:trPr>
        <w:tc>
          <w:tcPr>
            <w:tcW w:w="1334" w:type="pct"/>
            <w:tcBorders>
              <w:top w:val="single" w:sz="6" w:space="0" w:color="auto"/>
              <w:left w:val="single" w:sz="6" w:space="0" w:color="auto"/>
              <w:bottom w:val="single" w:sz="4" w:space="0" w:color="auto"/>
              <w:right w:val="single" w:sz="6" w:space="0" w:color="auto"/>
            </w:tcBorders>
            <w:shd w:val="clear" w:color="auto" w:fill="auto"/>
          </w:tcPr>
          <w:p w:rsidR="005462F0" w:rsidRDefault="001A5E74" w:rsidP="002D021A">
            <w:pPr>
              <w:spacing w:line="276" w:lineRule="auto"/>
              <w:textAlignment w:val="baseline"/>
              <w:rPr>
                <w:b/>
              </w:rPr>
            </w:pPr>
            <w:r w:rsidRPr="001A5E74">
              <w:rPr>
                <w:b/>
                <w:vertAlign w:val="superscript"/>
              </w:rPr>
              <w:lastRenderedPageBreak/>
              <w:footnoteReference w:id="3"/>
            </w:r>
            <w:r w:rsidRPr="001A5E74">
              <w:rPr>
                <w:b/>
              </w:rPr>
              <w:t>ПК</w:t>
            </w:r>
            <w:r w:rsidR="002D021A">
              <w:rPr>
                <w:b/>
              </w:rPr>
              <w:t xml:space="preserve"> 1.1</w:t>
            </w:r>
          </w:p>
          <w:p w:rsidR="001A5E74" w:rsidRDefault="002D021A" w:rsidP="002D021A">
            <w:pPr>
              <w:spacing w:line="276" w:lineRule="auto"/>
              <w:textAlignment w:val="baseline"/>
              <w:rPr>
                <w:b/>
              </w:rPr>
            </w:pPr>
            <w:r>
              <w:rPr>
                <w:b/>
              </w:rPr>
              <w:t xml:space="preserve"> Осуществлять подготовку  и  обслуживание рабочего места для работы на токарных станках ,</w:t>
            </w:r>
            <w:r w:rsidR="001A5E74" w:rsidRPr="001A5E74">
              <w:rPr>
                <w:b/>
              </w:rPr>
              <w:t xml:space="preserve"> </w:t>
            </w:r>
          </w:p>
          <w:p w:rsidR="005462F0" w:rsidRDefault="005462F0" w:rsidP="002D021A">
            <w:pPr>
              <w:spacing w:line="276" w:lineRule="auto"/>
              <w:textAlignment w:val="baseline"/>
              <w:rPr>
                <w:b/>
              </w:rPr>
            </w:pPr>
          </w:p>
          <w:p w:rsidR="005462F0" w:rsidRDefault="005462F0" w:rsidP="002D021A">
            <w:pPr>
              <w:spacing w:line="276" w:lineRule="auto"/>
              <w:textAlignment w:val="baseline"/>
              <w:rPr>
                <w:b/>
              </w:rPr>
            </w:pPr>
            <w:r w:rsidRPr="005462F0">
              <w:rPr>
                <w:b/>
              </w:rPr>
              <w:t>ПК</w:t>
            </w:r>
            <w:r>
              <w:rPr>
                <w:b/>
              </w:rPr>
              <w:t xml:space="preserve"> 1.2 </w:t>
            </w:r>
          </w:p>
          <w:p w:rsidR="005462F0" w:rsidRDefault="005462F0" w:rsidP="002D021A">
            <w:pPr>
              <w:spacing w:line="276" w:lineRule="auto"/>
              <w:textAlignment w:val="baseline"/>
              <w:rPr>
                <w:b/>
              </w:rPr>
            </w:pPr>
            <w:r>
              <w:rPr>
                <w:b/>
              </w:rPr>
              <w:t>Осуществлять подготовку инструмента и оснаски для работы на токарных станках и  в соответствии с полученнным заданием</w:t>
            </w:r>
          </w:p>
          <w:p w:rsidR="005462F0" w:rsidRPr="001A5E74" w:rsidRDefault="005462F0" w:rsidP="002D021A">
            <w:pPr>
              <w:spacing w:line="276" w:lineRule="auto"/>
              <w:textAlignment w:val="baseline"/>
              <w:rPr>
                <w:b/>
              </w:rPr>
            </w:pPr>
          </w:p>
        </w:tc>
        <w:tc>
          <w:tcPr>
            <w:tcW w:w="1638" w:type="pct"/>
            <w:tcBorders>
              <w:top w:val="single" w:sz="6" w:space="0" w:color="auto"/>
              <w:left w:val="single" w:sz="6" w:space="0" w:color="auto"/>
              <w:bottom w:val="single" w:sz="4" w:space="0" w:color="auto"/>
              <w:right w:val="single" w:sz="6" w:space="0" w:color="auto"/>
            </w:tcBorders>
            <w:shd w:val="clear" w:color="auto" w:fill="auto"/>
          </w:tcPr>
          <w:p w:rsidR="001A5E74" w:rsidRPr="001A5E74" w:rsidRDefault="001A5E74" w:rsidP="001A5E74">
            <w:pPr>
              <w:spacing w:line="276" w:lineRule="auto"/>
              <w:jc w:val="both"/>
            </w:pPr>
          </w:p>
        </w:tc>
        <w:tc>
          <w:tcPr>
            <w:tcW w:w="2028" w:type="pct"/>
            <w:tcBorders>
              <w:top w:val="single" w:sz="6" w:space="0" w:color="auto"/>
              <w:left w:val="single" w:sz="6" w:space="0" w:color="auto"/>
              <w:bottom w:val="single" w:sz="4" w:space="0" w:color="auto"/>
              <w:right w:val="single" w:sz="6" w:space="0" w:color="auto"/>
            </w:tcBorders>
            <w:shd w:val="clear" w:color="auto" w:fill="auto"/>
          </w:tcPr>
          <w:p w:rsidR="001A5E74" w:rsidRPr="001A5E74" w:rsidRDefault="001A5E74" w:rsidP="001A5E74">
            <w:pPr>
              <w:spacing w:line="276" w:lineRule="auto"/>
              <w:textAlignment w:val="baseline"/>
            </w:pPr>
          </w:p>
        </w:tc>
      </w:tr>
    </w:tbl>
    <w:p w:rsidR="001A5E74" w:rsidRPr="001A5E74" w:rsidRDefault="001A5E74" w:rsidP="001A5E74">
      <w:pPr>
        <w:spacing w:after="200" w:line="276" w:lineRule="auto"/>
      </w:pPr>
    </w:p>
    <w:p w:rsidR="001A5E74" w:rsidRPr="001A5E74" w:rsidRDefault="001A5E74" w:rsidP="001A5E74">
      <w:pPr>
        <w:keepNext/>
        <w:keepLines/>
        <w:tabs>
          <w:tab w:val="left" w:pos="3342"/>
          <w:tab w:val="center" w:pos="7285"/>
        </w:tabs>
        <w:spacing w:before="480" w:line="276" w:lineRule="auto"/>
        <w:ind w:left="993" w:hanging="1276"/>
        <w:outlineLvl w:val="0"/>
        <w:rPr>
          <w:rFonts w:asciiTheme="majorHAnsi" w:eastAsiaTheme="majorEastAsia" w:hAnsiTheme="majorHAnsi" w:cstheme="majorBidi"/>
        </w:rPr>
      </w:pPr>
      <w:bookmarkStart w:id="1" w:name="_Toc124938100"/>
      <w:bookmarkStart w:id="2" w:name="_Toc146998936"/>
      <w:r w:rsidRPr="001A5E74">
        <w:rPr>
          <w:rFonts w:asciiTheme="majorHAnsi" w:eastAsiaTheme="majorEastAsia" w:hAnsiTheme="majorHAnsi" w:cstheme="majorBidi"/>
          <w:b/>
          <w:bCs/>
        </w:rPr>
        <w:lastRenderedPageBreak/>
        <w:t>2. Структура и содержание общеобразовательной дисциплины</w:t>
      </w:r>
      <w:bookmarkEnd w:id="1"/>
      <w:bookmarkEnd w:id="2"/>
    </w:p>
    <w:p w:rsidR="001A5E74" w:rsidRPr="001A5E74" w:rsidRDefault="001A5E74" w:rsidP="001A5E74">
      <w:pPr>
        <w:suppressAutoHyphens/>
        <w:spacing w:line="276" w:lineRule="auto"/>
        <w:rPr>
          <w:b/>
        </w:rPr>
      </w:pPr>
    </w:p>
    <w:p w:rsidR="001A5E74" w:rsidRPr="001A5E74" w:rsidRDefault="001A5E74" w:rsidP="001A5E74">
      <w:pPr>
        <w:suppressAutoHyphens/>
        <w:spacing w:line="276" w:lineRule="auto"/>
        <w:rPr>
          <w:b/>
        </w:rPr>
      </w:pPr>
      <w:r w:rsidRPr="001A5E74">
        <w:rPr>
          <w:b/>
        </w:rPr>
        <w:t>2.1. Объем дисциплины и виды учебной работы</w:t>
      </w:r>
    </w:p>
    <w:p w:rsidR="001A5E74" w:rsidRPr="001A5E74" w:rsidRDefault="001A5E74" w:rsidP="001A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jc w:val="both"/>
        <w:rPr>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05"/>
        <w:gridCol w:w="2056"/>
        <w:gridCol w:w="17"/>
      </w:tblGrid>
      <w:tr w:rsidR="001A5E74" w:rsidRPr="001A5E74"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rPr>
            </w:pPr>
            <w:r w:rsidRPr="001A5E74">
              <w:rPr>
                <w:b/>
              </w:rPr>
              <w:t>Вид учебной работы</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jc w:val="center"/>
              <w:rPr>
                <w:b/>
                <w:i/>
                <w:iCs/>
              </w:rPr>
            </w:pPr>
            <w:r w:rsidRPr="001A5E74">
              <w:rPr>
                <w:b/>
                <w:i/>
                <w:iCs/>
              </w:rPr>
              <w:t>Объем в часах</w:t>
            </w:r>
          </w:p>
        </w:tc>
      </w:tr>
      <w:tr w:rsidR="001A5E74" w:rsidRPr="001A5E74"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rPr>
            </w:pPr>
            <w:r w:rsidRPr="001A5E74">
              <w:rPr>
                <w:b/>
              </w:rPr>
              <w:t>Объем образовательной программы дисциплины</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i/>
                <w:iCs/>
              </w:rPr>
            </w:pPr>
            <w:r w:rsidRPr="001A5E74">
              <w:rPr>
                <w:b/>
                <w:i/>
                <w:iCs/>
              </w:rPr>
              <w:t xml:space="preserve">           306</w:t>
            </w:r>
          </w:p>
        </w:tc>
      </w:tr>
      <w:tr w:rsidR="001A5E74" w:rsidRPr="001A5E74"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rPr>
            </w:pP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jc w:val="center"/>
              <w:rPr>
                <w:b/>
                <w:i/>
                <w:iCs/>
              </w:rPr>
            </w:pPr>
          </w:p>
        </w:tc>
      </w:tr>
      <w:tr w:rsidR="001A5E74" w:rsidRPr="001A5E74"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rPr>
            </w:pPr>
            <w:r w:rsidRPr="001A5E74">
              <w:rPr>
                <w:b/>
              </w:rPr>
              <w:t>в т.ч.</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jc w:val="center"/>
              <w:rPr>
                <w:b/>
                <w:i/>
                <w:iCs/>
              </w:rPr>
            </w:pPr>
          </w:p>
        </w:tc>
      </w:tr>
      <w:tr w:rsidR="001A5E74" w:rsidRPr="001A5E74"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rPr>
                <w:b/>
              </w:rPr>
            </w:pPr>
            <w:r w:rsidRPr="001A5E74">
              <w:rPr>
                <w:b/>
              </w:rPr>
              <w:t>Основное содержание:</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A5E74" w:rsidRPr="001A5E74" w:rsidRDefault="001A5E74" w:rsidP="001A5E74">
            <w:pPr>
              <w:spacing w:line="276" w:lineRule="auto"/>
              <w:jc w:val="center"/>
              <w:rPr>
                <w:b/>
                <w:bCs/>
                <w:i/>
                <w:iCs/>
              </w:rPr>
            </w:pPr>
            <w:r w:rsidRPr="001A5E74">
              <w:rPr>
                <w:b/>
                <w:bCs/>
                <w:i/>
                <w:iCs/>
              </w:rPr>
              <w:t>286</w:t>
            </w:r>
          </w:p>
        </w:tc>
      </w:tr>
      <w:tr w:rsidR="001A5E74" w:rsidRPr="001A5E74" w:rsidTr="002C6F99">
        <w:trPr>
          <w:trHeight w:val="490"/>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rPr>
                <w:iCs/>
              </w:rPr>
            </w:pPr>
          </w:p>
        </w:tc>
      </w:tr>
      <w:tr w:rsidR="001A5E74" w:rsidRPr="001A5E74"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A5E74" w:rsidRPr="001A5E74" w:rsidRDefault="001A5E74" w:rsidP="001A5E74">
            <w:pPr>
              <w:suppressAutoHyphens/>
              <w:spacing w:line="276" w:lineRule="auto"/>
            </w:pPr>
            <w:r w:rsidRPr="001A5E74">
              <w:t>теоретическое обучение</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pacing w:line="276" w:lineRule="auto"/>
              <w:jc w:val="center"/>
            </w:pPr>
          </w:p>
        </w:tc>
      </w:tr>
      <w:tr w:rsidR="001A5E74" w:rsidRPr="001A5E74"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A5E74" w:rsidRPr="001A5E74" w:rsidRDefault="001A5E74" w:rsidP="001A5E74">
            <w:pPr>
              <w:suppressAutoHyphens/>
              <w:spacing w:line="276" w:lineRule="auto"/>
            </w:pPr>
            <w:r w:rsidRPr="001A5E74">
              <w:t>практические занятия</w:t>
            </w:r>
            <w:r w:rsidRPr="001A5E74">
              <w:rPr>
                <w:i/>
              </w:rPr>
              <w:t xml:space="preserve"> </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jc w:val="center"/>
              <w:rPr>
                <w:iCs/>
              </w:rPr>
            </w:pPr>
            <w:r w:rsidRPr="001A5E74">
              <w:rPr>
                <w:iCs/>
              </w:rPr>
              <w:t>286</w:t>
            </w:r>
          </w:p>
        </w:tc>
      </w:tr>
      <w:tr w:rsidR="001A5E74" w:rsidRPr="001A5E74"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pPr>
            <w:r w:rsidRPr="001A5E74">
              <w:t>самостоятельная работа</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jc w:val="center"/>
              <w:rPr>
                <w:b/>
                <w:iCs/>
              </w:rPr>
            </w:pPr>
            <w:r w:rsidRPr="001A5E74">
              <w:rPr>
                <w:b/>
                <w:iCs/>
              </w:rPr>
              <w:t>12</w:t>
            </w:r>
          </w:p>
        </w:tc>
      </w:tr>
      <w:tr w:rsidR="001A5E74" w:rsidRPr="001A5E74"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pPr>
            <w:r w:rsidRPr="001A5E74">
              <w:t>консультации</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jc w:val="center"/>
              <w:rPr>
                <w:iCs/>
              </w:rPr>
            </w:pPr>
            <w:r w:rsidRPr="001A5E74">
              <w:rPr>
                <w:iCs/>
              </w:rPr>
              <w:t>2</w:t>
            </w:r>
          </w:p>
        </w:tc>
      </w:tr>
      <w:tr w:rsidR="001A5E74" w:rsidRPr="001A5E74"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rPr>
                <w:b/>
              </w:rPr>
            </w:pPr>
            <w:r w:rsidRPr="001A5E74">
              <w:rPr>
                <w:b/>
              </w:rPr>
              <w:t xml:space="preserve">Индивидуальный проект </w:t>
            </w:r>
            <w:r w:rsidRPr="001A5E74">
              <w:rPr>
                <w:b/>
                <w:i/>
              </w:rPr>
              <w:t>(да/нет</w:t>
            </w:r>
            <w:r w:rsidRPr="001A5E74">
              <w:rPr>
                <w:b/>
              </w:rPr>
              <w:t>)**</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jc w:val="center"/>
              <w:rPr>
                <w:iCs/>
              </w:rPr>
            </w:pPr>
            <w:r w:rsidRPr="001A5E74">
              <w:rPr>
                <w:iCs/>
              </w:rPr>
              <w:t>нет</w:t>
            </w:r>
          </w:p>
        </w:tc>
      </w:tr>
      <w:tr w:rsidR="001A5E74" w:rsidRPr="001A5E74" w:rsidTr="002C6F99">
        <w:trPr>
          <w:gridAfter w:val="1"/>
          <w:wAfter w:w="8" w:type="pct"/>
          <w:trHeight w:val="331"/>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1A5E74" w:rsidRPr="001A5E74" w:rsidRDefault="001A5E74" w:rsidP="001A5E74">
            <w:pPr>
              <w:suppressAutoHyphens/>
              <w:spacing w:line="276" w:lineRule="auto"/>
              <w:rPr>
                <w:b/>
                <w:i/>
              </w:rPr>
            </w:pPr>
            <w:r w:rsidRPr="001A5E74">
              <w:rPr>
                <w:b/>
                <w:iCs/>
              </w:rPr>
              <w:t>Промежуточная аттестация (</w:t>
            </w:r>
            <w:r w:rsidRPr="001A5E74">
              <w:rPr>
                <w:b/>
              </w:rPr>
              <w:t>экзамен</w:t>
            </w:r>
            <w:r w:rsidRPr="001A5E74">
              <w:rPr>
                <w:b/>
                <w:iCs/>
              </w:rPr>
              <w:t>)</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A5E74" w:rsidRPr="001A5E74" w:rsidRDefault="001A5E74" w:rsidP="001A5E74">
            <w:pPr>
              <w:suppressAutoHyphens/>
              <w:spacing w:line="276" w:lineRule="auto"/>
              <w:jc w:val="center"/>
              <w:rPr>
                <w:b/>
                <w:iCs/>
              </w:rPr>
            </w:pPr>
            <w:r w:rsidRPr="001A5E74">
              <w:rPr>
                <w:b/>
                <w:iCs/>
              </w:rPr>
              <w:t>6</w:t>
            </w:r>
          </w:p>
        </w:tc>
      </w:tr>
    </w:tbl>
    <w:p w:rsidR="001A5E74" w:rsidRPr="001A5E74" w:rsidRDefault="001A5E74" w:rsidP="001A5E74"/>
    <w:p w:rsidR="001A5E74" w:rsidRPr="001A5E74" w:rsidRDefault="001A5E74" w:rsidP="001A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rPr>
      </w:pPr>
      <w:r w:rsidRPr="001A5E74">
        <w:rPr>
          <w:rFonts w:eastAsia="Calibri"/>
          <w:b/>
        </w:rPr>
        <w:t>1.3. Цели и задачи учебной дисциплины – требования к результатам освоения дисциплины:</w:t>
      </w:r>
    </w:p>
    <w:p w:rsidR="001A5E74" w:rsidRPr="001A5E74" w:rsidRDefault="001A5E74" w:rsidP="001A5E74">
      <w:pPr>
        <w:ind w:firstLine="720"/>
        <w:jc w:val="both"/>
        <w:rPr>
          <w:color w:val="000000"/>
        </w:rPr>
      </w:pPr>
      <w:r w:rsidRPr="001A5E74">
        <w:rPr>
          <w:b/>
          <w:color w:val="000000"/>
          <w:u w:val="single"/>
        </w:rPr>
        <w:t>Рабочая программа ориентирована на достижение следующих целей</w:t>
      </w:r>
      <w:r w:rsidRPr="001A5E74">
        <w:rPr>
          <w:color w:val="000000"/>
        </w:rPr>
        <w:t>:</w:t>
      </w:r>
    </w:p>
    <w:p w:rsidR="001A5E74" w:rsidRPr="001A5E74" w:rsidRDefault="001A5E74" w:rsidP="001A5E74">
      <w:pPr>
        <w:numPr>
          <w:ilvl w:val="0"/>
          <w:numId w:val="3"/>
        </w:numPr>
        <w:tabs>
          <w:tab w:val="left" w:pos="426"/>
        </w:tabs>
        <w:spacing w:after="160" w:line="259" w:lineRule="auto"/>
        <w:contextualSpacing/>
        <w:jc w:val="both"/>
        <w:rPr>
          <w:color w:val="000000"/>
        </w:rPr>
      </w:pPr>
      <w:r w:rsidRPr="001A5E74">
        <w:rPr>
          <w:b/>
          <w:bCs/>
          <w:color w:val="000000"/>
        </w:rPr>
        <w:t xml:space="preserve">формирование представлений </w:t>
      </w:r>
      <w:r w:rsidRPr="001A5E74">
        <w:rPr>
          <w:color w:val="000000"/>
        </w:rPr>
        <w:t>о математике как универсальном языке науки, средстве моделирования явлений и процессов, об идеях и методах математики;</w:t>
      </w:r>
    </w:p>
    <w:p w:rsidR="001A5E74" w:rsidRPr="001A5E74" w:rsidRDefault="001A5E74" w:rsidP="001A5E74">
      <w:pPr>
        <w:numPr>
          <w:ilvl w:val="0"/>
          <w:numId w:val="3"/>
        </w:numPr>
        <w:tabs>
          <w:tab w:val="left" w:pos="426"/>
        </w:tabs>
        <w:spacing w:after="160" w:line="259" w:lineRule="auto"/>
        <w:contextualSpacing/>
        <w:jc w:val="both"/>
        <w:rPr>
          <w:color w:val="000000"/>
        </w:rPr>
      </w:pPr>
      <w:r w:rsidRPr="001A5E74">
        <w:rPr>
          <w:b/>
          <w:bCs/>
          <w:color w:val="000000"/>
        </w:rPr>
        <w:t xml:space="preserve">развитие </w:t>
      </w:r>
      <w:r w:rsidRPr="001A5E74">
        <w:rPr>
          <w:color w:val="000000"/>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A5E74" w:rsidRPr="001A5E74" w:rsidRDefault="001A5E74" w:rsidP="001A5E74">
      <w:pPr>
        <w:numPr>
          <w:ilvl w:val="0"/>
          <w:numId w:val="3"/>
        </w:numPr>
        <w:tabs>
          <w:tab w:val="left" w:pos="426"/>
        </w:tabs>
        <w:spacing w:after="160" w:line="259" w:lineRule="auto"/>
        <w:contextualSpacing/>
        <w:jc w:val="both"/>
        <w:rPr>
          <w:color w:val="000000"/>
        </w:rPr>
      </w:pPr>
      <w:r w:rsidRPr="001A5E74">
        <w:rPr>
          <w:b/>
          <w:bCs/>
          <w:color w:val="000000"/>
        </w:rPr>
        <w:t xml:space="preserve">овладение математическими знаниями и умениями, </w:t>
      </w:r>
      <w:r w:rsidRPr="001A5E74">
        <w:rPr>
          <w:color w:val="000000"/>
        </w:rPr>
        <w:t>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1A5E74" w:rsidRPr="001A5E74" w:rsidRDefault="001A5E74" w:rsidP="001A5E74">
      <w:pPr>
        <w:numPr>
          <w:ilvl w:val="0"/>
          <w:numId w:val="3"/>
        </w:numPr>
        <w:tabs>
          <w:tab w:val="left" w:pos="426"/>
        </w:tabs>
        <w:spacing w:after="160" w:line="259" w:lineRule="auto"/>
        <w:contextualSpacing/>
        <w:jc w:val="both"/>
        <w:rPr>
          <w:color w:val="000000"/>
        </w:rPr>
      </w:pPr>
      <w:r w:rsidRPr="001A5E74">
        <w:rPr>
          <w:b/>
          <w:bCs/>
          <w:color w:val="000000"/>
        </w:rPr>
        <w:t xml:space="preserve">воспитание </w:t>
      </w:r>
      <w:r w:rsidRPr="001A5E74">
        <w:rPr>
          <w:color w:val="000000"/>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A5E74" w:rsidRPr="001A5E74" w:rsidRDefault="001A5E74" w:rsidP="001A5E74">
      <w:pPr>
        <w:tabs>
          <w:tab w:val="left" w:pos="426"/>
        </w:tabs>
        <w:spacing w:after="160" w:line="259" w:lineRule="auto"/>
        <w:jc w:val="both"/>
        <w:rPr>
          <w:color w:val="000000"/>
        </w:rPr>
      </w:pPr>
      <w:r w:rsidRPr="001A5E74">
        <w:rPr>
          <w:b/>
          <w:bCs/>
          <w:color w:val="000000"/>
        </w:rPr>
        <w:t>1.4. Освоение содержания учебной дисциплины «</w:t>
      </w:r>
      <w:r w:rsidRPr="001A5E74">
        <w:rPr>
          <w:rFonts w:eastAsia="Calibri"/>
          <w:b/>
          <w:lang w:eastAsia="en-US"/>
        </w:rPr>
        <w:t>ОУП.03У</w:t>
      </w:r>
      <w:r w:rsidRPr="001A5E74">
        <w:rPr>
          <w:rFonts w:eastAsia="Calibri"/>
          <w:lang w:eastAsia="en-US"/>
        </w:rPr>
        <w:t xml:space="preserve"> </w:t>
      </w:r>
      <w:r w:rsidRPr="001A5E74">
        <w:rPr>
          <w:b/>
          <w:bCs/>
          <w:color w:val="000000"/>
        </w:rPr>
        <w:t>Математика» обеспечивает достижение студентами следующих результатов:</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81"/>
      </w:tblGrid>
      <w:tr w:rsidR="001A5E74" w:rsidRPr="001A5E74" w:rsidTr="002C6F99">
        <w:trPr>
          <w:trHeight w:val="649"/>
        </w:trPr>
        <w:tc>
          <w:tcPr>
            <w:tcW w:w="1526" w:type="dxa"/>
            <w:vAlign w:val="center"/>
            <w:hideMark/>
          </w:tcPr>
          <w:p w:rsidR="001A5E74" w:rsidRPr="001A5E74" w:rsidRDefault="001A5E74" w:rsidP="001A5E74">
            <w:pPr>
              <w:suppressAutoHyphens/>
              <w:jc w:val="center"/>
            </w:pPr>
            <w:r w:rsidRPr="001A5E74">
              <w:t>Код</w:t>
            </w:r>
          </w:p>
          <w:p w:rsidR="001A5E74" w:rsidRPr="001A5E74" w:rsidRDefault="001A5E74" w:rsidP="001A5E74">
            <w:pPr>
              <w:suppressAutoHyphens/>
              <w:jc w:val="center"/>
            </w:pPr>
            <w:r w:rsidRPr="001A5E74">
              <w:t>ЛР, МР, ПР, ЛРВ</w:t>
            </w:r>
          </w:p>
        </w:tc>
        <w:tc>
          <w:tcPr>
            <w:tcW w:w="8681" w:type="dxa"/>
            <w:vAlign w:val="center"/>
          </w:tcPr>
          <w:p w:rsidR="001A5E74" w:rsidRPr="001A5E74" w:rsidRDefault="001A5E74" w:rsidP="001A5E74">
            <w:pPr>
              <w:suppressAutoHyphens/>
              <w:jc w:val="center"/>
            </w:pPr>
            <w:r w:rsidRPr="001A5E74">
              <w:t>Результаты</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1</w:t>
            </w:r>
          </w:p>
        </w:tc>
        <w:tc>
          <w:tcPr>
            <w:tcW w:w="8681" w:type="dxa"/>
            <w:vAlign w:val="center"/>
          </w:tcPr>
          <w:p w:rsidR="001A5E74" w:rsidRPr="001A5E74" w:rsidRDefault="001A5E74" w:rsidP="001A5E74">
            <w:pPr>
              <w:suppressAutoHyphens/>
            </w:pPr>
            <w:r w:rsidRPr="001A5E74">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2</w:t>
            </w:r>
          </w:p>
        </w:tc>
        <w:tc>
          <w:tcPr>
            <w:tcW w:w="8681" w:type="dxa"/>
            <w:vAlign w:val="center"/>
          </w:tcPr>
          <w:p w:rsidR="001A5E74" w:rsidRPr="001A5E74" w:rsidRDefault="001A5E74" w:rsidP="001A5E74">
            <w:pPr>
              <w:suppressAutoHyphens/>
            </w:pPr>
            <w:r w:rsidRPr="001A5E74">
              <w:t xml:space="preserve">Гражданскую позицию как активного и ответственного члена российского </w:t>
            </w:r>
            <w:r w:rsidRPr="001A5E74">
              <w:lastRenderedPageBreak/>
              <w:t>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lastRenderedPageBreak/>
              <w:t>ЛР 3</w:t>
            </w:r>
          </w:p>
        </w:tc>
        <w:tc>
          <w:tcPr>
            <w:tcW w:w="8681" w:type="dxa"/>
            <w:vAlign w:val="center"/>
          </w:tcPr>
          <w:p w:rsidR="001A5E74" w:rsidRPr="001A5E74" w:rsidRDefault="001A5E74" w:rsidP="001A5E74">
            <w:pPr>
              <w:suppressAutoHyphens/>
            </w:pPr>
            <w:r w:rsidRPr="001A5E74">
              <w:t>Готовность к служению Отечеству, его защите</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4</w:t>
            </w:r>
          </w:p>
        </w:tc>
        <w:tc>
          <w:tcPr>
            <w:tcW w:w="8681" w:type="dxa"/>
            <w:vAlign w:val="center"/>
          </w:tcPr>
          <w:p w:rsidR="001A5E74" w:rsidRPr="001A5E74" w:rsidRDefault="001A5E74" w:rsidP="001A5E74">
            <w:pPr>
              <w:suppressAutoHyphens/>
            </w:pPr>
            <w:r w:rsidRPr="001A5E74">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5</w:t>
            </w:r>
          </w:p>
        </w:tc>
        <w:tc>
          <w:tcPr>
            <w:tcW w:w="8681" w:type="dxa"/>
            <w:vAlign w:val="center"/>
          </w:tcPr>
          <w:p w:rsidR="001A5E74" w:rsidRPr="001A5E74" w:rsidRDefault="001A5E74" w:rsidP="001A5E74">
            <w:pPr>
              <w:suppressAutoHyphens/>
            </w:pPr>
            <w:r w:rsidRPr="001A5E74">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6</w:t>
            </w:r>
          </w:p>
        </w:tc>
        <w:tc>
          <w:tcPr>
            <w:tcW w:w="8681" w:type="dxa"/>
            <w:vAlign w:val="center"/>
          </w:tcPr>
          <w:p w:rsidR="001A5E74" w:rsidRPr="001A5E74" w:rsidRDefault="001A5E74" w:rsidP="001A5E74">
            <w:pPr>
              <w:suppressAutoHyphens/>
            </w:pPr>
            <w:r w:rsidRPr="001A5E74">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7</w:t>
            </w:r>
          </w:p>
        </w:tc>
        <w:tc>
          <w:tcPr>
            <w:tcW w:w="8681" w:type="dxa"/>
            <w:vAlign w:val="center"/>
          </w:tcPr>
          <w:p w:rsidR="001A5E74" w:rsidRPr="001A5E74" w:rsidRDefault="001A5E74" w:rsidP="001A5E74">
            <w:pPr>
              <w:suppressAutoHyphens/>
            </w:pPr>
            <w:r w:rsidRPr="001A5E74">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ЛР 8</w:t>
            </w:r>
          </w:p>
        </w:tc>
        <w:tc>
          <w:tcPr>
            <w:tcW w:w="8681" w:type="dxa"/>
            <w:vAlign w:val="center"/>
          </w:tcPr>
          <w:p w:rsidR="001A5E74" w:rsidRPr="001A5E74" w:rsidRDefault="001A5E74" w:rsidP="001A5E74">
            <w:pPr>
              <w:suppressAutoHyphens/>
            </w:pPr>
            <w:r w:rsidRPr="001A5E74">
              <w:t>Нравственное сознание и поведение на основе усвоения общечеловеческих ценностей</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2</w:t>
            </w:r>
          </w:p>
        </w:tc>
        <w:tc>
          <w:tcPr>
            <w:tcW w:w="8681" w:type="dxa"/>
            <w:vAlign w:val="center"/>
          </w:tcPr>
          <w:p w:rsidR="001A5E74" w:rsidRPr="001A5E74" w:rsidRDefault="001A5E74" w:rsidP="001A5E74">
            <w:pPr>
              <w:suppressAutoHyphens/>
            </w:pPr>
            <w:r w:rsidRPr="001A5E74">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3</w:t>
            </w:r>
          </w:p>
        </w:tc>
        <w:tc>
          <w:tcPr>
            <w:tcW w:w="8681" w:type="dxa"/>
            <w:vAlign w:val="center"/>
          </w:tcPr>
          <w:p w:rsidR="001A5E74" w:rsidRPr="001A5E74" w:rsidRDefault="001A5E74" w:rsidP="001A5E74">
            <w:pPr>
              <w:suppressAutoHyphens/>
            </w:pPr>
            <w:r w:rsidRPr="001A5E74">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4</w:t>
            </w:r>
          </w:p>
        </w:tc>
        <w:tc>
          <w:tcPr>
            <w:tcW w:w="8681" w:type="dxa"/>
            <w:vAlign w:val="center"/>
          </w:tcPr>
          <w:p w:rsidR="001A5E74" w:rsidRPr="001A5E74" w:rsidRDefault="001A5E74" w:rsidP="001A5E74">
            <w:pPr>
              <w:suppressAutoHyphens/>
            </w:pPr>
            <w:r w:rsidRPr="001A5E74">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5</w:t>
            </w:r>
          </w:p>
        </w:tc>
        <w:tc>
          <w:tcPr>
            <w:tcW w:w="8681" w:type="dxa"/>
            <w:vAlign w:val="center"/>
          </w:tcPr>
          <w:p w:rsidR="001A5E74" w:rsidRPr="001A5E74" w:rsidRDefault="001A5E74" w:rsidP="001A5E74">
            <w:pPr>
              <w:suppressAutoHyphens/>
            </w:pPr>
            <w:r w:rsidRPr="001A5E74">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6</w:t>
            </w:r>
          </w:p>
        </w:tc>
        <w:tc>
          <w:tcPr>
            <w:tcW w:w="8681" w:type="dxa"/>
            <w:vAlign w:val="center"/>
          </w:tcPr>
          <w:p w:rsidR="001A5E74" w:rsidRPr="001A5E74" w:rsidRDefault="001A5E74" w:rsidP="001A5E74">
            <w:pPr>
              <w:suppressAutoHyphens/>
            </w:pPr>
            <w:r w:rsidRPr="001A5E74">
              <w:t>Умение определять назначение и функции различных социальных институтов</w:t>
            </w:r>
          </w:p>
        </w:tc>
      </w:tr>
      <w:tr w:rsidR="001A5E74" w:rsidRPr="001A5E74" w:rsidTr="002C6F99">
        <w:trPr>
          <w:trHeight w:val="212"/>
        </w:trPr>
        <w:tc>
          <w:tcPr>
            <w:tcW w:w="1526" w:type="dxa"/>
            <w:vAlign w:val="center"/>
          </w:tcPr>
          <w:p w:rsidR="001A5E74" w:rsidRPr="001A5E74" w:rsidRDefault="001A5E74" w:rsidP="001A5E74">
            <w:pPr>
              <w:suppressAutoHyphens/>
              <w:jc w:val="center"/>
            </w:pPr>
            <w:r w:rsidRPr="001A5E74">
              <w:t>МР 7</w:t>
            </w:r>
          </w:p>
        </w:tc>
        <w:tc>
          <w:tcPr>
            <w:tcW w:w="8681" w:type="dxa"/>
            <w:vAlign w:val="center"/>
          </w:tcPr>
          <w:p w:rsidR="001A5E74" w:rsidRPr="001A5E74" w:rsidRDefault="001A5E74" w:rsidP="001A5E74">
            <w:pPr>
              <w:suppressAutoHyphens/>
            </w:pPr>
            <w:r w:rsidRPr="001A5E74">
              <w:t>Умение самостоятельно оценивать и принимать решения, определяющие стратегию поведения, с учетом гражданских и нравственных ценностей</w:t>
            </w:r>
          </w:p>
        </w:tc>
      </w:tr>
      <w:tr w:rsidR="001A5E74" w:rsidRPr="001A5E74" w:rsidTr="002C6F99">
        <w:trPr>
          <w:trHeight w:val="212"/>
        </w:trPr>
        <w:tc>
          <w:tcPr>
            <w:tcW w:w="1526" w:type="dxa"/>
          </w:tcPr>
          <w:p w:rsidR="001A5E74" w:rsidRPr="001A5E74" w:rsidRDefault="001A5E74" w:rsidP="001A5E74">
            <w:pPr>
              <w:jc w:val="center"/>
            </w:pPr>
            <w:r w:rsidRPr="001A5E74">
              <w:t>ПР1</w:t>
            </w:r>
          </w:p>
        </w:tc>
        <w:tc>
          <w:tcPr>
            <w:tcW w:w="8681" w:type="dxa"/>
          </w:tcPr>
          <w:p w:rsidR="001A5E74" w:rsidRPr="001A5E74" w:rsidRDefault="001A5E74" w:rsidP="001A5E74">
            <w:r w:rsidRPr="001A5E74">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tc>
      </w:tr>
      <w:tr w:rsidR="001A5E74" w:rsidRPr="001A5E74" w:rsidTr="002C6F99">
        <w:trPr>
          <w:trHeight w:val="212"/>
        </w:trPr>
        <w:tc>
          <w:tcPr>
            <w:tcW w:w="1526" w:type="dxa"/>
          </w:tcPr>
          <w:p w:rsidR="001A5E74" w:rsidRPr="001A5E74" w:rsidRDefault="001A5E74" w:rsidP="001A5E74">
            <w:pPr>
              <w:jc w:val="center"/>
            </w:pPr>
            <w:r w:rsidRPr="001A5E74">
              <w:t>ПР2</w:t>
            </w:r>
          </w:p>
        </w:tc>
        <w:tc>
          <w:tcPr>
            <w:tcW w:w="8681" w:type="dxa"/>
          </w:tcPr>
          <w:p w:rsidR="001A5E74" w:rsidRPr="001A5E74" w:rsidRDefault="001A5E74" w:rsidP="001A5E74">
            <w:r w:rsidRPr="001A5E74">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tc>
      </w:tr>
      <w:tr w:rsidR="001A5E74" w:rsidRPr="001A5E74" w:rsidTr="002C6F99">
        <w:trPr>
          <w:trHeight w:val="212"/>
        </w:trPr>
        <w:tc>
          <w:tcPr>
            <w:tcW w:w="1526" w:type="dxa"/>
          </w:tcPr>
          <w:p w:rsidR="001A5E74" w:rsidRPr="001A5E74" w:rsidRDefault="001A5E74" w:rsidP="001A5E74">
            <w:pPr>
              <w:jc w:val="center"/>
            </w:pPr>
            <w:r w:rsidRPr="001A5E74">
              <w:t>ПР3</w:t>
            </w:r>
          </w:p>
        </w:tc>
        <w:tc>
          <w:tcPr>
            <w:tcW w:w="8681" w:type="dxa"/>
          </w:tcPr>
          <w:p w:rsidR="001A5E74" w:rsidRPr="001A5E74" w:rsidRDefault="001A5E74" w:rsidP="001A5E74">
            <w:r w:rsidRPr="001A5E74">
              <w:t xml:space="preserve">владение методами доказательств и алгоритмов решения, умение их применять, проводить доказательные рассуждения в ходе решения задач; </w:t>
            </w:r>
          </w:p>
        </w:tc>
      </w:tr>
      <w:tr w:rsidR="001A5E74" w:rsidRPr="001A5E74" w:rsidTr="002C6F99">
        <w:trPr>
          <w:trHeight w:val="212"/>
        </w:trPr>
        <w:tc>
          <w:tcPr>
            <w:tcW w:w="1526" w:type="dxa"/>
          </w:tcPr>
          <w:p w:rsidR="001A5E74" w:rsidRPr="001A5E74" w:rsidRDefault="001A5E74" w:rsidP="001A5E74">
            <w:pPr>
              <w:jc w:val="center"/>
            </w:pPr>
            <w:r w:rsidRPr="001A5E74">
              <w:t>ПР4</w:t>
            </w:r>
          </w:p>
        </w:tc>
        <w:tc>
          <w:tcPr>
            <w:tcW w:w="8681" w:type="dxa"/>
          </w:tcPr>
          <w:p w:rsidR="001A5E74" w:rsidRPr="001A5E74" w:rsidRDefault="001A5E74" w:rsidP="001A5E74">
            <w:r w:rsidRPr="001A5E74">
              <w:t xml:space="preserve">владение стандартными приёмами решения рациональных и иррациональных, </w:t>
            </w:r>
            <w:r w:rsidRPr="001A5E74">
              <w:lastRenderedPageBreak/>
              <w:t xml:space="preserve">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tc>
      </w:tr>
      <w:tr w:rsidR="001A5E74" w:rsidRPr="001A5E74" w:rsidTr="002C6F99">
        <w:trPr>
          <w:trHeight w:val="212"/>
        </w:trPr>
        <w:tc>
          <w:tcPr>
            <w:tcW w:w="1526" w:type="dxa"/>
          </w:tcPr>
          <w:p w:rsidR="001A5E74" w:rsidRPr="001A5E74" w:rsidRDefault="001A5E74" w:rsidP="001A5E74">
            <w:pPr>
              <w:jc w:val="center"/>
            </w:pPr>
            <w:r w:rsidRPr="001A5E74">
              <w:lastRenderedPageBreak/>
              <w:t>ПР5</w:t>
            </w:r>
          </w:p>
        </w:tc>
        <w:tc>
          <w:tcPr>
            <w:tcW w:w="8681" w:type="dxa"/>
          </w:tcPr>
          <w:p w:rsidR="001A5E74" w:rsidRPr="001A5E74" w:rsidRDefault="001A5E74" w:rsidP="001A5E74">
            <w:r w:rsidRPr="001A5E74">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tc>
      </w:tr>
      <w:tr w:rsidR="001A5E74" w:rsidRPr="001A5E74" w:rsidTr="002C6F99">
        <w:trPr>
          <w:trHeight w:val="212"/>
        </w:trPr>
        <w:tc>
          <w:tcPr>
            <w:tcW w:w="1526" w:type="dxa"/>
          </w:tcPr>
          <w:p w:rsidR="001A5E74" w:rsidRPr="001A5E74" w:rsidRDefault="001A5E74" w:rsidP="001A5E74">
            <w:pPr>
              <w:jc w:val="center"/>
            </w:pPr>
            <w:r w:rsidRPr="001A5E74">
              <w:t>ПР6</w:t>
            </w:r>
          </w:p>
        </w:tc>
        <w:tc>
          <w:tcPr>
            <w:tcW w:w="8681" w:type="dxa"/>
          </w:tcPr>
          <w:p w:rsidR="001A5E74" w:rsidRPr="001A5E74" w:rsidRDefault="001A5E74" w:rsidP="001A5E74">
            <w:r w:rsidRPr="001A5E74">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tc>
      </w:tr>
      <w:tr w:rsidR="001A5E74" w:rsidRPr="001A5E74" w:rsidTr="002C6F99">
        <w:trPr>
          <w:trHeight w:val="212"/>
        </w:trPr>
        <w:tc>
          <w:tcPr>
            <w:tcW w:w="1526" w:type="dxa"/>
          </w:tcPr>
          <w:p w:rsidR="001A5E74" w:rsidRPr="001A5E74" w:rsidRDefault="001A5E74" w:rsidP="001A5E74">
            <w:pPr>
              <w:jc w:val="center"/>
            </w:pPr>
            <w:r w:rsidRPr="001A5E74">
              <w:t>ПР7</w:t>
            </w:r>
          </w:p>
        </w:tc>
        <w:tc>
          <w:tcPr>
            <w:tcW w:w="8681" w:type="dxa"/>
          </w:tcPr>
          <w:p w:rsidR="001A5E74" w:rsidRPr="001A5E74" w:rsidRDefault="001A5E74" w:rsidP="001A5E74">
            <w:r w:rsidRPr="001A5E74">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tc>
      </w:tr>
      <w:tr w:rsidR="001A5E74" w:rsidRPr="001A5E74" w:rsidTr="002C6F99">
        <w:trPr>
          <w:trHeight w:val="212"/>
        </w:trPr>
        <w:tc>
          <w:tcPr>
            <w:tcW w:w="1526" w:type="dxa"/>
          </w:tcPr>
          <w:p w:rsidR="001A5E74" w:rsidRPr="001A5E74" w:rsidRDefault="001A5E74" w:rsidP="001A5E74">
            <w:pPr>
              <w:jc w:val="center"/>
            </w:pPr>
            <w:r w:rsidRPr="001A5E74">
              <w:t>ПР8</w:t>
            </w:r>
          </w:p>
        </w:tc>
        <w:tc>
          <w:tcPr>
            <w:tcW w:w="8681" w:type="dxa"/>
          </w:tcPr>
          <w:p w:rsidR="001A5E74" w:rsidRPr="001A5E74" w:rsidRDefault="001A5E74" w:rsidP="001A5E74">
            <w:pPr>
              <w:rPr>
                <w:b/>
                <w:bCs/>
              </w:rPr>
            </w:pPr>
            <w:r w:rsidRPr="001A5E74">
              <w:t>владение навыками использования готовых компьютерных программ при решении задач.</w:t>
            </w:r>
            <w:r w:rsidRPr="001A5E74">
              <w:rPr>
                <w:b/>
                <w:bCs/>
              </w:rPr>
              <w:t xml:space="preserve"> </w:t>
            </w:r>
          </w:p>
        </w:tc>
      </w:tr>
      <w:tr w:rsidR="001A5E74" w:rsidRPr="001A5E74" w:rsidTr="002C6F99">
        <w:trPr>
          <w:trHeight w:val="816"/>
        </w:trPr>
        <w:tc>
          <w:tcPr>
            <w:tcW w:w="1526" w:type="dxa"/>
          </w:tcPr>
          <w:p w:rsidR="001A5E74" w:rsidRPr="001A5E74" w:rsidRDefault="001A5E74" w:rsidP="001A5E74">
            <w:pPr>
              <w:jc w:val="center"/>
            </w:pPr>
            <w:r w:rsidRPr="001A5E74">
              <w:t>ПР9</w:t>
            </w:r>
          </w:p>
        </w:tc>
        <w:tc>
          <w:tcPr>
            <w:tcW w:w="8681" w:type="dxa"/>
          </w:tcPr>
          <w:p w:rsidR="001A5E74" w:rsidRPr="001A5E74" w:rsidRDefault="001A5E74" w:rsidP="001A5E74">
            <w:pPr>
              <w:widowControl w:val="0"/>
              <w:autoSpaceDE w:val="0"/>
              <w:autoSpaceDN w:val="0"/>
              <w:adjustRightInd w:val="0"/>
              <w:jc w:val="both"/>
            </w:pPr>
            <w:r w:rsidRPr="001A5E74">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1A5E74" w:rsidRPr="001A5E74" w:rsidTr="002C6F99">
        <w:trPr>
          <w:trHeight w:val="1296"/>
        </w:trPr>
        <w:tc>
          <w:tcPr>
            <w:tcW w:w="1526" w:type="dxa"/>
          </w:tcPr>
          <w:p w:rsidR="001A5E74" w:rsidRPr="001A5E74" w:rsidRDefault="001A5E74" w:rsidP="001A5E74">
            <w:pPr>
              <w:jc w:val="center"/>
            </w:pPr>
            <w:r w:rsidRPr="001A5E74">
              <w:t>ПР10</w:t>
            </w:r>
          </w:p>
        </w:tc>
        <w:tc>
          <w:tcPr>
            <w:tcW w:w="8681" w:type="dxa"/>
          </w:tcPr>
          <w:p w:rsidR="001A5E74" w:rsidRPr="001A5E74" w:rsidRDefault="001A5E74" w:rsidP="001A5E74">
            <w:pPr>
              <w:widowControl w:val="0"/>
              <w:autoSpaceDE w:val="0"/>
              <w:autoSpaceDN w:val="0"/>
              <w:adjustRightInd w:val="0"/>
              <w:jc w:val="both"/>
            </w:pPr>
            <w:r w:rsidRPr="001A5E74">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1A5E74" w:rsidRPr="001A5E74" w:rsidTr="002C6F99">
        <w:trPr>
          <w:trHeight w:val="876"/>
        </w:trPr>
        <w:tc>
          <w:tcPr>
            <w:tcW w:w="1526" w:type="dxa"/>
          </w:tcPr>
          <w:p w:rsidR="001A5E74" w:rsidRPr="001A5E74" w:rsidRDefault="001A5E74" w:rsidP="001A5E74">
            <w:pPr>
              <w:jc w:val="center"/>
            </w:pPr>
            <w:r w:rsidRPr="001A5E74">
              <w:t>ПР11</w:t>
            </w:r>
          </w:p>
        </w:tc>
        <w:tc>
          <w:tcPr>
            <w:tcW w:w="8681" w:type="dxa"/>
          </w:tcPr>
          <w:p w:rsidR="001A5E74" w:rsidRPr="001A5E74" w:rsidRDefault="001A5E74" w:rsidP="001A5E74">
            <w:pPr>
              <w:widowControl w:val="0"/>
              <w:autoSpaceDE w:val="0"/>
              <w:autoSpaceDN w:val="0"/>
              <w:adjustRightInd w:val="0"/>
              <w:jc w:val="both"/>
            </w:pPr>
            <w:r w:rsidRPr="001A5E74">
              <w:t>сформированность умений моделировать реальные ситуации, исследовать построенные модели, интерпретировать полученный результат;</w:t>
            </w:r>
          </w:p>
        </w:tc>
      </w:tr>
      <w:tr w:rsidR="001A5E74" w:rsidRPr="001A5E74" w:rsidTr="002C6F99">
        <w:trPr>
          <w:trHeight w:val="1320"/>
        </w:trPr>
        <w:tc>
          <w:tcPr>
            <w:tcW w:w="1526" w:type="dxa"/>
          </w:tcPr>
          <w:p w:rsidR="001A5E74" w:rsidRPr="001A5E74" w:rsidRDefault="001A5E74" w:rsidP="001A5E74">
            <w:pPr>
              <w:jc w:val="center"/>
            </w:pPr>
            <w:r w:rsidRPr="001A5E74">
              <w:t>ПР12</w:t>
            </w:r>
          </w:p>
        </w:tc>
        <w:tc>
          <w:tcPr>
            <w:tcW w:w="8681" w:type="dxa"/>
          </w:tcPr>
          <w:p w:rsidR="001A5E74" w:rsidRPr="001A5E74" w:rsidRDefault="001A5E74" w:rsidP="001A5E74">
            <w:pPr>
              <w:widowControl w:val="0"/>
              <w:autoSpaceDE w:val="0"/>
              <w:autoSpaceDN w:val="0"/>
              <w:adjustRightInd w:val="0"/>
              <w:jc w:val="both"/>
            </w:pPr>
            <w:r w:rsidRPr="001A5E74">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1A5E74" w:rsidRPr="001A5E74" w:rsidTr="002C6F99">
        <w:trPr>
          <w:trHeight w:val="1164"/>
        </w:trPr>
        <w:tc>
          <w:tcPr>
            <w:tcW w:w="1526" w:type="dxa"/>
          </w:tcPr>
          <w:p w:rsidR="001A5E74" w:rsidRPr="001A5E74" w:rsidRDefault="001A5E74" w:rsidP="001A5E74">
            <w:pPr>
              <w:jc w:val="center"/>
            </w:pPr>
            <w:r w:rsidRPr="001A5E74">
              <w:t>ПР13</w:t>
            </w:r>
          </w:p>
        </w:tc>
        <w:tc>
          <w:tcPr>
            <w:tcW w:w="8681" w:type="dxa"/>
          </w:tcPr>
          <w:p w:rsidR="001A5E74" w:rsidRPr="001A5E74" w:rsidRDefault="001A5E74" w:rsidP="001A5E74">
            <w:pPr>
              <w:widowControl w:val="0"/>
              <w:autoSpaceDE w:val="0"/>
              <w:autoSpaceDN w:val="0"/>
              <w:adjustRightInd w:val="0"/>
              <w:jc w:val="both"/>
            </w:pPr>
            <w:r w:rsidRPr="001A5E74">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r>
      <w:tr w:rsidR="001A5E74" w:rsidRPr="001A5E74" w:rsidTr="002C6F99">
        <w:trPr>
          <w:trHeight w:val="276"/>
        </w:trPr>
        <w:tc>
          <w:tcPr>
            <w:tcW w:w="1526" w:type="dxa"/>
          </w:tcPr>
          <w:p w:rsidR="001A5E74" w:rsidRPr="001A5E74" w:rsidRDefault="001A5E74" w:rsidP="001A5E74">
            <w:pPr>
              <w:jc w:val="center"/>
            </w:pPr>
            <w:r w:rsidRPr="001A5E74">
              <w:t>ЛРВ 1</w:t>
            </w:r>
          </w:p>
        </w:tc>
        <w:tc>
          <w:tcPr>
            <w:tcW w:w="8681" w:type="dxa"/>
          </w:tcPr>
          <w:p w:rsidR="001A5E74" w:rsidRPr="001A5E74" w:rsidRDefault="001A5E74" w:rsidP="001A5E74">
            <w:r w:rsidRPr="001A5E74">
              <w:rPr>
                <w:b/>
              </w:rPr>
              <w:t>о</w:t>
            </w:r>
            <w:r w:rsidRPr="001A5E74">
              <w:t>сознающий</w:t>
            </w:r>
            <w:r w:rsidRPr="001A5E74">
              <w:rPr>
                <w:spacing w:val="-5"/>
              </w:rPr>
              <w:t xml:space="preserve"> </w:t>
            </w:r>
            <w:r w:rsidRPr="001A5E74">
              <w:t>себя</w:t>
            </w:r>
            <w:r w:rsidRPr="001A5E74">
              <w:rPr>
                <w:spacing w:val="-3"/>
              </w:rPr>
              <w:t xml:space="preserve"> </w:t>
            </w:r>
            <w:r w:rsidRPr="001A5E74">
              <w:t>гражданином</w:t>
            </w:r>
            <w:r w:rsidRPr="001A5E74">
              <w:rPr>
                <w:spacing w:val="-4"/>
              </w:rPr>
              <w:t xml:space="preserve"> </w:t>
            </w:r>
            <w:r w:rsidRPr="001A5E74">
              <w:t>и</w:t>
            </w:r>
            <w:r w:rsidRPr="001A5E74">
              <w:rPr>
                <w:spacing w:val="-9"/>
              </w:rPr>
              <w:t xml:space="preserve"> </w:t>
            </w:r>
            <w:r w:rsidRPr="001A5E74">
              <w:t>защитником</w:t>
            </w:r>
            <w:r w:rsidRPr="001A5E74">
              <w:rPr>
                <w:spacing w:val="-5"/>
              </w:rPr>
              <w:t xml:space="preserve"> </w:t>
            </w:r>
            <w:r w:rsidRPr="001A5E74">
              <w:t>великой</w:t>
            </w:r>
            <w:r w:rsidRPr="001A5E74">
              <w:rPr>
                <w:spacing w:val="-5"/>
              </w:rPr>
              <w:t xml:space="preserve"> </w:t>
            </w:r>
            <w:r w:rsidRPr="001A5E74">
              <w:t>страны</w:t>
            </w:r>
          </w:p>
        </w:tc>
      </w:tr>
      <w:tr w:rsidR="001A5E74" w:rsidRPr="001A5E74" w:rsidTr="002C6F99">
        <w:trPr>
          <w:trHeight w:val="660"/>
        </w:trPr>
        <w:tc>
          <w:tcPr>
            <w:tcW w:w="1526" w:type="dxa"/>
          </w:tcPr>
          <w:p w:rsidR="001A5E74" w:rsidRPr="001A5E74" w:rsidRDefault="001A5E74" w:rsidP="001A5E74">
            <w:pPr>
              <w:jc w:val="center"/>
            </w:pPr>
            <w:r w:rsidRPr="001A5E74">
              <w:rPr>
                <w:lang w:eastAsia="en-US"/>
              </w:rPr>
              <w:t>ЛРВ2</w:t>
            </w:r>
          </w:p>
        </w:tc>
        <w:tc>
          <w:tcPr>
            <w:tcW w:w="8681" w:type="dxa"/>
          </w:tcPr>
          <w:p w:rsidR="001A5E74" w:rsidRPr="001A5E74" w:rsidRDefault="001A5E74" w:rsidP="001A5E74">
            <w:pPr>
              <w:widowControl w:val="0"/>
              <w:autoSpaceDE w:val="0"/>
              <w:autoSpaceDN w:val="0"/>
              <w:ind w:right="101"/>
              <w:jc w:val="both"/>
            </w:pPr>
            <w:r w:rsidRPr="001A5E74">
              <w:rPr>
                <w:lang w:eastAsia="en-US"/>
              </w:rPr>
              <w:t>проявляющий активную гражданскую позицию, демонстрирующий</w:t>
            </w:r>
            <w:r w:rsidRPr="001A5E74">
              <w:rPr>
                <w:spacing w:val="1"/>
                <w:lang w:eastAsia="en-US"/>
              </w:rPr>
              <w:t xml:space="preserve"> </w:t>
            </w:r>
            <w:r w:rsidRPr="001A5E74">
              <w:rPr>
                <w:lang w:eastAsia="en-US"/>
              </w:rPr>
              <w:t>приверженность принципам честности, порядочности, открытости, экономически</w:t>
            </w:r>
            <w:r w:rsidRPr="001A5E74">
              <w:rPr>
                <w:spacing w:val="1"/>
                <w:lang w:eastAsia="en-US"/>
              </w:rPr>
              <w:t xml:space="preserve"> </w:t>
            </w:r>
            <w:r w:rsidRPr="001A5E74">
              <w:rPr>
                <w:lang w:eastAsia="en-US"/>
              </w:rPr>
              <w:t>активный и участвующий в студенческом и территориальном самоуправлении, в том</w:t>
            </w:r>
            <w:r w:rsidRPr="001A5E74">
              <w:rPr>
                <w:spacing w:val="1"/>
                <w:lang w:eastAsia="en-US"/>
              </w:rPr>
              <w:t xml:space="preserve"> </w:t>
            </w:r>
            <w:r w:rsidRPr="001A5E74">
              <w:rPr>
                <w:lang w:eastAsia="en-US"/>
              </w:rPr>
              <w:t>числе</w:t>
            </w:r>
            <w:r w:rsidRPr="001A5E74">
              <w:rPr>
                <w:spacing w:val="-7"/>
                <w:lang w:eastAsia="en-US"/>
              </w:rPr>
              <w:t xml:space="preserve"> </w:t>
            </w:r>
            <w:r w:rsidRPr="001A5E74">
              <w:rPr>
                <w:lang w:eastAsia="en-US"/>
              </w:rPr>
              <w:t>на</w:t>
            </w:r>
            <w:r w:rsidRPr="001A5E74">
              <w:rPr>
                <w:spacing w:val="-6"/>
                <w:lang w:eastAsia="en-US"/>
              </w:rPr>
              <w:t xml:space="preserve"> </w:t>
            </w:r>
            <w:r w:rsidRPr="001A5E74">
              <w:rPr>
                <w:lang w:eastAsia="en-US"/>
              </w:rPr>
              <w:t>условиях</w:t>
            </w:r>
            <w:r w:rsidRPr="001A5E74">
              <w:rPr>
                <w:spacing w:val="-9"/>
                <w:lang w:eastAsia="en-US"/>
              </w:rPr>
              <w:t xml:space="preserve"> </w:t>
            </w:r>
            <w:r w:rsidRPr="001A5E74">
              <w:rPr>
                <w:lang w:eastAsia="en-US"/>
              </w:rPr>
              <w:t>добровольчества,</w:t>
            </w:r>
            <w:r w:rsidRPr="001A5E74">
              <w:rPr>
                <w:spacing w:val="-5"/>
                <w:lang w:eastAsia="en-US"/>
              </w:rPr>
              <w:t xml:space="preserve"> </w:t>
            </w:r>
            <w:r w:rsidRPr="001A5E74">
              <w:rPr>
                <w:lang w:eastAsia="en-US"/>
              </w:rPr>
              <w:t>продуктивно</w:t>
            </w:r>
            <w:r w:rsidRPr="001A5E74">
              <w:rPr>
                <w:spacing w:val="-7"/>
                <w:lang w:eastAsia="en-US"/>
              </w:rPr>
              <w:t xml:space="preserve"> </w:t>
            </w:r>
            <w:r w:rsidRPr="001A5E74">
              <w:rPr>
                <w:lang w:eastAsia="en-US"/>
              </w:rPr>
              <w:t>взаимодействующий</w:t>
            </w:r>
            <w:r w:rsidRPr="001A5E74">
              <w:rPr>
                <w:spacing w:val="-7"/>
                <w:lang w:eastAsia="en-US"/>
              </w:rPr>
              <w:t xml:space="preserve"> </w:t>
            </w:r>
            <w:r w:rsidRPr="001A5E74">
              <w:rPr>
                <w:lang w:eastAsia="en-US"/>
              </w:rPr>
              <w:t>и</w:t>
            </w:r>
            <w:r w:rsidRPr="001A5E74">
              <w:rPr>
                <w:spacing w:val="-8"/>
                <w:lang w:eastAsia="en-US"/>
              </w:rPr>
              <w:t xml:space="preserve"> </w:t>
            </w:r>
            <w:r w:rsidRPr="001A5E74">
              <w:rPr>
                <w:lang w:eastAsia="en-US"/>
              </w:rPr>
              <w:t>участвующий</w:t>
            </w:r>
            <w:r w:rsidRPr="001A5E74">
              <w:rPr>
                <w:spacing w:val="-67"/>
                <w:lang w:eastAsia="en-US"/>
              </w:rPr>
              <w:t xml:space="preserve"> </w:t>
            </w:r>
            <w:r w:rsidRPr="001A5E74">
              <w:rPr>
                <w:lang w:eastAsia="en-US"/>
              </w:rPr>
              <w:t>в</w:t>
            </w:r>
            <w:r w:rsidRPr="001A5E74">
              <w:rPr>
                <w:spacing w:val="-1"/>
                <w:lang w:eastAsia="en-US"/>
              </w:rPr>
              <w:t xml:space="preserve"> </w:t>
            </w:r>
            <w:r w:rsidRPr="001A5E74">
              <w:rPr>
                <w:lang w:eastAsia="en-US"/>
              </w:rPr>
              <w:t>деятельности</w:t>
            </w:r>
            <w:r w:rsidRPr="001A5E74">
              <w:rPr>
                <w:spacing w:val="1"/>
                <w:lang w:eastAsia="en-US"/>
              </w:rPr>
              <w:t xml:space="preserve"> </w:t>
            </w:r>
            <w:r w:rsidRPr="001A5E74">
              <w:rPr>
                <w:lang w:eastAsia="en-US"/>
              </w:rPr>
              <w:t>общественных</w:t>
            </w:r>
            <w:r w:rsidRPr="001A5E74">
              <w:rPr>
                <w:spacing w:val="-3"/>
                <w:lang w:eastAsia="en-US"/>
              </w:rPr>
              <w:t xml:space="preserve"> </w:t>
            </w:r>
            <w:r w:rsidRPr="001A5E74">
              <w:rPr>
                <w:lang w:eastAsia="en-US"/>
              </w:rPr>
              <w:t>организаций.</w:t>
            </w:r>
          </w:p>
        </w:tc>
      </w:tr>
      <w:tr w:rsidR="001A5E74" w:rsidRPr="001A5E74" w:rsidTr="002C6F99">
        <w:trPr>
          <w:trHeight w:val="816"/>
        </w:trPr>
        <w:tc>
          <w:tcPr>
            <w:tcW w:w="1526" w:type="dxa"/>
          </w:tcPr>
          <w:p w:rsidR="001A5E74" w:rsidRPr="001A5E74" w:rsidRDefault="001A5E74" w:rsidP="001A5E74">
            <w:pPr>
              <w:jc w:val="center"/>
            </w:pPr>
            <w:r w:rsidRPr="001A5E74">
              <w:t>ЛРВ 3</w:t>
            </w:r>
          </w:p>
        </w:tc>
        <w:tc>
          <w:tcPr>
            <w:tcW w:w="8681" w:type="dxa"/>
          </w:tcPr>
          <w:p w:rsidR="001A5E74" w:rsidRPr="001A5E74" w:rsidRDefault="001A5E74" w:rsidP="001A5E74">
            <w:pPr>
              <w:ind w:right="128"/>
              <w:jc w:val="both"/>
              <w:rPr>
                <w:lang w:val="x-none" w:eastAsia="x-none"/>
              </w:rPr>
            </w:pPr>
            <w:r w:rsidRPr="001A5E74">
              <w:rPr>
                <w:lang w:val="x-none" w:eastAsia="x-none"/>
              </w:rPr>
              <w:t>демонстрирующий приверженность к родной культуре, исторической памяти на</w:t>
            </w:r>
            <w:r w:rsidRPr="001A5E74">
              <w:rPr>
                <w:spacing w:val="-67"/>
                <w:lang w:val="x-none" w:eastAsia="x-none"/>
              </w:rPr>
              <w:t xml:space="preserve"> </w:t>
            </w:r>
            <w:r w:rsidRPr="001A5E74">
              <w:rPr>
                <w:lang w:val="x-none" w:eastAsia="x-none"/>
              </w:rPr>
              <w:t>основе</w:t>
            </w:r>
            <w:r w:rsidRPr="001A5E74">
              <w:rPr>
                <w:spacing w:val="1"/>
                <w:lang w:val="x-none" w:eastAsia="x-none"/>
              </w:rPr>
              <w:t xml:space="preserve"> </w:t>
            </w:r>
            <w:r w:rsidRPr="001A5E74">
              <w:rPr>
                <w:lang w:val="x-none" w:eastAsia="x-none"/>
              </w:rPr>
              <w:t>любви</w:t>
            </w:r>
            <w:r w:rsidRPr="001A5E74">
              <w:rPr>
                <w:spacing w:val="1"/>
                <w:lang w:val="x-none" w:eastAsia="x-none"/>
              </w:rPr>
              <w:t xml:space="preserve"> </w:t>
            </w:r>
            <w:r w:rsidRPr="001A5E74">
              <w:rPr>
                <w:lang w:val="x-none" w:eastAsia="x-none"/>
              </w:rPr>
              <w:t>к</w:t>
            </w:r>
            <w:r w:rsidRPr="001A5E74">
              <w:rPr>
                <w:spacing w:val="1"/>
                <w:lang w:val="x-none" w:eastAsia="x-none"/>
              </w:rPr>
              <w:t xml:space="preserve"> </w:t>
            </w:r>
            <w:r w:rsidRPr="001A5E74">
              <w:rPr>
                <w:lang w:val="x-none" w:eastAsia="x-none"/>
              </w:rPr>
              <w:t>Родине,</w:t>
            </w:r>
            <w:r w:rsidRPr="001A5E74">
              <w:rPr>
                <w:spacing w:val="1"/>
                <w:lang w:val="x-none" w:eastAsia="x-none"/>
              </w:rPr>
              <w:t xml:space="preserve"> </w:t>
            </w:r>
            <w:r w:rsidRPr="001A5E74">
              <w:rPr>
                <w:lang w:val="x-none" w:eastAsia="x-none"/>
              </w:rPr>
              <w:t>родному</w:t>
            </w:r>
            <w:r w:rsidRPr="001A5E74">
              <w:rPr>
                <w:spacing w:val="1"/>
                <w:lang w:val="x-none" w:eastAsia="x-none"/>
              </w:rPr>
              <w:t xml:space="preserve"> </w:t>
            </w:r>
            <w:r w:rsidRPr="001A5E74">
              <w:rPr>
                <w:lang w:val="x-none" w:eastAsia="x-none"/>
              </w:rPr>
              <w:t>народу,</w:t>
            </w:r>
            <w:r w:rsidRPr="001A5E74">
              <w:rPr>
                <w:spacing w:val="1"/>
                <w:lang w:val="x-none" w:eastAsia="x-none"/>
              </w:rPr>
              <w:t xml:space="preserve"> </w:t>
            </w:r>
            <w:r w:rsidRPr="001A5E74">
              <w:rPr>
                <w:lang w:val="x-none" w:eastAsia="x-none"/>
              </w:rPr>
              <w:t>малой</w:t>
            </w:r>
            <w:r w:rsidRPr="001A5E74">
              <w:rPr>
                <w:spacing w:val="1"/>
                <w:lang w:val="x-none" w:eastAsia="x-none"/>
              </w:rPr>
              <w:t xml:space="preserve"> </w:t>
            </w:r>
            <w:r w:rsidRPr="001A5E74">
              <w:rPr>
                <w:lang w:val="x-none" w:eastAsia="x-none"/>
              </w:rPr>
              <w:t>родине,</w:t>
            </w:r>
            <w:r w:rsidRPr="001A5E74">
              <w:rPr>
                <w:spacing w:val="1"/>
                <w:lang w:val="x-none" w:eastAsia="x-none"/>
              </w:rPr>
              <w:t xml:space="preserve"> </w:t>
            </w:r>
            <w:r w:rsidRPr="001A5E74">
              <w:rPr>
                <w:lang w:val="x-none" w:eastAsia="x-none"/>
              </w:rPr>
              <w:t>принятию</w:t>
            </w:r>
            <w:r w:rsidRPr="001A5E74">
              <w:rPr>
                <w:spacing w:val="1"/>
                <w:lang w:val="x-none" w:eastAsia="x-none"/>
              </w:rPr>
              <w:t xml:space="preserve"> </w:t>
            </w:r>
            <w:r w:rsidRPr="001A5E74">
              <w:rPr>
                <w:lang w:val="x-none" w:eastAsia="x-none"/>
              </w:rPr>
              <w:t>традиционных</w:t>
            </w:r>
            <w:r w:rsidRPr="001A5E74">
              <w:rPr>
                <w:spacing w:val="-67"/>
                <w:lang w:val="x-none" w:eastAsia="x-none"/>
              </w:rPr>
              <w:t xml:space="preserve"> </w:t>
            </w:r>
            <w:r w:rsidRPr="001A5E74">
              <w:rPr>
                <w:lang w:val="x-none" w:eastAsia="x-none"/>
              </w:rPr>
              <w:t>ценностей многонационального народа</w:t>
            </w:r>
            <w:r w:rsidRPr="001A5E74">
              <w:rPr>
                <w:spacing w:val="2"/>
                <w:lang w:val="x-none" w:eastAsia="x-none"/>
              </w:rPr>
              <w:t xml:space="preserve"> </w:t>
            </w:r>
            <w:r w:rsidRPr="001A5E74">
              <w:rPr>
                <w:lang w:val="x-none" w:eastAsia="x-none"/>
              </w:rPr>
              <w:t>России.</w:t>
            </w:r>
          </w:p>
        </w:tc>
      </w:tr>
      <w:tr w:rsidR="001A5E74" w:rsidRPr="001A5E74" w:rsidTr="002C6F99">
        <w:trPr>
          <w:trHeight w:val="948"/>
        </w:trPr>
        <w:tc>
          <w:tcPr>
            <w:tcW w:w="1526" w:type="dxa"/>
          </w:tcPr>
          <w:p w:rsidR="001A5E74" w:rsidRPr="001A5E74" w:rsidRDefault="001A5E74" w:rsidP="001A5E74">
            <w:pPr>
              <w:jc w:val="center"/>
            </w:pPr>
            <w:r w:rsidRPr="001A5E74">
              <w:t>ЛРВ 4</w:t>
            </w:r>
          </w:p>
        </w:tc>
        <w:tc>
          <w:tcPr>
            <w:tcW w:w="8681" w:type="dxa"/>
          </w:tcPr>
          <w:p w:rsidR="001A5E74" w:rsidRPr="001A5E74" w:rsidRDefault="001A5E74" w:rsidP="001A5E74">
            <w:r w:rsidRPr="001A5E74">
              <w:rPr>
                <w:lang w:eastAsia="en-US"/>
              </w:rPr>
              <w:t>принимающий семейные ценности, готовый к созданию семьи и воспитанию</w:t>
            </w:r>
            <w:r w:rsidRPr="001A5E74">
              <w:rPr>
                <w:spacing w:val="1"/>
                <w:lang w:eastAsia="en-US"/>
              </w:rPr>
              <w:t xml:space="preserve"> </w:t>
            </w:r>
            <w:r w:rsidRPr="001A5E74">
              <w:rPr>
                <w:lang w:eastAsia="en-US"/>
              </w:rPr>
              <w:t>детей;</w:t>
            </w:r>
            <w:r w:rsidRPr="001A5E74">
              <w:rPr>
                <w:spacing w:val="1"/>
                <w:lang w:eastAsia="en-US"/>
              </w:rPr>
              <w:t xml:space="preserve"> </w:t>
            </w:r>
            <w:r w:rsidRPr="001A5E74">
              <w:rPr>
                <w:lang w:eastAsia="en-US"/>
              </w:rPr>
              <w:t>демонстрирующий</w:t>
            </w:r>
            <w:r w:rsidRPr="001A5E74">
              <w:rPr>
                <w:spacing w:val="1"/>
                <w:lang w:eastAsia="en-US"/>
              </w:rPr>
              <w:t xml:space="preserve"> </w:t>
            </w:r>
            <w:r w:rsidRPr="001A5E74">
              <w:rPr>
                <w:lang w:eastAsia="en-US"/>
              </w:rPr>
              <w:t>неприятие</w:t>
            </w:r>
            <w:r w:rsidRPr="001A5E74">
              <w:rPr>
                <w:spacing w:val="1"/>
                <w:lang w:eastAsia="en-US"/>
              </w:rPr>
              <w:t xml:space="preserve"> </w:t>
            </w:r>
            <w:r w:rsidRPr="001A5E74">
              <w:rPr>
                <w:lang w:eastAsia="en-US"/>
              </w:rPr>
              <w:t>насилия</w:t>
            </w:r>
            <w:r w:rsidRPr="001A5E74">
              <w:rPr>
                <w:spacing w:val="1"/>
                <w:lang w:eastAsia="en-US"/>
              </w:rPr>
              <w:t xml:space="preserve"> </w:t>
            </w:r>
            <w:r w:rsidRPr="001A5E74">
              <w:rPr>
                <w:lang w:eastAsia="en-US"/>
              </w:rPr>
              <w:t>в</w:t>
            </w:r>
            <w:r w:rsidRPr="001A5E74">
              <w:rPr>
                <w:spacing w:val="1"/>
                <w:lang w:eastAsia="en-US"/>
              </w:rPr>
              <w:t xml:space="preserve"> </w:t>
            </w:r>
            <w:r w:rsidRPr="001A5E74">
              <w:rPr>
                <w:lang w:eastAsia="en-US"/>
              </w:rPr>
              <w:t>семье,</w:t>
            </w:r>
            <w:r w:rsidRPr="001A5E74">
              <w:rPr>
                <w:spacing w:val="1"/>
                <w:lang w:eastAsia="en-US"/>
              </w:rPr>
              <w:t xml:space="preserve"> </w:t>
            </w:r>
            <w:r w:rsidRPr="001A5E74">
              <w:rPr>
                <w:lang w:eastAsia="en-US"/>
              </w:rPr>
              <w:t>ухода</w:t>
            </w:r>
            <w:r w:rsidRPr="001A5E74">
              <w:rPr>
                <w:spacing w:val="1"/>
                <w:lang w:eastAsia="en-US"/>
              </w:rPr>
              <w:t xml:space="preserve"> </w:t>
            </w:r>
            <w:r w:rsidRPr="001A5E74">
              <w:rPr>
                <w:lang w:eastAsia="en-US"/>
              </w:rPr>
              <w:t>от</w:t>
            </w:r>
            <w:r w:rsidRPr="001A5E74">
              <w:rPr>
                <w:spacing w:val="1"/>
                <w:lang w:eastAsia="en-US"/>
              </w:rPr>
              <w:t xml:space="preserve"> </w:t>
            </w:r>
            <w:r w:rsidRPr="001A5E74">
              <w:rPr>
                <w:lang w:eastAsia="en-US"/>
              </w:rPr>
              <w:t>родительской</w:t>
            </w:r>
            <w:r w:rsidRPr="001A5E74">
              <w:rPr>
                <w:spacing w:val="1"/>
                <w:lang w:eastAsia="en-US"/>
              </w:rPr>
              <w:t xml:space="preserve"> </w:t>
            </w:r>
            <w:r w:rsidRPr="001A5E74">
              <w:rPr>
                <w:lang w:eastAsia="en-US"/>
              </w:rPr>
              <w:t>ответственности,</w:t>
            </w:r>
            <w:r w:rsidRPr="001A5E74">
              <w:rPr>
                <w:spacing w:val="1"/>
                <w:lang w:eastAsia="en-US"/>
              </w:rPr>
              <w:t xml:space="preserve"> </w:t>
            </w:r>
            <w:r w:rsidRPr="001A5E74">
              <w:rPr>
                <w:lang w:eastAsia="en-US"/>
              </w:rPr>
              <w:t>отказа</w:t>
            </w:r>
            <w:r w:rsidRPr="001A5E74">
              <w:rPr>
                <w:spacing w:val="1"/>
                <w:lang w:eastAsia="en-US"/>
              </w:rPr>
              <w:t xml:space="preserve"> </w:t>
            </w:r>
            <w:r w:rsidRPr="001A5E74">
              <w:rPr>
                <w:lang w:eastAsia="en-US"/>
              </w:rPr>
              <w:t>от</w:t>
            </w:r>
            <w:r w:rsidRPr="001A5E74">
              <w:rPr>
                <w:spacing w:val="1"/>
                <w:lang w:eastAsia="en-US"/>
              </w:rPr>
              <w:t xml:space="preserve"> </w:t>
            </w:r>
            <w:r w:rsidRPr="001A5E74">
              <w:rPr>
                <w:lang w:eastAsia="en-US"/>
              </w:rPr>
              <w:t>отношений</w:t>
            </w:r>
            <w:r w:rsidRPr="001A5E74">
              <w:rPr>
                <w:spacing w:val="1"/>
                <w:lang w:eastAsia="en-US"/>
              </w:rPr>
              <w:t xml:space="preserve"> </w:t>
            </w:r>
            <w:r w:rsidRPr="001A5E74">
              <w:rPr>
                <w:lang w:eastAsia="en-US"/>
              </w:rPr>
              <w:t>со</w:t>
            </w:r>
            <w:r w:rsidRPr="001A5E74">
              <w:rPr>
                <w:spacing w:val="1"/>
                <w:lang w:eastAsia="en-US"/>
              </w:rPr>
              <w:t xml:space="preserve"> </w:t>
            </w:r>
            <w:r w:rsidRPr="001A5E74">
              <w:rPr>
                <w:lang w:eastAsia="en-US"/>
              </w:rPr>
              <w:t>своими</w:t>
            </w:r>
            <w:r w:rsidRPr="001A5E74">
              <w:rPr>
                <w:spacing w:val="1"/>
                <w:lang w:eastAsia="en-US"/>
              </w:rPr>
              <w:t xml:space="preserve"> </w:t>
            </w:r>
            <w:r w:rsidRPr="001A5E74">
              <w:rPr>
                <w:lang w:eastAsia="en-US"/>
              </w:rPr>
              <w:t>детьми</w:t>
            </w:r>
            <w:r w:rsidRPr="001A5E74">
              <w:rPr>
                <w:spacing w:val="1"/>
                <w:lang w:eastAsia="en-US"/>
              </w:rPr>
              <w:t xml:space="preserve"> </w:t>
            </w:r>
            <w:r w:rsidRPr="001A5E74">
              <w:rPr>
                <w:lang w:eastAsia="en-US"/>
              </w:rPr>
              <w:t>и</w:t>
            </w:r>
            <w:r w:rsidRPr="001A5E74">
              <w:rPr>
                <w:spacing w:val="1"/>
                <w:lang w:eastAsia="en-US"/>
              </w:rPr>
              <w:t xml:space="preserve"> </w:t>
            </w:r>
            <w:r w:rsidRPr="001A5E74">
              <w:rPr>
                <w:lang w:eastAsia="en-US"/>
              </w:rPr>
              <w:t>их</w:t>
            </w:r>
            <w:r w:rsidRPr="001A5E74">
              <w:rPr>
                <w:spacing w:val="1"/>
                <w:lang w:eastAsia="en-US"/>
              </w:rPr>
              <w:t xml:space="preserve"> </w:t>
            </w:r>
            <w:r w:rsidRPr="001A5E74">
              <w:rPr>
                <w:lang w:eastAsia="en-US"/>
              </w:rPr>
              <w:t>финансового</w:t>
            </w:r>
            <w:r w:rsidRPr="001A5E74">
              <w:rPr>
                <w:spacing w:val="1"/>
                <w:lang w:eastAsia="en-US"/>
              </w:rPr>
              <w:t xml:space="preserve"> </w:t>
            </w:r>
            <w:r w:rsidRPr="001A5E74">
              <w:rPr>
                <w:lang w:eastAsia="en-US"/>
              </w:rPr>
              <w:t>содержания</w:t>
            </w:r>
          </w:p>
        </w:tc>
      </w:tr>
    </w:tbl>
    <w:p w:rsidR="001A5E74" w:rsidRPr="001A5E74" w:rsidRDefault="001A5E74" w:rsidP="001A5E74">
      <w:pPr>
        <w:keepNext/>
        <w:spacing w:before="240"/>
        <w:ind w:left="360"/>
        <w:contextualSpacing/>
        <w:outlineLvl w:val="1"/>
        <w:rPr>
          <w:b/>
          <w:iCs/>
          <w:color w:val="000000"/>
          <w:lang w:eastAsia="en-US"/>
        </w:rPr>
      </w:pPr>
      <w:bookmarkStart w:id="3" w:name="_Toc24229648"/>
      <w:bookmarkStart w:id="4" w:name="_Toc314737468"/>
      <w:bookmarkStart w:id="5" w:name="_Toc314737444"/>
      <w:r w:rsidRPr="001A5E74">
        <w:rPr>
          <w:b/>
          <w:iCs/>
          <w:color w:val="000000"/>
          <w:lang w:eastAsia="en-US"/>
        </w:rPr>
        <w:lastRenderedPageBreak/>
        <w:t>1.5 Рекомендуемое количество часов на освоение программы учебной дисциплины</w:t>
      </w:r>
      <w:bookmarkEnd w:id="3"/>
      <w:bookmarkEnd w:id="4"/>
      <w:bookmarkEnd w:id="5"/>
    </w:p>
    <w:p w:rsidR="001A5E74" w:rsidRPr="001A5E74" w:rsidRDefault="001A5E74" w:rsidP="001A5E74">
      <w:pPr>
        <w:spacing w:line="317" w:lineRule="exact"/>
        <w:contextualSpacing/>
        <w:jc w:val="both"/>
      </w:pPr>
      <w:r w:rsidRPr="001A5E74">
        <w:t xml:space="preserve">Максимальной учебной нагрузки обучающегося </w:t>
      </w:r>
      <w:r w:rsidRPr="001A5E74">
        <w:noBreakHyphen/>
        <w:t xml:space="preserve"> </w:t>
      </w:r>
      <w:r w:rsidRPr="001A5E74">
        <w:rPr>
          <w:b/>
          <w:iCs/>
        </w:rPr>
        <w:t>306</w:t>
      </w:r>
      <w:r w:rsidRPr="001A5E74">
        <w:t>часов;</w:t>
      </w:r>
    </w:p>
    <w:p w:rsidR="001A5E74" w:rsidRPr="001A5E74" w:rsidRDefault="001A5E74" w:rsidP="001A5E74">
      <w:pPr>
        <w:spacing w:line="317" w:lineRule="exact"/>
        <w:contextualSpacing/>
      </w:pPr>
      <w:r w:rsidRPr="001A5E74">
        <w:t xml:space="preserve">Обязательной аудиторной учебной нагрузки обучающегося </w:t>
      </w:r>
      <w:r w:rsidRPr="001A5E74">
        <w:noBreakHyphen/>
        <w:t xml:space="preserve"> 286 часов</w:t>
      </w:r>
      <w:r w:rsidRPr="001A5E74">
        <w:rPr>
          <w:rFonts w:eastAsia="Calibri"/>
          <w:lang w:eastAsia="en-US"/>
        </w:rPr>
        <w:t>;</w:t>
      </w:r>
    </w:p>
    <w:p w:rsidR="001A5E74" w:rsidRPr="001A5E74" w:rsidRDefault="001A5E74" w:rsidP="001A5E74">
      <w:pPr>
        <w:spacing w:line="317" w:lineRule="exact"/>
        <w:contextualSpacing/>
      </w:pPr>
      <w:r w:rsidRPr="001A5E74">
        <w:t xml:space="preserve">Самостоятельная работа обучающегося – 12 часов. </w:t>
      </w:r>
    </w:p>
    <w:p w:rsidR="001A5E74" w:rsidRPr="001A5E74" w:rsidRDefault="001A5E74" w:rsidP="001A5E74">
      <w:pPr>
        <w:spacing w:line="317" w:lineRule="exact"/>
        <w:contextualSpacing/>
        <w:jc w:val="both"/>
      </w:pPr>
      <w:r w:rsidRPr="001A5E74">
        <w:t>Итоговая аттестация        (экзамен)           6 часов</w:t>
      </w:r>
    </w:p>
    <w:p w:rsidR="001A5E74" w:rsidRPr="001A5E74" w:rsidRDefault="001A5E74" w:rsidP="001A5E74"/>
    <w:p w:rsidR="00253E86" w:rsidRPr="001A5E74" w:rsidRDefault="00253E86" w:rsidP="001A5E74"/>
    <w:sectPr w:rsidR="00253E86" w:rsidRPr="001A5E74" w:rsidSect="002A3024">
      <w:headerReference w:type="even" r:id="rId7"/>
      <w:headerReference w:type="default" r:id="rId8"/>
      <w:footerReference w:type="even" r:id="rId9"/>
      <w:footerReference w:type="default" r:id="rId10"/>
      <w:headerReference w:type="first" r:id="rId11"/>
      <w:footerReference w:type="first" r:id="rId12"/>
      <w:pgSz w:w="11906" w:h="16838"/>
      <w:pgMar w:top="907" w:right="56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8E" w:rsidRDefault="00BD088E">
      <w:r>
        <w:separator/>
      </w:r>
    </w:p>
  </w:endnote>
  <w:endnote w:type="continuationSeparator" w:id="0">
    <w:p w:rsidR="00BD088E" w:rsidRDefault="00BD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8E" w:rsidRDefault="00BD088E">
      <w:r>
        <w:separator/>
      </w:r>
    </w:p>
  </w:footnote>
  <w:footnote w:type="continuationSeparator" w:id="0">
    <w:p w:rsidR="00BD088E" w:rsidRDefault="00BD088E">
      <w:r>
        <w:continuationSeparator/>
      </w:r>
    </w:p>
  </w:footnote>
  <w:footnote w:id="1">
    <w:p w:rsidR="001A5E74" w:rsidRDefault="001A5E74" w:rsidP="001A5E74"/>
    <w:p w:rsidR="001A5E74" w:rsidRPr="00E10FBC" w:rsidRDefault="001A5E74" w:rsidP="001A5E74">
      <w:pPr>
        <w:pStyle w:val="a8"/>
        <w:rPr>
          <w:rFonts w:ascii="OfficinaSansBookC" w:hAnsi="OfficinaSansBookC"/>
        </w:rPr>
      </w:pPr>
    </w:p>
  </w:footnote>
  <w:footnote w:id="2">
    <w:p w:rsidR="001A5E74" w:rsidRPr="00E10FBC" w:rsidRDefault="001A5E74" w:rsidP="001A5E74">
      <w:pPr>
        <w:pStyle w:val="a8"/>
        <w:rPr>
          <w:rFonts w:ascii="OfficinaSansBookC" w:hAnsi="OfficinaSansBookC"/>
        </w:rPr>
      </w:pPr>
      <w:r w:rsidRPr="00E10FBC">
        <w:rPr>
          <w:rStyle w:val="aa"/>
          <w:rFonts w:ascii="OfficinaSansBookC" w:hAnsi="OfficinaSansBookC"/>
        </w:rPr>
        <w:footnoteRef/>
      </w:r>
      <w:r w:rsidRPr="00E10FBC">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p w:rsidR="001A5E74" w:rsidRPr="00E10FBC" w:rsidRDefault="001A5E74" w:rsidP="001A5E74">
      <w:pPr>
        <w:pStyle w:val="a8"/>
        <w:rPr>
          <w:rFonts w:ascii="OfficinaSansBookC" w:hAnsi="OfficinaSansBookC"/>
        </w:rPr>
      </w:pPr>
      <w:r w:rsidRPr="00E10FBC">
        <w:rPr>
          <w:rStyle w:val="aa"/>
          <w:rFonts w:ascii="OfficinaSansBookC" w:hAnsi="OfficinaSansBookC"/>
        </w:rPr>
        <w:footnoteRef/>
      </w:r>
      <w:r w:rsidRPr="00E10FBC">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r>
        <w:rPr>
          <w:rFonts w:ascii="OfficinaSansBookC" w:hAnsi="OfficinaSansBookC"/>
        </w:rPr>
        <w:t>)</w:t>
      </w:r>
    </w:p>
    <w:p w:rsidR="001A5E74" w:rsidRPr="00E10FBC" w:rsidRDefault="001A5E74" w:rsidP="001A5E74">
      <w:pPr>
        <w:pStyle w:val="a8"/>
        <w:rPr>
          <w:rFonts w:ascii="OfficinaSansBookC" w:hAnsi="OfficinaSansBookC"/>
        </w:rPr>
      </w:pPr>
    </w:p>
  </w:footnote>
  <w:footnote w:id="3">
    <w:p w:rsidR="001A5E74" w:rsidRPr="00E10FBC" w:rsidRDefault="001A5E74" w:rsidP="001A5E74">
      <w:pPr>
        <w:pStyle w:val="a8"/>
        <w:rPr>
          <w:rFonts w:ascii="OfficinaSansBookC" w:hAnsi="OfficinaSansBookC"/>
          <w:iCs/>
        </w:rPr>
      </w:pPr>
      <w:r w:rsidRPr="00E10FBC">
        <w:rPr>
          <w:rStyle w:val="aa"/>
          <w:rFonts w:ascii="OfficinaSansBookC" w:hAnsi="OfficinaSansBookC"/>
          <w:iCs/>
        </w:rPr>
        <w:footnoteRef/>
      </w:r>
      <w:r w:rsidRPr="00E10FBC">
        <w:rPr>
          <w:rFonts w:ascii="OfficinaSansBookC" w:hAnsi="OfficinaSansBookC"/>
          <w:iCs/>
        </w:rPr>
        <w:t xml:space="preserve"> ПК указываются в соответствии с ФГОС СПО реализуемой профессии / специальности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5617"/>
    <w:multiLevelType w:val="hybridMultilevel"/>
    <w:tmpl w:val="D2A482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AD36B1"/>
    <w:multiLevelType w:val="hybridMultilevel"/>
    <w:tmpl w:val="9F90F1E0"/>
    <w:lvl w:ilvl="0" w:tplc="E4D0B5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5806233E"/>
    <w:multiLevelType w:val="hybridMultilevel"/>
    <w:tmpl w:val="8D20A5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04"/>
    <w:rsid w:val="001A5E74"/>
    <w:rsid w:val="00253E86"/>
    <w:rsid w:val="00270DB2"/>
    <w:rsid w:val="002A3024"/>
    <w:rsid w:val="002B3A13"/>
    <w:rsid w:val="002D021A"/>
    <w:rsid w:val="00467A3C"/>
    <w:rsid w:val="005462F0"/>
    <w:rsid w:val="005463D1"/>
    <w:rsid w:val="00564D91"/>
    <w:rsid w:val="00587B8B"/>
    <w:rsid w:val="005B469F"/>
    <w:rsid w:val="005B5B7E"/>
    <w:rsid w:val="006B3891"/>
    <w:rsid w:val="00734B3E"/>
    <w:rsid w:val="008D3F1F"/>
    <w:rsid w:val="008E692E"/>
    <w:rsid w:val="00984621"/>
    <w:rsid w:val="00A90CB8"/>
    <w:rsid w:val="00B43604"/>
    <w:rsid w:val="00BC4398"/>
    <w:rsid w:val="00BD088E"/>
    <w:rsid w:val="00C8193B"/>
    <w:rsid w:val="00D305D5"/>
    <w:rsid w:val="00DD6E36"/>
    <w:rsid w:val="00E56A2F"/>
    <w:rsid w:val="00FC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95E85"/>
  <w15:docId w15:val="{038EA2BC-4403-4A6C-86A5-DC7FDBE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5B7E"/>
    <w:pPr>
      <w:tabs>
        <w:tab w:val="center" w:pos="4677"/>
        <w:tab w:val="right" w:pos="9355"/>
      </w:tabs>
    </w:pPr>
  </w:style>
  <w:style w:type="character" w:customStyle="1" w:styleId="a4">
    <w:name w:val="Верхний колонтитул Знак"/>
    <w:basedOn w:val="a0"/>
    <w:link w:val="a3"/>
    <w:rsid w:val="005B5B7E"/>
    <w:rPr>
      <w:sz w:val="24"/>
      <w:szCs w:val="24"/>
    </w:rPr>
  </w:style>
  <w:style w:type="paragraph" w:styleId="a5">
    <w:name w:val="footer"/>
    <w:basedOn w:val="a"/>
    <w:link w:val="a6"/>
    <w:uiPriority w:val="99"/>
    <w:unhideWhenUsed/>
    <w:rsid w:val="005B5B7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5B5B7E"/>
    <w:rPr>
      <w:rFonts w:ascii="Calibri" w:eastAsia="Calibri" w:hAnsi="Calibri"/>
      <w:sz w:val="22"/>
      <w:szCs w:val="22"/>
      <w:lang w:eastAsia="en-US"/>
    </w:rPr>
  </w:style>
  <w:style w:type="paragraph" w:styleId="a7">
    <w:name w:val="List Paragraph"/>
    <w:basedOn w:val="a"/>
    <w:uiPriority w:val="34"/>
    <w:qFormat/>
    <w:rsid w:val="00984621"/>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1A5E74"/>
    <w:rPr>
      <w:rFonts w:asciiTheme="minorHAnsi" w:eastAsiaTheme="minorHAnsi" w:hAnsiTheme="minorHAnsi" w:cstheme="minorBidi"/>
      <w:sz w:val="20"/>
      <w:szCs w:val="20"/>
      <w:lang w:eastAsia="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1A5E74"/>
    <w:rPr>
      <w:rFonts w:asciiTheme="minorHAnsi" w:eastAsiaTheme="minorHAnsi" w:hAnsiTheme="minorHAnsi" w:cstheme="minorBidi"/>
      <w:lang w:eastAsia="en-US"/>
    </w:rPr>
  </w:style>
  <w:style w:type="character" w:styleId="aa">
    <w:name w:val="footnote reference"/>
    <w:uiPriority w:val="99"/>
    <w:rsid w:val="001A5E7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5902</Words>
  <Characters>33644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virus.metodist@bk.ru</cp:lastModifiedBy>
  <cp:revision>8</cp:revision>
  <dcterms:created xsi:type="dcterms:W3CDTF">2022-10-03T09:09:00Z</dcterms:created>
  <dcterms:modified xsi:type="dcterms:W3CDTF">2023-10-20T09:28:00Z</dcterms:modified>
</cp:coreProperties>
</file>