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B1" w:rsidRDefault="00FE07B1">
      <w:pPr>
        <w:pStyle w:val="a3"/>
        <w:ind w:left="0"/>
        <w:rPr>
          <w:sz w:val="20"/>
        </w:rPr>
      </w:pPr>
    </w:p>
    <w:p w:rsidR="003D4C58" w:rsidRDefault="003D4C58" w:rsidP="003D4C58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3D4C58" w:rsidRDefault="003D4C58" w:rsidP="003D4C58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3D4C58" w:rsidRDefault="003D4C58" w:rsidP="003D4C58">
      <w:pPr>
        <w:jc w:val="center"/>
        <w:rPr>
          <w:b/>
        </w:rPr>
      </w:pPr>
      <w:r>
        <w:rPr>
          <w:b/>
        </w:rPr>
        <w:t>Московской области</w:t>
      </w:r>
    </w:p>
    <w:p w:rsidR="003D4C58" w:rsidRDefault="003D4C58" w:rsidP="003D4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3D4C58" w:rsidRDefault="003D4C58" w:rsidP="003D4C58">
      <w:pPr>
        <w:rPr>
          <w:b/>
          <w:sz w:val="28"/>
          <w:szCs w:val="28"/>
        </w:rPr>
      </w:pPr>
      <w:bookmarkStart w:id="0" w:name="_GoBack"/>
      <w:bookmarkEnd w:id="0"/>
    </w:p>
    <w:p w:rsidR="003D4C58" w:rsidRDefault="003D4C58" w:rsidP="003D4C58">
      <w:pPr>
        <w:ind w:firstLine="709"/>
        <w:jc w:val="center"/>
      </w:pPr>
    </w:p>
    <w:p w:rsidR="003D4C58" w:rsidRDefault="003D4C58" w:rsidP="003D4C58">
      <w:pPr>
        <w:ind w:firstLine="709"/>
        <w:jc w:val="right"/>
      </w:pPr>
      <w:r>
        <w:t xml:space="preserve">     </w:t>
      </w:r>
    </w:p>
    <w:p w:rsidR="003D4C58" w:rsidRDefault="003D4C58" w:rsidP="003D4C5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  <w:gridCol w:w="4020"/>
      </w:tblGrid>
      <w:tr w:rsidR="009146CD" w:rsidTr="009146CD">
        <w:tc>
          <w:tcPr>
            <w:tcW w:w="6629" w:type="dxa"/>
            <w:hideMark/>
          </w:tcPr>
          <w:p w:rsidR="009146CD" w:rsidRDefault="009146CD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217" w:type="dxa"/>
            <w:hideMark/>
          </w:tcPr>
          <w:p w:rsidR="009146CD" w:rsidRDefault="009146CD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9146CD" w:rsidTr="009146CD">
        <w:trPr>
          <w:trHeight w:val="478"/>
        </w:trPr>
        <w:tc>
          <w:tcPr>
            <w:tcW w:w="6629" w:type="dxa"/>
            <w:vAlign w:val="center"/>
            <w:hideMark/>
          </w:tcPr>
          <w:p w:rsidR="009146CD" w:rsidRDefault="009146C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217" w:type="dxa"/>
            <w:hideMark/>
          </w:tcPr>
          <w:p w:rsidR="009146CD" w:rsidRDefault="009146CD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Директор ГБПОУ МО </w:t>
            </w:r>
          </w:p>
        </w:tc>
      </w:tr>
      <w:tr w:rsidR="009146CD" w:rsidTr="009146CD">
        <w:trPr>
          <w:trHeight w:val="428"/>
        </w:trPr>
        <w:tc>
          <w:tcPr>
            <w:tcW w:w="6629" w:type="dxa"/>
            <w:vAlign w:val="center"/>
            <w:hideMark/>
          </w:tcPr>
          <w:p w:rsidR="009146CD" w:rsidRDefault="009146CD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9146CD" w:rsidRDefault="009146CD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(должность)</w:t>
            </w:r>
          </w:p>
        </w:tc>
        <w:tc>
          <w:tcPr>
            <w:tcW w:w="4217" w:type="dxa"/>
            <w:hideMark/>
          </w:tcPr>
          <w:p w:rsidR="009146CD" w:rsidRDefault="009146C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«Воскресенский колледж»</w:t>
            </w:r>
          </w:p>
        </w:tc>
      </w:tr>
      <w:tr w:rsidR="009146CD" w:rsidTr="009146CD">
        <w:trPr>
          <w:trHeight w:val="406"/>
        </w:trPr>
        <w:tc>
          <w:tcPr>
            <w:tcW w:w="6629" w:type="dxa"/>
            <w:vAlign w:val="center"/>
            <w:hideMark/>
          </w:tcPr>
          <w:p w:rsidR="009146CD" w:rsidRDefault="009146CD">
            <w:pPr>
              <w:rPr>
                <w:sz w:val="26"/>
                <w:szCs w:val="26"/>
                <w:lang w:val="en-US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217" w:type="dxa"/>
            <w:hideMark/>
          </w:tcPr>
          <w:p w:rsidR="009146CD" w:rsidRDefault="009146CD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Лунина   </w:t>
            </w:r>
          </w:p>
        </w:tc>
      </w:tr>
      <w:tr w:rsidR="009146CD" w:rsidTr="009146CD">
        <w:tc>
          <w:tcPr>
            <w:tcW w:w="6629" w:type="dxa"/>
          </w:tcPr>
          <w:p w:rsidR="009146CD" w:rsidRDefault="009146C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9146CD" w:rsidRDefault="009146C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9146CD" w:rsidTr="009146CD">
        <w:trPr>
          <w:trHeight w:val="468"/>
        </w:trPr>
        <w:tc>
          <w:tcPr>
            <w:tcW w:w="6629" w:type="dxa"/>
            <w:vAlign w:val="center"/>
            <w:hideMark/>
          </w:tcPr>
          <w:p w:rsidR="009146CD" w:rsidRDefault="009146CD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217" w:type="dxa"/>
            <w:hideMark/>
          </w:tcPr>
          <w:p w:rsidR="009146CD" w:rsidRDefault="009146CD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3D4C58" w:rsidRDefault="003D4C58" w:rsidP="003D4C58">
      <w:pPr>
        <w:ind w:firstLine="709"/>
      </w:pPr>
    </w:p>
    <w:p w:rsidR="003D4C58" w:rsidRDefault="003D4C58" w:rsidP="003D4C58">
      <w:pPr>
        <w:ind w:firstLine="709"/>
      </w:pPr>
    </w:p>
    <w:p w:rsidR="003D4C58" w:rsidRDefault="003D4C58" w:rsidP="003D4C58">
      <w:pPr>
        <w:ind w:firstLine="709"/>
      </w:pPr>
    </w:p>
    <w:p w:rsidR="003D4C58" w:rsidRDefault="003D4C58" w:rsidP="003D4C58">
      <w:pPr>
        <w:ind w:firstLine="709"/>
      </w:pPr>
    </w:p>
    <w:p w:rsidR="003D4C58" w:rsidRDefault="003D4C58" w:rsidP="003D4C58">
      <w:pPr>
        <w:ind w:firstLine="709"/>
      </w:pPr>
    </w:p>
    <w:p w:rsidR="003D4C58" w:rsidRDefault="003D4C58" w:rsidP="003D4C58">
      <w:pPr>
        <w:ind w:firstLine="709"/>
      </w:pPr>
    </w:p>
    <w:p w:rsidR="003D4C58" w:rsidRDefault="003D4C58" w:rsidP="003D4C58">
      <w:pPr>
        <w:jc w:val="center"/>
        <w:outlineLvl w:val="0"/>
        <w:rPr>
          <w:b/>
          <w:sz w:val="32"/>
          <w:szCs w:val="32"/>
        </w:rPr>
      </w:pPr>
    </w:p>
    <w:p w:rsidR="003D4C58" w:rsidRDefault="003D4C58" w:rsidP="003D4C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3D4C58" w:rsidRDefault="003D4C58" w:rsidP="003D4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3D4C58" w:rsidRDefault="003D4C58" w:rsidP="003D4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3D4C58" w:rsidRDefault="003D4C58" w:rsidP="003D4C58">
      <w:pPr>
        <w:ind w:firstLine="709"/>
        <w:jc w:val="center"/>
        <w:rPr>
          <w:b/>
          <w:sz w:val="28"/>
          <w:szCs w:val="28"/>
        </w:rPr>
      </w:pPr>
    </w:p>
    <w:p w:rsidR="003D4C58" w:rsidRDefault="003D4C58" w:rsidP="003D4C58">
      <w:pPr>
        <w:jc w:val="center"/>
      </w:pPr>
    </w:p>
    <w:p w:rsidR="003D4C58" w:rsidRDefault="003D4C58" w:rsidP="003D4C58">
      <w:pPr>
        <w:ind w:firstLine="709"/>
        <w:jc w:val="center"/>
      </w:pPr>
    </w:p>
    <w:p w:rsidR="003D4C58" w:rsidRDefault="003D4C58" w:rsidP="003D4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3D4C58" w:rsidRDefault="003D4C58" w:rsidP="003D4C58">
      <w:pPr>
        <w:ind w:firstLine="709"/>
        <w:jc w:val="center"/>
        <w:rPr>
          <w:b/>
          <w:sz w:val="28"/>
          <w:szCs w:val="28"/>
        </w:rPr>
      </w:pPr>
      <w:r w:rsidRPr="003D4C58">
        <w:rPr>
          <w:b/>
          <w:sz w:val="28"/>
          <w:szCs w:val="28"/>
        </w:rPr>
        <w:t>15.01.33 Токарь на станках с числовым программным управлением</w:t>
      </w:r>
    </w:p>
    <w:p w:rsidR="003D4C58" w:rsidRDefault="003D4C58" w:rsidP="003D4C58">
      <w:pPr>
        <w:pStyle w:val="a3"/>
        <w:rPr>
          <w:sz w:val="24"/>
          <w:szCs w:val="24"/>
        </w:rPr>
      </w:pPr>
    </w:p>
    <w:p w:rsidR="003D4C58" w:rsidRDefault="003D4C58" w:rsidP="003D4C58">
      <w:pPr>
        <w:pStyle w:val="a3"/>
      </w:pPr>
    </w:p>
    <w:p w:rsidR="003D4C58" w:rsidRDefault="003D4C58" w:rsidP="003D4C58">
      <w:pPr>
        <w:pStyle w:val="a3"/>
      </w:pPr>
    </w:p>
    <w:p w:rsidR="003D4C58" w:rsidRDefault="003D4C58" w:rsidP="003D4C58">
      <w:pPr>
        <w:pStyle w:val="a3"/>
      </w:pPr>
    </w:p>
    <w:p w:rsidR="003D4C58" w:rsidRDefault="003D4C58" w:rsidP="003D4C58">
      <w:pPr>
        <w:pStyle w:val="a3"/>
      </w:pPr>
    </w:p>
    <w:p w:rsidR="003D4C58" w:rsidRPr="003D4C58" w:rsidRDefault="003D4C58" w:rsidP="003D4C58">
      <w:pPr>
        <w:ind w:firstLine="709"/>
        <w:jc w:val="center"/>
        <w:rPr>
          <w:b/>
          <w:sz w:val="28"/>
          <w:szCs w:val="28"/>
        </w:rPr>
      </w:pPr>
      <w:r w:rsidRPr="003D4C58">
        <w:rPr>
          <w:b/>
          <w:sz w:val="28"/>
          <w:szCs w:val="28"/>
        </w:rPr>
        <w:t>Квалификация (и) выпускника</w:t>
      </w:r>
    </w:p>
    <w:p w:rsidR="003D4C58" w:rsidRDefault="003D4C58" w:rsidP="003D4C58">
      <w:pPr>
        <w:pStyle w:val="a3"/>
        <w:spacing w:before="28"/>
        <w:rPr>
          <w:b/>
          <w:sz w:val="24"/>
        </w:rPr>
      </w:pPr>
    </w:p>
    <w:p w:rsidR="003D4C58" w:rsidRPr="003D4C58" w:rsidRDefault="003D4C58" w:rsidP="003D4C58">
      <w:pPr>
        <w:ind w:firstLine="709"/>
        <w:jc w:val="center"/>
        <w:rPr>
          <w:sz w:val="28"/>
          <w:szCs w:val="28"/>
        </w:rPr>
      </w:pPr>
      <w:r w:rsidRPr="003D4C58">
        <w:rPr>
          <w:sz w:val="28"/>
          <w:szCs w:val="28"/>
        </w:rPr>
        <w:t>Токарь↔Токарь-расточник</w:t>
      </w:r>
    </w:p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/>
    <w:p w:rsidR="003D4C58" w:rsidRDefault="003D4C58" w:rsidP="003D4C5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3D4C58" w:rsidRDefault="003D4C58" w:rsidP="003D4C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г.</w:t>
      </w:r>
    </w:p>
    <w:p w:rsidR="003D4C58" w:rsidRDefault="003D4C58" w:rsidP="003D4C58">
      <w:pPr>
        <w:pStyle w:val="a3"/>
        <w:ind w:left="0"/>
        <w:rPr>
          <w:sz w:val="20"/>
          <w:szCs w:val="24"/>
        </w:rPr>
      </w:pPr>
    </w:p>
    <w:p w:rsidR="003D4C58" w:rsidRDefault="003D4C58" w:rsidP="003D4C58">
      <w:pPr>
        <w:pStyle w:val="a3"/>
        <w:ind w:left="0"/>
        <w:rPr>
          <w:sz w:val="20"/>
        </w:rPr>
      </w:pPr>
    </w:p>
    <w:p w:rsidR="003D4C58" w:rsidRDefault="003D4C58" w:rsidP="003D4C58">
      <w:pPr>
        <w:pStyle w:val="a3"/>
        <w:ind w:left="0"/>
        <w:rPr>
          <w:sz w:val="20"/>
        </w:rPr>
      </w:pPr>
    </w:p>
    <w:p w:rsidR="003D4C58" w:rsidRDefault="003D4C58" w:rsidP="003D4C58">
      <w:pPr>
        <w:pStyle w:val="a3"/>
        <w:spacing w:before="82"/>
        <w:rPr>
          <w:sz w:val="24"/>
        </w:rPr>
      </w:pPr>
    </w:p>
    <w:p w:rsidR="003D4C58" w:rsidRDefault="003D4C58" w:rsidP="003D4C58">
      <w:pPr>
        <w:pStyle w:val="a3"/>
        <w:spacing w:before="82"/>
        <w:rPr>
          <w:sz w:val="24"/>
        </w:rPr>
      </w:pPr>
    </w:p>
    <w:p w:rsidR="003D4C58" w:rsidRDefault="003D4C58" w:rsidP="003D4C58">
      <w:pPr>
        <w:pStyle w:val="a3"/>
        <w:spacing w:before="82"/>
        <w:rPr>
          <w:sz w:val="24"/>
        </w:rPr>
      </w:pPr>
    </w:p>
    <w:p w:rsidR="003D4C58" w:rsidRDefault="003D4C58" w:rsidP="003D4C58">
      <w:pPr>
        <w:pStyle w:val="a3"/>
        <w:spacing w:before="82"/>
        <w:rPr>
          <w:sz w:val="24"/>
        </w:rPr>
      </w:pPr>
    </w:p>
    <w:p w:rsidR="003D4C58" w:rsidRDefault="003D4C58" w:rsidP="003D4C58">
      <w:pPr>
        <w:pStyle w:val="a3"/>
        <w:spacing w:before="82"/>
        <w:rPr>
          <w:sz w:val="24"/>
        </w:rPr>
      </w:pPr>
    </w:p>
    <w:p w:rsidR="003D4C58" w:rsidRDefault="003D4C58" w:rsidP="003D4C58">
      <w:pPr>
        <w:pStyle w:val="a3"/>
        <w:spacing w:before="82"/>
      </w:pPr>
      <w:r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3D4C58" w:rsidRDefault="003D4C58" w:rsidP="003D4C58">
      <w:pPr>
        <w:pStyle w:val="a4"/>
        <w:numPr>
          <w:ilvl w:val="0"/>
          <w:numId w:val="22"/>
        </w:numPr>
        <w:tabs>
          <w:tab w:val="left" w:pos="1083"/>
        </w:tabs>
        <w:ind w:right="279" w:firstLine="768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профессионального образования по профессии 15.01.33 Токарь на станках с числовым программным управлением, утверждённый приказом Министерства образования и науки Российской Федерации от 9 декабря 2016 года №1544;</w:t>
      </w:r>
    </w:p>
    <w:p w:rsidR="003D4C58" w:rsidRDefault="003D4C58" w:rsidP="003D4C58">
      <w:pPr>
        <w:pStyle w:val="a4"/>
        <w:numPr>
          <w:ilvl w:val="0"/>
          <w:numId w:val="22"/>
        </w:numPr>
        <w:tabs>
          <w:tab w:val="left" w:pos="966"/>
        </w:tabs>
        <w:spacing w:before="1"/>
        <w:ind w:right="283" w:firstLine="708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 15.01.33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станках</w:t>
      </w:r>
      <w:r>
        <w:rPr>
          <w:spacing w:val="-4"/>
          <w:sz w:val="24"/>
        </w:rPr>
        <w:t xml:space="preserve"> </w:t>
      </w:r>
      <w:r>
        <w:rPr>
          <w:sz w:val="24"/>
        </w:rPr>
        <w:t>с числовым программным управлением;</w:t>
      </w:r>
    </w:p>
    <w:p w:rsidR="003D4C58" w:rsidRDefault="003D4C58" w:rsidP="003D4C58">
      <w:pPr>
        <w:pStyle w:val="a3"/>
        <w:spacing w:before="45"/>
        <w:ind w:left="0"/>
        <w:rPr>
          <w:sz w:val="24"/>
        </w:rPr>
      </w:pPr>
    </w:p>
    <w:p w:rsidR="003D4C58" w:rsidRDefault="003D4C58" w:rsidP="003D4C58">
      <w:pPr>
        <w:pStyle w:val="a3"/>
      </w:pPr>
      <w:r>
        <w:rPr>
          <w:spacing w:val="-2"/>
        </w:rPr>
        <w:t>Разработчики:</w:t>
      </w:r>
    </w:p>
    <w:p w:rsidR="003D4C58" w:rsidRDefault="003D4C58" w:rsidP="003D4C58">
      <w:pPr>
        <w:pStyle w:val="a3"/>
        <w:spacing w:before="41" w:line="276" w:lineRule="auto"/>
        <w:ind w:right="399"/>
      </w:pPr>
      <w:r>
        <w:t>Копылов П. В., преподаватель дисциплин профессионального цикла;</w:t>
      </w:r>
    </w:p>
    <w:p w:rsidR="003D4C58" w:rsidRDefault="003D4C58" w:rsidP="003D4C58">
      <w:pPr>
        <w:pStyle w:val="a3"/>
        <w:spacing w:before="82"/>
        <w:ind w:left="0"/>
      </w:pPr>
    </w:p>
    <w:p w:rsidR="003D4C58" w:rsidRDefault="003D4C58" w:rsidP="003D4C58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3D4C58" w:rsidRDefault="003D4C58" w:rsidP="003D4C58">
      <w:pPr>
        <w:pStyle w:val="a3"/>
      </w:pPr>
    </w:p>
    <w:p w:rsidR="003D4C58" w:rsidRDefault="003D4C58" w:rsidP="003D4C58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3D4C58" w:rsidRDefault="003D4C58" w:rsidP="003D4C58">
      <w:pPr>
        <w:pStyle w:val="a3"/>
        <w:ind w:left="0"/>
      </w:pPr>
    </w:p>
    <w:p w:rsidR="003D4C58" w:rsidRDefault="003D4C58" w:rsidP="003D4C58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3D4C58" w:rsidRDefault="003D4C58" w:rsidP="003D4C58">
      <w:pPr>
        <w:pStyle w:val="a3"/>
        <w:ind w:left="0"/>
      </w:pPr>
    </w:p>
    <w:p w:rsidR="003D4C58" w:rsidRDefault="003D4C58" w:rsidP="003D4C58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3D4C58" w:rsidRDefault="003D4C58" w:rsidP="003D4C58">
      <w:pPr>
        <w:pStyle w:val="a3"/>
        <w:spacing w:before="184"/>
        <w:ind w:left="0"/>
      </w:pPr>
    </w:p>
    <w:p w:rsidR="00FE07B1" w:rsidRDefault="00FE07B1">
      <w:pPr>
        <w:pStyle w:val="a3"/>
        <w:ind w:left="0"/>
        <w:rPr>
          <w:sz w:val="20"/>
        </w:rPr>
      </w:pPr>
    </w:p>
    <w:p w:rsidR="00FE07B1" w:rsidRDefault="00FE07B1">
      <w:pPr>
        <w:rPr>
          <w:sz w:val="20"/>
        </w:rPr>
        <w:sectPr w:rsidR="00FE07B1" w:rsidSect="003D4C58">
          <w:pgSz w:w="12240" w:h="16810"/>
          <w:pgMar w:top="284" w:right="616" w:bottom="0" w:left="1134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6"/>
        <w:gridCol w:w="6240"/>
        <w:gridCol w:w="2220"/>
      </w:tblGrid>
      <w:tr w:rsidR="00FE07B1">
        <w:trPr>
          <w:trHeight w:val="395"/>
        </w:trPr>
        <w:tc>
          <w:tcPr>
            <w:tcW w:w="426" w:type="dxa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FE07B1" w:rsidRDefault="003D4C58">
            <w:pPr>
              <w:pStyle w:val="TableParagraph"/>
              <w:spacing w:line="311" w:lineRule="exact"/>
              <w:ind w:left="223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2220" w:type="dxa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7B1">
        <w:trPr>
          <w:trHeight w:val="355"/>
        </w:trPr>
        <w:tc>
          <w:tcPr>
            <w:tcW w:w="426" w:type="dxa"/>
          </w:tcPr>
          <w:p w:rsidR="00FE07B1" w:rsidRDefault="003D4C58">
            <w:pPr>
              <w:pStyle w:val="TableParagraph"/>
              <w:spacing w:before="74" w:line="261" w:lineRule="exact"/>
              <w:ind w:left="0" w:right="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40" w:type="dxa"/>
          </w:tcPr>
          <w:p w:rsidR="00FE07B1" w:rsidRDefault="003D4C58">
            <w:pPr>
              <w:pStyle w:val="TableParagraph"/>
              <w:spacing w:before="74"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содержания</w:t>
            </w:r>
          </w:p>
        </w:tc>
        <w:tc>
          <w:tcPr>
            <w:tcW w:w="2220" w:type="dxa"/>
          </w:tcPr>
          <w:p w:rsidR="00FE07B1" w:rsidRDefault="003D4C58">
            <w:pPr>
              <w:pStyle w:val="TableParagraph"/>
              <w:spacing w:before="74" w:line="261" w:lineRule="exact"/>
              <w:ind w:left="8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</w:t>
            </w:r>
          </w:p>
        </w:tc>
      </w:tr>
      <w:tr w:rsidR="00FE07B1">
        <w:trPr>
          <w:trHeight w:val="276"/>
        </w:trPr>
        <w:tc>
          <w:tcPr>
            <w:tcW w:w="426" w:type="dxa"/>
          </w:tcPr>
          <w:p w:rsidR="00FE07B1" w:rsidRDefault="00FE0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0" w:type="dxa"/>
          </w:tcPr>
          <w:p w:rsidR="00FE07B1" w:rsidRDefault="003D4C58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2220" w:type="dxa"/>
          </w:tcPr>
          <w:p w:rsidR="00FE07B1" w:rsidRDefault="003D4C58">
            <w:pPr>
              <w:pStyle w:val="TableParagraph"/>
              <w:spacing w:line="256" w:lineRule="exact"/>
              <w:ind w:left="89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E07B1">
        <w:trPr>
          <w:trHeight w:val="275"/>
        </w:trPr>
        <w:tc>
          <w:tcPr>
            <w:tcW w:w="426" w:type="dxa"/>
          </w:tcPr>
          <w:p w:rsidR="00FE07B1" w:rsidRDefault="003D4C58">
            <w:pPr>
              <w:pStyle w:val="TableParagraph"/>
              <w:spacing w:line="256" w:lineRule="exact"/>
              <w:ind w:left="0" w:righ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40" w:type="dxa"/>
          </w:tcPr>
          <w:p w:rsidR="00FE07B1" w:rsidRDefault="003D4C58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</w:t>
            </w:r>
          </w:p>
        </w:tc>
        <w:tc>
          <w:tcPr>
            <w:tcW w:w="2220" w:type="dxa"/>
          </w:tcPr>
          <w:p w:rsidR="00FE07B1" w:rsidRDefault="003D4C58">
            <w:pPr>
              <w:pStyle w:val="TableParagraph"/>
              <w:spacing w:line="256" w:lineRule="exact"/>
              <w:ind w:left="89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E07B1">
        <w:trPr>
          <w:trHeight w:val="275"/>
        </w:trPr>
        <w:tc>
          <w:tcPr>
            <w:tcW w:w="426" w:type="dxa"/>
          </w:tcPr>
          <w:p w:rsidR="00FE07B1" w:rsidRDefault="003D4C58">
            <w:pPr>
              <w:pStyle w:val="TableParagraph"/>
              <w:spacing w:line="256" w:lineRule="exact"/>
              <w:ind w:left="0" w:righ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40" w:type="dxa"/>
          </w:tcPr>
          <w:p w:rsidR="00FE07B1" w:rsidRDefault="003D4C58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2220" w:type="dxa"/>
          </w:tcPr>
          <w:p w:rsidR="00FE07B1" w:rsidRDefault="003D4C58">
            <w:pPr>
              <w:pStyle w:val="TableParagraph"/>
              <w:spacing w:line="256" w:lineRule="exact"/>
              <w:ind w:left="89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FE07B1">
        <w:trPr>
          <w:trHeight w:val="270"/>
        </w:trPr>
        <w:tc>
          <w:tcPr>
            <w:tcW w:w="426" w:type="dxa"/>
          </w:tcPr>
          <w:p w:rsidR="00FE07B1" w:rsidRDefault="003D4C58">
            <w:pPr>
              <w:pStyle w:val="TableParagraph"/>
              <w:spacing w:line="251" w:lineRule="exact"/>
              <w:ind w:left="0" w:righ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40" w:type="dxa"/>
          </w:tcPr>
          <w:p w:rsidR="00FE07B1" w:rsidRDefault="003D4C58">
            <w:pPr>
              <w:pStyle w:val="TableParagraph"/>
              <w:spacing w:line="25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заданий</w:t>
            </w:r>
          </w:p>
        </w:tc>
        <w:tc>
          <w:tcPr>
            <w:tcW w:w="2220" w:type="dxa"/>
          </w:tcPr>
          <w:p w:rsidR="00FE07B1" w:rsidRDefault="003D4C58">
            <w:pPr>
              <w:pStyle w:val="TableParagraph"/>
              <w:spacing w:line="251" w:lineRule="exact"/>
              <w:ind w:left="896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</w:tbl>
    <w:p w:rsidR="00FE07B1" w:rsidRDefault="00FE07B1">
      <w:pPr>
        <w:spacing w:line="251" w:lineRule="exact"/>
        <w:rPr>
          <w:sz w:val="24"/>
        </w:rPr>
        <w:sectPr w:rsidR="00FE07B1">
          <w:pgSz w:w="12140" w:h="16820"/>
          <w:pgMar w:top="700" w:right="1520" w:bottom="280" w:left="1500" w:header="720" w:footer="720" w:gutter="0"/>
          <w:cols w:space="720"/>
        </w:sectPr>
      </w:pPr>
    </w:p>
    <w:p w:rsidR="00FE07B1" w:rsidRDefault="003D4C58">
      <w:pPr>
        <w:pStyle w:val="a3"/>
        <w:spacing w:before="66"/>
        <w:ind w:left="0" w:right="190"/>
        <w:jc w:val="center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FE07B1" w:rsidRDefault="003D4C58">
      <w:pPr>
        <w:pStyle w:val="a3"/>
        <w:spacing w:before="280" w:line="360" w:lineRule="auto"/>
        <w:ind w:right="350" w:firstLine="707"/>
        <w:jc w:val="both"/>
      </w:pPr>
      <w:r>
        <w:t>Программа государственной итоговой аттестации разработана в соответствии с порядком проведения итоговой государственной аттестации выпускников профессиональных образовательных учреждений.</w:t>
      </w:r>
    </w:p>
    <w:p w:rsidR="00FE07B1" w:rsidRDefault="003D4C58">
      <w:pPr>
        <w:pStyle w:val="a3"/>
        <w:spacing w:before="1" w:line="360" w:lineRule="auto"/>
        <w:ind w:right="350" w:firstLine="708"/>
        <w:jc w:val="both"/>
      </w:pPr>
      <w:r>
        <w:t xml:space="preserve">Целью итоговой государственной аттестации является установление степени готовности обучающегося к самостоятельной деятельности 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профессии 15.01.33 «Токарь на станках с </w:t>
      </w:r>
      <w:r>
        <w:rPr>
          <w:spacing w:val="-2"/>
        </w:rPr>
        <w:t>ЧПУ».</w:t>
      </w:r>
    </w:p>
    <w:p w:rsidR="00FE07B1" w:rsidRDefault="003D4C58">
      <w:pPr>
        <w:pStyle w:val="a3"/>
        <w:spacing w:line="360" w:lineRule="auto"/>
        <w:ind w:right="348" w:firstLine="708"/>
        <w:jc w:val="both"/>
      </w:pPr>
      <w: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</w:t>
      </w:r>
      <w:r>
        <w:rPr>
          <w:spacing w:val="-18"/>
        </w:rPr>
        <w:t xml:space="preserve"> </w:t>
      </w:r>
      <w:r>
        <w:t>обладающего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столько</w:t>
      </w:r>
      <w:r>
        <w:rPr>
          <w:spacing w:val="-18"/>
        </w:rPr>
        <w:t xml:space="preserve"> </w:t>
      </w:r>
      <w:r>
        <w:t>совокупностью</w:t>
      </w:r>
      <w:r>
        <w:rPr>
          <w:spacing w:val="-17"/>
        </w:rPr>
        <w:t xml:space="preserve"> </w:t>
      </w:r>
      <w:r>
        <w:t>теоретических знаний,</w:t>
      </w:r>
      <w:r>
        <w:rPr>
          <w:spacing w:val="-1"/>
        </w:rPr>
        <w:t xml:space="preserve"> </w:t>
      </w:r>
      <w:r>
        <w:t>но, 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 специалиста, готового решать</w:t>
      </w:r>
      <w:r>
        <w:rPr>
          <w:spacing w:val="-3"/>
        </w:rPr>
        <w:t xml:space="preserve"> </w:t>
      </w:r>
      <w:r>
        <w:t>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</w:t>
      </w:r>
      <w:r>
        <w:rPr>
          <w:spacing w:val="-18"/>
        </w:rPr>
        <w:t xml:space="preserve"> </w:t>
      </w:r>
      <w:r>
        <w:t>профессиональные</w:t>
      </w:r>
      <w:r>
        <w:rPr>
          <w:spacing w:val="-17"/>
        </w:rPr>
        <w:t xml:space="preserve"> </w:t>
      </w:r>
      <w:r>
        <w:t>задачи.</w:t>
      </w:r>
      <w:r>
        <w:rPr>
          <w:spacing w:val="-17"/>
        </w:rPr>
        <w:t xml:space="preserve"> </w:t>
      </w:r>
      <w:r>
        <w:t>Поэтому</w:t>
      </w:r>
      <w:r>
        <w:rPr>
          <w:spacing w:val="-1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разработке</w:t>
      </w:r>
      <w:r>
        <w:rPr>
          <w:spacing w:val="-17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</w:t>
      </w:r>
      <w:r>
        <w:rPr>
          <w:spacing w:val="80"/>
          <w:w w:val="150"/>
        </w:rPr>
        <w:t xml:space="preserve"> </w:t>
      </w:r>
      <w:r>
        <w:t>государственной</w:t>
      </w:r>
      <w:r>
        <w:rPr>
          <w:spacing w:val="80"/>
          <w:w w:val="150"/>
        </w:rPr>
        <w:t xml:space="preserve"> </w:t>
      </w:r>
      <w:r>
        <w:t>итоговой</w:t>
      </w:r>
      <w:r>
        <w:rPr>
          <w:spacing w:val="80"/>
          <w:w w:val="150"/>
        </w:rPr>
        <w:t xml:space="preserve"> </w:t>
      </w:r>
      <w:r>
        <w:t>аттестации</w:t>
      </w:r>
      <w:r>
        <w:rPr>
          <w:spacing w:val="80"/>
          <w:w w:val="150"/>
        </w:rPr>
        <w:t xml:space="preserve"> </w:t>
      </w:r>
      <w:r>
        <w:t>выпускников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профессии</w:t>
      </w:r>
    </w:p>
    <w:p w:rsidR="00FE07B1" w:rsidRDefault="003D4C58">
      <w:pPr>
        <w:pStyle w:val="a3"/>
        <w:spacing w:before="2" w:line="360" w:lineRule="auto"/>
        <w:ind w:right="347"/>
        <w:jc w:val="both"/>
      </w:pPr>
      <w:r>
        <w:t>15.01.33 «Токарь на станках с ЧПУ» является выпускная квалификационная работа (ВКР) в виде демонстрационного экзамена.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ФГОС.</w:t>
      </w:r>
    </w:p>
    <w:p w:rsidR="00FE07B1" w:rsidRDefault="00FE07B1">
      <w:pPr>
        <w:spacing w:line="360" w:lineRule="auto"/>
        <w:jc w:val="both"/>
        <w:sectPr w:rsidR="00FE07B1">
          <w:footerReference w:type="default" r:id="rId7"/>
          <w:pgSz w:w="11900" w:h="16850"/>
          <w:pgMar w:top="1420" w:right="480" w:bottom="900" w:left="1280" w:header="0" w:footer="708" w:gutter="0"/>
          <w:pgNumType w:start="2"/>
          <w:cols w:space="720"/>
        </w:sectPr>
      </w:pPr>
    </w:p>
    <w:p w:rsidR="00FE07B1" w:rsidRDefault="003D4C58">
      <w:pPr>
        <w:pStyle w:val="a3"/>
        <w:spacing w:before="65" w:line="360" w:lineRule="auto"/>
        <w:ind w:right="351" w:firstLine="707"/>
        <w:jc w:val="both"/>
      </w:pPr>
      <w:r>
        <w:lastRenderedPageBreak/>
        <w:t>Проведение итоговой аттестации в форме демонстрационного экзамена позволяет одновременно решить целый комплекс задач:</w:t>
      </w:r>
    </w:p>
    <w:p w:rsidR="00FE07B1" w:rsidRDefault="003D4C58">
      <w:pPr>
        <w:pStyle w:val="a4"/>
        <w:numPr>
          <w:ilvl w:val="0"/>
          <w:numId w:val="20"/>
        </w:numPr>
        <w:tabs>
          <w:tab w:val="left" w:pos="879"/>
        </w:tabs>
        <w:spacing w:before="1"/>
        <w:ind w:left="879" w:hanging="359"/>
        <w:rPr>
          <w:sz w:val="28"/>
        </w:rPr>
      </w:pPr>
      <w:r>
        <w:rPr>
          <w:sz w:val="28"/>
        </w:rPr>
        <w:t>ориентирует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2"/>
          <w:sz w:val="28"/>
        </w:rPr>
        <w:t xml:space="preserve"> результат;</w:t>
      </w:r>
    </w:p>
    <w:p w:rsidR="00FE07B1" w:rsidRDefault="003D4C58">
      <w:pPr>
        <w:pStyle w:val="a4"/>
        <w:numPr>
          <w:ilvl w:val="0"/>
          <w:numId w:val="20"/>
        </w:numPr>
        <w:tabs>
          <w:tab w:val="left" w:pos="880"/>
        </w:tabs>
        <w:spacing w:before="159" w:line="357" w:lineRule="auto"/>
        <w:ind w:right="349"/>
        <w:rPr>
          <w:sz w:val="28"/>
        </w:rPr>
      </w:pPr>
      <w:r>
        <w:rPr>
          <w:sz w:val="28"/>
        </w:rPr>
        <w:t xml:space="preserve">позволяет в комплексе повысить качество учебного процесса, качество подготовки специалиста и объективность оценки подготовленности </w:t>
      </w:r>
      <w:r>
        <w:rPr>
          <w:spacing w:val="-2"/>
          <w:sz w:val="28"/>
        </w:rPr>
        <w:t>выпускников;</w:t>
      </w:r>
    </w:p>
    <w:p w:rsidR="00FE07B1" w:rsidRDefault="003D4C58">
      <w:pPr>
        <w:pStyle w:val="a4"/>
        <w:numPr>
          <w:ilvl w:val="0"/>
          <w:numId w:val="20"/>
        </w:numPr>
        <w:tabs>
          <w:tab w:val="left" w:pos="880"/>
        </w:tabs>
        <w:spacing w:line="352" w:lineRule="auto"/>
        <w:ind w:right="351"/>
        <w:rPr>
          <w:sz w:val="28"/>
        </w:rPr>
      </w:pPr>
      <w:r>
        <w:rPr>
          <w:sz w:val="28"/>
        </w:rPr>
        <w:t>систематизирует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опыт,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 обучения и во время прохождения производственной практики;</w:t>
      </w:r>
    </w:p>
    <w:p w:rsidR="00FE07B1" w:rsidRDefault="003D4C58">
      <w:pPr>
        <w:pStyle w:val="a4"/>
        <w:numPr>
          <w:ilvl w:val="0"/>
          <w:numId w:val="20"/>
        </w:numPr>
        <w:tabs>
          <w:tab w:val="left" w:pos="880"/>
        </w:tabs>
        <w:spacing w:before="7" w:line="352" w:lineRule="auto"/>
        <w:ind w:right="352"/>
        <w:rPr>
          <w:sz w:val="28"/>
        </w:rPr>
      </w:pPr>
      <w:r>
        <w:rPr>
          <w:sz w:val="28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FE07B1" w:rsidRDefault="003D4C58">
      <w:pPr>
        <w:pStyle w:val="a4"/>
        <w:numPr>
          <w:ilvl w:val="0"/>
          <w:numId w:val="20"/>
        </w:numPr>
        <w:tabs>
          <w:tab w:val="left" w:pos="880"/>
        </w:tabs>
        <w:spacing w:before="9" w:line="357" w:lineRule="auto"/>
        <w:ind w:right="348"/>
        <w:rPr>
          <w:sz w:val="28"/>
        </w:rPr>
      </w:pPr>
      <w:r>
        <w:rPr>
          <w:sz w:val="28"/>
        </w:rPr>
        <w:t>значительно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FE07B1" w:rsidRDefault="003D4C58">
      <w:pPr>
        <w:pStyle w:val="a3"/>
        <w:spacing w:before="2" w:line="360" w:lineRule="auto"/>
        <w:ind w:right="349" w:firstLine="14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3284854</wp:posOffset>
                </wp:positionH>
                <wp:positionV relativeFrom="paragraph">
                  <wp:posOffset>801647</wp:posOffset>
                </wp:positionV>
                <wp:extent cx="44450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196" y="9144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6D042" id="Graphic 4" o:spid="_x0000_s1026" style="position:absolute;margin-left:258.65pt;margin-top:63.1pt;width:3.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" path="m44196,l,,,9144r44196,l44196,xe" fillcolor="black" stroked="f">
                <v:path arrowok="t"/>
                <w10:wrap anchorx="page"/>
              </v:shape>
            </w:pict>
          </mc:Fallback>
        </mc:AlternateContent>
      </w:r>
      <w:r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учреждения, систематичности в организации контроля в течение всего процесса обучения студентов в образовательном учреждении.</w:t>
      </w:r>
    </w:p>
    <w:p w:rsidR="00FE07B1" w:rsidRDefault="003D4C58">
      <w:pPr>
        <w:pStyle w:val="a3"/>
        <w:tabs>
          <w:tab w:val="left" w:pos="1689"/>
          <w:tab w:val="left" w:pos="2070"/>
          <w:tab w:val="left" w:pos="2500"/>
          <w:tab w:val="left" w:pos="2697"/>
          <w:tab w:val="left" w:pos="4147"/>
          <w:tab w:val="left" w:pos="4206"/>
          <w:tab w:val="left" w:pos="4715"/>
          <w:tab w:val="left" w:pos="4986"/>
          <w:tab w:val="left" w:pos="5286"/>
          <w:tab w:val="left" w:pos="5654"/>
          <w:tab w:val="left" w:pos="6126"/>
          <w:tab w:val="left" w:pos="6187"/>
          <w:tab w:val="left" w:pos="6623"/>
          <w:tab w:val="left" w:pos="6936"/>
          <w:tab w:val="left" w:pos="7053"/>
          <w:tab w:val="left" w:pos="7289"/>
          <w:tab w:val="left" w:pos="8357"/>
          <w:tab w:val="left" w:pos="8466"/>
          <w:tab w:val="left" w:pos="8657"/>
        </w:tabs>
        <w:spacing w:line="360" w:lineRule="auto"/>
        <w:ind w:right="347" w:firstLine="1415"/>
        <w:jc w:val="right"/>
      </w:pPr>
      <w:r>
        <w:t>Требования к процедуре проведения ГИА доведены до студентов в процессе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общепрофессиональных</w:t>
      </w:r>
      <w:r>
        <w:rPr>
          <w:spacing w:val="40"/>
        </w:rPr>
        <w:t xml:space="preserve"> </w:t>
      </w:r>
      <w:r>
        <w:t>дисциплин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профессиональных модулей.</w:t>
      </w:r>
      <w:r>
        <w:rPr>
          <w:spacing w:val="80"/>
        </w:rPr>
        <w:t xml:space="preserve"> </w:t>
      </w:r>
      <w:r>
        <w:t>Студенты</w:t>
      </w:r>
      <w:r>
        <w:rPr>
          <w:spacing w:val="80"/>
        </w:rPr>
        <w:t xml:space="preserve"> </w:t>
      </w:r>
      <w:r>
        <w:t>ознакомлены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содержанием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методикой</w:t>
      </w:r>
      <w:r>
        <w:rPr>
          <w:spacing w:val="80"/>
        </w:rPr>
        <w:t xml:space="preserve"> </w:t>
      </w:r>
      <w:r>
        <w:t xml:space="preserve">выполнения </w:t>
      </w:r>
      <w:r>
        <w:rPr>
          <w:spacing w:val="-2"/>
        </w:rPr>
        <w:t>выпускной</w:t>
      </w:r>
      <w:r>
        <w:tab/>
      </w:r>
      <w:r>
        <w:rPr>
          <w:spacing w:val="-2"/>
        </w:rPr>
        <w:t>квалификационной</w:t>
      </w:r>
      <w:r>
        <w:tab/>
      </w:r>
      <w:r>
        <w:tab/>
      </w:r>
      <w:r>
        <w:rPr>
          <w:spacing w:val="-66"/>
        </w:rPr>
        <w:t xml:space="preserve"> </w:t>
      </w:r>
      <w:r>
        <w:rPr>
          <w:spacing w:val="-2"/>
        </w:rPr>
        <w:t>работы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критериями</w:t>
      </w:r>
      <w:r>
        <w:tab/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результатов </w:t>
      </w:r>
      <w:r>
        <w:t xml:space="preserve">проведения демонстрационного экзамена за шесть месяцев до начала итоговой </w:t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аттестации.</w:t>
      </w:r>
      <w:r>
        <w:tab/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итоговой</w:t>
      </w:r>
      <w:r>
        <w:tab/>
      </w:r>
      <w:r>
        <w:rPr>
          <w:spacing w:val="-2"/>
        </w:rPr>
        <w:t>государственной</w:t>
      </w:r>
      <w:r>
        <w:tab/>
      </w:r>
      <w:r>
        <w:tab/>
      </w:r>
      <w:r>
        <w:rPr>
          <w:spacing w:val="-2"/>
        </w:rPr>
        <w:t>аттестации допускаются</w:t>
      </w:r>
      <w:r>
        <w:tab/>
      </w:r>
      <w:r>
        <w:tab/>
      </w:r>
      <w:r>
        <w:rPr>
          <w:spacing w:val="-2"/>
        </w:rPr>
        <w:t>обучающиеся,</w:t>
      </w:r>
      <w:r>
        <w:tab/>
      </w:r>
      <w:r>
        <w:rPr>
          <w:spacing w:val="-2"/>
        </w:rPr>
        <w:t>выполнившие</w:t>
      </w:r>
      <w:r>
        <w:tab/>
      </w:r>
      <w:r>
        <w:tab/>
      </w:r>
      <w:r>
        <w:rPr>
          <w:spacing w:val="-4"/>
        </w:rPr>
        <w:t>все</w:t>
      </w:r>
      <w:r>
        <w:tab/>
      </w:r>
      <w:r>
        <w:tab/>
      </w:r>
      <w:r>
        <w:rPr>
          <w:spacing w:val="-2"/>
        </w:rPr>
        <w:t>требования</w:t>
      </w:r>
      <w:r>
        <w:tab/>
      </w:r>
      <w:r>
        <w:tab/>
      </w:r>
      <w:r>
        <w:tab/>
      </w:r>
      <w:r>
        <w:rPr>
          <w:spacing w:val="-2"/>
        </w:rPr>
        <w:t>основной профессиональной</w:t>
      </w:r>
      <w:r>
        <w:tab/>
      </w:r>
      <w:r>
        <w:tab/>
      </w:r>
      <w:r>
        <w:rPr>
          <w:spacing w:val="-2"/>
        </w:rPr>
        <w:t>образовательной</w:t>
      </w:r>
      <w:r>
        <w:tab/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успешно</w:t>
      </w:r>
      <w:r>
        <w:tab/>
      </w:r>
      <w:r>
        <w:rPr>
          <w:spacing w:val="-48"/>
        </w:rPr>
        <w:t xml:space="preserve"> </w:t>
      </w:r>
      <w:r>
        <w:t xml:space="preserve">прошедшие </w:t>
      </w:r>
      <w:r>
        <w:rPr>
          <w:spacing w:val="-2"/>
        </w:rPr>
        <w:t>промежуточные</w:t>
      </w:r>
      <w:r>
        <w:t xml:space="preserve"> </w:t>
      </w:r>
      <w:r>
        <w:rPr>
          <w:spacing w:val="-2"/>
        </w:rPr>
        <w:t>аттестационные</w:t>
      </w:r>
      <w:r>
        <w:rPr>
          <w:spacing w:val="-1"/>
        </w:rPr>
        <w:t xml:space="preserve"> </w:t>
      </w:r>
      <w:r>
        <w:rPr>
          <w:spacing w:val="-2"/>
        </w:rPr>
        <w:t>испытания,</w:t>
      </w:r>
      <w:r>
        <w:rPr>
          <w:spacing w:val="-1"/>
        </w:rPr>
        <w:t xml:space="preserve"> </w:t>
      </w:r>
      <w:r>
        <w:rPr>
          <w:spacing w:val="-2"/>
        </w:rPr>
        <w:t>предусмотренные</w:t>
      </w:r>
      <w:r>
        <w:t xml:space="preserve"> </w:t>
      </w:r>
      <w:r>
        <w:rPr>
          <w:spacing w:val="-2"/>
        </w:rPr>
        <w:t>учебным</w:t>
      </w:r>
      <w:r>
        <w:t xml:space="preserve"> </w:t>
      </w:r>
      <w:r>
        <w:rPr>
          <w:spacing w:val="-2"/>
        </w:rPr>
        <w:t>планом.</w:t>
      </w:r>
    </w:p>
    <w:p w:rsidR="00FE07B1" w:rsidRDefault="003D4C58">
      <w:pPr>
        <w:pStyle w:val="a3"/>
        <w:spacing w:before="1" w:line="360" w:lineRule="auto"/>
        <w:ind w:right="349" w:firstLine="1415"/>
        <w:jc w:val="both"/>
      </w:pPr>
      <w:r>
        <w:t>Программа государственной итоговой аттестации является частью программы профессиональной подготовки квалифицированных рабочих по профессии 15.01.33 «Токарь на станках с ЧПУ».</w:t>
      </w:r>
    </w:p>
    <w:p w:rsidR="00FE07B1" w:rsidRDefault="00FE07B1">
      <w:pPr>
        <w:spacing w:line="360" w:lineRule="auto"/>
        <w:jc w:val="both"/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pStyle w:val="a3"/>
        <w:spacing w:before="65"/>
        <w:ind w:left="868"/>
        <w:jc w:val="both"/>
      </w:pPr>
      <w:r>
        <w:lastRenderedPageBreak/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rPr>
          <w:spacing w:val="-2"/>
        </w:rPr>
        <w:t>определены:</w:t>
      </w:r>
    </w:p>
    <w:p w:rsidR="00FE07B1" w:rsidRDefault="003D4C58">
      <w:pPr>
        <w:pStyle w:val="a3"/>
        <w:spacing w:before="161" w:line="360" w:lineRule="auto"/>
        <w:ind w:right="348" w:firstLine="707"/>
        <w:jc w:val="both"/>
      </w:pPr>
      <w:r>
        <w:t>результаты освоения образовательной программы в виде профессиональных компетенций (в соответствии с ФГОС СПО) и формы проверки их освоения;</w:t>
      </w:r>
    </w:p>
    <w:p w:rsidR="00FE07B1" w:rsidRDefault="003D4C58">
      <w:pPr>
        <w:pStyle w:val="a3"/>
        <w:spacing w:before="1"/>
        <w:ind w:left="868"/>
        <w:jc w:val="both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rPr>
          <w:spacing w:val="-2"/>
        </w:rPr>
        <w:t>аттестации;</w:t>
      </w:r>
    </w:p>
    <w:p w:rsidR="00FE07B1" w:rsidRDefault="003D4C58">
      <w:pPr>
        <w:pStyle w:val="a3"/>
        <w:spacing w:before="160" w:line="362" w:lineRule="auto"/>
        <w:ind w:right="350" w:firstLine="707"/>
        <w:jc w:val="both"/>
      </w:pPr>
      <w:r>
        <w:t xml:space="preserve">условия подготовки и процедуры проведения итоговой государственной </w:t>
      </w:r>
      <w:r>
        <w:rPr>
          <w:spacing w:val="-2"/>
        </w:rPr>
        <w:t>аттестации;</w:t>
      </w:r>
    </w:p>
    <w:p w:rsidR="00FE07B1" w:rsidRDefault="003D4C58">
      <w:pPr>
        <w:pStyle w:val="a3"/>
        <w:spacing w:line="360" w:lineRule="auto"/>
        <w:ind w:left="868" w:right="2213" w:hanging="1"/>
        <w:jc w:val="both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выпускника; порядок апелляции и пересдачи ГИА.</w:t>
      </w:r>
    </w:p>
    <w:p w:rsidR="00FE07B1" w:rsidRDefault="003D4C58">
      <w:pPr>
        <w:pStyle w:val="a3"/>
        <w:spacing w:line="360" w:lineRule="auto"/>
        <w:ind w:right="345" w:firstLine="1415"/>
        <w:jc w:val="both"/>
      </w:pPr>
      <w:r>
        <w:t xml:space="preserve">Программа государственной итоговой аттестации ежегодно обновляется предметно-цикловой комиссией профессий направления металлообработки и утверждается зам. директора техникума по учебной работе после её обсуждения на заседании комиссии с обязательным участием </w:t>
      </w:r>
      <w:r>
        <w:rPr>
          <w:spacing w:val="-2"/>
        </w:rPr>
        <w:t>работодателей.</w:t>
      </w:r>
    </w:p>
    <w:p w:rsidR="00FE07B1" w:rsidRDefault="00FE07B1">
      <w:pPr>
        <w:spacing w:line="360" w:lineRule="auto"/>
        <w:jc w:val="both"/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spacing w:before="70"/>
        <w:ind w:left="703" w:right="19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ПАСПОРТ</w:t>
      </w:r>
    </w:p>
    <w:p w:rsidR="00FE07B1" w:rsidRDefault="003D4C58">
      <w:pPr>
        <w:spacing w:before="161"/>
        <w:ind w:left="708" w:right="190"/>
        <w:jc w:val="center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АТТЕСТАЦИИ</w:t>
      </w:r>
    </w:p>
    <w:p w:rsidR="00FE07B1" w:rsidRDefault="00FE07B1">
      <w:pPr>
        <w:pStyle w:val="a3"/>
        <w:ind w:left="0"/>
        <w:rPr>
          <w:b/>
        </w:rPr>
      </w:pPr>
    </w:p>
    <w:p w:rsidR="00FE07B1" w:rsidRDefault="00FE07B1">
      <w:pPr>
        <w:pStyle w:val="a3"/>
        <w:ind w:left="0"/>
        <w:rPr>
          <w:b/>
        </w:rPr>
      </w:pPr>
    </w:p>
    <w:p w:rsidR="00FE07B1" w:rsidRDefault="00FE07B1">
      <w:pPr>
        <w:pStyle w:val="a3"/>
        <w:spacing w:before="39"/>
        <w:ind w:left="0"/>
        <w:rPr>
          <w:b/>
        </w:rPr>
      </w:pPr>
    </w:p>
    <w:p w:rsidR="00FE07B1" w:rsidRDefault="003D4C58">
      <w:pPr>
        <w:ind w:right="188"/>
        <w:jc w:val="center"/>
        <w:rPr>
          <w:b/>
          <w:sz w:val="28"/>
        </w:rPr>
      </w:pPr>
      <w:r>
        <w:rPr>
          <w:b/>
          <w:sz w:val="28"/>
        </w:rPr>
        <w:t>I 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FE07B1" w:rsidRDefault="003D4C58">
      <w:pPr>
        <w:pStyle w:val="a3"/>
        <w:tabs>
          <w:tab w:val="left" w:pos="1525"/>
          <w:tab w:val="left" w:pos="2572"/>
          <w:tab w:val="left" w:pos="4667"/>
          <w:tab w:val="left" w:pos="6911"/>
          <w:tab w:val="left" w:pos="8499"/>
        </w:tabs>
        <w:spacing w:before="276"/>
        <w:ind w:left="868"/>
      </w:pPr>
      <w:r>
        <w:rPr>
          <w:spacing w:val="-4"/>
        </w:rPr>
        <w:t>1.1.</w:t>
      </w:r>
      <w:r>
        <w:tab/>
      </w:r>
      <w:r>
        <w:rPr>
          <w:spacing w:val="-2"/>
        </w:rPr>
        <w:t>Общая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профессии</w:t>
      </w:r>
    </w:p>
    <w:p w:rsidR="00FE07B1" w:rsidRDefault="003D4C58">
      <w:pPr>
        <w:pStyle w:val="a3"/>
        <w:spacing w:before="160"/>
      </w:pPr>
      <w:r>
        <w:t>15.01.33</w:t>
      </w:r>
      <w:r>
        <w:rPr>
          <w:spacing w:val="-3"/>
        </w:rPr>
        <w:t xml:space="preserve"> </w:t>
      </w:r>
      <w:r>
        <w:t>Токарь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станках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5"/>
        </w:rPr>
        <w:t>ЧПУ</w:t>
      </w:r>
    </w:p>
    <w:p w:rsidR="00FE07B1" w:rsidRDefault="003D4C58">
      <w:pPr>
        <w:pStyle w:val="a3"/>
        <w:tabs>
          <w:tab w:val="left" w:pos="3249"/>
          <w:tab w:val="left" w:pos="5627"/>
          <w:tab w:val="left" w:pos="7773"/>
        </w:tabs>
        <w:spacing w:before="163" w:line="360" w:lineRule="auto"/>
        <w:ind w:right="351" w:firstLine="707"/>
      </w:pPr>
      <w:r>
        <w:rPr>
          <w:spacing w:val="-2"/>
        </w:rPr>
        <w:t>Квалификации,</w:t>
      </w:r>
      <w:r>
        <w:tab/>
      </w:r>
      <w:r>
        <w:rPr>
          <w:spacing w:val="-2"/>
        </w:rPr>
        <w:t>присваиваемые</w:t>
      </w:r>
      <w:r>
        <w:tab/>
      </w:r>
      <w:r>
        <w:rPr>
          <w:spacing w:val="-2"/>
        </w:rPr>
        <w:t>выпускникам</w:t>
      </w:r>
      <w:r>
        <w:tab/>
      </w:r>
      <w:r>
        <w:rPr>
          <w:spacing w:val="-2"/>
        </w:rPr>
        <w:t>образовательной программы:</w:t>
      </w:r>
    </w:p>
    <w:p w:rsidR="00FE07B1" w:rsidRDefault="003D4C58">
      <w:pPr>
        <w:pStyle w:val="a3"/>
        <w:spacing w:line="321" w:lineRule="exact"/>
        <w:ind w:left="1576"/>
      </w:pPr>
      <w:r>
        <w:t>-</w:t>
      </w:r>
      <w:r>
        <w:rPr>
          <w:spacing w:val="-2"/>
        </w:rPr>
        <w:t>токарь;</w:t>
      </w:r>
    </w:p>
    <w:p w:rsidR="00FE07B1" w:rsidRDefault="003D4C58">
      <w:pPr>
        <w:pStyle w:val="a3"/>
        <w:spacing w:before="161"/>
        <w:ind w:left="1576"/>
      </w:pPr>
      <w:r>
        <w:rPr>
          <w:spacing w:val="-2"/>
        </w:rPr>
        <w:t>-токарь-</w:t>
      </w:r>
      <w:r w:rsidRPr="003D4C58">
        <w:rPr>
          <w:spacing w:val="-2"/>
        </w:rPr>
        <w:t xml:space="preserve"> </w:t>
      </w:r>
      <w:r>
        <w:rPr>
          <w:spacing w:val="-2"/>
        </w:rPr>
        <w:t>расточник.</w:t>
      </w:r>
    </w:p>
    <w:p w:rsidR="00FE07B1" w:rsidRDefault="003D4C58">
      <w:pPr>
        <w:pStyle w:val="a3"/>
        <w:spacing w:before="160"/>
        <w:ind w:left="868"/>
        <w:jc w:val="both"/>
      </w:pPr>
      <w:r>
        <w:t>Форма</w:t>
      </w:r>
      <w:r>
        <w:rPr>
          <w:spacing w:val="-4"/>
        </w:rPr>
        <w:t xml:space="preserve"> </w:t>
      </w:r>
      <w:r>
        <w:t>обучения:</w:t>
      </w:r>
      <w:r>
        <w:rPr>
          <w:spacing w:val="-2"/>
        </w:rPr>
        <w:t xml:space="preserve"> очная.</w:t>
      </w:r>
    </w:p>
    <w:p w:rsidR="003D4C58" w:rsidRDefault="003D4C58" w:rsidP="003D4C58">
      <w:pPr>
        <w:pStyle w:val="a3"/>
        <w:spacing w:before="41" w:line="276" w:lineRule="auto"/>
        <w:ind w:left="120" w:right="282" w:firstLine="708"/>
        <w:jc w:val="both"/>
      </w:pPr>
      <w:r>
        <w:t>Объем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базе основного общего образования с одновременным получением среднего общего образования: 2952 часов, со сроком обучения 1 год 10 месяцев.</w:t>
      </w:r>
    </w:p>
    <w:p w:rsidR="00FE07B1" w:rsidRDefault="00FE07B1">
      <w:pPr>
        <w:pStyle w:val="a3"/>
        <w:spacing w:before="159"/>
        <w:ind w:left="0"/>
      </w:pPr>
    </w:p>
    <w:p w:rsidR="00FE07B1" w:rsidRDefault="003D4C58">
      <w:pPr>
        <w:pStyle w:val="a4"/>
        <w:numPr>
          <w:ilvl w:val="1"/>
          <w:numId w:val="19"/>
        </w:numPr>
        <w:tabs>
          <w:tab w:val="left" w:pos="1290"/>
        </w:tabs>
        <w:spacing w:before="1"/>
        <w:ind w:hanging="422"/>
        <w:rPr>
          <w:sz w:val="28"/>
        </w:rPr>
      </w:pPr>
      <w:r>
        <w:rPr>
          <w:sz w:val="28"/>
        </w:rPr>
        <w:t>Характеристика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выпускника</w:t>
      </w:r>
    </w:p>
    <w:p w:rsidR="00FE07B1" w:rsidRDefault="00FE07B1">
      <w:pPr>
        <w:pStyle w:val="a3"/>
        <w:ind w:left="0"/>
        <w:rPr>
          <w:sz w:val="20"/>
        </w:rPr>
      </w:pPr>
    </w:p>
    <w:p w:rsidR="00FE07B1" w:rsidRDefault="00FE07B1">
      <w:pPr>
        <w:pStyle w:val="a3"/>
        <w:spacing w:before="96"/>
        <w:ind w:left="0"/>
        <w:rPr>
          <w:sz w:val="20"/>
        </w:rPr>
      </w:pPr>
    </w:p>
    <w:p w:rsidR="00FE07B1" w:rsidRDefault="00FE07B1">
      <w:pPr>
        <w:rPr>
          <w:sz w:val="20"/>
        </w:rPr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FE07B1">
      <w:pPr>
        <w:pStyle w:val="a3"/>
        <w:ind w:left="0"/>
      </w:pPr>
    </w:p>
    <w:p w:rsidR="00FE07B1" w:rsidRDefault="00FE07B1">
      <w:pPr>
        <w:pStyle w:val="a3"/>
        <w:ind w:left="0"/>
      </w:pPr>
    </w:p>
    <w:p w:rsidR="00FE07B1" w:rsidRDefault="00FE07B1">
      <w:pPr>
        <w:pStyle w:val="a3"/>
        <w:ind w:left="0"/>
      </w:pPr>
    </w:p>
    <w:p w:rsidR="00FE07B1" w:rsidRDefault="00FE07B1">
      <w:pPr>
        <w:pStyle w:val="a3"/>
        <w:ind w:left="0"/>
      </w:pPr>
    </w:p>
    <w:p w:rsidR="00FE07B1" w:rsidRDefault="00FE07B1">
      <w:pPr>
        <w:pStyle w:val="a3"/>
        <w:ind w:left="0"/>
      </w:pPr>
    </w:p>
    <w:p w:rsidR="00FE07B1" w:rsidRDefault="00FE07B1">
      <w:pPr>
        <w:pStyle w:val="a3"/>
        <w:spacing w:before="89"/>
        <w:ind w:left="0"/>
      </w:pPr>
    </w:p>
    <w:p w:rsidR="00FE07B1" w:rsidRDefault="003D4C58">
      <w:pPr>
        <w:pStyle w:val="a3"/>
        <w:spacing w:before="1"/>
      </w:pPr>
      <w:r>
        <w:rPr>
          <w:spacing w:val="-4"/>
        </w:rPr>
        <w:t>СПО.</w:t>
      </w:r>
    </w:p>
    <w:p w:rsidR="00FE07B1" w:rsidRDefault="003D4C58">
      <w:pPr>
        <w:pStyle w:val="a4"/>
        <w:numPr>
          <w:ilvl w:val="2"/>
          <w:numId w:val="19"/>
        </w:numPr>
        <w:tabs>
          <w:tab w:val="left" w:pos="706"/>
        </w:tabs>
        <w:spacing w:before="89"/>
        <w:ind w:left="706" w:hanging="699"/>
        <w:rPr>
          <w:sz w:val="28"/>
        </w:rPr>
      </w:pPr>
      <w:r>
        <w:br w:type="column"/>
      </w:r>
      <w:r>
        <w:rPr>
          <w:sz w:val="28"/>
        </w:rPr>
        <w:t>Область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выпускников:</w:t>
      </w:r>
    </w:p>
    <w:p w:rsidR="00FE07B1" w:rsidRDefault="003D4C58">
      <w:pPr>
        <w:pStyle w:val="a3"/>
        <w:tabs>
          <w:tab w:val="left" w:pos="1485"/>
          <w:tab w:val="left" w:pos="3069"/>
          <w:tab w:val="left" w:pos="4101"/>
          <w:tab w:val="left" w:pos="6775"/>
          <w:tab w:val="left" w:pos="8788"/>
        </w:tabs>
        <w:spacing w:before="160" w:line="360" w:lineRule="auto"/>
        <w:ind w:left="7" w:right="350" w:firstLine="707"/>
      </w:pPr>
      <w:r>
        <w:rPr>
          <w:spacing w:val="-4"/>
        </w:rPr>
        <w:t>40.</w:t>
      </w:r>
      <w:r>
        <w:tab/>
      </w:r>
      <w:r>
        <w:rPr>
          <w:spacing w:val="-2"/>
        </w:rPr>
        <w:t>Сквозные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промышленности.</w:t>
      </w:r>
    </w:p>
    <w:p w:rsidR="00FE07B1" w:rsidRDefault="003D4C58">
      <w:pPr>
        <w:pStyle w:val="a4"/>
        <w:numPr>
          <w:ilvl w:val="2"/>
          <w:numId w:val="19"/>
        </w:numPr>
        <w:tabs>
          <w:tab w:val="left" w:pos="754"/>
        </w:tabs>
        <w:spacing w:before="2"/>
        <w:ind w:left="754" w:hanging="747"/>
        <w:rPr>
          <w:sz w:val="28"/>
        </w:rPr>
      </w:pP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ПМ</w:t>
      </w:r>
      <w:r>
        <w:rPr>
          <w:spacing w:val="40"/>
          <w:sz w:val="28"/>
        </w:rPr>
        <w:t xml:space="preserve"> </w:t>
      </w:r>
      <w:r>
        <w:rPr>
          <w:sz w:val="28"/>
        </w:rPr>
        <w:t>сочетанию</w:t>
      </w:r>
      <w:r>
        <w:rPr>
          <w:spacing w:val="41"/>
          <w:sz w:val="28"/>
        </w:rPr>
        <w:t xml:space="preserve"> </w:t>
      </w:r>
      <w:r>
        <w:rPr>
          <w:sz w:val="28"/>
        </w:rPr>
        <w:t>квалификаций,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39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pacing w:val="-4"/>
          <w:sz w:val="28"/>
        </w:rPr>
        <w:t>ФГОС</w:t>
      </w:r>
    </w:p>
    <w:p w:rsidR="00FE07B1" w:rsidRDefault="00FE07B1">
      <w:pPr>
        <w:rPr>
          <w:sz w:val="28"/>
        </w:rPr>
        <w:sectPr w:rsidR="00FE07B1">
          <w:type w:val="continuous"/>
          <w:pgSz w:w="11900" w:h="16850"/>
          <w:pgMar w:top="60" w:right="480" w:bottom="0" w:left="1280" w:header="0" w:footer="708" w:gutter="0"/>
          <w:cols w:num="2" w:space="720" w:equalWidth="0">
            <w:col w:w="822" w:space="40"/>
            <w:col w:w="9278"/>
          </w:cols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64"/>
        <w:gridCol w:w="3259"/>
      </w:tblGrid>
      <w:tr w:rsidR="00FE07B1">
        <w:trPr>
          <w:trHeight w:val="952"/>
        </w:trPr>
        <w:tc>
          <w:tcPr>
            <w:tcW w:w="3267" w:type="dxa"/>
          </w:tcPr>
          <w:p w:rsidR="00FE07B1" w:rsidRDefault="003D4C58">
            <w:pPr>
              <w:pStyle w:val="TableParagraph"/>
              <w:tabs>
                <w:tab w:val="left" w:pos="2157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основных </w:t>
            </w:r>
            <w:r>
              <w:rPr>
                <w:sz w:val="24"/>
              </w:rPr>
              <w:t>видов деятельности</w:t>
            </w:r>
          </w:p>
        </w:tc>
        <w:tc>
          <w:tcPr>
            <w:tcW w:w="3264" w:type="dxa"/>
          </w:tcPr>
          <w:p w:rsidR="00FE07B1" w:rsidRDefault="003D4C58">
            <w:pPr>
              <w:pStyle w:val="TableParagraph"/>
              <w:spacing w:line="278" w:lineRule="auto"/>
              <w:ind w:left="105" w:right="13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pacing w:val="-6"/>
                <w:sz w:val="24"/>
              </w:rPr>
              <w:t>ПМ</w:t>
            </w:r>
          </w:p>
        </w:tc>
        <w:tc>
          <w:tcPr>
            <w:tcW w:w="3259" w:type="dxa"/>
          </w:tcPr>
          <w:p w:rsidR="00FE07B1" w:rsidRDefault="003D4C5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Сочетание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квалификаций:</w:t>
            </w:r>
          </w:p>
          <w:p w:rsidR="00FE07B1" w:rsidRDefault="003D4C58">
            <w:pPr>
              <w:pStyle w:val="TableParagraph"/>
              <w:tabs>
                <w:tab w:val="left" w:pos="2316"/>
              </w:tabs>
              <w:spacing w:before="9" w:line="310" w:lineRule="atLeast"/>
              <w:ind w:left="108" w:righ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токарь,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токарь- карусельщик</w:t>
            </w:r>
          </w:p>
        </w:tc>
      </w:tr>
      <w:tr w:rsidR="00FE07B1">
        <w:trPr>
          <w:trHeight w:val="1905"/>
        </w:trPr>
        <w:tc>
          <w:tcPr>
            <w:tcW w:w="3267" w:type="dxa"/>
          </w:tcPr>
          <w:p w:rsidR="00FE07B1" w:rsidRDefault="003D4C58">
            <w:pPr>
              <w:pStyle w:val="TableParagraph"/>
              <w:tabs>
                <w:tab w:val="left" w:pos="1660"/>
                <w:tab w:val="left" w:pos="302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изделий на токарных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стадиям технологического процесса 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</w:t>
            </w: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3264" w:type="dxa"/>
          </w:tcPr>
          <w:p w:rsidR="00FE07B1" w:rsidRDefault="003D4C58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ПМ. 01 «Изготовление изделий на токарных станках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стадиям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процесса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line="276" w:lineRule="exact"/>
              <w:ind w:lef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3259" w:type="dxa"/>
          </w:tcPr>
          <w:p w:rsidR="00FE07B1" w:rsidRDefault="00FE07B1">
            <w:pPr>
              <w:pStyle w:val="TableParagraph"/>
              <w:spacing w:before="34"/>
              <w:ind w:left="0"/>
              <w:rPr>
                <w:sz w:val="24"/>
              </w:rPr>
            </w:pPr>
          </w:p>
          <w:p w:rsidR="00FE07B1" w:rsidRDefault="003D4C5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Осваивается</w:t>
            </w:r>
          </w:p>
        </w:tc>
      </w:tr>
      <w:tr w:rsidR="00FE07B1">
        <w:trPr>
          <w:trHeight w:val="2220"/>
        </w:trPr>
        <w:tc>
          <w:tcPr>
            <w:tcW w:w="3267" w:type="dxa"/>
          </w:tcPr>
          <w:p w:rsidR="00FE07B1" w:rsidRDefault="003D4C5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изделий на </w:t>
            </w:r>
            <w:r>
              <w:rPr>
                <w:spacing w:val="-2"/>
                <w:sz w:val="24"/>
              </w:rPr>
              <w:t xml:space="preserve">токарно-карусельных станках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стадиям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процесса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экологической безопасности</w:t>
            </w:r>
          </w:p>
        </w:tc>
        <w:tc>
          <w:tcPr>
            <w:tcW w:w="3264" w:type="dxa"/>
          </w:tcPr>
          <w:p w:rsidR="00FE07B1" w:rsidRDefault="003D4C58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ПМ. 02 «Изготовление изделий на токарно- карусельных станках по стадиям технологического процесса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line="276" w:lineRule="exact"/>
              <w:ind w:lef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3259" w:type="dxa"/>
          </w:tcPr>
          <w:p w:rsidR="00FE07B1" w:rsidRDefault="003D4C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Осваивается</w:t>
            </w:r>
          </w:p>
        </w:tc>
      </w:tr>
      <w:tr w:rsidR="00FE07B1">
        <w:trPr>
          <w:trHeight w:val="2541"/>
        </w:trPr>
        <w:tc>
          <w:tcPr>
            <w:tcW w:w="3267" w:type="dxa"/>
          </w:tcPr>
          <w:p w:rsidR="00FE07B1" w:rsidRDefault="003D4C58">
            <w:pPr>
              <w:pStyle w:val="TableParagraph"/>
              <w:tabs>
                <w:tab w:val="left" w:pos="1660"/>
                <w:tab w:val="left" w:pos="302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</w:t>
            </w: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3264" w:type="dxa"/>
          </w:tcPr>
          <w:p w:rsidR="00FE07B1" w:rsidRDefault="003D4C58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ПМ. 03 «Изготовление различных изделий на токарных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числовым программным управлением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стадиям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процесса в соответствии с 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3259" w:type="dxa"/>
          </w:tcPr>
          <w:p w:rsidR="00FE07B1" w:rsidRDefault="003D4C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Осваивается</w:t>
            </w:r>
          </w:p>
        </w:tc>
      </w:tr>
    </w:tbl>
    <w:p w:rsidR="00FE07B1" w:rsidRDefault="00FE07B1">
      <w:pPr>
        <w:spacing w:line="273" w:lineRule="exact"/>
        <w:rPr>
          <w:sz w:val="24"/>
        </w:rPr>
        <w:sectPr w:rsidR="00FE07B1">
          <w:pgSz w:w="11900" w:h="16850"/>
          <w:pgMar w:top="1120" w:right="480" w:bottom="960" w:left="1280" w:header="0" w:footer="708" w:gutter="0"/>
          <w:cols w:space="720"/>
        </w:sectPr>
      </w:pPr>
    </w:p>
    <w:p w:rsidR="00FE07B1" w:rsidRDefault="003D4C58">
      <w:pPr>
        <w:pStyle w:val="a4"/>
        <w:numPr>
          <w:ilvl w:val="1"/>
          <w:numId w:val="19"/>
        </w:numPr>
        <w:tabs>
          <w:tab w:val="left" w:pos="1290"/>
        </w:tabs>
        <w:spacing w:before="65"/>
        <w:ind w:hanging="422"/>
        <w:rPr>
          <w:sz w:val="28"/>
        </w:rPr>
      </w:pPr>
      <w:r>
        <w:rPr>
          <w:spacing w:val="-2"/>
          <w:sz w:val="28"/>
        </w:rPr>
        <w:lastRenderedPageBreak/>
        <w:t>Нормативно-правовые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документы</w:t>
      </w:r>
    </w:p>
    <w:p w:rsidR="00FE07B1" w:rsidRDefault="00FE07B1">
      <w:pPr>
        <w:pStyle w:val="a3"/>
        <w:ind w:left="0"/>
      </w:pPr>
    </w:p>
    <w:p w:rsidR="00FE07B1" w:rsidRDefault="00FE07B1">
      <w:pPr>
        <w:pStyle w:val="a3"/>
        <w:spacing w:before="2"/>
        <w:ind w:left="0"/>
      </w:pPr>
    </w:p>
    <w:p w:rsidR="00FE07B1" w:rsidRDefault="003D4C58">
      <w:pPr>
        <w:pStyle w:val="a3"/>
        <w:tabs>
          <w:tab w:val="left" w:pos="2709"/>
          <w:tab w:val="left" w:pos="4984"/>
          <w:tab w:val="left" w:pos="7249"/>
          <w:tab w:val="left" w:pos="8723"/>
        </w:tabs>
        <w:spacing w:line="360" w:lineRule="auto"/>
        <w:ind w:right="349" w:firstLine="707"/>
        <w:jc w:val="right"/>
      </w:pPr>
      <w:r>
        <w:rPr>
          <w:spacing w:val="-2"/>
        </w:rPr>
        <w:t>Федеральные</w:t>
      </w:r>
      <w:r>
        <w:tab/>
      </w:r>
      <w:r>
        <w:rPr>
          <w:spacing w:val="-2"/>
        </w:rPr>
        <w:t>государственные</w:t>
      </w:r>
      <w:r>
        <w:tab/>
      </w:r>
      <w:r>
        <w:rPr>
          <w:spacing w:val="-2"/>
        </w:rPr>
        <w:t>образовательные</w:t>
      </w:r>
      <w:r>
        <w:tab/>
      </w:r>
      <w:r>
        <w:rPr>
          <w:spacing w:val="-2"/>
        </w:rPr>
        <w:t>стандарты</w:t>
      </w:r>
      <w:r>
        <w:tab/>
      </w:r>
      <w:r>
        <w:rPr>
          <w:spacing w:val="-2"/>
        </w:rPr>
        <w:t xml:space="preserve">среднего </w:t>
      </w:r>
      <w:r>
        <w:t>профессионального</w:t>
      </w:r>
      <w:r>
        <w:rPr>
          <w:spacing w:val="-18"/>
        </w:rPr>
        <w:t xml:space="preserve"> </w:t>
      </w:r>
      <w:r>
        <w:t>образования</w:t>
      </w:r>
      <w:r>
        <w:rPr>
          <w:spacing w:val="-2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реализуемым</w:t>
      </w:r>
      <w:r>
        <w:rPr>
          <w:spacing w:val="-17"/>
        </w:rPr>
        <w:t xml:space="preserve"> </w:t>
      </w:r>
      <w:r>
        <w:t>образовательным</w:t>
      </w:r>
      <w:r>
        <w:rPr>
          <w:spacing w:val="-18"/>
        </w:rPr>
        <w:t xml:space="preserve"> </w:t>
      </w:r>
      <w:r>
        <w:t>программам; Перечень</w:t>
      </w:r>
      <w:r>
        <w:rPr>
          <w:spacing w:val="40"/>
        </w:rPr>
        <w:t xml:space="preserve"> </w:t>
      </w:r>
      <w:r>
        <w:t>поручений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Послания</w:t>
      </w:r>
      <w:r>
        <w:rPr>
          <w:spacing w:val="40"/>
        </w:rPr>
        <w:t xml:space="preserve"> </w:t>
      </w:r>
      <w:r>
        <w:t>Президента</w:t>
      </w:r>
      <w:r>
        <w:rPr>
          <w:spacing w:val="40"/>
        </w:rPr>
        <w:t xml:space="preserve"> </w:t>
      </w:r>
      <w:r>
        <w:t>Российской Федерации</w:t>
      </w:r>
      <w:r>
        <w:rPr>
          <w:spacing w:val="4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04.12.2014</w:t>
      </w:r>
      <w:r>
        <w:rPr>
          <w:spacing w:val="4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05.12.</w:t>
      </w:r>
      <w:r>
        <w:rPr>
          <w:spacing w:val="-1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Пр</w:t>
      </w:r>
      <w:r>
        <w:rPr>
          <w:spacing w:val="4"/>
        </w:rPr>
        <w:t xml:space="preserve"> </w:t>
      </w:r>
      <w:r>
        <w:rPr>
          <w:spacing w:val="-10"/>
        </w:rPr>
        <w:t>—</w:t>
      </w:r>
    </w:p>
    <w:p w:rsidR="00FE07B1" w:rsidRDefault="003D4C58">
      <w:pPr>
        <w:pStyle w:val="a3"/>
      </w:pPr>
      <w:r>
        <w:rPr>
          <w:spacing w:val="-2"/>
        </w:rPr>
        <w:t>2821;</w:t>
      </w:r>
    </w:p>
    <w:p w:rsidR="00FE07B1" w:rsidRDefault="003D4C58">
      <w:pPr>
        <w:pStyle w:val="a3"/>
        <w:spacing w:before="161"/>
        <w:ind w:left="868"/>
        <w:jc w:val="both"/>
      </w:pPr>
      <w:r>
        <w:t>Распоряжение</w:t>
      </w:r>
      <w:r>
        <w:rPr>
          <w:spacing w:val="54"/>
          <w:w w:val="150"/>
        </w:rPr>
        <w:t xml:space="preserve"> </w:t>
      </w:r>
      <w:r>
        <w:t>Правительства</w:t>
      </w:r>
      <w:r>
        <w:rPr>
          <w:spacing w:val="58"/>
          <w:w w:val="150"/>
        </w:rPr>
        <w:t xml:space="preserve"> </w:t>
      </w:r>
      <w:r>
        <w:t>Российской</w:t>
      </w:r>
      <w:r>
        <w:rPr>
          <w:spacing w:val="60"/>
          <w:w w:val="150"/>
        </w:rPr>
        <w:t xml:space="preserve"> </w:t>
      </w:r>
      <w:r>
        <w:t>Федерации</w:t>
      </w:r>
      <w:r>
        <w:rPr>
          <w:spacing w:val="55"/>
          <w:w w:val="150"/>
        </w:rPr>
        <w:t xml:space="preserve"> </w:t>
      </w:r>
      <w:r>
        <w:t>от</w:t>
      </w:r>
      <w:r>
        <w:rPr>
          <w:spacing w:val="56"/>
          <w:w w:val="150"/>
        </w:rPr>
        <w:t xml:space="preserve"> </w:t>
      </w:r>
      <w:r>
        <w:t>03.03.2015</w:t>
      </w:r>
      <w:r>
        <w:rPr>
          <w:spacing w:val="57"/>
          <w:w w:val="150"/>
        </w:rPr>
        <w:t xml:space="preserve"> </w:t>
      </w:r>
      <w:r>
        <w:rPr>
          <w:spacing w:val="-5"/>
        </w:rPr>
        <w:t>г.</w:t>
      </w:r>
    </w:p>
    <w:p w:rsidR="00FE07B1" w:rsidRDefault="003D4C58">
      <w:pPr>
        <w:pStyle w:val="a3"/>
        <w:spacing w:before="161" w:line="360" w:lineRule="auto"/>
        <w:ind w:right="350" w:hanging="1"/>
        <w:jc w:val="both"/>
      </w:pPr>
      <w:r>
        <w:t>№349-р «Об утверждении комплекса мер, направленных на совершенствование системы среднего профессионального образования, на 2015 — 2020 годы»;</w:t>
      </w:r>
    </w:p>
    <w:p w:rsidR="00FE07B1" w:rsidRDefault="003D4C58">
      <w:pPr>
        <w:pStyle w:val="a3"/>
        <w:spacing w:line="321" w:lineRule="exact"/>
        <w:ind w:left="868"/>
        <w:jc w:val="both"/>
      </w:pPr>
      <w:r>
        <w:t>Паспорт</w:t>
      </w:r>
      <w:r>
        <w:rPr>
          <w:spacing w:val="76"/>
        </w:rPr>
        <w:t xml:space="preserve">  </w:t>
      </w:r>
      <w:r>
        <w:t>приоритетного</w:t>
      </w:r>
      <w:r>
        <w:rPr>
          <w:spacing w:val="76"/>
        </w:rPr>
        <w:t xml:space="preserve">  </w:t>
      </w:r>
      <w:r>
        <w:t>проекта</w:t>
      </w:r>
      <w:r>
        <w:rPr>
          <w:spacing w:val="77"/>
        </w:rPr>
        <w:t xml:space="preserve">  </w:t>
      </w:r>
      <w:r>
        <w:t>«Образование»</w:t>
      </w:r>
      <w:r>
        <w:rPr>
          <w:spacing w:val="77"/>
        </w:rPr>
        <w:t xml:space="preserve">  </w:t>
      </w:r>
      <w:r>
        <w:t>по</w:t>
      </w:r>
      <w:r>
        <w:rPr>
          <w:spacing w:val="78"/>
        </w:rPr>
        <w:t xml:space="preserve">  </w:t>
      </w:r>
      <w:r>
        <w:rPr>
          <w:spacing w:val="-2"/>
        </w:rPr>
        <w:t>направлению</w:t>
      </w:r>
    </w:p>
    <w:p w:rsidR="00FE07B1" w:rsidRDefault="003D4C58">
      <w:pPr>
        <w:pStyle w:val="a3"/>
        <w:spacing w:before="162" w:line="360" w:lineRule="auto"/>
        <w:ind w:right="349"/>
        <w:jc w:val="both"/>
      </w:pPr>
      <w:r>
        <w:t>«Подготовка высококвалифицированных специалистов и рабочих кадров с учетом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передовых</w:t>
      </w:r>
      <w:r>
        <w:rPr>
          <w:spacing w:val="-4"/>
        </w:rPr>
        <w:t xml:space="preserve"> </w:t>
      </w:r>
      <w:r>
        <w:t>технологий»</w:t>
      </w:r>
      <w:r>
        <w:rPr>
          <w:spacing w:val="-2"/>
        </w:rPr>
        <w:t xml:space="preserve"> </w:t>
      </w:r>
      <w:r>
        <w:t>(«Рабочие</w:t>
      </w:r>
      <w:r>
        <w:rPr>
          <w:spacing w:val="-4"/>
        </w:rPr>
        <w:t xml:space="preserve"> </w:t>
      </w:r>
      <w:r>
        <w:t>кадры</w:t>
      </w:r>
      <w:r>
        <w:rPr>
          <w:spacing w:val="-2"/>
        </w:rPr>
        <w:t xml:space="preserve"> </w:t>
      </w:r>
      <w:r>
        <w:t>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25.10.2016 г. №9;</w:t>
      </w:r>
    </w:p>
    <w:p w:rsidR="00FE07B1" w:rsidRDefault="003D4C58">
      <w:pPr>
        <w:pStyle w:val="a3"/>
        <w:spacing w:line="360" w:lineRule="auto"/>
        <w:ind w:right="349" w:firstLine="707"/>
        <w:jc w:val="both"/>
      </w:pPr>
      <w:r>
        <w:t>Приказ Союза «Агентство развития профессиональных сообществ и рабочих кадров</w:t>
      </w:r>
      <w:r>
        <w:rPr>
          <w:spacing w:val="-3"/>
        </w:rPr>
        <w:t xml:space="preserve"> </w:t>
      </w:r>
      <w:r>
        <w:t>«Молодые</w:t>
      </w:r>
      <w:r>
        <w:rPr>
          <w:spacing w:val="-2"/>
        </w:rPr>
        <w:t xml:space="preserve"> </w:t>
      </w:r>
      <w:r>
        <w:t>профессионалы</w:t>
      </w:r>
      <w:r>
        <w:rPr>
          <w:spacing w:val="-2"/>
        </w:rPr>
        <w:t xml:space="preserve"> </w:t>
      </w:r>
      <w:r>
        <w:t>(Ворлдскиллс</w:t>
      </w:r>
      <w:r>
        <w:rPr>
          <w:spacing w:val="1"/>
        </w:rPr>
        <w:t xml:space="preserve"> </w:t>
      </w:r>
      <w:r>
        <w:t>Россия)»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06.112017</w:t>
      </w:r>
    </w:p>
    <w:p w:rsidR="00FE07B1" w:rsidRDefault="003D4C58">
      <w:pPr>
        <w:pStyle w:val="a3"/>
        <w:spacing w:line="360" w:lineRule="auto"/>
        <w:ind w:right="351"/>
        <w:jc w:val="both"/>
      </w:pPr>
      <w:r>
        <w:rPr>
          <w:noProof/>
          <w:lang w:eastAsia="ru-RU"/>
        </w:rPr>
        <w:drawing>
          <wp:anchor distT="0" distB="0" distL="0" distR="0" simplePos="0" relativeHeight="486354944" behindDoc="1" locked="0" layoutInCell="1" allowOverlap="1">
            <wp:simplePos x="0" y="0"/>
            <wp:positionH relativeFrom="page">
              <wp:posOffset>3761866</wp:posOffset>
            </wp:positionH>
            <wp:positionV relativeFrom="paragraph">
              <wp:posOffset>621420</wp:posOffset>
            </wp:positionV>
            <wp:extent cx="277367" cy="1981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 ПО — 495/2017/22 «Об утверждении Порядка разработки, хранения и использования оценочной документации и заданий для демонстрационного экзамена по стандартам Ворлдскиллс</w:t>
      </w:r>
      <w:r>
        <w:rPr>
          <w:spacing w:val="80"/>
          <w:w w:val="150"/>
        </w:rPr>
        <w:t xml:space="preserve"> </w:t>
      </w:r>
      <w:r>
        <w:t>Россия»;</w:t>
      </w:r>
    </w:p>
    <w:p w:rsidR="00FE07B1" w:rsidRDefault="003D4C58">
      <w:pPr>
        <w:pStyle w:val="a3"/>
        <w:spacing w:line="360" w:lineRule="auto"/>
        <w:ind w:right="347" w:firstLine="707"/>
        <w:jc w:val="both"/>
      </w:pPr>
      <w:r>
        <w:t xml:space="preserve">Распоряжение Министерства просвещения Российской Федерации от 1 апреля 2019 года № Р-42 "Об утверждении методических рекомендаций о проведении аттестации с использованием механизма демонстрационного </w:t>
      </w:r>
      <w:r>
        <w:rPr>
          <w:spacing w:val="-2"/>
        </w:rPr>
        <w:t>экзамена"</w:t>
      </w:r>
    </w:p>
    <w:p w:rsidR="00FE07B1" w:rsidRDefault="00FE07B1">
      <w:pPr>
        <w:pStyle w:val="a3"/>
        <w:spacing w:before="161"/>
        <w:ind w:left="0"/>
      </w:pPr>
    </w:p>
    <w:p w:rsidR="00FE07B1" w:rsidRDefault="003D4C58">
      <w:pPr>
        <w:pStyle w:val="a4"/>
        <w:numPr>
          <w:ilvl w:val="1"/>
          <w:numId w:val="19"/>
        </w:numPr>
        <w:tabs>
          <w:tab w:val="left" w:pos="1290"/>
        </w:tabs>
        <w:ind w:hanging="422"/>
        <w:rPr>
          <w:sz w:val="28"/>
        </w:rPr>
      </w:pPr>
      <w:r>
        <w:rPr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(ГИА)</w:t>
      </w:r>
    </w:p>
    <w:p w:rsidR="00FE07B1" w:rsidRDefault="00FE07B1">
      <w:pPr>
        <w:pStyle w:val="a3"/>
        <w:ind w:left="0"/>
      </w:pPr>
    </w:p>
    <w:p w:rsidR="00FE07B1" w:rsidRDefault="00FE07B1">
      <w:pPr>
        <w:pStyle w:val="a3"/>
        <w:spacing w:before="1"/>
        <w:ind w:left="0"/>
      </w:pPr>
    </w:p>
    <w:p w:rsidR="00FE07B1" w:rsidRDefault="003D4C58">
      <w:pPr>
        <w:pStyle w:val="a3"/>
        <w:spacing w:line="360" w:lineRule="auto"/>
        <w:ind w:right="347" w:firstLine="707"/>
        <w:jc w:val="both"/>
      </w:pPr>
      <w:r>
        <w:t>Целью государственной (итоговой) аттестации является установление соответствия</w:t>
      </w:r>
      <w:r>
        <w:rPr>
          <w:spacing w:val="58"/>
          <w:w w:val="150"/>
        </w:rPr>
        <w:t xml:space="preserve">   </w:t>
      </w:r>
      <w:r>
        <w:t>уровня</w:t>
      </w:r>
      <w:r>
        <w:rPr>
          <w:spacing w:val="61"/>
          <w:w w:val="150"/>
        </w:rPr>
        <w:t xml:space="preserve">   </w:t>
      </w:r>
      <w:r>
        <w:t>освоенности</w:t>
      </w:r>
      <w:r>
        <w:rPr>
          <w:spacing w:val="61"/>
          <w:w w:val="150"/>
        </w:rPr>
        <w:t xml:space="preserve">   </w:t>
      </w:r>
      <w:r>
        <w:t>компетенций,</w:t>
      </w:r>
      <w:r>
        <w:rPr>
          <w:spacing w:val="62"/>
          <w:w w:val="150"/>
        </w:rPr>
        <w:t xml:space="preserve">   </w:t>
      </w:r>
      <w:r>
        <w:rPr>
          <w:spacing w:val="-2"/>
        </w:rPr>
        <w:t>обеспечивающих</w:t>
      </w:r>
    </w:p>
    <w:p w:rsidR="00FE07B1" w:rsidRDefault="00FE07B1">
      <w:pPr>
        <w:spacing w:line="360" w:lineRule="auto"/>
        <w:jc w:val="both"/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pStyle w:val="a3"/>
        <w:spacing w:before="65" w:line="360" w:lineRule="auto"/>
        <w:ind w:right="348" w:hanging="1"/>
        <w:jc w:val="both"/>
      </w:pPr>
      <w:r>
        <w:lastRenderedPageBreak/>
        <w:t>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</w:t>
      </w:r>
    </w:p>
    <w:p w:rsidR="00FE07B1" w:rsidRDefault="003D4C58">
      <w:pPr>
        <w:pStyle w:val="a3"/>
        <w:spacing w:before="1" w:line="360" w:lineRule="auto"/>
        <w:ind w:right="347" w:firstLine="707"/>
        <w:jc w:val="both"/>
      </w:pPr>
      <w:r>
        <w:t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FE07B1" w:rsidRDefault="00FE07B1">
      <w:pPr>
        <w:pStyle w:val="a3"/>
        <w:spacing w:before="161"/>
        <w:ind w:left="0"/>
      </w:pPr>
    </w:p>
    <w:p w:rsidR="00FE07B1" w:rsidRDefault="003D4C58">
      <w:pPr>
        <w:pStyle w:val="a4"/>
        <w:numPr>
          <w:ilvl w:val="1"/>
          <w:numId w:val="19"/>
        </w:numPr>
        <w:tabs>
          <w:tab w:val="left" w:pos="1290"/>
        </w:tabs>
        <w:spacing w:before="1"/>
        <w:ind w:hanging="422"/>
        <w:rPr>
          <w:sz w:val="28"/>
        </w:rPr>
      </w:pPr>
      <w:r>
        <w:rPr>
          <w:sz w:val="28"/>
        </w:rPr>
        <w:t>Планируемые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FE07B1" w:rsidRDefault="00FE07B1">
      <w:pPr>
        <w:pStyle w:val="a3"/>
        <w:spacing w:before="320"/>
        <w:ind w:left="0"/>
      </w:pPr>
    </w:p>
    <w:p w:rsidR="00FE07B1" w:rsidRDefault="003D4C58">
      <w:pPr>
        <w:pStyle w:val="a4"/>
        <w:numPr>
          <w:ilvl w:val="2"/>
          <w:numId w:val="19"/>
        </w:numPr>
        <w:tabs>
          <w:tab w:val="left" w:pos="1568"/>
        </w:tabs>
        <w:ind w:left="1568" w:hanging="700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компетенции</w:t>
      </w:r>
    </w:p>
    <w:p w:rsidR="00FE07B1" w:rsidRDefault="00FE07B1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723"/>
        <w:gridCol w:w="5894"/>
      </w:tblGrid>
      <w:tr w:rsidR="00FE07B1">
        <w:trPr>
          <w:trHeight w:val="1293"/>
        </w:trPr>
        <w:tc>
          <w:tcPr>
            <w:tcW w:w="1102" w:type="dxa"/>
            <w:textDirection w:val="btLr"/>
          </w:tcPr>
          <w:p w:rsidR="00FE07B1" w:rsidRDefault="003D4C58">
            <w:pPr>
              <w:pStyle w:val="TableParagraph"/>
              <w:spacing w:before="63" w:line="320" w:lineRule="atLeast"/>
              <w:ind w:left="-1" w:right="7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 xml:space="preserve">компетенци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723" w:type="dxa"/>
          </w:tcPr>
          <w:p w:rsidR="00FE07B1" w:rsidRDefault="00FE07B1">
            <w:pPr>
              <w:pStyle w:val="TableParagraph"/>
              <w:spacing w:before="34"/>
              <w:ind w:left="0"/>
              <w:rPr>
                <w:sz w:val="24"/>
              </w:rPr>
            </w:pPr>
          </w:p>
          <w:p w:rsidR="00FE07B1" w:rsidRDefault="003D4C58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Формулировка компетенции</w:t>
            </w:r>
          </w:p>
        </w:tc>
        <w:tc>
          <w:tcPr>
            <w:tcW w:w="5894" w:type="dxa"/>
          </w:tcPr>
          <w:p w:rsidR="00FE07B1" w:rsidRDefault="00FE07B1">
            <w:pPr>
              <w:pStyle w:val="TableParagraph"/>
              <w:spacing w:before="34"/>
              <w:ind w:left="0"/>
              <w:rPr>
                <w:sz w:val="24"/>
              </w:rPr>
            </w:pPr>
          </w:p>
          <w:p w:rsidR="00FE07B1" w:rsidRDefault="003D4C5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</w:t>
            </w:r>
          </w:p>
        </w:tc>
      </w:tr>
      <w:tr w:rsidR="00FE07B1">
        <w:trPr>
          <w:trHeight w:val="295"/>
        </w:trPr>
        <w:tc>
          <w:tcPr>
            <w:tcW w:w="1102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2723" w:type="dxa"/>
            <w:tcBorders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748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5894" w:type="dxa"/>
            <w:tcBorders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249"/>
                <w:tab w:val="left" w:pos="2806"/>
                <w:tab w:val="left" w:pos="3685"/>
                <w:tab w:val="left" w:pos="4470"/>
                <w:tab w:val="left" w:pos="566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065"/>
              </w:tabs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348"/>
                <w:tab w:val="left" w:pos="3204"/>
                <w:tab w:val="left" w:pos="4707"/>
              </w:tabs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контексте;</w:t>
            </w:r>
          </w:p>
        </w:tc>
      </w:tr>
      <w:tr w:rsidR="00FE07B1">
        <w:trPr>
          <w:trHeight w:val="318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её</w:t>
            </w:r>
          </w:p>
        </w:tc>
      </w:tr>
      <w:tr w:rsidR="00FE07B1">
        <w:trPr>
          <w:trHeight w:val="318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задачи;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497"/>
              </w:tabs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применительно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373"/>
                <w:tab w:val="left" w:pos="1827"/>
                <w:tab w:val="left" w:pos="3380"/>
                <w:tab w:val="left" w:pos="4376"/>
              </w:tabs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различным </w:t>
            </w:r>
            <w:r>
              <w:rPr>
                <w:spacing w:val="-2"/>
                <w:sz w:val="24"/>
              </w:rPr>
              <w:t>контекстам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проблемы;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необходимые</w:t>
            </w:r>
          </w:p>
        </w:tc>
      </w:tr>
      <w:tr w:rsidR="00FE07B1">
        <w:trPr>
          <w:trHeight w:val="317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ресурсы;</w:t>
            </w:r>
          </w:p>
        </w:tc>
      </w:tr>
      <w:tr w:rsidR="00FE07B1">
        <w:trPr>
          <w:trHeight w:val="318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313"/>
                <w:tab w:val="left" w:pos="3094"/>
                <w:tab w:val="left" w:pos="4510"/>
                <w:tab w:val="left" w:pos="5669"/>
              </w:tabs>
              <w:spacing w:before="1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реализовать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составленный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последствия</w:t>
            </w:r>
          </w:p>
        </w:tc>
      </w:tr>
      <w:tr w:rsidR="00FE07B1">
        <w:trPr>
          <w:trHeight w:val="317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действий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(самостоятельно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помощью</w:t>
            </w:r>
          </w:p>
        </w:tc>
      </w:tr>
      <w:tr w:rsidR="00FE07B1">
        <w:trPr>
          <w:trHeight w:val="338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наставника)</w:t>
            </w:r>
          </w:p>
        </w:tc>
      </w:tr>
      <w:tr w:rsidR="00FE07B1">
        <w:trPr>
          <w:trHeight w:val="295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894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социальный</w:t>
            </w:r>
          </w:p>
        </w:tc>
      </w:tr>
      <w:tr w:rsidR="00FE07B1">
        <w:trPr>
          <w:trHeight w:val="318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жить;</w:t>
            </w:r>
          </w:p>
        </w:tc>
      </w:tr>
      <w:tr w:rsidR="00FE07B1">
        <w:trPr>
          <w:trHeight w:val="317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источники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ресурсы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и/или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контексте.</w:t>
            </w:r>
          </w:p>
        </w:tc>
      </w:tr>
      <w:tr w:rsidR="00FE07B1">
        <w:trPr>
          <w:trHeight w:val="318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18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582"/>
                <w:tab w:val="left" w:pos="3094"/>
                <w:tab w:val="left" w:pos="4395"/>
                <w:tab w:val="left" w:pos="5667"/>
              </w:tabs>
              <w:spacing w:before="1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смежных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областях;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FE07B1">
        <w:trPr>
          <w:trHeight w:val="316"/>
        </w:trPr>
        <w:tc>
          <w:tcPr>
            <w:tcW w:w="1102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665"/>
                <w:tab w:val="left" w:pos="1757"/>
                <w:tab w:val="left" w:pos="2580"/>
                <w:tab w:val="left" w:pos="3627"/>
                <w:tab w:val="left" w:pos="4563"/>
              </w:tabs>
              <w:spacing w:before="15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 w:rsidR="00FE07B1">
        <w:trPr>
          <w:trHeight w:val="339"/>
        </w:trPr>
        <w:tc>
          <w:tcPr>
            <w:tcW w:w="1102" w:type="dxa"/>
            <w:tcBorders>
              <w:top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4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FE07B1" w:rsidRDefault="00FE07B1">
      <w:pPr>
        <w:rPr>
          <w:sz w:val="24"/>
        </w:rPr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723"/>
        <w:gridCol w:w="5894"/>
      </w:tblGrid>
      <w:tr w:rsidR="00FE07B1">
        <w:trPr>
          <w:trHeight w:val="2222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2723" w:type="dxa"/>
            <w:vMerge w:val="restart"/>
          </w:tcPr>
          <w:p w:rsidR="00FE07B1" w:rsidRDefault="008D16B2">
            <w:pPr>
              <w:pStyle w:val="TableParagraph"/>
              <w:tabs>
                <w:tab w:val="left" w:pos="2065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color w:val="464B54"/>
                <w:sz w:val="24"/>
              </w:rPr>
              <w:t>Использовать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современные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средства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поиска,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анализа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значимость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поиска;</w:t>
            </w:r>
          </w:p>
          <w:p w:rsidR="00FE07B1" w:rsidRDefault="003D4C5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поиска</w:t>
            </w:r>
          </w:p>
        </w:tc>
      </w:tr>
      <w:tr w:rsidR="00FE07B1">
        <w:trPr>
          <w:trHeight w:val="1269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номенклатура информационных источников, применяемых в профессиональной деятельности; приемы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структурирования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информации;</w:t>
            </w:r>
            <w:r>
              <w:rPr>
                <w:spacing w:val="5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формат</w:t>
            </w:r>
          </w:p>
          <w:p w:rsidR="00FE07B1" w:rsidRDefault="003D4C5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оформления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</w:tr>
      <w:tr w:rsidR="00FE07B1">
        <w:trPr>
          <w:trHeight w:val="1905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2723" w:type="dxa"/>
            <w:vMerge w:val="restart"/>
          </w:tcPr>
          <w:p w:rsidR="008D16B2" w:rsidRDefault="008D16B2" w:rsidP="008D16B2">
            <w:pPr>
              <w:pStyle w:val="TableParagraph"/>
              <w:spacing w:before="32"/>
              <w:ind w:left="88"/>
              <w:rPr>
                <w:sz w:val="24"/>
              </w:rPr>
            </w:pPr>
            <w:r>
              <w:rPr>
                <w:color w:val="464B54"/>
                <w:sz w:val="24"/>
              </w:rPr>
              <w:t>Планировать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реализовывать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собственное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профессиональное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личностное развитие, предпринимательскую деятельность в профессиональной сфере,</w:t>
            </w:r>
          </w:p>
          <w:p w:rsidR="00FE07B1" w:rsidRDefault="008D16B2" w:rsidP="008D16B2">
            <w:pPr>
              <w:pStyle w:val="TableParagraph"/>
              <w:tabs>
                <w:tab w:val="left" w:pos="2485"/>
              </w:tabs>
              <w:spacing w:before="35" w:line="276" w:lineRule="auto"/>
              <w:ind w:left="109" w:right="96"/>
              <w:rPr>
                <w:sz w:val="24"/>
              </w:rPr>
            </w:pPr>
            <w:r>
              <w:rPr>
                <w:color w:val="464B54"/>
                <w:sz w:val="24"/>
              </w:rPr>
              <w:t>использовать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знания</w:t>
            </w:r>
            <w:r>
              <w:rPr>
                <w:color w:val="464B54"/>
                <w:spacing w:val="-9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</w:t>
            </w:r>
            <w:r>
              <w:rPr>
                <w:color w:val="464B54"/>
                <w:spacing w:val="-9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финансовой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грамотности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различных жизненных </w:t>
            </w:r>
            <w:r>
              <w:rPr>
                <w:color w:val="464B54"/>
                <w:spacing w:val="-2"/>
                <w:sz w:val="24"/>
              </w:rPr>
              <w:t>ситуация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 xml:space="preserve">определять актуальность нормативно- правовой документации в профессиональной деятельности; применять современную научную профессиональную терминологию; определять и </w:t>
            </w:r>
            <w:r>
              <w:rPr>
                <w:spacing w:val="-2"/>
                <w:sz w:val="24"/>
              </w:rPr>
              <w:t>выстраивать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траектории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самообразования</w:t>
            </w:r>
          </w:p>
        </w:tc>
      </w:tr>
      <w:tr w:rsidR="00FE07B1">
        <w:trPr>
          <w:trHeight w:val="1586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tabs>
                <w:tab w:val="left" w:pos="2271"/>
                <w:tab w:val="left" w:pos="4198"/>
                <w:tab w:val="left" w:pos="5652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нормативно-правовой </w:t>
            </w:r>
            <w:r>
              <w:rPr>
                <w:spacing w:val="-2"/>
                <w:sz w:val="24"/>
              </w:rPr>
              <w:t>документации;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профессиональная терминология; возможные траектории</w:t>
            </w:r>
            <w:r>
              <w:rPr>
                <w:spacing w:val="7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профессионального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развития</w:t>
            </w:r>
            <w:r>
              <w:rPr>
                <w:spacing w:val="71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самообразования</w:t>
            </w:r>
          </w:p>
        </w:tc>
      </w:tr>
      <w:tr w:rsidR="00FE07B1">
        <w:trPr>
          <w:trHeight w:val="1269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2723" w:type="dxa"/>
            <w:vMerge w:val="restart"/>
          </w:tcPr>
          <w:p w:rsidR="00FE07B1" w:rsidRDefault="008D16B2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color w:val="464B54"/>
                <w:sz w:val="24"/>
              </w:rPr>
              <w:t>Эффективно</w:t>
            </w:r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взаимодействовать</w:t>
            </w:r>
            <w:r>
              <w:rPr>
                <w:color w:val="464B54"/>
                <w:spacing w:val="-2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работать</w:t>
            </w:r>
            <w:r>
              <w:rPr>
                <w:color w:val="464B54"/>
                <w:spacing w:val="-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</w:t>
            </w:r>
            <w:r>
              <w:rPr>
                <w:color w:val="464B54"/>
                <w:spacing w:val="-4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коллективе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2"/>
                <w:sz w:val="24"/>
              </w:rPr>
              <w:t xml:space="preserve"> команде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работу коллектива и команды; взаимодействовать с коллегами, руководством,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FE07B1" w:rsidRDefault="003D4C5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FE07B1">
        <w:trPr>
          <w:trHeight w:val="990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E07B1">
        <w:trPr>
          <w:trHeight w:val="1269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2723" w:type="dxa"/>
            <w:vMerge w:val="restart"/>
          </w:tcPr>
          <w:p w:rsidR="008D16B2" w:rsidRDefault="008D16B2" w:rsidP="008D16B2">
            <w:pPr>
              <w:pStyle w:val="TableParagraph"/>
              <w:spacing w:before="32"/>
              <w:ind w:left="88"/>
              <w:rPr>
                <w:sz w:val="24"/>
              </w:rPr>
            </w:pPr>
            <w:r>
              <w:rPr>
                <w:color w:val="464B54"/>
                <w:sz w:val="24"/>
              </w:rPr>
              <w:t>Осуществлять</w:t>
            </w:r>
            <w:r>
              <w:rPr>
                <w:color w:val="464B54"/>
                <w:spacing w:val="-2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устную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письменную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коммуникацию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на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государственном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языке Российской Федерации с учетом особенностей социального и культурного</w:t>
            </w:r>
          </w:p>
          <w:p w:rsidR="00FE07B1" w:rsidRDefault="008D16B2" w:rsidP="008D16B2">
            <w:pPr>
              <w:pStyle w:val="TableParagraph"/>
              <w:tabs>
                <w:tab w:val="left" w:pos="2380"/>
                <w:tab w:val="left" w:pos="2485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контекста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грамотно излагать свои мысли и оформлять документы по профессиональной тематике на государственном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коллективе</w:t>
            </w:r>
          </w:p>
        </w:tc>
      </w:tr>
      <w:tr w:rsidR="00FE07B1">
        <w:trPr>
          <w:trHeight w:val="1123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E07B1">
        <w:trPr>
          <w:trHeight w:val="806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723" w:type="dxa"/>
            <w:vMerge w:val="restart"/>
          </w:tcPr>
          <w:p w:rsidR="008D16B2" w:rsidRDefault="008D16B2" w:rsidP="008D16B2">
            <w:pPr>
              <w:pStyle w:val="TableParagraph"/>
              <w:spacing w:before="35"/>
              <w:ind w:left="88" w:right="34"/>
              <w:jc w:val="both"/>
              <w:rPr>
                <w:sz w:val="24"/>
              </w:rPr>
            </w:pPr>
            <w:r>
              <w:rPr>
                <w:color w:val="464B54"/>
                <w:sz w:val="24"/>
              </w:rPr>
              <w:t xml:space="preserve">Проявлять гражданско-патриотическую </w:t>
            </w:r>
            <w:r>
              <w:rPr>
                <w:color w:val="464B54"/>
                <w:sz w:val="24"/>
              </w:rPr>
              <w:lastRenderedPageBreak/>
              <w:t>позицию, демонстрировать осознанное поведение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на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основе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традиционных</w:t>
            </w:r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общечеловеческих</w:t>
            </w:r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ценностей,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том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числе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 учетом гармонизации межнациональных и межрелигиозных отношений,</w:t>
            </w:r>
          </w:p>
          <w:p w:rsidR="00FE07B1" w:rsidRDefault="008D16B2" w:rsidP="008D16B2">
            <w:pPr>
              <w:pStyle w:val="TableParagraph"/>
              <w:spacing w:before="3" w:line="310" w:lineRule="atLeast"/>
              <w:ind w:left="109"/>
              <w:rPr>
                <w:sz w:val="24"/>
              </w:rPr>
            </w:pPr>
            <w:r>
              <w:rPr>
                <w:color w:val="464B54"/>
                <w:sz w:val="24"/>
              </w:rPr>
              <w:t>применять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стандарты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антикоррупционного</w:t>
            </w:r>
            <w:r>
              <w:rPr>
                <w:color w:val="464B54"/>
                <w:spacing w:val="-9"/>
                <w:sz w:val="24"/>
              </w:rPr>
              <w:t xml:space="preserve"> </w:t>
            </w:r>
            <w:r>
              <w:rPr>
                <w:color w:val="464B54"/>
                <w:spacing w:val="-2"/>
                <w:sz w:val="24"/>
              </w:rPr>
              <w:t>поведения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Умения: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</w:tr>
      <w:tr w:rsidR="00FE07B1">
        <w:trPr>
          <w:trHeight w:val="2039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</w:tc>
      </w:tr>
    </w:tbl>
    <w:p w:rsidR="00FE07B1" w:rsidRDefault="00FE07B1">
      <w:pPr>
        <w:spacing w:line="276" w:lineRule="auto"/>
        <w:jc w:val="both"/>
        <w:rPr>
          <w:sz w:val="24"/>
        </w:rPr>
        <w:sectPr w:rsidR="00FE07B1">
          <w:type w:val="continuous"/>
          <w:pgSz w:w="11900" w:h="16850"/>
          <w:pgMar w:top="1120" w:right="480" w:bottom="960" w:left="1280" w:header="0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723"/>
        <w:gridCol w:w="5894"/>
      </w:tblGrid>
      <w:tr w:rsidR="00FE07B1">
        <w:trPr>
          <w:trHeight w:val="1269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723" w:type="dxa"/>
            <w:vMerge w:val="restart"/>
          </w:tcPr>
          <w:p w:rsidR="00FE07B1" w:rsidRDefault="003D4C58">
            <w:pPr>
              <w:pStyle w:val="TableParagraph"/>
              <w:tabs>
                <w:tab w:val="left" w:pos="1936"/>
                <w:tab w:val="left" w:pos="2502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 сохранению окружающей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среды, ресурсосбережению, эффективно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чрезвычайных</w:t>
            </w:r>
          </w:p>
          <w:p w:rsidR="00FE07B1" w:rsidRDefault="003D4C5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ситуациях.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tabs>
                <w:tab w:val="left" w:pos="2444"/>
                <w:tab w:val="left" w:pos="4486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 xml:space="preserve">соблюдать нормы экологической </w:t>
            </w:r>
            <w:r>
              <w:rPr>
                <w:spacing w:val="-2"/>
                <w:sz w:val="24"/>
              </w:rPr>
              <w:t>безопасности;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направления </w:t>
            </w:r>
            <w:r>
              <w:rPr>
                <w:sz w:val="24"/>
              </w:rPr>
              <w:t>ресурсосбережения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рамках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FE07B1" w:rsidRDefault="003D4C5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</w:tr>
      <w:tr w:rsidR="00FE07B1">
        <w:trPr>
          <w:trHeight w:val="1269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экологической безопасности при ведении профессиональной деятельности; основные ресурсы,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задействованные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FE07B1" w:rsidRDefault="003D4C58">
            <w:pPr>
              <w:pStyle w:val="TableParagraph"/>
              <w:ind w:lef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ресурсосбережения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  <w:tr w:rsidR="00FE07B1">
        <w:trPr>
          <w:trHeight w:val="2222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2723" w:type="dxa"/>
            <w:vMerge w:val="restart"/>
          </w:tcPr>
          <w:p w:rsidR="00FE07B1" w:rsidRDefault="003D4C58">
            <w:pPr>
              <w:pStyle w:val="TableParagraph"/>
              <w:tabs>
                <w:tab w:val="left" w:pos="887"/>
                <w:tab w:val="left" w:pos="1643"/>
                <w:tab w:val="left" w:pos="1729"/>
                <w:tab w:val="left" w:pos="1907"/>
                <w:tab w:val="left" w:pos="2485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 физической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культуры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укрепления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 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поддержания необходимого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 физической подготовленности.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tabs>
                <w:tab w:val="left" w:pos="1969"/>
                <w:tab w:val="left" w:pos="2295"/>
                <w:tab w:val="left" w:pos="4266"/>
                <w:tab w:val="left" w:pos="4306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физкультурно- </w:t>
            </w:r>
            <w:r>
              <w:rPr>
                <w:sz w:val="24"/>
              </w:rPr>
              <w:t>оздоровительную деятельность для укрепления здоровья,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целей;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двигательных функций в профессиональной деятельности; </w:t>
            </w: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профилактики</w:t>
            </w:r>
          </w:p>
          <w:p w:rsidR="00FE07B1" w:rsidRDefault="003D4C58">
            <w:pPr>
              <w:pStyle w:val="TableParagraph"/>
              <w:spacing w:line="27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</w:tr>
      <w:tr w:rsidR="00FE07B1">
        <w:trPr>
          <w:trHeight w:val="1905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здоровья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профессии;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средства</w:t>
            </w:r>
          </w:p>
          <w:p w:rsidR="00FE07B1" w:rsidRDefault="003D4C5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перенапряжения.</w:t>
            </w:r>
          </w:p>
        </w:tc>
      </w:tr>
      <w:tr w:rsidR="00FE07B1">
        <w:trPr>
          <w:trHeight w:val="984"/>
        </w:trPr>
        <w:tc>
          <w:tcPr>
            <w:tcW w:w="1102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2723" w:type="dxa"/>
            <w:vMerge w:val="restart"/>
          </w:tcPr>
          <w:p w:rsidR="00FE07B1" w:rsidRDefault="003D4C58">
            <w:pPr>
              <w:pStyle w:val="TableParagraph"/>
              <w:tabs>
                <w:tab w:val="left" w:pos="2502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информационные технологии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 п</w:t>
            </w:r>
            <w:r>
              <w:rPr>
                <w:sz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E07B1">
        <w:trPr>
          <w:trHeight w:val="1269"/>
        </w:trPr>
        <w:tc>
          <w:tcPr>
            <w:tcW w:w="1102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894" w:type="dxa"/>
          </w:tcPr>
          <w:p w:rsidR="00FE07B1" w:rsidRDefault="003D4C58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современные средства и устройства информатизации; порядок их применения и программное</w:t>
            </w:r>
            <w:r>
              <w:rPr>
                <w:spacing w:val="7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обеспечение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FE07B1" w:rsidRDefault="003D4C5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FE07B1" w:rsidRDefault="00FE07B1">
      <w:pPr>
        <w:pStyle w:val="a3"/>
        <w:spacing w:before="171"/>
        <w:ind w:left="0"/>
      </w:pPr>
    </w:p>
    <w:p w:rsidR="00FE07B1" w:rsidRDefault="003D4C58">
      <w:pPr>
        <w:pStyle w:val="a3"/>
        <w:spacing w:before="1"/>
        <w:ind w:left="868"/>
      </w:pPr>
      <w:r>
        <w:t>4.2.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rPr>
          <w:spacing w:val="-2"/>
        </w:rPr>
        <w:t>компетенции</w:t>
      </w:r>
    </w:p>
    <w:p w:rsidR="00FE07B1" w:rsidRDefault="00FE07B1">
      <w:pPr>
        <w:pStyle w:val="a3"/>
        <w:ind w:left="0"/>
        <w:rPr>
          <w:sz w:val="20"/>
        </w:rPr>
      </w:pPr>
    </w:p>
    <w:p w:rsidR="00FE07B1" w:rsidRDefault="00FE07B1">
      <w:pPr>
        <w:pStyle w:val="a3"/>
        <w:spacing w:before="189"/>
        <w:ind w:left="0"/>
        <w:rPr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636"/>
      </w:tblGrid>
      <w:tr w:rsidR="00FE07B1">
        <w:trPr>
          <w:trHeight w:val="952"/>
        </w:trPr>
        <w:tc>
          <w:tcPr>
            <w:tcW w:w="2093" w:type="dxa"/>
          </w:tcPr>
          <w:p w:rsidR="00FE07B1" w:rsidRDefault="003D4C58">
            <w:pPr>
              <w:pStyle w:val="TableParagraph"/>
              <w:spacing w:line="276" w:lineRule="auto"/>
              <w:ind w:right="348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FE07B1" w:rsidRDefault="003D4C58">
            <w:pPr>
              <w:pStyle w:val="TableParagraph"/>
              <w:tabs>
                <w:tab w:val="left" w:pos="1891"/>
              </w:tabs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компетенции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FE07B1">
        <w:trPr>
          <w:trHeight w:val="300"/>
        </w:trPr>
        <w:tc>
          <w:tcPr>
            <w:tcW w:w="2093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</w:tc>
      </w:tr>
      <w:tr w:rsidR="00FE07B1">
        <w:trPr>
          <w:trHeight w:val="314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751"/>
              </w:tabs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653"/>
                <w:tab w:val="left" w:pos="3544"/>
                <w:tab w:val="left" w:pos="3858"/>
                <w:tab w:val="left" w:pos="5421"/>
              </w:tabs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  <w:t>рабочего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токарных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станках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85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производственным/техническим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заданием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154"/>
              </w:tabs>
              <w:spacing w:before="15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стадиям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обслуживание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905"/>
                <w:tab w:val="left" w:pos="4319"/>
                <w:tab w:val="left" w:pos="5399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439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166"/>
                <w:tab w:val="left" w:pos="3676"/>
                <w:tab w:val="left" w:pos="4847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токаря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69"/>
              </w:tabs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755"/>
                <w:tab w:val="left" w:pos="1785"/>
              </w:tabs>
              <w:spacing w:before="16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рабочем</w:t>
            </w:r>
          </w:p>
        </w:tc>
      </w:tr>
      <w:tr w:rsidR="00FE07B1">
        <w:trPr>
          <w:trHeight w:val="316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78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токарных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станках.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месте</w:t>
            </w:r>
          </w:p>
        </w:tc>
      </w:tr>
      <w:tr w:rsidR="00FE07B1">
        <w:trPr>
          <w:trHeight w:val="316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FE07B1">
        <w:trPr>
          <w:trHeight w:val="339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074"/>
                <w:tab w:val="left" w:pos="1854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</w:t>
            </w:r>
          </w:p>
        </w:tc>
      </w:tr>
      <w:tr w:rsidR="00FE07B1">
        <w:trPr>
          <w:trHeight w:val="293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FE07B1">
        <w:trPr>
          <w:trHeight w:val="319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обслуживание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355"/>
                <w:tab w:val="left" w:pos="2265"/>
                <w:tab w:val="left" w:pos="3280"/>
                <w:tab w:val="left" w:pos="3726"/>
                <w:tab w:val="left" w:pos="5423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785"/>
                <w:tab w:val="left" w:pos="2773"/>
                <w:tab w:val="left" w:pos="3640"/>
              </w:tabs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производственной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21"/>
                <w:tab w:val="left" w:pos="3431"/>
                <w:tab w:val="left" w:pos="5397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санитарии,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электробезопасности.</w:t>
            </w:r>
          </w:p>
        </w:tc>
      </w:tr>
      <w:tr w:rsidR="00FE07B1">
        <w:trPr>
          <w:trHeight w:val="318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485"/>
                <w:tab w:val="left" w:pos="2790"/>
                <w:tab w:val="left" w:pos="4441"/>
                <w:tab w:val="left" w:pos="5290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FE07B1">
        <w:trPr>
          <w:trHeight w:val="317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производственном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объекте.</w:t>
            </w:r>
          </w:p>
        </w:tc>
      </w:tr>
      <w:tr w:rsidR="00FE07B1">
        <w:trPr>
          <w:trHeight w:val="316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40"/>
                <w:tab w:val="left" w:pos="3349"/>
                <w:tab w:val="left" w:pos="5400"/>
              </w:tabs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16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защиты.</w:t>
            </w:r>
          </w:p>
        </w:tc>
      </w:tr>
      <w:tr w:rsidR="00FE07B1">
        <w:trPr>
          <w:trHeight w:val="316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Применять безопасные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</w:tc>
      </w:tr>
      <w:tr w:rsidR="00FE07B1">
        <w:trPr>
          <w:trHeight w:val="318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помещениях.</w:t>
            </w:r>
          </w:p>
        </w:tc>
      </w:tr>
      <w:tr w:rsidR="00FE07B1">
        <w:trPr>
          <w:trHeight w:val="318"/>
        </w:trPr>
        <w:tc>
          <w:tcPr>
            <w:tcW w:w="2093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экобио-защитную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противопожарную</w:t>
            </w:r>
          </w:p>
        </w:tc>
      </w:tr>
      <w:tr w:rsidR="00FE07B1">
        <w:trPr>
          <w:trHeight w:val="337"/>
        </w:trPr>
        <w:tc>
          <w:tcPr>
            <w:tcW w:w="2093" w:type="dxa"/>
            <w:tcBorders>
              <w:top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технику.</w:t>
            </w:r>
          </w:p>
        </w:tc>
      </w:tr>
    </w:tbl>
    <w:p w:rsidR="00FE07B1" w:rsidRDefault="00FE07B1">
      <w:pPr>
        <w:rPr>
          <w:sz w:val="24"/>
        </w:rPr>
        <w:sectPr w:rsidR="00FE07B1">
          <w:type w:val="continuous"/>
          <w:pgSz w:w="11900" w:h="16850"/>
          <w:pgMar w:top="1120" w:right="480" w:bottom="1685" w:left="1280" w:header="0" w:footer="708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636"/>
      </w:tblGrid>
      <w:tr w:rsidR="00FE07B1">
        <w:trPr>
          <w:trHeight w:val="292"/>
        </w:trPr>
        <w:tc>
          <w:tcPr>
            <w:tcW w:w="2093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травмоопасных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218"/>
                <w:tab w:val="left" w:pos="2413"/>
                <w:tab w:val="left" w:pos="2761"/>
                <w:tab w:val="left" w:pos="3592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вредных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734"/>
                <w:tab w:val="left" w:pos="3037"/>
                <w:tab w:val="left" w:pos="4893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437"/>
                <w:tab w:val="left" w:pos="3937"/>
                <w:tab w:val="left" w:pos="4509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</w:tc>
      </w:tr>
      <w:tr w:rsidR="00FE07B1">
        <w:trPr>
          <w:trHeight w:val="333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FE07B1">
        <w:trPr>
          <w:trHeight w:val="293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FE07B1">
        <w:trPr>
          <w:trHeight w:val="304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990"/>
                <w:tab w:val="left" w:pos="2145"/>
                <w:tab w:val="left" w:pos="3724"/>
                <w:tab w:val="left" w:pos="4895"/>
              </w:tabs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мест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692"/>
                <w:tab w:val="left" w:pos="4511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электробезопасности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управления,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509"/>
                <w:tab w:val="left" w:pos="1840"/>
                <w:tab w:val="left" w:pos="2997"/>
                <w:tab w:val="left" w:pos="3433"/>
                <w:tab w:val="left" w:pos="4552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подналадки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токарных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станков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типов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218"/>
                <w:tab w:val="left" w:pos="2843"/>
                <w:tab w:val="left" w:pos="3753"/>
                <w:tab w:val="left" w:pos="4127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перемещения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грузов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специальных 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охране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труда;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защиты;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 </w:t>
            </w:r>
            <w:r>
              <w:rPr>
                <w:spacing w:val="-2"/>
                <w:sz w:val="24"/>
              </w:rPr>
              <w:t>человека;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меры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взрывов;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765"/>
                <w:tab w:val="left" w:pos="3143"/>
                <w:tab w:val="left" w:pos="3635"/>
                <w:tab w:val="left" w:pos="4581"/>
                <w:tab w:val="left" w:pos="5397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профгигиены,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профсанитарии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пожаробезопасности;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требования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безопасности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территории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помещениях;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окружающую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среду;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взрывов;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производстве;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580"/>
                <w:tab w:val="left" w:pos="2205"/>
                <w:tab w:val="left" w:pos="3261"/>
                <w:tab w:val="left" w:pos="3877"/>
                <w:tab w:val="left" w:pos="4365"/>
              </w:tabs>
              <w:spacing w:before="12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мер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безопасной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окружающую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среду,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технике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санитарии;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труда;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180"/>
                <w:tab w:val="left" w:pos="2551"/>
                <w:tab w:val="left" w:pos="4159"/>
                <w:tab w:val="left" w:pos="5399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аппаратов;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278"/>
                <w:tab w:val="left" w:pos="1713"/>
                <w:tab w:val="left" w:pos="2697"/>
                <w:tab w:val="left" w:pos="3757"/>
                <w:tab w:val="left" w:pos="4691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техники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953"/>
                <w:tab w:val="left" w:pos="3107"/>
                <w:tab w:val="left" w:pos="3645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производственной</w:t>
            </w:r>
          </w:p>
        </w:tc>
      </w:tr>
      <w:tr w:rsidR="00FE07B1">
        <w:trPr>
          <w:trHeight w:val="335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санитарии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защиты;</w:t>
            </w:r>
          </w:p>
        </w:tc>
      </w:tr>
    </w:tbl>
    <w:p w:rsidR="00FE07B1" w:rsidRDefault="00FE07B1">
      <w:pPr>
        <w:rPr>
          <w:sz w:val="24"/>
        </w:rPr>
        <w:sectPr w:rsidR="00FE07B1">
          <w:type w:val="continuous"/>
          <w:pgSz w:w="11900" w:h="16850"/>
          <w:pgMar w:top="1120" w:right="480" w:bottom="960" w:left="1280" w:header="0" w:footer="708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636"/>
      </w:tblGrid>
      <w:tr w:rsidR="00FE07B1">
        <w:trPr>
          <w:trHeight w:val="292"/>
        </w:trPr>
        <w:tc>
          <w:tcPr>
            <w:tcW w:w="2093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795"/>
                <w:tab w:val="left" w:pos="4492"/>
                <w:tab w:val="left" w:pos="5399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Предельно-допустимые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концентрации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(ПДК)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465"/>
                <w:tab w:val="left" w:pos="3489"/>
                <w:tab w:val="left" w:pos="4658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прогнозирования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событий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чрезвычайных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явлениях;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302"/>
                <w:tab w:val="left" w:pos="1689"/>
                <w:tab w:val="left" w:pos="2713"/>
                <w:tab w:val="left" w:pos="4153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FE07B1">
        <w:trPr>
          <w:trHeight w:val="332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процессов.</w:t>
            </w:r>
          </w:p>
        </w:tc>
      </w:tr>
      <w:tr w:rsidR="00FE07B1">
        <w:trPr>
          <w:trHeight w:val="293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</w:tc>
      </w:tr>
      <w:tr w:rsidR="00FE07B1">
        <w:trPr>
          <w:trHeight w:val="305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672"/>
                <w:tab w:val="left" w:pos="3117"/>
                <w:tab w:val="left" w:pos="3505"/>
                <w:tab w:val="left" w:pos="4456"/>
                <w:tab w:val="left" w:pos="5397"/>
              </w:tabs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97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производственным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использованию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 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88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механической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обработки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деталей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668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оснастки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703"/>
                <w:tab w:val="left" w:pos="2046"/>
                <w:tab w:val="left" w:pos="4235"/>
                <w:tab w:val="left" w:pos="5418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производственным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FE07B1">
        <w:trPr>
          <w:trHeight w:val="333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782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</w:tr>
      <w:tr w:rsidR="00FE07B1">
        <w:trPr>
          <w:trHeight w:val="28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токарных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станках</w:t>
            </w: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FE07B1">
        <w:trPr>
          <w:trHeight w:val="304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2" w:line="272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универсальные,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полученным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64"/>
                <w:tab w:val="left" w:pos="4021"/>
                <w:tab w:val="left" w:pos="5399"/>
              </w:tabs>
              <w:spacing w:before="15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приспособления,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режущий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FE07B1">
        <w:trPr>
          <w:trHeight w:val="312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заданием.</w:t>
            </w: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контрольно-измерительный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образцов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121"/>
                <w:tab w:val="left" w:pos="4763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физико-химические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металлов;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895"/>
                <w:tab w:val="left" w:pos="3678"/>
                <w:tab w:val="left" w:pos="5173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справочными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материалов;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583"/>
                <w:tab w:val="left" w:pos="3153"/>
                <w:tab w:val="left" w:pos="3969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осуществления</w:t>
            </w:r>
          </w:p>
        </w:tc>
      </w:tr>
      <w:tr w:rsidR="00FE07B1">
        <w:trPr>
          <w:trHeight w:val="334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FE07B1">
        <w:trPr>
          <w:trHeight w:val="293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bottom w:val="nil"/>
            </w:tcBorders>
          </w:tcPr>
          <w:p w:rsidR="00FE07B1" w:rsidRDefault="003D4C5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FE07B1">
        <w:trPr>
          <w:trHeight w:val="304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576"/>
                <w:tab w:val="left" w:pos="2613"/>
                <w:tab w:val="left" w:pos="4125"/>
                <w:tab w:val="left" w:pos="5293"/>
              </w:tabs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513"/>
                <w:tab w:val="left" w:pos="3568"/>
                <w:tab w:val="left" w:pos="4185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точность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универсальных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специальных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677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контрольно-измерительных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инструментов.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027"/>
                <w:tab w:val="left" w:pos="2579"/>
                <w:tab w:val="left" w:pos="3900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комплектуемых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материалов.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597"/>
                <w:tab w:val="left" w:pos="3047"/>
                <w:tab w:val="left" w:pos="4105"/>
                <w:tab w:val="left" w:pos="5399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настройки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678"/>
              </w:tabs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регулирования</w:t>
            </w:r>
            <w:r>
              <w:rPr>
                <w:sz w:val="24"/>
              </w:rPr>
              <w:tab/>
              <w:t>контрольно-</w:t>
            </w:r>
            <w:r>
              <w:rPr>
                <w:spacing w:val="-2"/>
                <w:sz w:val="24"/>
              </w:rPr>
              <w:t>измерительных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приборов.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228"/>
                <w:tab w:val="left" w:pos="1650"/>
                <w:tab w:val="left" w:pos="2831"/>
                <w:tab w:val="left" w:pos="4068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обработанных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поверхностей.</w:t>
            </w:r>
          </w:p>
        </w:tc>
      </w:tr>
      <w:tr w:rsidR="00FE07B1">
        <w:trPr>
          <w:trHeight w:val="30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материалов,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использующихся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2509"/>
                <w:tab w:val="left" w:pos="4626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маркировку,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свойства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обрабатываемого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применения</w:t>
            </w:r>
          </w:p>
        </w:tc>
      </w:tr>
      <w:tr w:rsidR="00FE07B1">
        <w:trPr>
          <w:trHeight w:val="30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охлаждающих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материалов.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сплавах.</w:t>
            </w:r>
          </w:p>
        </w:tc>
      </w:tr>
      <w:tr w:rsidR="00FE07B1">
        <w:trPr>
          <w:trHeight w:val="30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07B1" w:rsidRDefault="00FE07B1">
            <w:pPr>
              <w:pStyle w:val="TableParagraph"/>
              <w:ind w:left="0"/>
            </w:pPr>
          </w:p>
        </w:tc>
        <w:tc>
          <w:tcPr>
            <w:tcW w:w="5636" w:type="dxa"/>
            <w:tcBorders>
              <w:top w:val="nil"/>
              <w:bottom w:val="nil"/>
            </w:tcBorders>
          </w:tcPr>
          <w:p w:rsidR="00FE07B1" w:rsidRDefault="003D4C58">
            <w:pPr>
              <w:pStyle w:val="TableParagraph"/>
              <w:tabs>
                <w:tab w:val="left" w:pos="1645"/>
                <w:tab w:val="left" w:pos="3071"/>
                <w:tab w:val="left" w:pos="3693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неметаллических,</w:t>
            </w:r>
          </w:p>
        </w:tc>
      </w:tr>
      <w:tr w:rsidR="00FE07B1">
        <w:trPr>
          <w:trHeight w:val="334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</w:tcBorders>
          </w:tcPr>
          <w:p w:rsidR="00FE07B1" w:rsidRDefault="003D4C58">
            <w:pPr>
              <w:pStyle w:val="TableParagraph"/>
              <w:tabs>
                <w:tab w:val="left" w:pos="2675"/>
                <w:tab w:val="left" w:pos="5399"/>
              </w:tabs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прокладочных,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уплотнительных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FE07B1" w:rsidRDefault="00FE07B1">
      <w:pPr>
        <w:rPr>
          <w:sz w:val="24"/>
        </w:rPr>
        <w:sectPr w:rsidR="00FE07B1">
          <w:type w:val="continuous"/>
          <w:pgSz w:w="11900" w:h="16850"/>
          <w:pgMar w:top="1120" w:right="480" w:bottom="960" w:left="1280" w:header="0" w:footer="708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636"/>
      </w:tblGrid>
      <w:tr w:rsidR="00FE07B1">
        <w:trPr>
          <w:trHeight w:val="636"/>
        </w:trPr>
        <w:tc>
          <w:tcPr>
            <w:tcW w:w="2093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tabs>
                <w:tab w:val="left" w:pos="2598"/>
                <w:tab w:val="left" w:pos="4242"/>
                <w:tab w:val="left" w:pos="5279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электротехнических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:rsidR="00FE07B1" w:rsidRDefault="003D4C58"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классификацию.</w:t>
            </w:r>
          </w:p>
        </w:tc>
      </w:tr>
      <w:tr w:rsidR="00FE07B1">
        <w:trPr>
          <w:trHeight w:val="1269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1.3</w:t>
            </w:r>
          </w:p>
          <w:p w:rsidR="00FE07B1" w:rsidRDefault="003D4C58">
            <w:pPr>
              <w:pStyle w:val="TableParagraph"/>
              <w:tabs>
                <w:tab w:val="left" w:pos="1785"/>
              </w:tabs>
              <w:spacing w:before="41"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последовательнос </w:t>
            </w:r>
            <w:r>
              <w:rPr>
                <w:sz w:val="24"/>
              </w:rPr>
              <w:t>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оптимальные </w:t>
            </w:r>
            <w:r>
              <w:rPr>
                <w:spacing w:val="-2"/>
                <w:sz w:val="24"/>
              </w:rPr>
              <w:t>режимы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обработки различных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токарных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станках в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FE07B1" w:rsidRDefault="003D4C5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заданием.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оптимального режима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токарных</w:t>
            </w:r>
          </w:p>
          <w:p w:rsidR="00FE07B1" w:rsidRDefault="003D4C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заданием</w:t>
            </w:r>
          </w:p>
        </w:tc>
      </w:tr>
      <w:tr w:rsidR="00FE07B1">
        <w:trPr>
          <w:trHeight w:val="952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tabs>
                <w:tab w:val="left" w:pos="1924"/>
                <w:tab w:val="left" w:pos="3611"/>
                <w:tab w:val="left" w:pos="4581"/>
              </w:tabs>
              <w:spacing w:before="4" w:line="320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оптимальный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токарной </w:t>
            </w:r>
            <w:r>
              <w:rPr>
                <w:sz w:val="24"/>
              </w:rPr>
              <w:t>обработки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FE07B1">
        <w:trPr>
          <w:trHeight w:val="1250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tabs>
                <w:tab w:val="left" w:pos="1300"/>
                <w:tab w:val="left" w:pos="2925"/>
                <w:tab w:val="left" w:pos="4156"/>
                <w:tab w:val="left" w:pos="5279"/>
              </w:tabs>
              <w:spacing w:before="36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справочникам и паспорту станка</w:t>
            </w:r>
          </w:p>
        </w:tc>
      </w:tr>
      <w:tr w:rsidR="00FE07B1">
        <w:trPr>
          <w:trHeight w:val="1902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  <w:p w:rsidR="00FE07B1" w:rsidRDefault="003D4C58">
            <w:pPr>
              <w:pStyle w:val="TableParagraph"/>
              <w:tabs>
                <w:tab w:val="left" w:pos="625"/>
                <w:tab w:val="left" w:pos="1165"/>
                <w:tab w:val="left" w:pos="1782"/>
                <w:tab w:val="left" w:pos="1890"/>
              </w:tabs>
              <w:spacing w:before="41" w:line="276" w:lineRule="auto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Вести </w:t>
            </w:r>
            <w:r>
              <w:rPr>
                <w:spacing w:val="-2"/>
                <w:sz w:val="24"/>
              </w:rPr>
              <w:t>технологический процесс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доводки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деталей, заготовок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инструментов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токарных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станках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соблюдением 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</w:t>
            </w:r>
          </w:p>
          <w:p w:rsidR="00FE07B1" w:rsidRDefault="003D4C58">
            <w:pPr>
              <w:pStyle w:val="TableParagraph"/>
              <w:tabs>
                <w:tab w:val="left" w:pos="1902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качеству,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spacing w:before="4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соответствии с заданием и с </w:t>
            </w:r>
            <w:r>
              <w:rPr>
                <w:spacing w:val="-2"/>
                <w:sz w:val="24"/>
              </w:rPr>
              <w:t>технической</w:t>
            </w:r>
          </w:p>
          <w:p w:rsidR="00FE07B1" w:rsidRDefault="003D4C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документацией.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3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технологического процесса обработки и доводки деталей, заготовок и инструментов на токарных станках с соблюдением требований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документацией.</w:t>
            </w:r>
          </w:p>
        </w:tc>
      </w:tr>
      <w:tr w:rsidR="00FE07B1">
        <w:trPr>
          <w:trHeight w:val="158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spacing w:before="38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токарную обработку деталей средней сложности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 станках,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крупногабаритных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многосуппортных</w:t>
            </w:r>
          </w:p>
        </w:tc>
      </w:tr>
      <w:tr w:rsidR="00FE07B1">
        <w:trPr>
          <w:trHeight w:val="156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tabs>
                <w:tab w:val="left" w:pos="1237"/>
                <w:tab w:val="left" w:pos="2687"/>
                <w:tab w:val="left" w:pos="3081"/>
                <w:tab w:val="left" w:pos="4573"/>
              </w:tabs>
              <w:spacing w:before="36" w:line="276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качества выполненных работ</w:t>
            </w:r>
          </w:p>
        </w:tc>
      </w:tr>
      <w:tr w:rsidR="00FE07B1">
        <w:trPr>
          <w:trHeight w:val="950"/>
        </w:trPr>
        <w:tc>
          <w:tcPr>
            <w:tcW w:w="2093" w:type="dxa"/>
            <w:vMerge w:val="restart"/>
          </w:tcPr>
          <w:p w:rsidR="00FE07B1" w:rsidRDefault="003D4C58">
            <w:pPr>
              <w:pStyle w:val="TableParagraph"/>
              <w:tabs>
                <w:tab w:val="left" w:pos="1737"/>
                <w:tab w:val="left" w:pos="186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 изделий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токарно- карусельных станках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стадиям технологического 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tabs>
                <w:tab w:val="left" w:pos="187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требованиями</w:t>
            </w:r>
          </w:p>
          <w:p w:rsidR="00FE07B1" w:rsidRDefault="003D4C58">
            <w:pPr>
              <w:pStyle w:val="TableParagraph"/>
              <w:tabs>
                <w:tab w:val="left" w:pos="1074"/>
                <w:tab w:val="left" w:pos="185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экологической безопасности.</w:t>
            </w: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tabs>
                <w:tab w:val="left" w:pos="1718"/>
              </w:tabs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2.1</w:t>
            </w:r>
          </w:p>
          <w:p w:rsidR="00FE07B1" w:rsidRDefault="003D4C58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  <w:p w:rsidR="00FE07B1" w:rsidRDefault="003D4C58">
            <w:pPr>
              <w:pStyle w:val="TableParagraph"/>
              <w:tabs>
                <w:tab w:val="left" w:pos="755"/>
                <w:tab w:val="left" w:pos="1439"/>
                <w:tab w:val="left" w:pos="1785"/>
                <w:tab w:val="left" w:pos="1885"/>
              </w:tabs>
              <w:spacing w:before="40"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обслуживание рабочего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места 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токарно-</w:t>
            </w:r>
          </w:p>
          <w:p w:rsidR="00FE07B1" w:rsidRDefault="003D4C58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карусельных станках.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tabs>
                <w:tab w:val="left" w:pos="1919"/>
                <w:tab w:val="left" w:pos="4326"/>
                <w:tab w:val="left" w:pos="5399"/>
              </w:tabs>
              <w:spacing w:before="7" w:line="316" w:lineRule="exac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обслуживания рабочего места токаря</w:t>
            </w:r>
          </w:p>
        </w:tc>
      </w:tr>
      <w:tr w:rsidR="00FE07B1">
        <w:trPr>
          <w:trHeight w:val="1905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spacing w:before="36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подготовку к работе и обслуживание 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токаря-карусельщика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охраны труда, производственной санитарии,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пожарной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электробезопасности</w:t>
            </w:r>
          </w:p>
        </w:tc>
      </w:tr>
      <w:tr w:rsidR="00FE07B1">
        <w:trPr>
          <w:trHeight w:val="2539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spacing w:before="36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 и содержания рабочих мест токаря-карусельщика, требования охраны труда, производственной санитарии, пожарной безопасности и электробезопасности;</w:t>
            </w:r>
          </w:p>
          <w:p w:rsidR="00FE07B1" w:rsidRDefault="003D4C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управления,</w:t>
            </w:r>
          </w:p>
          <w:p w:rsidR="00FE07B1" w:rsidRDefault="003D4C58">
            <w:pPr>
              <w:pStyle w:val="TableParagraph"/>
              <w:spacing w:before="9" w:line="3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подналадки и проверки на точность токарно- карусельных станков различных типов</w:t>
            </w:r>
          </w:p>
        </w:tc>
      </w:tr>
    </w:tbl>
    <w:p w:rsidR="00FE07B1" w:rsidRDefault="00FE07B1">
      <w:pPr>
        <w:spacing w:line="310" w:lineRule="atLeast"/>
        <w:jc w:val="both"/>
        <w:rPr>
          <w:sz w:val="24"/>
        </w:rPr>
        <w:sectPr w:rsidR="00FE07B1">
          <w:type w:val="continuous"/>
          <w:pgSz w:w="11900" w:h="16850"/>
          <w:pgMar w:top="1120" w:right="480" w:bottom="960" w:left="1280" w:header="0" w:footer="708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636"/>
      </w:tblGrid>
      <w:tr w:rsidR="00FE07B1">
        <w:trPr>
          <w:trHeight w:val="1269"/>
        </w:trPr>
        <w:tc>
          <w:tcPr>
            <w:tcW w:w="2093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2.2</w:t>
            </w:r>
          </w:p>
          <w:p w:rsidR="00FE07B1" w:rsidRDefault="003D4C58"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  <w:p w:rsidR="00FE07B1" w:rsidRDefault="003D4C58">
            <w:pPr>
              <w:pStyle w:val="TableParagraph"/>
              <w:tabs>
                <w:tab w:val="left" w:pos="1667"/>
                <w:tab w:val="left" w:pos="1888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 использованию инструмента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оснастки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FE07B1" w:rsidRDefault="003D4C58">
            <w:pPr>
              <w:pStyle w:val="TableParagraph"/>
              <w:tabs>
                <w:tab w:val="left" w:pos="1782"/>
                <w:tab w:val="left" w:pos="190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токарно- </w:t>
            </w:r>
            <w:r>
              <w:rPr>
                <w:spacing w:val="-2"/>
                <w:sz w:val="24"/>
              </w:rPr>
              <w:lastRenderedPageBreak/>
              <w:t>карусельных станках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tabs>
                <w:tab w:val="left" w:pos="191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полученным</w:t>
            </w:r>
          </w:p>
          <w:p w:rsidR="00FE07B1" w:rsidRDefault="003D4C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заданием.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10" w:line="31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Подготовке к использованию инструмента и оснастки для работы на токарных станках в соответствии с полученным заданием</w:t>
            </w:r>
          </w:p>
        </w:tc>
      </w:tr>
      <w:tr w:rsidR="00FE07B1">
        <w:trPr>
          <w:trHeight w:val="1269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spacing w:before="9" w:line="31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универсальные, специальные приспособления, режущий и контрольно-измерительный инструмент</w:t>
            </w:r>
          </w:p>
        </w:tc>
      </w:tr>
      <w:tr w:rsidR="00FE07B1">
        <w:trPr>
          <w:trHeight w:val="158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tabs>
                <w:tab w:val="left" w:pos="2677"/>
              </w:tabs>
              <w:spacing w:before="36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Устройство, правила применения, проверки на точность универсальных и специальных </w:t>
            </w:r>
            <w:r>
              <w:rPr>
                <w:spacing w:val="-2"/>
                <w:sz w:val="24"/>
              </w:rPr>
              <w:t>приспособлений,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контрольно-измерительных</w:t>
            </w:r>
          </w:p>
          <w:p w:rsidR="00FE07B1" w:rsidRDefault="003D4C58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</w:t>
            </w:r>
          </w:p>
        </w:tc>
      </w:tr>
      <w:tr w:rsidR="00FE07B1">
        <w:trPr>
          <w:trHeight w:val="1269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2.3</w:t>
            </w:r>
          </w:p>
          <w:p w:rsidR="00FE07B1" w:rsidRDefault="003D4C58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</w:p>
          <w:p w:rsidR="00FE07B1" w:rsidRDefault="003D4C58">
            <w:pPr>
              <w:pStyle w:val="TableParagraph"/>
              <w:tabs>
                <w:tab w:val="left" w:pos="1785"/>
                <w:tab w:val="left" w:pos="1907"/>
              </w:tabs>
              <w:spacing w:before="40"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 </w:t>
            </w:r>
            <w:r>
              <w:rPr>
                <w:sz w:val="24"/>
              </w:rPr>
              <w:t>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оптимальные </w:t>
            </w:r>
            <w:r>
              <w:rPr>
                <w:spacing w:val="-2"/>
                <w:sz w:val="24"/>
              </w:rPr>
              <w:t>режимы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обработки различных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токарно- карусельных станках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tabs>
                <w:tab w:val="left" w:pos="1912"/>
              </w:tabs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FE07B1" w:rsidRDefault="003D4C58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заданием.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оптимального режима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токарных</w:t>
            </w:r>
          </w:p>
          <w:p w:rsidR="00FE07B1" w:rsidRDefault="003D4C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заданием</w:t>
            </w:r>
          </w:p>
        </w:tc>
      </w:tr>
      <w:tr w:rsidR="00FE07B1">
        <w:trPr>
          <w:trHeight w:val="1269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tabs>
                <w:tab w:val="left" w:pos="1941"/>
                <w:tab w:val="left" w:pos="3645"/>
                <w:tab w:val="left" w:pos="4631"/>
              </w:tabs>
              <w:spacing w:before="36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оптимальный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токарно-</w:t>
            </w:r>
          </w:p>
          <w:p w:rsidR="00FE07B1" w:rsidRDefault="003D4C58">
            <w:pPr>
              <w:pStyle w:val="TableParagraph"/>
              <w:tabs>
                <w:tab w:val="left" w:pos="1765"/>
                <w:tab w:val="left" w:pos="3203"/>
                <w:tab w:val="left" w:pos="3690"/>
                <w:tab w:val="left" w:pos="5421"/>
              </w:tabs>
              <w:spacing w:before="9" w:line="31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карусельной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технологической картой</w:t>
            </w:r>
          </w:p>
        </w:tc>
      </w:tr>
      <w:tr w:rsidR="00FE07B1">
        <w:trPr>
          <w:trHeight w:val="1567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tabs>
                <w:tab w:val="left" w:pos="1300"/>
                <w:tab w:val="left" w:pos="2925"/>
                <w:tab w:val="left" w:pos="4156"/>
                <w:tab w:val="left" w:pos="5279"/>
              </w:tabs>
              <w:spacing w:before="36" w:line="278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справочникам и паспорту станка</w:t>
            </w:r>
          </w:p>
        </w:tc>
      </w:tr>
      <w:tr w:rsidR="00FE07B1">
        <w:trPr>
          <w:trHeight w:val="1905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2.4</w:t>
            </w:r>
          </w:p>
          <w:p w:rsidR="00FE07B1" w:rsidRDefault="003D4C58">
            <w:pPr>
              <w:pStyle w:val="TableParagraph"/>
              <w:tabs>
                <w:tab w:val="left" w:pos="1120"/>
                <w:tab w:val="left" w:pos="1915"/>
              </w:tabs>
              <w:spacing w:before="41" w:line="276" w:lineRule="auto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Вести </w:t>
            </w:r>
            <w:r>
              <w:rPr>
                <w:spacing w:val="-2"/>
                <w:sz w:val="24"/>
              </w:rPr>
              <w:t>технологический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токарно- карусельных станках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FE07B1" w:rsidRDefault="003D4C58">
            <w:pPr>
              <w:pStyle w:val="TableParagraph"/>
              <w:tabs>
                <w:tab w:val="left" w:pos="1902"/>
              </w:tabs>
              <w:spacing w:before="1"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соблюдением требований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FE07B1" w:rsidRDefault="003D4C58">
            <w:pPr>
              <w:pStyle w:val="TableParagraph"/>
              <w:tabs>
                <w:tab w:val="left" w:pos="1902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качеству,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соответствии с заданием и с </w:t>
            </w:r>
            <w:r>
              <w:rPr>
                <w:spacing w:val="-2"/>
                <w:sz w:val="24"/>
              </w:rPr>
              <w:t>технической</w:t>
            </w:r>
          </w:p>
          <w:p w:rsidR="00FE07B1" w:rsidRDefault="003D4C58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документацией.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36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Осуществлении технологического процесса обработки и доводки деталей, заготовок и инструментов на токарных станках с соблюдением требований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документацией.</w:t>
            </w:r>
          </w:p>
        </w:tc>
      </w:tr>
      <w:tr w:rsidR="00FE07B1">
        <w:trPr>
          <w:trHeight w:val="1269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tabs>
                <w:tab w:val="left" w:pos="1813"/>
                <w:tab w:val="left" w:pos="3057"/>
                <w:tab w:val="left" w:pos="4355"/>
                <w:tab w:val="left" w:pos="5399"/>
              </w:tabs>
              <w:spacing w:before="36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токарно-</w:t>
            </w:r>
            <w:r>
              <w:rPr>
                <w:spacing w:val="-2"/>
                <w:sz w:val="24"/>
              </w:rPr>
              <w:t>карусельных</w:t>
            </w:r>
          </w:p>
          <w:p w:rsidR="00FE07B1" w:rsidRDefault="003D4C58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станках</w:t>
            </w:r>
          </w:p>
        </w:tc>
      </w:tr>
      <w:tr w:rsidR="00FE07B1">
        <w:trPr>
          <w:trHeight w:val="156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tabs>
                <w:tab w:val="left" w:pos="1237"/>
                <w:tab w:val="left" w:pos="2687"/>
                <w:tab w:val="left" w:pos="3081"/>
                <w:tab w:val="left" w:pos="4573"/>
              </w:tabs>
              <w:spacing w:before="36" w:line="276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качества выполненных работ</w:t>
            </w:r>
          </w:p>
        </w:tc>
      </w:tr>
      <w:tr w:rsidR="00FE07B1">
        <w:trPr>
          <w:trHeight w:val="1269"/>
        </w:trPr>
        <w:tc>
          <w:tcPr>
            <w:tcW w:w="2093" w:type="dxa"/>
            <w:vMerge w:val="restart"/>
          </w:tcPr>
          <w:p w:rsidR="00FE07B1" w:rsidRDefault="003D4C58">
            <w:pPr>
              <w:pStyle w:val="TableParagraph"/>
              <w:tabs>
                <w:tab w:val="left" w:pos="1751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 различных изделий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токарных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станках</w:t>
            </w:r>
          </w:p>
          <w:p w:rsidR="00FE07B1" w:rsidRDefault="003D4C58">
            <w:pPr>
              <w:pStyle w:val="TableParagraph"/>
              <w:tabs>
                <w:tab w:val="left" w:pos="962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числовым</w:t>
            </w: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3.1</w:t>
            </w:r>
          </w:p>
          <w:p w:rsidR="00FE07B1" w:rsidRDefault="003D4C58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  <w:p w:rsidR="00FE07B1" w:rsidRDefault="003D4C58">
            <w:pPr>
              <w:pStyle w:val="TableParagraph"/>
              <w:tabs>
                <w:tab w:val="left" w:pos="1885"/>
              </w:tabs>
              <w:spacing w:before="40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tabs>
                <w:tab w:val="left" w:pos="1439"/>
              </w:tabs>
              <w:spacing w:before="10" w:line="31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обслуживание рабочего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tabs>
                <w:tab w:val="left" w:pos="1919"/>
                <w:tab w:val="left" w:pos="4326"/>
                <w:tab w:val="left" w:pos="5399"/>
              </w:tabs>
              <w:spacing w:before="36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обслуживании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токарного</w:t>
            </w:r>
          </w:p>
          <w:p w:rsidR="00FE07B1" w:rsidRDefault="003D4C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  <w:tr w:rsidR="00FE07B1">
        <w:trPr>
          <w:trHeight w:val="31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</w:tbl>
    <w:p w:rsidR="00FE07B1" w:rsidRDefault="00FE07B1">
      <w:pPr>
        <w:spacing w:line="275" w:lineRule="exact"/>
        <w:rPr>
          <w:sz w:val="24"/>
        </w:rPr>
        <w:sectPr w:rsidR="00FE07B1">
          <w:type w:val="continuous"/>
          <w:pgSz w:w="11900" w:h="16850"/>
          <w:pgMar w:top="1120" w:right="480" w:bottom="940" w:left="1280" w:header="0" w:footer="708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636"/>
      </w:tblGrid>
      <w:tr w:rsidR="00FE07B1">
        <w:trPr>
          <w:trHeight w:val="2539"/>
        </w:trPr>
        <w:tc>
          <w:tcPr>
            <w:tcW w:w="2093" w:type="dxa"/>
            <w:vMerge w:val="restart"/>
          </w:tcPr>
          <w:p w:rsidR="00FE07B1" w:rsidRDefault="003D4C58">
            <w:pPr>
              <w:pStyle w:val="TableParagraph"/>
              <w:tabs>
                <w:tab w:val="left" w:pos="1734"/>
                <w:tab w:val="left" w:pos="186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программным управлением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стадиям технологического 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tabs>
                <w:tab w:val="left" w:pos="187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требованиями</w:t>
            </w:r>
          </w:p>
          <w:p w:rsidR="00FE07B1" w:rsidRDefault="003D4C58">
            <w:pPr>
              <w:pStyle w:val="TableParagraph"/>
              <w:tabs>
                <w:tab w:val="left" w:pos="1074"/>
                <w:tab w:val="left" w:pos="185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охраны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экологической безопасности.</w:t>
            </w: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tabs>
                <w:tab w:val="left" w:pos="755"/>
                <w:tab w:val="left" w:pos="995"/>
                <w:tab w:val="left" w:pos="1785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токарных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станках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числовым программным управлением.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tabs>
                <w:tab w:val="left" w:pos="2692"/>
                <w:tab w:val="left" w:pos="451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</w:t>
            </w:r>
            <w:r>
              <w:rPr>
                <w:spacing w:val="-2"/>
                <w:sz w:val="24"/>
              </w:rPr>
              <w:t>производственной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пожарной </w:t>
            </w:r>
            <w:r>
              <w:rPr>
                <w:sz w:val="24"/>
              </w:rPr>
              <w:t>безопасности и электробезопасности;</w:t>
            </w:r>
          </w:p>
          <w:p w:rsidR="00FE07B1" w:rsidRDefault="003D4C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подналадку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отдельных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узлов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FE07B1" w:rsidRDefault="003D4C58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FE07B1">
        <w:trPr>
          <w:trHeight w:val="4444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spacing w:before="38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FE07B1" w:rsidRDefault="003D4C5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подналадки </w:t>
            </w:r>
            <w:r>
              <w:rPr>
                <w:sz w:val="24"/>
              </w:rPr>
              <w:t xml:space="preserve">токарных станков с числовым программным </w:t>
            </w:r>
            <w:r>
              <w:rPr>
                <w:spacing w:val="-2"/>
                <w:sz w:val="24"/>
              </w:rPr>
              <w:t>управлением;</w:t>
            </w:r>
          </w:p>
          <w:p w:rsidR="00FE07B1" w:rsidRDefault="003D4C58">
            <w:pPr>
              <w:pStyle w:val="TableParagraph"/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для станка с ЧПУ;</w:t>
            </w:r>
          </w:p>
          <w:p w:rsidR="00FE07B1" w:rsidRDefault="003D4C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программные среды</w:t>
            </w:r>
            <w:r>
              <w:rPr>
                <w:spacing w:val="-2"/>
                <w:sz w:val="24"/>
              </w:rPr>
              <w:t xml:space="preserve"> CAD/CAM;</w:t>
            </w:r>
          </w:p>
          <w:p w:rsidR="00FE07B1" w:rsidRDefault="003D4C58">
            <w:pPr>
              <w:pStyle w:val="TableParagraph"/>
              <w:spacing w:before="9" w:line="320" w:lineRule="exact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задания; Режимы резания.</w:t>
            </w:r>
          </w:p>
        </w:tc>
      </w:tr>
      <w:tr w:rsidR="00FE07B1">
        <w:trPr>
          <w:trHeight w:val="158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3.2</w:t>
            </w:r>
          </w:p>
          <w:p w:rsidR="00FE07B1" w:rsidRDefault="003D4C58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  <w:p w:rsidR="00FE07B1" w:rsidRDefault="003D4C58">
            <w:pPr>
              <w:pStyle w:val="TableParagraph"/>
              <w:tabs>
                <w:tab w:val="left" w:pos="1667"/>
                <w:tab w:val="left" w:pos="1888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 использованию инструмента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оснастки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FE07B1" w:rsidRDefault="003D4C58">
            <w:pPr>
              <w:pStyle w:val="TableParagraph"/>
              <w:tabs>
                <w:tab w:val="left" w:pos="995"/>
                <w:tab w:val="left" w:pos="1782"/>
                <w:tab w:val="left" w:pos="1902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токарных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станках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числовым программным управлением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tabs>
                <w:tab w:val="left" w:pos="1912"/>
              </w:tabs>
              <w:spacing w:before="2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полученным</w:t>
            </w:r>
          </w:p>
          <w:p w:rsidR="00FE07B1" w:rsidRDefault="003D4C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заданием.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36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Подготовке к использованию инструмента и оснастки для работы на токарных станках с числовым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программным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управлением</w:t>
            </w:r>
            <w:r>
              <w:rPr>
                <w:spacing w:val="78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заданием</w:t>
            </w:r>
          </w:p>
        </w:tc>
      </w:tr>
      <w:tr w:rsidR="00FE07B1">
        <w:trPr>
          <w:trHeight w:val="1905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spacing w:before="38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универсальные, специальные приспособления, режущий и контрольно-измерительный инструмент;</w:t>
            </w:r>
          </w:p>
          <w:p w:rsidR="00FE07B1" w:rsidRDefault="003D4C5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инструменты,</w:t>
            </w:r>
          </w:p>
          <w:p w:rsidR="00FE07B1" w:rsidRDefault="003D4C58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оснастку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приспособления</w:t>
            </w:r>
          </w:p>
        </w:tc>
      </w:tr>
      <w:tr w:rsidR="00FE07B1">
        <w:trPr>
          <w:trHeight w:val="1903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spacing w:before="36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Наименование, назначение, устройство и правила применения приспособлений, режущего и измерительного инструмента;</w:t>
            </w:r>
          </w:p>
          <w:p w:rsidR="00FE07B1" w:rsidRDefault="003D4C5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Грузоподъемное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оборудование,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применяемое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металлообрабатывающих </w:t>
            </w:r>
            <w:r>
              <w:rPr>
                <w:spacing w:val="-2"/>
                <w:sz w:val="24"/>
              </w:rPr>
              <w:t>цехах</w:t>
            </w:r>
          </w:p>
        </w:tc>
      </w:tr>
      <w:tr w:rsidR="00FE07B1">
        <w:trPr>
          <w:trHeight w:val="1588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3.3</w:t>
            </w:r>
          </w:p>
          <w:p w:rsidR="00FE07B1" w:rsidRDefault="003D4C58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Адаптировать разработанные управляющие</w:t>
            </w:r>
          </w:p>
          <w:p w:rsidR="00FE07B1" w:rsidRDefault="003D4C58">
            <w:pPr>
              <w:pStyle w:val="TableParagraph"/>
              <w:tabs>
                <w:tab w:val="left" w:pos="1780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FE07B1" w:rsidRDefault="003D4C58">
            <w:pPr>
              <w:pStyle w:val="TableParagraph"/>
              <w:tabs>
                <w:tab w:val="left" w:pos="1225"/>
              </w:tabs>
              <w:spacing w:before="43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анализа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9" w:line="316" w:lineRule="exact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анализа входных данных, технологической и конструкторской документации в соответствии с </w:t>
            </w:r>
            <w:r>
              <w:rPr>
                <w:spacing w:val="-2"/>
                <w:sz w:val="24"/>
              </w:rPr>
              <w:t>заданием</w:t>
            </w:r>
          </w:p>
        </w:tc>
      </w:tr>
      <w:tr w:rsidR="00FE07B1">
        <w:trPr>
          <w:trHeight w:val="316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</w:tbl>
    <w:p w:rsidR="00FE07B1" w:rsidRDefault="00FE07B1">
      <w:pPr>
        <w:spacing w:line="275" w:lineRule="exact"/>
        <w:rPr>
          <w:sz w:val="24"/>
        </w:rPr>
        <w:sectPr w:rsidR="00FE07B1">
          <w:type w:val="continuous"/>
          <w:pgSz w:w="11900" w:h="16850"/>
          <w:pgMar w:top="1120" w:right="480" w:bottom="960" w:left="1280" w:header="0" w:footer="708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5636"/>
      </w:tblGrid>
      <w:tr w:rsidR="00FE07B1">
        <w:trPr>
          <w:trHeight w:val="3808"/>
        </w:trPr>
        <w:tc>
          <w:tcPr>
            <w:tcW w:w="2093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tabs>
                <w:tab w:val="left" w:pos="1905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входных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данных, </w:t>
            </w:r>
            <w:r>
              <w:rPr>
                <w:spacing w:val="-2"/>
                <w:sz w:val="24"/>
              </w:rPr>
              <w:t>технологической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конструкторской документации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полученным</w:t>
            </w:r>
          </w:p>
          <w:p w:rsidR="00FE07B1" w:rsidRDefault="003D4C5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заданием.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 технологический процесс обработки деталей, изделий; отрабатывать управляющие программы на станке;</w:t>
            </w:r>
          </w:p>
          <w:p w:rsidR="00FE07B1" w:rsidRDefault="003D4C5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 анализа входных данных, технологической и конструкторской документации;</w:t>
            </w:r>
          </w:p>
          <w:p w:rsidR="00FE07B1" w:rsidRDefault="003D4C5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Задавать необходимые операции обработки для токарного станка с ЧПУ;</w:t>
            </w:r>
          </w:p>
          <w:p w:rsidR="00FE07B1" w:rsidRDefault="003D4C5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 от результатов измерения.</w:t>
            </w:r>
          </w:p>
          <w:p w:rsidR="00FE07B1" w:rsidRDefault="003D4C5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измерительный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</w:t>
            </w:r>
          </w:p>
          <w:p w:rsidR="00FE07B1" w:rsidRDefault="003D4C58">
            <w:pPr>
              <w:pStyle w:val="TableParagraph"/>
              <w:spacing w:before="3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соответствующих </w:t>
            </w:r>
            <w:r>
              <w:rPr>
                <w:spacing w:val="-2"/>
                <w:sz w:val="24"/>
              </w:rPr>
              <w:t>размеров.</w:t>
            </w:r>
          </w:p>
        </w:tc>
      </w:tr>
      <w:tr w:rsidR="00FE07B1">
        <w:trPr>
          <w:trHeight w:val="3809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spacing w:before="38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 определения режимов резания по справочникам и паспорту станка;</w:t>
            </w:r>
          </w:p>
          <w:p w:rsidR="00FE07B1" w:rsidRDefault="003D4C5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выбора управляющих программ для решения поставленной технологической задачи </w:t>
            </w:r>
            <w:r>
              <w:rPr>
                <w:spacing w:val="-2"/>
                <w:sz w:val="24"/>
              </w:rPr>
              <w:t>(операции);</w:t>
            </w:r>
          </w:p>
          <w:p w:rsidR="00FE07B1" w:rsidRDefault="003D4C58">
            <w:pPr>
              <w:pStyle w:val="TableParagraph"/>
              <w:tabs>
                <w:tab w:val="left" w:pos="1924"/>
                <w:tab w:val="left" w:pos="400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автоматизации </w:t>
            </w:r>
            <w:r>
              <w:rPr>
                <w:sz w:val="24"/>
              </w:rPr>
              <w:t>производственных процессов;</w:t>
            </w:r>
          </w:p>
          <w:p w:rsidR="00FE07B1" w:rsidRDefault="003D4C58">
            <w:pPr>
              <w:pStyle w:val="TableParagraph"/>
              <w:tabs>
                <w:tab w:val="left" w:pos="1957"/>
                <w:tab w:val="left" w:pos="2987"/>
                <w:tab w:val="left" w:pos="3822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Системы программного управления станками; </w:t>
            </w:r>
            <w:r>
              <w:rPr>
                <w:spacing w:val="-2"/>
                <w:sz w:val="24"/>
              </w:rPr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многостаночном </w:t>
            </w:r>
            <w:r>
              <w:rPr>
                <w:sz w:val="24"/>
              </w:rPr>
              <w:t>обслуживании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управлением;</w:t>
            </w:r>
          </w:p>
          <w:p w:rsidR="00FE07B1" w:rsidRDefault="003D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инструменты;</w:t>
            </w:r>
          </w:p>
        </w:tc>
      </w:tr>
      <w:tr w:rsidR="00FE07B1">
        <w:trPr>
          <w:trHeight w:val="1588"/>
        </w:trPr>
        <w:tc>
          <w:tcPr>
            <w:tcW w:w="2093" w:type="dxa"/>
            <w:vMerge w:val="restart"/>
          </w:tcPr>
          <w:p w:rsidR="00FE07B1" w:rsidRDefault="00FE0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E07B1" w:rsidRDefault="003D4C58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3.4</w:t>
            </w:r>
          </w:p>
          <w:p w:rsidR="00FE07B1" w:rsidRDefault="003D4C58">
            <w:pPr>
              <w:pStyle w:val="TableParagraph"/>
              <w:tabs>
                <w:tab w:val="left" w:pos="1041"/>
                <w:tab w:val="left" w:pos="1914"/>
              </w:tabs>
              <w:spacing w:before="41" w:line="276" w:lineRule="auto"/>
              <w:ind w:right="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Вести </w:t>
            </w:r>
            <w:r>
              <w:rPr>
                <w:spacing w:val="-2"/>
                <w:sz w:val="24"/>
              </w:rPr>
              <w:t>технологический процесс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токарных станках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FE07B1" w:rsidRDefault="003D4C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числовым</w:t>
            </w:r>
          </w:p>
          <w:p w:rsidR="00FE07B1" w:rsidRDefault="003D4C58">
            <w:pPr>
              <w:pStyle w:val="TableParagraph"/>
              <w:tabs>
                <w:tab w:val="left" w:pos="1902"/>
              </w:tabs>
              <w:spacing w:before="43"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программным управлением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соблюдением требований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FE07B1" w:rsidRDefault="003D4C58">
            <w:pPr>
              <w:pStyle w:val="TableParagraph"/>
              <w:tabs>
                <w:tab w:val="left" w:pos="1902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качеству,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FE07B1" w:rsidRDefault="003D4C58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соответствии с заданием и с </w:t>
            </w:r>
            <w:r>
              <w:rPr>
                <w:spacing w:val="-2"/>
                <w:sz w:val="24"/>
              </w:rPr>
              <w:t>технической</w:t>
            </w:r>
          </w:p>
          <w:p w:rsidR="00FE07B1" w:rsidRDefault="003D4C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документацией.</w:t>
            </w: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опыт:</w:t>
            </w:r>
          </w:p>
          <w:p w:rsidR="00FE07B1" w:rsidRDefault="003D4C58">
            <w:pPr>
              <w:pStyle w:val="TableParagraph"/>
              <w:spacing w:before="9" w:line="31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Обработке деталей на токарных станках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числовым программным управлением с соблюдением требований к качеству в соответствии с заданием и технической документацией.</w:t>
            </w:r>
          </w:p>
        </w:tc>
      </w:tr>
      <w:tr w:rsidR="00FE07B1">
        <w:trPr>
          <w:trHeight w:val="3173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FE07B1" w:rsidRDefault="003D4C58">
            <w:pPr>
              <w:pStyle w:val="TableParagraph"/>
              <w:spacing w:before="36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Проводить проверку управляющих программ средствами вычислительной техники;</w:t>
            </w:r>
          </w:p>
          <w:p w:rsidR="00FE07B1" w:rsidRDefault="003D4C5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технологические операции при изготовлении детали на токарных станках с числовым программным управлением;</w:t>
            </w:r>
          </w:p>
          <w:p w:rsidR="00FE07B1" w:rsidRDefault="003D4C5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контрольные операции над работой механизмов и обеспечение бесперебойной работы оборудования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станка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числовым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программным</w:t>
            </w:r>
          </w:p>
          <w:p w:rsidR="00FE07B1" w:rsidRDefault="003D4C58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FE07B1">
        <w:trPr>
          <w:trHeight w:val="1000"/>
        </w:trPr>
        <w:tc>
          <w:tcPr>
            <w:tcW w:w="2093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</w:tcPr>
          <w:p w:rsidR="00FE07B1" w:rsidRDefault="003D4C5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FE07B1" w:rsidRDefault="003D4C58">
            <w:pPr>
              <w:pStyle w:val="TableParagraph"/>
              <w:tabs>
                <w:tab w:val="left" w:pos="1238"/>
                <w:tab w:val="left" w:pos="2687"/>
                <w:tab w:val="left" w:pos="3081"/>
                <w:tab w:val="left" w:pos="4574"/>
              </w:tabs>
              <w:spacing w:before="38"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качества выполненных работ</w:t>
            </w:r>
          </w:p>
        </w:tc>
      </w:tr>
    </w:tbl>
    <w:p w:rsidR="00FE07B1" w:rsidRDefault="00FE07B1">
      <w:pPr>
        <w:spacing w:line="276" w:lineRule="auto"/>
        <w:rPr>
          <w:sz w:val="24"/>
        </w:rPr>
        <w:sectPr w:rsidR="00FE07B1">
          <w:type w:val="continuous"/>
          <w:pgSz w:w="11900" w:h="16850"/>
          <w:pgMar w:top="1120" w:right="480" w:bottom="960" w:left="1280" w:header="0" w:footer="708" w:gutter="0"/>
          <w:cols w:space="720"/>
        </w:sectPr>
      </w:pPr>
    </w:p>
    <w:p w:rsidR="00FE07B1" w:rsidRDefault="003D4C58">
      <w:pPr>
        <w:pStyle w:val="a4"/>
        <w:numPr>
          <w:ilvl w:val="0"/>
          <w:numId w:val="2"/>
        </w:numPr>
        <w:tabs>
          <w:tab w:val="left" w:pos="3108"/>
        </w:tabs>
        <w:spacing w:before="65"/>
        <w:ind w:hanging="535"/>
        <w:jc w:val="left"/>
        <w:rPr>
          <w:sz w:val="28"/>
        </w:rPr>
      </w:pPr>
      <w:r>
        <w:rPr>
          <w:sz w:val="28"/>
        </w:rPr>
        <w:lastRenderedPageBreak/>
        <w:t>ПРОЦЕДУРА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ГИА</w:t>
      </w:r>
    </w:p>
    <w:p w:rsidR="00FE07B1" w:rsidRDefault="00FE07B1">
      <w:pPr>
        <w:pStyle w:val="a3"/>
        <w:ind w:left="0"/>
      </w:pPr>
    </w:p>
    <w:p w:rsidR="00FE07B1" w:rsidRDefault="00FE07B1">
      <w:pPr>
        <w:pStyle w:val="a3"/>
        <w:spacing w:before="122"/>
        <w:ind w:left="0"/>
      </w:pPr>
    </w:p>
    <w:p w:rsidR="00FE07B1" w:rsidRDefault="003D4C58">
      <w:pPr>
        <w:pStyle w:val="a4"/>
        <w:numPr>
          <w:ilvl w:val="1"/>
          <w:numId w:val="18"/>
        </w:numPr>
        <w:tabs>
          <w:tab w:val="left" w:pos="1723"/>
        </w:tabs>
        <w:spacing w:line="360" w:lineRule="auto"/>
        <w:ind w:right="348" w:firstLine="707"/>
        <w:rPr>
          <w:sz w:val="28"/>
        </w:rPr>
      </w:pPr>
      <w:r>
        <w:rPr>
          <w:sz w:val="28"/>
        </w:rPr>
        <w:t>Проведение демонстрационного экзамена с учетом требований корпоративных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«Токарные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 станках с числовым программным управлением»</w:t>
      </w:r>
    </w:p>
    <w:p w:rsidR="00FE07B1" w:rsidRDefault="00FE07B1">
      <w:pPr>
        <w:pStyle w:val="a3"/>
        <w:spacing w:before="161"/>
        <w:ind w:left="0"/>
      </w:pPr>
    </w:p>
    <w:p w:rsidR="00FE07B1" w:rsidRDefault="003D4C58">
      <w:pPr>
        <w:pStyle w:val="a4"/>
        <w:numPr>
          <w:ilvl w:val="2"/>
          <w:numId w:val="18"/>
        </w:numPr>
        <w:tabs>
          <w:tab w:val="left" w:pos="1637"/>
        </w:tabs>
        <w:ind w:left="1637" w:hanging="769"/>
        <w:rPr>
          <w:sz w:val="28"/>
        </w:rPr>
      </w:pPr>
      <w:r>
        <w:rPr>
          <w:sz w:val="28"/>
        </w:rPr>
        <w:t>Подготовительный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этап</w:t>
      </w:r>
    </w:p>
    <w:p w:rsidR="00FE07B1" w:rsidRDefault="003D4C58">
      <w:pPr>
        <w:pStyle w:val="a3"/>
        <w:spacing w:before="161" w:line="360" w:lineRule="auto"/>
        <w:ind w:right="347" w:firstLine="708"/>
        <w:jc w:val="both"/>
      </w:pPr>
      <w:r>
        <w:t>В подготовительный день Главным экспертом производится распределение рабочих мест участников на площадке в соответствии с жеребьевкой и их ознакомление с рабочими местами и оборудованием, а также с графиком работы на площадке и необходимой документацией.</w:t>
      </w:r>
    </w:p>
    <w:p w:rsidR="00FE07B1" w:rsidRDefault="003D4C58">
      <w:pPr>
        <w:pStyle w:val="a3"/>
        <w:tabs>
          <w:tab w:val="left" w:pos="2526"/>
          <w:tab w:val="left" w:pos="4127"/>
          <w:tab w:val="left" w:pos="4489"/>
          <w:tab w:val="left" w:pos="6229"/>
          <w:tab w:val="left" w:pos="6983"/>
          <w:tab w:val="left" w:pos="8574"/>
        </w:tabs>
        <w:spacing w:line="360" w:lineRule="auto"/>
        <w:ind w:right="346" w:firstLine="707"/>
        <w:jc w:val="right"/>
      </w:pPr>
      <w:r>
        <w:rPr>
          <w:spacing w:val="-2"/>
        </w:rPr>
        <w:t>Жеребьевка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присутствии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2"/>
        </w:rPr>
        <w:t xml:space="preserve">способом, </w:t>
      </w:r>
      <w:r>
        <w:t>исключающим</w:t>
      </w:r>
      <w:r>
        <w:rPr>
          <w:spacing w:val="-9"/>
        </w:rPr>
        <w:t xml:space="preserve"> </w:t>
      </w:r>
      <w:r>
        <w:t>спланированное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оборудования.</w:t>
      </w:r>
    </w:p>
    <w:p w:rsidR="00FE07B1" w:rsidRDefault="003D4C58">
      <w:pPr>
        <w:pStyle w:val="a3"/>
        <w:spacing w:line="360" w:lineRule="auto"/>
        <w:ind w:right="346" w:firstLine="707"/>
        <w:jc w:val="both"/>
      </w:pPr>
      <w:r>
        <w:t>Участники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подробной</w:t>
      </w:r>
      <w:r>
        <w:rPr>
          <w:spacing w:val="-5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регламенте проведения ДЭ с обозначением обеденных перерывов и времени завершения экзаменационных заданий / модулей, ограничениях времени и условий допуска к рабочим местам, включая условия, разрешающие участникам покинуть площадку, информацию о времени и способе проверки оборудования, информацию о пунктах и графике питания, оказании медицинской помощи, о характере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санкций,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последовать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нарушения регламента проведения экзамена. Также участники экзамена должны быть проинформированы о том, что они отвечают за безопасное использование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FE07B1" w:rsidRDefault="003D4C58">
      <w:pPr>
        <w:pStyle w:val="a4"/>
        <w:numPr>
          <w:ilvl w:val="2"/>
          <w:numId w:val="18"/>
        </w:numPr>
        <w:tabs>
          <w:tab w:val="left" w:pos="1672"/>
        </w:tabs>
        <w:spacing w:before="1" w:line="360" w:lineRule="auto"/>
        <w:ind w:left="160" w:right="348" w:firstLine="707"/>
        <w:rPr>
          <w:sz w:val="28"/>
        </w:rPr>
      </w:pPr>
      <w:r>
        <w:rPr>
          <w:sz w:val="28"/>
        </w:rPr>
        <w:t>Итоги жеребьевки и ознакомления с рабочими местами и документацией фиксируются в Протоколе распределения рабочих мест и ознакомления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местами по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  <w:r>
        <w:rPr>
          <w:spacing w:val="-13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1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5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ЦПДЭ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 со сроками и в порядке, устанавливаемом ЦПДЭ.</w:t>
      </w:r>
    </w:p>
    <w:p w:rsidR="00FE07B1" w:rsidRDefault="00FE07B1">
      <w:pPr>
        <w:spacing w:line="360" w:lineRule="auto"/>
        <w:jc w:val="both"/>
        <w:rPr>
          <w:sz w:val="28"/>
        </w:rPr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pStyle w:val="a4"/>
        <w:numPr>
          <w:ilvl w:val="2"/>
          <w:numId w:val="18"/>
        </w:numPr>
        <w:tabs>
          <w:tab w:val="left" w:pos="1526"/>
        </w:tabs>
        <w:spacing w:before="65" w:line="360" w:lineRule="auto"/>
        <w:ind w:left="160" w:right="352" w:firstLine="707"/>
        <w:rPr>
          <w:sz w:val="28"/>
        </w:rPr>
      </w:pPr>
      <w:r>
        <w:rPr>
          <w:sz w:val="28"/>
        </w:rPr>
        <w:lastRenderedPageBreak/>
        <w:t>Все лица, находящиеся на площадке проведения экзамена, должны неукоснительно соблюдать Правила и нормы ОТ и ТБ.</w:t>
      </w:r>
    </w:p>
    <w:p w:rsidR="00FE07B1" w:rsidRDefault="003D4C58">
      <w:pPr>
        <w:pStyle w:val="a4"/>
        <w:numPr>
          <w:ilvl w:val="2"/>
          <w:numId w:val="18"/>
        </w:numPr>
        <w:tabs>
          <w:tab w:val="left" w:pos="1790"/>
        </w:tabs>
        <w:spacing w:before="2" w:line="360" w:lineRule="auto"/>
        <w:ind w:left="160" w:right="348" w:firstLine="707"/>
        <w:rPr>
          <w:sz w:val="28"/>
        </w:rPr>
      </w:pPr>
      <w:r>
        <w:rPr>
          <w:sz w:val="28"/>
        </w:rPr>
        <w:t>Задания для демонстрационного задания подготавливает работодатель,</w:t>
      </w:r>
      <w:r>
        <w:rPr>
          <w:spacing w:val="36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3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демонстрационного </w:t>
      </w:r>
      <w:r>
        <w:rPr>
          <w:spacing w:val="-2"/>
          <w:sz w:val="28"/>
        </w:rPr>
        <w:t>экзамена.</w:t>
      </w:r>
    </w:p>
    <w:p w:rsidR="00FE07B1" w:rsidRDefault="003D4C58">
      <w:pPr>
        <w:pStyle w:val="a4"/>
        <w:numPr>
          <w:ilvl w:val="2"/>
          <w:numId w:val="18"/>
        </w:numPr>
        <w:tabs>
          <w:tab w:val="left" w:pos="1635"/>
        </w:tabs>
        <w:spacing w:line="362" w:lineRule="auto"/>
        <w:ind w:left="160" w:right="352" w:firstLine="708"/>
        <w:rPr>
          <w:sz w:val="28"/>
        </w:rPr>
      </w:pPr>
      <w:r>
        <w:rPr>
          <w:sz w:val="28"/>
        </w:rPr>
        <w:t>Студенты участвуют в демонстрационном экзамене в рамках государственной итоговой аттестации.</w:t>
      </w:r>
    </w:p>
    <w:p w:rsidR="00FE07B1" w:rsidRDefault="003D4C58">
      <w:pPr>
        <w:pStyle w:val="a4"/>
        <w:numPr>
          <w:ilvl w:val="2"/>
          <w:numId w:val="17"/>
        </w:numPr>
        <w:tabs>
          <w:tab w:val="left" w:pos="1562"/>
        </w:tabs>
        <w:spacing w:line="360" w:lineRule="auto"/>
        <w:ind w:right="349" w:firstLine="707"/>
        <w:rPr>
          <w:sz w:val="28"/>
        </w:rPr>
      </w:pPr>
      <w:r>
        <w:rPr>
          <w:sz w:val="28"/>
        </w:rPr>
        <w:t>Проведение основных мероприятий демонстрационного экзамена. Правила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 экспертной группы.</w:t>
      </w:r>
    </w:p>
    <w:p w:rsidR="00FE07B1" w:rsidRDefault="003D4C58">
      <w:pPr>
        <w:pStyle w:val="a3"/>
        <w:spacing w:line="362" w:lineRule="auto"/>
        <w:ind w:right="347" w:firstLine="707"/>
        <w:jc w:val="both"/>
      </w:pPr>
      <w:r>
        <w:t>Участник при сдаче демонстрационного экзамена должен иметь при себе паспорт и полис ОМС.</w:t>
      </w:r>
    </w:p>
    <w:p w:rsidR="00FE07B1" w:rsidRDefault="003D4C58">
      <w:pPr>
        <w:pStyle w:val="a3"/>
        <w:spacing w:line="360" w:lineRule="auto"/>
        <w:ind w:right="346" w:firstLine="707"/>
        <w:jc w:val="both"/>
      </w:pPr>
      <w:r>
        <w:t>Перед началом экзамена членами ЭГ производится проверка на предмет обнаружения материалов или оборудования, запрещенного в соответствии с техническим описанием.</w:t>
      </w:r>
    </w:p>
    <w:p w:rsidR="00FE07B1" w:rsidRDefault="003D4C58">
      <w:pPr>
        <w:pStyle w:val="a3"/>
        <w:spacing w:line="360" w:lineRule="auto"/>
        <w:ind w:right="353" w:firstLine="707"/>
        <w:jc w:val="both"/>
      </w:pPr>
      <w:r>
        <w:t>Инструктаж по охране труда и технике безопасности (далее ОТ и ТБ) для участников и членов ЭГ проводится техническим экспертом под роспись.</w:t>
      </w:r>
    </w:p>
    <w:p w:rsidR="00FE07B1" w:rsidRDefault="003D4C58">
      <w:pPr>
        <w:pStyle w:val="a3"/>
        <w:spacing w:line="360" w:lineRule="auto"/>
        <w:ind w:right="350" w:firstLine="707"/>
        <w:jc w:val="both"/>
      </w:pPr>
      <w:r>
        <w:t>Экзаменационные задания выдаются участникам непосредственно перед началом экзамена. К выполнению экзаменационных заданий участники приступают после указания Главного эксперта.</w:t>
      </w:r>
    </w:p>
    <w:p w:rsidR="00FE07B1" w:rsidRDefault="003D4C58">
      <w:pPr>
        <w:pStyle w:val="a3"/>
        <w:spacing w:line="360" w:lineRule="auto"/>
        <w:ind w:right="347" w:firstLine="707"/>
        <w:jc w:val="both"/>
      </w:pPr>
      <w:r>
        <w:t>После получения экзаменационного задания и дополнительных материалов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нему,</w:t>
      </w:r>
      <w:r>
        <w:rPr>
          <w:spacing w:val="-11"/>
        </w:rPr>
        <w:t xml:space="preserve"> </w:t>
      </w:r>
      <w:r>
        <w:t>участникам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ознакомление,</w:t>
      </w:r>
      <w:r>
        <w:rPr>
          <w:spacing w:val="-1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вопросы, которое не включается в общее время проведения экзамена и составляет не менее 15 минут.</w:t>
      </w:r>
    </w:p>
    <w:p w:rsidR="00FE07B1" w:rsidRDefault="003D4C58">
      <w:pPr>
        <w:pStyle w:val="a3"/>
        <w:spacing w:line="360" w:lineRule="auto"/>
        <w:ind w:right="349" w:firstLine="707"/>
        <w:jc w:val="both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участникам</w:t>
      </w:r>
      <w:r>
        <w:rPr>
          <w:spacing w:val="-13"/>
        </w:rPr>
        <w:t xml:space="preserve"> </w:t>
      </w:r>
      <w:r>
        <w:t>запрещаются</w:t>
      </w:r>
      <w:r>
        <w:rPr>
          <w:spacing w:val="-10"/>
        </w:rPr>
        <w:t xml:space="preserve"> </w:t>
      </w:r>
      <w:r>
        <w:t>контакты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 участниками или членами ЭГ без разрешения Главного эксперта.</w:t>
      </w:r>
    </w:p>
    <w:p w:rsidR="00FE07B1" w:rsidRDefault="003D4C58">
      <w:pPr>
        <w:pStyle w:val="a3"/>
        <w:spacing w:line="360" w:lineRule="auto"/>
        <w:ind w:right="349" w:firstLine="707"/>
        <w:jc w:val="both"/>
      </w:pPr>
      <w:r>
        <w:t>В случае возникновения несчастного случая или болезни участника, об этом</w:t>
      </w:r>
      <w:r>
        <w:rPr>
          <w:spacing w:val="-1"/>
        </w:rPr>
        <w:t xml:space="preserve"> </w:t>
      </w:r>
      <w:r>
        <w:t>немедленно</w:t>
      </w:r>
      <w:r>
        <w:rPr>
          <w:spacing w:val="-2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эксперт, которым,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необходимости, принимается решение о назначении дополнительного времени для участника.</w:t>
      </w:r>
    </w:p>
    <w:p w:rsidR="00FE07B1" w:rsidRDefault="00FE07B1">
      <w:pPr>
        <w:spacing w:line="360" w:lineRule="auto"/>
        <w:jc w:val="both"/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pStyle w:val="a3"/>
        <w:spacing w:before="65" w:line="360" w:lineRule="auto"/>
        <w:ind w:right="346" w:firstLine="707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отстранения</w:t>
      </w:r>
      <w:r>
        <w:rPr>
          <w:spacing w:val="-7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экзамене</w:t>
      </w:r>
      <w:r>
        <w:rPr>
          <w:spacing w:val="-6"/>
        </w:rPr>
        <w:t xml:space="preserve"> </w:t>
      </w:r>
      <w:r>
        <w:t>ввиду болезни или несчастного случая, ему начисляются баллы за завершенную работу. При этом, ЦПДЭ должны быть предприняты все меры к тому, чтобы способствовать возвращению участника к процедуре сдачи экзамена и к компенсированию потерянного времени. Вышеуказанные случаи подлежат обязательной регистрации в установленном порядке.</w:t>
      </w:r>
    </w:p>
    <w:p w:rsidR="00FE07B1" w:rsidRDefault="003D4C58">
      <w:pPr>
        <w:pStyle w:val="a3"/>
        <w:spacing w:before="2" w:line="360" w:lineRule="auto"/>
        <w:ind w:right="347" w:firstLine="707"/>
        <w:jc w:val="both"/>
      </w:pPr>
      <w:r>
        <w:t>В процессе работы участники обязаны неукоснительно соблюдать требования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 ТБ. Несоблюдение</w:t>
      </w:r>
      <w:r>
        <w:rPr>
          <w:spacing w:val="-1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норм и правил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 ТБ ведет к потере баллов. Постоянное нарушение норм безопасности может привести к временному или окончательному отстранению участника от выполнения экзаменационных заданий.</w:t>
      </w:r>
    </w:p>
    <w:p w:rsidR="00FE07B1" w:rsidRDefault="003D4C58">
      <w:pPr>
        <w:pStyle w:val="a3"/>
        <w:spacing w:line="360" w:lineRule="auto"/>
        <w:ind w:right="349" w:firstLine="707"/>
        <w:jc w:val="both"/>
      </w:pPr>
      <w:r>
        <w:t>Участник, нарушивший правила поведения на экзамене и чье поведение мешает</w:t>
      </w:r>
      <w:r>
        <w:rPr>
          <w:spacing w:val="-18"/>
        </w:rPr>
        <w:t xml:space="preserve"> </w:t>
      </w:r>
      <w:r>
        <w:t>процедуре</w:t>
      </w:r>
      <w:r>
        <w:rPr>
          <w:spacing w:val="-13"/>
        </w:rPr>
        <w:t xml:space="preserve"> </w:t>
      </w:r>
      <w:r>
        <w:t>проведения</w:t>
      </w:r>
      <w:r>
        <w:rPr>
          <w:spacing w:val="-18"/>
        </w:rPr>
        <w:t xml:space="preserve"> </w:t>
      </w:r>
      <w:r>
        <w:t>экзамена,</w:t>
      </w:r>
      <w:r>
        <w:rPr>
          <w:spacing w:val="-17"/>
        </w:rPr>
        <w:t xml:space="preserve"> </w:t>
      </w:r>
      <w:r>
        <w:t>получает</w:t>
      </w:r>
      <w:r>
        <w:rPr>
          <w:spacing w:val="-18"/>
        </w:rPr>
        <w:t xml:space="preserve"> </w:t>
      </w:r>
      <w:r>
        <w:t>предупреждение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занесением в протокол учета времени и нештатных ситуаций, который подписывается Главным</w:t>
      </w:r>
      <w:r>
        <w:rPr>
          <w:spacing w:val="-18"/>
        </w:rPr>
        <w:t xml:space="preserve"> </w:t>
      </w:r>
      <w:r>
        <w:t>экспертом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всеми</w:t>
      </w:r>
      <w:r>
        <w:rPr>
          <w:spacing w:val="-18"/>
        </w:rPr>
        <w:t xml:space="preserve"> </w:t>
      </w:r>
      <w:r>
        <w:t>членами</w:t>
      </w:r>
      <w:r>
        <w:rPr>
          <w:spacing w:val="-15"/>
        </w:rPr>
        <w:t xml:space="preserve"> </w:t>
      </w:r>
      <w:r>
        <w:t>Экспертной</w:t>
      </w:r>
      <w:r>
        <w:rPr>
          <w:spacing w:val="-18"/>
        </w:rPr>
        <w:t xml:space="preserve"> </w:t>
      </w:r>
      <w:r>
        <w:t>группы.</w:t>
      </w:r>
      <w:r>
        <w:rPr>
          <w:spacing w:val="-15"/>
        </w:rPr>
        <w:t xml:space="preserve"> </w:t>
      </w:r>
      <w:r>
        <w:t>Потерянное</w:t>
      </w:r>
      <w:r>
        <w:rPr>
          <w:spacing w:val="-16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при этом не компенсируется участнику, нарушившему правило.</w:t>
      </w:r>
    </w:p>
    <w:p w:rsidR="00FE07B1" w:rsidRDefault="003D4C58">
      <w:pPr>
        <w:pStyle w:val="a3"/>
        <w:spacing w:line="360" w:lineRule="auto"/>
        <w:ind w:right="348" w:firstLine="707"/>
        <w:jc w:val="both"/>
      </w:pPr>
      <w:r>
        <w:t>После повторного предупреждения участник удаляется с площадки, вносится</w:t>
      </w:r>
      <w:r>
        <w:rPr>
          <w:spacing w:val="-11"/>
        </w:rPr>
        <w:t xml:space="preserve"> </w:t>
      </w:r>
      <w:r>
        <w:t>соответствующая</w:t>
      </w:r>
      <w:r>
        <w:rPr>
          <w:spacing w:val="-10"/>
        </w:rPr>
        <w:t xml:space="preserve"> </w:t>
      </w:r>
      <w:r>
        <w:t>запись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протоколе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подписями</w:t>
      </w:r>
      <w:r>
        <w:rPr>
          <w:spacing w:val="-11"/>
        </w:rPr>
        <w:t xml:space="preserve"> </w:t>
      </w:r>
      <w:r>
        <w:t>Главного</w:t>
      </w:r>
      <w:r>
        <w:rPr>
          <w:spacing w:val="-9"/>
        </w:rPr>
        <w:t xml:space="preserve"> </w:t>
      </w:r>
      <w:r>
        <w:t>эксперта</w:t>
      </w:r>
      <w:r>
        <w:rPr>
          <w:spacing w:val="-14"/>
        </w:rPr>
        <w:t xml:space="preserve"> </w:t>
      </w:r>
      <w:r>
        <w:t>и всех членов Экспертной группы.</w:t>
      </w:r>
    </w:p>
    <w:p w:rsidR="00FE07B1" w:rsidRDefault="003D4C58">
      <w:pPr>
        <w:pStyle w:val="a3"/>
        <w:spacing w:before="1" w:line="360" w:lineRule="auto"/>
        <w:ind w:right="346" w:firstLine="707"/>
        <w:jc w:val="both"/>
      </w:pPr>
      <w:r>
        <w:t>Вся информация и инструкции по выполнению экзамена от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 Вмешательство иных лиц, которое может помешать участникам завершить экзаменационное задание, не допускается.</w:t>
      </w:r>
    </w:p>
    <w:p w:rsidR="00FE07B1" w:rsidRDefault="003D4C58">
      <w:pPr>
        <w:pStyle w:val="a3"/>
        <w:spacing w:line="360" w:lineRule="auto"/>
        <w:ind w:right="348" w:firstLine="707"/>
        <w:jc w:val="both"/>
      </w:pPr>
      <w:r>
        <w:t>Демонстрационный экзамен проводится в качестве процедуры государственной итоговой аттестации, поэтому допускается присутствие на площадке членов государственной экзаменационной комиссии (далее – члены ГЭК) для наблюдения за ходом процедуры оценки выполнения заданий демонстрационного</w:t>
      </w:r>
      <w:r>
        <w:rPr>
          <w:spacing w:val="44"/>
        </w:rPr>
        <w:t xml:space="preserve">  </w:t>
      </w:r>
      <w:r>
        <w:t>экзамена</w:t>
      </w:r>
      <w:r>
        <w:rPr>
          <w:spacing w:val="46"/>
        </w:rPr>
        <w:t xml:space="preserve">  </w:t>
      </w:r>
      <w:r>
        <w:t>с</w:t>
      </w:r>
      <w:r>
        <w:rPr>
          <w:spacing w:val="45"/>
        </w:rPr>
        <w:t xml:space="preserve">  </w:t>
      </w:r>
      <w:r>
        <w:t>целью</w:t>
      </w:r>
      <w:r>
        <w:rPr>
          <w:spacing w:val="43"/>
        </w:rPr>
        <w:t xml:space="preserve">  </w:t>
      </w:r>
      <w:r>
        <w:t>недопущения</w:t>
      </w:r>
      <w:r>
        <w:rPr>
          <w:spacing w:val="44"/>
        </w:rPr>
        <w:t xml:space="preserve">  </w:t>
      </w:r>
      <w:r>
        <w:t>нарушения</w:t>
      </w:r>
      <w:r>
        <w:rPr>
          <w:spacing w:val="44"/>
        </w:rPr>
        <w:t xml:space="preserve">  </w:t>
      </w:r>
      <w:r>
        <w:rPr>
          <w:spacing w:val="-2"/>
        </w:rPr>
        <w:t>порядка</w:t>
      </w:r>
    </w:p>
    <w:p w:rsidR="00FE07B1" w:rsidRDefault="00FE07B1">
      <w:pPr>
        <w:spacing w:line="360" w:lineRule="auto"/>
        <w:jc w:val="both"/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pStyle w:val="a3"/>
        <w:spacing w:before="65" w:line="360" w:lineRule="auto"/>
        <w:ind w:right="351"/>
        <w:jc w:val="both"/>
      </w:pPr>
      <w:r>
        <w:lastRenderedPageBreak/>
        <w:t>проведения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объективности ее результатов.</w:t>
      </w:r>
    </w:p>
    <w:p w:rsidR="00FE07B1" w:rsidRDefault="003D4C58">
      <w:pPr>
        <w:pStyle w:val="a3"/>
        <w:spacing w:before="2" w:line="360" w:lineRule="auto"/>
        <w:ind w:right="351" w:firstLine="707"/>
        <w:jc w:val="both"/>
      </w:pPr>
      <w:r>
        <w:t>Члены ГЭК вправе находиться на площадке исключительно в качестве наблюдателей,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FE07B1" w:rsidRDefault="003D4C58">
      <w:pPr>
        <w:pStyle w:val="a3"/>
        <w:spacing w:line="360" w:lineRule="auto"/>
        <w:ind w:right="347" w:firstLine="707"/>
        <w:jc w:val="both"/>
      </w:pPr>
      <w:r>
        <w:t>Нахождение других лиц на площадке, кроме Главного эксперта, членов Экспертной</w:t>
      </w:r>
      <w:r>
        <w:rPr>
          <w:spacing w:val="-18"/>
        </w:rPr>
        <w:t xml:space="preserve"> </w:t>
      </w:r>
      <w:r>
        <w:t>группы,</w:t>
      </w:r>
      <w:r>
        <w:rPr>
          <w:spacing w:val="-17"/>
        </w:rPr>
        <w:t xml:space="preserve"> </w:t>
      </w:r>
      <w:r>
        <w:t>Технического</w:t>
      </w:r>
      <w:r>
        <w:rPr>
          <w:spacing w:val="-18"/>
        </w:rPr>
        <w:t xml:space="preserve"> </w:t>
      </w:r>
      <w:r>
        <w:t>эксперта,</w:t>
      </w:r>
      <w:r>
        <w:rPr>
          <w:spacing w:val="-17"/>
        </w:rPr>
        <w:t xml:space="preserve"> </w:t>
      </w:r>
      <w:r>
        <w:t>экзаменуемых,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членов</w:t>
      </w:r>
      <w:r>
        <w:rPr>
          <w:spacing w:val="-17"/>
        </w:rPr>
        <w:t xml:space="preserve"> </w:t>
      </w:r>
      <w:r>
        <w:t>ГЭК, не допускается.</w:t>
      </w:r>
    </w:p>
    <w:p w:rsidR="00FE07B1" w:rsidRDefault="00FE07B1">
      <w:pPr>
        <w:pStyle w:val="a3"/>
        <w:spacing w:before="159"/>
        <w:ind w:left="0"/>
      </w:pPr>
    </w:p>
    <w:p w:rsidR="00FE07B1" w:rsidRDefault="003D4C58">
      <w:pPr>
        <w:pStyle w:val="a4"/>
        <w:numPr>
          <w:ilvl w:val="2"/>
          <w:numId w:val="17"/>
        </w:numPr>
        <w:tabs>
          <w:tab w:val="left" w:pos="1498"/>
        </w:tabs>
        <w:ind w:left="1498" w:hanging="63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заданий</w:t>
      </w:r>
    </w:p>
    <w:p w:rsidR="00FE07B1" w:rsidRDefault="003D4C58">
      <w:pPr>
        <w:pStyle w:val="a3"/>
        <w:spacing w:before="163" w:line="360" w:lineRule="auto"/>
        <w:ind w:right="348" w:firstLine="707"/>
        <w:jc w:val="both"/>
      </w:pPr>
      <w:r>
        <w:t>Выполненные экзаменационные задания оцениваются в соответствии со схемой начисления баллов, разработанными на основании характеристик компетенций, определяемых техническим описанием. Все баллы и оценки регистрируются в соответствующих протоколах.</w:t>
      </w:r>
    </w:p>
    <w:p w:rsidR="00FE07B1" w:rsidRDefault="003D4C58">
      <w:pPr>
        <w:pStyle w:val="a3"/>
        <w:spacing w:before="1" w:line="360" w:lineRule="auto"/>
        <w:ind w:right="347" w:firstLine="707"/>
        <w:jc w:val="both"/>
      </w:pPr>
      <w:r>
        <w:t>Одно из главных требований при выполнении оценки заданий демонстрационного</w:t>
      </w:r>
      <w:r>
        <w:rPr>
          <w:spacing w:val="-18"/>
        </w:rPr>
        <w:t xml:space="preserve"> </w:t>
      </w:r>
      <w:r>
        <w:t>экзамена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8"/>
        </w:rPr>
        <w:t xml:space="preserve"> </w:t>
      </w:r>
      <w:r>
        <w:t>отсутствия</w:t>
      </w:r>
      <w:r>
        <w:rPr>
          <w:spacing w:val="-17"/>
        </w:rPr>
        <w:t xml:space="preserve"> </w:t>
      </w:r>
      <w:r>
        <w:t>преимуществ</w:t>
      </w:r>
      <w:r>
        <w:rPr>
          <w:spacing w:val="-18"/>
        </w:rPr>
        <w:t xml:space="preserve"> </w:t>
      </w:r>
      <w:r>
        <w:t>кого-либо</w:t>
      </w:r>
      <w:r>
        <w:rPr>
          <w:spacing w:val="-17"/>
        </w:rPr>
        <w:t xml:space="preserve"> </w:t>
      </w:r>
      <w:r>
        <w:t>из участников экзамена. В связи с этим, порядок работы ЭГ должен быть организован так, чтобы не допустить к оценке работы обучающегося эксперта, который</w:t>
      </w:r>
      <w:r>
        <w:rPr>
          <w:spacing w:val="-16"/>
        </w:rPr>
        <w:t xml:space="preserve"> </w:t>
      </w:r>
      <w:r>
        <w:t>принимал</w:t>
      </w:r>
      <w:r>
        <w:rPr>
          <w:spacing w:val="-18"/>
        </w:rPr>
        <w:t xml:space="preserve"> </w:t>
      </w:r>
      <w:r>
        <w:t>непосредственное</w:t>
      </w:r>
      <w:r>
        <w:rPr>
          <w:spacing w:val="-14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подготовке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представляет одну с ним образовательную организацию. Данное условие должно строго контролироваться Главным экспертом, который отвечает за объективность и независимость работы ЭГ в целом.</w:t>
      </w:r>
    </w:p>
    <w:p w:rsidR="00FE07B1" w:rsidRDefault="003D4C58">
      <w:pPr>
        <w:pStyle w:val="a3"/>
        <w:spacing w:before="1" w:line="360" w:lineRule="auto"/>
        <w:ind w:right="349" w:firstLine="707"/>
        <w:jc w:val="both"/>
      </w:pPr>
      <w:r>
        <w:t>Процедура оценивания результатов выполнения экзаменационных заданий осуществляется в соответствии с правилами, установленными в разработанном комплекте оценочной документации.</w:t>
      </w:r>
    </w:p>
    <w:p w:rsidR="00FE07B1" w:rsidRDefault="003D4C58">
      <w:pPr>
        <w:pStyle w:val="a3"/>
        <w:spacing w:line="360" w:lineRule="auto"/>
        <w:ind w:right="347" w:firstLine="707"/>
        <w:jc w:val="both"/>
      </w:pPr>
      <w:r>
        <w:t>Оценка не должна выставляться в присутствии участника демонстрационного экзамена.</w:t>
      </w:r>
    </w:p>
    <w:p w:rsidR="00FE07B1" w:rsidRDefault="00FE07B1">
      <w:pPr>
        <w:spacing w:line="360" w:lineRule="auto"/>
        <w:jc w:val="both"/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pStyle w:val="1"/>
        <w:spacing w:before="70"/>
        <w:ind w:left="868"/>
      </w:pPr>
      <w:r>
        <w:lastRenderedPageBreak/>
        <w:t>2.2.</w:t>
      </w:r>
      <w:r>
        <w:rPr>
          <w:spacing w:val="51"/>
          <w:w w:val="150"/>
        </w:rPr>
        <w:t xml:space="preserve"> </w:t>
      </w:r>
      <w:r>
        <w:t>Количество</w:t>
      </w:r>
      <w:r>
        <w:rPr>
          <w:spacing w:val="57"/>
          <w:w w:val="150"/>
        </w:rPr>
        <w:t xml:space="preserve"> </w:t>
      </w:r>
      <w:r>
        <w:t>часов,</w:t>
      </w:r>
      <w:r>
        <w:rPr>
          <w:spacing w:val="55"/>
          <w:w w:val="150"/>
        </w:rPr>
        <w:t xml:space="preserve"> </w:t>
      </w:r>
      <w:r>
        <w:t>отводимое</w:t>
      </w:r>
      <w:r>
        <w:rPr>
          <w:spacing w:val="58"/>
          <w:w w:val="150"/>
        </w:rPr>
        <w:t xml:space="preserve"> </w:t>
      </w:r>
      <w:r>
        <w:t>на</w:t>
      </w:r>
      <w:r>
        <w:rPr>
          <w:spacing w:val="53"/>
          <w:w w:val="150"/>
        </w:rPr>
        <w:t xml:space="preserve"> </w:t>
      </w:r>
      <w:r>
        <w:t>государственную</w:t>
      </w:r>
      <w:r>
        <w:rPr>
          <w:spacing w:val="55"/>
          <w:w w:val="150"/>
        </w:rPr>
        <w:t xml:space="preserve"> </w:t>
      </w:r>
      <w:r>
        <w:rPr>
          <w:spacing w:val="-2"/>
        </w:rPr>
        <w:t>(итоговую)</w:t>
      </w:r>
    </w:p>
    <w:p w:rsidR="00FE07B1" w:rsidRDefault="003D4C58">
      <w:pPr>
        <w:spacing w:before="161"/>
        <w:ind w:left="160"/>
        <w:rPr>
          <w:b/>
          <w:sz w:val="28"/>
        </w:rPr>
      </w:pPr>
      <w:r>
        <w:rPr>
          <w:b/>
          <w:spacing w:val="-2"/>
          <w:sz w:val="28"/>
        </w:rPr>
        <w:t>аттестацию:</w:t>
      </w:r>
    </w:p>
    <w:p w:rsidR="00FE07B1" w:rsidRDefault="003D4C58">
      <w:pPr>
        <w:pStyle w:val="a3"/>
        <w:tabs>
          <w:tab w:val="left" w:pos="2049"/>
          <w:tab w:val="left" w:pos="2609"/>
        </w:tabs>
        <w:spacing w:before="158"/>
        <w:ind w:left="868"/>
      </w:pPr>
      <w:r>
        <w:t xml:space="preserve">Всего </w:t>
      </w:r>
      <w:r>
        <w:rPr>
          <w:u w:val="single"/>
        </w:rPr>
        <w:tab/>
      </w:r>
      <w:r w:rsidR="008D16B2">
        <w:rPr>
          <w:u w:val="single"/>
        </w:rPr>
        <w:t>1</w:t>
      </w:r>
      <w:r>
        <w:rPr>
          <w:u w:val="single"/>
        </w:rPr>
        <w:tab/>
      </w:r>
      <w:r>
        <w:t xml:space="preserve"> недели, в том числе:</w:t>
      </w:r>
    </w:p>
    <w:p w:rsidR="00FE07B1" w:rsidRDefault="003D4C58">
      <w:pPr>
        <w:pStyle w:val="a3"/>
        <w:tabs>
          <w:tab w:val="left" w:pos="7652"/>
          <w:tab w:val="left" w:pos="8354"/>
        </w:tabs>
        <w:spacing w:before="160" w:line="360" w:lineRule="auto"/>
        <w:ind w:left="868" w:right="807" w:hanging="1"/>
      </w:pPr>
      <w:r>
        <w:t xml:space="preserve">выполнение выпускной квалификационной работы - </w:t>
      </w:r>
      <w:r>
        <w:rPr>
          <w:u w:val="single"/>
        </w:rPr>
        <w:tab/>
      </w:r>
      <w:r w:rsidR="008D16B2">
        <w:rPr>
          <w:u w:val="single"/>
        </w:rPr>
        <w:t>1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недели,</w:t>
      </w:r>
    </w:p>
    <w:p w:rsidR="00FE07B1" w:rsidRDefault="00FE07B1">
      <w:pPr>
        <w:pStyle w:val="a3"/>
        <w:spacing w:before="167"/>
        <w:ind w:left="0"/>
      </w:pPr>
    </w:p>
    <w:p w:rsidR="00FE07B1" w:rsidRDefault="003D4C58">
      <w:pPr>
        <w:pStyle w:val="1"/>
        <w:ind w:left="868"/>
      </w:pPr>
      <w:r>
        <w:t>2.3.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rPr>
          <w:spacing w:val="-2"/>
        </w:rPr>
        <w:t>аттестации:</w:t>
      </w:r>
    </w:p>
    <w:p w:rsidR="00FE07B1" w:rsidRDefault="003D4C58" w:rsidP="008D16B2">
      <w:pPr>
        <w:pStyle w:val="a3"/>
        <w:spacing w:before="156" w:line="360" w:lineRule="auto"/>
        <w:ind w:firstLine="707"/>
      </w:pPr>
      <w:r>
        <w:t>Вид —</w:t>
      </w:r>
      <w:r>
        <w:rPr>
          <w:spacing w:val="36"/>
        </w:rPr>
        <w:t xml:space="preserve"> </w:t>
      </w:r>
      <w:r>
        <w:t>выпускная квалификационная работа</w:t>
      </w:r>
      <w:r>
        <w:rPr>
          <w:spacing w:val="36"/>
        </w:rPr>
        <w:t xml:space="preserve"> </w:t>
      </w:r>
      <w:r>
        <w:t>в виде демонстрационного экзамена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учетом</w:t>
      </w:r>
      <w:r>
        <w:rPr>
          <w:spacing w:val="67"/>
        </w:rPr>
        <w:t xml:space="preserve"> </w:t>
      </w:r>
      <w:r>
        <w:t>требований</w:t>
      </w:r>
      <w:r>
        <w:rPr>
          <w:spacing w:val="69"/>
        </w:rPr>
        <w:t xml:space="preserve"> </w:t>
      </w:r>
      <w:r>
        <w:t>корпоративных</w:t>
      </w:r>
      <w:r>
        <w:rPr>
          <w:spacing w:val="73"/>
        </w:rPr>
        <w:t xml:space="preserve"> </w:t>
      </w:r>
      <w:r>
        <w:t>стандартов</w:t>
      </w:r>
      <w:r>
        <w:rPr>
          <w:spacing w:val="73"/>
        </w:rPr>
        <w:t xml:space="preserve"> </w:t>
      </w:r>
      <w:r>
        <w:t>работодателя</w:t>
      </w:r>
      <w:r>
        <w:rPr>
          <w:spacing w:val="72"/>
        </w:rPr>
        <w:t xml:space="preserve"> </w:t>
      </w:r>
    </w:p>
    <w:p w:rsidR="00FE07B1" w:rsidRDefault="003D4C58">
      <w:pPr>
        <w:pStyle w:val="a3"/>
        <w:tabs>
          <w:tab w:val="left" w:pos="1926"/>
          <w:tab w:val="left" w:pos="3189"/>
          <w:tab w:val="left" w:pos="3606"/>
          <w:tab w:val="left" w:pos="4631"/>
          <w:tab w:val="left" w:pos="6215"/>
          <w:tab w:val="left" w:pos="6755"/>
          <w:tab w:val="left" w:pos="8469"/>
        </w:tabs>
        <w:spacing w:before="160" w:line="362" w:lineRule="auto"/>
        <w:ind w:right="350" w:firstLine="707"/>
      </w:pPr>
      <w:r>
        <w:rPr>
          <w:spacing w:val="-2"/>
        </w:rPr>
        <w:t>Объем</w:t>
      </w:r>
      <w:r>
        <w:tab/>
      </w:r>
      <w:r>
        <w:rPr>
          <w:spacing w:val="-2"/>
        </w:rPr>
        <w:t>времени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сроки,</w:t>
      </w:r>
      <w:r>
        <w:tab/>
      </w:r>
      <w:r>
        <w:rPr>
          <w:spacing w:val="-2"/>
        </w:rPr>
        <w:t>отводимые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 xml:space="preserve">выпускной </w:t>
      </w:r>
      <w:r>
        <w:t>квалификационной работы:</w:t>
      </w:r>
    </w:p>
    <w:p w:rsidR="00FE07B1" w:rsidRDefault="003D4C58">
      <w:pPr>
        <w:pStyle w:val="1"/>
        <w:spacing w:line="322" w:lineRule="exact"/>
        <w:ind w:left="938"/>
      </w:pPr>
      <w:r>
        <w:t>2</w:t>
      </w:r>
      <w:r>
        <w:rPr>
          <w:spacing w:val="-4"/>
        </w:rPr>
        <w:t xml:space="preserve"> </w:t>
      </w:r>
      <w:r>
        <w:t>недели</w:t>
      </w:r>
      <w:r>
        <w:rPr>
          <w:spacing w:val="6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15.06.2022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28.06.2022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FE07B1" w:rsidRDefault="003D4C58">
      <w:pPr>
        <w:pStyle w:val="a3"/>
        <w:tabs>
          <w:tab w:val="left" w:pos="8345"/>
          <w:tab w:val="left" w:pos="9658"/>
        </w:tabs>
        <w:spacing w:before="156"/>
        <w:ind w:left="868"/>
        <w:rPr>
          <w:b/>
        </w:rPr>
      </w:pPr>
      <w:r>
        <w:t>Срок</w:t>
      </w:r>
      <w:r>
        <w:rPr>
          <w:spacing w:val="34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демонстрационного</w:t>
      </w:r>
      <w:r>
        <w:rPr>
          <w:spacing w:val="34"/>
        </w:rPr>
        <w:t xml:space="preserve"> </w:t>
      </w:r>
      <w:r>
        <w:t>экзамена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2"/>
        </w:rPr>
        <w:t>графику</w:t>
      </w:r>
      <w:r>
        <w:tab/>
        <w:t>в</w:t>
      </w:r>
      <w:r>
        <w:rPr>
          <w:spacing w:val="37"/>
        </w:rPr>
        <w:t xml:space="preserve"> </w:t>
      </w:r>
      <w:r>
        <w:rPr>
          <w:spacing w:val="-2"/>
        </w:rPr>
        <w:t>период</w:t>
      </w:r>
      <w:r>
        <w:tab/>
      </w:r>
      <w:r>
        <w:rPr>
          <w:b/>
          <w:spacing w:val="-10"/>
        </w:rPr>
        <w:t>с</w:t>
      </w:r>
    </w:p>
    <w:p w:rsidR="00FE07B1" w:rsidRDefault="003D4C58">
      <w:pPr>
        <w:pStyle w:val="1"/>
        <w:spacing w:before="165"/>
      </w:pPr>
      <w:r>
        <w:t>15.06.2022</w:t>
      </w:r>
      <w:r>
        <w:rPr>
          <w:spacing w:val="-4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28.06.2022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FE07B1" w:rsidRDefault="00FE07B1">
      <w:pPr>
        <w:sectPr w:rsidR="00FE07B1">
          <w:pgSz w:w="11900" w:h="16850"/>
          <w:pgMar w:top="1060" w:right="480" w:bottom="960" w:left="1280" w:header="0" w:footer="708" w:gutter="0"/>
          <w:cols w:space="720"/>
        </w:sectPr>
      </w:pPr>
    </w:p>
    <w:p w:rsidR="00FE07B1" w:rsidRDefault="003D4C58">
      <w:pPr>
        <w:pStyle w:val="a4"/>
        <w:numPr>
          <w:ilvl w:val="0"/>
          <w:numId w:val="2"/>
        </w:numPr>
        <w:tabs>
          <w:tab w:val="left" w:pos="3069"/>
        </w:tabs>
        <w:spacing w:before="65"/>
        <w:ind w:left="3069" w:hanging="768"/>
        <w:jc w:val="left"/>
        <w:rPr>
          <w:sz w:val="28"/>
        </w:rPr>
      </w:pPr>
      <w:r>
        <w:rPr>
          <w:sz w:val="28"/>
        </w:rPr>
        <w:lastRenderedPageBreak/>
        <w:t>ПАСПОРТ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ЗАДАНИЙ</w:t>
      </w:r>
    </w:p>
    <w:p w:rsidR="00FE07B1" w:rsidRDefault="003D4C58">
      <w:pPr>
        <w:pStyle w:val="a3"/>
        <w:spacing w:before="281"/>
        <w:ind w:left="708" w:right="190"/>
        <w:jc w:val="center"/>
      </w:pPr>
      <w:r>
        <w:t>компетенции</w:t>
      </w:r>
      <w:r>
        <w:rPr>
          <w:spacing w:val="-4"/>
        </w:rPr>
        <w:t xml:space="preserve"> </w:t>
      </w:r>
      <w:r>
        <w:t>«Токарные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станках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ЧПУ»</w:t>
      </w:r>
    </w:p>
    <w:p w:rsidR="00FE07B1" w:rsidRDefault="00FE07B1">
      <w:pPr>
        <w:pStyle w:val="a3"/>
        <w:spacing w:before="81"/>
        <w:ind w:left="0"/>
      </w:pPr>
    </w:p>
    <w:p w:rsidR="00FE07B1" w:rsidRDefault="003D4C58">
      <w:pPr>
        <w:pStyle w:val="a3"/>
        <w:spacing w:line="360" w:lineRule="auto"/>
        <w:ind w:right="347" w:firstLine="707"/>
        <w:jc w:val="both"/>
      </w:pPr>
      <w:r>
        <w:t>Комплект заданий разработан в целях организации и проведения демонстрационного экзамена по компетенции «Токарные работы на станках с ЧПУ» и рассчитан на выполнение заданий продолжительностью 6 часов.</w:t>
      </w:r>
    </w:p>
    <w:p w:rsidR="00FE07B1" w:rsidRDefault="00FE07B1">
      <w:pPr>
        <w:pStyle w:val="a3"/>
        <w:spacing w:before="166"/>
        <w:ind w:left="0"/>
      </w:pPr>
    </w:p>
    <w:p w:rsidR="00FE07B1" w:rsidRDefault="003D4C58" w:rsidP="008D16B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142" w:right="3210" w:firstLine="12"/>
        <w:rPr>
          <w:sz w:val="28"/>
        </w:rPr>
      </w:pPr>
      <w:r>
        <w:rPr>
          <w:sz w:val="28"/>
        </w:rPr>
        <w:t>Формат</w:t>
      </w:r>
      <w:r>
        <w:rPr>
          <w:spacing w:val="-16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экзамена: </w:t>
      </w:r>
      <w:r>
        <w:rPr>
          <w:spacing w:val="-2"/>
          <w:sz w:val="28"/>
        </w:rPr>
        <w:t>Очный</w:t>
      </w:r>
    </w:p>
    <w:p w:rsidR="00FE07B1" w:rsidRDefault="003D4C58" w:rsidP="008D16B2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142" w:right="5965" w:firstLine="12"/>
        <w:rPr>
          <w:sz w:val="28"/>
        </w:rPr>
      </w:pPr>
      <w:r>
        <w:rPr>
          <w:sz w:val="28"/>
        </w:rPr>
        <w:t>Форма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участия: </w:t>
      </w:r>
      <w:r>
        <w:rPr>
          <w:spacing w:val="-2"/>
          <w:sz w:val="28"/>
        </w:rPr>
        <w:t>Индивидуальная</w:t>
      </w:r>
    </w:p>
    <w:p w:rsidR="00FE07B1" w:rsidRDefault="003D4C58" w:rsidP="008D16B2">
      <w:pPr>
        <w:pStyle w:val="a3"/>
        <w:tabs>
          <w:tab w:val="left" w:pos="567"/>
        </w:tabs>
        <w:ind w:left="142"/>
      </w:pPr>
      <w:r>
        <w:t>Обобщенная</w:t>
      </w:r>
      <w:r>
        <w:rPr>
          <w:spacing w:val="-6"/>
        </w:rPr>
        <w:t xml:space="preserve"> </w:t>
      </w:r>
      <w:r>
        <w:t>оценочная</w:t>
      </w:r>
      <w:r>
        <w:rPr>
          <w:spacing w:val="-1"/>
        </w:rPr>
        <w:t xml:space="preserve"> </w:t>
      </w:r>
      <w:r>
        <w:rPr>
          <w:spacing w:val="-2"/>
        </w:rPr>
        <w:t>ведомость.</w:t>
      </w:r>
    </w:p>
    <w:p w:rsidR="00FE07B1" w:rsidRDefault="003D4C58" w:rsidP="008D16B2">
      <w:pPr>
        <w:pStyle w:val="a4"/>
        <w:numPr>
          <w:ilvl w:val="0"/>
          <w:numId w:val="1"/>
        </w:numPr>
        <w:tabs>
          <w:tab w:val="left" w:pos="1560"/>
          <w:tab w:val="left" w:pos="1701"/>
        </w:tabs>
        <w:spacing w:before="65" w:line="360" w:lineRule="auto"/>
        <w:ind w:left="142" w:right="349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задания, и минимальное количество рабочих мест на площадке.</w:t>
      </w:r>
    </w:p>
    <w:p w:rsidR="00FE07B1" w:rsidRDefault="00FE07B1">
      <w:pPr>
        <w:pStyle w:val="a3"/>
        <w:spacing w:before="162"/>
        <w:ind w:left="0"/>
      </w:pPr>
    </w:p>
    <w:p w:rsidR="00FE07B1" w:rsidRDefault="003D4C58">
      <w:pPr>
        <w:pStyle w:val="a4"/>
        <w:numPr>
          <w:ilvl w:val="1"/>
          <w:numId w:val="1"/>
        </w:numPr>
        <w:tabs>
          <w:tab w:val="left" w:pos="1555"/>
        </w:tabs>
        <w:spacing w:line="360" w:lineRule="auto"/>
        <w:ind w:right="350" w:firstLine="707"/>
        <w:rPr>
          <w:sz w:val="28"/>
        </w:rPr>
      </w:pPr>
      <w:r>
        <w:rPr>
          <w:sz w:val="28"/>
        </w:rPr>
        <w:t>Минимальное количество экспертов, участвующих в оценке демонстрационного экзамена по компетенции «Токарные работы на станках с ЧПУ» - 3 чел.</w:t>
      </w:r>
    </w:p>
    <w:p w:rsidR="00FE07B1" w:rsidRDefault="00FE07B1">
      <w:pPr>
        <w:pStyle w:val="a3"/>
        <w:spacing w:before="161"/>
        <w:ind w:left="0"/>
      </w:pPr>
    </w:p>
    <w:p w:rsidR="00FE07B1" w:rsidRDefault="003D4C58">
      <w:pPr>
        <w:pStyle w:val="a4"/>
        <w:numPr>
          <w:ilvl w:val="1"/>
          <w:numId w:val="1"/>
        </w:numPr>
        <w:tabs>
          <w:tab w:val="left" w:pos="1359"/>
        </w:tabs>
        <w:spacing w:before="1"/>
        <w:ind w:left="1359" w:hanging="491"/>
        <w:rPr>
          <w:sz w:val="28"/>
        </w:rPr>
      </w:pPr>
      <w:r>
        <w:rPr>
          <w:sz w:val="28"/>
        </w:rPr>
        <w:t>Минимальное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5.</w:t>
      </w:r>
    </w:p>
    <w:p w:rsidR="00FE07B1" w:rsidRDefault="00FE07B1">
      <w:pPr>
        <w:pStyle w:val="a3"/>
        <w:spacing w:before="159"/>
        <w:ind w:left="0"/>
      </w:pPr>
    </w:p>
    <w:p w:rsidR="00FE07B1" w:rsidRDefault="003D4C58">
      <w:pPr>
        <w:pStyle w:val="a4"/>
        <w:numPr>
          <w:ilvl w:val="1"/>
          <w:numId w:val="1"/>
        </w:numPr>
        <w:tabs>
          <w:tab w:val="left" w:pos="1409"/>
        </w:tabs>
        <w:spacing w:line="362" w:lineRule="auto"/>
        <w:ind w:right="351" w:firstLine="707"/>
        <w:rPr>
          <w:sz w:val="28"/>
        </w:rPr>
      </w:pPr>
      <w:r>
        <w:rPr>
          <w:sz w:val="28"/>
        </w:rPr>
        <w:t>Расчет количества экспертов исходя из количества рабочих мест и участников осуществляется по схеме согласно Таблице 3:</w:t>
      </w:r>
    </w:p>
    <w:p w:rsidR="00FE07B1" w:rsidRDefault="003D4C58">
      <w:pPr>
        <w:pStyle w:val="a3"/>
        <w:ind w:left="868"/>
      </w:pPr>
      <w:r>
        <w:rPr>
          <w:spacing w:val="-2"/>
        </w:rPr>
        <w:t>Таблица3.</w:t>
      </w:r>
    </w:p>
    <w:p w:rsidR="00FE07B1" w:rsidRDefault="00FE07B1">
      <w:pPr>
        <w:pStyle w:val="a3"/>
        <w:ind w:left="0"/>
        <w:rPr>
          <w:sz w:val="20"/>
        </w:rPr>
      </w:pPr>
    </w:p>
    <w:p w:rsidR="00FE07B1" w:rsidRDefault="00FE07B1">
      <w:pPr>
        <w:pStyle w:val="a3"/>
        <w:spacing w:before="193"/>
        <w:ind w:left="0"/>
        <w:rPr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047"/>
        <w:gridCol w:w="1045"/>
        <w:gridCol w:w="1165"/>
        <w:gridCol w:w="1168"/>
        <w:gridCol w:w="1166"/>
        <w:gridCol w:w="1168"/>
      </w:tblGrid>
      <w:tr w:rsidR="00FE07B1">
        <w:trPr>
          <w:trHeight w:val="414"/>
        </w:trPr>
        <w:tc>
          <w:tcPr>
            <w:tcW w:w="3001" w:type="dxa"/>
            <w:vMerge w:val="restart"/>
          </w:tcPr>
          <w:p w:rsidR="00FE07B1" w:rsidRDefault="003D4C58">
            <w:pPr>
              <w:pStyle w:val="TableParagraph"/>
              <w:spacing w:before="275" w:line="410" w:lineRule="atLeast"/>
              <w:ind w:firstLine="7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студентов, чел</w:t>
            </w:r>
          </w:p>
        </w:tc>
        <w:tc>
          <w:tcPr>
            <w:tcW w:w="6759" w:type="dxa"/>
            <w:gridSpan w:val="6"/>
          </w:tcPr>
          <w:p w:rsidR="00FE07B1" w:rsidRDefault="003D4C58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постов-рабочих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</w:p>
        </w:tc>
      </w:tr>
      <w:tr w:rsidR="00FE07B1">
        <w:trPr>
          <w:trHeight w:val="827"/>
        </w:trPr>
        <w:tc>
          <w:tcPr>
            <w:tcW w:w="3001" w:type="dxa"/>
            <w:vMerge/>
            <w:tcBorders>
              <w:top w:val="nil"/>
            </w:tcBorders>
          </w:tcPr>
          <w:p w:rsidR="00FE07B1" w:rsidRDefault="00FE07B1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FE07B1" w:rsidRDefault="003D4C58">
            <w:pPr>
              <w:pStyle w:val="TableParagraph"/>
              <w:spacing w:line="270" w:lineRule="exact"/>
              <w:ind w:left="0"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45" w:type="dxa"/>
          </w:tcPr>
          <w:p w:rsidR="00FE07B1" w:rsidRDefault="003D4C58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65" w:type="dxa"/>
          </w:tcPr>
          <w:p w:rsidR="00FE07B1" w:rsidRDefault="003D4C58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68" w:type="dxa"/>
          </w:tcPr>
          <w:p w:rsidR="00FE07B1" w:rsidRDefault="003D4C58">
            <w:pPr>
              <w:pStyle w:val="TableParagraph"/>
              <w:spacing w:line="270" w:lineRule="exact"/>
              <w:ind w:left="0" w:right="1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66" w:type="dxa"/>
          </w:tcPr>
          <w:p w:rsidR="00FE07B1" w:rsidRDefault="003D4C58">
            <w:pPr>
              <w:pStyle w:val="TableParagraph"/>
              <w:spacing w:line="270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68" w:type="dxa"/>
          </w:tcPr>
          <w:p w:rsidR="00FE07B1" w:rsidRDefault="003D4C58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  <w:p w:rsidR="00FE07B1" w:rsidRDefault="003D4C58">
            <w:pPr>
              <w:pStyle w:val="TableParagraph"/>
              <w:spacing w:before="137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</w:tr>
      <w:tr w:rsidR="00FE07B1">
        <w:trPr>
          <w:trHeight w:val="412"/>
        </w:trPr>
        <w:tc>
          <w:tcPr>
            <w:tcW w:w="3001" w:type="dxa"/>
          </w:tcPr>
          <w:p w:rsidR="00FE07B1" w:rsidRDefault="003D4C58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От 1 до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47" w:type="dxa"/>
          </w:tcPr>
          <w:p w:rsidR="00FE07B1" w:rsidRDefault="003D4C58">
            <w:pPr>
              <w:pStyle w:val="TableParagraph"/>
              <w:spacing w:line="270" w:lineRule="exact"/>
              <w:ind w:left="0" w:right="9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4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</w:tr>
      <w:tr w:rsidR="00FE07B1">
        <w:trPr>
          <w:trHeight w:val="414"/>
        </w:trPr>
        <w:tc>
          <w:tcPr>
            <w:tcW w:w="3001" w:type="dxa"/>
          </w:tcPr>
          <w:p w:rsidR="00FE07B1" w:rsidRDefault="003D4C58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От 6 до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47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5" w:type="dxa"/>
          </w:tcPr>
          <w:p w:rsidR="00FE07B1" w:rsidRDefault="003D4C58">
            <w:pPr>
              <w:pStyle w:val="TableParagraph"/>
              <w:spacing w:line="273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6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</w:tr>
      <w:tr w:rsidR="00FE07B1">
        <w:trPr>
          <w:trHeight w:val="414"/>
        </w:trPr>
        <w:tc>
          <w:tcPr>
            <w:tcW w:w="3001" w:type="dxa"/>
          </w:tcPr>
          <w:p w:rsidR="00FE07B1" w:rsidRDefault="003D4C58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От 11 до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47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5" w:type="dxa"/>
          </w:tcPr>
          <w:p w:rsidR="00FE07B1" w:rsidRDefault="003D4C58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</w:tr>
      <w:tr w:rsidR="00FE07B1">
        <w:trPr>
          <w:trHeight w:val="412"/>
        </w:trPr>
        <w:tc>
          <w:tcPr>
            <w:tcW w:w="3001" w:type="dxa"/>
          </w:tcPr>
          <w:p w:rsidR="00FE07B1" w:rsidRDefault="003D4C58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От 16 до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47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3D4C58">
            <w:pPr>
              <w:pStyle w:val="TableParagraph"/>
              <w:spacing w:line="270" w:lineRule="exact"/>
              <w:ind w:left="0" w:right="1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66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</w:tr>
      <w:tr w:rsidR="00FE07B1">
        <w:trPr>
          <w:trHeight w:val="415"/>
        </w:trPr>
        <w:tc>
          <w:tcPr>
            <w:tcW w:w="3001" w:type="dxa"/>
          </w:tcPr>
          <w:p w:rsidR="00FE07B1" w:rsidRDefault="003D4C58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От 21 до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47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FE07B1" w:rsidRDefault="003D4C58">
            <w:pPr>
              <w:pStyle w:val="TableParagraph"/>
              <w:spacing w:line="270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</w:tr>
      <w:tr w:rsidR="00FE07B1">
        <w:trPr>
          <w:trHeight w:val="414"/>
        </w:trPr>
        <w:tc>
          <w:tcPr>
            <w:tcW w:w="3001" w:type="dxa"/>
          </w:tcPr>
          <w:p w:rsidR="00FE07B1" w:rsidRDefault="003D4C58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lastRenderedPageBreak/>
              <w:t>От 26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1047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5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6" w:type="dxa"/>
          </w:tcPr>
          <w:p w:rsidR="00FE07B1" w:rsidRDefault="00FE07B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8" w:type="dxa"/>
          </w:tcPr>
          <w:p w:rsidR="00FE07B1" w:rsidRDefault="003D4C58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</w:tbl>
    <w:p w:rsidR="00FE07B1" w:rsidRDefault="00FE07B1">
      <w:pPr>
        <w:pStyle w:val="a3"/>
        <w:ind w:left="0"/>
      </w:pPr>
    </w:p>
    <w:p w:rsidR="00FE07B1" w:rsidRDefault="00FE07B1">
      <w:pPr>
        <w:pStyle w:val="a3"/>
        <w:spacing w:before="318"/>
        <w:ind w:left="0"/>
      </w:pPr>
    </w:p>
    <w:p w:rsidR="00FE07B1" w:rsidRDefault="003D4C58" w:rsidP="008D16B2">
      <w:pPr>
        <w:pStyle w:val="a4"/>
        <w:numPr>
          <w:ilvl w:val="0"/>
          <w:numId w:val="1"/>
        </w:numPr>
        <w:tabs>
          <w:tab w:val="left" w:pos="993"/>
          <w:tab w:val="left" w:pos="2694"/>
          <w:tab w:val="left" w:pos="5423"/>
          <w:tab w:val="left" w:pos="5865"/>
          <w:tab w:val="left" w:pos="7597"/>
          <w:tab w:val="left" w:pos="9505"/>
        </w:tabs>
        <w:spacing w:line="360" w:lineRule="auto"/>
        <w:ind w:left="-142" w:right="352" w:firstLine="707"/>
        <w:rPr>
          <w:sz w:val="28"/>
        </w:rPr>
      </w:pPr>
      <w:r>
        <w:rPr>
          <w:spacing w:val="-2"/>
          <w:sz w:val="28"/>
        </w:rPr>
        <w:t>Список</w:t>
      </w:r>
      <w:r>
        <w:rPr>
          <w:sz w:val="28"/>
        </w:rPr>
        <w:tab/>
      </w:r>
      <w:r>
        <w:rPr>
          <w:spacing w:val="-2"/>
          <w:sz w:val="28"/>
        </w:rPr>
        <w:t>оборудования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запрещенных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площадке (при наличии).</w:t>
      </w:r>
    </w:p>
    <w:p w:rsidR="00FE07B1" w:rsidRDefault="003D4C58">
      <w:pPr>
        <w:pStyle w:val="a3"/>
        <w:spacing w:before="65" w:line="360" w:lineRule="auto"/>
        <w:ind w:firstLine="707"/>
      </w:pPr>
      <w:r>
        <w:t>Любое</w:t>
      </w:r>
      <w:r>
        <w:rPr>
          <w:spacing w:val="80"/>
        </w:rPr>
        <w:t xml:space="preserve"> </w:t>
      </w:r>
      <w:r>
        <w:t>оборудование,</w:t>
      </w:r>
      <w:r>
        <w:rPr>
          <w:spacing w:val="80"/>
        </w:rPr>
        <w:t xml:space="preserve"> </w:t>
      </w:r>
      <w:r>
        <w:t>которое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предусмотрено</w:t>
      </w:r>
      <w:r>
        <w:rPr>
          <w:spacing w:val="80"/>
        </w:rPr>
        <w:t xml:space="preserve"> </w:t>
      </w:r>
      <w:r>
        <w:t>Инфраструктурным листом и не согласованно с Гл. Экспертом на форуме.</w:t>
      </w:r>
    </w:p>
    <w:p w:rsidR="00FE07B1" w:rsidRDefault="003D4C58">
      <w:pPr>
        <w:pStyle w:val="a3"/>
        <w:ind w:left="1588"/>
      </w:pPr>
      <w:r>
        <w:t>Модули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rPr>
          <w:spacing w:val="-2"/>
        </w:rPr>
        <w:t>работ.</w:t>
      </w:r>
    </w:p>
    <w:p w:rsidR="00FE07B1" w:rsidRDefault="00FE07B1">
      <w:pPr>
        <w:pStyle w:val="a3"/>
        <w:spacing w:before="1"/>
        <w:ind w:left="0"/>
      </w:pPr>
    </w:p>
    <w:p w:rsidR="00FE07B1" w:rsidRDefault="003D4C58">
      <w:pPr>
        <w:pStyle w:val="a3"/>
        <w:ind w:left="868"/>
      </w:pPr>
      <w:r>
        <w:t>Экзаменационное</w:t>
      </w:r>
      <w:r>
        <w:rPr>
          <w:spacing w:val="-6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модуля.</w:t>
      </w:r>
    </w:p>
    <w:p w:rsidR="00FE07B1" w:rsidRDefault="00FE07B1">
      <w:pPr>
        <w:pStyle w:val="a3"/>
        <w:ind w:left="0"/>
      </w:pPr>
    </w:p>
    <w:p w:rsidR="00FE07B1" w:rsidRDefault="00FE07B1">
      <w:pPr>
        <w:pStyle w:val="a3"/>
        <w:spacing w:before="4"/>
        <w:ind w:left="0"/>
      </w:pPr>
    </w:p>
    <w:p w:rsidR="00FE07B1" w:rsidRDefault="003D4C58" w:rsidP="007C2015">
      <w:pPr>
        <w:pStyle w:val="1"/>
        <w:numPr>
          <w:ilvl w:val="0"/>
          <w:numId w:val="3"/>
        </w:numPr>
        <w:ind w:left="567" w:hanging="359"/>
        <w:jc w:val="both"/>
      </w:pPr>
      <w:r>
        <w:t>Модуль.</w:t>
      </w:r>
      <w:r>
        <w:rPr>
          <w:spacing w:val="-8"/>
        </w:rPr>
        <w:t xml:space="preserve"> </w:t>
      </w:r>
      <w:r>
        <w:t>Контрольно-</w:t>
      </w:r>
      <w:r>
        <w:rPr>
          <w:spacing w:val="-2"/>
        </w:rPr>
        <w:t>графический</w:t>
      </w:r>
    </w:p>
    <w:p w:rsidR="00FE07B1" w:rsidRDefault="003D4C58" w:rsidP="007C2015">
      <w:pPr>
        <w:spacing w:before="156" w:line="360" w:lineRule="auto"/>
        <w:ind w:left="567" w:right="348" w:hanging="1"/>
        <w:jc w:val="both"/>
        <w:rPr>
          <w:sz w:val="28"/>
        </w:rPr>
      </w:pPr>
      <w:r>
        <w:rPr>
          <w:b/>
          <w:sz w:val="28"/>
        </w:rPr>
        <w:t>Часть А. «Снятие размеров с детали и составление эскиза»</w:t>
      </w:r>
      <w:r>
        <w:rPr>
          <w:sz w:val="28"/>
        </w:rPr>
        <w:t>. Участники экзамена получают контрольно-измерительные инструменты,</w:t>
      </w:r>
      <w:r>
        <w:rPr>
          <w:spacing w:val="40"/>
          <w:sz w:val="28"/>
        </w:rPr>
        <w:t xml:space="preserve"> </w:t>
      </w:r>
      <w:r>
        <w:rPr>
          <w:sz w:val="28"/>
        </w:rPr>
        <w:t>по жребию: образец</w:t>
      </w:r>
      <w:r>
        <w:rPr>
          <w:spacing w:val="40"/>
          <w:sz w:val="28"/>
        </w:rPr>
        <w:t xml:space="preserve"> </w:t>
      </w:r>
      <w:r>
        <w:rPr>
          <w:sz w:val="28"/>
        </w:rPr>
        <w:t>изделия, из предложенных. Составляют эскиз, производят замеры размеров образца и наносят их на эскиз.</w:t>
      </w:r>
    </w:p>
    <w:p w:rsidR="00FE07B1" w:rsidRDefault="003D4C58" w:rsidP="007C2015">
      <w:pPr>
        <w:pStyle w:val="1"/>
        <w:spacing w:before="4" w:line="357" w:lineRule="auto"/>
        <w:ind w:left="567" w:right="346" w:hanging="1"/>
        <w:jc w:val="both"/>
        <w:rPr>
          <w:b w:val="0"/>
        </w:rPr>
      </w:pPr>
      <w:r>
        <w:t>Часть Б. «Разработка чертежа детали в графическом редакторе T- FLEX CAD»</w:t>
      </w:r>
      <w:r>
        <w:rPr>
          <w:b w:val="0"/>
        </w:rPr>
        <w:t>.</w:t>
      </w:r>
    </w:p>
    <w:p w:rsidR="00FE07B1" w:rsidRDefault="003D4C58" w:rsidP="007C2015">
      <w:pPr>
        <w:pStyle w:val="a3"/>
        <w:spacing w:before="4" w:line="360" w:lineRule="auto"/>
        <w:ind w:left="567" w:right="351"/>
        <w:jc w:val="both"/>
      </w:pPr>
      <w:r>
        <w:t>Участники экзамена на ПК в</w:t>
      </w:r>
      <w:r>
        <w:rPr>
          <w:spacing w:val="40"/>
        </w:rPr>
        <w:t xml:space="preserve"> </w:t>
      </w:r>
      <w:r>
        <w:t>графическом редакторе T-FLEX CAD по составленному эскизу выполняют чертеж детали.</w:t>
      </w:r>
    </w:p>
    <w:p w:rsidR="00FE07B1" w:rsidRDefault="003D4C58" w:rsidP="007C2015">
      <w:pPr>
        <w:pStyle w:val="a3"/>
        <w:spacing w:line="321" w:lineRule="exact"/>
        <w:ind w:left="567"/>
        <w:jc w:val="both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 xml:space="preserve">3 </w:t>
      </w:r>
      <w:r>
        <w:rPr>
          <w:spacing w:val="-2"/>
        </w:rPr>
        <w:t>часа.</w:t>
      </w:r>
    </w:p>
    <w:p w:rsidR="00FE07B1" w:rsidRDefault="003D4C58" w:rsidP="007C2015">
      <w:pPr>
        <w:pStyle w:val="1"/>
        <w:numPr>
          <w:ilvl w:val="0"/>
          <w:numId w:val="3"/>
        </w:numPr>
        <w:spacing w:before="167" w:line="360" w:lineRule="auto"/>
        <w:ind w:left="567" w:right="349" w:hanging="360"/>
        <w:jc w:val="both"/>
      </w:pPr>
      <w:r>
        <w:t>модуль.</w:t>
      </w:r>
      <w:r>
        <w:rPr>
          <w:spacing w:val="-17"/>
        </w:rPr>
        <w:t xml:space="preserve"> </w:t>
      </w:r>
      <w:r>
        <w:t>«Изготовление</w:t>
      </w:r>
      <w:r>
        <w:rPr>
          <w:spacing w:val="-18"/>
        </w:rPr>
        <w:t xml:space="preserve"> </w:t>
      </w:r>
      <w:r>
        <w:t>детали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станке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чертежу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 с требованиями к точности размеров и качеству поверхности».</w:t>
      </w:r>
    </w:p>
    <w:p w:rsidR="00FE07B1" w:rsidRDefault="003D4C58" w:rsidP="007C2015">
      <w:pPr>
        <w:pStyle w:val="a3"/>
        <w:spacing w:line="360" w:lineRule="auto"/>
        <w:ind w:left="567" w:right="350" w:hanging="1"/>
        <w:jc w:val="both"/>
      </w:pPr>
      <w:r>
        <w:t>Участникам выдаются чертежи изделий. Детали необходимо изготовить в установленное время на универсальном токарном станке. При</w:t>
      </w:r>
      <w:r>
        <w:rPr>
          <w:spacing w:val="-5"/>
        </w:rPr>
        <w:t xml:space="preserve"> </w:t>
      </w:r>
      <w:r>
        <w:t>проверке</w:t>
      </w:r>
      <w:r>
        <w:rPr>
          <w:spacing w:val="-8"/>
        </w:rPr>
        <w:t xml:space="preserve"> </w:t>
      </w:r>
      <w:r>
        <w:t>выполненного</w:t>
      </w:r>
      <w:r>
        <w:rPr>
          <w:spacing w:val="-8"/>
        </w:rPr>
        <w:t xml:space="preserve"> </w:t>
      </w:r>
      <w:r>
        <w:t>задания,</w:t>
      </w:r>
      <w:r>
        <w:rPr>
          <w:spacing w:val="40"/>
        </w:rPr>
        <w:t xml:space="preserve"> </w:t>
      </w:r>
      <w:r>
        <w:t>контролируют</w:t>
      </w:r>
      <w:r>
        <w:rPr>
          <w:spacing w:val="40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всех требований, предъявляемых к поверхностям и размерам по чертежу.</w:t>
      </w:r>
    </w:p>
    <w:p w:rsidR="00FE07B1" w:rsidRDefault="003D4C58" w:rsidP="007C2015">
      <w:pPr>
        <w:pStyle w:val="a3"/>
        <w:ind w:left="567"/>
        <w:jc w:val="both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2 –</w:t>
      </w:r>
      <w:r>
        <w:rPr>
          <w:spacing w:val="-2"/>
        </w:rPr>
        <w:t xml:space="preserve"> </w:t>
      </w:r>
      <w:r>
        <w:t xml:space="preserve">3 </w:t>
      </w:r>
      <w:r>
        <w:rPr>
          <w:spacing w:val="-2"/>
        </w:rPr>
        <w:t>часа.</w:t>
      </w:r>
    </w:p>
    <w:p w:rsidR="00FE07B1" w:rsidRDefault="00FE07B1">
      <w:pPr>
        <w:jc w:val="both"/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557"/>
        <w:gridCol w:w="1701"/>
        <w:gridCol w:w="1701"/>
        <w:gridCol w:w="1525"/>
      </w:tblGrid>
      <w:tr w:rsidR="00FE07B1">
        <w:trPr>
          <w:trHeight w:val="414"/>
        </w:trPr>
        <w:tc>
          <w:tcPr>
            <w:tcW w:w="9021" w:type="dxa"/>
            <w:gridSpan w:val="5"/>
          </w:tcPr>
          <w:p w:rsidR="00FE07B1" w:rsidRDefault="003D4C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 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ДЭ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ГИА</w:t>
            </w:r>
          </w:p>
        </w:tc>
      </w:tr>
      <w:tr w:rsidR="00FE07B1">
        <w:trPr>
          <w:trHeight w:val="412"/>
        </w:trPr>
        <w:tc>
          <w:tcPr>
            <w:tcW w:w="2537" w:type="dxa"/>
          </w:tcPr>
          <w:p w:rsidR="00FE07B1" w:rsidRDefault="003D4C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pacing w:val="-5"/>
                <w:sz w:val="24"/>
              </w:rPr>
              <w:t>ДЭ</w:t>
            </w:r>
          </w:p>
        </w:tc>
        <w:tc>
          <w:tcPr>
            <w:tcW w:w="1557" w:type="dxa"/>
          </w:tcPr>
          <w:p w:rsidR="00FE07B1" w:rsidRDefault="003D4C58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1701" w:type="dxa"/>
          </w:tcPr>
          <w:p w:rsidR="00FE07B1" w:rsidRDefault="003D4C58">
            <w:pPr>
              <w:pStyle w:val="TableParagraph"/>
              <w:spacing w:line="271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1701" w:type="dxa"/>
          </w:tcPr>
          <w:p w:rsidR="00FE07B1" w:rsidRDefault="003D4C58">
            <w:pPr>
              <w:pStyle w:val="TableParagraph"/>
              <w:spacing w:line="271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1525" w:type="dxa"/>
          </w:tcPr>
          <w:p w:rsidR="00FE07B1" w:rsidRDefault="003D4C58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FE07B1">
        <w:trPr>
          <w:trHeight w:val="1242"/>
        </w:trPr>
        <w:tc>
          <w:tcPr>
            <w:tcW w:w="2537" w:type="dxa"/>
          </w:tcPr>
          <w:p w:rsidR="00FE07B1" w:rsidRDefault="003D4C5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Компетенция</w:t>
            </w:r>
          </w:p>
          <w:p w:rsidR="00FE07B1" w:rsidRDefault="003D4C58">
            <w:pPr>
              <w:pStyle w:val="TableParagraph"/>
              <w:spacing w:before="28" w:line="416" w:lineRule="exact"/>
              <w:rPr>
                <w:sz w:val="24"/>
              </w:rPr>
            </w:pPr>
            <w:r>
              <w:rPr>
                <w:sz w:val="24"/>
              </w:rPr>
              <w:t>«Токарные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 станках с ЧПУ</w:t>
            </w:r>
          </w:p>
        </w:tc>
        <w:tc>
          <w:tcPr>
            <w:tcW w:w="1557" w:type="dxa"/>
          </w:tcPr>
          <w:p w:rsidR="00FE07B1" w:rsidRDefault="00FE07B1">
            <w:pPr>
              <w:pStyle w:val="TableParagraph"/>
              <w:spacing w:before="133"/>
              <w:ind w:left="0"/>
              <w:rPr>
                <w:sz w:val="24"/>
              </w:rPr>
            </w:pPr>
          </w:p>
          <w:p w:rsidR="00FE07B1" w:rsidRDefault="003D4C58">
            <w:pPr>
              <w:pStyle w:val="TableParagraph"/>
              <w:ind w:left="15" w:right="4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701" w:type="dxa"/>
          </w:tcPr>
          <w:p w:rsidR="00FE07B1" w:rsidRDefault="00FE07B1">
            <w:pPr>
              <w:pStyle w:val="TableParagraph"/>
              <w:spacing w:before="133"/>
              <w:ind w:left="0"/>
              <w:rPr>
                <w:sz w:val="24"/>
              </w:rPr>
            </w:pPr>
          </w:p>
          <w:p w:rsidR="00FE07B1" w:rsidRDefault="003D4C58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701" w:type="dxa"/>
          </w:tcPr>
          <w:p w:rsidR="00FE07B1" w:rsidRDefault="00FE07B1">
            <w:pPr>
              <w:pStyle w:val="TableParagraph"/>
              <w:spacing w:before="133"/>
              <w:ind w:left="0"/>
              <w:rPr>
                <w:sz w:val="24"/>
              </w:rPr>
            </w:pPr>
          </w:p>
          <w:p w:rsidR="00FE07B1" w:rsidRDefault="003D4C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525" w:type="dxa"/>
          </w:tcPr>
          <w:p w:rsidR="00FE07B1" w:rsidRDefault="00FE07B1">
            <w:pPr>
              <w:pStyle w:val="TableParagraph"/>
              <w:spacing w:before="133"/>
              <w:ind w:left="0"/>
              <w:rPr>
                <w:sz w:val="24"/>
              </w:rPr>
            </w:pPr>
          </w:p>
          <w:p w:rsidR="00FE07B1" w:rsidRDefault="003D4C58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70 -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</w:tc>
      </w:tr>
    </w:tbl>
    <w:p w:rsidR="003D4C58" w:rsidRDefault="003D4C58"/>
    <w:sectPr w:rsidR="003D4C58">
      <w:pgSz w:w="11900" w:h="16850"/>
      <w:pgMar w:top="1120" w:right="480" w:bottom="960" w:left="12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90" w:rsidRDefault="00004290">
      <w:r>
        <w:separator/>
      </w:r>
    </w:p>
  </w:endnote>
  <w:endnote w:type="continuationSeparator" w:id="0">
    <w:p w:rsidR="00004290" w:rsidRDefault="0000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58" w:rsidRDefault="003D4C5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354432" behindDoc="1" locked="0" layoutInCell="1" allowOverlap="1">
              <wp:simplePos x="0" y="0"/>
              <wp:positionH relativeFrom="page">
                <wp:posOffset>6804406</wp:posOffset>
              </wp:positionH>
              <wp:positionV relativeFrom="page">
                <wp:posOffset>10069687</wp:posOffset>
              </wp:positionV>
              <wp:extent cx="267335" cy="2228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4C58" w:rsidRDefault="003D4C58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146CD">
                            <w:rPr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35.8pt;margin-top:792.9pt;width:21.05pt;height:17.55pt;z-index:-1696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" filled="f" stroked="f">
              <v:path arrowok="t"/>
              <v:textbox inset="0,0,0,0">
                <w:txbxContent>
                  <w:p w:rsidR="003D4C58" w:rsidRDefault="003D4C58">
                    <w:pPr>
                      <w:pStyle w:val="a3"/>
                      <w:spacing w:before="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146CD">
                      <w:rPr>
                        <w:noProof/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90" w:rsidRDefault="00004290">
      <w:r>
        <w:separator/>
      </w:r>
    </w:p>
  </w:footnote>
  <w:footnote w:type="continuationSeparator" w:id="0">
    <w:p w:rsidR="00004290" w:rsidRDefault="0000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1BA"/>
    <w:multiLevelType w:val="multilevel"/>
    <w:tmpl w:val="91DC210A"/>
    <w:lvl w:ilvl="0">
      <w:start w:val="2"/>
      <w:numFmt w:val="decimal"/>
      <w:lvlText w:val="%1"/>
      <w:lvlJc w:val="left"/>
      <w:pPr>
        <w:ind w:left="160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69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60" w:hanging="6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0B0C6A0B"/>
    <w:multiLevelType w:val="hybridMultilevel"/>
    <w:tmpl w:val="D8EA1182"/>
    <w:lvl w:ilvl="0" w:tplc="0CF6A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24E620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D7DA6F3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EB9EB74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AAD89002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2EB68AB0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26A4D74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964429FA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B28C347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F54317"/>
    <w:multiLevelType w:val="hybridMultilevel"/>
    <w:tmpl w:val="FC169264"/>
    <w:lvl w:ilvl="0" w:tplc="A080C6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2C3FD4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34783504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5BE4986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F7C865F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41D03AFE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7C9CDF2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B8261732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311A266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F62152"/>
    <w:multiLevelType w:val="hybridMultilevel"/>
    <w:tmpl w:val="20C0C642"/>
    <w:lvl w:ilvl="0" w:tplc="5E8217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0A051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F8E4E352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753AD22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5DC4AA5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71E24F24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6E089BE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81C4A8D8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E97E067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974D5E"/>
    <w:multiLevelType w:val="hybridMultilevel"/>
    <w:tmpl w:val="82E6377E"/>
    <w:lvl w:ilvl="0" w:tplc="5B320972">
      <w:start w:val="1"/>
      <w:numFmt w:val="decimal"/>
      <w:lvlText w:val="%1"/>
      <w:lvlJc w:val="left"/>
      <w:pPr>
        <w:ind w:left="124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686A39C">
      <w:numFmt w:val="bullet"/>
      <w:lvlText w:val="•"/>
      <w:lvlJc w:val="left"/>
      <w:pPr>
        <w:ind w:left="2129" w:hanging="361"/>
      </w:pPr>
      <w:rPr>
        <w:rFonts w:hint="default"/>
        <w:lang w:val="ru-RU" w:eastAsia="en-US" w:bidi="ar-SA"/>
      </w:rPr>
    </w:lvl>
    <w:lvl w:ilvl="2" w:tplc="20082722">
      <w:numFmt w:val="bullet"/>
      <w:lvlText w:val="•"/>
      <w:lvlJc w:val="left"/>
      <w:pPr>
        <w:ind w:left="3019" w:hanging="361"/>
      </w:pPr>
      <w:rPr>
        <w:rFonts w:hint="default"/>
        <w:lang w:val="ru-RU" w:eastAsia="en-US" w:bidi="ar-SA"/>
      </w:rPr>
    </w:lvl>
    <w:lvl w:ilvl="3" w:tplc="9A789B26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4" w:tplc="8CC85E32">
      <w:numFmt w:val="bullet"/>
      <w:lvlText w:val="•"/>
      <w:lvlJc w:val="left"/>
      <w:pPr>
        <w:ind w:left="4798" w:hanging="361"/>
      </w:pPr>
      <w:rPr>
        <w:rFonts w:hint="default"/>
        <w:lang w:val="ru-RU" w:eastAsia="en-US" w:bidi="ar-SA"/>
      </w:rPr>
    </w:lvl>
    <w:lvl w:ilvl="5" w:tplc="07F0E4D0">
      <w:numFmt w:val="bullet"/>
      <w:lvlText w:val="•"/>
      <w:lvlJc w:val="left"/>
      <w:pPr>
        <w:ind w:left="5687" w:hanging="361"/>
      </w:pPr>
      <w:rPr>
        <w:rFonts w:hint="default"/>
        <w:lang w:val="ru-RU" w:eastAsia="en-US" w:bidi="ar-SA"/>
      </w:rPr>
    </w:lvl>
    <w:lvl w:ilvl="6" w:tplc="912606A4">
      <w:numFmt w:val="bullet"/>
      <w:lvlText w:val="•"/>
      <w:lvlJc w:val="left"/>
      <w:pPr>
        <w:ind w:left="6577" w:hanging="361"/>
      </w:pPr>
      <w:rPr>
        <w:rFonts w:hint="default"/>
        <w:lang w:val="ru-RU" w:eastAsia="en-US" w:bidi="ar-SA"/>
      </w:rPr>
    </w:lvl>
    <w:lvl w:ilvl="7" w:tplc="03261712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8" w:tplc="8B38802A">
      <w:numFmt w:val="bullet"/>
      <w:lvlText w:val="•"/>
      <w:lvlJc w:val="left"/>
      <w:pPr>
        <w:ind w:left="835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42E6F1E"/>
    <w:multiLevelType w:val="hybridMultilevel"/>
    <w:tmpl w:val="4C7A5ABC"/>
    <w:lvl w:ilvl="0" w:tplc="386270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6A33AE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184C6646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1DEE7A0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BC98B6F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C9789D08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DC48453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73A01A86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0DBE847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464629"/>
    <w:multiLevelType w:val="hybridMultilevel"/>
    <w:tmpl w:val="CF9893CA"/>
    <w:lvl w:ilvl="0" w:tplc="132AB6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1A8CC4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9DAE8F22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952AEDA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9FE6D452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DE5636B4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29EE145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BF50D4A2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E594017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C736C44"/>
    <w:multiLevelType w:val="hybridMultilevel"/>
    <w:tmpl w:val="60B0B7A2"/>
    <w:lvl w:ilvl="0" w:tplc="79FADA02">
      <w:numFmt w:val="bullet"/>
      <w:lvlText w:val="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02DD6E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2" w:tplc="861A07BC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047A25E4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1DDE1A92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A70CF502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 w:tplc="01E4E346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7" w:tplc="A63CFA8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75BC1C7C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9F160B"/>
    <w:multiLevelType w:val="hybridMultilevel"/>
    <w:tmpl w:val="9B0C9DE4"/>
    <w:lvl w:ilvl="0" w:tplc="BEAECF5A">
      <w:start w:val="2"/>
      <w:numFmt w:val="upperRoman"/>
      <w:lvlText w:val="%1."/>
      <w:lvlJc w:val="left"/>
      <w:pPr>
        <w:ind w:left="3108" w:hanging="5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0F0B8">
      <w:numFmt w:val="bullet"/>
      <w:lvlText w:val="•"/>
      <w:lvlJc w:val="left"/>
      <w:pPr>
        <w:ind w:left="3803" w:hanging="536"/>
      </w:pPr>
      <w:rPr>
        <w:rFonts w:hint="default"/>
        <w:lang w:val="ru-RU" w:eastAsia="en-US" w:bidi="ar-SA"/>
      </w:rPr>
    </w:lvl>
    <w:lvl w:ilvl="2" w:tplc="857A3AC0">
      <w:numFmt w:val="bullet"/>
      <w:lvlText w:val="•"/>
      <w:lvlJc w:val="left"/>
      <w:pPr>
        <w:ind w:left="4507" w:hanging="536"/>
      </w:pPr>
      <w:rPr>
        <w:rFonts w:hint="default"/>
        <w:lang w:val="ru-RU" w:eastAsia="en-US" w:bidi="ar-SA"/>
      </w:rPr>
    </w:lvl>
    <w:lvl w:ilvl="3" w:tplc="5A2E0060">
      <w:numFmt w:val="bullet"/>
      <w:lvlText w:val="•"/>
      <w:lvlJc w:val="left"/>
      <w:pPr>
        <w:ind w:left="5210" w:hanging="536"/>
      </w:pPr>
      <w:rPr>
        <w:rFonts w:hint="default"/>
        <w:lang w:val="ru-RU" w:eastAsia="en-US" w:bidi="ar-SA"/>
      </w:rPr>
    </w:lvl>
    <w:lvl w:ilvl="4" w:tplc="C748AB4E">
      <w:numFmt w:val="bullet"/>
      <w:lvlText w:val="•"/>
      <w:lvlJc w:val="left"/>
      <w:pPr>
        <w:ind w:left="5914" w:hanging="536"/>
      </w:pPr>
      <w:rPr>
        <w:rFonts w:hint="default"/>
        <w:lang w:val="ru-RU" w:eastAsia="en-US" w:bidi="ar-SA"/>
      </w:rPr>
    </w:lvl>
    <w:lvl w:ilvl="5" w:tplc="6D3AC8E0">
      <w:numFmt w:val="bullet"/>
      <w:lvlText w:val="•"/>
      <w:lvlJc w:val="left"/>
      <w:pPr>
        <w:ind w:left="6617" w:hanging="536"/>
      </w:pPr>
      <w:rPr>
        <w:rFonts w:hint="default"/>
        <w:lang w:val="ru-RU" w:eastAsia="en-US" w:bidi="ar-SA"/>
      </w:rPr>
    </w:lvl>
    <w:lvl w:ilvl="6" w:tplc="F612A46E">
      <w:numFmt w:val="bullet"/>
      <w:lvlText w:val="•"/>
      <w:lvlJc w:val="left"/>
      <w:pPr>
        <w:ind w:left="7321" w:hanging="536"/>
      </w:pPr>
      <w:rPr>
        <w:rFonts w:hint="default"/>
        <w:lang w:val="ru-RU" w:eastAsia="en-US" w:bidi="ar-SA"/>
      </w:rPr>
    </w:lvl>
    <w:lvl w:ilvl="7" w:tplc="B3D0BAC8">
      <w:numFmt w:val="bullet"/>
      <w:lvlText w:val="•"/>
      <w:lvlJc w:val="left"/>
      <w:pPr>
        <w:ind w:left="8024" w:hanging="536"/>
      </w:pPr>
      <w:rPr>
        <w:rFonts w:hint="default"/>
        <w:lang w:val="ru-RU" w:eastAsia="en-US" w:bidi="ar-SA"/>
      </w:rPr>
    </w:lvl>
    <w:lvl w:ilvl="8" w:tplc="0C323E9A">
      <w:numFmt w:val="bullet"/>
      <w:lvlText w:val="•"/>
      <w:lvlJc w:val="left"/>
      <w:pPr>
        <w:ind w:left="8728" w:hanging="536"/>
      </w:pPr>
      <w:rPr>
        <w:rFonts w:hint="default"/>
        <w:lang w:val="ru-RU" w:eastAsia="en-US" w:bidi="ar-SA"/>
      </w:rPr>
    </w:lvl>
  </w:abstractNum>
  <w:abstractNum w:abstractNumId="9" w15:restartNumberingAfterBreak="0">
    <w:nsid w:val="2D531561"/>
    <w:multiLevelType w:val="multilevel"/>
    <w:tmpl w:val="D8C6C470"/>
    <w:lvl w:ilvl="0">
      <w:start w:val="1"/>
      <w:numFmt w:val="decimal"/>
      <w:lvlText w:val="%1."/>
      <w:lvlJc w:val="left"/>
      <w:pPr>
        <w:ind w:left="880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8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689"/>
      </w:pPr>
      <w:rPr>
        <w:rFonts w:hint="default"/>
        <w:lang w:val="ru-RU" w:eastAsia="en-US" w:bidi="ar-SA"/>
      </w:rPr>
    </w:lvl>
  </w:abstractNum>
  <w:abstractNum w:abstractNumId="10" w15:restartNumberingAfterBreak="0">
    <w:nsid w:val="3B9F00B1"/>
    <w:multiLevelType w:val="hybridMultilevel"/>
    <w:tmpl w:val="6674D7D4"/>
    <w:lvl w:ilvl="0" w:tplc="738ADE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746B26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29E6C3AA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D74E6BA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4406F1E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94145AAC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CFB6F01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22F8D704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36E6A79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0965F26"/>
    <w:multiLevelType w:val="hybridMultilevel"/>
    <w:tmpl w:val="141CD1F8"/>
    <w:lvl w:ilvl="0" w:tplc="C2FE36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C85D64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188ADD46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802E0D2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877E5BE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2C44B4F8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361C406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8136925E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A890440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42B3E03"/>
    <w:multiLevelType w:val="multilevel"/>
    <w:tmpl w:val="7D6E4B3A"/>
    <w:lvl w:ilvl="0">
      <w:start w:val="1"/>
      <w:numFmt w:val="decimal"/>
      <w:lvlText w:val="%1"/>
      <w:lvlJc w:val="left"/>
      <w:pPr>
        <w:ind w:left="1290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9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5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581F750A"/>
    <w:multiLevelType w:val="hybridMultilevel"/>
    <w:tmpl w:val="BD481E6A"/>
    <w:lvl w:ilvl="0" w:tplc="2A14A6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F893B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C256111C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A54278D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C3A2D95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ABC4219C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C4407DC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559EE4F8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8380290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98344FE"/>
    <w:multiLevelType w:val="hybridMultilevel"/>
    <w:tmpl w:val="E9564BBC"/>
    <w:lvl w:ilvl="0" w:tplc="E22066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624BEC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00C041BE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7B6414D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D12E4A8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BEB01C5E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81AE8C1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74E05982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5D6A4A0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C311890"/>
    <w:multiLevelType w:val="hybridMultilevel"/>
    <w:tmpl w:val="1CFC722C"/>
    <w:lvl w:ilvl="0" w:tplc="95C65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FA2A40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36AE187A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6DC4626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08223A4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19761CD2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E78CADD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EA9CFBB6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116A66F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E5D6634"/>
    <w:multiLevelType w:val="hybridMultilevel"/>
    <w:tmpl w:val="66426C7C"/>
    <w:lvl w:ilvl="0" w:tplc="53C4FB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B2E8B8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9E189ABC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B7DAD0A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C8EEDC0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3CFC0856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21D09AF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69CAF60C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B81EDCC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5D44F57"/>
    <w:multiLevelType w:val="hybridMultilevel"/>
    <w:tmpl w:val="E91A4674"/>
    <w:lvl w:ilvl="0" w:tplc="1C5A09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3C129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F9A60AA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FB4E720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D96C7C0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E8A24AA6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1526932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F0A8E47C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F46438B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E6E4005"/>
    <w:multiLevelType w:val="hybridMultilevel"/>
    <w:tmpl w:val="91225290"/>
    <w:lvl w:ilvl="0" w:tplc="CCB8617C">
      <w:numFmt w:val="bullet"/>
      <w:lvlText w:val="-"/>
      <w:lvlJc w:val="left"/>
      <w:pPr>
        <w:ind w:left="23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84B844">
      <w:numFmt w:val="bullet"/>
      <w:lvlText w:val="•"/>
      <w:lvlJc w:val="left"/>
      <w:pPr>
        <w:ind w:left="1216" w:hanging="432"/>
      </w:pPr>
      <w:rPr>
        <w:lang w:val="ru-RU" w:eastAsia="en-US" w:bidi="ar-SA"/>
      </w:rPr>
    </w:lvl>
    <w:lvl w:ilvl="2" w:tplc="A0D463E0">
      <w:numFmt w:val="bullet"/>
      <w:lvlText w:val="•"/>
      <w:lvlJc w:val="left"/>
      <w:pPr>
        <w:ind w:left="2192" w:hanging="432"/>
      </w:pPr>
      <w:rPr>
        <w:lang w:val="ru-RU" w:eastAsia="en-US" w:bidi="ar-SA"/>
      </w:rPr>
    </w:lvl>
    <w:lvl w:ilvl="3" w:tplc="F1528B70">
      <w:numFmt w:val="bullet"/>
      <w:lvlText w:val="•"/>
      <w:lvlJc w:val="left"/>
      <w:pPr>
        <w:ind w:left="3169" w:hanging="432"/>
      </w:pPr>
      <w:rPr>
        <w:lang w:val="ru-RU" w:eastAsia="en-US" w:bidi="ar-SA"/>
      </w:rPr>
    </w:lvl>
    <w:lvl w:ilvl="4" w:tplc="EFFAF2CC">
      <w:numFmt w:val="bullet"/>
      <w:lvlText w:val="•"/>
      <w:lvlJc w:val="left"/>
      <w:pPr>
        <w:ind w:left="4145" w:hanging="432"/>
      </w:pPr>
      <w:rPr>
        <w:lang w:val="ru-RU" w:eastAsia="en-US" w:bidi="ar-SA"/>
      </w:rPr>
    </w:lvl>
    <w:lvl w:ilvl="5" w:tplc="4284417A">
      <w:numFmt w:val="bullet"/>
      <w:lvlText w:val="•"/>
      <w:lvlJc w:val="left"/>
      <w:pPr>
        <w:ind w:left="5122" w:hanging="432"/>
      </w:pPr>
      <w:rPr>
        <w:lang w:val="ru-RU" w:eastAsia="en-US" w:bidi="ar-SA"/>
      </w:rPr>
    </w:lvl>
    <w:lvl w:ilvl="6" w:tplc="499A0272">
      <w:numFmt w:val="bullet"/>
      <w:lvlText w:val="•"/>
      <w:lvlJc w:val="left"/>
      <w:pPr>
        <w:ind w:left="6098" w:hanging="432"/>
      </w:pPr>
      <w:rPr>
        <w:lang w:val="ru-RU" w:eastAsia="en-US" w:bidi="ar-SA"/>
      </w:rPr>
    </w:lvl>
    <w:lvl w:ilvl="7" w:tplc="3D009BD0">
      <w:numFmt w:val="bullet"/>
      <w:lvlText w:val="•"/>
      <w:lvlJc w:val="left"/>
      <w:pPr>
        <w:ind w:left="7074" w:hanging="432"/>
      </w:pPr>
      <w:rPr>
        <w:lang w:val="ru-RU" w:eastAsia="en-US" w:bidi="ar-SA"/>
      </w:rPr>
    </w:lvl>
    <w:lvl w:ilvl="8" w:tplc="2BAA831E">
      <w:numFmt w:val="bullet"/>
      <w:lvlText w:val="•"/>
      <w:lvlJc w:val="left"/>
      <w:pPr>
        <w:ind w:left="8051" w:hanging="432"/>
      </w:pPr>
      <w:rPr>
        <w:lang w:val="ru-RU" w:eastAsia="en-US" w:bidi="ar-SA"/>
      </w:rPr>
    </w:lvl>
  </w:abstractNum>
  <w:abstractNum w:abstractNumId="19" w15:restartNumberingAfterBreak="0">
    <w:nsid w:val="6F264267"/>
    <w:multiLevelType w:val="multilevel"/>
    <w:tmpl w:val="55BEC27E"/>
    <w:lvl w:ilvl="0">
      <w:start w:val="2"/>
      <w:numFmt w:val="decimal"/>
      <w:lvlText w:val="%1"/>
      <w:lvlJc w:val="left"/>
      <w:pPr>
        <w:ind w:left="160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8" w:hanging="77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771"/>
      </w:pPr>
      <w:rPr>
        <w:rFonts w:hint="default"/>
        <w:lang w:val="ru-RU" w:eastAsia="en-US" w:bidi="ar-SA"/>
      </w:rPr>
    </w:lvl>
  </w:abstractNum>
  <w:abstractNum w:abstractNumId="20" w15:restartNumberingAfterBreak="0">
    <w:nsid w:val="7D4F0188"/>
    <w:multiLevelType w:val="hybridMultilevel"/>
    <w:tmpl w:val="C99299B4"/>
    <w:lvl w:ilvl="0" w:tplc="1CDA4E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E86B38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D26AAB56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95B6FAF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6C685D0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336CFCF8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 w:tplc="55866CF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7" w:tplc="C1C2A49E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8" w:tplc="A94426E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DDC3211"/>
    <w:multiLevelType w:val="hybridMultilevel"/>
    <w:tmpl w:val="D75A3E34"/>
    <w:lvl w:ilvl="0" w:tplc="C9B849F8">
      <w:numFmt w:val="bullet"/>
      <w:lvlText w:val="-"/>
      <w:lvlJc w:val="left"/>
      <w:pPr>
        <w:ind w:left="12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56280E">
      <w:numFmt w:val="bullet"/>
      <w:lvlText w:val="•"/>
      <w:lvlJc w:val="left"/>
      <w:pPr>
        <w:ind w:left="1180" w:hanging="197"/>
      </w:pPr>
      <w:rPr>
        <w:lang w:val="ru-RU" w:eastAsia="en-US" w:bidi="ar-SA"/>
      </w:rPr>
    </w:lvl>
    <w:lvl w:ilvl="2" w:tplc="F3F6DFAA">
      <w:numFmt w:val="bullet"/>
      <w:lvlText w:val="•"/>
      <w:lvlJc w:val="left"/>
      <w:pPr>
        <w:ind w:left="2241" w:hanging="197"/>
      </w:pPr>
      <w:rPr>
        <w:lang w:val="ru-RU" w:eastAsia="en-US" w:bidi="ar-SA"/>
      </w:rPr>
    </w:lvl>
    <w:lvl w:ilvl="3" w:tplc="14BAA9A8">
      <w:numFmt w:val="bullet"/>
      <w:lvlText w:val="•"/>
      <w:lvlJc w:val="left"/>
      <w:pPr>
        <w:ind w:left="3301" w:hanging="197"/>
      </w:pPr>
      <w:rPr>
        <w:lang w:val="ru-RU" w:eastAsia="en-US" w:bidi="ar-SA"/>
      </w:rPr>
    </w:lvl>
    <w:lvl w:ilvl="4" w:tplc="299A3CDE">
      <w:numFmt w:val="bullet"/>
      <w:lvlText w:val="•"/>
      <w:lvlJc w:val="left"/>
      <w:pPr>
        <w:ind w:left="4362" w:hanging="197"/>
      </w:pPr>
      <w:rPr>
        <w:lang w:val="ru-RU" w:eastAsia="en-US" w:bidi="ar-SA"/>
      </w:rPr>
    </w:lvl>
    <w:lvl w:ilvl="5" w:tplc="8C82DAA4">
      <w:numFmt w:val="bullet"/>
      <w:lvlText w:val="•"/>
      <w:lvlJc w:val="left"/>
      <w:pPr>
        <w:ind w:left="5423" w:hanging="197"/>
      </w:pPr>
      <w:rPr>
        <w:lang w:val="ru-RU" w:eastAsia="en-US" w:bidi="ar-SA"/>
      </w:rPr>
    </w:lvl>
    <w:lvl w:ilvl="6" w:tplc="6234DCB8">
      <w:numFmt w:val="bullet"/>
      <w:lvlText w:val="•"/>
      <w:lvlJc w:val="left"/>
      <w:pPr>
        <w:ind w:left="6483" w:hanging="197"/>
      </w:pPr>
      <w:rPr>
        <w:lang w:val="ru-RU" w:eastAsia="en-US" w:bidi="ar-SA"/>
      </w:rPr>
    </w:lvl>
    <w:lvl w:ilvl="7" w:tplc="29CE2E84">
      <w:numFmt w:val="bullet"/>
      <w:lvlText w:val="•"/>
      <w:lvlJc w:val="left"/>
      <w:pPr>
        <w:ind w:left="7544" w:hanging="197"/>
      </w:pPr>
      <w:rPr>
        <w:lang w:val="ru-RU" w:eastAsia="en-US" w:bidi="ar-SA"/>
      </w:rPr>
    </w:lvl>
    <w:lvl w:ilvl="8" w:tplc="09CC45A2">
      <w:numFmt w:val="bullet"/>
      <w:lvlText w:val="•"/>
      <w:lvlJc w:val="left"/>
      <w:pPr>
        <w:ind w:left="8605" w:hanging="197"/>
      </w:pPr>
      <w:rPr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0"/>
  </w:num>
  <w:num w:numId="7">
    <w:abstractNumId w:val="13"/>
  </w:num>
  <w:num w:numId="8">
    <w:abstractNumId w:val="17"/>
  </w:num>
  <w:num w:numId="9">
    <w:abstractNumId w:val="14"/>
  </w:num>
  <w:num w:numId="10">
    <w:abstractNumId w:val="6"/>
  </w:num>
  <w:num w:numId="11">
    <w:abstractNumId w:val="16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B1"/>
    <w:rsid w:val="00004290"/>
    <w:rsid w:val="003706FF"/>
    <w:rsid w:val="003D4C58"/>
    <w:rsid w:val="007C2015"/>
    <w:rsid w:val="008D16B2"/>
    <w:rsid w:val="009146CD"/>
    <w:rsid w:val="00A00EA7"/>
    <w:rsid w:val="00B4222E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C4FF-6D60-4FDE-A767-7DC39B6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Strong"/>
    <w:basedOn w:val="a0"/>
    <w:uiPriority w:val="22"/>
    <w:qFormat/>
    <w:rsid w:val="003D4C58"/>
    <w:rPr>
      <w:b/>
      <w:bCs/>
    </w:rPr>
  </w:style>
  <w:style w:type="table" w:styleId="a6">
    <w:name w:val="Table Grid"/>
    <w:basedOn w:val="a1"/>
    <w:uiPriority w:val="39"/>
    <w:rsid w:val="009146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2024-01-21T09:17:00Z</dcterms:created>
  <dcterms:modified xsi:type="dcterms:W3CDTF">2024-01-21T09:48:00Z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PDF-XChange Editor 7.0.328.2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</Properties>
</file>