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72" w:rsidRPr="00B408B7" w:rsidRDefault="00216072" w:rsidP="005F02EC">
      <w:pPr>
        <w:suppressAutoHyphens/>
        <w:jc w:val="right"/>
        <w:rPr>
          <w:rFonts w:ascii="Times New Roman" w:hAnsi="Times New Roman"/>
          <w:b/>
          <w:sz w:val="24"/>
          <w:szCs w:val="24"/>
        </w:rPr>
      </w:pPr>
      <w:r w:rsidRPr="00B408B7">
        <w:rPr>
          <w:rFonts w:ascii="Times New Roman" w:hAnsi="Times New Roman"/>
          <w:b/>
          <w:sz w:val="24"/>
          <w:szCs w:val="24"/>
        </w:rPr>
        <w:t xml:space="preserve">Приложение </w:t>
      </w:r>
      <w:r w:rsidRPr="00BE78ED">
        <w:rPr>
          <w:rFonts w:ascii="Times New Roman" w:hAnsi="Times New Roman"/>
          <w:b/>
          <w:sz w:val="24"/>
          <w:szCs w:val="24"/>
        </w:rPr>
        <w:t xml:space="preserve">№ </w:t>
      </w:r>
      <w:r w:rsidR="00C1771C">
        <w:rPr>
          <w:rFonts w:ascii="Times New Roman" w:hAnsi="Times New Roman"/>
          <w:b/>
          <w:sz w:val="24"/>
          <w:szCs w:val="24"/>
        </w:rPr>
        <w:t>2.6</w:t>
      </w:r>
    </w:p>
    <w:p w:rsidR="00216072" w:rsidRPr="00B408B7" w:rsidRDefault="00216072" w:rsidP="005F02EC">
      <w:pPr>
        <w:suppressAutoHyphens/>
        <w:jc w:val="right"/>
        <w:rPr>
          <w:rFonts w:ascii="Times New Roman" w:hAnsi="Times New Roman"/>
          <w:b/>
          <w:i/>
        </w:rPr>
      </w:pPr>
      <w:r w:rsidRPr="00B408B7">
        <w:rPr>
          <w:rFonts w:ascii="Times New Roman" w:hAnsi="Times New Roman"/>
        </w:rPr>
        <w:t xml:space="preserve">к ОПОП по </w:t>
      </w:r>
      <w:r w:rsidRPr="00C1771C">
        <w:rPr>
          <w:rFonts w:ascii="Times New Roman" w:hAnsi="Times New Roman"/>
        </w:rPr>
        <w:t>профессии</w:t>
      </w:r>
    </w:p>
    <w:p w:rsidR="00285004" w:rsidRDefault="004F071B" w:rsidP="00A22AE5">
      <w:pPr>
        <w:suppressAutoHyphens/>
        <w:spacing w:after="0"/>
        <w:jc w:val="right"/>
        <w:rPr>
          <w:rFonts w:ascii="Times New Roman" w:hAnsi="Times New Roman"/>
          <w:sz w:val="24"/>
          <w:szCs w:val="24"/>
        </w:rPr>
      </w:pPr>
      <w:r>
        <w:rPr>
          <w:rFonts w:ascii="Times New Roman" w:hAnsi="Times New Roman"/>
          <w:sz w:val="24"/>
          <w:szCs w:val="24"/>
        </w:rPr>
        <w:t>15.01.33</w:t>
      </w:r>
      <w:r w:rsidR="007946E2">
        <w:rPr>
          <w:rFonts w:ascii="Times New Roman" w:hAnsi="Times New Roman"/>
          <w:sz w:val="24"/>
          <w:szCs w:val="24"/>
        </w:rPr>
        <w:t xml:space="preserve"> </w:t>
      </w:r>
      <w:r>
        <w:rPr>
          <w:rFonts w:ascii="Times New Roman" w:hAnsi="Times New Roman"/>
          <w:sz w:val="24"/>
          <w:szCs w:val="24"/>
        </w:rPr>
        <w:t>Токарь на станках с числовым программным управлением</w:t>
      </w:r>
    </w:p>
    <w:p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Министерство образования Московской области</w:t>
      </w:r>
    </w:p>
    <w:p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 xml:space="preserve">Государственное бюджетное профессиональное образовательное учреждение </w:t>
      </w:r>
    </w:p>
    <w:p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Московской области «Воскресенский колледж»</w:t>
      </w:r>
    </w:p>
    <w:p w:rsidR="00216072" w:rsidRDefault="00216072" w:rsidP="005F02EC">
      <w:pPr>
        <w:suppressAutoHyphens/>
        <w:spacing w:after="0"/>
        <w:jc w:val="center"/>
        <w:rPr>
          <w:rFonts w:ascii="Times New Roman" w:hAnsi="Times New Roman"/>
          <w:sz w:val="24"/>
          <w:szCs w:val="24"/>
        </w:rPr>
      </w:pPr>
    </w:p>
    <w:p w:rsidR="00EC2940" w:rsidRPr="00B408B7" w:rsidRDefault="00EC2940" w:rsidP="005F02EC">
      <w:pPr>
        <w:suppressAutoHyphens/>
        <w:spacing w:after="0"/>
        <w:jc w:val="center"/>
        <w:rPr>
          <w:rFonts w:ascii="Times New Roman" w:hAnsi="Times New Roman"/>
          <w:sz w:val="24"/>
          <w:szCs w:val="24"/>
        </w:rPr>
      </w:pPr>
    </w:p>
    <w:tbl>
      <w:tblPr>
        <w:tblW w:w="0" w:type="auto"/>
        <w:tblInd w:w="4503" w:type="dxa"/>
        <w:tblCellMar>
          <w:left w:w="10" w:type="dxa"/>
          <w:right w:w="10" w:type="dxa"/>
        </w:tblCellMar>
        <w:tblLook w:val="0000"/>
      </w:tblPr>
      <w:tblGrid>
        <w:gridCol w:w="4852"/>
      </w:tblGrid>
      <w:tr w:rsidR="00CE5ECF" w:rsidTr="00EC2940">
        <w:trPr>
          <w:trHeight w:val="1"/>
        </w:trPr>
        <w:tc>
          <w:tcPr>
            <w:tcW w:w="4852" w:type="dxa"/>
            <w:shd w:val="clear" w:color="000000" w:fill="FFFFFF"/>
            <w:tcMar>
              <w:left w:w="108" w:type="dxa"/>
              <w:right w:w="108" w:type="dxa"/>
            </w:tcMar>
          </w:tcPr>
          <w:p w:rsidR="00CE5ECF" w:rsidRDefault="00CE5ECF" w:rsidP="00051B59">
            <w:pPr>
              <w:suppressAutoHyphens/>
              <w:spacing w:after="0"/>
              <w:jc w:val="right"/>
              <w:rPr>
                <w:rFonts w:ascii="Times New Roman" w:hAnsi="Times New Roman"/>
                <w:sz w:val="24"/>
              </w:rPr>
            </w:pPr>
            <w:r>
              <w:rPr>
                <w:rFonts w:ascii="Times New Roman" w:hAnsi="Times New Roman"/>
                <w:sz w:val="24"/>
              </w:rPr>
              <w:t>Утверждена приказом директора</w:t>
            </w:r>
          </w:p>
          <w:p w:rsidR="00CE5ECF" w:rsidRDefault="00CE5ECF" w:rsidP="00051B59">
            <w:pPr>
              <w:suppressAutoHyphens/>
              <w:spacing w:after="0"/>
              <w:jc w:val="right"/>
            </w:pPr>
            <w:r>
              <w:rPr>
                <w:rFonts w:ascii="Times New Roman" w:hAnsi="Times New Roman"/>
                <w:sz w:val="24"/>
              </w:rPr>
              <w:t xml:space="preserve">            ГБПОУ МО «Воскресенский колледж»</w:t>
            </w:r>
          </w:p>
        </w:tc>
      </w:tr>
      <w:tr w:rsidR="00CE5ECF" w:rsidTr="00EC2940">
        <w:trPr>
          <w:trHeight w:val="1"/>
        </w:trPr>
        <w:tc>
          <w:tcPr>
            <w:tcW w:w="4852" w:type="dxa"/>
            <w:shd w:val="clear" w:color="000000" w:fill="FFFFFF"/>
            <w:tcMar>
              <w:left w:w="108" w:type="dxa"/>
              <w:right w:w="108" w:type="dxa"/>
            </w:tcMar>
          </w:tcPr>
          <w:p w:rsidR="00CE5ECF" w:rsidRPr="00EC2940" w:rsidRDefault="00CE5ECF" w:rsidP="00051B59">
            <w:pPr>
              <w:suppressAutoHyphens/>
              <w:spacing w:after="0"/>
              <w:jc w:val="right"/>
              <w:rPr>
                <w:rFonts w:ascii="Times New Roman" w:hAnsi="Times New Roman"/>
              </w:rPr>
            </w:pPr>
            <w:r w:rsidRPr="00EC2940">
              <w:rPr>
                <w:rFonts w:ascii="Times New Roman" w:eastAsia="Segoe UI Symbol" w:hAnsi="Times New Roman"/>
                <w:sz w:val="24"/>
              </w:rPr>
              <w:t>№</w:t>
            </w:r>
            <w:r w:rsidRPr="00EC2940">
              <w:rPr>
                <w:rFonts w:ascii="Times New Roman" w:eastAsia="Calibri" w:hAnsi="Times New Roman"/>
                <w:sz w:val="24"/>
              </w:rPr>
              <w:t xml:space="preserve"> 160-о от «28» августа 2023 г.</w:t>
            </w:r>
          </w:p>
        </w:tc>
      </w:tr>
    </w:tbl>
    <w:p w:rsidR="00216072" w:rsidRPr="00B408B7" w:rsidRDefault="00216072" w:rsidP="00CE5ECF">
      <w:pPr>
        <w:suppressAutoHyphens/>
        <w:jc w:val="center"/>
        <w:rPr>
          <w:rFonts w:ascii="Times New Roman" w:hAnsi="Times New Roman"/>
          <w:b/>
          <w:i/>
          <w:sz w:val="24"/>
          <w:szCs w:val="24"/>
        </w:rPr>
      </w:pPr>
    </w:p>
    <w:p w:rsidR="00216072" w:rsidRPr="00B408B7" w:rsidRDefault="00216072" w:rsidP="005F02EC">
      <w:pPr>
        <w:suppressAutoHyphens/>
        <w:jc w:val="center"/>
        <w:rPr>
          <w:rFonts w:ascii="Times New Roman" w:hAnsi="Times New Roman"/>
          <w:b/>
          <w:i/>
          <w:sz w:val="24"/>
          <w:szCs w:val="24"/>
        </w:rPr>
      </w:pPr>
    </w:p>
    <w:p w:rsidR="00216072" w:rsidRPr="00B408B7" w:rsidRDefault="00216072" w:rsidP="005F02EC">
      <w:pPr>
        <w:suppressAutoHyphens/>
        <w:spacing w:after="0"/>
        <w:jc w:val="center"/>
        <w:rPr>
          <w:rFonts w:ascii="Times New Roman" w:hAnsi="Times New Roman"/>
          <w:sz w:val="24"/>
          <w:szCs w:val="24"/>
        </w:rPr>
      </w:pPr>
    </w:p>
    <w:p w:rsidR="00216072" w:rsidRPr="00B408B7" w:rsidRDefault="00216072" w:rsidP="005F02EC">
      <w:pPr>
        <w:shd w:val="clear" w:color="auto" w:fill="FFFFFF"/>
        <w:suppressAutoHyphens/>
        <w:spacing w:after="0" w:line="360" w:lineRule="auto"/>
        <w:jc w:val="center"/>
        <w:rPr>
          <w:rFonts w:ascii="Times New Roman" w:hAnsi="Times New Roman"/>
          <w:caps/>
          <w:sz w:val="24"/>
          <w:szCs w:val="24"/>
        </w:rPr>
      </w:pPr>
      <w:r w:rsidRPr="00B408B7">
        <w:rPr>
          <w:rFonts w:ascii="Times New Roman" w:hAnsi="Times New Roman"/>
          <w:caps/>
          <w:sz w:val="24"/>
          <w:szCs w:val="24"/>
        </w:rPr>
        <w:t>РАБОЧАЯ ПРОГРАММА УЧЕБНОЙ ДИСЦИПЛИНЫ</w:t>
      </w:r>
    </w:p>
    <w:p w:rsidR="00216072" w:rsidRPr="00285004" w:rsidRDefault="00306474" w:rsidP="005F02EC">
      <w:pPr>
        <w:widowControl w:val="0"/>
        <w:suppressAutoHyphens/>
        <w:autoSpaceDE w:val="0"/>
        <w:autoSpaceDN w:val="0"/>
        <w:adjustRightInd w:val="0"/>
        <w:spacing w:after="0" w:line="360" w:lineRule="auto"/>
        <w:jc w:val="center"/>
        <w:rPr>
          <w:rFonts w:ascii="Times New Roman" w:hAnsi="Times New Roman"/>
          <w:caps/>
          <w:sz w:val="24"/>
          <w:szCs w:val="24"/>
        </w:rPr>
      </w:pPr>
      <w:r>
        <w:rPr>
          <w:rFonts w:ascii="Times New Roman" w:hAnsi="Times New Roman"/>
          <w:sz w:val="24"/>
          <w:szCs w:val="24"/>
        </w:rPr>
        <w:t>ОУП</w:t>
      </w:r>
      <w:r w:rsidR="00285004" w:rsidRPr="00285004">
        <w:rPr>
          <w:rFonts w:ascii="Times New Roman" w:hAnsi="Times New Roman"/>
          <w:sz w:val="24"/>
          <w:szCs w:val="24"/>
        </w:rPr>
        <w:t>.</w:t>
      </w:r>
      <w:r w:rsidR="007946E2">
        <w:rPr>
          <w:rFonts w:ascii="Times New Roman" w:hAnsi="Times New Roman"/>
          <w:sz w:val="24"/>
          <w:szCs w:val="24"/>
        </w:rPr>
        <w:t>12</w:t>
      </w:r>
      <w:r w:rsidR="00285004" w:rsidRPr="00285004">
        <w:rPr>
          <w:rFonts w:ascii="Times New Roman" w:hAnsi="Times New Roman"/>
          <w:sz w:val="24"/>
          <w:szCs w:val="24"/>
        </w:rPr>
        <w:t xml:space="preserve"> Физическая культура</w:t>
      </w:r>
    </w:p>
    <w:p w:rsidR="00216072" w:rsidRPr="00B408B7" w:rsidRDefault="00216072" w:rsidP="005F02EC">
      <w:pPr>
        <w:widowControl w:val="0"/>
        <w:suppressAutoHyphens/>
        <w:autoSpaceDE w:val="0"/>
        <w:autoSpaceDN w:val="0"/>
        <w:adjustRightInd w:val="0"/>
        <w:spacing w:after="0" w:line="360" w:lineRule="auto"/>
        <w:jc w:val="center"/>
        <w:rPr>
          <w:rFonts w:ascii="Times New Roman" w:hAnsi="Times New Roman"/>
          <w:i/>
          <w:sz w:val="24"/>
          <w:szCs w:val="24"/>
        </w:rPr>
      </w:pPr>
    </w:p>
    <w:p w:rsidR="00216072" w:rsidRPr="00B408B7" w:rsidRDefault="00216072" w:rsidP="005F02EC">
      <w:pPr>
        <w:shd w:val="clear" w:color="auto" w:fill="FFFFFF"/>
        <w:suppressAutoHyphens/>
        <w:spacing w:after="0" w:line="360" w:lineRule="auto"/>
        <w:ind w:left="1670" w:hanging="1118"/>
        <w:jc w:val="center"/>
        <w:rPr>
          <w:rFonts w:ascii="Times New Roman" w:hAnsi="Times New Roman"/>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rsidR="00216072" w:rsidRPr="00B408B7" w:rsidRDefault="00216072"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9610A0" w:rsidRDefault="009610A0"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216072" w:rsidRPr="00B408B7"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p>
    <w:p w:rsidR="00216072"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r w:rsidRPr="00B408B7">
        <w:rPr>
          <w:rFonts w:ascii="Times New Roman" w:hAnsi="Times New Roman"/>
          <w:bCs/>
          <w:sz w:val="24"/>
          <w:szCs w:val="24"/>
        </w:rPr>
        <w:t>Воскресенск, 20</w:t>
      </w:r>
      <w:r w:rsidR="00A03F33">
        <w:rPr>
          <w:rFonts w:ascii="Times New Roman" w:hAnsi="Times New Roman"/>
          <w:bCs/>
          <w:sz w:val="24"/>
          <w:szCs w:val="24"/>
        </w:rPr>
        <w:t>23</w:t>
      </w:r>
      <w:r w:rsidRPr="00B408B7">
        <w:rPr>
          <w:rFonts w:ascii="Times New Roman" w:hAnsi="Times New Roman"/>
          <w:bCs/>
          <w:sz w:val="24"/>
          <w:szCs w:val="24"/>
        </w:rPr>
        <w:t xml:space="preserve"> г.</w:t>
      </w:r>
    </w:p>
    <w:p w:rsidR="00165FF9"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rsidR="00165FF9"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rsidR="00165FF9" w:rsidRPr="00216072"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rsidR="00EF7F25" w:rsidRDefault="00216072"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8"/>
          <w:szCs w:val="28"/>
        </w:rPr>
      </w:pPr>
      <w:r w:rsidRPr="00B408B7">
        <w:rPr>
          <w:rFonts w:ascii="Times New Roman" w:hAnsi="Times New Roman"/>
          <w:color w:val="000000"/>
          <w:sz w:val="28"/>
          <w:szCs w:val="28"/>
        </w:rPr>
        <w:tab/>
      </w:r>
    </w:p>
    <w:p w:rsidR="00216072" w:rsidRPr="00B408B7" w:rsidRDefault="00EF7F25"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br w:type="page"/>
      </w:r>
    </w:p>
    <w:p w:rsidR="00EC2940" w:rsidRDefault="00EC2940" w:rsidP="00EC2940">
      <w:pPr>
        <w:suppressAutoHyphens/>
        <w:ind w:firstLine="709"/>
        <w:jc w:val="both"/>
        <w:rPr>
          <w:rFonts w:ascii="Times New Roman" w:hAnsi="Times New Roman"/>
          <w:sz w:val="24"/>
          <w:szCs w:val="28"/>
        </w:rPr>
      </w:pPr>
    </w:p>
    <w:p w:rsidR="007F5E54" w:rsidRPr="00980B91" w:rsidRDefault="00323B8E" w:rsidP="00EC2940">
      <w:pPr>
        <w:suppressAutoHyphens/>
        <w:ind w:firstLine="709"/>
        <w:jc w:val="both"/>
        <w:rPr>
          <w:rFonts w:ascii="Times New Roman" w:hAnsi="Times New Roman"/>
          <w:b/>
          <w:i/>
        </w:rPr>
      </w:pPr>
      <w:r w:rsidRPr="001D0A58">
        <w:rPr>
          <w:rFonts w:ascii="Times New Roman" w:hAnsi="Times New Roman"/>
          <w:sz w:val="24"/>
          <w:szCs w:val="28"/>
        </w:rPr>
        <w:t xml:space="preserve">Программа учебной дисциплины </w:t>
      </w:r>
      <w:r w:rsidR="00306474">
        <w:rPr>
          <w:rFonts w:ascii="Times New Roman" w:hAnsi="Times New Roman"/>
          <w:sz w:val="24"/>
          <w:szCs w:val="24"/>
        </w:rPr>
        <w:t>ОУП</w:t>
      </w:r>
      <w:r w:rsidR="00EF7F25" w:rsidRPr="00285004">
        <w:rPr>
          <w:rFonts w:ascii="Times New Roman" w:hAnsi="Times New Roman"/>
          <w:sz w:val="24"/>
          <w:szCs w:val="24"/>
        </w:rPr>
        <w:t>.</w:t>
      </w:r>
      <w:r w:rsidR="00703F46">
        <w:rPr>
          <w:rFonts w:ascii="Times New Roman" w:hAnsi="Times New Roman"/>
          <w:sz w:val="24"/>
          <w:szCs w:val="24"/>
        </w:rPr>
        <w:t>12</w:t>
      </w:r>
      <w:r w:rsidR="00EF7F25" w:rsidRPr="00285004">
        <w:rPr>
          <w:rFonts w:ascii="Times New Roman" w:hAnsi="Times New Roman"/>
          <w:sz w:val="24"/>
          <w:szCs w:val="24"/>
        </w:rPr>
        <w:t xml:space="preserve"> Физическая культура</w:t>
      </w:r>
      <w:r w:rsidRPr="001D0A58">
        <w:rPr>
          <w:rFonts w:ascii="Times New Roman" w:hAnsi="Times New Roman"/>
          <w:sz w:val="24"/>
          <w:szCs w:val="28"/>
        </w:rPr>
        <w:t>разработана в соответствии с требованиями федерального государственного образовательного стандарта среднего профессионального об</w:t>
      </w:r>
      <w:r w:rsidR="00EF7F25">
        <w:rPr>
          <w:rFonts w:ascii="Times New Roman" w:hAnsi="Times New Roman"/>
          <w:sz w:val="24"/>
          <w:szCs w:val="28"/>
        </w:rPr>
        <w:t>разования по профессии</w:t>
      </w:r>
      <w:r w:rsidR="0006440D">
        <w:rPr>
          <w:rFonts w:ascii="Times New Roman" w:hAnsi="Times New Roman"/>
          <w:sz w:val="24"/>
          <w:szCs w:val="24"/>
        </w:rPr>
        <w:t>15.01.33 Токарь на станках с числовым программным управлением, утверждённый приказом Министерства образования и науки Российской Федерации от 9 декабря 2016 года №1544;</w:t>
      </w:r>
      <w:r w:rsidR="0006440D">
        <w:rPr>
          <w:rFonts w:ascii="Times New Roman" w:hAnsi="Times New Roman"/>
          <w:bCs/>
          <w:sz w:val="24"/>
          <w:szCs w:val="28"/>
        </w:rPr>
        <w:t xml:space="preserve"> и </w:t>
      </w:r>
      <w:bookmarkStart w:id="0" w:name="_Hlk164771524"/>
      <w:r w:rsidR="0006440D">
        <w:rPr>
          <w:rFonts w:ascii="Times New Roman" w:hAnsi="Times New Roman"/>
          <w:sz w:val="24"/>
          <w:szCs w:val="24"/>
        </w:rPr>
        <w:t xml:space="preserve">в соответствии с требованиями федерального государственного образовательного стандарта </w:t>
      </w:r>
      <w:r w:rsidR="0006440D">
        <w:rPr>
          <w:rFonts w:ascii="Times New Roman" w:hAnsi="Times New Roman"/>
          <w:bCs/>
          <w:sz w:val="24"/>
          <w:szCs w:val="24"/>
        </w:rPr>
        <w:t xml:space="preserve">среднего общего образования, </w:t>
      </w:r>
      <w:r w:rsidR="0006440D">
        <w:rPr>
          <w:rFonts w:ascii="Times New Roman" w:hAnsi="Times New Roman"/>
          <w:color w:val="000000"/>
          <w:sz w:val="24"/>
          <w:szCs w:val="24"/>
          <w:shd w:val="clear" w:color="auto" w:fill="FFFFFF"/>
        </w:rPr>
        <w:t>утвержденный приказом Минпросвещения от 12.08.2022 № 732.</w:t>
      </w:r>
      <w:bookmarkEnd w:id="0"/>
    </w:p>
    <w:p w:rsidR="00216072" w:rsidRPr="007F5E54" w:rsidRDefault="00216072" w:rsidP="005F02EC">
      <w:pPr>
        <w:suppressAutoHyphens/>
        <w:spacing w:after="0" w:line="240" w:lineRule="auto"/>
        <w:ind w:firstLine="709"/>
        <w:jc w:val="both"/>
        <w:rPr>
          <w:rFonts w:ascii="Times New Roman" w:hAnsi="Times New Roman"/>
          <w:sz w:val="24"/>
          <w:szCs w:val="28"/>
        </w:rPr>
      </w:pPr>
    </w:p>
    <w:p w:rsidR="00216072" w:rsidRPr="00B408B7" w:rsidRDefault="00216072" w:rsidP="005F02EC">
      <w:pPr>
        <w:suppressAutoHyphens/>
        <w:spacing w:after="0" w:line="240" w:lineRule="auto"/>
        <w:ind w:firstLine="709"/>
        <w:jc w:val="both"/>
        <w:rPr>
          <w:rFonts w:ascii="Times New Roman" w:hAnsi="Times New Roman"/>
          <w:sz w:val="28"/>
          <w:szCs w:val="28"/>
        </w:rPr>
      </w:pPr>
    </w:p>
    <w:p w:rsidR="00216072" w:rsidRPr="00B408B7" w:rsidRDefault="00216072" w:rsidP="005F02EC">
      <w:pPr>
        <w:widowControl w:val="0"/>
        <w:suppressAutoHyphens/>
        <w:autoSpaceDE w:val="0"/>
        <w:autoSpaceDN w:val="0"/>
        <w:spacing w:after="0" w:line="240" w:lineRule="auto"/>
        <w:ind w:firstLine="709"/>
        <w:rPr>
          <w:rFonts w:ascii="Times New Roman" w:hAnsi="Times New Roman"/>
          <w:sz w:val="28"/>
          <w:szCs w:val="28"/>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Организация-разработчик: ГБПОУ МО «Воскресенский колледж»</w:t>
      </w:r>
    </w:p>
    <w:p w:rsidR="00216072" w:rsidRPr="00B408B7" w:rsidRDefault="00216072" w:rsidP="005F02EC">
      <w:pPr>
        <w:widowControl w:val="0"/>
        <w:suppressAutoHyphens/>
        <w:autoSpaceDE w:val="0"/>
        <w:autoSpaceDN w:val="0"/>
        <w:spacing w:after="0" w:line="240" w:lineRule="auto"/>
        <w:ind w:firstLine="709"/>
        <w:jc w:val="both"/>
        <w:rPr>
          <w:rFonts w:ascii="Times New Roman" w:hAnsi="Times New Roman"/>
          <w:sz w:val="24"/>
          <w:szCs w:val="28"/>
        </w:rPr>
      </w:pPr>
    </w:p>
    <w:p w:rsidR="00306474" w:rsidRPr="00B408B7" w:rsidRDefault="00216072" w:rsidP="0030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Разработчик: преподаватель ГБПОУ МО «Воскресенский колледж</w:t>
      </w:r>
      <w:r w:rsidR="00306474" w:rsidRPr="00B408B7">
        <w:rPr>
          <w:rFonts w:ascii="Times New Roman" w:hAnsi="Times New Roman"/>
          <w:sz w:val="24"/>
          <w:szCs w:val="28"/>
        </w:rPr>
        <w:t xml:space="preserve">» </w:t>
      </w:r>
      <w:r w:rsidR="00306474" w:rsidRPr="009B26A3">
        <w:rPr>
          <w:rFonts w:ascii="Times New Roman" w:hAnsi="Times New Roman"/>
          <w:sz w:val="24"/>
          <w:szCs w:val="28"/>
          <w:u w:val="single"/>
        </w:rPr>
        <w:t>Викулов М.Ю.</w:t>
      </w:r>
    </w:p>
    <w:p w:rsidR="00306474" w:rsidRPr="00CE3DE2" w:rsidRDefault="00306474" w:rsidP="00306474">
      <w:pPr>
        <w:suppressAutoHyphens/>
        <w:jc w:val="center"/>
        <w:rPr>
          <w:rFonts w:ascii="Times New Roman" w:hAnsi="Times New Roman"/>
          <w:bCs/>
          <w:i/>
          <w:sz w:val="24"/>
          <w:szCs w:val="24"/>
        </w:rPr>
      </w:pPr>
      <w:r w:rsidRPr="00CE3DE2">
        <w:rPr>
          <w:rFonts w:ascii="Times New Roman" w:hAnsi="Times New Roman"/>
          <w:bCs/>
          <w:i/>
          <w:sz w:val="24"/>
          <w:szCs w:val="24"/>
        </w:rPr>
        <w:t xml:space="preserve">                                                                                                                        (фио)</w:t>
      </w:r>
    </w:p>
    <w:p w:rsidR="00CE3DE2" w:rsidRPr="00CE3DE2" w:rsidRDefault="00CE3DE2" w:rsidP="0030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bCs/>
          <w:i/>
          <w:sz w:val="24"/>
          <w:szCs w:val="24"/>
        </w:rPr>
      </w:pPr>
    </w:p>
    <w:p w:rsidR="00091C4A" w:rsidRPr="00B36A92" w:rsidRDefault="00091C4A" w:rsidP="005F02EC">
      <w:pPr>
        <w:suppressAutoHyphens/>
        <w:jc w:val="center"/>
        <w:rPr>
          <w:rFonts w:ascii="Times New Roman" w:hAnsi="Times New Roman"/>
          <w:b/>
          <w:i/>
          <w:sz w:val="24"/>
          <w:szCs w:val="24"/>
          <w:vertAlign w:val="superscript"/>
        </w:rPr>
      </w:pPr>
      <w:r w:rsidRPr="00B36A92">
        <w:rPr>
          <w:rFonts w:ascii="Times New Roman" w:hAnsi="Times New Roman"/>
          <w:b/>
          <w:bCs/>
          <w:i/>
          <w:sz w:val="24"/>
          <w:szCs w:val="24"/>
        </w:rPr>
        <w:br w:type="page"/>
      </w:r>
    </w:p>
    <w:p w:rsidR="00091C4A" w:rsidRPr="00B36A92" w:rsidRDefault="00091C4A" w:rsidP="005F02EC">
      <w:pPr>
        <w:suppressAutoHyphens/>
        <w:jc w:val="center"/>
        <w:rPr>
          <w:rFonts w:ascii="Times New Roman" w:hAnsi="Times New Roman"/>
          <w:b/>
          <w:i/>
          <w:sz w:val="24"/>
          <w:szCs w:val="24"/>
        </w:rPr>
      </w:pPr>
      <w:r w:rsidRPr="00B36A92">
        <w:rPr>
          <w:rFonts w:ascii="Times New Roman" w:hAnsi="Times New Roman"/>
          <w:b/>
          <w:i/>
          <w:sz w:val="24"/>
          <w:szCs w:val="24"/>
        </w:rPr>
        <w:lastRenderedPageBreak/>
        <w:t>СОДЕРЖАНИЕ</w:t>
      </w:r>
    </w:p>
    <w:p w:rsidR="00091C4A" w:rsidRPr="00B36A92" w:rsidRDefault="00091C4A" w:rsidP="005F02EC">
      <w:pPr>
        <w:suppressAutoHyphens/>
        <w:rPr>
          <w:rFonts w:ascii="Times New Roman" w:hAnsi="Times New Roman"/>
          <w:b/>
          <w:i/>
          <w:sz w:val="24"/>
          <w:szCs w:val="24"/>
        </w:rPr>
      </w:pPr>
    </w:p>
    <w:tbl>
      <w:tblPr>
        <w:tblW w:w="0" w:type="auto"/>
        <w:tblLook w:val="01E0"/>
      </w:tblPr>
      <w:tblGrid>
        <w:gridCol w:w="7501"/>
        <w:gridCol w:w="1854"/>
      </w:tblGrid>
      <w:tr w:rsidR="00091C4A" w:rsidRPr="00B36A92" w:rsidTr="00E709E4">
        <w:tc>
          <w:tcPr>
            <w:tcW w:w="7501" w:type="dxa"/>
          </w:tcPr>
          <w:p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 xml:space="preserve">ОБЩАЯ ХАРАКТЕРИСТИКА </w:t>
            </w:r>
            <w:r w:rsidR="009A75B4" w:rsidRPr="00B36A92">
              <w:rPr>
                <w:rFonts w:ascii="Times New Roman" w:hAnsi="Times New Roman"/>
                <w:b/>
                <w:sz w:val="24"/>
                <w:szCs w:val="24"/>
              </w:rPr>
              <w:t xml:space="preserve">РАБОЧЕЙ </w:t>
            </w:r>
            <w:r w:rsidRPr="00B36A92">
              <w:rPr>
                <w:rFonts w:ascii="Times New Roman" w:hAnsi="Times New Roman"/>
                <w:b/>
                <w:sz w:val="24"/>
                <w:szCs w:val="24"/>
              </w:rPr>
              <w:t>ПРОГРАММЫ УЧЕБНОЙ ДИСЦИПЛИНЫ</w:t>
            </w:r>
          </w:p>
        </w:tc>
        <w:tc>
          <w:tcPr>
            <w:tcW w:w="1854" w:type="dxa"/>
          </w:tcPr>
          <w:p w:rsidR="00091C4A" w:rsidRPr="00B36A92" w:rsidRDefault="00091C4A" w:rsidP="005F02EC">
            <w:pPr>
              <w:suppressAutoHyphens/>
              <w:rPr>
                <w:rFonts w:ascii="Times New Roman" w:hAnsi="Times New Roman"/>
                <w:b/>
                <w:sz w:val="24"/>
                <w:szCs w:val="24"/>
              </w:rPr>
            </w:pPr>
          </w:p>
        </w:tc>
      </w:tr>
      <w:tr w:rsidR="00091C4A" w:rsidRPr="00B36A92" w:rsidTr="00E709E4">
        <w:tc>
          <w:tcPr>
            <w:tcW w:w="7501" w:type="dxa"/>
          </w:tcPr>
          <w:p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 xml:space="preserve">СТРУКТУРА </w:t>
            </w:r>
            <w:r w:rsidR="004D2BCE" w:rsidRPr="00B36A92">
              <w:rPr>
                <w:rFonts w:ascii="Times New Roman" w:hAnsi="Times New Roman"/>
                <w:b/>
                <w:sz w:val="24"/>
                <w:szCs w:val="24"/>
              </w:rPr>
              <w:t xml:space="preserve">И СОДЕРЖАНИЕ </w:t>
            </w:r>
            <w:r w:rsidRPr="00B36A92">
              <w:rPr>
                <w:rFonts w:ascii="Times New Roman" w:hAnsi="Times New Roman"/>
                <w:b/>
                <w:sz w:val="24"/>
                <w:szCs w:val="24"/>
              </w:rPr>
              <w:t>УЧЕБНОЙ ДИСЦИПЛИНЫ</w:t>
            </w:r>
          </w:p>
          <w:p w:rsidR="00091C4A" w:rsidRPr="00B36A92" w:rsidRDefault="0086167C"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УСЛОВИЯ РЕАЛИЗАЦИИ</w:t>
            </w:r>
            <w:r w:rsidR="00376674" w:rsidRPr="00B36A92">
              <w:rPr>
                <w:rFonts w:ascii="Times New Roman" w:hAnsi="Times New Roman"/>
                <w:b/>
                <w:sz w:val="24"/>
                <w:szCs w:val="24"/>
              </w:rPr>
              <w:t xml:space="preserve">УЧЕБНОЙ </w:t>
            </w:r>
            <w:r w:rsidRPr="00B36A92">
              <w:rPr>
                <w:rFonts w:ascii="Times New Roman" w:hAnsi="Times New Roman"/>
                <w:b/>
                <w:sz w:val="24"/>
                <w:szCs w:val="24"/>
              </w:rPr>
              <w:t>ДИСЦИПЛИНЫ</w:t>
            </w:r>
          </w:p>
        </w:tc>
        <w:tc>
          <w:tcPr>
            <w:tcW w:w="1854" w:type="dxa"/>
          </w:tcPr>
          <w:p w:rsidR="00091C4A" w:rsidRPr="00B36A92" w:rsidRDefault="00091C4A" w:rsidP="005F02EC">
            <w:pPr>
              <w:suppressAutoHyphens/>
              <w:ind w:left="644"/>
              <w:rPr>
                <w:rFonts w:ascii="Times New Roman" w:hAnsi="Times New Roman"/>
                <w:b/>
                <w:sz w:val="24"/>
                <w:szCs w:val="24"/>
              </w:rPr>
            </w:pPr>
          </w:p>
        </w:tc>
      </w:tr>
      <w:tr w:rsidR="00091C4A" w:rsidRPr="00B36A92" w:rsidTr="00E709E4">
        <w:tc>
          <w:tcPr>
            <w:tcW w:w="7501" w:type="dxa"/>
          </w:tcPr>
          <w:p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КОНТРОЛЬ И ОЦЕНКА РЕЗУЛЬТАТОВ ОСВОЕНИЯ УЧЕБНОЙ ДИСЦИПЛИНЫ</w:t>
            </w:r>
          </w:p>
          <w:p w:rsidR="00091C4A" w:rsidRPr="00B36A92" w:rsidRDefault="00091C4A" w:rsidP="005F02EC">
            <w:pPr>
              <w:suppressAutoHyphens/>
              <w:rPr>
                <w:rFonts w:ascii="Times New Roman" w:hAnsi="Times New Roman"/>
                <w:b/>
                <w:sz w:val="24"/>
                <w:szCs w:val="24"/>
              </w:rPr>
            </w:pPr>
          </w:p>
        </w:tc>
        <w:tc>
          <w:tcPr>
            <w:tcW w:w="1854" w:type="dxa"/>
          </w:tcPr>
          <w:p w:rsidR="00091C4A" w:rsidRPr="00B36A92" w:rsidRDefault="00091C4A" w:rsidP="005F02EC">
            <w:pPr>
              <w:suppressAutoHyphens/>
              <w:rPr>
                <w:rFonts w:ascii="Times New Roman" w:hAnsi="Times New Roman"/>
                <w:b/>
                <w:sz w:val="24"/>
                <w:szCs w:val="24"/>
              </w:rPr>
            </w:pPr>
          </w:p>
        </w:tc>
      </w:tr>
    </w:tbl>
    <w:p w:rsidR="004D2BCE" w:rsidRPr="00B36A92" w:rsidRDefault="00091C4A" w:rsidP="005F02EC">
      <w:pPr>
        <w:suppressAutoHyphens/>
        <w:spacing w:after="0"/>
        <w:jc w:val="center"/>
        <w:rPr>
          <w:rFonts w:ascii="Times New Roman" w:hAnsi="Times New Roman"/>
          <w:b/>
          <w:sz w:val="24"/>
          <w:szCs w:val="24"/>
        </w:rPr>
      </w:pPr>
      <w:r w:rsidRPr="00B36A92">
        <w:rPr>
          <w:rFonts w:ascii="Times New Roman" w:hAnsi="Times New Roman"/>
          <w:b/>
          <w:i/>
          <w:u w:val="single"/>
        </w:rPr>
        <w:br w:type="page"/>
      </w:r>
      <w:r w:rsidRPr="00B36A92">
        <w:rPr>
          <w:rFonts w:ascii="Times New Roman" w:hAnsi="Times New Roman"/>
          <w:b/>
          <w:sz w:val="24"/>
          <w:szCs w:val="24"/>
        </w:rPr>
        <w:lastRenderedPageBreak/>
        <w:t xml:space="preserve">1. ОБЩАЯ ХАРАКТЕРИСТИКА </w:t>
      </w:r>
      <w:r w:rsidR="00E709E4" w:rsidRPr="00B36A92">
        <w:rPr>
          <w:rFonts w:ascii="Times New Roman" w:hAnsi="Times New Roman"/>
          <w:b/>
          <w:sz w:val="24"/>
          <w:szCs w:val="24"/>
        </w:rPr>
        <w:t>РАБОЧЕЙ</w:t>
      </w:r>
      <w:r w:rsidRPr="00B36A92">
        <w:rPr>
          <w:rFonts w:ascii="Times New Roman" w:hAnsi="Times New Roman"/>
          <w:b/>
          <w:sz w:val="24"/>
          <w:szCs w:val="24"/>
        </w:rPr>
        <w:t>ПРОГРАММЫ УЧЕБНОЙ ДИСЦИПЛИНЫ</w:t>
      </w:r>
      <w:r w:rsidR="00256D5B" w:rsidRPr="00B36A92">
        <w:rPr>
          <w:rFonts w:ascii="Times New Roman" w:hAnsi="Times New Roman"/>
          <w:b/>
          <w:sz w:val="24"/>
          <w:szCs w:val="24"/>
        </w:rPr>
        <w:t>«</w:t>
      </w:r>
      <w:r w:rsidR="00306474">
        <w:rPr>
          <w:rFonts w:ascii="Times New Roman" w:hAnsi="Times New Roman"/>
          <w:sz w:val="24"/>
          <w:szCs w:val="24"/>
        </w:rPr>
        <w:t>ОУП</w:t>
      </w:r>
      <w:r w:rsidR="00EF7F25" w:rsidRPr="00285004">
        <w:rPr>
          <w:rFonts w:ascii="Times New Roman" w:hAnsi="Times New Roman"/>
          <w:sz w:val="24"/>
          <w:szCs w:val="24"/>
        </w:rPr>
        <w:t>.06 Физическая культура</w:t>
      </w:r>
      <w:r w:rsidR="00256D5B" w:rsidRPr="00B36A92">
        <w:rPr>
          <w:rFonts w:ascii="Times New Roman" w:hAnsi="Times New Roman"/>
          <w:b/>
          <w:sz w:val="24"/>
          <w:szCs w:val="24"/>
        </w:rPr>
        <w:t>»</w:t>
      </w:r>
    </w:p>
    <w:p w:rsidR="00091C4A" w:rsidRPr="00B36A92" w:rsidRDefault="004D2BCE" w:rsidP="005F02EC">
      <w:pPr>
        <w:suppressAutoHyphens/>
        <w:spacing w:after="0"/>
        <w:ind w:firstLine="709"/>
        <w:rPr>
          <w:rFonts w:ascii="Times New Roman" w:hAnsi="Times New Roman"/>
          <w:sz w:val="20"/>
          <w:szCs w:val="20"/>
        </w:rPr>
      </w:pPr>
      <w:r w:rsidRPr="00B36A92">
        <w:rPr>
          <w:rFonts w:ascii="Times New Roman" w:hAnsi="Times New Roman"/>
          <w:sz w:val="20"/>
          <w:szCs w:val="20"/>
        </w:rPr>
        <w:t xml:space="preserve">  (наименование дисциплины</w:t>
      </w:r>
      <w:r w:rsidR="00301391" w:rsidRPr="00B36A92">
        <w:rPr>
          <w:rFonts w:ascii="Times New Roman" w:hAnsi="Times New Roman"/>
          <w:sz w:val="20"/>
          <w:szCs w:val="20"/>
        </w:rPr>
        <w:t>)</w:t>
      </w:r>
    </w:p>
    <w:p w:rsidR="007855ED" w:rsidRPr="00B36A92"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36A92">
        <w:rPr>
          <w:rFonts w:ascii="Times New Roman" w:hAnsi="Times New Roman"/>
          <w:b/>
          <w:sz w:val="24"/>
          <w:szCs w:val="24"/>
        </w:rPr>
        <w:t xml:space="preserve">1.1. Место дисциплины в структуре основной образовательной программы: </w:t>
      </w:r>
      <w:r w:rsidRPr="00B36A92">
        <w:rPr>
          <w:rFonts w:ascii="Times New Roman" w:hAnsi="Times New Roman"/>
          <w:sz w:val="24"/>
          <w:szCs w:val="24"/>
        </w:rPr>
        <w:tab/>
      </w:r>
    </w:p>
    <w:p w:rsidR="007855ED" w:rsidRPr="00B36A92" w:rsidRDefault="001F6049" w:rsidP="005F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7855ED" w:rsidRPr="00B36A92"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rsidR="007855ED" w:rsidRPr="00B36A92" w:rsidRDefault="007855ED" w:rsidP="005F02EC">
      <w:pPr>
        <w:suppressAutoHyphens/>
        <w:spacing w:after="0"/>
        <w:ind w:firstLine="709"/>
        <w:rPr>
          <w:rFonts w:ascii="Times New Roman" w:hAnsi="Times New Roman"/>
          <w:b/>
          <w:sz w:val="24"/>
          <w:szCs w:val="24"/>
        </w:rPr>
      </w:pPr>
      <w:r w:rsidRPr="00B36A92">
        <w:rPr>
          <w:rFonts w:ascii="Times New Roman" w:hAnsi="Times New Roman"/>
          <w:b/>
          <w:sz w:val="24"/>
          <w:szCs w:val="24"/>
        </w:rPr>
        <w:t>1.2. Цель и планируемые результаты освоения дисциплины:</w:t>
      </w:r>
    </w:p>
    <w:p w:rsidR="003E05BE" w:rsidRPr="00B36A92" w:rsidRDefault="007855ED" w:rsidP="005F02EC">
      <w:pPr>
        <w:suppressAutoHyphens/>
        <w:spacing w:after="0" w:line="240" w:lineRule="auto"/>
        <w:ind w:firstLine="709"/>
        <w:jc w:val="both"/>
        <w:rPr>
          <w:rFonts w:ascii="Times New Roman" w:hAnsi="Times New Roman"/>
          <w:sz w:val="24"/>
          <w:szCs w:val="24"/>
          <w:lang w:eastAsia="en-US"/>
        </w:rPr>
      </w:pPr>
      <w:r w:rsidRPr="00B36A92">
        <w:rPr>
          <w:rFonts w:ascii="Times New Roman" w:hAnsi="Times New Roman"/>
          <w:sz w:val="24"/>
          <w:szCs w:val="24"/>
        </w:rPr>
        <w:t>В рамках программы учебной дисциплины обучающимися осваиваются</w:t>
      </w:r>
      <w:r w:rsidR="003E05BE" w:rsidRPr="00B36A92">
        <w:rPr>
          <w:rFonts w:ascii="Times New Roman" w:hAnsi="Times New Roman"/>
          <w:sz w:val="24"/>
          <w:szCs w:val="24"/>
        </w:rPr>
        <w:t xml:space="preserve"> умения и знания</w:t>
      </w:r>
    </w:p>
    <w:p w:rsidR="00465DC9" w:rsidRPr="00465DC9" w:rsidRDefault="00465DC9" w:rsidP="00465DC9">
      <w:pPr>
        <w:spacing w:after="0"/>
        <w:rPr>
          <w:vanish/>
        </w:rPr>
      </w:pP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6"/>
        <w:gridCol w:w="3046"/>
        <w:gridCol w:w="2694"/>
      </w:tblGrid>
      <w:tr w:rsidR="00306474" w:rsidRPr="00AE2945" w:rsidTr="00306474">
        <w:trPr>
          <w:cantSplit/>
          <w:trHeight w:val="987"/>
        </w:trPr>
        <w:tc>
          <w:tcPr>
            <w:tcW w:w="3866" w:type="dxa"/>
            <w:vMerge w:val="restart"/>
            <w:vAlign w:val="center"/>
          </w:tcPr>
          <w:p w:rsidR="00306474" w:rsidRPr="00AE2945" w:rsidRDefault="00306474" w:rsidP="00F3432A">
            <w:pPr>
              <w:suppressAutoHyphens/>
              <w:spacing w:after="0"/>
              <w:jc w:val="center"/>
              <w:rPr>
                <w:rFonts w:ascii="Times New Roman" w:hAnsi="Times New Roman"/>
                <w:b/>
                <w:iCs/>
                <w:sz w:val="24"/>
                <w:szCs w:val="24"/>
              </w:rPr>
            </w:pPr>
            <w:r w:rsidRPr="00AE2945">
              <w:rPr>
                <w:rFonts w:ascii="Times New Roman" w:eastAsia="Calibri" w:hAnsi="Times New Roman"/>
                <w:b/>
                <w:iCs/>
                <w:sz w:val="24"/>
                <w:szCs w:val="24"/>
              </w:rPr>
              <w:t>Код и наименование формируемых компетенций</w:t>
            </w:r>
          </w:p>
        </w:tc>
        <w:tc>
          <w:tcPr>
            <w:tcW w:w="5740" w:type="dxa"/>
            <w:gridSpan w:val="2"/>
            <w:vAlign w:val="center"/>
          </w:tcPr>
          <w:p w:rsidR="00306474" w:rsidRPr="00AE2945" w:rsidRDefault="00306474" w:rsidP="00F3432A">
            <w:pPr>
              <w:suppressAutoHyphens/>
              <w:spacing w:after="0"/>
              <w:jc w:val="center"/>
              <w:rPr>
                <w:rFonts w:ascii="Times New Roman" w:hAnsi="Times New Roman"/>
                <w:b/>
                <w:iCs/>
                <w:sz w:val="24"/>
                <w:szCs w:val="24"/>
              </w:rPr>
            </w:pPr>
            <w:r w:rsidRPr="00AE2945">
              <w:rPr>
                <w:rFonts w:ascii="Times New Roman" w:eastAsia="Calibri" w:hAnsi="Times New Roman"/>
                <w:b/>
                <w:iCs/>
                <w:sz w:val="24"/>
                <w:szCs w:val="24"/>
              </w:rPr>
              <w:t>Планируемые результаты освоения дисциплины</w:t>
            </w:r>
          </w:p>
        </w:tc>
      </w:tr>
      <w:tr w:rsidR="00306474" w:rsidRPr="00AE2945" w:rsidTr="00306474">
        <w:trPr>
          <w:cantSplit/>
          <w:trHeight w:val="987"/>
        </w:trPr>
        <w:tc>
          <w:tcPr>
            <w:tcW w:w="3866" w:type="dxa"/>
            <w:vMerge/>
            <w:vAlign w:val="center"/>
          </w:tcPr>
          <w:p w:rsidR="00306474" w:rsidRPr="00AE2945" w:rsidRDefault="00306474" w:rsidP="00F3432A">
            <w:pPr>
              <w:suppressAutoHyphens/>
              <w:spacing w:after="0"/>
              <w:jc w:val="center"/>
              <w:rPr>
                <w:rFonts w:ascii="Times New Roman" w:hAnsi="Times New Roman"/>
                <w:iCs/>
                <w:sz w:val="24"/>
                <w:szCs w:val="24"/>
              </w:rPr>
            </w:pPr>
          </w:p>
        </w:tc>
        <w:tc>
          <w:tcPr>
            <w:tcW w:w="3046" w:type="dxa"/>
            <w:vAlign w:val="center"/>
          </w:tcPr>
          <w:p w:rsidR="00306474" w:rsidRPr="00AE2945" w:rsidRDefault="00306474" w:rsidP="00F3432A">
            <w:pPr>
              <w:suppressAutoHyphens/>
              <w:spacing w:after="0"/>
              <w:jc w:val="center"/>
              <w:rPr>
                <w:rFonts w:ascii="Times New Roman" w:hAnsi="Times New Roman"/>
                <w:b/>
                <w:iCs/>
                <w:sz w:val="24"/>
                <w:szCs w:val="24"/>
              </w:rPr>
            </w:pPr>
            <w:r w:rsidRPr="00AE2945">
              <w:rPr>
                <w:rFonts w:ascii="Times New Roman" w:hAnsi="Times New Roman"/>
                <w:b/>
                <w:iCs/>
                <w:sz w:val="24"/>
                <w:szCs w:val="24"/>
              </w:rPr>
              <w:t>Общие</w:t>
            </w:r>
            <w:r w:rsidRPr="00AE2945">
              <w:rPr>
                <w:rStyle w:val="ac"/>
                <w:rFonts w:ascii="Times New Roman" w:hAnsi="Times New Roman"/>
                <w:iCs/>
                <w:sz w:val="24"/>
                <w:szCs w:val="24"/>
              </w:rPr>
              <w:footnoteReference w:id="2"/>
            </w:r>
          </w:p>
        </w:tc>
        <w:tc>
          <w:tcPr>
            <w:tcW w:w="2694" w:type="dxa"/>
            <w:vAlign w:val="center"/>
          </w:tcPr>
          <w:p w:rsidR="00306474" w:rsidRPr="00AE2945" w:rsidRDefault="00306474" w:rsidP="00F3432A">
            <w:pPr>
              <w:suppressAutoHyphens/>
              <w:spacing w:after="0"/>
              <w:jc w:val="center"/>
              <w:rPr>
                <w:rFonts w:ascii="Times New Roman" w:hAnsi="Times New Roman"/>
                <w:b/>
                <w:iCs/>
                <w:sz w:val="24"/>
                <w:szCs w:val="24"/>
              </w:rPr>
            </w:pPr>
            <w:r w:rsidRPr="00AE2945">
              <w:rPr>
                <w:rFonts w:ascii="Times New Roman" w:hAnsi="Times New Roman"/>
                <w:b/>
                <w:iCs/>
                <w:sz w:val="24"/>
                <w:szCs w:val="24"/>
              </w:rPr>
              <w:t>Дисциплинарные</w:t>
            </w:r>
            <w:r w:rsidRPr="00AE2945">
              <w:rPr>
                <w:rStyle w:val="ac"/>
                <w:rFonts w:ascii="Times New Roman" w:hAnsi="Times New Roman"/>
                <w:iCs/>
                <w:sz w:val="24"/>
                <w:szCs w:val="24"/>
              </w:rPr>
              <w:footnoteReference w:id="3"/>
            </w:r>
          </w:p>
        </w:tc>
      </w:tr>
      <w:tr w:rsidR="00306474" w:rsidRPr="00AE2945" w:rsidTr="00306474">
        <w:trPr>
          <w:trHeight w:val="1124"/>
        </w:trPr>
        <w:tc>
          <w:tcPr>
            <w:tcW w:w="3866" w:type="dxa"/>
            <w:tcBorders>
              <w:bottom w:val="single" w:sz="4" w:space="0" w:color="auto"/>
            </w:tcBorders>
          </w:tcPr>
          <w:p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3046" w:type="dxa"/>
            <w:tcBorders>
              <w:bottom w:val="single" w:sz="4" w:space="0" w:color="auto"/>
            </w:tcBorders>
          </w:tcPr>
          <w:p w:rsidR="00306474" w:rsidRPr="00AE2945" w:rsidRDefault="00306474" w:rsidP="00F3432A">
            <w:pPr>
              <w:spacing w:after="0"/>
              <w:jc w:val="both"/>
              <w:rPr>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t>В части трудового восп</w:t>
            </w:r>
            <w:r w:rsidRPr="00AE2945">
              <w:rPr>
                <w:rFonts w:ascii="Times New Roman" w:hAnsi="Times New Roman"/>
                <w:b/>
                <w:bCs/>
                <w:sz w:val="24"/>
                <w:szCs w:val="24"/>
                <w:shd w:val="clear" w:color="auto" w:fill="FFFFFF"/>
              </w:rPr>
              <w:t>и</w:t>
            </w:r>
            <w:r w:rsidRPr="00AE2945">
              <w:rPr>
                <w:rFonts w:ascii="Times New Roman" w:hAnsi="Times New Roman"/>
                <w:b/>
                <w:bCs/>
                <w:sz w:val="24"/>
                <w:szCs w:val="24"/>
                <w:shd w:val="clear" w:color="auto" w:fill="FFFFFF"/>
              </w:rPr>
              <w:t>тания:</w:t>
            </w:r>
          </w:p>
          <w:p w:rsidR="00306474" w:rsidRPr="00AE2945" w:rsidRDefault="00306474" w:rsidP="00F3432A">
            <w:pPr>
              <w:spacing w:after="0"/>
              <w:jc w:val="both"/>
              <w:rPr>
                <w:rFonts w:ascii="Times New Roman" w:hAnsi="Times New Roman"/>
                <w:b/>
                <w:bCs/>
                <w:sz w:val="24"/>
                <w:szCs w:val="24"/>
              </w:rPr>
            </w:pPr>
            <w:r w:rsidRPr="00AE2945">
              <w:rPr>
                <w:rFonts w:ascii="Times New Roman" w:hAnsi="Times New Roman"/>
                <w:sz w:val="24"/>
                <w:szCs w:val="24"/>
                <w:shd w:val="clear" w:color="auto" w:fill="FFFFFF"/>
              </w:rPr>
              <w:t>- готовность к труду, осо</w:t>
            </w:r>
            <w:r w:rsidRPr="00AE2945">
              <w:rPr>
                <w:rFonts w:ascii="Times New Roman" w:hAnsi="Times New Roman"/>
                <w:sz w:val="24"/>
                <w:szCs w:val="24"/>
                <w:shd w:val="clear" w:color="auto" w:fill="FFFFFF"/>
              </w:rPr>
              <w:t>з</w:t>
            </w:r>
            <w:r w:rsidRPr="00AE2945">
              <w:rPr>
                <w:rFonts w:ascii="Times New Roman" w:hAnsi="Times New Roman"/>
                <w:sz w:val="24"/>
                <w:szCs w:val="24"/>
                <w:shd w:val="clear" w:color="auto" w:fill="FFFFFF"/>
              </w:rPr>
              <w:t>нание ценности мастерс</w:t>
            </w:r>
            <w:r w:rsidRPr="00AE2945">
              <w:rPr>
                <w:rFonts w:ascii="Times New Roman" w:hAnsi="Times New Roman"/>
                <w:sz w:val="24"/>
                <w:szCs w:val="24"/>
                <w:shd w:val="clear" w:color="auto" w:fill="FFFFFF"/>
              </w:rPr>
              <w:t>т</w:t>
            </w:r>
            <w:r w:rsidRPr="00AE2945">
              <w:rPr>
                <w:rFonts w:ascii="Times New Roman" w:hAnsi="Times New Roman"/>
                <w:sz w:val="24"/>
                <w:szCs w:val="24"/>
                <w:shd w:val="clear" w:color="auto" w:fill="FFFFFF"/>
              </w:rPr>
              <w:t>ва, трудолюбие;</w:t>
            </w:r>
          </w:p>
          <w:p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shd w:val="clear" w:color="auto" w:fill="FFFFFF"/>
              </w:rPr>
              <w:t>- готовность к активной деятельности технологич</w:t>
            </w:r>
            <w:r w:rsidRPr="00AE2945">
              <w:rPr>
                <w:rFonts w:ascii="Times New Roman" w:hAnsi="Times New Roman"/>
                <w:sz w:val="24"/>
                <w:szCs w:val="24"/>
                <w:shd w:val="clear" w:color="auto" w:fill="FFFFFF"/>
              </w:rPr>
              <w:t>е</w:t>
            </w:r>
            <w:r w:rsidRPr="00AE2945">
              <w:rPr>
                <w:rFonts w:ascii="Times New Roman" w:hAnsi="Times New Roman"/>
                <w:sz w:val="24"/>
                <w:szCs w:val="24"/>
                <w:shd w:val="clear" w:color="auto" w:fill="FFFFFF"/>
              </w:rPr>
              <w:t>ской и социальной напра</w:t>
            </w:r>
            <w:r w:rsidRPr="00AE2945">
              <w:rPr>
                <w:rFonts w:ascii="Times New Roman" w:hAnsi="Times New Roman"/>
                <w:sz w:val="24"/>
                <w:szCs w:val="24"/>
                <w:shd w:val="clear" w:color="auto" w:fill="FFFFFF"/>
              </w:rPr>
              <w:t>в</w:t>
            </w:r>
            <w:r w:rsidRPr="00AE2945">
              <w:rPr>
                <w:rFonts w:ascii="Times New Roman" w:hAnsi="Times New Roman"/>
                <w:sz w:val="24"/>
                <w:szCs w:val="24"/>
                <w:shd w:val="clear" w:color="auto" w:fill="FFFFFF"/>
              </w:rPr>
              <w:t>ленности, способность инициировать, планир</w:t>
            </w:r>
            <w:r w:rsidRPr="00AE2945">
              <w:rPr>
                <w:rFonts w:ascii="Times New Roman" w:hAnsi="Times New Roman"/>
                <w:sz w:val="24"/>
                <w:szCs w:val="24"/>
                <w:shd w:val="clear" w:color="auto" w:fill="FFFFFF"/>
              </w:rPr>
              <w:t>о</w:t>
            </w:r>
            <w:r w:rsidRPr="00AE2945">
              <w:rPr>
                <w:rFonts w:ascii="Times New Roman" w:hAnsi="Times New Roman"/>
                <w:sz w:val="24"/>
                <w:szCs w:val="24"/>
                <w:shd w:val="clear" w:color="auto" w:fill="FFFFFF"/>
              </w:rPr>
              <w:t>вать и самостоятельно в</w:t>
            </w:r>
            <w:r w:rsidRPr="00AE2945">
              <w:rPr>
                <w:rFonts w:ascii="Times New Roman" w:hAnsi="Times New Roman"/>
                <w:sz w:val="24"/>
                <w:szCs w:val="24"/>
                <w:shd w:val="clear" w:color="auto" w:fill="FFFFFF"/>
              </w:rPr>
              <w:t>ы</w:t>
            </w:r>
            <w:r w:rsidRPr="00AE2945">
              <w:rPr>
                <w:rFonts w:ascii="Times New Roman" w:hAnsi="Times New Roman"/>
                <w:sz w:val="24"/>
                <w:szCs w:val="24"/>
                <w:shd w:val="clear" w:color="auto" w:fill="FFFFFF"/>
              </w:rPr>
              <w:t>полнять такую деятел</w:t>
            </w:r>
            <w:r w:rsidRPr="00AE2945">
              <w:rPr>
                <w:rFonts w:ascii="Times New Roman" w:hAnsi="Times New Roman"/>
                <w:sz w:val="24"/>
                <w:szCs w:val="24"/>
                <w:shd w:val="clear" w:color="auto" w:fill="FFFFFF"/>
              </w:rPr>
              <w:t>ь</w:t>
            </w:r>
            <w:r w:rsidRPr="00AE2945">
              <w:rPr>
                <w:rFonts w:ascii="Times New Roman" w:hAnsi="Times New Roman"/>
                <w:sz w:val="24"/>
                <w:szCs w:val="24"/>
                <w:shd w:val="clear" w:color="auto" w:fill="FFFFFF"/>
              </w:rPr>
              <w:t>ность;</w:t>
            </w:r>
          </w:p>
          <w:p w:rsidR="00306474" w:rsidRPr="00AE2945" w:rsidRDefault="00306474" w:rsidP="00F3432A">
            <w:pPr>
              <w:spacing w:after="0"/>
              <w:jc w:val="both"/>
              <w:rPr>
                <w:rFonts w:ascii="Times New Roman" w:hAnsi="Times New Roman"/>
                <w:strike/>
                <w:sz w:val="24"/>
                <w:szCs w:val="24"/>
                <w:shd w:val="clear" w:color="auto" w:fill="FFFFFF"/>
              </w:rPr>
            </w:pPr>
            <w:r w:rsidRPr="00AE2945">
              <w:rPr>
                <w:rFonts w:ascii="Times New Roman" w:hAnsi="Times New Roman"/>
                <w:sz w:val="24"/>
                <w:szCs w:val="24"/>
                <w:shd w:val="clear" w:color="auto" w:fill="FFFFFF"/>
              </w:rPr>
              <w:t>- интерес к различным сферам профессиональной деятельности</w:t>
            </w:r>
            <w:r w:rsidRPr="00AE2945">
              <w:rPr>
                <w:rFonts w:ascii="Times New Roman" w:hAnsi="Times New Roman"/>
                <w:b/>
                <w:bCs/>
                <w:sz w:val="24"/>
                <w:szCs w:val="24"/>
                <w:shd w:val="clear" w:color="auto" w:fill="FFFFFF"/>
              </w:rPr>
              <w:t>,</w:t>
            </w:r>
          </w:p>
          <w:p w:rsidR="00306474" w:rsidRPr="00AE2945" w:rsidRDefault="00306474" w:rsidP="00F3432A">
            <w:pPr>
              <w:spacing w:after="0"/>
              <w:jc w:val="both"/>
              <w:rPr>
                <w:rStyle w:val="dt-m"/>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t>Овладение универсал</w:t>
            </w:r>
            <w:r w:rsidRPr="00AE2945">
              <w:rPr>
                <w:rFonts w:ascii="Times New Roman" w:hAnsi="Times New Roman"/>
                <w:b/>
                <w:bCs/>
                <w:sz w:val="24"/>
                <w:szCs w:val="24"/>
                <w:shd w:val="clear" w:color="auto" w:fill="FFFFFF"/>
              </w:rPr>
              <w:t>ь</w:t>
            </w:r>
            <w:r w:rsidRPr="00AE2945">
              <w:rPr>
                <w:rFonts w:ascii="Times New Roman" w:hAnsi="Times New Roman"/>
                <w:b/>
                <w:bCs/>
                <w:sz w:val="24"/>
                <w:szCs w:val="24"/>
                <w:shd w:val="clear" w:color="auto" w:fill="FFFFFF"/>
              </w:rPr>
              <w:t>ными учебными позн</w:t>
            </w:r>
            <w:r w:rsidRPr="00AE2945">
              <w:rPr>
                <w:rFonts w:ascii="Times New Roman" w:hAnsi="Times New Roman"/>
                <w:b/>
                <w:bCs/>
                <w:sz w:val="24"/>
                <w:szCs w:val="24"/>
                <w:shd w:val="clear" w:color="auto" w:fill="FFFFFF"/>
              </w:rPr>
              <w:t>а</w:t>
            </w:r>
            <w:r w:rsidRPr="00AE2945">
              <w:rPr>
                <w:rFonts w:ascii="Times New Roman" w:hAnsi="Times New Roman"/>
                <w:b/>
                <w:bCs/>
                <w:sz w:val="24"/>
                <w:szCs w:val="24"/>
                <w:shd w:val="clear" w:color="auto" w:fill="FFFFFF"/>
              </w:rPr>
              <w:t>вательными действиями:</w:t>
            </w:r>
          </w:p>
          <w:p w:rsidR="00306474" w:rsidRPr="00AE2945" w:rsidRDefault="00306474" w:rsidP="00F3432A">
            <w:pPr>
              <w:spacing w:after="0"/>
              <w:jc w:val="both"/>
              <w:rPr>
                <w:rFonts w:ascii="Times New Roman" w:hAnsi="Times New Roman"/>
                <w:sz w:val="24"/>
                <w:szCs w:val="24"/>
                <w:shd w:val="clear" w:color="auto" w:fill="FFFFFF"/>
              </w:rPr>
            </w:pPr>
            <w:r w:rsidRPr="00AE2945">
              <w:rPr>
                <w:rStyle w:val="dt-m"/>
                <w:rFonts w:ascii="Times New Roman" w:hAnsi="Times New Roman"/>
                <w:b/>
                <w:bCs/>
                <w:sz w:val="24"/>
                <w:szCs w:val="24"/>
                <w:shd w:val="clear" w:color="auto" w:fill="FFFFFF"/>
              </w:rPr>
              <w:t xml:space="preserve">а) </w:t>
            </w:r>
            <w:r w:rsidRPr="00AE2945">
              <w:rPr>
                <w:rFonts w:ascii="Times New Roman" w:hAnsi="Times New Roman"/>
                <w:b/>
                <w:bCs/>
                <w:sz w:val="24"/>
                <w:szCs w:val="24"/>
                <w:shd w:val="clear" w:color="auto" w:fill="FFFFFF"/>
              </w:rPr>
              <w:t>базовые логические действия</w:t>
            </w:r>
            <w:r w:rsidRPr="00AE2945">
              <w:rPr>
                <w:rFonts w:ascii="Times New Roman" w:hAnsi="Times New Roman"/>
                <w:sz w:val="24"/>
                <w:szCs w:val="24"/>
                <w:shd w:val="clear" w:color="auto" w:fill="FFFFFF"/>
              </w:rPr>
              <w:t>:</w:t>
            </w:r>
          </w:p>
          <w:p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shd w:val="clear" w:color="auto" w:fill="FFFFFF"/>
              </w:rPr>
              <w:t>- самостоятельно форм</w:t>
            </w:r>
            <w:r w:rsidRPr="00AE2945">
              <w:rPr>
                <w:rFonts w:ascii="Times New Roman" w:hAnsi="Times New Roman"/>
                <w:sz w:val="24"/>
                <w:szCs w:val="24"/>
                <w:shd w:val="clear" w:color="auto" w:fill="FFFFFF"/>
              </w:rPr>
              <w:t>у</w:t>
            </w:r>
            <w:r w:rsidRPr="00AE2945">
              <w:rPr>
                <w:rFonts w:ascii="Times New Roman" w:hAnsi="Times New Roman"/>
                <w:sz w:val="24"/>
                <w:szCs w:val="24"/>
                <w:shd w:val="clear" w:color="auto" w:fill="FFFFFF"/>
              </w:rPr>
              <w:t>лировать и актуализир</w:t>
            </w:r>
            <w:r w:rsidRPr="00AE2945">
              <w:rPr>
                <w:rFonts w:ascii="Times New Roman" w:hAnsi="Times New Roman"/>
                <w:sz w:val="24"/>
                <w:szCs w:val="24"/>
                <w:shd w:val="clear" w:color="auto" w:fill="FFFFFF"/>
              </w:rPr>
              <w:t>о</w:t>
            </w:r>
            <w:r w:rsidRPr="00AE2945">
              <w:rPr>
                <w:rFonts w:ascii="Times New Roman" w:hAnsi="Times New Roman"/>
                <w:sz w:val="24"/>
                <w:szCs w:val="24"/>
                <w:shd w:val="clear" w:color="auto" w:fill="FFFFFF"/>
              </w:rPr>
              <w:t>вать проблему, рассматр</w:t>
            </w:r>
            <w:r w:rsidRPr="00AE2945">
              <w:rPr>
                <w:rFonts w:ascii="Times New Roman" w:hAnsi="Times New Roman"/>
                <w:sz w:val="24"/>
                <w:szCs w:val="24"/>
                <w:shd w:val="clear" w:color="auto" w:fill="FFFFFF"/>
              </w:rPr>
              <w:t>и</w:t>
            </w:r>
            <w:r w:rsidRPr="00AE2945">
              <w:rPr>
                <w:rFonts w:ascii="Times New Roman" w:hAnsi="Times New Roman"/>
                <w:sz w:val="24"/>
                <w:szCs w:val="24"/>
                <w:shd w:val="clear" w:color="auto" w:fill="FFFFFF"/>
              </w:rPr>
              <w:t>вать ее всесторонне</w:t>
            </w:r>
            <w:r w:rsidRPr="00AE2945">
              <w:rPr>
                <w:rFonts w:ascii="Times New Roman" w:hAnsi="Times New Roman"/>
                <w:b/>
                <w:bCs/>
                <w:sz w:val="24"/>
                <w:szCs w:val="24"/>
                <w:shd w:val="clear" w:color="auto" w:fill="FFFFFF"/>
              </w:rPr>
              <w:t xml:space="preserve">; </w:t>
            </w:r>
          </w:p>
          <w:p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lastRenderedPageBreak/>
              <w:t>- устанавливать сущес</w:t>
            </w:r>
            <w:r w:rsidRPr="00AE2945">
              <w:t>т</w:t>
            </w:r>
            <w:r w:rsidRPr="00AE2945">
              <w:t>венный признак или осн</w:t>
            </w:r>
            <w:r w:rsidRPr="00AE2945">
              <w:t>о</w:t>
            </w:r>
            <w:r w:rsidRPr="00AE2945">
              <w:t>вания для сравнения, кла</w:t>
            </w:r>
            <w:r w:rsidRPr="00AE2945">
              <w:t>с</w:t>
            </w:r>
            <w:r w:rsidRPr="00AE2945">
              <w:t xml:space="preserve">сификации и обобщения; </w:t>
            </w:r>
          </w:p>
          <w:p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 определять цели деятел</w:t>
            </w:r>
            <w:r w:rsidRPr="00AE2945">
              <w:t>ь</w:t>
            </w:r>
            <w:r w:rsidRPr="00AE2945">
              <w:t>ности, задавать параметры и критерии их достижения;</w:t>
            </w:r>
          </w:p>
          <w:p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 выявлять закономерности и противоречия в рассма</w:t>
            </w:r>
            <w:r w:rsidRPr="00AE2945">
              <w:t>т</w:t>
            </w:r>
            <w:r w:rsidRPr="00AE2945">
              <w:t xml:space="preserve">риваемых явлениях; </w:t>
            </w:r>
          </w:p>
          <w:p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 вносить коррективы в деятельность, оценивать соответствие результатов целям, оценивать риски последствий деятельности;</w:t>
            </w:r>
          </w:p>
          <w:p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rPr>
              <w:t>- развивать креативное мышление при решении жизненных проблем</w:t>
            </w:r>
          </w:p>
          <w:p w:rsidR="00306474" w:rsidRPr="00AE2945" w:rsidRDefault="00306474" w:rsidP="00F3432A">
            <w:pPr>
              <w:spacing w:after="0"/>
              <w:jc w:val="both"/>
              <w:rPr>
                <w:rFonts w:ascii="Times New Roman" w:hAnsi="Times New Roman"/>
                <w:b/>
                <w:bCs/>
                <w:sz w:val="24"/>
                <w:szCs w:val="24"/>
                <w:shd w:val="clear" w:color="auto" w:fill="FFFFFF"/>
              </w:rPr>
            </w:pPr>
            <w:r w:rsidRPr="00AE2945">
              <w:rPr>
                <w:rStyle w:val="dt-m"/>
                <w:rFonts w:ascii="Times New Roman" w:hAnsi="Times New Roman"/>
                <w:b/>
                <w:bCs/>
                <w:sz w:val="24"/>
                <w:szCs w:val="24"/>
                <w:shd w:val="clear" w:color="auto" w:fill="FFFFFF"/>
              </w:rPr>
              <w:t>б)</w:t>
            </w:r>
            <w:r w:rsidRPr="00AE2945">
              <w:rPr>
                <w:rFonts w:ascii="Times New Roman" w:hAnsi="Times New Roman"/>
                <w:b/>
                <w:bCs/>
                <w:sz w:val="24"/>
                <w:szCs w:val="24"/>
                <w:shd w:val="clear" w:color="auto" w:fill="FFFFFF"/>
              </w:rPr>
              <w:t> базовые исследов</w:t>
            </w:r>
            <w:r w:rsidRPr="00AE2945">
              <w:rPr>
                <w:rFonts w:ascii="Times New Roman" w:hAnsi="Times New Roman"/>
                <w:b/>
                <w:bCs/>
                <w:sz w:val="24"/>
                <w:szCs w:val="24"/>
                <w:shd w:val="clear" w:color="auto" w:fill="FFFFFF"/>
              </w:rPr>
              <w:t>а</w:t>
            </w:r>
            <w:r w:rsidRPr="00AE2945">
              <w:rPr>
                <w:rFonts w:ascii="Times New Roman" w:hAnsi="Times New Roman"/>
                <w:b/>
                <w:bCs/>
                <w:sz w:val="24"/>
                <w:szCs w:val="24"/>
                <w:shd w:val="clear" w:color="auto" w:fill="FFFFFF"/>
              </w:rPr>
              <w:t>тельские действия:</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владеть навыками уче</w:t>
            </w:r>
            <w:r w:rsidRPr="00AE2945">
              <w:rPr>
                <w:rFonts w:ascii="Times New Roman" w:hAnsi="Times New Roman"/>
                <w:sz w:val="24"/>
                <w:szCs w:val="24"/>
              </w:rPr>
              <w:t>б</w:t>
            </w:r>
            <w:r w:rsidRPr="00AE2945">
              <w:rPr>
                <w:rFonts w:ascii="Times New Roman" w:hAnsi="Times New Roman"/>
                <w:sz w:val="24"/>
                <w:szCs w:val="24"/>
              </w:rPr>
              <w:t>но-исследовательской и проектной деятельности, навыками разрешения пр</w:t>
            </w:r>
            <w:r w:rsidRPr="00AE2945">
              <w:rPr>
                <w:rFonts w:ascii="Times New Roman" w:hAnsi="Times New Roman"/>
                <w:sz w:val="24"/>
                <w:szCs w:val="24"/>
              </w:rPr>
              <w:t>о</w:t>
            </w:r>
            <w:r w:rsidRPr="00AE2945">
              <w:rPr>
                <w:rFonts w:ascii="Times New Roman" w:hAnsi="Times New Roman"/>
                <w:sz w:val="24"/>
                <w:szCs w:val="24"/>
              </w:rPr>
              <w:t>блем;</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выявлять причинно-следственные связи и а</w:t>
            </w:r>
            <w:r w:rsidRPr="00AE2945">
              <w:rPr>
                <w:rFonts w:ascii="Times New Roman" w:hAnsi="Times New Roman"/>
                <w:sz w:val="24"/>
                <w:szCs w:val="24"/>
              </w:rPr>
              <w:t>к</w:t>
            </w:r>
            <w:r w:rsidRPr="00AE2945">
              <w:rPr>
                <w:rFonts w:ascii="Times New Roman" w:hAnsi="Times New Roman"/>
                <w:sz w:val="24"/>
                <w:szCs w:val="24"/>
              </w:rPr>
              <w:t>туализировать задачу, в</w:t>
            </w:r>
            <w:r w:rsidRPr="00AE2945">
              <w:rPr>
                <w:rFonts w:ascii="Times New Roman" w:hAnsi="Times New Roman"/>
                <w:sz w:val="24"/>
                <w:szCs w:val="24"/>
              </w:rPr>
              <w:t>ы</w:t>
            </w:r>
            <w:r w:rsidRPr="00AE2945">
              <w:rPr>
                <w:rFonts w:ascii="Times New Roman" w:hAnsi="Times New Roman"/>
                <w:sz w:val="24"/>
                <w:szCs w:val="24"/>
              </w:rPr>
              <w:t>двигать гипотезу ее реш</w:t>
            </w:r>
            <w:r w:rsidRPr="00AE2945">
              <w:rPr>
                <w:rFonts w:ascii="Times New Roman" w:hAnsi="Times New Roman"/>
                <w:sz w:val="24"/>
                <w:szCs w:val="24"/>
              </w:rPr>
              <w:t>е</w:t>
            </w:r>
            <w:r w:rsidRPr="00AE2945">
              <w:rPr>
                <w:rFonts w:ascii="Times New Roman" w:hAnsi="Times New Roman"/>
                <w:sz w:val="24"/>
                <w:szCs w:val="24"/>
              </w:rPr>
              <w:t>ния, находить аргументы для доказательства своих утверждений, задавать п</w:t>
            </w:r>
            <w:r w:rsidRPr="00AE2945">
              <w:rPr>
                <w:rFonts w:ascii="Times New Roman" w:hAnsi="Times New Roman"/>
                <w:sz w:val="24"/>
                <w:szCs w:val="24"/>
              </w:rPr>
              <w:t>а</w:t>
            </w:r>
            <w:r w:rsidRPr="00AE2945">
              <w:rPr>
                <w:rFonts w:ascii="Times New Roman" w:hAnsi="Times New Roman"/>
                <w:sz w:val="24"/>
                <w:szCs w:val="24"/>
              </w:rPr>
              <w:t>раметры и критерии реш</w:t>
            </w:r>
            <w:r w:rsidRPr="00AE2945">
              <w:rPr>
                <w:rFonts w:ascii="Times New Roman" w:hAnsi="Times New Roman"/>
                <w:sz w:val="24"/>
                <w:szCs w:val="24"/>
              </w:rPr>
              <w:t>е</w:t>
            </w:r>
            <w:r w:rsidRPr="00AE2945">
              <w:rPr>
                <w:rFonts w:ascii="Times New Roman" w:hAnsi="Times New Roman"/>
                <w:sz w:val="24"/>
                <w:szCs w:val="24"/>
              </w:rPr>
              <w:t>ния;</w:t>
            </w:r>
          </w:p>
          <w:p w:rsidR="00306474" w:rsidRPr="00AE2945" w:rsidRDefault="00306474" w:rsidP="00F3432A">
            <w:pPr>
              <w:shd w:val="clear" w:color="auto" w:fill="FFFFFF"/>
              <w:spacing w:after="0"/>
              <w:jc w:val="both"/>
              <w:textAlignment w:val="baseline"/>
              <w:rPr>
                <w:rFonts w:ascii="Times New Roman" w:hAnsi="Times New Roman"/>
                <w:b/>
                <w:bCs/>
                <w:iCs/>
                <w:sz w:val="24"/>
                <w:szCs w:val="24"/>
              </w:rPr>
            </w:pPr>
            <w:r w:rsidRPr="00AE2945">
              <w:rPr>
                <w:rFonts w:ascii="Times New Roman" w:hAnsi="Times New Roman"/>
                <w:sz w:val="24"/>
                <w:szCs w:val="24"/>
              </w:rPr>
              <w:t>- анализировать получе</w:t>
            </w:r>
            <w:r w:rsidRPr="00AE2945">
              <w:rPr>
                <w:rFonts w:ascii="Times New Roman" w:hAnsi="Times New Roman"/>
                <w:sz w:val="24"/>
                <w:szCs w:val="24"/>
              </w:rPr>
              <w:t>н</w:t>
            </w:r>
            <w:r w:rsidRPr="00AE2945">
              <w:rPr>
                <w:rFonts w:ascii="Times New Roman" w:hAnsi="Times New Roman"/>
                <w:sz w:val="24"/>
                <w:szCs w:val="24"/>
              </w:rPr>
              <w:t>ные в ходе решения задачи результаты, критически оценивать их достове</w:t>
            </w:r>
            <w:r w:rsidRPr="00AE2945">
              <w:rPr>
                <w:rFonts w:ascii="Times New Roman" w:hAnsi="Times New Roman"/>
                <w:sz w:val="24"/>
                <w:szCs w:val="24"/>
              </w:rPr>
              <w:t>р</w:t>
            </w:r>
            <w:r w:rsidRPr="00AE2945">
              <w:rPr>
                <w:rFonts w:ascii="Times New Roman" w:hAnsi="Times New Roman"/>
                <w:sz w:val="24"/>
                <w:szCs w:val="24"/>
              </w:rPr>
              <w:t>ность, прогнозировать и</w:t>
            </w:r>
            <w:r w:rsidRPr="00AE2945">
              <w:rPr>
                <w:rFonts w:ascii="Times New Roman" w:hAnsi="Times New Roman"/>
                <w:sz w:val="24"/>
                <w:szCs w:val="24"/>
              </w:rPr>
              <w:t>з</w:t>
            </w:r>
            <w:r w:rsidRPr="00AE2945">
              <w:rPr>
                <w:rFonts w:ascii="Times New Roman" w:hAnsi="Times New Roman"/>
                <w:sz w:val="24"/>
                <w:szCs w:val="24"/>
              </w:rPr>
              <w:t>менение в новых условиях;</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уметь переносить знания в познавательную и пра</w:t>
            </w:r>
            <w:r w:rsidRPr="00AE2945">
              <w:rPr>
                <w:rFonts w:ascii="Times New Roman" w:hAnsi="Times New Roman"/>
                <w:sz w:val="24"/>
                <w:szCs w:val="24"/>
              </w:rPr>
              <w:t>к</w:t>
            </w:r>
            <w:r w:rsidRPr="00AE2945">
              <w:rPr>
                <w:rFonts w:ascii="Times New Roman" w:hAnsi="Times New Roman"/>
                <w:sz w:val="24"/>
                <w:szCs w:val="24"/>
              </w:rPr>
              <w:t>тическую области жизн</w:t>
            </w:r>
            <w:r w:rsidRPr="00AE2945">
              <w:rPr>
                <w:rFonts w:ascii="Times New Roman" w:hAnsi="Times New Roman"/>
                <w:sz w:val="24"/>
                <w:szCs w:val="24"/>
              </w:rPr>
              <w:t>е</w:t>
            </w:r>
            <w:r w:rsidRPr="00AE2945">
              <w:rPr>
                <w:rFonts w:ascii="Times New Roman" w:hAnsi="Times New Roman"/>
                <w:sz w:val="24"/>
                <w:szCs w:val="24"/>
              </w:rPr>
              <w:t>деятельности;</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уметь интегрировать зн</w:t>
            </w:r>
            <w:r w:rsidRPr="00AE2945">
              <w:rPr>
                <w:rFonts w:ascii="Times New Roman" w:hAnsi="Times New Roman"/>
                <w:sz w:val="24"/>
                <w:szCs w:val="24"/>
              </w:rPr>
              <w:t>а</w:t>
            </w:r>
            <w:r w:rsidRPr="00AE2945">
              <w:rPr>
                <w:rFonts w:ascii="Times New Roman" w:hAnsi="Times New Roman"/>
                <w:sz w:val="24"/>
                <w:szCs w:val="24"/>
              </w:rPr>
              <w:t xml:space="preserve">ния из разных предметных </w:t>
            </w:r>
            <w:r w:rsidRPr="00AE2945">
              <w:rPr>
                <w:rFonts w:ascii="Times New Roman" w:hAnsi="Times New Roman"/>
                <w:sz w:val="24"/>
                <w:szCs w:val="24"/>
              </w:rPr>
              <w:lastRenderedPageBreak/>
              <w:t>областей;</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выдвигать новые идеи, предлагать оригинальные подходы и решения;</w:t>
            </w:r>
          </w:p>
          <w:p w:rsidR="00306474" w:rsidRPr="00AE2945" w:rsidRDefault="00306474" w:rsidP="00F3432A">
            <w:pPr>
              <w:pStyle w:val="ConsPlusNormal"/>
              <w:spacing w:line="276" w:lineRule="auto"/>
              <w:rPr>
                <w:rFonts w:ascii="Times New Roman" w:hAnsi="Times New Roman" w:cs="Times New Roman"/>
                <w:sz w:val="24"/>
                <w:szCs w:val="24"/>
              </w:rPr>
            </w:pPr>
            <w:r w:rsidRPr="00AE2945">
              <w:rPr>
                <w:rFonts w:ascii="Times New Roman" w:hAnsi="Times New Roman" w:cs="Times New Roman"/>
                <w:sz w:val="24"/>
                <w:szCs w:val="24"/>
              </w:rPr>
              <w:t>- способность их использ</w:t>
            </w:r>
            <w:r w:rsidRPr="00AE2945">
              <w:rPr>
                <w:rFonts w:ascii="Times New Roman" w:hAnsi="Times New Roman" w:cs="Times New Roman"/>
                <w:sz w:val="24"/>
                <w:szCs w:val="24"/>
              </w:rPr>
              <w:t>о</w:t>
            </w:r>
            <w:r w:rsidRPr="00AE2945">
              <w:rPr>
                <w:rFonts w:ascii="Times New Roman" w:hAnsi="Times New Roman" w:cs="Times New Roman"/>
                <w:sz w:val="24"/>
                <w:szCs w:val="24"/>
              </w:rPr>
              <w:t xml:space="preserve">вания в познавательной и социальной практике </w:t>
            </w:r>
          </w:p>
        </w:tc>
        <w:tc>
          <w:tcPr>
            <w:tcW w:w="2694" w:type="dxa"/>
          </w:tcPr>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lastRenderedPageBreak/>
              <w:t>- уметь использовать разнообразные формы и виды физкультурной деятельности для орг</w:t>
            </w:r>
            <w:r w:rsidRPr="00AE2945">
              <w:rPr>
                <w:rFonts w:ascii="Times New Roman" w:hAnsi="Times New Roman"/>
                <w:sz w:val="24"/>
                <w:szCs w:val="24"/>
              </w:rPr>
              <w:t>а</w:t>
            </w:r>
            <w:r w:rsidRPr="00AE2945">
              <w:rPr>
                <w:rFonts w:ascii="Times New Roman" w:hAnsi="Times New Roman"/>
                <w:sz w:val="24"/>
                <w:szCs w:val="24"/>
              </w:rPr>
              <w:t>низации здорового о</w:t>
            </w:r>
            <w:r w:rsidRPr="00AE2945">
              <w:rPr>
                <w:rFonts w:ascii="Times New Roman" w:hAnsi="Times New Roman"/>
                <w:sz w:val="24"/>
                <w:szCs w:val="24"/>
              </w:rPr>
              <w:t>б</w:t>
            </w:r>
            <w:r w:rsidRPr="00AE2945">
              <w:rPr>
                <w:rFonts w:ascii="Times New Roman" w:hAnsi="Times New Roman"/>
                <w:sz w:val="24"/>
                <w:szCs w:val="24"/>
              </w:rPr>
              <w:t>раза жизни, активного отдыха и досуга, в том числе в подготовке к выполнению нормат</w:t>
            </w:r>
            <w:r w:rsidRPr="00AE2945">
              <w:rPr>
                <w:rFonts w:ascii="Times New Roman" w:hAnsi="Times New Roman"/>
                <w:sz w:val="24"/>
                <w:szCs w:val="24"/>
              </w:rPr>
              <w:t>и</w:t>
            </w:r>
            <w:r w:rsidRPr="00AE2945">
              <w:rPr>
                <w:rFonts w:ascii="Times New Roman" w:hAnsi="Times New Roman"/>
                <w:sz w:val="24"/>
                <w:szCs w:val="24"/>
              </w:rPr>
              <w:t>вов Всероссийского физкультурно-спортивного комплекса «Готов к труду и об</w:t>
            </w:r>
            <w:r w:rsidRPr="00AE2945">
              <w:rPr>
                <w:rFonts w:ascii="Times New Roman" w:hAnsi="Times New Roman"/>
                <w:sz w:val="24"/>
                <w:szCs w:val="24"/>
              </w:rPr>
              <w:t>о</w:t>
            </w:r>
            <w:r w:rsidRPr="00AE2945">
              <w:rPr>
                <w:rFonts w:ascii="Times New Roman" w:hAnsi="Times New Roman"/>
                <w:sz w:val="24"/>
                <w:szCs w:val="24"/>
              </w:rPr>
              <w:t>роне» (ГТО);</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современн</w:t>
            </w:r>
            <w:r w:rsidRPr="00AE2945">
              <w:rPr>
                <w:rFonts w:ascii="Times New Roman" w:hAnsi="Times New Roman"/>
                <w:sz w:val="24"/>
                <w:szCs w:val="24"/>
              </w:rPr>
              <w:t>ы</w:t>
            </w:r>
            <w:r w:rsidRPr="00AE2945">
              <w:rPr>
                <w:rFonts w:ascii="Times New Roman" w:hAnsi="Times New Roman"/>
                <w:sz w:val="24"/>
                <w:szCs w:val="24"/>
              </w:rPr>
              <w:t>ми технологиями укр</w:t>
            </w:r>
            <w:r w:rsidRPr="00AE2945">
              <w:rPr>
                <w:rFonts w:ascii="Times New Roman" w:hAnsi="Times New Roman"/>
                <w:sz w:val="24"/>
                <w:szCs w:val="24"/>
              </w:rPr>
              <w:t>е</w:t>
            </w:r>
            <w:r w:rsidRPr="00AE2945">
              <w:rPr>
                <w:rFonts w:ascii="Times New Roman" w:hAnsi="Times New Roman"/>
                <w:sz w:val="24"/>
                <w:szCs w:val="24"/>
              </w:rPr>
              <w:t>пления и сохранения здоровья, поддержания работоспособности, профилактики забол</w:t>
            </w:r>
            <w:r w:rsidRPr="00AE2945">
              <w:rPr>
                <w:rFonts w:ascii="Times New Roman" w:hAnsi="Times New Roman"/>
                <w:sz w:val="24"/>
                <w:szCs w:val="24"/>
              </w:rPr>
              <w:t>е</w:t>
            </w:r>
            <w:r w:rsidRPr="00AE2945">
              <w:rPr>
                <w:rFonts w:ascii="Times New Roman" w:hAnsi="Times New Roman"/>
                <w:sz w:val="24"/>
                <w:szCs w:val="24"/>
              </w:rPr>
              <w:t>ваний, связанных с учебной и производс</w:t>
            </w:r>
            <w:r w:rsidRPr="00AE2945">
              <w:rPr>
                <w:rFonts w:ascii="Times New Roman" w:hAnsi="Times New Roman"/>
                <w:sz w:val="24"/>
                <w:szCs w:val="24"/>
              </w:rPr>
              <w:t>т</w:t>
            </w:r>
            <w:r w:rsidRPr="00AE2945">
              <w:rPr>
                <w:rFonts w:ascii="Times New Roman" w:hAnsi="Times New Roman"/>
                <w:sz w:val="24"/>
                <w:szCs w:val="24"/>
              </w:rPr>
              <w:t>венной деятельностью;</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основными способами самоконтр</w:t>
            </w:r>
            <w:r w:rsidRPr="00AE2945">
              <w:rPr>
                <w:rFonts w:ascii="Times New Roman" w:hAnsi="Times New Roman"/>
                <w:sz w:val="24"/>
                <w:szCs w:val="24"/>
              </w:rPr>
              <w:t>о</w:t>
            </w:r>
            <w:r w:rsidRPr="00AE2945">
              <w:rPr>
                <w:rFonts w:ascii="Times New Roman" w:hAnsi="Times New Roman"/>
                <w:sz w:val="24"/>
                <w:szCs w:val="24"/>
              </w:rPr>
              <w:lastRenderedPageBreak/>
              <w:t>ля индивидуальных п</w:t>
            </w:r>
            <w:r w:rsidRPr="00AE2945">
              <w:rPr>
                <w:rFonts w:ascii="Times New Roman" w:hAnsi="Times New Roman"/>
                <w:sz w:val="24"/>
                <w:szCs w:val="24"/>
              </w:rPr>
              <w:t>о</w:t>
            </w:r>
            <w:r w:rsidRPr="00AE2945">
              <w:rPr>
                <w:rFonts w:ascii="Times New Roman" w:hAnsi="Times New Roman"/>
                <w:sz w:val="24"/>
                <w:szCs w:val="24"/>
              </w:rPr>
              <w:t>казателей здоровья, у</w:t>
            </w:r>
            <w:r w:rsidRPr="00AE2945">
              <w:rPr>
                <w:rFonts w:ascii="Times New Roman" w:hAnsi="Times New Roman"/>
                <w:sz w:val="24"/>
                <w:szCs w:val="24"/>
              </w:rPr>
              <w:t>м</w:t>
            </w:r>
            <w:r w:rsidRPr="00AE2945">
              <w:rPr>
                <w:rFonts w:ascii="Times New Roman" w:hAnsi="Times New Roman"/>
                <w:sz w:val="24"/>
                <w:szCs w:val="24"/>
              </w:rPr>
              <w:t>ственной и физической работоспособности, динамики физического развития и физических качеств;</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физическими упражнениями разной функциональной н</w:t>
            </w:r>
            <w:r w:rsidRPr="00AE2945">
              <w:rPr>
                <w:rFonts w:ascii="Times New Roman" w:hAnsi="Times New Roman"/>
                <w:sz w:val="24"/>
                <w:szCs w:val="24"/>
              </w:rPr>
              <w:t>а</w:t>
            </w:r>
            <w:r w:rsidRPr="00AE2945">
              <w:rPr>
                <w:rFonts w:ascii="Times New Roman" w:hAnsi="Times New Roman"/>
                <w:sz w:val="24"/>
                <w:szCs w:val="24"/>
              </w:rPr>
              <w:t>правленности, испол</w:t>
            </w:r>
            <w:r w:rsidRPr="00AE2945">
              <w:rPr>
                <w:rFonts w:ascii="Times New Roman" w:hAnsi="Times New Roman"/>
                <w:sz w:val="24"/>
                <w:szCs w:val="24"/>
              </w:rPr>
              <w:t>ь</w:t>
            </w:r>
            <w:r w:rsidRPr="00AE2945">
              <w:rPr>
                <w:rFonts w:ascii="Times New Roman" w:hAnsi="Times New Roman"/>
                <w:sz w:val="24"/>
                <w:szCs w:val="24"/>
              </w:rPr>
              <w:t>зование их в режиме учебной и производс</w:t>
            </w:r>
            <w:r w:rsidRPr="00AE2945">
              <w:rPr>
                <w:rFonts w:ascii="Times New Roman" w:hAnsi="Times New Roman"/>
                <w:sz w:val="24"/>
                <w:szCs w:val="24"/>
              </w:rPr>
              <w:t>т</w:t>
            </w:r>
            <w:r w:rsidRPr="00AE2945">
              <w:rPr>
                <w:rFonts w:ascii="Times New Roman" w:hAnsi="Times New Roman"/>
                <w:sz w:val="24"/>
                <w:szCs w:val="24"/>
              </w:rPr>
              <w:t>венной деятельности с целью профилактики переутомления и с</w:t>
            </w:r>
            <w:r w:rsidRPr="00AE2945">
              <w:rPr>
                <w:rFonts w:ascii="Times New Roman" w:hAnsi="Times New Roman"/>
                <w:sz w:val="24"/>
                <w:szCs w:val="24"/>
              </w:rPr>
              <w:t>о</w:t>
            </w:r>
            <w:r w:rsidRPr="00AE2945">
              <w:rPr>
                <w:rFonts w:ascii="Times New Roman" w:hAnsi="Times New Roman"/>
                <w:sz w:val="24"/>
                <w:szCs w:val="24"/>
              </w:rPr>
              <w:t>хранения высокой р</w:t>
            </w:r>
            <w:r w:rsidRPr="00AE2945">
              <w:rPr>
                <w:rFonts w:ascii="Times New Roman" w:hAnsi="Times New Roman"/>
                <w:sz w:val="24"/>
                <w:szCs w:val="24"/>
              </w:rPr>
              <w:t>а</w:t>
            </w:r>
            <w:r w:rsidRPr="00AE2945">
              <w:rPr>
                <w:rFonts w:ascii="Times New Roman" w:hAnsi="Times New Roman"/>
                <w:sz w:val="24"/>
                <w:szCs w:val="24"/>
              </w:rPr>
              <w:t>ботоспособности</w:t>
            </w:r>
          </w:p>
        </w:tc>
      </w:tr>
      <w:tr w:rsidR="00306474" w:rsidRPr="00AE2945" w:rsidTr="00306474">
        <w:trPr>
          <w:trHeight w:val="696"/>
        </w:trPr>
        <w:tc>
          <w:tcPr>
            <w:tcW w:w="3866" w:type="dxa"/>
          </w:tcPr>
          <w:p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iCs/>
                <w:sz w:val="24"/>
                <w:szCs w:val="24"/>
              </w:rPr>
              <w:lastRenderedPageBreak/>
              <w:t xml:space="preserve">ОК 04. </w:t>
            </w:r>
            <w:r w:rsidRPr="00AE2945">
              <w:rPr>
                <w:rFonts w:ascii="Times New Roman" w:hAnsi="Times New Roman"/>
                <w:sz w:val="24"/>
                <w:szCs w:val="24"/>
              </w:rPr>
              <w:t>Эффективно взаимодействовать и работать в коллективе и команде</w:t>
            </w:r>
          </w:p>
        </w:tc>
        <w:tc>
          <w:tcPr>
            <w:tcW w:w="3046" w:type="dxa"/>
          </w:tcPr>
          <w:p w:rsidR="00306474" w:rsidRPr="00AE2945" w:rsidRDefault="00306474" w:rsidP="00F3432A">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готовность к саморазв</w:t>
            </w:r>
            <w:r w:rsidRPr="00AE2945">
              <w:rPr>
                <w:rFonts w:ascii="Times New Roman" w:hAnsi="Times New Roman"/>
                <w:sz w:val="24"/>
                <w:szCs w:val="24"/>
                <w:shd w:val="clear" w:color="auto" w:fill="FFFFFF"/>
              </w:rPr>
              <w:t>и</w:t>
            </w:r>
            <w:r w:rsidRPr="00AE2945">
              <w:rPr>
                <w:rFonts w:ascii="Times New Roman" w:hAnsi="Times New Roman"/>
                <w:sz w:val="24"/>
                <w:szCs w:val="24"/>
                <w:shd w:val="clear" w:color="auto" w:fill="FFFFFF"/>
              </w:rPr>
              <w:t>тию, самостоятельности и самоопределению;</w:t>
            </w:r>
          </w:p>
          <w:p w:rsidR="00306474" w:rsidRPr="00AE2945" w:rsidRDefault="00306474" w:rsidP="00F3432A">
            <w:pPr>
              <w:pStyle w:val="dt-p"/>
              <w:shd w:val="clear" w:color="auto" w:fill="FFFFFF"/>
              <w:spacing w:before="0" w:beforeAutospacing="0" w:after="0" w:afterAutospacing="0" w:line="276" w:lineRule="auto"/>
              <w:jc w:val="both"/>
              <w:textAlignment w:val="baseline"/>
            </w:pPr>
            <w:r w:rsidRPr="00AE2945">
              <w:t>-овладение навыками учебно-исследовательской, проектной и социальной деятельности;</w:t>
            </w:r>
          </w:p>
          <w:p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w:t>
            </w:r>
            <w:r w:rsidRPr="00AE2945">
              <w:rPr>
                <w:rFonts w:ascii="Times New Roman" w:hAnsi="Times New Roman"/>
                <w:b/>
                <w:bCs/>
                <w:sz w:val="24"/>
                <w:szCs w:val="24"/>
              </w:rPr>
              <w:t>ь</w:t>
            </w:r>
            <w:r w:rsidRPr="00AE2945">
              <w:rPr>
                <w:rFonts w:ascii="Times New Roman" w:hAnsi="Times New Roman"/>
                <w:b/>
                <w:bCs/>
                <w:sz w:val="24"/>
                <w:szCs w:val="24"/>
              </w:rPr>
              <w:t>ными коммуникативн</w:t>
            </w:r>
            <w:r w:rsidRPr="00AE2945">
              <w:rPr>
                <w:rFonts w:ascii="Times New Roman" w:hAnsi="Times New Roman"/>
                <w:b/>
                <w:bCs/>
                <w:sz w:val="24"/>
                <w:szCs w:val="24"/>
              </w:rPr>
              <w:t>ы</w:t>
            </w:r>
            <w:r w:rsidRPr="00AE2945">
              <w:rPr>
                <w:rFonts w:ascii="Times New Roman" w:hAnsi="Times New Roman"/>
                <w:b/>
                <w:bCs/>
                <w:sz w:val="24"/>
                <w:szCs w:val="24"/>
              </w:rPr>
              <w:t>ми действиями:</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б) </w:t>
            </w:r>
            <w:r w:rsidRPr="00AE2945">
              <w:rPr>
                <w:rFonts w:ascii="Times New Roman" w:hAnsi="Times New Roman"/>
                <w:b/>
                <w:bCs/>
                <w:sz w:val="24"/>
                <w:szCs w:val="24"/>
              </w:rPr>
              <w:t>совместная деятел</w:t>
            </w:r>
            <w:r w:rsidRPr="00AE2945">
              <w:rPr>
                <w:rFonts w:ascii="Times New Roman" w:hAnsi="Times New Roman"/>
                <w:b/>
                <w:bCs/>
                <w:sz w:val="24"/>
                <w:szCs w:val="24"/>
              </w:rPr>
              <w:t>ь</w:t>
            </w:r>
            <w:r w:rsidRPr="00AE2945">
              <w:rPr>
                <w:rFonts w:ascii="Times New Roman" w:hAnsi="Times New Roman"/>
                <w:b/>
                <w:bCs/>
                <w:sz w:val="24"/>
                <w:szCs w:val="24"/>
              </w:rPr>
              <w:t>ность</w:t>
            </w:r>
            <w:r w:rsidRPr="00AE2945">
              <w:rPr>
                <w:rFonts w:ascii="Times New Roman" w:hAnsi="Times New Roman"/>
                <w:sz w:val="24"/>
                <w:szCs w:val="24"/>
              </w:rPr>
              <w:t>:</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понимать и использовать преимущества командной и индивидуальной работы;</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принимать цели совмес</w:t>
            </w:r>
            <w:r w:rsidRPr="00AE2945">
              <w:rPr>
                <w:rFonts w:ascii="Times New Roman" w:hAnsi="Times New Roman"/>
                <w:sz w:val="24"/>
                <w:szCs w:val="24"/>
              </w:rPr>
              <w:t>т</w:t>
            </w:r>
            <w:r w:rsidRPr="00AE2945">
              <w:rPr>
                <w:rFonts w:ascii="Times New Roman" w:hAnsi="Times New Roman"/>
                <w:sz w:val="24"/>
                <w:szCs w:val="24"/>
              </w:rPr>
              <w:t>ной деятельности, орган</w:t>
            </w:r>
            <w:r w:rsidRPr="00AE2945">
              <w:rPr>
                <w:rFonts w:ascii="Times New Roman" w:hAnsi="Times New Roman"/>
                <w:sz w:val="24"/>
                <w:szCs w:val="24"/>
              </w:rPr>
              <w:t>и</w:t>
            </w:r>
            <w:r w:rsidRPr="00AE2945">
              <w:rPr>
                <w:rFonts w:ascii="Times New Roman" w:hAnsi="Times New Roman"/>
                <w:sz w:val="24"/>
                <w:szCs w:val="24"/>
              </w:rPr>
              <w:t>зовывать и координир</w:t>
            </w:r>
            <w:r w:rsidRPr="00AE2945">
              <w:rPr>
                <w:rFonts w:ascii="Times New Roman" w:hAnsi="Times New Roman"/>
                <w:sz w:val="24"/>
                <w:szCs w:val="24"/>
              </w:rPr>
              <w:t>о</w:t>
            </w:r>
            <w:r w:rsidRPr="00AE2945">
              <w:rPr>
                <w:rFonts w:ascii="Times New Roman" w:hAnsi="Times New Roman"/>
                <w:sz w:val="24"/>
                <w:szCs w:val="24"/>
              </w:rPr>
              <w:t>вать действия по ее дост</w:t>
            </w:r>
            <w:r w:rsidRPr="00AE2945">
              <w:rPr>
                <w:rFonts w:ascii="Times New Roman" w:hAnsi="Times New Roman"/>
                <w:sz w:val="24"/>
                <w:szCs w:val="24"/>
              </w:rPr>
              <w:t>и</w:t>
            </w:r>
            <w:r w:rsidRPr="00AE2945">
              <w:rPr>
                <w:rFonts w:ascii="Times New Roman" w:hAnsi="Times New Roman"/>
                <w:sz w:val="24"/>
                <w:szCs w:val="24"/>
              </w:rPr>
              <w:t>жению: составлять план действий, распределять роли с учетом мнений уч</w:t>
            </w:r>
            <w:r w:rsidRPr="00AE2945">
              <w:rPr>
                <w:rFonts w:ascii="Times New Roman" w:hAnsi="Times New Roman"/>
                <w:sz w:val="24"/>
                <w:szCs w:val="24"/>
              </w:rPr>
              <w:t>а</w:t>
            </w:r>
            <w:r w:rsidRPr="00AE2945">
              <w:rPr>
                <w:rFonts w:ascii="Times New Roman" w:hAnsi="Times New Roman"/>
                <w:sz w:val="24"/>
                <w:szCs w:val="24"/>
              </w:rPr>
              <w:t>стников обсуждать резул</w:t>
            </w:r>
            <w:r w:rsidRPr="00AE2945">
              <w:rPr>
                <w:rFonts w:ascii="Times New Roman" w:hAnsi="Times New Roman"/>
                <w:sz w:val="24"/>
                <w:szCs w:val="24"/>
              </w:rPr>
              <w:t>ь</w:t>
            </w:r>
            <w:r w:rsidRPr="00AE2945">
              <w:rPr>
                <w:rFonts w:ascii="Times New Roman" w:hAnsi="Times New Roman"/>
                <w:sz w:val="24"/>
                <w:szCs w:val="24"/>
              </w:rPr>
              <w:t>таты совместной работы;</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координировать и выпо</w:t>
            </w:r>
            <w:r w:rsidRPr="00AE2945">
              <w:rPr>
                <w:rFonts w:ascii="Times New Roman" w:hAnsi="Times New Roman"/>
                <w:sz w:val="24"/>
                <w:szCs w:val="24"/>
              </w:rPr>
              <w:t>л</w:t>
            </w:r>
            <w:r w:rsidRPr="00AE2945">
              <w:rPr>
                <w:rFonts w:ascii="Times New Roman" w:hAnsi="Times New Roman"/>
                <w:sz w:val="24"/>
                <w:szCs w:val="24"/>
              </w:rPr>
              <w:t>нять работу в условиях р</w:t>
            </w:r>
            <w:r w:rsidRPr="00AE2945">
              <w:rPr>
                <w:rFonts w:ascii="Times New Roman" w:hAnsi="Times New Roman"/>
                <w:sz w:val="24"/>
                <w:szCs w:val="24"/>
              </w:rPr>
              <w:t>е</w:t>
            </w:r>
            <w:r w:rsidRPr="00AE2945">
              <w:rPr>
                <w:rFonts w:ascii="Times New Roman" w:hAnsi="Times New Roman"/>
                <w:sz w:val="24"/>
                <w:szCs w:val="24"/>
              </w:rPr>
              <w:t>ального, виртуального и комбинированного вза</w:t>
            </w:r>
            <w:r w:rsidRPr="00AE2945">
              <w:rPr>
                <w:rFonts w:ascii="Times New Roman" w:hAnsi="Times New Roman"/>
                <w:sz w:val="24"/>
                <w:szCs w:val="24"/>
              </w:rPr>
              <w:t>и</w:t>
            </w:r>
            <w:r w:rsidRPr="00AE2945">
              <w:rPr>
                <w:rFonts w:ascii="Times New Roman" w:hAnsi="Times New Roman"/>
                <w:sz w:val="24"/>
                <w:szCs w:val="24"/>
              </w:rPr>
              <w:t>модействия;</w:t>
            </w:r>
          </w:p>
          <w:p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w:t>
            </w:r>
            <w:r w:rsidRPr="00AE2945">
              <w:rPr>
                <w:rFonts w:ascii="Times New Roman" w:hAnsi="Times New Roman"/>
                <w:sz w:val="24"/>
                <w:szCs w:val="24"/>
              </w:rPr>
              <w:t>и</w:t>
            </w:r>
            <w:r w:rsidRPr="00AE2945">
              <w:rPr>
                <w:rFonts w:ascii="Times New Roman" w:hAnsi="Times New Roman"/>
                <w:sz w:val="24"/>
                <w:szCs w:val="24"/>
              </w:rPr>
              <w:t>циативным</w:t>
            </w:r>
          </w:p>
          <w:p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w:t>
            </w:r>
            <w:r w:rsidRPr="00AE2945">
              <w:rPr>
                <w:rFonts w:ascii="Times New Roman" w:hAnsi="Times New Roman"/>
                <w:b/>
                <w:bCs/>
                <w:sz w:val="24"/>
                <w:szCs w:val="24"/>
              </w:rPr>
              <w:t>ь</w:t>
            </w:r>
            <w:r w:rsidRPr="00AE2945">
              <w:rPr>
                <w:rFonts w:ascii="Times New Roman" w:hAnsi="Times New Roman"/>
                <w:b/>
                <w:bCs/>
                <w:sz w:val="24"/>
                <w:szCs w:val="24"/>
              </w:rPr>
              <w:t>ными регулятивными действиями:</w:t>
            </w:r>
          </w:p>
          <w:p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sz w:val="24"/>
                <w:szCs w:val="24"/>
              </w:rPr>
              <w:t>г</w:t>
            </w:r>
            <w:r w:rsidRPr="00AE2945">
              <w:rPr>
                <w:rFonts w:ascii="Times New Roman" w:hAnsi="Times New Roman"/>
                <w:b/>
                <w:bCs/>
                <w:sz w:val="24"/>
                <w:szCs w:val="24"/>
              </w:rPr>
              <w:t xml:space="preserve">) принятие себя и других </w:t>
            </w:r>
            <w:r w:rsidRPr="00AE2945">
              <w:rPr>
                <w:rFonts w:ascii="Times New Roman" w:hAnsi="Times New Roman"/>
                <w:b/>
                <w:bCs/>
                <w:sz w:val="24"/>
                <w:szCs w:val="24"/>
              </w:rPr>
              <w:lastRenderedPageBreak/>
              <w:t>людей:</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принимать мотивы и а</w:t>
            </w:r>
            <w:r w:rsidRPr="00AE2945">
              <w:rPr>
                <w:rFonts w:ascii="Times New Roman" w:hAnsi="Times New Roman"/>
                <w:sz w:val="24"/>
                <w:szCs w:val="24"/>
              </w:rPr>
              <w:t>р</w:t>
            </w:r>
            <w:r w:rsidRPr="00AE2945">
              <w:rPr>
                <w:rFonts w:ascii="Times New Roman" w:hAnsi="Times New Roman"/>
                <w:sz w:val="24"/>
                <w:szCs w:val="24"/>
              </w:rPr>
              <w:t>гументы других людей при анализе результатов де</w:t>
            </w:r>
            <w:r w:rsidRPr="00AE2945">
              <w:rPr>
                <w:rFonts w:ascii="Times New Roman" w:hAnsi="Times New Roman"/>
                <w:sz w:val="24"/>
                <w:szCs w:val="24"/>
              </w:rPr>
              <w:t>я</w:t>
            </w:r>
            <w:r w:rsidRPr="00AE2945">
              <w:rPr>
                <w:rFonts w:ascii="Times New Roman" w:hAnsi="Times New Roman"/>
                <w:sz w:val="24"/>
                <w:szCs w:val="24"/>
              </w:rPr>
              <w:t>тельности;</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признавать свое право и право других людей на ошибки;</w:t>
            </w:r>
          </w:p>
          <w:p w:rsidR="00306474" w:rsidRPr="00AE2945" w:rsidRDefault="00306474" w:rsidP="00F3432A">
            <w:pPr>
              <w:suppressAutoHyphens/>
              <w:spacing w:after="0"/>
              <w:rPr>
                <w:rFonts w:ascii="Times New Roman" w:hAnsi="Times New Roman"/>
                <w:b/>
                <w:bCs/>
                <w:iCs/>
                <w:sz w:val="24"/>
                <w:szCs w:val="24"/>
              </w:rPr>
            </w:pPr>
            <w:r w:rsidRPr="00AE2945">
              <w:rPr>
                <w:rFonts w:ascii="Times New Roman" w:hAnsi="Times New Roman"/>
                <w:sz w:val="24"/>
                <w:szCs w:val="24"/>
              </w:rPr>
              <w:t>- развивать способность понимать мир с позиции другого человека</w:t>
            </w:r>
          </w:p>
        </w:tc>
        <w:tc>
          <w:tcPr>
            <w:tcW w:w="2694" w:type="dxa"/>
          </w:tcPr>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lastRenderedPageBreak/>
              <w:t>- уметь использовать разнообразные формы и виды физкультурной деятельности для орг</w:t>
            </w:r>
            <w:r w:rsidRPr="00AE2945">
              <w:rPr>
                <w:rFonts w:ascii="Times New Roman" w:hAnsi="Times New Roman"/>
                <w:sz w:val="24"/>
                <w:szCs w:val="24"/>
              </w:rPr>
              <w:t>а</w:t>
            </w:r>
            <w:r w:rsidRPr="00AE2945">
              <w:rPr>
                <w:rFonts w:ascii="Times New Roman" w:hAnsi="Times New Roman"/>
                <w:sz w:val="24"/>
                <w:szCs w:val="24"/>
              </w:rPr>
              <w:t>низации здорового о</w:t>
            </w:r>
            <w:r w:rsidRPr="00AE2945">
              <w:rPr>
                <w:rFonts w:ascii="Times New Roman" w:hAnsi="Times New Roman"/>
                <w:sz w:val="24"/>
                <w:szCs w:val="24"/>
              </w:rPr>
              <w:t>б</w:t>
            </w:r>
            <w:r w:rsidRPr="00AE2945">
              <w:rPr>
                <w:rFonts w:ascii="Times New Roman" w:hAnsi="Times New Roman"/>
                <w:sz w:val="24"/>
                <w:szCs w:val="24"/>
              </w:rPr>
              <w:t>раза жизни, активного отдыха и досуга, в том числе в подготовке к выполнению нормат</w:t>
            </w:r>
            <w:r w:rsidRPr="00AE2945">
              <w:rPr>
                <w:rFonts w:ascii="Times New Roman" w:hAnsi="Times New Roman"/>
                <w:sz w:val="24"/>
                <w:szCs w:val="24"/>
              </w:rPr>
              <w:t>и</w:t>
            </w:r>
            <w:r w:rsidRPr="00AE2945">
              <w:rPr>
                <w:rFonts w:ascii="Times New Roman" w:hAnsi="Times New Roman"/>
                <w:sz w:val="24"/>
                <w:szCs w:val="24"/>
              </w:rPr>
              <w:t>вов Всероссийского физкультурно-спортивного комплекса «Готов к труду и об</w:t>
            </w:r>
            <w:r w:rsidRPr="00AE2945">
              <w:rPr>
                <w:rFonts w:ascii="Times New Roman" w:hAnsi="Times New Roman"/>
                <w:sz w:val="24"/>
                <w:szCs w:val="24"/>
              </w:rPr>
              <w:t>о</w:t>
            </w:r>
            <w:r w:rsidRPr="00AE2945">
              <w:rPr>
                <w:rFonts w:ascii="Times New Roman" w:hAnsi="Times New Roman"/>
                <w:sz w:val="24"/>
                <w:szCs w:val="24"/>
              </w:rPr>
              <w:t>роне» (ГТО);</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современн</w:t>
            </w:r>
            <w:r w:rsidRPr="00AE2945">
              <w:rPr>
                <w:rFonts w:ascii="Times New Roman" w:hAnsi="Times New Roman"/>
                <w:sz w:val="24"/>
                <w:szCs w:val="24"/>
              </w:rPr>
              <w:t>ы</w:t>
            </w:r>
            <w:r w:rsidRPr="00AE2945">
              <w:rPr>
                <w:rFonts w:ascii="Times New Roman" w:hAnsi="Times New Roman"/>
                <w:sz w:val="24"/>
                <w:szCs w:val="24"/>
              </w:rPr>
              <w:t>ми технологиями укр</w:t>
            </w:r>
            <w:r w:rsidRPr="00AE2945">
              <w:rPr>
                <w:rFonts w:ascii="Times New Roman" w:hAnsi="Times New Roman"/>
                <w:sz w:val="24"/>
                <w:szCs w:val="24"/>
              </w:rPr>
              <w:t>е</w:t>
            </w:r>
            <w:r w:rsidRPr="00AE2945">
              <w:rPr>
                <w:rFonts w:ascii="Times New Roman" w:hAnsi="Times New Roman"/>
                <w:sz w:val="24"/>
                <w:szCs w:val="24"/>
              </w:rPr>
              <w:t>пления и сохранения здоровья, поддержания работоспособности, профилактики забол</w:t>
            </w:r>
            <w:r w:rsidRPr="00AE2945">
              <w:rPr>
                <w:rFonts w:ascii="Times New Roman" w:hAnsi="Times New Roman"/>
                <w:sz w:val="24"/>
                <w:szCs w:val="24"/>
              </w:rPr>
              <w:t>е</w:t>
            </w:r>
            <w:r w:rsidRPr="00AE2945">
              <w:rPr>
                <w:rFonts w:ascii="Times New Roman" w:hAnsi="Times New Roman"/>
                <w:sz w:val="24"/>
                <w:szCs w:val="24"/>
              </w:rPr>
              <w:t>ваний, связанных с учебной и производс</w:t>
            </w:r>
            <w:r w:rsidRPr="00AE2945">
              <w:rPr>
                <w:rFonts w:ascii="Times New Roman" w:hAnsi="Times New Roman"/>
                <w:sz w:val="24"/>
                <w:szCs w:val="24"/>
              </w:rPr>
              <w:t>т</w:t>
            </w:r>
            <w:r w:rsidRPr="00AE2945">
              <w:rPr>
                <w:rFonts w:ascii="Times New Roman" w:hAnsi="Times New Roman"/>
                <w:sz w:val="24"/>
                <w:szCs w:val="24"/>
              </w:rPr>
              <w:t>венной деятельностью;</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основными способами самоконтр</w:t>
            </w:r>
            <w:r w:rsidRPr="00AE2945">
              <w:rPr>
                <w:rFonts w:ascii="Times New Roman" w:hAnsi="Times New Roman"/>
                <w:sz w:val="24"/>
                <w:szCs w:val="24"/>
              </w:rPr>
              <w:t>о</w:t>
            </w:r>
            <w:r w:rsidRPr="00AE2945">
              <w:rPr>
                <w:rFonts w:ascii="Times New Roman" w:hAnsi="Times New Roman"/>
                <w:sz w:val="24"/>
                <w:szCs w:val="24"/>
              </w:rPr>
              <w:t>ля индивидуальных п</w:t>
            </w:r>
            <w:r w:rsidRPr="00AE2945">
              <w:rPr>
                <w:rFonts w:ascii="Times New Roman" w:hAnsi="Times New Roman"/>
                <w:sz w:val="24"/>
                <w:szCs w:val="24"/>
              </w:rPr>
              <w:t>о</w:t>
            </w:r>
            <w:r w:rsidRPr="00AE2945">
              <w:rPr>
                <w:rFonts w:ascii="Times New Roman" w:hAnsi="Times New Roman"/>
                <w:sz w:val="24"/>
                <w:szCs w:val="24"/>
              </w:rPr>
              <w:t>казателей здоровья, у</w:t>
            </w:r>
            <w:r w:rsidRPr="00AE2945">
              <w:rPr>
                <w:rFonts w:ascii="Times New Roman" w:hAnsi="Times New Roman"/>
                <w:sz w:val="24"/>
                <w:szCs w:val="24"/>
              </w:rPr>
              <w:t>м</w:t>
            </w:r>
            <w:r w:rsidRPr="00AE2945">
              <w:rPr>
                <w:rFonts w:ascii="Times New Roman" w:hAnsi="Times New Roman"/>
                <w:sz w:val="24"/>
                <w:szCs w:val="24"/>
              </w:rPr>
              <w:t>ственной и физической работоспособности, динамики физического развития и физических качеств;</w:t>
            </w:r>
          </w:p>
          <w:p w:rsidR="00306474" w:rsidRPr="00AE2945" w:rsidRDefault="00306474" w:rsidP="00F3432A">
            <w:pPr>
              <w:widowControl w:val="0"/>
              <w:spacing w:after="0"/>
              <w:jc w:val="both"/>
              <w:rPr>
                <w:rFonts w:ascii="Times New Roman" w:hAnsi="Times New Roman"/>
                <w:iCs/>
                <w:spacing w:val="-4"/>
                <w:sz w:val="24"/>
                <w:szCs w:val="24"/>
              </w:rPr>
            </w:pPr>
            <w:r w:rsidRPr="00AE2945">
              <w:rPr>
                <w:rFonts w:ascii="Times New Roman" w:hAnsi="Times New Roman"/>
                <w:sz w:val="24"/>
                <w:szCs w:val="24"/>
              </w:rPr>
              <w:t>- владеть физическими упражнениями разной функциональной н</w:t>
            </w:r>
            <w:r w:rsidRPr="00AE2945">
              <w:rPr>
                <w:rFonts w:ascii="Times New Roman" w:hAnsi="Times New Roman"/>
                <w:sz w:val="24"/>
                <w:szCs w:val="24"/>
              </w:rPr>
              <w:t>а</w:t>
            </w:r>
            <w:r w:rsidRPr="00AE2945">
              <w:rPr>
                <w:rFonts w:ascii="Times New Roman" w:hAnsi="Times New Roman"/>
                <w:sz w:val="24"/>
                <w:szCs w:val="24"/>
              </w:rPr>
              <w:t>правленности, испол</w:t>
            </w:r>
            <w:r w:rsidRPr="00AE2945">
              <w:rPr>
                <w:rFonts w:ascii="Times New Roman" w:hAnsi="Times New Roman"/>
                <w:sz w:val="24"/>
                <w:szCs w:val="24"/>
              </w:rPr>
              <w:t>ь</w:t>
            </w:r>
            <w:r w:rsidRPr="00AE2945">
              <w:rPr>
                <w:rFonts w:ascii="Times New Roman" w:hAnsi="Times New Roman"/>
                <w:sz w:val="24"/>
                <w:szCs w:val="24"/>
              </w:rPr>
              <w:t>зование их в режиме учебной и производс</w:t>
            </w:r>
            <w:r w:rsidRPr="00AE2945">
              <w:rPr>
                <w:rFonts w:ascii="Times New Roman" w:hAnsi="Times New Roman"/>
                <w:sz w:val="24"/>
                <w:szCs w:val="24"/>
              </w:rPr>
              <w:t>т</w:t>
            </w:r>
            <w:r w:rsidRPr="00AE2945">
              <w:rPr>
                <w:rFonts w:ascii="Times New Roman" w:hAnsi="Times New Roman"/>
                <w:sz w:val="24"/>
                <w:szCs w:val="24"/>
              </w:rPr>
              <w:t xml:space="preserve">венной деятельности с </w:t>
            </w:r>
            <w:r w:rsidRPr="00AE2945">
              <w:rPr>
                <w:rFonts w:ascii="Times New Roman" w:hAnsi="Times New Roman"/>
                <w:sz w:val="24"/>
                <w:szCs w:val="24"/>
              </w:rPr>
              <w:lastRenderedPageBreak/>
              <w:t>целью профилактики переутомления и с</w:t>
            </w:r>
            <w:r w:rsidRPr="00AE2945">
              <w:rPr>
                <w:rFonts w:ascii="Times New Roman" w:hAnsi="Times New Roman"/>
                <w:sz w:val="24"/>
                <w:szCs w:val="24"/>
              </w:rPr>
              <w:t>о</w:t>
            </w:r>
            <w:r w:rsidRPr="00AE2945">
              <w:rPr>
                <w:rFonts w:ascii="Times New Roman" w:hAnsi="Times New Roman"/>
                <w:sz w:val="24"/>
                <w:szCs w:val="24"/>
              </w:rPr>
              <w:t>хранения высокой р</w:t>
            </w:r>
            <w:r w:rsidRPr="00AE2945">
              <w:rPr>
                <w:rFonts w:ascii="Times New Roman" w:hAnsi="Times New Roman"/>
                <w:sz w:val="24"/>
                <w:szCs w:val="24"/>
              </w:rPr>
              <w:t>а</w:t>
            </w:r>
            <w:r w:rsidRPr="00AE2945">
              <w:rPr>
                <w:rFonts w:ascii="Times New Roman" w:hAnsi="Times New Roman"/>
                <w:sz w:val="24"/>
                <w:szCs w:val="24"/>
              </w:rPr>
              <w:t>ботоспособности</w:t>
            </w:r>
          </w:p>
        </w:tc>
      </w:tr>
      <w:tr w:rsidR="00306474" w:rsidRPr="00AE2945" w:rsidTr="00306474">
        <w:trPr>
          <w:trHeight w:val="838"/>
        </w:trPr>
        <w:tc>
          <w:tcPr>
            <w:tcW w:w="3866" w:type="dxa"/>
          </w:tcPr>
          <w:p w:rsidR="00306474" w:rsidRPr="00AE2945" w:rsidRDefault="00306474" w:rsidP="00F3432A">
            <w:pPr>
              <w:spacing w:after="0"/>
              <w:rPr>
                <w:rFonts w:ascii="Times New Roman" w:hAnsi="Times New Roman"/>
                <w:sz w:val="24"/>
                <w:szCs w:val="24"/>
              </w:rPr>
            </w:pPr>
            <w:r w:rsidRPr="00AE2945">
              <w:rPr>
                <w:rFonts w:ascii="Times New Roman" w:hAnsi="Times New Roman"/>
                <w:iCs/>
                <w:sz w:val="24"/>
                <w:szCs w:val="24"/>
              </w:rPr>
              <w:lastRenderedPageBreak/>
              <w:t xml:space="preserve">ОК 08 </w:t>
            </w:r>
            <w:r w:rsidRPr="00AE2945">
              <w:rPr>
                <w:rFonts w:ascii="Times New Roman" w:hAnsi="Times New Roman"/>
                <w:sz w:val="24"/>
                <w:szCs w:val="24"/>
              </w:rPr>
              <w:t>Использовать средства ф</w:t>
            </w:r>
            <w:r w:rsidRPr="00AE2945">
              <w:rPr>
                <w:rFonts w:ascii="Times New Roman" w:hAnsi="Times New Roman"/>
                <w:sz w:val="24"/>
                <w:szCs w:val="24"/>
              </w:rPr>
              <w:t>и</w:t>
            </w:r>
            <w:r w:rsidRPr="00AE2945">
              <w:rPr>
                <w:rFonts w:ascii="Times New Roman" w:hAnsi="Times New Roman"/>
                <w:sz w:val="24"/>
                <w:szCs w:val="24"/>
              </w:rPr>
              <w:t>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46" w:type="dxa"/>
          </w:tcPr>
          <w:p w:rsidR="00306474" w:rsidRPr="00AE2945" w:rsidRDefault="00306474" w:rsidP="00F3432A">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готовность к саморазв</w:t>
            </w:r>
            <w:r w:rsidRPr="00AE2945">
              <w:rPr>
                <w:rFonts w:ascii="Times New Roman" w:hAnsi="Times New Roman"/>
                <w:sz w:val="24"/>
                <w:szCs w:val="24"/>
                <w:shd w:val="clear" w:color="auto" w:fill="FFFFFF"/>
              </w:rPr>
              <w:t>и</w:t>
            </w:r>
            <w:r w:rsidRPr="00AE2945">
              <w:rPr>
                <w:rFonts w:ascii="Times New Roman" w:hAnsi="Times New Roman"/>
                <w:sz w:val="24"/>
                <w:szCs w:val="24"/>
                <w:shd w:val="clear" w:color="auto" w:fill="FFFFFF"/>
              </w:rPr>
              <w:t>тию, самостоятельности и самоопределению;</w:t>
            </w:r>
          </w:p>
          <w:p w:rsidR="00306474" w:rsidRPr="00AE2945" w:rsidRDefault="00306474" w:rsidP="00F3432A">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наличие мотивации к обучению и личностному развитию;</w:t>
            </w:r>
          </w:p>
          <w:p w:rsidR="00306474" w:rsidRPr="00AE2945" w:rsidRDefault="00306474" w:rsidP="00F3432A">
            <w:pPr>
              <w:spacing w:after="0"/>
              <w:jc w:val="both"/>
              <w:rPr>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t>В частифизического во</w:t>
            </w:r>
            <w:r w:rsidRPr="00AE2945">
              <w:rPr>
                <w:rFonts w:ascii="Times New Roman" w:hAnsi="Times New Roman"/>
                <w:b/>
                <w:bCs/>
                <w:sz w:val="24"/>
                <w:szCs w:val="24"/>
                <w:shd w:val="clear" w:color="auto" w:fill="FFFFFF"/>
              </w:rPr>
              <w:t>с</w:t>
            </w:r>
            <w:r w:rsidRPr="00AE2945">
              <w:rPr>
                <w:rFonts w:ascii="Times New Roman" w:hAnsi="Times New Roman"/>
                <w:b/>
                <w:bCs/>
                <w:sz w:val="24"/>
                <w:szCs w:val="24"/>
                <w:shd w:val="clear" w:color="auto" w:fill="FFFFFF"/>
              </w:rPr>
              <w:t xml:space="preserve">питания: </w:t>
            </w:r>
          </w:p>
          <w:p w:rsidR="00306474" w:rsidRPr="00AE2945" w:rsidRDefault="00306474" w:rsidP="00F3432A">
            <w:pPr>
              <w:spacing w:after="0"/>
              <w:jc w:val="both"/>
              <w:rPr>
                <w:rFonts w:ascii="Times New Roman" w:hAnsi="Times New Roman"/>
                <w:b/>
                <w:bCs/>
                <w:sz w:val="24"/>
                <w:szCs w:val="24"/>
              </w:rPr>
            </w:pPr>
            <w:r w:rsidRPr="00AE2945">
              <w:rPr>
                <w:rFonts w:ascii="Times New Roman" w:hAnsi="Times New Roman"/>
                <w:sz w:val="24"/>
                <w:szCs w:val="24"/>
                <w:shd w:val="clear" w:color="auto" w:fill="FFFFFF"/>
              </w:rPr>
              <w:t>- сформированность зд</w:t>
            </w:r>
            <w:r w:rsidRPr="00AE2945">
              <w:rPr>
                <w:rFonts w:ascii="Times New Roman" w:hAnsi="Times New Roman"/>
                <w:sz w:val="24"/>
                <w:szCs w:val="24"/>
                <w:shd w:val="clear" w:color="auto" w:fill="FFFFFF"/>
              </w:rPr>
              <w:t>о</w:t>
            </w:r>
            <w:r w:rsidRPr="00AE2945">
              <w:rPr>
                <w:rFonts w:ascii="Times New Roman" w:hAnsi="Times New Roman"/>
                <w:sz w:val="24"/>
                <w:szCs w:val="24"/>
                <w:shd w:val="clear" w:color="auto" w:fill="FFFFFF"/>
              </w:rPr>
              <w:t>рового и безопасного о</w:t>
            </w:r>
            <w:r w:rsidRPr="00AE2945">
              <w:rPr>
                <w:rFonts w:ascii="Times New Roman" w:hAnsi="Times New Roman"/>
                <w:sz w:val="24"/>
                <w:szCs w:val="24"/>
                <w:shd w:val="clear" w:color="auto" w:fill="FFFFFF"/>
              </w:rPr>
              <w:t>б</w:t>
            </w:r>
            <w:r w:rsidRPr="00AE2945">
              <w:rPr>
                <w:rFonts w:ascii="Times New Roman" w:hAnsi="Times New Roman"/>
                <w:sz w:val="24"/>
                <w:szCs w:val="24"/>
                <w:shd w:val="clear" w:color="auto" w:fill="FFFFFF"/>
              </w:rPr>
              <w:t>раза жизни, ответственного отношения к своему зд</w:t>
            </w:r>
            <w:r w:rsidRPr="00AE2945">
              <w:rPr>
                <w:rFonts w:ascii="Times New Roman" w:hAnsi="Times New Roman"/>
                <w:sz w:val="24"/>
                <w:szCs w:val="24"/>
                <w:shd w:val="clear" w:color="auto" w:fill="FFFFFF"/>
              </w:rPr>
              <w:t>о</w:t>
            </w:r>
            <w:r w:rsidRPr="00AE2945">
              <w:rPr>
                <w:rFonts w:ascii="Times New Roman" w:hAnsi="Times New Roman"/>
                <w:sz w:val="24"/>
                <w:szCs w:val="24"/>
                <w:shd w:val="clear" w:color="auto" w:fill="FFFFFF"/>
              </w:rPr>
              <w:t>ровью;</w:t>
            </w:r>
          </w:p>
          <w:p w:rsidR="00306474" w:rsidRPr="00AE2945" w:rsidRDefault="00306474" w:rsidP="00F3432A">
            <w:pPr>
              <w:spacing w:after="0"/>
              <w:jc w:val="both"/>
              <w:rPr>
                <w:rFonts w:ascii="Times New Roman" w:hAnsi="Times New Roman"/>
                <w:sz w:val="24"/>
                <w:szCs w:val="24"/>
              </w:rPr>
            </w:pPr>
            <w:r w:rsidRPr="00AE2945">
              <w:rPr>
                <w:rFonts w:ascii="Times New Roman" w:hAnsi="Times New Roman"/>
                <w:sz w:val="24"/>
                <w:szCs w:val="24"/>
                <w:shd w:val="clear" w:color="auto" w:fill="FFFFFF"/>
              </w:rPr>
              <w:t>- потребность в физич</w:t>
            </w:r>
            <w:r w:rsidRPr="00AE2945">
              <w:rPr>
                <w:rFonts w:ascii="Times New Roman" w:hAnsi="Times New Roman"/>
                <w:sz w:val="24"/>
                <w:szCs w:val="24"/>
                <w:shd w:val="clear" w:color="auto" w:fill="FFFFFF"/>
              </w:rPr>
              <w:t>е</w:t>
            </w:r>
            <w:r w:rsidRPr="00AE2945">
              <w:rPr>
                <w:rFonts w:ascii="Times New Roman" w:hAnsi="Times New Roman"/>
                <w:sz w:val="24"/>
                <w:szCs w:val="24"/>
                <w:shd w:val="clear" w:color="auto" w:fill="FFFFFF"/>
              </w:rPr>
              <w:t>ском совершенствовании, занятиях спортивно-оздоровительной деятел</w:t>
            </w:r>
            <w:r w:rsidRPr="00AE2945">
              <w:rPr>
                <w:rFonts w:ascii="Times New Roman" w:hAnsi="Times New Roman"/>
                <w:sz w:val="24"/>
                <w:szCs w:val="24"/>
                <w:shd w:val="clear" w:color="auto" w:fill="FFFFFF"/>
              </w:rPr>
              <w:t>ь</w:t>
            </w:r>
            <w:r w:rsidRPr="00AE2945">
              <w:rPr>
                <w:rFonts w:ascii="Times New Roman" w:hAnsi="Times New Roman"/>
                <w:sz w:val="24"/>
                <w:szCs w:val="24"/>
                <w:shd w:val="clear" w:color="auto" w:fill="FFFFFF"/>
              </w:rPr>
              <w:t>ностью;</w:t>
            </w:r>
          </w:p>
          <w:p w:rsidR="00306474" w:rsidRPr="00AE2945" w:rsidRDefault="00306474" w:rsidP="00F3432A">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w:t>
            </w:r>
            <w:r w:rsidRPr="00AE2945">
              <w:rPr>
                <w:rFonts w:ascii="Times New Roman" w:hAnsi="Times New Roman"/>
                <w:sz w:val="24"/>
                <w:szCs w:val="24"/>
                <w:shd w:val="clear" w:color="auto" w:fill="FFFFFF"/>
              </w:rPr>
              <w:t>е</w:t>
            </w:r>
            <w:r w:rsidRPr="00AE2945">
              <w:rPr>
                <w:rFonts w:ascii="Times New Roman" w:hAnsi="Times New Roman"/>
                <w:sz w:val="24"/>
                <w:szCs w:val="24"/>
                <w:shd w:val="clear" w:color="auto" w:fill="FFFFFF"/>
              </w:rPr>
              <w:t>скому здоровью;</w:t>
            </w:r>
          </w:p>
          <w:p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w:t>
            </w:r>
            <w:r w:rsidRPr="00AE2945">
              <w:rPr>
                <w:rFonts w:ascii="Times New Roman" w:hAnsi="Times New Roman"/>
                <w:b/>
                <w:bCs/>
                <w:sz w:val="24"/>
                <w:szCs w:val="24"/>
              </w:rPr>
              <w:t>ь</w:t>
            </w:r>
            <w:r w:rsidRPr="00AE2945">
              <w:rPr>
                <w:rFonts w:ascii="Times New Roman" w:hAnsi="Times New Roman"/>
                <w:b/>
                <w:bCs/>
                <w:sz w:val="24"/>
                <w:szCs w:val="24"/>
              </w:rPr>
              <w:t>ными регулятивными действиями:</w:t>
            </w:r>
          </w:p>
          <w:p w:rsidR="00306474" w:rsidRPr="00AE2945" w:rsidRDefault="00306474" w:rsidP="00F3432A">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а) самоорганизация:</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самостоятельно соста</w:t>
            </w:r>
            <w:r w:rsidRPr="00AE2945">
              <w:rPr>
                <w:rFonts w:ascii="Times New Roman" w:hAnsi="Times New Roman"/>
                <w:sz w:val="24"/>
                <w:szCs w:val="24"/>
              </w:rPr>
              <w:t>в</w:t>
            </w:r>
            <w:r w:rsidRPr="00AE2945">
              <w:rPr>
                <w:rFonts w:ascii="Times New Roman" w:hAnsi="Times New Roman"/>
                <w:sz w:val="24"/>
                <w:szCs w:val="24"/>
              </w:rPr>
              <w:t>лять план решения пр</w:t>
            </w:r>
            <w:r w:rsidRPr="00AE2945">
              <w:rPr>
                <w:rFonts w:ascii="Times New Roman" w:hAnsi="Times New Roman"/>
                <w:sz w:val="24"/>
                <w:szCs w:val="24"/>
              </w:rPr>
              <w:t>о</w:t>
            </w:r>
            <w:r w:rsidRPr="00AE2945">
              <w:rPr>
                <w:rFonts w:ascii="Times New Roman" w:hAnsi="Times New Roman"/>
                <w:sz w:val="24"/>
                <w:szCs w:val="24"/>
              </w:rPr>
              <w:t>блемы с учетом имеющи</w:t>
            </w:r>
            <w:r w:rsidRPr="00AE2945">
              <w:rPr>
                <w:rFonts w:ascii="Times New Roman" w:hAnsi="Times New Roman"/>
                <w:sz w:val="24"/>
                <w:szCs w:val="24"/>
              </w:rPr>
              <w:t>х</w:t>
            </w:r>
            <w:r w:rsidRPr="00AE2945">
              <w:rPr>
                <w:rFonts w:ascii="Times New Roman" w:hAnsi="Times New Roman"/>
                <w:sz w:val="24"/>
                <w:szCs w:val="24"/>
              </w:rPr>
              <w:t>ся ресурсов, собственных возможностей и предпо</w:t>
            </w:r>
            <w:r w:rsidRPr="00AE2945">
              <w:rPr>
                <w:rFonts w:ascii="Times New Roman" w:hAnsi="Times New Roman"/>
                <w:sz w:val="24"/>
                <w:szCs w:val="24"/>
              </w:rPr>
              <w:t>ч</w:t>
            </w:r>
            <w:r w:rsidRPr="00AE2945">
              <w:rPr>
                <w:rFonts w:ascii="Times New Roman" w:hAnsi="Times New Roman"/>
                <w:sz w:val="24"/>
                <w:szCs w:val="24"/>
              </w:rPr>
              <w:t>тений;</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давать оценку новым с</w:t>
            </w:r>
            <w:r w:rsidRPr="00AE2945">
              <w:rPr>
                <w:rFonts w:ascii="Times New Roman" w:hAnsi="Times New Roman"/>
                <w:sz w:val="24"/>
                <w:szCs w:val="24"/>
              </w:rPr>
              <w:t>и</w:t>
            </w:r>
            <w:r w:rsidRPr="00AE2945">
              <w:rPr>
                <w:rFonts w:ascii="Times New Roman" w:hAnsi="Times New Roman"/>
                <w:sz w:val="24"/>
                <w:szCs w:val="24"/>
              </w:rPr>
              <w:t>туациям;</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lastRenderedPageBreak/>
              <w:t>- расширять рамки учебн</w:t>
            </w:r>
            <w:r w:rsidRPr="00AE2945">
              <w:rPr>
                <w:rFonts w:ascii="Times New Roman" w:hAnsi="Times New Roman"/>
                <w:sz w:val="24"/>
                <w:szCs w:val="24"/>
              </w:rPr>
              <w:t>о</w:t>
            </w:r>
            <w:r w:rsidRPr="00AE2945">
              <w:rPr>
                <w:rFonts w:ascii="Times New Roman" w:hAnsi="Times New Roman"/>
                <w:sz w:val="24"/>
                <w:szCs w:val="24"/>
              </w:rPr>
              <w:t>го предмета на основе личных предпочтений;</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делать осознанный в</w:t>
            </w:r>
            <w:r w:rsidRPr="00AE2945">
              <w:rPr>
                <w:rFonts w:ascii="Times New Roman" w:hAnsi="Times New Roman"/>
                <w:sz w:val="24"/>
                <w:szCs w:val="24"/>
              </w:rPr>
              <w:t>ы</w:t>
            </w:r>
            <w:r w:rsidRPr="00AE2945">
              <w:rPr>
                <w:rFonts w:ascii="Times New Roman" w:hAnsi="Times New Roman"/>
                <w:sz w:val="24"/>
                <w:szCs w:val="24"/>
              </w:rPr>
              <w:t>бор, аргументировать его, брать ответственность за решение;</w:t>
            </w:r>
          </w:p>
          <w:p w:rsidR="00306474" w:rsidRPr="00AE2945" w:rsidRDefault="00306474" w:rsidP="00F3432A">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оценивать приобрете</w:t>
            </w:r>
            <w:r w:rsidRPr="00AE2945">
              <w:rPr>
                <w:rFonts w:ascii="Times New Roman" w:hAnsi="Times New Roman"/>
                <w:sz w:val="24"/>
                <w:szCs w:val="24"/>
              </w:rPr>
              <w:t>н</w:t>
            </w:r>
            <w:r w:rsidRPr="00AE2945">
              <w:rPr>
                <w:rFonts w:ascii="Times New Roman" w:hAnsi="Times New Roman"/>
                <w:sz w:val="24"/>
                <w:szCs w:val="24"/>
              </w:rPr>
              <w:t>ный опыт;</w:t>
            </w:r>
          </w:p>
          <w:p w:rsidR="00306474" w:rsidRPr="00AE2945" w:rsidRDefault="00306474" w:rsidP="00F3432A">
            <w:pPr>
              <w:suppressAutoHyphens/>
              <w:spacing w:after="0"/>
              <w:rPr>
                <w:rFonts w:ascii="Times New Roman" w:hAnsi="Times New Roman"/>
                <w:sz w:val="24"/>
                <w:szCs w:val="24"/>
              </w:rPr>
            </w:pPr>
            <w:r w:rsidRPr="00AE2945">
              <w:rPr>
                <w:rFonts w:ascii="Times New Roman" w:hAnsi="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2694" w:type="dxa"/>
          </w:tcPr>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lastRenderedPageBreak/>
              <w:t>- уметь использовать разнообразные формы и виды физкультурной деятельности для орг</w:t>
            </w:r>
            <w:r w:rsidRPr="00AE2945">
              <w:rPr>
                <w:rFonts w:ascii="Times New Roman" w:hAnsi="Times New Roman"/>
                <w:sz w:val="24"/>
                <w:szCs w:val="24"/>
              </w:rPr>
              <w:t>а</w:t>
            </w:r>
            <w:r w:rsidRPr="00AE2945">
              <w:rPr>
                <w:rFonts w:ascii="Times New Roman" w:hAnsi="Times New Roman"/>
                <w:sz w:val="24"/>
                <w:szCs w:val="24"/>
              </w:rPr>
              <w:t>низации здорового о</w:t>
            </w:r>
            <w:r w:rsidRPr="00AE2945">
              <w:rPr>
                <w:rFonts w:ascii="Times New Roman" w:hAnsi="Times New Roman"/>
                <w:sz w:val="24"/>
                <w:szCs w:val="24"/>
              </w:rPr>
              <w:t>б</w:t>
            </w:r>
            <w:r w:rsidRPr="00AE2945">
              <w:rPr>
                <w:rFonts w:ascii="Times New Roman" w:hAnsi="Times New Roman"/>
                <w:sz w:val="24"/>
                <w:szCs w:val="24"/>
              </w:rPr>
              <w:t>раза жизни, активного отдыха и досуга, в том числе в подготовке к выполнению нормат</w:t>
            </w:r>
            <w:r w:rsidRPr="00AE2945">
              <w:rPr>
                <w:rFonts w:ascii="Times New Roman" w:hAnsi="Times New Roman"/>
                <w:sz w:val="24"/>
                <w:szCs w:val="24"/>
              </w:rPr>
              <w:t>и</w:t>
            </w:r>
            <w:r w:rsidRPr="00AE2945">
              <w:rPr>
                <w:rFonts w:ascii="Times New Roman" w:hAnsi="Times New Roman"/>
                <w:sz w:val="24"/>
                <w:szCs w:val="24"/>
              </w:rPr>
              <w:t>вов Всероссийского физкультурно-спортивного комплекса «Готов к труду и об</w:t>
            </w:r>
            <w:r w:rsidRPr="00AE2945">
              <w:rPr>
                <w:rFonts w:ascii="Times New Roman" w:hAnsi="Times New Roman"/>
                <w:sz w:val="24"/>
                <w:szCs w:val="24"/>
              </w:rPr>
              <w:t>о</w:t>
            </w:r>
            <w:r w:rsidRPr="00AE2945">
              <w:rPr>
                <w:rFonts w:ascii="Times New Roman" w:hAnsi="Times New Roman"/>
                <w:sz w:val="24"/>
                <w:szCs w:val="24"/>
              </w:rPr>
              <w:t>роне» (ГТО);</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современн</w:t>
            </w:r>
            <w:r w:rsidRPr="00AE2945">
              <w:rPr>
                <w:rFonts w:ascii="Times New Roman" w:hAnsi="Times New Roman"/>
                <w:sz w:val="24"/>
                <w:szCs w:val="24"/>
              </w:rPr>
              <w:t>ы</w:t>
            </w:r>
            <w:r w:rsidRPr="00AE2945">
              <w:rPr>
                <w:rFonts w:ascii="Times New Roman" w:hAnsi="Times New Roman"/>
                <w:sz w:val="24"/>
                <w:szCs w:val="24"/>
              </w:rPr>
              <w:t>ми технологиями укр</w:t>
            </w:r>
            <w:r w:rsidRPr="00AE2945">
              <w:rPr>
                <w:rFonts w:ascii="Times New Roman" w:hAnsi="Times New Roman"/>
                <w:sz w:val="24"/>
                <w:szCs w:val="24"/>
              </w:rPr>
              <w:t>е</w:t>
            </w:r>
            <w:r w:rsidRPr="00AE2945">
              <w:rPr>
                <w:rFonts w:ascii="Times New Roman" w:hAnsi="Times New Roman"/>
                <w:sz w:val="24"/>
                <w:szCs w:val="24"/>
              </w:rPr>
              <w:t>пления и сохранения здоровья, поддержания работоспособности, профилактики забол</w:t>
            </w:r>
            <w:r w:rsidRPr="00AE2945">
              <w:rPr>
                <w:rFonts w:ascii="Times New Roman" w:hAnsi="Times New Roman"/>
                <w:sz w:val="24"/>
                <w:szCs w:val="24"/>
              </w:rPr>
              <w:t>е</w:t>
            </w:r>
            <w:r w:rsidRPr="00AE2945">
              <w:rPr>
                <w:rFonts w:ascii="Times New Roman" w:hAnsi="Times New Roman"/>
                <w:sz w:val="24"/>
                <w:szCs w:val="24"/>
              </w:rPr>
              <w:t>ваний, связанных с учебной и производс</w:t>
            </w:r>
            <w:r w:rsidRPr="00AE2945">
              <w:rPr>
                <w:rFonts w:ascii="Times New Roman" w:hAnsi="Times New Roman"/>
                <w:sz w:val="24"/>
                <w:szCs w:val="24"/>
              </w:rPr>
              <w:t>т</w:t>
            </w:r>
            <w:r w:rsidRPr="00AE2945">
              <w:rPr>
                <w:rFonts w:ascii="Times New Roman" w:hAnsi="Times New Roman"/>
                <w:sz w:val="24"/>
                <w:szCs w:val="24"/>
              </w:rPr>
              <w:t>венной деятельностью;</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основными способами самоконтр</w:t>
            </w:r>
            <w:r w:rsidRPr="00AE2945">
              <w:rPr>
                <w:rFonts w:ascii="Times New Roman" w:hAnsi="Times New Roman"/>
                <w:sz w:val="24"/>
                <w:szCs w:val="24"/>
              </w:rPr>
              <w:t>о</w:t>
            </w:r>
            <w:r w:rsidRPr="00AE2945">
              <w:rPr>
                <w:rFonts w:ascii="Times New Roman" w:hAnsi="Times New Roman"/>
                <w:sz w:val="24"/>
                <w:szCs w:val="24"/>
              </w:rPr>
              <w:t>ля индивидуальных п</w:t>
            </w:r>
            <w:r w:rsidRPr="00AE2945">
              <w:rPr>
                <w:rFonts w:ascii="Times New Roman" w:hAnsi="Times New Roman"/>
                <w:sz w:val="24"/>
                <w:szCs w:val="24"/>
              </w:rPr>
              <w:t>о</w:t>
            </w:r>
            <w:r w:rsidRPr="00AE2945">
              <w:rPr>
                <w:rFonts w:ascii="Times New Roman" w:hAnsi="Times New Roman"/>
                <w:sz w:val="24"/>
                <w:szCs w:val="24"/>
              </w:rPr>
              <w:t>казателей здоровья, у</w:t>
            </w:r>
            <w:r w:rsidRPr="00AE2945">
              <w:rPr>
                <w:rFonts w:ascii="Times New Roman" w:hAnsi="Times New Roman"/>
                <w:sz w:val="24"/>
                <w:szCs w:val="24"/>
              </w:rPr>
              <w:t>м</w:t>
            </w:r>
            <w:r w:rsidRPr="00AE2945">
              <w:rPr>
                <w:rFonts w:ascii="Times New Roman" w:hAnsi="Times New Roman"/>
                <w:sz w:val="24"/>
                <w:szCs w:val="24"/>
              </w:rPr>
              <w:t>ственной и физической работоспособности, динамики физического развития и физических качеств;</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физическими упражнениями разной функциональной н</w:t>
            </w:r>
            <w:r w:rsidRPr="00AE2945">
              <w:rPr>
                <w:rFonts w:ascii="Times New Roman" w:hAnsi="Times New Roman"/>
                <w:sz w:val="24"/>
                <w:szCs w:val="24"/>
              </w:rPr>
              <w:t>а</w:t>
            </w:r>
            <w:r w:rsidRPr="00AE2945">
              <w:rPr>
                <w:rFonts w:ascii="Times New Roman" w:hAnsi="Times New Roman"/>
                <w:sz w:val="24"/>
                <w:szCs w:val="24"/>
              </w:rPr>
              <w:lastRenderedPageBreak/>
              <w:t>правленности, испол</w:t>
            </w:r>
            <w:r w:rsidRPr="00AE2945">
              <w:rPr>
                <w:rFonts w:ascii="Times New Roman" w:hAnsi="Times New Roman"/>
                <w:sz w:val="24"/>
                <w:szCs w:val="24"/>
              </w:rPr>
              <w:t>ь</w:t>
            </w:r>
            <w:r w:rsidRPr="00AE2945">
              <w:rPr>
                <w:rFonts w:ascii="Times New Roman" w:hAnsi="Times New Roman"/>
                <w:sz w:val="24"/>
                <w:szCs w:val="24"/>
              </w:rPr>
              <w:t>зование их в режиме учебной и производс</w:t>
            </w:r>
            <w:r w:rsidRPr="00AE2945">
              <w:rPr>
                <w:rFonts w:ascii="Times New Roman" w:hAnsi="Times New Roman"/>
                <w:sz w:val="24"/>
                <w:szCs w:val="24"/>
              </w:rPr>
              <w:t>т</w:t>
            </w:r>
            <w:r w:rsidRPr="00AE2945">
              <w:rPr>
                <w:rFonts w:ascii="Times New Roman" w:hAnsi="Times New Roman"/>
                <w:sz w:val="24"/>
                <w:szCs w:val="24"/>
              </w:rPr>
              <w:t>венной деятельности с целью профилактики переутомления и с</w:t>
            </w:r>
            <w:r w:rsidRPr="00AE2945">
              <w:rPr>
                <w:rFonts w:ascii="Times New Roman" w:hAnsi="Times New Roman"/>
                <w:sz w:val="24"/>
                <w:szCs w:val="24"/>
              </w:rPr>
              <w:t>о</w:t>
            </w:r>
            <w:r w:rsidRPr="00AE2945">
              <w:rPr>
                <w:rFonts w:ascii="Times New Roman" w:hAnsi="Times New Roman"/>
                <w:sz w:val="24"/>
                <w:szCs w:val="24"/>
              </w:rPr>
              <w:t>хранения высокой р</w:t>
            </w:r>
            <w:r w:rsidRPr="00AE2945">
              <w:rPr>
                <w:rFonts w:ascii="Times New Roman" w:hAnsi="Times New Roman"/>
                <w:sz w:val="24"/>
                <w:szCs w:val="24"/>
              </w:rPr>
              <w:t>а</w:t>
            </w:r>
            <w:r w:rsidRPr="00AE2945">
              <w:rPr>
                <w:rFonts w:ascii="Times New Roman" w:hAnsi="Times New Roman"/>
                <w:sz w:val="24"/>
                <w:szCs w:val="24"/>
              </w:rPr>
              <w:t>ботоспособности;</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владеть техническими приемами и двигател</w:t>
            </w:r>
            <w:r w:rsidRPr="00AE2945">
              <w:rPr>
                <w:rFonts w:ascii="Times New Roman" w:hAnsi="Times New Roman"/>
                <w:sz w:val="24"/>
                <w:szCs w:val="24"/>
              </w:rPr>
              <w:t>ь</w:t>
            </w:r>
            <w:r w:rsidRPr="00AE2945">
              <w:rPr>
                <w:rFonts w:ascii="Times New Roman" w:hAnsi="Times New Roman"/>
                <w:sz w:val="24"/>
                <w:szCs w:val="24"/>
              </w:rPr>
              <w:t>ными действиями баз</w:t>
            </w:r>
            <w:r w:rsidRPr="00AE2945">
              <w:rPr>
                <w:rFonts w:ascii="Times New Roman" w:hAnsi="Times New Roman"/>
                <w:sz w:val="24"/>
                <w:szCs w:val="24"/>
              </w:rPr>
              <w:t>о</w:t>
            </w:r>
            <w:r w:rsidRPr="00AE2945">
              <w:rPr>
                <w:rFonts w:ascii="Times New Roman" w:hAnsi="Times New Roman"/>
                <w:sz w:val="24"/>
                <w:szCs w:val="24"/>
              </w:rPr>
              <w:t>вых видов спорта, а</w:t>
            </w:r>
            <w:r w:rsidRPr="00AE2945">
              <w:rPr>
                <w:rFonts w:ascii="Times New Roman" w:hAnsi="Times New Roman"/>
                <w:sz w:val="24"/>
                <w:szCs w:val="24"/>
              </w:rPr>
              <w:t>к</w:t>
            </w:r>
            <w:r w:rsidRPr="00AE2945">
              <w:rPr>
                <w:rFonts w:ascii="Times New Roman" w:hAnsi="Times New Roman"/>
                <w:sz w:val="24"/>
                <w:szCs w:val="24"/>
              </w:rPr>
              <w:t>тивное применение их в физкультурно-оздоровительной и с</w:t>
            </w:r>
            <w:r w:rsidRPr="00AE2945">
              <w:rPr>
                <w:rFonts w:ascii="Times New Roman" w:hAnsi="Times New Roman"/>
                <w:sz w:val="24"/>
                <w:szCs w:val="24"/>
              </w:rPr>
              <w:t>о</w:t>
            </w:r>
            <w:r w:rsidRPr="00AE2945">
              <w:rPr>
                <w:rFonts w:ascii="Times New Roman" w:hAnsi="Times New Roman"/>
                <w:sz w:val="24"/>
                <w:szCs w:val="24"/>
              </w:rPr>
              <w:t>ревновательной де</w:t>
            </w:r>
            <w:r w:rsidRPr="00AE2945">
              <w:rPr>
                <w:rFonts w:ascii="Times New Roman" w:hAnsi="Times New Roman"/>
                <w:sz w:val="24"/>
                <w:szCs w:val="24"/>
              </w:rPr>
              <w:t>я</w:t>
            </w:r>
            <w:r w:rsidRPr="00AE2945">
              <w:rPr>
                <w:rFonts w:ascii="Times New Roman" w:hAnsi="Times New Roman"/>
                <w:sz w:val="24"/>
                <w:szCs w:val="24"/>
              </w:rPr>
              <w:t>тельности, в сфере д</w:t>
            </w:r>
            <w:r w:rsidRPr="00AE2945">
              <w:rPr>
                <w:rFonts w:ascii="Times New Roman" w:hAnsi="Times New Roman"/>
                <w:sz w:val="24"/>
                <w:szCs w:val="24"/>
              </w:rPr>
              <w:t>о</w:t>
            </w:r>
            <w:r w:rsidRPr="00AE2945">
              <w:rPr>
                <w:rFonts w:ascii="Times New Roman" w:hAnsi="Times New Roman"/>
                <w:sz w:val="24"/>
                <w:szCs w:val="24"/>
              </w:rPr>
              <w:t>суга, в профессионал</w:t>
            </w:r>
            <w:r w:rsidRPr="00AE2945">
              <w:rPr>
                <w:rFonts w:ascii="Times New Roman" w:hAnsi="Times New Roman"/>
                <w:sz w:val="24"/>
                <w:szCs w:val="24"/>
              </w:rPr>
              <w:t>ь</w:t>
            </w:r>
            <w:r w:rsidRPr="00AE2945">
              <w:rPr>
                <w:rFonts w:ascii="Times New Roman" w:hAnsi="Times New Roman"/>
                <w:sz w:val="24"/>
                <w:szCs w:val="24"/>
              </w:rPr>
              <w:t>но-прикладной сфере;</w:t>
            </w:r>
          </w:p>
          <w:p w:rsidR="00306474" w:rsidRPr="00AE2945" w:rsidRDefault="00306474" w:rsidP="00F3432A">
            <w:pPr>
              <w:widowControl w:val="0"/>
              <w:spacing w:after="0"/>
              <w:jc w:val="both"/>
              <w:rPr>
                <w:rFonts w:ascii="Times New Roman" w:hAnsi="Times New Roman"/>
                <w:sz w:val="24"/>
                <w:szCs w:val="24"/>
              </w:rPr>
            </w:pPr>
            <w:r w:rsidRPr="00AE2945">
              <w:rPr>
                <w:rFonts w:ascii="Times New Roman" w:hAnsi="Times New Roman"/>
                <w:sz w:val="24"/>
                <w:szCs w:val="24"/>
              </w:rPr>
              <w:t>- иметь положительную динамику в развитии основных физических качеств (силы, быстр</w:t>
            </w:r>
            <w:r w:rsidRPr="00AE2945">
              <w:rPr>
                <w:rFonts w:ascii="Times New Roman" w:hAnsi="Times New Roman"/>
                <w:sz w:val="24"/>
                <w:szCs w:val="24"/>
              </w:rPr>
              <w:t>о</w:t>
            </w:r>
            <w:r w:rsidRPr="00AE2945">
              <w:rPr>
                <w:rFonts w:ascii="Times New Roman" w:hAnsi="Times New Roman"/>
                <w:sz w:val="24"/>
                <w:szCs w:val="24"/>
              </w:rPr>
              <w:t>ты, выносливости, ги</w:t>
            </w:r>
            <w:r w:rsidRPr="00AE2945">
              <w:rPr>
                <w:rFonts w:ascii="Times New Roman" w:hAnsi="Times New Roman"/>
                <w:sz w:val="24"/>
                <w:szCs w:val="24"/>
              </w:rPr>
              <w:t>б</w:t>
            </w:r>
            <w:r w:rsidRPr="00AE2945">
              <w:rPr>
                <w:rFonts w:ascii="Times New Roman" w:hAnsi="Times New Roman"/>
                <w:sz w:val="24"/>
                <w:szCs w:val="24"/>
              </w:rPr>
              <w:t>кости и ловкости)</w:t>
            </w:r>
          </w:p>
        </w:tc>
      </w:tr>
      <w:tr w:rsidR="00306474" w:rsidRPr="00AE2945" w:rsidTr="00306474">
        <w:trPr>
          <w:trHeight w:val="509"/>
        </w:trPr>
        <w:tc>
          <w:tcPr>
            <w:tcW w:w="3866" w:type="dxa"/>
          </w:tcPr>
          <w:p w:rsidR="004F071B" w:rsidRPr="004F071B" w:rsidRDefault="004F071B" w:rsidP="004F071B">
            <w:pPr>
              <w:spacing w:after="54"/>
              <w:ind w:left="43" w:right="19"/>
              <w:rPr>
                <w:sz w:val="24"/>
                <w:szCs w:val="24"/>
              </w:rPr>
            </w:pPr>
            <w:r>
              <w:rPr>
                <w:rFonts w:ascii="Times New Roman" w:hAnsi="Times New Roman"/>
                <w:sz w:val="24"/>
                <w:szCs w:val="24"/>
              </w:rPr>
              <w:lastRenderedPageBreak/>
              <w:t xml:space="preserve">ПК </w:t>
            </w:r>
            <w:r w:rsidRPr="004F071B">
              <w:rPr>
                <w:rFonts w:ascii="Times New Roman" w:hAnsi="Times New Roman"/>
                <w:sz w:val="24"/>
                <w:szCs w:val="24"/>
              </w:rPr>
              <w:t xml:space="preserve">1.1. </w:t>
            </w:r>
          </w:p>
          <w:p w:rsidR="00306474" w:rsidRPr="00365B3A" w:rsidRDefault="00365B3A" w:rsidP="00365B3A">
            <w:pPr>
              <w:pStyle w:val="s1"/>
              <w:shd w:val="clear" w:color="auto" w:fill="FFFFFF"/>
              <w:spacing w:before="75" w:beforeAutospacing="0" w:after="75" w:afterAutospacing="0"/>
              <w:ind w:right="75"/>
              <w:rPr>
                <w:color w:val="000000"/>
              </w:rPr>
            </w:pPr>
            <w:r w:rsidRPr="00365B3A">
              <w:t xml:space="preserve">. </w:t>
            </w:r>
          </w:p>
          <w:p w:rsidR="00306474" w:rsidRPr="00365B3A" w:rsidRDefault="00306474" w:rsidP="00F3432A">
            <w:pPr>
              <w:spacing w:after="0"/>
              <w:rPr>
                <w:rFonts w:ascii="Times New Roman" w:hAnsi="Times New Roman"/>
                <w:b/>
                <w:i/>
                <w:iCs/>
                <w:color w:val="000000"/>
                <w:sz w:val="24"/>
                <w:szCs w:val="24"/>
              </w:rPr>
            </w:pPr>
          </w:p>
        </w:tc>
        <w:tc>
          <w:tcPr>
            <w:tcW w:w="5740" w:type="dxa"/>
            <w:gridSpan w:val="2"/>
          </w:tcPr>
          <w:p w:rsidR="00306474" w:rsidRPr="00365B3A" w:rsidRDefault="004F071B" w:rsidP="00F3432A">
            <w:pPr>
              <w:widowControl w:val="0"/>
              <w:spacing w:after="0"/>
              <w:jc w:val="both"/>
              <w:rPr>
                <w:rFonts w:ascii="Times New Roman" w:hAnsi="Times New Roman"/>
                <w:color w:val="000000"/>
                <w:sz w:val="24"/>
                <w:szCs w:val="24"/>
              </w:rPr>
            </w:pPr>
            <w:r w:rsidRPr="004F071B">
              <w:rPr>
                <w:rFonts w:ascii="Times New Roman" w:hAnsi="Times New Roman"/>
                <w:sz w:val="24"/>
                <w:szCs w:val="24"/>
              </w:rPr>
              <w:t>Осуществлять подготовку и обслуживание рабочего места для работы на токарных станках.</w:t>
            </w:r>
          </w:p>
        </w:tc>
      </w:tr>
      <w:tr w:rsidR="00306474" w:rsidRPr="00AE2945" w:rsidTr="00306474">
        <w:trPr>
          <w:trHeight w:val="509"/>
        </w:trPr>
        <w:tc>
          <w:tcPr>
            <w:tcW w:w="3866" w:type="dxa"/>
          </w:tcPr>
          <w:p w:rsidR="004F071B" w:rsidRPr="004F071B" w:rsidRDefault="004F071B" w:rsidP="004F071B">
            <w:pPr>
              <w:ind w:left="43" w:right="19"/>
              <w:rPr>
                <w:sz w:val="24"/>
                <w:szCs w:val="24"/>
              </w:rPr>
            </w:pPr>
            <w:r>
              <w:rPr>
                <w:rFonts w:ascii="Times New Roman" w:hAnsi="Times New Roman"/>
                <w:sz w:val="24"/>
                <w:szCs w:val="24"/>
              </w:rPr>
              <w:t>ПК</w:t>
            </w:r>
            <w:r w:rsidRPr="004F071B">
              <w:rPr>
                <w:rFonts w:ascii="Times New Roman" w:hAnsi="Times New Roman"/>
                <w:sz w:val="24"/>
                <w:szCs w:val="24"/>
              </w:rPr>
              <w:t xml:space="preserve"> 1.2</w:t>
            </w:r>
          </w:p>
          <w:p w:rsidR="00306474" w:rsidRPr="00365B3A" w:rsidRDefault="00306474" w:rsidP="00F3432A">
            <w:pPr>
              <w:spacing w:after="0"/>
              <w:rPr>
                <w:rFonts w:ascii="Times New Roman" w:hAnsi="Times New Roman"/>
                <w:b/>
                <w:i/>
                <w:iCs/>
                <w:color w:val="000000"/>
                <w:sz w:val="24"/>
                <w:szCs w:val="24"/>
              </w:rPr>
            </w:pPr>
          </w:p>
        </w:tc>
        <w:tc>
          <w:tcPr>
            <w:tcW w:w="5740" w:type="dxa"/>
            <w:gridSpan w:val="2"/>
          </w:tcPr>
          <w:p w:rsidR="00306474" w:rsidRPr="00365B3A" w:rsidRDefault="004F071B" w:rsidP="00F3432A">
            <w:pPr>
              <w:widowControl w:val="0"/>
              <w:spacing w:after="0"/>
              <w:jc w:val="both"/>
              <w:rPr>
                <w:rFonts w:ascii="Times New Roman" w:hAnsi="Times New Roman"/>
                <w:color w:val="000000"/>
                <w:sz w:val="24"/>
                <w:szCs w:val="24"/>
              </w:rPr>
            </w:pPr>
            <w:r w:rsidRPr="004F071B">
              <w:rPr>
                <w:rFonts w:ascii="Times New Roman" w:hAnsi="Times New Roman"/>
                <w:sz w:val="24"/>
                <w:szCs w:val="24"/>
              </w:rPr>
              <w:t>. Осуществлять подготовку к использованию инс</w:t>
            </w:r>
            <w:r w:rsidRPr="004F071B">
              <w:rPr>
                <w:rFonts w:ascii="Times New Roman" w:hAnsi="Times New Roman"/>
                <w:sz w:val="24"/>
                <w:szCs w:val="24"/>
              </w:rPr>
              <w:t>т</w:t>
            </w:r>
            <w:r w:rsidRPr="004F071B">
              <w:rPr>
                <w:rFonts w:ascii="Times New Roman" w:hAnsi="Times New Roman"/>
                <w:sz w:val="24"/>
                <w:szCs w:val="24"/>
              </w:rPr>
              <w:t>румента и оснастки для работы на токарных станках в соответствии с полученным заданием.</w:t>
            </w:r>
          </w:p>
        </w:tc>
      </w:tr>
    </w:tbl>
    <w:p w:rsidR="00887181" w:rsidRDefault="00887181" w:rsidP="005F02EC">
      <w:pPr>
        <w:suppressAutoHyphens/>
        <w:spacing w:after="240" w:line="240" w:lineRule="auto"/>
        <w:ind w:firstLine="709"/>
        <w:rPr>
          <w:rFonts w:ascii="Times New Roman" w:hAnsi="Times New Roman"/>
          <w:b/>
        </w:rPr>
      </w:pPr>
    </w:p>
    <w:p w:rsidR="003E6756" w:rsidRDefault="003E6756" w:rsidP="005F02EC">
      <w:pPr>
        <w:suppressAutoHyphens/>
        <w:spacing w:after="240" w:line="240" w:lineRule="auto"/>
        <w:ind w:firstLine="709"/>
        <w:rPr>
          <w:rFonts w:ascii="Times New Roman" w:hAnsi="Times New Roman"/>
          <w:b/>
        </w:rPr>
      </w:pPr>
    </w:p>
    <w:p w:rsidR="003E6756" w:rsidRDefault="003E6756" w:rsidP="005F02EC">
      <w:pPr>
        <w:suppressAutoHyphens/>
        <w:spacing w:after="240" w:line="240" w:lineRule="auto"/>
        <w:ind w:firstLine="709"/>
        <w:rPr>
          <w:rFonts w:ascii="Times New Roman" w:hAnsi="Times New Roman"/>
          <w:b/>
        </w:rPr>
      </w:pPr>
    </w:p>
    <w:p w:rsidR="003E6756" w:rsidRDefault="003E6756" w:rsidP="005F02EC">
      <w:pPr>
        <w:suppressAutoHyphens/>
        <w:spacing w:after="240" w:line="240" w:lineRule="auto"/>
        <w:ind w:firstLine="709"/>
        <w:rPr>
          <w:rFonts w:ascii="Times New Roman" w:hAnsi="Times New Roman"/>
          <w:b/>
        </w:rPr>
      </w:pPr>
    </w:p>
    <w:p w:rsidR="003E6756" w:rsidRDefault="003E6756" w:rsidP="005F02EC">
      <w:pPr>
        <w:suppressAutoHyphens/>
        <w:spacing w:after="240" w:line="240" w:lineRule="auto"/>
        <w:ind w:firstLine="709"/>
        <w:rPr>
          <w:rFonts w:ascii="Times New Roman" w:hAnsi="Times New Roman"/>
          <w:b/>
        </w:rPr>
      </w:pPr>
    </w:p>
    <w:p w:rsidR="003E6756" w:rsidRDefault="003E6756" w:rsidP="005F02EC">
      <w:pPr>
        <w:suppressAutoHyphens/>
        <w:spacing w:after="240" w:line="240" w:lineRule="auto"/>
        <w:ind w:firstLine="709"/>
        <w:rPr>
          <w:rFonts w:ascii="Times New Roman" w:hAnsi="Times New Roman"/>
          <w:b/>
        </w:rPr>
      </w:pPr>
    </w:p>
    <w:p w:rsidR="00EC2940" w:rsidRDefault="00EC2940">
      <w:pPr>
        <w:spacing w:after="0" w:line="240" w:lineRule="auto"/>
        <w:rPr>
          <w:rFonts w:ascii="Times New Roman" w:hAnsi="Times New Roman"/>
          <w:b/>
        </w:rPr>
      </w:pPr>
      <w:r>
        <w:rPr>
          <w:rFonts w:ascii="Times New Roman" w:hAnsi="Times New Roman"/>
          <w:b/>
        </w:rPr>
        <w:br w:type="page"/>
      </w:r>
    </w:p>
    <w:p w:rsidR="009610A0" w:rsidRDefault="009610A0" w:rsidP="005F02EC">
      <w:pPr>
        <w:suppressAutoHyphens/>
        <w:spacing w:after="240" w:line="240" w:lineRule="auto"/>
        <w:ind w:firstLine="709"/>
        <w:rPr>
          <w:rFonts w:ascii="Times New Roman" w:hAnsi="Times New Roman"/>
          <w:b/>
        </w:rPr>
      </w:pPr>
    </w:p>
    <w:p w:rsidR="00091C4A" w:rsidRPr="00B36A92" w:rsidRDefault="00091C4A" w:rsidP="00306474">
      <w:pPr>
        <w:suppressAutoHyphens/>
        <w:spacing w:after="240" w:line="240" w:lineRule="auto"/>
        <w:jc w:val="center"/>
        <w:rPr>
          <w:rFonts w:ascii="Times New Roman" w:hAnsi="Times New Roman"/>
          <w:b/>
          <w:sz w:val="24"/>
          <w:szCs w:val="24"/>
        </w:rPr>
      </w:pPr>
      <w:r w:rsidRPr="00B36A92">
        <w:rPr>
          <w:rFonts w:ascii="Times New Roman" w:hAnsi="Times New Roman"/>
          <w:b/>
          <w:sz w:val="24"/>
          <w:szCs w:val="24"/>
        </w:rPr>
        <w:t>2. СТРУКТУРА И СОДЕРЖАНИЕ УЧЕБНОЙ ДИСЦИПЛИНЫ</w:t>
      </w:r>
    </w:p>
    <w:p w:rsidR="00091C4A" w:rsidRPr="00306474" w:rsidRDefault="00091C4A" w:rsidP="00306474">
      <w:pPr>
        <w:suppressAutoHyphens/>
        <w:spacing w:after="240" w:line="240" w:lineRule="auto"/>
        <w:ind w:firstLine="709"/>
        <w:rPr>
          <w:rFonts w:ascii="Times New Roman" w:hAnsi="Times New Roman"/>
          <w:b/>
          <w:sz w:val="24"/>
          <w:szCs w:val="24"/>
        </w:rPr>
      </w:pPr>
      <w:r w:rsidRPr="00B36A92">
        <w:rPr>
          <w:rFonts w:ascii="Times New Roman" w:hAnsi="Times New Roman"/>
          <w:b/>
          <w:sz w:val="24"/>
          <w:szCs w:val="24"/>
        </w:rPr>
        <w:t>2.1. Объем учебной дисциплины и виды учебной работы</w:t>
      </w:r>
    </w:p>
    <w:tbl>
      <w:tblPr>
        <w:tblW w:w="0" w:type="auto"/>
        <w:tblInd w:w="108" w:type="dxa"/>
        <w:tblCellMar>
          <w:left w:w="10" w:type="dxa"/>
          <w:right w:w="10" w:type="dxa"/>
        </w:tblCellMar>
        <w:tblLook w:val="0000"/>
      </w:tblPr>
      <w:tblGrid>
        <w:gridCol w:w="6274"/>
        <w:gridCol w:w="2239"/>
      </w:tblGrid>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pPr>
            <w:r>
              <w:rPr>
                <w:rFonts w:ascii="Times New Roman" w:hAnsi="Times New Roman"/>
                <w:b/>
                <w:sz w:val="24"/>
              </w:rPr>
              <w:t>Вид учебной работы</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pPr>
            <w:r>
              <w:rPr>
                <w:rFonts w:ascii="Times New Roman" w:hAnsi="Times New Roman"/>
                <w:b/>
                <w:sz w:val="24"/>
              </w:rPr>
              <w:t>Объем в часах</w:t>
            </w:r>
          </w:p>
        </w:tc>
      </w:tr>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b/>
                <w:sz w:val="24"/>
              </w:rPr>
              <w:t xml:space="preserve">Объем образовательной программы учебной дисциплины </w:t>
            </w:r>
            <w:r>
              <w:rPr>
                <w:rFonts w:ascii="Times New Roman" w:hAnsi="Times New Roman"/>
                <w:sz w:val="24"/>
              </w:rPr>
              <w:t>(макс.)</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84</w:t>
            </w:r>
          </w:p>
        </w:tc>
      </w:tr>
      <w:tr w:rsidR="00CE5ECF" w:rsidTr="00051B59">
        <w:tc>
          <w:tcPr>
            <w:tcW w:w="851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в т. ч.:</w:t>
            </w:r>
          </w:p>
        </w:tc>
      </w:tr>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лекции</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2</w:t>
            </w:r>
          </w:p>
        </w:tc>
      </w:tr>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практические занятия</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58</w:t>
            </w:r>
          </w:p>
        </w:tc>
      </w:tr>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Самостоятельные работы</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4</w:t>
            </w:r>
          </w:p>
        </w:tc>
      </w:tr>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b/>
                <w:sz w:val="24"/>
              </w:rPr>
              <w:t>Профессионально ориентированное содержание (содержание прикладного модуля)</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b/>
                <w:sz w:val="24"/>
              </w:rPr>
              <w:t>20</w:t>
            </w:r>
          </w:p>
        </w:tc>
      </w:tr>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в т. ч.:</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rPr>
                <w:rFonts w:eastAsia="Calibri" w:cs="Calibri"/>
              </w:rPr>
            </w:pPr>
          </w:p>
        </w:tc>
      </w:tr>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sz w:val="24"/>
              </w:rPr>
              <w:t>практические занятия</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EC2940">
            <w:pPr>
              <w:suppressAutoHyphens/>
              <w:spacing w:after="0"/>
              <w:jc w:val="right"/>
            </w:pPr>
            <w:r>
              <w:rPr>
                <w:rFonts w:ascii="Times New Roman" w:hAnsi="Times New Roman"/>
                <w:sz w:val="24"/>
              </w:rPr>
              <w:t>20</w:t>
            </w:r>
          </w:p>
        </w:tc>
      </w:tr>
      <w:tr w:rsidR="00CE5ECF" w:rsidTr="00051B59">
        <w:tc>
          <w:tcPr>
            <w:tcW w:w="62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r>
              <w:rPr>
                <w:rFonts w:ascii="Times New Roman" w:hAnsi="Times New Roman"/>
                <w:b/>
                <w:sz w:val="24"/>
              </w:rPr>
              <w:t>Промежуточная аттестация в форме (ДЗ)</w:t>
            </w:r>
          </w:p>
        </w:tc>
        <w:tc>
          <w:tcPr>
            <w:tcW w:w="223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CE5ECF" w:rsidRDefault="00CE5ECF" w:rsidP="00051B59">
            <w:pPr>
              <w:suppressAutoHyphens/>
              <w:spacing w:after="0"/>
            </w:pPr>
          </w:p>
        </w:tc>
      </w:tr>
    </w:tbl>
    <w:p w:rsidR="00306474" w:rsidRPr="00B36A92" w:rsidRDefault="00306474" w:rsidP="005F02EC">
      <w:pPr>
        <w:suppressAutoHyphens/>
        <w:rPr>
          <w:rFonts w:ascii="Times New Roman" w:hAnsi="Times New Roman"/>
          <w:b/>
          <w:i/>
        </w:rPr>
        <w:sectPr w:rsidR="00306474" w:rsidRPr="00B36A92" w:rsidSect="00956E11">
          <w:footerReference w:type="even" r:id="rId8"/>
          <w:footerReference w:type="default" r:id="rId9"/>
          <w:pgSz w:w="11906" w:h="16838"/>
          <w:pgMar w:top="567" w:right="850" w:bottom="284" w:left="1701" w:header="708" w:footer="708" w:gutter="0"/>
          <w:cols w:space="720"/>
          <w:titlePg/>
          <w:docGrid w:linePitch="299"/>
        </w:sectPr>
      </w:pPr>
    </w:p>
    <w:p w:rsidR="00091C4A" w:rsidRPr="00B36A92" w:rsidRDefault="00091C4A" w:rsidP="005F02EC">
      <w:pPr>
        <w:suppressAutoHyphens/>
        <w:ind w:firstLine="709"/>
        <w:rPr>
          <w:rFonts w:ascii="Times New Roman" w:hAnsi="Times New Roman"/>
          <w:b/>
          <w:bCs/>
        </w:rPr>
      </w:pPr>
      <w:r w:rsidRPr="00B36A92">
        <w:rPr>
          <w:rFonts w:ascii="Times New Roman" w:hAnsi="Times New Roman"/>
          <w:b/>
        </w:rPr>
        <w:lastRenderedPageBreak/>
        <w:t xml:space="preserve">2.2. Тематический план и содержание учебной дисциплины </w:t>
      </w:r>
    </w:p>
    <w:tbl>
      <w:tblPr>
        <w:tblW w:w="0" w:type="auto"/>
        <w:tblInd w:w="108" w:type="dxa"/>
        <w:tblCellMar>
          <w:left w:w="10" w:type="dxa"/>
          <w:right w:w="10" w:type="dxa"/>
        </w:tblCellMar>
        <w:tblLook w:val="0000"/>
      </w:tblPr>
      <w:tblGrid>
        <w:gridCol w:w="2367"/>
        <w:gridCol w:w="9279"/>
        <w:gridCol w:w="1196"/>
        <w:gridCol w:w="1799"/>
      </w:tblGrid>
      <w:tr w:rsidR="00CE5ECF" w:rsidTr="008D7C30">
        <w:tc>
          <w:tcPr>
            <w:tcW w:w="2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pPr>
            <w:r>
              <w:rPr>
                <w:rFonts w:ascii="Times New Roman" w:hAnsi="Times New Roman"/>
                <w:b/>
              </w:rPr>
              <w:t>Наименование разделов и тем</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pPr>
            <w:r>
              <w:rPr>
                <w:rFonts w:ascii="Times New Roman" w:hAnsi="Times New Roman"/>
                <w:b/>
              </w:rPr>
              <w:t>Содержание учебного материала и формы организации деятельности обучающихся</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rPr>
                <w:rFonts w:ascii="Times New Roman" w:hAnsi="Times New Roman"/>
                <w:b/>
              </w:rPr>
            </w:pPr>
            <w:r>
              <w:rPr>
                <w:rFonts w:ascii="Times New Roman" w:hAnsi="Times New Roman"/>
                <w:b/>
              </w:rPr>
              <w:t xml:space="preserve">Объем </w:t>
            </w:r>
          </w:p>
          <w:p w:rsidR="00CE5ECF" w:rsidRDefault="00CE5ECF" w:rsidP="00051B59">
            <w:pPr>
              <w:suppressAutoHyphens/>
              <w:spacing w:after="0" w:line="240" w:lineRule="auto"/>
              <w:jc w:val="center"/>
            </w:pPr>
            <w:r>
              <w:rPr>
                <w:rFonts w:ascii="Times New Roman" w:hAnsi="Times New Roman"/>
                <w:b/>
              </w:rPr>
              <w:t>в часах</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rPr>
                <w:rFonts w:ascii="Times New Roman" w:hAnsi="Times New Roman"/>
                <w:sz w:val="24"/>
              </w:rPr>
            </w:pPr>
            <w:r>
              <w:rPr>
                <w:rFonts w:ascii="Times New Roman" w:hAnsi="Times New Roman"/>
                <w:b/>
              </w:rPr>
              <w:t xml:space="preserve">Коды </w:t>
            </w:r>
          </w:p>
          <w:p w:rsidR="00CE5ECF" w:rsidRDefault="00CE5ECF" w:rsidP="00051B59">
            <w:pPr>
              <w:suppressAutoHyphens/>
              <w:spacing w:after="0" w:line="240" w:lineRule="auto"/>
              <w:jc w:val="center"/>
            </w:pPr>
            <w:r>
              <w:rPr>
                <w:rFonts w:ascii="Times New Roman" w:hAnsi="Times New Roman"/>
                <w:b/>
                <w:sz w:val="24"/>
              </w:rPr>
              <w:t>ОК,ПК</w:t>
            </w:r>
          </w:p>
        </w:tc>
      </w:tr>
      <w:tr w:rsidR="00CE5ECF" w:rsidTr="008D7C30">
        <w:tc>
          <w:tcPr>
            <w:tcW w:w="2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1</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i/>
              </w:rPr>
              <w:t>2</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i/>
              </w:rPr>
              <w:t>3</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i/>
              </w:rPr>
              <w:t>4</w:t>
            </w:r>
          </w:p>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rPr>
            </w:pPr>
            <w:r>
              <w:rPr>
                <w:rFonts w:ascii="Times New Roman" w:hAnsi="Times New Roman"/>
                <w:b/>
              </w:rPr>
              <w:t xml:space="preserve">Тема 1. </w:t>
            </w:r>
            <w:r>
              <w:rPr>
                <w:rFonts w:ascii="Times New Roman" w:hAnsi="Times New Roman"/>
                <w:b/>
                <w:sz w:val="24"/>
              </w:rPr>
              <w:t>Основы м</w:t>
            </w:r>
            <w:r>
              <w:rPr>
                <w:rFonts w:ascii="Times New Roman" w:hAnsi="Times New Roman"/>
                <w:b/>
                <w:sz w:val="24"/>
              </w:rPr>
              <w:t>е</w:t>
            </w:r>
            <w:r>
              <w:rPr>
                <w:rFonts w:ascii="Times New Roman" w:hAnsi="Times New Roman"/>
                <w:b/>
                <w:sz w:val="24"/>
              </w:rPr>
              <w:t>тодики самосто</w:t>
            </w:r>
            <w:r>
              <w:rPr>
                <w:rFonts w:ascii="Times New Roman" w:hAnsi="Times New Roman"/>
                <w:b/>
                <w:sz w:val="24"/>
              </w:rPr>
              <w:t>я</w:t>
            </w:r>
            <w:r>
              <w:rPr>
                <w:rFonts w:ascii="Times New Roman" w:hAnsi="Times New Roman"/>
                <w:b/>
                <w:sz w:val="24"/>
              </w:rPr>
              <w:t>тельных занятий физическими у</w:t>
            </w:r>
            <w:r>
              <w:rPr>
                <w:rFonts w:ascii="Times New Roman" w:hAnsi="Times New Roman"/>
                <w:b/>
                <w:sz w:val="24"/>
              </w:rPr>
              <w:t>п</w:t>
            </w:r>
            <w:r>
              <w:rPr>
                <w:rFonts w:ascii="Times New Roman" w:hAnsi="Times New Roman"/>
                <w:b/>
                <w:sz w:val="24"/>
              </w:rPr>
              <w:t>ражнениями</w:t>
            </w:r>
          </w:p>
          <w:p w:rsidR="00CE5ECF" w:rsidRDefault="00CE5ECF" w:rsidP="00051B59">
            <w:pPr>
              <w:suppressAutoHyphens/>
              <w:spacing w:after="0" w:line="240" w:lineRule="auto"/>
              <w:rPr>
                <w:rFonts w:ascii="Times New Roman" w:hAnsi="Times New Roman"/>
                <w:b/>
              </w:rPr>
            </w:pPr>
          </w:p>
          <w:p w:rsidR="00CE5ECF" w:rsidRDefault="00CE5ECF" w:rsidP="00051B59">
            <w:pPr>
              <w:suppressAutoHyphens/>
              <w:spacing w:after="0" w:line="240" w:lineRule="auto"/>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10</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jc w:val="center"/>
              <w:rPr>
                <w:rFonts w:ascii="Times New Roman" w:hAnsi="Times New Roman"/>
                <w:sz w:val="24"/>
              </w:rPr>
            </w:pPr>
            <w:r>
              <w:rPr>
                <w:rFonts w:ascii="Times New Roman" w:hAnsi="Times New Roman"/>
                <w:sz w:val="24"/>
              </w:rPr>
              <w:t>ОК 01, ОК 04,</w:t>
            </w:r>
          </w:p>
          <w:p w:rsidR="00CE5ECF" w:rsidRDefault="00CE5ECF" w:rsidP="00051B59">
            <w:pPr>
              <w:suppressAutoHyphens/>
              <w:spacing w:after="0" w:line="240" w:lineRule="auto"/>
            </w:pPr>
            <w:r>
              <w:rPr>
                <w:rFonts w:ascii="Times New Roman" w:hAnsi="Times New Roman"/>
                <w:sz w:val="24"/>
              </w:rPr>
              <w:t>ОК 08</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Лекции</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8D7C30">
            <w:pPr>
              <w:suppressAutoHyphens/>
              <w:spacing w:after="0" w:line="240" w:lineRule="auto"/>
              <w:jc w:val="right"/>
            </w:pPr>
            <w:r>
              <w:rPr>
                <w:rFonts w:ascii="Times New Roman" w:hAnsi="Times New Roman"/>
                <w:b/>
              </w:rPr>
              <w:t>2</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both"/>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right"/>
              <w:rPr>
                <w:rFonts w:ascii="Times New Roman" w:hAnsi="Times New Roman"/>
              </w:rPr>
            </w:pPr>
            <w:r>
              <w:rPr>
                <w:rFonts w:ascii="Times New Roman" w:hAnsi="Times New Roman"/>
              </w:rPr>
              <w:t>8</w:t>
            </w:r>
          </w:p>
          <w:p w:rsidR="00CE5ECF" w:rsidRDefault="00CE5ECF" w:rsidP="00051B59">
            <w:pPr>
              <w:suppressAutoHyphens/>
              <w:spacing w:after="0" w:line="240" w:lineRule="auto"/>
              <w:jc w:val="right"/>
            </w:pP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ind w:left="2" w:right="11"/>
            </w:pPr>
            <w:r>
              <w:rPr>
                <w:rFonts w:ascii="Times New Roman" w:hAnsi="Times New Roman"/>
                <w:sz w:val="24"/>
              </w:rPr>
              <w:t>Практическое занятие Инструктаж по технике безопасности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ind w:right="11"/>
            </w:pPr>
            <w:r>
              <w:rPr>
                <w:rFonts w:ascii="Times New Roman" w:hAnsi="Times New Roman"/>
                <w:sz w:val="24"/>
              </w:rPr>
              <w:t>Практическое занятие Составление и демонстрация индивидуального комплекса физ</w:t>
            </w:r>
            <w:r>
              <w:rPr>
                <w:rFonts w:ascii="Times New Roman" w:hAnsi="Times New Roman"/>
                <w:sz w:val="24"/>
              </w:rPr>
              <w:t>и</w:t>
            </w:r>
            <w:r>
              <w:rPr>
                <w:rFonts w:ascii="Times New Roman" w:hAnsi="Times New Roman"/>
                <w:sz w:val="24"/>
              </w:rPr>
              <w:t>ческих упражнений</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b/>
                <w:sz w:val="24"/>
              </w:rPr>
              <w:t>Самостоятельная работа обучающихся</w:t>
            </w:r>
            <w:r>
              <w:rPr>
                <w:rFonts w:ascii="Times New Roman" w:hAnsi="Times New Roman"/>
                <w:sz w:val="24"/>
              </w:rPr>
              <w:t xml:space="preserve">: </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Самостоятельная работа обучающихся Рефераты на темы: «Коррекция фигуры с уч</w:t>
            </w:r>
            <w:r>
              <w:rPr>
                <w:rFonts w:ascii="Times New Roman" w:hAnsi="Times New Roman"/>
                <w:sz w:val="24"/>
              </w:rPr>
              <w:t>е</w:t>
            </w:r>
            <w:r>
              <w:rPr>
                <w:rFonts w:ascii="Times New Roman" w:hAnsi="Times New Roman"/>
                <w:sz w:val="24"/>
              </w:rPr>
              <w:t>том профиля получаемой профессии»,  «Основные признаки утомления. Факторы рег</w:t>
            </w:r>
            <w:r>
              <w:rPr>
                <w:rFonts w:ascii="Times New Roman" w:hAnsi="Times New Roman"/>
                <w:sz w:val="24"/>
              </w:rPr>
              <w:t>у</w:t>
            </w:r>
            <w:r>
              <w:rPr>
                <w:rFonts w:ascii="Times New Roman" w:hAnsi="Times New Roman"/>
                <w:sz w:val="24"/>
              </w:rPr>
              <w:t>ляции нагрузки»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Самостоятельная работа обучающихся Рефераты на темы: «Инструкции по технике безопасности по игровым видам спорта»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rPr>
            </w:pPr>
            <w:r>
              <w:rPr>
                <w:rFonts w:ascii="Times New Roman" w:hAnsi="Times New Roman"/>
                <w:b/>
                <w:sz w:val="24"/>
              </w:rPr>
              <w:t>Тема 2. Самоко</w:t>
            </w:r>
            <w:r>
              <w:rPr>
                <w:rFonts w:ascii="Times New Roman" w:hAnsi="Times New Roman"/>
                <w:b/>
                <w:sz w:val="24"/>
              </w:rPr>
              <w:t>н</w:t>
            </w:r>
            <w:r>
              <w:rPr>
                <w:rFonts w:ascii="Times New Roman" w:hAnsi="Times New Roman"/>
                <w:b/>
                <w:sz w:val="24"/>
              </w:rPr>
              <w:t>троль занима</w:t>
            </w:r>
            <w:r>
              <w:rPr>
                <w:rFonts w:ascii="Times New Roman" w:hAnsi="Times New Roman"/>
                <w:b/>
                <w:sz w:val="24"/>
              </w:rPr>
              <w:t>ю</w:t>
            </w:r>
            <w:r>
              <w:rPr>
                <w:rFonts w:ascii="Times New Roman" w:hAnsi="Times New Roman"/>
                <w:b/>
                <w:sz w:val="24"/>
              </w:rPr>
              <w:t>щихся физическ</w:t>
            </w:r>
            <w:r>
              <w:rPr>
                <w:rFonts w:ascii="Times New Roman" w:hAnsi="Times New Roman"/>
                <w:b/>
                <w:sz w:val="24"/>
              </w:rPr>
              <w:t>и</w:t>
            </w:r>
            <w:r>
              <w:rPr>
                <w:rFonts w:ascii="Times New Roman" w:hAnsi="Times New Roman"/>
                <w:b/>
                <w:sz w:val="24"/>
              </w:rPr>
              <w:t>ми упражнениями и спортом</w:t>
            </w:r>
          </w:p>
          <w:p w:rsidR="00CE5ECF" w:rsidRDefault="00CE5ECF" w:rsidP="00051B59">
            <w:pPr>
              <w:suppressAutoHyphens/>
              <w:spacing w:after="0" w:line="240" w:lineRule="auto"/>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sz w:val="24"/>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2</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ОК 01, ОК 04, ОК 0</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right"/>
            </w:pPr>
            <w:r>
              <w:rPr>
                <w:rFonts w:ascii="Times New Roman" w:hAnsi="Times New Roman"/>
              </w:rPr>
              <w:t>2</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Практическое занятие Самоконтроль занимающихся физическими упражнениями и спортом</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Практическое занятие Приемы самоконтроля</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 xml:space="preserve">Самостоятельная работа обучающихся </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line="240" w:lineRule="auto"/>
              <w:rPr>
                <w:rFonts w:ascii="Times New Roman" w:hAnsi="Times New Roman"/>
                <w:sz w:val="24"/>
              </w:rPr>
            </w:pPr>
            <w:r>
              <w:rPr>
                <w:rFonts w:ascii="Times New Roman" w:hAnsi="Times New Roman"/>
                <w:sz w:val="24"/>
              </w:rPr>
              <w:t>Самостоятельная работа обучающихся Рефераты на темы:</w:t>
            </w:r>
          </w:p>
          <w:p w:rsidR="00CE5ECF" w:rsidRDefault="00CE5ECF" w:rsidP="00051B59">
            <w:pPr>
              <w:suppressAutoHyphens/>
              <w:spacing w:after="0" w:line="240" w:lineRule="auto"/>
            </w:pPr>
            <w:r>
              <w:rPr>
                <w:rFonts w:ascii="Times New Roman" w:hAnsi="Times New Roman"/>
                <w:sz w:val="24"/>
              </w:rPr>
              <w:t xml:space="preserve">«Коррекция содержания и методики занятий физическими упражнениями и спортом по результатам показателей контроля»; </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line="240" w:lineRule="auto"/>
              <w:rPr>
                <w:rFonts w:ascii="Times New Roman" w:hAnsi="Times New Roman"/>
                <w:sz w:val="24"/>
              </w:rPr>
            </w:pPr>
            <w:r>
              <w:rPr>
                <w:rFonts w:ascii="Times New Roman" w:hAnsi="Times New Roman"/>
                <w:sz w:val="24"/>
              </w:rPr>
              <w:t xml:space="preserve">Самостоятельная работа обучающихся </w:t>
            </w:r>
            <w:r>
              <w:rPr>
                <w:rFonts w:ascii="Segoe UI Symbol" w:eastAsia="Segoe UI Symbol" w:hAnsi="Segoe UI Symbol" w:cs="Segoe UI Symbol"/>
                <w:sz w:val="24"/>
              </w:rPr>
              <w:t>№</w:t>
            </w:r>
            <w:r>
              <w:rPr>
                <w:rFonts w:ascii="Times New Roman" w:hAnsi="Times New Roman"/>
                <w:sz w:val="24"/>
              </w:rPr>
              <w:t>25-32. Рефераты на темы:</w:t>
            </w:r>
          </w:p>
          <w:p w:rsidR="00CE5ECF" w:rsidRDefault="00CE5ECF" w:rsidP="00051B59">
            <w:pPr>
              <w:suppressAutoHyphens/>
              <w:spacing w:after="0" w:line="240" w:lineRule="auto"/>
            </w:pPr>
            <w:r>
              <w:rPr>
                <w:rFonts w:ascii="Times New Roman" w:hAnsi="Times New Roman"/>
                <w:sz w:val="24"/>
              </w:rPr>
              <w:t xml:space="preserve"> «Физическая культура в структуре  профессионального образования»;  «Методика регулирования эмоциональных состояний»</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rPr>
            </w:pPr>
            <w:r>
              <w:rPr>
                <w:rFonts w:ascii="Times New Roman" w:hAnsi="Times New Roman"/>
                <w:b/>
                <w:sz w:val="24"/>
              </w:rPr>
              <w:t>Тема 3.</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rPr>
            </w:pPr>
            <w:r>
              <w:rPr>
                <w:rFonts w:ascii="Times New Roman" w:hAnsi="Times New Roman"/>
                <w:b/>
                <w:sz w:val="24"/>
              </w:rPr>
              <w:t>Физическая кул</w:t>
            </w:r>
            <w:r>
              <w:rPr>
                <w:rFonts w:ascii="Times New Roman" w:hAnsi="Times New Roman"/>
                <w:b/>
                <w:sz w:val="24"/>
              </w:rPr>
              <w:t>ь</w:t>
            </w:r>
            <w:r>
              <w:rPr>
                <w:rFonts w:ascii="Times New Roman" w:hAnsi="Times New Roman"/>
                <w:b/>
                <w:sz w:val="24"/>
              </w:rPr>
              <w:lastRenderedPageBreak/>
              <w:t>тура в професси</w:t>
            </w:r>
            <w:r>
              <w:rPr>
                <w:rFonts w:ascii="Times New Roman" w:hAnsi="Times New Roman"/>
                <w:b/>
                <w:sz w:val="24"/>
              </w:rPr>
              <w:t>о</w:t>
            </w:r>
            <w:r>
              <w:rPr>
                <w:rFonts w:ascii="Times New Roman" w:hAnsi="Times New Roman"/>
                <w:b/>
                <w:sz w:val="24"/>
              </w:rPr>
              <w:t>нальной деятел</w:t>
            </w:r>
            <w:r>
              <w:rPr>
                <w:rFonts w:ascii="Times New Roman" w:hAnsi="Times New Roman"/>
                <w:b/>
                <w:sz w:val="24"/>
              </w:rPr>
              <w:t>ь</w:t>
            </w:r>
            <w:r>
              <w:rPr>
                <w:rFonts w:ascii="Times New Roman" w:hAnsi="Times New Roman"/>
                <w:b/>
                <w:sz w:val="24"/>
              </w:rPr>
              <w:t>ности специалиста</w:t>
            </w:r>
          </w:p>
          <w:p w:rsidR="00CE5ECF" w:rsidRDefault="00CE5ECF" w:rsidP="00051B59">
            <w:pPr>
              <w:spacing w:line="240" w:lineRule="auto"/>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b/>
                <w:sz w:val="24"/>
              </w:rPr>
              <w:lastRenderedPageBreak/>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rPr>
                <w:rFonts w:ascii="Times New Roman" w:hAnsi="Times New Roman"/>
                <w:color w:val="000000"/>
                <w:sz w:val="24"/>
              </w:rPr>
            </w:pPr>
            <w:r>
              <w:rPr>
                <w:rFonts w:ascii="Times New Roman" w:hAnsi="Times New Roman"/>
                <w:sz w:val="24"/>
              </w:rPr>
              <w:t>ОК 01, ОК 04, ОК 0</w:t>
            </w:r>
            <w:r>
              <w:rPr>
                <w:rFonts w:ascii="Times New Roman" w:hAnsi="Times New Roman"/>
                <w:color w:val="000000"/>
                <w:sz w:val="24"/>
              </w:rPr>
              <w:t xml:space="preserve"> ПК 1.1,</w:t>
            </w:r>
          </w:p>
          <w:p w:rsidR="00CE5ECF" w:rsidRDefault="00CE5ECF" w:rsidP="00051B59">
            <w:pPr>
              <w:suppressAutoHyphens/>
              <w:spacing w:after="0" w:line="240" w:lineRule="auto"/>
            </w:pPr>
            <w:r>
              <w:rPr>
                <w:rFonts w:ascii="Times New Roman" w:hAnsi="Times New Roman"/>
                <w:color w:val="000000"/>
                <w:sz w:val="24"/>
              </w:rPr>
              <w:t>ПК 1.2</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right"/>
            </w:pPr>
            <w:r>
              <w:rPr>
                <w:rFonts w:ascii="Times New Roman" w:hAnsi="Times New Roman"/>
              </w:rPr>
              <w:t>1</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Практическое занятие Снятие антропометрических данных</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b/>
              </w:rPr>
              <w:t>Самостоятельная работа обучающихся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Самостоятельная работа обучающихся Утренняя гигиеническая зарядка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rPr>
          <w:trHeight w:val="1"/>
        </w:trPr>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Бег на средние  дистанции и эст</w:t>
            </w:r>
            <w:r>
              <w:rPr>
                <w:rFonts w:ascii="Times New Roman" w:hAnsi="Times New Roman"/>
                <w:b/>
                <w:sz w:val="24"/>
              </w:rPr>
              <w:t>а</w:t>
            </w:r>
            <w:r>
              <w:rPr>
                <w:rFonts w:ascii="Times New Roman" w:hAnsi="Times New Roman"/>
                <w:b/>
                <w:sz w:val="24"/>
              </w:rPr>
              <w:t>фетный бег</w:t>
            </w:r>
          </w:p>
          <w:p w:rsidR="00CE5ECF" w:rsidRDefault="00CE5ECF" w:rsidP="00051B59">
            <w:pPr>
              <w:spacing w:after="0" w:line="240" w:lineRule="auto"/>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b/>
                <w:sz w:val="24"/>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10</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jc w:val="center"/>
            </w:pPr>
            <w:r>
              <w:rPr>
                <w:rFonts w:ascii="Times New Roman" w:hAnsi="Times New Roman"/>
                <w:sz w:val="24"/>
              </w:rPr>
              <w:t>ОК 01, ОК 04, ОК 0</w:t>
            </w:r>
          </w:p>
        </w:tc>
      </w:tr>
      <w:tr w:rsidR="00CE5ECF" w:rsidTr="008D7C30">
        <w:trPr>
          <w:trHeight w:val="1"/>
        </w:trPr>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right"/>
            </w:pPr>
            <w:r>
              <w:rPr>
                <w:rFonts w:ascii="Times New Roman" w:hAnsi="Times New Roman"/>
              </w:rPr>
              <w:t>1</w:t>
            </w:r>
            <w:r w:rsidR="00EC2940">
              <w:rPr>
                <w:rFonts w:ascii="Times New Roman" w:hAnsi="Times New Roman"/>
              </w:rPr>
              <w:t>0</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Практическое занятие Изучение техники бега на короткие дистанции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Совершенствование техники бега на короткие дистанции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Сдача учебного норматива бег 60 м-девушки; 100м-юноши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Изучение техники бега на средние  дистанции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Совершенствование  техники бега на средние  дистанции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jc w:val="both"/>
            </w:pPr>
            <w:r>
              <w:rPr>
                <w:rFonts w:ascii="Times New Roman" w:hAnsi="Times New Roman"/>
                <w:sz w:val="24"/>
              </w:rPr>
              <w:t>Сдача учебного норматива бег 500 м-девушки; 1000м-юноши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 xml:space="preserve"> «Техника бега на стайерские дистанции», «Развитие выносливости»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b/>
              </w:rPr>
              <w:t>Самостоятельная работа обучающихся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 xml:space="preserve">Самостоятельная работа обучающихся </w:t>
            </w:r>
            <w:r>
              <w:rPr>
                <w:rFonts w:ascii="Segoe UI Symbol" w:eastAsia="Segoe UI Symbol" w:hAnsi="Segoe UI Symbol" w:cs="Segoe UI Symbol"/>
                <w:sz w:val="24"/>
              </w:rPr>
              <w:t>№</w:t>
            </w:r>
            <w:r>
              <w:rPr>
                <w:rFonts w:ascii="Times New Roman" w:hAnsi="Times New Roman"/>
                <w:sz w:val="24"/>
              </w:rPr>
              <w:t>45-66. Утренняя и вечерняя пробежки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b/>
                <w:sz w:val="24"/>
              </w:rPr>
              <w:t>Прыжок в длину</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sz w:val="24"/>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jc w:val="center"/>
              <w:rPr>
                <w:rFonts w:ascii="Times New Roman" w:hAnsi="Times New Roman"/>
                <w:sz w:val="24"/>
              </w:rPr>
            </w:pPr>
            <w:r>
              <w:rPr>
                <w:rFonts w:ascii="Times New Roman" w:hAnsi="Times New Roman"/>
                <w:sz w:val="24"/>
              </w:rPr>
              <w:t>ОК 01, ОК 04,</w:t>
            </w:r>
          </w:p>
          <w:p w:rsidR="00CE5ECF" w:rsidRDefault="00CE5ECF" w:rsidP="00051B59">
            <w:pPr>
              <w:suppressAutoHyphens/>
              <w:spacing w:after="0" w:line="240" w:lineRule="auto"/>
              <w:jc w:val="center"/>
              <w:rPr>
                <w:rFonts w:ascii="Times New Roman" w:hAnsi="Times New Roman"/>
                <w:sz w:val="24"/>
              </w:rPr>
            </w:pPr>
            <w:r>
              <w:rPr>
                <w:rFonts w:ascii="Times New Roman" w:hAnsi="Times New Roman"/>
                <w:sz w:val="24"/>
              </w:rPr>
              <w:t>ОК 08</w:t>
            </w:r>
          </w:p>
          <w:p w:rsidR="00CE5ECF" w:rsidRDefault="00CE5ECF" w:rsidP="00051B59">
            <w:pPr>
              <w:suppressAutoHyphens/>
              <w:spacing w:after="0" w:line="240" w:lineRule="auto"/>
              <w:jc w:val="center"/>
              <w:rPr>
                <w:rFonts w:ascii="Times New Roman" w:hAnsi="Times New Roman"/>
                <w:color w:val="000000"/>
                <w:sz w:val="24"/>
              </w:rPr>
            </w:pPr>
            <w:r>
              <w:rPr>
                <w:rFonts w:ascii="Times New Roman" w:hAnsi="Times New Roman"/>
                <w:color w:val="000000"/>
                <w:sz w:val="24"/>
              </w:rPr>
              <w:t>ПК 1.1,</w:t>
            </w:r>
          </w:p>
          <w:p w:rsidR="00CE5ECF" w:rsidRDefault="00CE5ECF" w:rsidP="00051B59">
            <w:pPr>
              <w:suppressAutoHyphens/>
              <w:spacing w:after="0" w:line="240" w:lineRule="auto"/>
              <w:jc w:val="center"/>
            </w:pPr>
            <w:r>
              <w:rPr>
                <w:rFonts w:ascii="Times New Roman" w:hAnsi="Times New Roman"/>
                <w:color w:val="000000"/>
                <w:sz w:val="24"/>
              </w:rPr>
              <w:t>ПК 1.2</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right"/>
            </w:pPr>
            <w:r>
              <w:rPr>
                <w:rFonts w:ascii="Times New Roman" w:hAnsi="Times New Roman"/>
              </w:rPr>
              <w:t>1</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keepNext/>
              <w:keepLines/>
              <w:spacing w:after="0"/>
            </w:pPr>
            <w:r>
              <w:rPr>
                <w:rFonts w:ascii="Times New Roman" w:hAnsi="Times New Roman"/>
                <w:sz w:val="24"/>
              </w:rPr>
              <w:t>Практическое занятие Изучение техники выполнения прыжка в длину с разбега. Техн</w:t>
            </w:r>
            <w:r>
              <w:rPr>
                <w:rFonts w:ascii="Times New Roman" w:hAnsi="Times New Roman"/>
                <w:sz w:val="24"/>
              </w:rPr>
              <w:t>и</w:t>
            </w:r>
            <w:r>
              <w:rPr>
                <w:rFonts w:ascii="Times New Roman" w:hAnsi="Times New Roman"/>
                <w:sz w:val="24"/>
              </w:rPr>
              <w:t>ка разбега, отталкивания, полёта  и приземления</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6.</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Метание</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b/>
                <w:sz w:val="24"/>
              </w:rPr>
              <w:t>Гранаты</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sz w:val="24"/>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12</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jc w:val="center"/>
              <w:rPr>
                <w:rFonts w:ascii="Times New Roman" w:hAnsi="Times New Roman"/>
                <w:sz w:val="24"/>
              </w:rPr>
            </w:pPr>
            <w:r>
              <w:rPr>
                <w:rFonts w:ascii="Times New Roman" w:hAnsi="Times New Roman"/>
                <w:sz w:val="24"/>
              </w:rPr>
              <w:t>ОК 01, ОК 04,</w:t>
            </w:r>
          </w:p>
          <w:p w:rsidR="00CE5ECF" w:rsidRDefault="00CE5ECF" w:rsidP="00051B59">
            <w:pPr>
              <w:suppressAutoHyphens/>
              <w:spacing w:after="0" w:line="240" w:lineRule="auto"/>
              <w:jc w:val="center"/>
              <w:rPr>
                <w:rFonts w:ascii="Times New Roman" w:hAnsi="Times New Roman"/>
                <w:sz w:val="24"/>
              </w:rPr>
            </w:pPr>
            <w:r>
              <w:rPr>
                <w:rFonts w:ascii="Times New Roman" w:hAnsi="Times New Roman"/>
                <w:sz w:val="24"/>
              </w:rPr>
              <w:t>ОК 08</w:t>
            </w:r>
          </w:p>
          <w:p w:rsidR="00CE5ECF" w:rsidRDefault="00CE5ECF" w:rsidP="00051B59">
            <w:pPr>
              <w:suppressAutoHyphens/>
              <w:spacing w:after="0" w:line="240" w:lineRule="auto"/>
              <w:jc w:val="center"/>
              <w:rPr>
                <w:rFonts w:ascii="Times New Roman" w:hAnsi="Times New Roman"/>
                <w:color w:val="000000"/>
                <w:sz w:val="24"/>
              </w:rPr>
            </w:pPr>
            <w:r>
              <w:rPr>
                <w:rFonts w:ascii="Times New Roman" w:hAnsi="Times New Roman"/>
                <w:color w:val="000000"/>
                <w:sz w:val="24"/>
              </w:rPr>
              <w:t>ПК 1.1,</w:t>
            </w:r>
          </w:p>
          <w:p w:rsidR="00CE5ECF" w:rsidRDefault="00CE5ECF" w:rsidP="00051B59">
            <w:pPr>
              <w:suppressAutoHyphens/>
              <w:spacing w:after="0" w:line="240" w:lineRule="auto"/>
              <w:jc w:val="center"/>
            </w:pPr>
            <w:r>
              <w:rPr>
                <w:rFonts w:ascii="Times New Roman" w:hAnsi="Times New Roman"/>
                <w:color w:val="000000"/>
                <w:sz w:val="24"/>
              </w:rPr>
              <w:t>ПК 1.2</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right"/>
            </w:pPr>
            <w:r>
              <w:rPr>
                <w:rFonts w:ascii="Times New Roman" w:hAnsi="Times New Roman"/>
              </w:rPr>
              <w:t>12</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Практическое занятие Изучение техники выполнения метания гранаты</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keepNext/>
              <w:keepLines/>
              <w:spacing w:after="0"/>
            </w:pPr>
            <w:r>
              <w:rPr>
                <w:rFonts w:ascii="Times New Roman" w:hAnsi="Times New Roman"/>
                <w:sz w:val="24"/>
              </w:rPr>
              <w:t>Практическое занятие Сдача учебного норматива метание гранаты 500гр.-девушки; 700гр.- юноши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8D7C30" w:rsidTr="008D7C30">
        <w:tc>
          <w:tcPr>
            <w:tcW w:w="2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7C30" w:rsidRDefault="008D7C30"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7C30" w:rsidRPr="008D7C30" w:rsidRDefault="008D7C30" w:rsidP="00051B59">
            <w:pPr>
              <w:keepNext/>
              <w:keepLines/>
              <w:spacing w:after="0"/>
              <w:rPr>
                <w:rFonts w:ascii="Times New Roman" w:hAnsi="Times New Roman"/>
                <w:i/>
                <w:iCs/>
                <w:sz w:val="24"/>
              </w:rPr>
            </w:pPr>
            <w:r w:rsidRPr="008D7C30">
              <w:rPr>
                <w:rFonts w:ascii="Times New Roman" w:hAnsi="Times New Roman"/>
                <w:b/>
                <w:i/>
                <w:iCs/>
                <w:sz w:val="24"/>
              </w:rPr>
              <w:t>Профессионально ориентированное содержание (содержание прикладного модуля)</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D7C30" w:rsidRDefault="008D7C30" w:rsidP="00051B59"/>
        </w:tc>
        <w:tc>
          <w:tcPr>
            <w:tcW w:w="1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7C30" w:rsidRDefault="008D7C30" w:rsidP="00051B59"/>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Профессионально-прикладная физ</w:t>
            </w:r>
            <w:r>
              <w:rPr>
                <w:rFonts w:ascii="Times New Roman" w:hAnsi="Times New Roman"/>
                <w:b/>
                <w:sz w:val="24"/>
              </w:rPr>
              <w:t>и</w:t>
            </w:r>
            <w:r>
              <w:rPr>
                <w:rFonts w:ascii="Times New Roman" w:hAnsi="Times New Roman"/>
                <w:b/>
                <w:sz w:val="24"/>
              </w:rPr>
              <w:lastRenderedPageBreak/>
              <w:t>ческая подготовка</w:t>
            </w:r>
          </w:p>
          <w:p w:rsidR="00CE5ECF" w:rsidRDefault="00CE5ECF" w:rsidP="00051B59">
            <w:pPr>
              <w:spacing w:after="0"/>
            </w:pPr>
            <w:r>
              <w:rPr>
                <w:rFonts w:ascii="Times New Roman" w:hAnsi="Times New Roman"/>
                <w:b/>
                <w:sz w:val="24"/>
              </w:rPr>
              <w:t>Физкультурно-оздоровительная деятельность</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color w:val="181717"/>
                <w:sz w:val="24"/>
              </w:rPr>
              <w:lastRenderedPageBreak/>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EC2940" w:rsidP="00051B59">
            <w:pPr>
              <w:suppressAutoHyphens/>
              <w:spacing w:after="0" w:line="240" w:lineRule="auto"/>
            </w:pPr>
            <w:r>
              <w:t>20</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rPr>
                <w:rFonts w:ascii="Times New Roman" w:hAnsi="Times New Roman"/>
                <w:sz w:val="24"/>
              </w:rPr>
            </w:pPr>
            <w:r>
              <w:rPr>
                <w:rFonts w:ascii="Times New Roman" w:hAnsi="Times New Roman"/>
                <w:sz w:val="24"/>
              </w:rPr>
              <w:t>ОК 01, ОК 04, ОК 0</w:t>
            </w:r>
          </w:p>
          <w:p w:rsidR="00CE5ECF" w:rsidRDefault="00CE5ECF" w:rsidP="00051B59">
            <w:pPr>
              <w:suppressAutoHyphens/>
              <w:spacing w:after="0" w:line="240" w:lineRule="auto"/>
              <w:jc w:val="center"/>
              <w:rPr>
                <w:rFonts w:ascii="Times New Roman" w:hAnsi="Times New Roman"/>
                <w:color w:val="000000"/>
                <w:sz w:val="24"/>
              </w:rPr>
            </w:pPr>
            <w:r>
              <w:rPr>
                <w:rFonts w:ascii="Times New Roman" w:hAnsi="Times New Roman"/>
                <w:color w:val="000000"/>
                <w:sz w:val="24"/>
              </w:rPr>
              <w:t>ПК 1.1,</w:t>
            </w:r>
          </w:p>
          <w:p w:rsidR="00CE5ECF" w:rsidRDefault="00CE5ECF" w:rsidP="00051B59">
            <w:pPr>
              <w:suppressAutoHyphens/>
              <w:spacing w:after="0" w:line="240" w:lineRule="auto"/>
              <w:jc w:val="center"/>
            </w:pPr>
            <w:r>
              <w:rPr>
                <w:rFonts w:ascii="Times New Roman" w:hAnsi="Times New Roman"/>
                <w:color w:val="000000"/>
                <w:sz w:val="24"/>
              </w:rPr>
              <w:lastRenderedPageBreak/>
              <w:t>ПК 1.2</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right"/>
            </w:pPr>
            <w:r>
              <w:rPr>
                <w:rFonts w:ascii="Times New Roman" w:hAnsi="Times New Roman"/>
              </w:rPr>
              <w:t>20</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ind w:hanging="9"/>
            </w:pPr>
            <w:r>
              <w:rPr>
                <w:rFonts w:ascii="Times New Roman" w:hAnsi="Times New Roman"/>
                <w:sz w:val="24"/>
              </w:rPr>
              <w:t xml:space="preserve">Практическое занятие Важность здорового образа жизни человека </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Техника безопасности при проведении занятий ППФП</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Формирование двигательных умений</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Формирование двигательных умений; сдача норматива - пресс</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Развитие общей выносливости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Развитие ловкости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Развитие гибкости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Развитие двигательных качеств; сдача норматива-отжимание</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Развитие общей выносливости; сдача норматива-подтягивание / юноши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sz w:val="24"/>
              </w:rPr>
              <w:t>Развитие двигательных качеств; сдача норматива-прыжок в длину с места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 xml:space="preserve"> «Здоровый образ жизни», «Утренняя гимнастика»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rPr>
          <w:trHeight w:val="1"/>
        </w:trPr>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Физическое  с</w:t>
            </w:r>
            <w:r>
              <w:rPr>
                <w:rFonts w:ascii="Times New Roman" w:hAnsi="Times New Roman"/>
                <w:b/>
                <w:sz w:val="24"/>
              </w:rPr>
              <w:t>о</w:t>
            </w:r>
            <w:r>
              <w:rPr>
                <w:rFonts w:ascii="Times New Roman" w:hAnsi="Times New Roman"/>
                <w:b/>
                <w:sz w:val="24"/>
              </w:rPr>
              <w:t>вершенствование</w:t>
            </w:r>
          </w:p>
          <w:p w:rsidR="00CE5ECF" w:rsidRDefault="00CE5ECF" w:rsidP="00051B59">
            <w:pPr>
              <w:spacing w:after="0"/>
              <w:rPr>
                <w:rFonts w:ascii="Times New Roman" w:hAnsi="Times New Roman"/>
                <w:b/>
                <w:sz w:val="24"/>
              </w:rPr>
            </w:pPr>
            <w:r>
              <w:rPr>
                <w:rFonts w:ascii="Times New Roman" w:hAnsi="Times New Roman"/>
                <w:b/>
                <w:sz w:val="24"/>
              </w:rPr>
              <w:t>Атлетическая ги</w:t>
            </w:r>
            <w:r>
              <w:rPr>
                <w:rFonts w:ascii="Times New Roman" w:hAnsi="Times New Roman"/>
                <w:b/>
                <w:sz w:val="24"/>
              </w:rPr>
              <w:t>м</w:t>
            </w:r>
            <w:r>
              <w:rPr>
                <w:rFonts w:ascii="Times New Roman" w:hAnsi="Times New Roman"/>
                <w:b/>
                <w:sz w:val="24"/>
              </w:rPr>
              <w:t xml:space="preserve">настика </w:t>
            </w:r>
          </w:p>
          <w:p w:rsidR="00CE5ECF" w:rsidRDefault="00CE5ECF" w:rsidP="00051B59">
            <w:pPr>
              <w:spacing w:after="0" w:line="240" w:lineRule="auto"/>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0"/>
            </w:pPr>
            <w:r>
              <w:rPr>
                <w:rFonts w:ascii="Times New Roman" w:hAnsi="Times New Roman"/>
                <w:b/>
                <w:sz w:val="24"/>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8D7C30" w:rsidP="00051B59">
            <w:pPr>
              <w:suppressAutoHyphens/>
              <w:spacing w:after="0" w:line="240" w:lineRule="auto"/>
            </w:pPr>
            <w:r>
              <w:t>7</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rPr>
                <w:rFonts w:ascii="Times New Roman" w:hAnsi="Times New Roman"/>
                <w:sz w:val="24"/>
              </w:rPr>
            </w:pPr>
            <w:r>
              <w:rPr>
                <w:rFonts w:ascii="Times New Roman" w:hAnsi="Times New Roman"/>
                <w:sz w:val="24"/>
              </w:rPr>
              <w:t>ОК 01, ОК 04, ОК 0</w:t>
            </w:r>
          </w:p>
          <w:p w:rsidR="00CE5ECF" w:rsidRDefault="00CE5ECF" w:rsidP="00051B59">
            <w:pPr>
              <w:suppressAutoHyphens/>
              <w:spacing w:after="0" w:line="240" w:lineRule="auto"/>
              <w:jc w:val="center"/>
              <w:rPr>
                <w:rFonts w:ascii="Times New Roman" w:hAnsi="Times New Roman"/>
                <w:color w:val="000000"/>
                <w:sz w:val="24"/>
              </w:rPr>
            </w:pPr>
            <w:r>
              <w:rPr>
                <w:rFonts w:ascii="Times New Roman" w:hAnsi="Times New Roman"/>
                <w:color w:val="000000"/>
                <w:sz w:val="24"/>
              </w:rPr>
              <w:t>ПК 1.1,</w:t>
            </w:r>
          </w:p>
          <w:p w:rsidR="00CE5ECF" w:rsidRDefault="00CE5ECF" w:rsidP="00051B59">
            <w:pPr>
              <w:suppressAutoHyphens/>
              <w:spacing w:after="0" w:line="240" w:lineRule="auto"/>
              <w:jc w:val="center"/>
            </w:pPr>
            <w:r>
              <w:rPr>
                <w:rFonts w:ascii="Times New Roman" w:hAnsi="Times New Roman"/>
                <w:color w:val="000000"/>
                <w:sz w:val="24"/>
              </w:rPr>
              <w:t>ПК 1.2</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8D7C30" w:rsidP="00051B59">
            <w:pPr>
              <w:suppressAutoHyphens/>
              <w:spacing w:after="0" w:line="240" w:lineRule="auto"/>
              <w:jc w:val="right"/>
            </w:pPr>
            <w:r>
              <w:t>7</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Техника безопасности при проведении занятий в спортивном зале</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Общеразвивающие упражнения</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rPr>
          <w:trHeight w:val="1"/>
        </w:trPr>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w:t>
            </w:r>
          </w:p>
          <w:p w:rsidR="00CE5ECF" w:rsidRDefault="00CE5ECF" w:rsidP="00051B59">
            <w:pPr>
              <w:suppressAutoHyphens/>
              <w:spacing w:after="0" w:line="240" w:lineRule="auto"/>
            </w:pPr>
            <w:r>
              <w:rPr>
                <w:rFonts w:ascii="Times New Roman" w:hAnsi="Times New Roman"/>
                <w:b/>
                <w:sz w:val="24"/>
              </w:rPr>
              <w:t>Баскетбол</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sz w:val="24"/>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8D7C30" w:rsidP="00051B59">
            <w:pPr>
              <w:suppressAutoHyphens/>
              <w:spacing w:after="0" w:line="240" w:lineRule="auto"/>
            </w:pPr>
            <w:r>
              <w:t>8</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pPr>
            <w:r>
              <w:rPr>
                <w:rFonts w:ascii="Times New Roman" w:hAnsi="Times New Roman"/>
                <w:sz w:val="24"/>
              </w:rPr>
              <w:t>ОК 01, ОК 04, ОК 0</w:t>
            </w:r>
          </w:p>
        </w:tc>
      </w:tr>
      <w:tr w:rsidR="00CE5ECF" w:rsidTr="008D7C30">
        <w:trPr>
          <w:trHeight w:val="1"/>
        </w:trPr>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Лекции</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8D7C30" w:rsidP="00051B59">
            <w:pPr>
              <w:suppressAutoHyphens/>
              <w:spacing w:after="0" w:line="240" w:lineRule="auto"/>
              <w:jc w:val="right"/>
            </w:pPr>
            <w:r>
              <w:t>8</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jc w:val="both"/>
            </w:pPr>
            <w:r>
              <w:rPr>
                <w:rFonts w:ascii="Times New Roman" w:hAnsi="Times New Roman"/>
                <w:sz w:val="24"/>
              </w:rPr>
              <w:t xml:space="preserve">Практическое занятие Изучение правил игры и техники безопасности </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jc w:val="both"/>
            </w:pPr>
            <w:r>
              <w:rPr>
                <w:rFonts w:ascii="Times New Roman" w:hAnsi="Times New Roman"/>
                <w:sz w:val="24"/>
              </w:rPr>
              <w:t>Травмы. Оказание первой медицинской помощи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 xml:space="preserve"> «Техника бросков в кольцо», «Тактика игры в нападении»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10.</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b/>
                <w:sz w:val="24"/>
              </w:rPr>
              <w:t>Волейбол</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sz w:val="24"/>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8D7C30" w:rsidP="00051B59">
            <w:pPr>
              <w:suppressAutoHyphens/>
              <w:spacing w:after="0" w:line="240" w:lineRule="auto"/>
            </w:pPr>
            <w:r>
              <w:t>5</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jc w:val="center"/>
              <w:rPr>
                <w:rFonts w:ascii="Times New Roman" w:hAnsi="Times New Roman"/>
                <w:sz w:val="24"/>
              </w:rPr>
            </w:pPr>
            <w:r>
              <w:rPr>
                <w:rFonts w:ascii="Times New Roman" w:hAnsi="Times New Roman"/>
                <w:sz w:val="24"/>
              </w:rPr>
              <w:t>ОК 01, ОК 04,</w:t>
            </w:r>
          </w:p>
          <w:p w:rsidR="00CE5ECF" w:rsidRDefault="00CE5ECF" w:rsidP="00051B59">
            <w:pPr>
              <w:suppressAutoHyphens/>
              <w:spacing w:after="0" w:line="240" w:lineRule="auto"/>
              <w:jc w:val="center"/>
              <w:rPr>
                <w:rFonts w:ascii="Times New Roman" w:hAnsi="Times New Roman"/>
                <w:sz w:val="24"/>
              </w:rPr>
            </w:pPr>
            <w:r>
              <w:rPr>
                <w:rFonts w:ascii="Times New Roman" w:hAnsi="Times New Roman"/>
                <w:sz w:val="24"/>
              </w:rPr>
              <w:t>ОК 08</w:t>
            </w:r>
          </w:p>
          <w:p w:rsidR="00CE5ECF" w:rsidRDefault="00CE5ECF" w:rsidP="00051B59">
            <w:pPr>
              <w:suppressAutoHyphens/>
              <w:spacing w:after="0" w:line="240" w:lineRule="auto"/>
              <w:jc w:val="center"/>
              <w:rPr>
                <w:rFonts w:ascii="Times New Roman" w:hAnsi="Times New Roman"/>
                <w:color w:val="000000"/>
                <w:sz w:val="24"/>
              </w:rPr>
            </w:pPr>
            <w:r>
              <w:rPr>
                <w:rFonts w:ascii="Times New Roman" w:hAnsi="Times New Roman"/>
                <w:color w:val="000000"/>
                <w:sz w:val="24"/>
              </w:rPr>
              <w:t>ПК 1.1,</w:t>
            </w:r>
          </w:p>
          <w:p w:rsidR="00CE5ECF" w:rsidRDefault="00CE5ECF" w:rsidP="00051B59">
            <w:pPr>
              <w:jc w:val="center"/>
              <w:rPr>
                <w:rFonts w:ascii="Times New Roman" w:hAnsi="Times New Roman"/>
                <w:sz w:val="24"/>
              </w:rPr>
            </w:pPr>
            <w:r>
              <w:rPr>
                <w:rFonts w:ascii="Times New Roman" w:hAnsi="Times New Roman"/>
                <w:color w:val="000000"/>
                <w:sz w:val="24"/>
              </w:rPr>
              <w:t>ПК 1.2</w:t>
            </w:r>
          </w:p>
          <w:p w:rsidR="00CE5ECF" w:rsidRDefault="00CE5ECF" w:rsidP="00051B59">
            <w:pPr>
              <w:spacing w:after="0" w:line="240" w:lineRule="auto"/>
              <w:jc w:val="center"/>
            </w:pP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8D7C30" w:rsidP="00051B59">
            <w:pPr>
              <w:suppressAutoHyphens/>
              <w:spacing w:after="0" w:line="240" w:lineRule="auto"/>
              <w:jc w:val="right"/>
            </w:pPr>
            <w:r>
              <w:t>5</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Практическое занятие Изучение правил игры и техники безопасности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Совершенствование техники приема и передачи мяча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11.</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Настольный </w:t>
            </w:r>
          </w:p>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b/>
                <w:sz w:val="24"/>
              </w:rPr>
              <w:lastRenderedPageBreak/>
              <w:t>теннис</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sz w:val="24"/>
              </w:rPr>
              <w:lastRenderedPageBreak/>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8</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ОК 01, ОК 04, ОК 0</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right"/>
            </w:pPr>
            <w:r>
              <w:rPr>
                <w:rFonts w:ascii="Times New Roman" w:hAnsi="Times New Roman"/>
              </w:rPr>
              <w:t>8</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sz w:val="24"/>
              </w:rPr>
              <w:t>Практическое занятие Изучение правил и техники безопасности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Специальные упражнения для развития координации, скорости, плечевого пояса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Техника выполнения подачи и осуществления приема мяча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Техника владения мячом. Вращение, подрезка, накат</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Учебная игра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12.</w:t>
            </w:r>
          </w:p>
          <w:p w:rsidR="00CE5ECF" w:rsidRDefault="00CE5ECF" w:rsidP="00051B59">
            <w:pPr>
              <w:suppressAutoHyphens/>
              <w:spacing w:after="0" w:line="240" w:lineRule="auto"/>
            </w:pPr>
            <w:r>
              <w:rPr>
                <w:rFonts w:ascii="Times New Roman" w:hAnsi="Times New Roman"/>
                <w:b/>
                <w:sz w:val="24"/>
              </w:rPr>
              <w:t>Мини-футбол</w:t>
            </w: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b/>
                <w:sz w:val="24"/>
              </w:rPr>
              <w:t>Содержание учебного материала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pPr>
            <w:r>
              <w:rPr>
                <w:rFonts w:ascii="Times New Roman" w:hAnsi="Times New Roman"/>
                <w:b/>
              </w:rPr>
              <w:t>8</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jc w:val="center"/>
            </w:pPr>
            <w:r>
              <w:rPr>
                <w:rFonts w:ascii="Times New Roman" w:hAnsi="Times New Roman"/>
                <w:sz w:val="24"/>
              </w:rPr>
              <w:t>ОК 01, ОК 04, ОК 0</w:t>
            </w:r>
          </w:p>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b/>
              </w:rPr>
              <w:t>Практические и лабораторные занятия</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pPr>
              <w:suppressAutoHyphens/>
              <w:spacing w:after="0" w:line="240" w:lineRule="auto"/>
              <w:jc w:val="center"/>
            </w:pPr>
            <w:r>
              <w:rPr>
                <w:rFonts w:ascii="Times New Roman" w:hAnsi="Times New Roman"/>
              </w:rPr>
              <w:t>8</w:t>
            </w: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Практическое занятие Правила игры</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 xml:space="preserve">Удары головой </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 xml:space="preserve">Приемы остановка мяча </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Удар по летящему мячу средней частью подъема ноги</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Приемы отбора  мяча</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Тактика защиты</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Тактика нападения</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Игра по основным правилам «Мини-футбол»</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rPr>
                <w:rFonts w:eastAsia="Calibri" w:cs="Calibri"/>
              </w:rPr>
            </w:pPr>
          </w:p>
        </w:tc>
        <w:tc>
          <w:tcPr>
            <w:tcW w:w="9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pacing w:after="5"/>
              <w:ind w:right="11"/>
            </w:pPr>
            <w:r>
              <w:rPr>
                <w:rFonts w:ascii="Times New Roman" w:hAnsi="Times New Roman"/>
                <w:sz w:val="24"/>
              </w:rPr>
              <w:t>Подведение итогов. Сдача нормативов</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CE5ECF" w:rsidP="00051B59"/>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tc>
      </w:tr>
      <w:tr w:rsidR="00CE5ECF" w:rsidTr="008D7C30">
        <w:trPr>
          <w:trHeight w:val="1"/>
        </w:trPr>
        <w:tc>
          <w:tcPr>
            <w:tcW w:w="116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pPr>
            <w:r>
              <w:rPr>
                <w:rFonts w:ascii="Times New Roman" w:hAnsi="Times New Roman"/>
                <w:b/>
              </w:rPr>
              <w:t>Всего (макс):</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5ECF" w:rsidRDefault="008D7C30" w:rsidP="00051B59">
            <w:pPr>
              <w:suppressAutoHyphens/>
              <w:spacing w:after="0" w:line="240" w:lineRule="auto"/>
            </w:pPr>
            <w:r>
              <w:t>84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5ECF" w:rsidRDefault="00CE5ECF" w:rsidP="00051B59">
            <w:pPr>
              <w:suppressAutoHyphens/>
              <w:spacing w:after="0" w:line="240" w:lineRule="auto"/>
              <w:rPr>
                <w:rFonts w:eastAsia="Calibri" w:cs="Calibri"/>
              </w:rPr>
            </w:pPr>
          </w:p>
        </w:tc>
      </w:tr>
    </w:tbl>
    <w:p w:rsidR="00091C4A" w:rsidRPr="00B36A92" w:rsidRDefault="00091C4A" w:rsidP="005F02EC">
      <w:pPr>
        <w:suppressAutoHyphens/>
        <w:ind w:firstLine="709"/>
        <w:rPr>
          <w:rFonts w:ascii="Times New Roman" w:hAnsi="Times New Roman"/>
          <w:i/>
        </w:rPr>
        <w:sectPr w:rsidR="00091C4A" w:rsidRPr="00B36A92" w:rsidSect="00956E11">
          <w:pgSz w:w="16840" w:h="11907" w:orient="landscape"/>
          <w:pgMar w:top="851" w:right="1134" w:bottom="851" w:left="992" w:header="709" w:footer="709" w:gutter="0"/>
          <w:cols w:space="720"/>
        </w:sectPr>
      </w:pPr>
    </w:p>
    <w:p w:rsidR="00363B12" w:rsidRPr="00B36A92" w:rsidRDefault="00363B12" w:rsidP="005F02EC">
      <w:pPr>
        <w:suppressAutoHyphens/>
        <w:ind w:left="1353"/>
        <w:rPr>
          <w:rFonts w:ascii="Times New Roman" w:hAnsi="Times New Roman"/>
          <w:b/>
          <w:bCs/>
        </w:rPr>
      </w:pPr>
      <w:r w:rsidRPr="00B36A92">
        <w:rPr>
          <w:rFonts w:ascii="Times New Roman" w:hAnsi="Times New Roman"/>
          <w:b/>
          <w:bCs/>
        </w:rPr>
        <w:lastRenderedPageBreak/>
        <w:t>3. УСЛОВИЯ РЕАЛИЗАЦИИ ПРОГРАММЫ УЧЕБНОЙ ДИСЦИПЛИНЫ</w:t>
      </w:r>
    </w:p>
    <w:p w:rsidR="00363B12" w:rsidRPr="00B36A92" w:rsidRDefault="00363B12" w:rsidP="005F02E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3.1. Для реализац</w:t>
      </w:r>
      <w:r w:rsidR="0037132E" w:rsidRPr="00B36A92">
        <w:rPr>
          <w:rFonts w:ascii="Times New Roman" w:hAnsi="Times New Roman"/>
          <w:bCs/>
          <w:sz w:val="24"/>
          <w:szCs w:val="24"/>
        </w:rPr>
        <w:t>ии программы учебной дисциплины</w:t>
      </w:r>
      <w:r w:rsidRPr="00B36A92">
        <w:rPr>
          <w:rFonts w:ascii="Times New Roman" w:hAnsi="Times New Roman"/>
          <w:bCs/>
          <w:sz w:val="24"/>
          <w:szCs w:val="24"/>
        </w:rPr>
        <w:t xml:space="preserve"> должны быть предусмотрены следующие специальные помещения:</w:t>
      </w:r>
    </w:p>
    <w:p w:rsidR="00363B12" w:rsidRPr="00B36A92" w:rsidRDefault="00363B12" w:rsidP="005F02EC">
      <w:pPr>
        <w:suppressAutoHyphens/>
        <w:autoSpaceDE w:val="0"/>
        <w:autoSpaceDN w:val="0"/>
        <w:adjustRightInd w:val="0"/>
        <w:spacing w:after="0"/>
        <w:ind w:firstLine="709"/>
        <w:jc w:val="both"/>
        <w:rPr>
          <w:rFonts w:ascii="Times New Roman" w:hAnsi="Times New Roman"/>
          <w:sz w:val="24"/>
          <w:szCs w:val="24"/>
          <w:lang w:eastAsia="en-US"/>
        </w:rPr>
      </w:pPr>
      <w:r w:rsidRPr="00B36A92">
        <w:rPr>
          <w:rFonts w:ascii="Times New Roman" w:hAnsi="Times New Roman"/>
          <w:bCs/>
          <w:sz w:val="24"/>
          <w:szCs w:val="24"/>
        </w:rPr>
        <w:t>Кабинет</w:t>
      </w:r>
      <w:r w:rsidRPr="00B36A92">
        <w:rPr>
          <w:rFonts w:ascii="Times New Roman" w:hAnsi="Times New Roman"/>
          <w:bCs/>
          <w:i/>
          <w:sz w:val="24"/>
          <w:szCs w:val="24"/>
        </w:rPr>
        <w:t>«</w:t>
      </w:r>
      <w:r w:rsidR="00C1771C">
        <w:rPr>
          <w:rFonts w:ascii="Times New Roman" w:hAnsi="Times New Roman"/>
          <w:bCs/>
          <w:i/>
          <w:sz w:val="24"/>
          <w:szCs w:val="24"/>
          <w:u w:val="single"/>
        </w:rPr>
        <w:t>Спортивный зал</w:t>
      </w:r>
      <w:r w:rsidRPr="00B36A92">
        <w:rPr>
          <w:rFonts w:ascii="Times New Roman" w:hAnsi="Times New Roman"/>
          <w:bCs/>
          <w:i/>
          <w:sz w:val="24"/>
          <w:szCs w:val="24"/>
        </w:rPr>
        <w:t>»</w:t>
      </w:r>
      <w:r w:rsidRPr="00B36A92">
        <w:rPr>
          <w:rFonts w:ascii="Times New Roman" w:hAnsi="Times New Roman"/>
          <w:sz w:val="24"/>
          <w:szCs w:val="24"/>
          <w:lang w:eastAsia="en-US"/>
        </w:rPr>
        <w:t>,</w:t>
      </w:r>
    </w:p>
    <w:p w:rsidR="00363B12" w:rsidRPr="00B36A92" w:rsidRDefault="00363B12" w:rsidP="005F02EC">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B36A92">
        <w:rPr>
          <w:rFonts w:ascii="Times New Roman" w:hAnsi="Times New Roman"/>
          <w:i/>
          <w:sz w:val="24"/>
          <w:szCs w:val="24"/>
          <w:vertAlign w:val="superscript"/>
          <w:lang w:eastAsia="en-US"/>
        </w:rPr>
        <w:t xml:space="preserve">  наименование кабинета из указанных в </w:t>
      </w:r>
      <w:r w:rsidR="002A3FDE">
        <w:rPr>
          <w:rFonts w:ascii="Times New Roman" w:hAnsi="Times New Roman"/>
          <w:i/>
          <w:sz w:val="24"/>
          <w:szCs w:val="24"/>
          <w:vertAlign w:val="superscript"/>
          <w:lang w:eastAsia="en-US"/>
        </w:rPr>
        <w:t>приказе</w:t>
      </w:r>
    </w:p>
    <w:p w:rsidR="00363B12" w:rsidRPr="00B36A92" w:rsidRDefault="00363B12" w:rsidP="005F02EC">
      <w:pPr>
        <w:suppressAutoHyphens/>
        <w:spacing w:after="0"/>
        <w:ind w:firstLine="709"/>
        <w:jc w:val="both"/>
        <w:rPr>
          <w:rFonts w:ascii="Times New Roman" w:hAnsi="Times New Roman"/>
          <w:sz w:val="24"/>
          <w:szCs w:val="24"/>
          <w:lang w:eastAsia="en-US"/>
        </w:rPr>
      </w:pPr>
      <w:r w:rsidRPr="00B36A92">
        <w:rPr>
          <w:rFonts w:ascii="Times New Roman" w:hAnsi="Times New Roman"/>
          <w:sz w:val="24"/>
          <w:szCs w:val="24"/>
          <w:lang w:eastAsia="en-US"/>
        </w:rPr>
        <w:t>оснащенный о</w:t>
      </w:r>
      <w:r w:rsidRPr="00B36A92">
        <w:rPr>
          <w:rFonts w:ascii="Times New Roman" w:hAnsi="Times New Roman"/>
          <w:bCs/>
          <w:sz w:val="24"/>
          <w:szCs w:val="24"/>
          <w:lang w:eastAsia="en-US"/>
        </w:rPr>
        <w:t>борудованием:</w:t>
      </w:r>
      <w:r w:rsidR="00D233B9">
        <w:rPr>
          <w:rFonts w:ascii="Times New Roman" w:hAnsi="Times New Roman"/>
          <w:bCs/>
          <w:sz w:val="24"/>
          <w:szCs w:val="24"/>
          <w:lang w:eastAsia="en-US"/>
        </w:rPr>
        <w:t xml:space="preserve"> Баскетбольные щиты с кольцами 2 шт, стойки для крепления баскетбольной сетки, шведская стенка</w:t>
      </w:r>
      <w:r w:rsidRPr="00B36A92">
        <w:rPr>
          <w:rFonts w:ascii="Times New Roman" w:hAnsi="Times New Roman"/>
          <w:sz w:val="24"/>
          <w:szCs w:val="24"/>
          <w:lang w:eastAsia="en-US"/>
        </w:rPr>
        <w:t>(п</w:t>
      </w:r>
      <w:r w:rsidRPr="00B36A92">
        <w:rPr>
          <w:rFonts w:ascii="Times New Roman" w:hAnsi="Times New Roman"/>
          <w:bCs/>
          <w:i/>
          <w:sz w:val="24"/>
          <w:szCs w:val="24"/>
        </w:rPr>
        <w:t>еречисляется основное оборудование кабинета),</w:t>
      </w:r>
      <w:r w:rsidRPr="00B36A92">
        <w:rPr>
          <w:rFonts w:ascii="Times New Roman" w:hAnsi="Times New Roman"/>
          <w:sz w:val="24"/>
          <w:szCs w:val="24"/>
          <w:lang w:eastAsia="en-US"/>
        </w:rPr>
        <w:t>т</w:t>
      </w:r>
      <w:r w:rsidRPr="00B36A92">
        <w:rPr>
          <w:rFonts w:ascii="Times New Roman" w:hAnsi="Times New Roman"/>
          <w:bCs/>
          <w:sz w:val="24"/>
          <w:szCs w:val="24"/>
          <w:lang w:eastAsia="en-US"/>
        </w:rPr>
        <w:t xml:space="preserve">ехническими средствами обучения: </w:t>
      </w:r>
      <w:r w:rsidR="00D233B9">
        <w:rPr>
          <w:rFonts w:ascii="Times New Roman" w:hAnsi="Times New Roman"/>
          <w:bCs/>
          <w:sz w:val="24"/>
          <w:szCs w:val="24"/>
          <w:lang w:eastAsia="en-US"/>
        </w:rPr>
        <w:t>футбольный мяч 6 шт, баскетбольный мяч 6 шт</w:t>
      </w:r>
      <w:r w:rsidR="00D233B9">
        <w:rPr>
          <w:rFonts w:ascii="Times New Roman" w:hAnsi="Times New Roman"/>
          <w:sz w:val="24"/>
          <w:szCs w:val="24"/>
          <w:lang w:eastAsia="en-US"/>
        </w:rPr>
        <w:t>, волейбольный мяч 6 шт, маты гимнастические 6 шт, теннисный стол 2 шт, теннисные ракетки 6 шт, волейбольная сетка, гимнастическая перекладина, набивные мячи</w:t>
      </w:r>
      <w:r w:rsidRPr="00B36A92">
        <w:rPr>
          <w:rFonts w:ascii="Times New Roman" w:hAnsi="Times New Roman"/>
          <w:sz w:val="24"/>
          <w:szCs w:val="24"/>
          <w:lang w:eastAsia="en-US"/>
        </w:rPr>
        <w:t>, (п</w:t>
      </w:r>
      <w:r w:rsidRPr="00B36A92">
        <w:rPr>
          <w:rFonts w:ascii="Times New Roman" w:hAnsi="Times New Roman"/>
          <w:bCs/>
          <w:i/>
          <w:sz w:val="24"/>
          <w:szCs w:val="24"/>
        </w:rPr>
        <w:t>еречисляются технические средства необходимые для реализации программы)</w:t>
      </w:r>
      <w:r w:rsidRPr="00B36A92">
        <w:rPr>
          <w:rFonts w:ascii="Times New Roman" w:hAnsi="Times New Roman"/>
          <w:sz w:val="24"/>
          <w:szCs w:val="24"/>
          <w:lang w:eastAsia="en-US"/>
        </w:rPr>
        <w:t>.</w:t>
      </w:r>
    </w:p>
    <w:p w:rsidR="00447DEF" w:rsidRPr="00B36A92" w:rsidRDefault="00447DEF" w:rsidP="005F02EC">
      <w:pPr>
        <w:suppressAutoHyphens/>
        <w:spacing w:after="0"/>
        <w:ind w:firstLine="709"/>
        <w:jc w:val="both"/>
        <w:rPr>
          <w:rFonts w:ascii="Times New Roman" w:hAnsi="Times New Roman"/>
          <w:bCs/>
          <w:sz w:val="24"/>
          <w:szCs w:val="24"/>
        </w:rPr>
      </w:pPr>
    </w:p>
    <w:p w:rsidR="003F08F7" w:rsidRPr="00B36A92" w:rsidRDefault="003F08F7" w:rsidP="005F02EC">
      <w:pPr>
        <w:suppressAutoHyphens/>
        <w:spacing w:after="0"/>
        <w:ind w:firstLine="709"/>
        <w:jc w:val="both"/>
        <w:rPr>
          <w:rFonts w:ascii="Times New Roman" w:hAnsi="Times New Roman"/>
          <w:b/>
          <w:bCs/>
          <w:sz w:val="24"/>
          <w:szCs w:val="24"/>
        </w:rPr>
      </w:pPr>
      <w:r w:rsidRPr="00B36A92">
        <w:rPr>
          <w:rFonts w:ascii="Times New Roman" w:hAnsi="Times New Roman"/>
          <w:b/>
          <w:bCs/>
          <w:sz w:val="24"/>
          <w:szCs w:val="24"/>
        </w:rPr>
        <w:t>3.2. Информационное обеспечение реализации программы</w:t>
      </w:r>
    </w:p>
    <w:p w:rsidR="00594361" w:rsidRPr="00B36A92" w:rsidRDefault="003F08F7" w:rsidP="005F02E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Для реализации программы библиотечный фонд образовате</w:t>
      </w:r>
      <w:r w:rsidR="00322AAD" w:rsidRPr="00B36A92">
        <w:rPr>
          <w:rFonts w:ascii="Times New Roman" w:hAnsi="Times New Roman"/>
          <w:bCs/>
          <w:sz w:val="24"/>
          <w:szCs w:val="24"/>
        </w:rPr>
        <w:t xml:space="preserve">льной организации должен иметь </w:t>
      </w:r>
      <w:r w:rsidRPr="00B36A92">
        <w:rPr>
          <w:rFonts w:ascii="Times New Roman" w:hAnsi="Times New Roman"/>
          <w:bCs/>
          <w:sz w:val="24"/>
          <w:szCs w:val="24"/>
        </w:rPr>
        <w:t>п</w:t>
      </w:r>
      <w:r w:rsidRPr="00B36A92">
        <w:rPr>
          <w:rFonts w:ascii="Times New Roman" w:hAnsi="Times New Roman"/>
          <w:sz w:val="24"/>
          <w:szCs w:val="24"/>
        </w:rPr>
        <w:t xml:space="preserve">ечатные и/или электронные образовательные и информационные ресурсы, </w:t>
      </w:r>
      <w:r w:rsidR="00594361" w:rsidRPr="00B36A92">
        <w:rPr>
          <w:rFonts w:ascii="Times New Roman" w:hAnsi="Times New Roman"/>
          <w:sz w:val="24"/>
          <w:szCs w:val="24"/>
        </w:rPr>
        <w:t xml:space="preserve">рекомендованные ФУМО, для использования в образовательном процессе. При формировании </w:t>
      </w:r>
      <w:r w:rsidR="00594361" w:rsidRPr="00B36A92">
        <w:rPr>
          <w:rFonts w:ascii="Times New Roman" w:hAnsi="Times New Roman"/>
          <w:bCs/>
          <w:sz w:val="24"/>
          <w:szCs w:val="24"/>
        </w:rPr>
        <w:t>библиотечного фонда образовательной организаци</w:t>
      </w:r>
      <w:r w:rsidR="0037132E" w:rsidRPr="00B36A92">
        <w:rPr>
          <w:rFonts w:ascii="Times New Roman" w:hAnsi="Times New Roman"/>
          <w:bCs/>
          <w:sz w:val="24"/>
          <w:szCs w:val="24"/>
        </w:rPr>
        <w:t>ей</w:t>
      </w:r>
      <w:r w:rsidR="00594361" w:rsidRPr="00B36A92">
        <w:rPr>
          <w:rFonts w:ascii="Times New Roman" w:hAnsi="Times New Roman"/>
          <w:bCs/>
          <w:sz w:val="24"/>
          <w:szCs w:val="24"/>
        </w:rPr>
        <w:t xml:space="preserve"> выбирается </w:t>
      </w:r>
      <w:r w:rsidR="00893ABC" w:rsidRPr="00B36A92">
        <w:rPr>
          <w:rFonts w:ascii="Times New Roman" w:hAnsi="Times New Roman"/>
          <w:bCs/>
          <w:sz w:val="24"/>
          <w:szCs w:val="24"/>
        </w:rPr>
        <w:t>не менее</w:t>
      </w:r>
      <w:r w:rsidR="00594361" w:rsidRPr="00B36A92">
        <w:rPr>
          <w:rFonts w:ascii="Times New Roman" w:hAnsi="Times New Roman"/>
          <w:bCs/>
          <w:sz w:val="24"/>
          <w:szCs w:val="24"/>
        </w:rPr>
        <w:t xml:space="preserve"> одно</w:t>
      </w:r>
      <w:r w:rsidR="00893ABC" w:rsidRPr="00B36A92">
        <w:rPr>
          <w:rFonts w:ascii="Times New Roman" w:hAnsi="Times New Roman"/>
          <w:bCs/>
          <w:sz w:val="24"/>
          <w:szCs w:val="24"/>
        </w:rPr>
        <w:t>го</w:t>
      </w:r>
      <w:r w:rsidR="00594361" w:rsidRPr="00B36A92">
        <w:rPr>
          <w:rFonts w:ascii="Times New Roman" w:hAnsi="Times New Roman"/>
          <w:bCs/>
          <w:sz w:val="24"/>
          <w:szCs w:val="24"/>
        </w:rPr>
        <w:t xml:space="preserve"> издани</w:t>
      </w:r>
      <w:r w:rsidR="00893ABC" w:rsidRPr="00B36A92">
        <w:rPr>
          <w:rFonts w:ascii="Times New Roman" w:hAnsi="Times New Roman"/>
          <w:bCs/>
          <w:sz w:val="24"/>
          <w:szCs w:val="24"/>
        </w:rPr>
        <w:t>я</w:t>
      </w:r>
      <w:r w:rsidR="00594361" w:rsidRPr="00B36A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447DEF" w:rsidRPr="00B36A92" w:rsidRDefault="00447DEF" w:rsidP="005F02EC">
      <w:pPr>
        <w:suppressAutoHyphens/>
        <w:spacing w:after="0"/>
        <w:ind w:firstLine="709"/>
        <w:jc w:val="both"/>
        <w:rPr>
          <w:rFonts w:ascii="Times New Roman" w:hAnsi="Times New Roman"/>
          <w:sz w:val="24"/>
          <w:szCs w:val="24"/>
        </w:rPr>
      </w:pPr>
    </w:p>
    <w:p w:rsidR="00155A1C" w:rsidRPr="00722C80" w:rsidRDefault="00155A1C" w:rsidP="005F02EC">
      <w:pPr>
        <w:pStyle w:val="ae"/>
        <w:suppressAutoHyphens/>
        <w:spacing w:before="0" w:after="0"/>
        <w:ind w:left="0" w:firstLine="709"/>
        <w:contextualSpacing/>
        <w:rPr>
          <w:b/>
        </w:rPr>
      </w:pPr>
      <w:r w:rsidRPr="00B36A92">
        <w:rPr>
          <w:b/>
        </w:rPr>
        <w:t>3.2.1. Основные печатные издания</w:t>
      </w:r>
    </w:p>
    <w:p w:rsidR="00722C80" w:rsidRPr="00722C80" w:rsidRDefault="00722C80" w:rsidP="00722C8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22C80">
        <w:rPr>
          <w:rFonts w:ascii="Times New Roman" w:hAnsi="Times New Roman"/>
          <w:sz w:val="24"/>
          <w:szCs w:val="24"/>
        </w:rPr>
        <w:t>Физическая культура [Текст]: учебное пособие для студ. сред. проф. учеб. завед</w:t>
      </w:r>
      <w:r w:rsidRPr="00722C80">
        <w:rPr>
          <w:rFonts w:ascii="Times New Roman" w:hAnsi="Times New Roman"/>
          <w:sz w:val="24"/>
          <w:szCs w:val="24"/>
        </w:rPr>
        <w:t>е</w:t>
      </w:r>
      <w:r w:rsidRPr="00722C80">
        <w:rPr>
          <w:rFonts w:ascii="Times New Roman" w:hAnsi="Times New Roman"/>
          <w:sz w:val="24"/>
          <w:szCs w:val="24"/>
        </w:rPr>
        <w:t xml:space="preserve">ний/ Н.В.Решетников, Ю.Л. Кислицин, Р.Л. Палтиевич [и др.] – 6-е </w:t>
      </w:r>
      <w:r w:rsidR="003D53B2">
        <w:rPr>
          <w:rFonts w:ascii="Times New Roman" w:hAnsi="Times New Roman"/>
          <w:sz w:val="24"/>
          <w:szCs w:val="24"/>
        </w:rPr>
        <w:t>изд., испр. – М.: Academia, 202</w:t>
      </w:r>
      <w:r w:rsidR="008D7C30">
        <w:rPr>
          <w:rFonts w:ascii="Times New Roman" w:hAnsi="Times New Roman"/>
          <w:sz w:val="24"/>
          <w:szCs w:val="24"/>
        </w:rPr>
        <w:t>2</w:t>
      </w:r>
      <w:r w:rsidRPr="00722C80">
        <w:rPr>
          <w:rFonts w:ascii="Times New Roman" w:hAnsi="Times New Roman"/>
          <w:sz w:val="24"/>
          <w:szCs w:val="24"/>
        </w:rPr>
        <w:t xml:space="preserve"> – 176с.</w:t>
      </w:r>
    </w:p>
    <w:p w:rsidR="00722C80" w:rsidRPr="00722C80" w:rsidRDefault="00722C80" w:rsidP="00722C80">
      <w:pPr>
        <w:widowControl w:val="0"/>
        <w:numPr>
          <w:ilvl w:val="0"/>
          <w:numId w:val="26"/>
        </w:numPr>
        <w:shd w:val="clear" w:color="auto" w:fill="FFFFFF"/>
        <w:tabs>
          <w:tab w:val="left" w:pos="252"/>
        </w:tabs>
        <w:autoSpaceDE w:val="0"/>
        <w:autoSpaceDN w:val="0"/>
        <w:adjustRightInd w:val="0"/>
        <w:spacing w:before="259" w:after="0" w:line="274" w:lineRule="exact"/>
        <w:ind w:right="-14"/>
        <w:jc w:val="both"/>
        <w:rPr>
          <w:rFonts w:ascii="Times New Roman" w:hAnsi="Times New Roman"/>
          <w:sz w:val="24"/>
          <w:szCs w:val="24"/>
        </w:rPr>
      </w:pPr>
      <w:r w:rsidRPr="00722C80">
        <w:rPr>
          <w:rFonts w:ascii="Times New Roman" w:hAnsi="Times New Roman"/>
          <w:sz w:val="24"/>
          <w:szCs w:val="24"/>
        </w:rPr>
        <w:t>Физическая культура студента  [Текст]: учебник для студентов вузов. /под общ.ред. В</w:t>
      </w:r>
      <w:r w:rsidR="003D53B2">
        <w:rPr>
          <w:rFonts w:ascii="Times New Roman" w:hAnsi="Times New Roman"/>
          <w:sz w:val="24"/>
          <w:szCs w:val="24"/>
        </w:rPr>
        <w:t>.И.Ильинича - М.: Гардарики,20</w:t>
      </w:r>
      <w:r w:rsidR="00365B3A">
        <w:rPr>
          <w:rFonts w:ascii="Times New Roman" w:hAnsi="Times New Roman"/>
          <w:sz w:val="24"/>
          <w:szCs w:val="24"/>
        </w:rPr>
        <w:t>22</w:t>
      </w:r>
      <w:r w:rsidRPr="00722C80">
        <w:rPr>
          <w:rFonts w:ascii="Times New Roman" w:hAnsi="Times New Roman"/>
          <w:sz w:val="24"/>
          <w:szCs w:val="24"/>
        </w:rPr>
        <w:t xml:space="preserve">. – 448с. </w:t>
      </w:r>
    </w:p>
    <w:p w:rsidR="00155A1C" w:rsidRPr="00B36A92" w:rsidRDefault="00155A1C" w:rsidP="00722C80">
      <w:pPr>
        <w:suppressAutoHyphens/>
        <w:spacing w:after="0"/>
        <w:ind w:firstLine="709"/>
        <w:contextualSpacing/>
        <w:rPr>
          <w:rFonts w:ascii="Times New Roman" w:hAnsi="Times New Roman"/>
          <w:bCs/>
          <w:i/>
          <w:iCs/>
          <w:sz w:val="24"/>
          <w:szCs w:val="24"/>
        </w:rPr>
      </w:pPr>
    </w:p>
    <w:p w:rsidR="00155A1C" w:rsidRPr="00B36A92" w:rsidRDefault="00155A1C" w:rsidP="005F02EC">
      <w:pPr>
        <w:suppressAutoHyphens/>
        <w:spacing w:after="0"/>
        <w:ind w:firstLine="709"/>
        <w:contextualSpacing/>
        <w:rPr>
          <w:rFonts w:ascii="Times New Roman" w:hAnsi="Times New Roman"/>
          <w:b/>
          <w:sz w:val="24"/>
          <w:szCs w:val="24"/>
        </w:rPr>
      </w:pPr>
    </w:p>
    <w:p w:rsidR="002B3229" w:rsidRPr="0055422A" w:rsidRDefault="00155A1C" w:rsidP="002B3229">
      <w:pPr>
        <w:suppressAutoHyphens/>
        <w:spacing w:after="0"/>
        <w:ind w:firstLine="709"/>
        <w:contextualSpacing/>
        <w:rPr>
          <w:rFonts w:ascii="Times New Roman" w:hAnsi="Times New Roman"/>
          <w:sz w:val="24"/>
          <w:szCs w:val="24"/>
        </w:rPr>
      </w:pPr>
      <w:r w:rsidRPr="00B36A92">
        <w:rPr>
          <w:rFonts w:ascii="Times New Roman" w:hAnsi="Times New Roman"/>
          <w:b/>
          <w:sz w:val="24"/>
          <w:szCs w:val="24"/>
        </w:rPr>
        <w:t>3.2.2. Основные электронные издания</w:t>
      </w:r>
      <w:r w:rsidR="002B3229" w:rsidRPr="0055422A">
        <w:rPr>
          <w:rFonts w:ascii="Times New Roman" w:hAnsi="Times New Roman"/>
          <w:sz w:val="24"/>
          <w:szCs w:val="24"/>
        </w:rPr>
        <w:t>Амосов Н.М. Раздумья о здоровье [Текст] / Н.М. Амосов -2-е изд. – М.: Мол. гвар</w:t>
      </w:r>
      <w:r w:rsidR="003D53B2">
        <w:rPr>
          <w:rFonts w:ascii="Times New Roman" w:hAnsi="Times New Roman"/>
          <w:sz w:val="24"/>
          <w:szCs w:val="24"/>
        </w:rPr>
        <w:t>дия ,</w:t>
      </w:r>
      <w:r w:rsidR="00914EED">
        <w:rPr>
          <w:rFonts w:ascii="Times New Roman" w:hAnsi="Times New Roman"/>
          <w:sz w:val="24"/>
          <w:szCs w:val="24"/>
        </w:rPr>
        <w:t>202</w:t>
      </w:r>
      <w:r w:rsidR="008D7C30">
        <w:rPr>
          <w:rFonts w:ascii="Times New Roman" w:hAnsi="Times New Roman"/>
          <w:sz w:val="24"/>
          <w:szCs w:val="24"/>
        </w:rPr>
        <w:t>2</w:t>
      </w:r>
      <w:r w:rsidR="002B3229" w:rsidRPr="0055422A">
        <w:rPr>
          <w:rFonts w:ascii="Times New Roman" w:hAnsi="Times New Roman"/>
          <w:sz w:val="24"/>
          <w:szCs w:val="24"/>
        </w:rPr>
        <w:t>– 191с.</w:t>
      </w:r>
    </w:p>
    <w:p w:rsidR="002B3229" w:rsidRPr="0055422A" w:rsidRDefault="002B3229" w:rsidP="002B3229">
      <w:pPr>
        <w:numPr>
          <w:ilvl w:val="0"/>
          <w:numId w:val="27"/>
        </w:numPr>
        <w:spacing w:after="0" w:line="240" w:lineRule="auto"/>
        <w:jc w:val="both"/>
        <w:rPr>
          <w:rFonts w:ascii="Times New Roman" w:hAnsi="Times New Roman"/>
          <w:sz w:val="24"/>
          <w:szCs w:val="24"/>
        </w:rPr>
      </w:pPr>
      <w:r w:rsidRPr="0055422A">
        <w:rPr>
          <w:rFonts w:ascii="Times New Roman" w:hAnsi="Times New Roman"/>
          <w:sz w:val="24"/>
          <w:szCs w:val="24"/>
        </w:rPr>
        <w:t>Анатомия человека [Текст]: учебник для студ. высш. учеб. заведений./ под ред.: М.М. Курепина, А.П. Джигова, А.А Никитина.- М.:ИЦ ВЛАДОС, 20</w:t>
      </w:r>
      <w:r w:rsidR="00365B3A">
        <w:rPr>
          <w:rFonts w:ascii="Times New Roman" w:hAnsi="Times New Roman"/>
          <w:sz w:val="24"/>
          <w:szCs w:val="24"/>
        </w:rPr>
        <w:t>2</w:t>
      </w:r>
      <w:r w:rsidR="008D7C30">
        <w:rPr>
          <w:rFonts w:ascii="Times New Roman" w:hAnsi="Times New Roman"/>
          <w:sz w:val="24"/>
          <w:szCs w:val="24"/>
        </w:rPr>
        <w:t>2</w:t>
      </w:r>
      <w:r w:rsidRPr="0055422A">
        <w:rPr>
          <w:rFonts w:ascii="Times New Roman" w:hAnsi="Times New Roman"/>
          <w:sz w:val="24"/>
          <w:szCs w:val="24"/>
        </w:rPr>
        <w:t>. – 348с.</w:t>
      </w:r>
    </w:p>
    <w:p w:rsidR="00155A1C" w:rsidRPr="0055422A" w:rsidRDefault="00155A1C" w:rsidP="002B3229">
      <w:pPr>
        <w:suppressAutoHyphens/>
        <w:spacing w:after="0"/>
        <w:ind w:firstLine="709"/>
        <w:contextualSpacing/>
        <w:rPr>
          <w:rFonts w:ascii="Times New Roman" w:hAnsi="Times New Roman"/>
          <w:b/>
          <w:bCs/>
          <w:sz w:val="24"/>
          <w:szCs w:val="24"/>
        </w:rPr>
      </w:pPr>
    </w:p>
    <w:p w:rsidR="00155A1C" w:rsidRPr="00B36A92" w:rsidRDefault="00155A1C" w:rsidP="005F02EC">
      <w:pPr>
        <w:pStyle w:val="1"/>
        <w:suppressAutoHyphens/>
        <w:spacing w:before="0" w:after="0"/>
        <w:ind w:firstLine="709"/>
        <w:jc w:val="both"/>
        <w:rPr>
          <w:rFonts w:ascii="Times New Roman" w:hAnsi="Times New Roman"/>
          <w:b w:val="0"/>
          <w:bCs w:val="0"/>
          <w:i/>
          <w:sz w:val="24"/>
          <w:szCs w:val="24"/>
        </w:rPr>
      </w:pPr>
    </w:p>
    <w:p w:rsidR="008E67F3" w:rsidRDefault="008E67F3"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55422A" w:rsidRDefault="0055422A" w:rsidP="005F02EC">
      <w:pPr>
        <w:suppressAutoHyphens/>
        <w:contextualSpacing/>
        <w:rPr>
          <w:rFonts w:ascii="Times New Roman" w:hAnsi="Times New Roman"/>
          <w:b/>
          <w:i/>
          <w:sz w:val="24"/>
          <w:szCs w:val="24"/>
        </w:rPr>
      </w:pPr>
    </w:p>
    <w:p w:rsidR="0055422A" w:rsidRDefault="0055422A" w:rsidP="005F02EC">
      <w:pPr>
        <w:suppressAutoHyphens/>
        <w:contextualSpacing/>
        <w:rPr>
          <w:rFonts w:ascii="Times New Roman" w:hAnsi="Times New Roman"/>
          <w:b/>
          <w:i/>
          <w:sz w:val="24"/>
          <w:szCs w:val="24"/>
        </w:rPr>
      </w:pPr>
    </w:p>
    <w:p w:rsidR="0055422A" w:rsidRPr="00B36A92" w:rsidRDefault="0055422A" w:rsidP="005F02EC">
      <w:pPr>
        <w:suppressAutoHyphens/>
        <w:contextualSpacing/>
        <w:rPr>
          <w:rFonts w:ascii="Times New Roman" w:hAnsi="Times New Roman"/>
          <w:b/>
          <w:i/>
          <w:sz w:val="24"/>
          <w:szCs w:val="24"/>
        </w:rPr>
      </w:pPr>
    </w:p>
    <w:p w:rsidR="00E709E4" w:rsidRPr="00B36A92" w:rsidRDefault="00340ACF" w:rsidP="005F02EC">
      <w:pPr>
        <w:suppressAutoHyphens/>
        <w:contextualSpacing/>
        <w:jc w:val="center"/>
        <w:rPr>
          <w:rFonts w:ascii="Times New Roman" w:hAnsi="Times New Roman"/>
          <w:b/>
          <w:sz w:val="24"/>
          <w:szCs w:val="24"/>
        </w:rPr>
      </w:pPr>
      <w:r w:rsidRPr="00B36A92">
        <w:rPr>
          <w:rFonts w:ascii="Times New Roman" w:hAnsi="Times New Roman"/>
          <w:b/>
          <w:sz w:val="24"/>
          <w:szCs w:val="24"/>
        </w:rPr>
        <w:lastRenderedPageBreak/>
        <w:t>4</w:t>
      </w:r>
      <w:r w:rsidR="00E709E4" w:rsidRPr="00B36A92">
        <w:rPr>
          <w:rFonts w:ascii="Times New Roman" w:hAnsi="Times New Roman"/>
          <w:b/>
          <w:sz w:val="24"/>
          <w:szCs w:val="24"/>
        </w:rPr>
        <w:t xml:space="preserve">. </w:t>
      </w:r>
      <w:r w:rsidR="00091C4A" w:rsidRPr="00B36A92">
        <w:rPr>
          <w:rFonts w:ascii="Times New Roman" w:hAnsi="Times New Roman"/>
          <w:b/>
          <w:sz w:val="24"/>
          <w:szCs w:val="24"/>
        </w:rPr>
        <w:t xml:space="preserve">КОНТРОЛЬ И ОЦЕНКА РЕЗУЛЬТАТОВ ОСВОЕНИЯ </w:t>
      </w:r>
      <w:r w:rsidR="00447DEF" w:rsidRPr="00B36A92">
        <w:rPr>
          <w:rFonts w:ascii="Times New Roman" w:hAnsi="Times New Roman"/>
          <w:b/>
          <w:sz w:val="24"/>
          <w:szCs w:val="24"/>
        </w:rPr>
        <w:br/>
      </w:r>
      <w:r w:rsidR="00091C4A" w:rsidRPr="00B36A92">
        <w:rPr>
          <w:rFonts w:ascii="Times New Roman" w:hAnsi="Times New Roman"/>
          <w:b/>
          <w:sz w:val="24"/>
          <w:szCs w:val="24"/>
        </w:rPr>
        <w:t>УЧЕБНОЙ ДИСЦИПЛИНЫ</w:t>
      </w:r>
    </w:p>
    <w:p w:rsidR="00447DEF" w:rsidRPr="00B36A92" w:rsidRDefault="00447DEF" w:rsidP="005F02EC">
      <w:pPr>
        <w:suppressAutoHyphens/>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961"/>
        <w:gridCol w:w="3367"/>
      </w:tblGrid>
      <w:tr w:rsidR="00064207" w:rsidRPr="00B36A92" w:rsidTr="003E6756">
        <w:trPr>
          <w:trHeight w:val="543"/>
        </w:trPr>
        <w:tc>
          <w:tcPr>
            <w:tcW w:w="649" w:type="pct"/>
            <w:vAlign w:val="center"/>
          </w:tcPr>
          <w:p w:rsidR="00064207" w:rsidRPr="00064207" w:rsidRDefault="00064207" w:rsidP="005F02EC">
            <w:pPr>
              <w:suppressAutoHyphens/>
              <w:spacing w:after="0" w:line="240" w:lineRule="auto"/>
              <w:jc w:val="center"/>
              <w:rPr>
                <w:rFonts w:ascii="Times New Roman" w:hAnsi="Times New Roman"/>
                <w:b/>
                <w:i/>
                <w:sz w:val="24"/>
                <w:szCs w:val="24"/>
              </w:rPr>
            </w:pPr>
            <w:r w:rsidRPr="00064207">
              <w:rPr>
                <w:rFonts w:ascii="Times New Roman" w:hAnsi="Times New Roman"/>
                <w:b/>
                <w:i/>
                <w:sz w:val="24"/>
                <w:szCs w:val="24"/>
              </w:rPr>
              <w:t>Код</w:t>
            </w:r>
          </w:p>
          <w:p w:rsidR="00064207" w:rsidRPr="009C7916" w:rsidRDefault="009C7916" w:rsidP="005F02EC">
            <w:pPr>
              <w:suppressAutoHyphens/>
              <w:spacing w:after="0" w:line="240" w:lineRule="auto"/>
              <w:jc w:val="center"/>
              <w:rPr>
                <w:rFonts w:ascii="Times New Roman" w:hAnsi="Times New Roman"/>
                <w:b/>
                <w:bCs/>
                <w:i/>
              </w:rPr>
            </w:pPr>
            <w:r>
              <w:rPr>
                <w:rFonts w:ascii="Times New Roman" w:hAnsi="Times New Roman"/>
                <w:b/>
                <w:i/>
                <w:sz w:val="24"/>
                <w:szCs w:val="24"/>
              </w:rPr>
              <w:t>ОК</w:t>
            </w:r>
            <w:r>
              <w:rPr>
                <w:rFonts w:ascii="Times New Roman" w:hAnsi="Times New Roman"/>
                <w:b/>
                <w:i/>
                <w:sz w:val="24"/>
                <w:szCs w:val="24"/>
                <w:lang w:val="en-US"/>
              </w:rPr>
              <w:t>,</w:t>
            </w:r>
            <w:r>
              <w:rPr>
                <w:rFonts w:ascii="Times New Roman" w:hAnsi="Times New Roman"/>
                <w:b/>
                <w:i/>
                <w:sz w:val="24"/>
                <w:szCs w:val="24"/>
              </w:rPr>
              <w:t>ПК</w:t>
            </w:r>
          </w:p>
        </w:tc>
        <w:tc>
          <w:tcPr>
            <w:tcW w:w="2592" w:type="pct"/>
            <w:vAlign w:val="center"/>
          </w:tcPr>
          <w:p w:rsidR="00064207" w:rsidRPr="00B36A92" w:rsidRDefault="00064207" w:rsidP="005F02EC">
            <w:pPr>
              <w:suppressAutoHyphens/>
              <w:spacing w:after="0" w:line="240" w:lineRule="auto"/>
              <w:jc w:val="center"/>
              <w:rPr>
                <w:rFonts w:ascii="Times New Roman" w:hAnsi="Times New Roman"/>
                <w:b/>
                <w:bCs/>
                <w:i/>
              </w:rPr>
            </w:pPr>
            <w:r w:rsidRPr="00B36A92">
              <w:rPr>
                <w:rFonts w:ascii="Times New Roman" w:hAnsi="Times New Roman"/>
                <w:b/>
                <w:bCs/>
                <w:i/>
              </w:rPr>
              <w:t>Результаты обучения</w:t>
            </w:r>
          </w:p>
        </w:tc>
        <w:tc>
          <w:tcPr>
            <w:tcW w:w="1759" w:type="pct"/>
            <w:vAlign w:val="center"/>
          </w:tcPr>
          <w:p w:rsidR="00064207" w:rsidRPr="00B36A92" w:rsidRDefault="00064207" w:rsidP="005F02EC">
            <w:pPr>
              <w:suppressAutoHyphens/>
              <w:spacing w:after="0" w:line="240" w:lineRule="auto"/>
              <w:jc w:val="center"/>
              <w:rPr>
                <w:rFonts w:ascii="Times New Roman" w:hAnsi="Times New Roman"/>
                <w:b/>
                <w:bCs/>
                <w:i/>
              </w:rPr>
            </w:pPr>
            <w:r w:rsidRPr="00B36A92">
              <w:rPr>
                <w:rFonts w:ascii="Times New Roman" w:hAnsi="Times New Roman"/>
                <w:b/>
                <w:bCs/>
                <w:i/>
              </w:rPr>
              <w:t>Методы оценки</w:t>
            </w:r>
          </w:p>
        </w:tc>
      </w:tr>
    </w:tbl>
    <w:p w:rsidR="00BF4F26" w:rsidRPr="00B36A92" w:rsidRDefault="00BF4F26" w:rsidP="005F02EC">
      <w:pPr>
        <w:suppressAutoHyphens/>
        <w:spacing w:after="0"/>
        <w:jc w:val="both"/>
        <w:rPr>
          <w:rFonts w:ascii="Times New Roman" w:hAnsi="Times New Roman"/>
          <w:b/>
          <w:szCs w:val="52"/>
        </w:rPr>
      </w:pPr>
    </w:p>
    <w:tbl>
      <w:tblPr>
        <w:tblpPr w:leftFromText="180" w:rightFromText="180" w:vertAnchor="text" w:tblpXSpec="center" w:tblpY="1"/>
        <w:tblOverlap w:val="neve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4541"/>
        <w:gridCol w:w="3656"/>
      </w:tblGrid>
      <w:tr w:rsidR="008D7C30" w:rsidRPr="00365B3A" w:rsidTr="008D7C30">
        <w:trPr>
          <w:trHeight w:val="426"/>
        </w:trPr>
        <w:tc>
          <w:tcPr>
            <w:tcW w:w="1417" w:type="dxa"/>
          </w:tcPr>
          <w:p w:rsidR="008D7C30" w:rsidRPr="004F071B" w:rsidRDefault="008D7C30" w:rsidP="00914EED">
            <w:pPr>
              <w:spacing w:after="54"/>
              <w:ind w:left="43" w:right="19"/>
              <w:rPr>
                <w:sz w:val="24"/>
                <w:szCs w:val="24"/>
              </w:rPr>
            </w:pPr>
            <w:r>
              <w:rPr>
                <w:rFonts w:ascii="Times New Roman" w:hAnsi="Times New Roman"/>
                <w:sz w:val="24"/>
                <w:szCs w:val="24"/>
              </w:rPr>
              <w:t xml:space="preserve">ПК </w:t>
            </w:r>
            <w:r w:rsidRPr="004F071B">
              <w:rPr>
                <w:rFonts w:ascii="Times New Roman" w:hAnsi="Times New Roman"/>
                <w:sz w:val="24"/>
                <w:szCs w:val="24"/>
              </w:rPr>
              <w:t xml:space="preserve">1.1. </w:t>
            </w:r>
          </w:p>
          <w:p w:rsidR="008D7C30" w:rsidRPr="00365B3A" w:rsidRDefault="008D7C30" w:rsidP="00914EED">
            <w:pPr>
              <w:pStyle w:val="s1"/>
              <w:shd w:val="clear" w:color="auto" w:fill="FFFFFF"/>
              <w:spacing w:before="75" w:beforeAutospacing="0" w:after="75" w:afterAutospacing="0"/>
              <w:ind w:right="75"/>
              <w:rPr>
                <w:color w:val="000000"/>
              </w:rPr>
            </w:pPr>
            <w:r w:rsidRPr="00365B3A">
              <w:t xml:space="preserve">. </w:t>
            </w:r>
          </w:p>
          <w:p w:rsidR="008D7C30" w:rsidRPr="00365B3A" w:rsidRDefault="008D7C30" w:rsidP="00914EED">
            <w:pPr>
              <w:spacing w:after="0"/>
              <w:rPr>
                <w:rFonts w:ascii="Times New Roman" w:hAnsi="Times New Roman"/>
                <w:b/>
                <w:i/>
                <w:iCs/>
                <w:color w:val="000000"/>
                <w:sz w:val="24"/>
                <w:szCs w:val="24"/>
              </w:rPr>
            </w:pPr>
          </w:p>
        </w:tc>
        <w:tc>
          <w:tcPr>
            <w:tcW w:w="4541" w:type="dxa"/>
          </w:tcPr>
          <w:p w:rsidR="008D7C30" w:rsidRPr="00365B3A" w:rsidRDefault="008D7C30" w:rsidP="00914EED">
            <w:pPr>
              <w:widowControl w:val="0"/>
              <w:spacing w:after="0"/>
              <w:jc w:val="both"/>
              <w:rPr>
                <w:rFonts w:ascii="Times New Roman" w:hAnsi="Times New Roman"/>
                <w:color w:val="000000"/>
                <w:sz w:val="24"/>
                <w:szCs w:val="24"/>
              </w:rPr>
            </w:pPr>
            <w:r w:rsidRPr="004F071B">
              <w:rPr>
                <w:rFonts w:ascii="Times New Roman" w:hAnsi="Times New Roman"/>
                <w:sz w:val="24"/>
                <w:szCs w:val="24"/>
              </w:rPr>
              <w:t>Осуществлять подготовку и обслужив</w:t>
            </w:r>
            <w:r w:rsidRPr="004F071B">
              <w:rPr>
                <w:rFonts w:ascii="Times New Roman" w:hAnsi="Times New Roman"/>
                <w:sz w:val="24"/>
                <w:szCs w:val="24"/>
              </w:rPr>
              <w:t>а</w:t>
            </w:r>
            <w:r w:rsidRPr="004F071B">
              <w:rPr>
                <w:rFonts w:ascii="Times New Roman" w:hAnsi="Times New Roman"/>
                <w:sz w:val="24"/>
                <w:szCs w:val="24"/>
              </w:rPr>
              <w:t>ние рабочего места для работы на тока</w:t>
            </w:r>
            <w:r w:rsidRPr="004F071B">
              <w:rPr>
                <w:rFonts w:ascii="Times New Roman" w:hAnsi="Times New Roman"/>
                <w:sz w:val="24"/>
                <w:szCs w:val="24"/>
              </w:rPr>
              <w:t>р</w:t>
            </w:r>
            <w:r w:rsidRPr="004F071B">
              <w:rPr>
                <w:rFonts w:ascii="Times New Roman" w:hAnsi="Times New Roman"/>
                <w:sz w:val="24"/>
                <w:szCs w:val="24"/>
              </w:rPr>
              <w:t>ных станках.</w:t>
            </w:r>
          </w:p>
        </w:tc>
        <w:tc>
          <w:tcPr>
            <w:tcW w:w="3656" w:type="dxa"/>
          </w:tcPr>
          <w:p w:rsidR="008D7C30" w:rsidRPr="004F071B" w:rsidRDefault="008D7C30" w:rsidP="00914EED">
            <w:pPr>
              <w:widowControl w:val="0"/>
              <w:spacing w:after="0"/>
              <w:jc w:val="both"/>
              <w:rPr>
                <w:rFonts w:ascii="Times New Roman" w:hAnsi="Times New Roman"/>
                <w:sz w:val="24"/>
                <w:szCs w:val="24"/>
              </w:rPr>
            </w:pPr>
          </w:p>
        </w:tc>
      </w:tr>
      <w:tr w:rsidR="008D7C30" w:rsidRPr="00365B3A" w:rsidTr="008D7C30">
        <w:trPr>
          <w:trHeight w:val="426"/>
        </w:trPr>
        <w:tc>
          <w:tcPr>
            <w:tcW w:w="1417" w:type="dxa"/>
          </w:tcPr>
          <w:p w:rsidR="008D7C30" w:rsidRPr="004F071B" w:rsidRDefault="008D7C30" w:rsidP="00914EED">
            <w:pPr>
              <w:ind w:left="43" w:right="19"/>
              <w:rPr>
                <w:sz w:val="24"/>
                <w:szCs w:val="24"/>
              </w:rPr>
            </w:pPr>
            <w:r>
              <w:rPr>
                <w:rFonts w:ascii="Times New Roman" w:hAnsi="Times New Roman"/>
                <w:sz w:val="24"/>
                <w:szCs w:val="24"/>
              </w:rPr>
              <w:t>ПК</w:t>
            </w:r>
            <w:r w:rsidRPr="004F071B">
              <w:rPr>
                <w:rFonts w:ascii="Times New Roman" w:hAnsi="Times New Roman"/>
                <w:sz w:val="24"/>
                <w:szCs w:val="24"/>
              </w:rPr>
              <w:t xml:space="preserve"> 1.2</w:t>
            </w:r>
          </w:p>
          <w:p w:rsidR="008D7C30" w:rsidRPr="00365B3A" w:rsidRDefault="008D7C30" w:rsidP="00914EED">
            <w:pPr>
              <w:spacing w:after="0"/>
              <w:rPr>
                <w:rFonts w:ascii="Times New Roman" w:hAnsi="Times New Roman"/>
                <w:b/>
                <w:i/>
                <w:iCs/>
                <w:color w:val="000000"/>
                <w:sz w:val="24"/>
                <w:szCs w:val="24"/>
              </w:rPr>
            </w:pPr>
          </w:p>
        </w:tc>
        <w:tc>
          <w:tcPr>
            <w:tcW w:w="4541" w:type="dxa"/>
          </w:tcPr>
          <w:p w:rsidR="008D7C30" w:rsidRPr="00365B3A" w:rsidRDefault="008D7C30" w:rsidP="00914EED">
            <w:pPr>
              <w:widowControl w:val="0"/>
              <w:spacing w:after="0"/>
              <w:jc w:val="both"/>
              <w:rPr>
                <w:rFonts w:ascii="Times New Roman" w:hAnsi="Times New Roman"/>
                <w:color w:val="000000"/>
                <w:sz w:val="24"/>
                <w:szCs w:val="24"/>
              </w:rPr>
            </w:pPr>
            <w:r w:rsidRPr="004F071B">
              <w:rPr>
                <w:rFonts w:ascii="Times New Roman" w:hAnsi="Times New Roman"/>
                <w:sz w:val="24"/>
                <w:szCs w:val="24"/>
              </w:rPr>
              <w:t>. Осуществлять подготовку к использов</w:t>
            </w:r>
            <w:r w:rsidRPr="004F071B">
              <w:rPr>
                <w:rFonts w:ascii="Times New Roman" w:hAnsi="Times New Roman"/>
                <w:sz w:val="24"/>
                <w:szCs w:val="24"/>
              </w:rPr>
              <w:t>а</w:t>
            </w:r>
            <w:r w:rsidRPr="004F071B">
              <w:rPr>
                <w:rFonts w:ascii="Times New Roman" w:hAnsi="Times New Roman"/>
                <w:sz w:val="24"/>
                <w:szCs w:val="24"/>
              </w:rPr>
              <w:t>нию инструмента и оснастки для работы на токарных станках в соответствии с п</w:t>
            </w:r>
            <w:r w:rsidRPr="004F071B">
              <w:rPr>
                <w:rFonts w:ascii="Times New Roman" w:hAnsi="Times New Roman"/>
                <w:sz w:val="24"/>
                <w:szCs w:val="24"/>
              </w:rPr>
              <w:t>о</w:t>
            </w:r>
            <w:r w:rsidRPr="004F071B">
              <w:rPr>
                <w:rFonts w:ascii="Times New Roman" w:hAnsi="Times New Roman"/>
                <w:sz w:val="24"/>
                <w:szCs w:val="24"/>
              </w:rPr>
              <w:t>лученным заданием.</w:t>
            </w:r>
          </w:p>
        </w:tc>
        <w:tc>
          <w:tcPr>
            <w:tcW w:w="3656" w:type="dxa"/>
          </w:tcPr>
          <w:p w:rsidR="008D7C30" w:rsidRPr="004F071B" w:rsidRDefault="008D7C30" w:rsidP="00914EED">
            <w:pPr>
              <w:widowControl w:val="0"/>
              <w:spacing w:after="0"/>
              <w:jc w:val="both"/>
              <w:rPr>
                <w:rFonts w:ascii="Times New Roman" w:hAnsi="Times New Roman"/>
                <w:sz w:val="24"/>
                <w:szCs w:val="24"/>
              </w:rPr>
            </w:pPr>
          </w:p>
        </w:tc>
      </w:tr>
    </w:tbl>
    <w:p w:rsidR="00892EBA" w:rsidRPr="00B36A92" w:rsidRDefault="00892EBA" w:rsidP="005F02EC">
      <w:pPr>
        <w:suppressAutoHyphens/>
        <w:spacing w:after="0"/>
        <w:jc w:val="both"/>
        <w:rPr>
          <w:rFonts w:ascii="Times New Roman" w:hAnsi="Times New Roman"/>
          <w:b/>
          <w:szCs w:val="52"/>
        </w:rPr>
      </w:pPr>
    </w:p>
    <w:p w:rsidR="00892EBA" w:rsidRPr="00B36A92" w:rsidRDefault="00892EBA" w:rsidP="005F02EC">
      <w:pPr>
        <w:suppressAutoHyphens/>
        <w:spacing w:after="0"/>
        <w:jc w:val="both"/>
        <w:rPr>
          <w:rFonts w:ascii="Times New Roman" w:hAnsi="Times New Roman"/>
          <w:b/>
          <w:szCs w:val="52"/>
        </w:rPr>
      </w:pPr>
    </w:p>
    <w:p w:rsidR="003963BB" w:rsidRPr="00B36A92" w:rsidRDefault="003963BB" w:rsidP="005F02EC">
      <w:pPr>
        <w:suppressAutoHyphens/>
      </w:pPr>
    </w:p>
    <w:p w:rsidR="0037301B" w:rsidRPr="004F3587" w:rsidRDefault="0037301B" w:rsidP="005F02EC">
      <w:pPr>
        <w:suppressAutoHyphens/>
        <w:jc w:val="right"/>
        <w:rPr>
          <w:rFonts w:ascii="Times New Roman" w:hAnsi="Times New Roman"/>
          <w:b/>
          <w:sz w:val="20"/>
          <w:szCs w:val="48"/>
        </w:rPr>
      </w:pPr>
    </w:p>
    <w:sectPr w:rsidR="0037301B" w:rsidRPr="004F3587" w:rsidSect="00956E11">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1C0" w:rsidRDefault="006311C0" w:rsidP="0018331B">
      <w:pPr>
        <w:spacing w:after="0" w:line="240" w:lineRule="auto"/>
      </w:pPr>
      <w:r>
        <w:separator/>
      </w:r>
    </w:p>
  </w:endnote>
  <w:endnote w:type="continuationSeparator" w:id="1">
    <w:p w:rsidR="006311C0" w:rsidRDefault="006311C0"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B" w:rsidRDefault="009957BF" w:rsidP="00733AEF">
    <w:pPr>
      <w:pStyle w:val="a5"/>
      <w:framePr w:wrap="around" w:vAnchor="text" w:hAnchor="margin" w:xAlign="right" w:y="1"/>
      <w:rPr>
        <w:rStyle w:val="a7"/>
      </w:rPr>
    </w:pPr>
    <w:r>
      <w:rPr>
        <w:rStyle w:val="a7"/>
      </w:rPr>
      <w:fldChar w:fldCharType="begin"/>
    </w:r>
    <w:r w:rsidR="0037301B">
      <w:rPr>
        <w:rStyle w:val="a7"/>
      </w:rPr>
      <w:instrText xml:space="preserve">PAGE  </w:instrText>
    </w:r>
    <w:r>
      <w:rPr>
        <w:rStyle w:val="a7"/>
      </w:rPr>
      <w:fldChar w:fldCharType="end"/>
    </w:r>
  </w:p>
  <w:p w:rsidR="0037301B" w:rsidRDefault="0037301B"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B" w:rsidRDefault="009957BF">
    <w:pPr>
      <w:pStyle w:val="a5"/>
      <w:jc w:val="right"/>
    </w:pPr>
    <w:r>
      <w:fldChar w:fldCharType="begin"/>
    </w:r>
    <w:r w:rsidR="0037301B">
      <w:instrText>PAGE   \* MERGEFORMAT</w:instrText>
    </w:r>
    <w:r>
      <w:fldChar w:fldCharType="separate"/>
    </w:r>
    <w:r w:rsidR="00703F46">
      <w:rPr>
        <w:noProof/>
      </w:rPr>
      <w:t>2</w:t>
    </w:r>
    <w:r>
      <w:fldChar w:fldCharType="end"/>
    </w:r>
  </w:p>
  <w:p w:rsidR="0037301B" w:rsidRDefault="0037301B" w:rsidP="00733AE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B" w:rsidRDefault="009957BF" w:rsidP="00733AEF">
    <w:pPr>
      <w:pStyle w:val="a5"/>
      <w:framePr w:wrap="around" w:vAnchor="text" w:hAnchor="margin" w:xAlign="right" w:y="1"/>
      <w:rPr>
        <w:rStyle w:val="a7"/>
      </w:rPr>
    </w:pPr>
    <w:r>
      <w:rPr>
        <w:rStyle w:val="a7"/>
      </w:rPr>
      <w:fldChar w:fldCharType="begin"/>
    </w:r>
    <w:r w:rsidR="0037301B">
      <w:rPr>
        <w:rStyle w:val="a7"/>
      </w:rPr>
      <w:instrText xml:space="preserve">PAGE  </w:instrText>
    </w:r>
    <w:r>
      <w:rPr>
        <w:rStyle w:val="a7"/>
      </w:rPr>
      <w:fldChar w:fldCharType="end"/>
    </w:r>
  </w:p>
  <w:p w:rsidR="0037301B" w:rsidRDefault="0037301B" w:rsidP="00733AE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B" w:rsidRDefault="009957BF">
    <w:pPr>
      <w:pStyle w:val="a5"/>
      <w:jc w:val="right"/>
    </w:pPr>
    <w:r>
      <w:fldChar w:fldCharType="begin"/>
    </w:r>
    <w:r w:rsidR="0037301B">
      <w:instrText>PAGE   \* MERGEFORMAT</w:instrText>
    </w:r>
    <w:r>
      <w:fldChar w:fldCharType="separate"/>
    </w:r>
    <w:r w:rsidR="00703F46">
      <w:rPr>
        <w:noProof/>
      </w:rPr>
      <w:t>14</w:t>
    </w:r>
    <w:r>
      <w:fldChar w:fldCharType="end"/>
    </w:r>
  </w:p>
  <w:p w:rsidR="0037301B" w:rsidRDefault="0037301B"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1C0" w:rsidRDefault="006311C0" w:rsidP="0018331B">
      <w:pPr>
        <w:spacing w:after="0" w:line="240" w:lineRule="auto"/>
      </w:pPr>
      <w:r>
        <w:separator/>
      </w:r>
    </w:p>
  </w:footnote>
  <w:footnote w:type="continuationSeparator" w:id="1">
    <w:p w:rsidR="006311C0" w:rsidRDefault="006311C0" w:rsidP="0018331B">
      <w:pPr>
        <w:spacing w:after="0" w:line="240" w:lineRule="auto"/>
      </w:pPr>
      <w:r>
        <w:continuationSeparator/>
      </w:r>
    </w:p>
  </w:footnote>
  <w:footnote w:id="2">
    <w:p w:rsidR="00306474" w:rsidRPr="008C75ED" w:rsidRDefault="00306474" w:rsidP="00306474">
      <w:pPr>
        <w:pStyle w:val="aa"/>
        <w:rPr>
          <w:sz w:val="24"/>
          <w:szCs w:val="24"/>
          <w:lang w:val="ru-RU"/>
        </w:rPr>
      </w:pPr>
      <w:r w:rsidRPr="008C75ED">
        <w:rPr>
          <w:rStyle w:val="ac"/>
          <w:sz w:val="24"/>
          <w:szCs w:val="24"/>
        </w:rPr>
        <w:footnoteRef/>
      </w:r>
      <w:r w:rsidRPr="008C75ED">
        <w:rPr>
          <w:sz w:val="24"/>
          <w:szCs w:val="24"/>
          <w:lang w:val="ru-RU"/>
        </w:rPr>
        <w:t xml:space="preserve"> Указываются личностные и метапредметные результаты из ФГОС СОО (в последней р</w:t>
      </w:r>
      <w:r w:rsidRPr="008C75ED">
        <w:rPr>
          <w:sz w:val="24"/>
          <w:szCs w:val="24"/>
          <w:lang w:val="ru-RU"/>
        </w:rPr>
        <w:t>е</w:t>
      </w:r>
      <w:r w:rsidRPr="008C75ED">
        <w:rPr>
          <w:sz w:val="24"/>
          <w:szCs w:val="24"/>
          <w:lang w:val="ru-RU"/>
        </w:rPr>
        <w:t>дакции от 12.08.2022) в отглагольной форме, формируемые общеобразовательной дисц</w:t>
      </w:r>
      <w:r w:rsidRPr="008C75ED">
        <w:rPr>
          <w:sz w:val="24"/>
          <w:szCs w:val="24"/>
          <w:lang w:val="ru-RU"/>
        </w:rPr>
        <w:t>и</w:t>
      </w:r>
      <w:r w:rsidRPr="008C75ED">
        <w:rPr>
          <w:sz w:val="24"/>
          <w:szCs w:val="24"/>
          <w:lang w:val="ru-RU"/>
        </w:rPr>
        <w:t>плиной</w:t>
      </w:r>
    </w:p>
  </w:footnote>
  <w:footnote w:id="3">
    <w:p w:rsidR="00306474" w:rsidRPr="008469AE" w:rsidRDefault="00306474" w:rsidP="00306474">
      <w:pPr>
        <w:pStyle w:val="aa"/>
        <w:rPr>
          <w:rFonts w:ascii="OfficinaSansBookC" w:hAnsi="OfficinaSansBookC"/>
          <w:lang w:val="ru-RU"/>
        </w:rPr>
      </w:pPr>
      <w:r w:rsidRPr="008C75ED">
        <w:rPr>
          <w:rStyle w:val="ac"/>
          <w:sz w:val="24"/>
          <w:szCs w:val="24"/>
        </w:rPr>
        <w:footnoteRef/>
      </w:r>
      <w:r w:rsidRPr="008C75ED">
        <w:rPr>
          <w:sz w:val="24"/>
          <w:szCs w:val="24"/>
          <w:lang w:val="ru-RU"/>
        </w:rPr>
        <w:t xml:space="preserve"> Дисциплинарные (предметные) результаты указываются в соответствии с их полным п</w:t>
      </w:r>
      <w:r w:rsidRPr="008C75ED">
        <w:rPr>
          <w:sz w:val="24"/>
          <w:szCs w:val="24"/>
          <w:lang w:val="ru-RU"/>
        </w:rPr>
        <w:t>е</w:t>
      </w:r>
      <w:r w:rsidRPr="008C75ED">
        <w:rPr>
          <w:sz w:val="24"/>
          <w:szCs w:val="24"/>
          <w:lang w:val="ru-RU"/>
        </w:rPr>
        <w:t>речнем во ФГОС СОО (в последней редакции от 12.08.2022)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1A7F3E40"/>
    <w:multiLevelType w:val="hybridMultilevel"/>
    <w:tmpl w:val="D78828DE"/>
    <w:lvl w:ilvl="0" w:tplc="D4AA1A4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B04ACA"/>
    <w:multiLevelType w:val="multilevel"/>
    <w:tmpl w:val="D53A8B64"/>
    <w:lvl w:ilvl="0">
      <w:start w:val="1"/>
      <w:numFmt w:val="decimal"/>
      <w:lvlText w:val="%1."/>
      <w:lvlJc w:val="left"/>
      <w:pPr>
        <w:ind w:left="405" w:hanging="405"/>
      </w:pPr>
      <w:rPr>
        <w:rFonts w:eastAsia="Times New Roman" w:cs="Times New Roman" w:hint="default"/>
        <w:b w:val="0"/>
        <w:color w:val="auto"/>
        <w:sz w:val="22"/>
      </w:rPr>
    </w:lvl>
    <w:lvl w:ilvl="1">
      <w:start w:val="1"/>
      <w:numFmt w:val="decimal"/>
      <w:lvlText w:val="%1.%2."/>
      <w:lvlJc w:val="left"/>
      <w:pPr>
        <w:ind w:left="405" w:hanging="405"/>
      </w:pPr>
      <w:rPr>
        <w:rFonts w:eastAsia="Times New Roman" w:cs="Times New Roman" w:hint="default"/>
        <w:b w:val="0"/>
        <w:color w:val="auto"/>
        <w:sz w:val="22"/>
      </w:rPr>
    </w:lvl>
    <w:lvl w:ilvl="2">
      <w:start w:val="1"/>
      <w:numFmt w:val="decimal"/>
      <w:lvlText w:val="%1.%2.%3."/>
      <w:lvlJc w:val="left"/>
      <w:pPr>
        <w:ind w:left="720" w:hanging="720"/>
      </w:pPr>
      <w:rPr>
        <w:rFonts w:eastAsia="Times New Roman" w:cs="Times New Roman" w:hint="default"/>
        <w:b w:val="0"/>
        <w:color w:val="auto"/>
        <w:sz w:val="22"/>
      </w:rPr>
    </w:lvl>
    <w:lvl w:ilvl="3">
      <w:start w:val="1"/>
      <w:numFmt w:val="decimal"/>
      <w:lvlText w:val="%1.%2.%3.%4."/>
      <w:lvlJc w:val="left"/>
      <w:pPr>
        <w:ind w:left="720" w:hanging="720"/>
      </w:pPr>
      <w:rPr>
        <w:rFonts w:eastAsia="Times New Roman" w:cs="Times New Roman" w:hint="default"/>
        <w:b w:val="0"/>
        <w:color w:val="auto"/>
        <w:sz w:val="22"/>
      </w:rPr>
    </w:lvl>
    <w:lvl w:ilvl="4">
      <w:start w:val="1"/>
      <w:numFmt w:val="decimal"/>
      <w:lvlText w:val="%1.%2.%3.%4.%5."/>
      <w:lvlJc w:val="left"/>
      <w:pPr>
        <w:ind w:left="1080" w:hanging="1080"/>
      </w:pPr>
      <w:rPr>
        <w:rFonts w:eastAsia="Times New Roman" w:cs="Times New Roman" w:hint="default"/>
        <w:b w:val="0"/>
        <w:color w:val="auto"/>
        <w:sz w:val="22"/>
      </w:rPr>
    </w:lvl>
    <w:lvl w:ilvl="5">
      <w:start w:val="1"/>
      <w:numFmt w:val="decimal"/>
      <w:lvlText w:val="%1.%2.%3.%4.%5.%6."/>
      <w:lvlJc w:val="left"/>
      <w:pPr>
        <w:ind w:left="1080" w:hanging="1080"/>
      </w:pPr>
      <w:rPr>
        <w:rFonts w:eastAsia="Times New Roman" w:cs="Times New Roman" w:hint="default"/>
        <w:b w:val="0"/>
        <w:color w:val="auto"/>
        <w:sz w:val="22"/>
      </w:rPr>
    </w:lvl>
    <w:lvl w:ilvl="6">
      <w:start w:val="1"/>
      <w:numFmt w:val="decimal"/>
      <w:lvlText w:val="%1.%2.%3.%4.%5.%6.%7."/>
      <w:lvlJc w:val="left"/>
      <w:pPr>
        <w:ind w:left="1440" w:hanging="1440"/>
      </w:pPr>
      <w:rPr>
        <w:rFonts w:eastAsia="Times New Roman" w:cs="Times New Roman" w:hint="default"/>
        <w:b w:val="0"/>
        <w:color w:val="auto"/>
        <w:sz w:val="22"/>
      </w:rPr>
    </w:lvl>
    <w:lvl w:ilvl="7">
      <w:start w:val="1"/>
      <w:numFmt w:val="decimal"/>
      <w:lvlText w:val="%1.%2.%3.%4.%5.%6.%7.%8."/>
      <w:lvlJc w:val="left"/>
      <w:pPr>
        <w:ind w:left="1440" w:hanging="1440"/>
      </w:pPr>
      <w:rPr>
        <w:rFonts w:eastAsia="Times New Roman" w:cs="Times New Roman" w:hint="default"/>
        <w:b w:val="0"/>
        <w:color w:val="auto"/>
        <w:sz w:val="22"/>
      </w:rPr>
    </w:lvl>
    <w:lvl w:ilvl="8">
      <w:start w:val="1"/>
      <w:numFmt w:val="decimal"/>
      <w:lvlText w:val="%1.%2.%3.%4.%5.%6.%7.%8.%9."/>
      <w:lvlJc w:val="left"/>
      <w:pPr>
        <w:ind w:left="1800" w:hanging="1800"/>
      </w:pPr>
      <w:rPr>
        <w:rFonts w:eastAsia="Times New Roman" w:cs="Times New Roman" w:hint="default"/>
        <w:b w:val="0"/>
        <w:color w:val="auto"/>
        <w:sz w:val="22"/>
      </w:rPr>
    </w:lvl>
  </w:abstractNum>
  <w:abstractNum w:abstractNumId="9">
    <w:nsid w:val="39D909D1"/>
    <w:multiLevelType w:val="hybridMultilevel"/>
    <w:tmpl w:val="95009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70523"/>
    <w:multiLevelType w:val="hybridMultilevel"/>
    <w:tmpl w:val="99E21DC4"/>
    <w:lvl w:ilvl="0" w:tplc="C2A23DBA">
      <w:start w:val="1"/>
      <w:numFmt w:val="decimal"/>
      <w:lvlText w:val="%1"/>
      <w:lvlJc w:val="left"/>
      <w:pPr>
        <w:ind w:left="720" w:hanging="360"/>
      </w:pPr>
      <w:rPr>
        <w:rFonts w:eastAsia="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9A47E49"/>
    <w:multiLevelType w:val="hybridMultilevel"/>
    <w:tmpl w:val="5980E54C"/>
    <w:lvl w:ilvl="0" w:tplc="4022D64A">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0"/>
  </w:num>
  <w:num w:numId="4">
    <w:abstractNumId w:val="6"/>
  </w:num>
  <w:num w:numId="5">
    <w:abstractNumId w:val="14"/>
  </w:num>
  <w:num w:numId="6">
    <w:abstractNumId w:val="3"/>
  </w:num>
  <w:num w:numId="7">
    <w:abstractNumId w:val="12"/>
  </w:num>
  <w:num w:numId="8">
    <w:abstractNumId w:val="25"/>
  </w:num>
  <w:num w:numId="9">
    <w:abstractNumId w:val="10"/>
  </w:num>
  <w:num w:numId="10">
    <w:abstractNumId w:val="21"/>
  </w:num>
  <w:num w:numId="11">
    <w:abstractNumId w:val="19"/>
  </w:num>
  <w:num w:numId="12">
    <w:abstractNumId w:val="22"/>
  </w:num>
  <w:num w:numId="13">
    <w:abstractNumId w:val="7"/>
  </w:num>
  <w:num w:numId="14">
    <w:abstractNumId w:val="13"/>
  </w:num>
  <w:num w:numId="15">
    <w:abstractNumId w:val="26"/>
  </w:num>
  <w:num w:numId="16">
    <w:abstractNumId w:val="5"/>
  </w:num>
  <w:num w:numId="17">
    <w:abstractNumId w:val="4"/>
  </w:num>
  <w:num w:numId="18">
    <w:abstractNumId w:val="17"/>
  </w:num>
  <w:num w:numId="19">
    <w:abstractNumId w:val="18"/>
  </w:num>
  <w:num w:numId="20">
    <w:abstractNumId w:val="11"/>
  </w:num>
  <w:num w:numId="21">
    <w:abstractNumId w:val="23"/>
  </w:num>
  <w:num w:numId="22">
    <w:abstractNumId w:val="8"/>
  </w:num>
  <w:num w:numId="23">
    <w:abstractNumId w:val="15"/>
  </w:num>
  <w:num w:numId="24">
    <w:abstractNumId w:val="16"/>
  </w:num>
  <w:num w:numId="25">
    <w:abstractNumId w:val="20"/>
  </w:num>
  <w:num w:numId="26">
    <w:abstractNumId w:val="2"/>
  </w:num>
  <w:num w:numId="27">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2FB1"/>
    <w:rsid w:val="000171E8"/>
    <w:rsid w:val="000202AC"/>
    <w:rsid w:val="00020E80"/>
    <w:rsid w:val="000226CC"/>
    <w:rsid w:val="00022F20"/>
    <w:rsid w:val="000248CE"/>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4207"/>
    <w:rsid w:val="0006440D"/>
    <w:rsid w:val="0006619D"/>
    <w:rsid w:val="0007038C"/>
    <w:rsid w:val="0007067D"/>
    <w:rsid w:val="00070890"/>
    <w:rsid w:val="00072900"/>
    <w:rsid w:val="00072A94"/>
    <w:rsid w:val="000754D0"/>
    <w:rsid w:val="00082DCD"/>
    <w:rsid w:val="00083243"/>
    <w:rsid w:val="0008685B"/>
    <w:rsid w:val="00091C4A"/>
    <w:rsid w:val="00091F78"/>
    <w:rsid w:val="00093BA6"/>
    <w:rsid w:val="000959E4"/>
    <w:rsid w:val="00095C84"/>
    <w:rsid w:val="00096986"/>
    <w:rsid w:val="000A028B"/>
    <w:rsid w:val="000A0C2B"/>
    <w:rsid w:val="000A2A1D"/>
    <w:rsid w:val="000A542D"/>
    <w:rsid w:val="000A5C3F"/>
    <w:rsid w:val="000A611B"/>
    <w:rsid w:val="000B09A5"/>
    <w:rsid w:val="000B1BD1"/>
    <w:rsid w:val="000B3043"/>
    <w:rsid w:val="000B31AF"/>
    <w:rsid w:val="000B5DA9"/>
    <w:rsid w:val="000C319F"/>
    <w:rsid w:val="000D04A9"/>
    <w:rsid w:val="000D177F"/>
    <w:rsid w:val="000D39F1"/>
    <w:rsid w:val="000D511F"/>
    <w:rsid w:val="000D5C88"/>
    <w:rsid w:val="000D633F"/>
    <w:rsid w:val="000D6CB8"/>
    <w:rsid w:val="000D71F6"/>
    <w:rsid w:val="000E201C"/>
    <w:rsid w:val="000E2853"/>
    <w:rsid w:val="000E2B53"/>
    <w:rsid w:val="000E2E57"/>
    <w:rsid w:val="000E66B6"/>
    <w:rsid w:val="000E6BF1"/>
    <w:rsid w:val="000F243C"/>
    <w:rsid w:val="000F51E1"/>
    <w:rsid w:val="000F590E"/>
    <w:rsid w:val="000F6C4A"/>
    <w:rsid w:val="000F6EB9"/>
    <w:rsid w:val="000F75E8"/>
    <w:rsid w:val="000F76DA"/>
    <w:rsid w:val="000F7D3B"/>
    <w:rsid w:val="001003A1"/>
    <w:rsid w:val="00102BB6"/>
    <w:rsid w:val="00102DFD"/>
    <w:rsid w:val="00103FB1"/>
    <w:rsid w:val="00105C34"/>
    <w:rsid w:val="00106493"/>
    <w:rsid w:val="00106D52"/>
    <w:rsid w:val="00106DEE"/>
    <w:rsid w:val="00107086"/>
    <w:rsid w:val="0010733D"/>
    <w:rsid w:val="001137ED"/>
    <w:rsid w:val="00114339"/>
    <w:rsid w:val="00115A9F"/>
    <w:rsid w:val="0011635F"/>
    <w:rsid w:val="001201E7"/>
    <w:rsid w:val="00120FDF"/>
    <w:rsid w:val="00121851"/>
    <w:rsid w:val="00121FD5"/>
    <w:rsid w:val="00125D2A"/>
    <w:rsid w:val="001274AD"/>
    <w:rsid w:val="001278CB"/>
    <w:rsid w:val="001278EF"/>
    <w:rsid w:val="00130CB4"/>
    <w:rsid w:val="00131AA9"/>
    <w:rsid w:val="0013351E"/>
    <w:rsid w:val="001355FB"/>
    <w:rsid w:val="00135E53"/>
    <w:rsid w:val="00137DF5"/>
    <w:rsid w:val="001400ED"/>
    <w:rsid w:val="00140983"/>
    <w:rsid w:val="00140C76"/>
    <w:rsid w:val="00142A3D"/>
    <w:rsid w:val="0014411B"/>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139"/>
    <w:rsid w:val="001644B0"/>
    <w:rsid w:val="00164A5A"/>
    <w:rsid w:val="0016585C"/>
    <w:rsid w:val="00165FF9"/>
    <w:rsid w:val="00166015"/>
    <w:rsid w:val="001663BC"/>
    <w:rsid w:val="001663C1"/>
    <w:rsid w:val="001721D6"/>
    <w:rsid w:val="00175217"/>
    <w:rsid w:val="00175B15"/>
    <w:rsid w:val="001762AF"/>
    <w:rsid w:val="0017696A"/>
    <w:rsid w:val="00177DC5"/>
    <w:rsid w:val="00180EE3"/>
    <w:rsid w:val="00181452"/>
    <w:rsid w:val="00181FF3"/>
    <w:rsid w:val="0018331B"/>
    <w:rsid w:val="00184334"/>
    <w:rsid w:val="00187B84"/>
    <w:rsid w:val="00190773"/>
    <w:rsid w:val="00190E0E"/>
    <w:rsid w:val="0019231C"/>
    <w:rsid w:val="001925B9"/>
    <w:rsid w:val="00192B42"/>
    <w:rsid w:val="00192BFC"/>
    <w:rsid w:val="00193180"/>
    <w:rsid w:val="00194041"/>
    <w:rsid w:val="00194BA2"/>
    <w:rsid w:val="00194C26"/>
    <w:rsid w:val="0019621B"/>
    <w:rsid w:val="001970E9"/>
    <w:rsid w:val="001A0F32"/>
    <w:rsid w:val="001A5114"/>
    <w:rsid w:val="001A5E2C"/>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D78A8"/>
    <w:rsid w:val="001E1455"/>
    <w:rsid w:val="001E1BC0"/>
    <w:rsid w:val="001E21C0"/>
    <w:rsid w:val="001E627B"/>
    <w:rsid w:val="001E7DD9"/>
    <w:rsid w:val="001F03EB"/>
    <w:rsid w:val="001F13B0"/>
    <w:rsid w:val="001F50B5"/>
    <w:rsid w:val="001F6049"/>
    <w:rsid w:val="001F696E"/>
    <w:rsid w:val="001F7C0F"/>
    <w:rsid w:val="00200C8E"/>
    <w:rsid w:val="00201F22"/>
    <w:rsid w:val="00202711"/>
    <w:rsid w:val="002045E2"/>
    <w:rsid w:val="00205878"/>
    <w:rsid w:val="002060D1"/>
    <w:rsid w:val="00207467"/>
    <w:rsid w:val="00210035"/>
    <w:rsid w:val="0021043F"/>
    <w:rsid w:val="0021062E"/>
    <w:rsid w:val="0021289D"/>
    <w:rsid w:val="002133AE"/>
    <w:rsid w:val="002143A6"/>
    <w:rsid w:val="0021540B"/>
    <w:rsid w:val="00215F3D"/>
    <w:rsid w:val="00216072"/>
    <w:rsid w:val="00217D92"/>
    <w:rsid w:val="00220D9F"/>
    <w:rsid w:val="00221150"/>
    <w:rsid w:val="00221C43"/>
    <w:rsid w:val="00223183"/>
    <w:rsid w:val="00224164"/>
    <w:rsid w:val="00230AD5"/>
    <w:rsid w:val="00234DDD"/>
    <w:rsid w:val="0023564A"/>
    <w:rsid w:val="00236687"/>
    <w:rsid w:val="00240133"/>
    <w:rsid w:val="002410A2"/>
    <w:rsid w:val="0024359E"/>
    <w:rsid w:val="00243AED"/>
    <w:rsid w:val="00244881"/>
    <w:rsid w:val="00245AF3"/>
    <w:rsid w:val="00247ED5"/>
    <w:rsid w:val="0025058A"/>
    <w:rsid w:val="002510F4"/>
    <w:rsid w:val="002512A8"/>
    <w:rsid w:val="00252A52"/>
    <w:rsid w:val="002542C0"/>
    <w:rsid w:val="00254C96"/>
    <w:rsid w:val="00256D5B"/>
    <w:rsid w:val="00257A37"/>
    <w:rsid w:val="00260B23"/>
    <w:rsid w:val="002614C9"/>
    <w:rsid w:val="00262EAA"/>
    <w:rsid w:val="00264469"/>
    <w:rsid w:val="002659FD"/>
    <w:rsid w:val="002664E1"/>
    <w:rsid w:val="00267C37"/>
    <w:rsid w:val="002719B9"/>
    <w:rsid w:val="00276C84"/>
    <w:rsid w:val="00276EB9"/>
    <w:rsid w:val="0027717A"/>
    <w:rsid w:val="002771C3"/>
    <w:rsid w:val="00283A04"/>
    <w:rsid w:val="002846E8"/>
    <w:rsid w:val="002849A3"/>
    <w:rsid w:val="00284A81"/>
    <w:rsid w:val="00285004"/>
    <w:rsid w:val="0028659C"/>
    <w:rsid w:val="00287A3A"/>
    <w:rsid w:val="00290AC3"/>
    <w:rsid w:val="00291502"/>
    <w:rsid w:val="00291EC0"/>
    <w:rsid w:val="002926E8"/>
    <w:rsid w:val="002954BF"/>
    <w:rsid w:val="0029628F"/>
    <w:rsid w:val="0029723A"/>
    <w:rsid w:val="00297C68"/>
    <w:rsid w:val="00297FB7"/>
    <w:rsid w:val="002A0063"/>
    <w:rsid w:val="002A0ABC"/>
    <w:rsid w:val="002A0DDA"/>
    <w:rsid w:val="002A1371"/>
    <w:rsid w:val="002A3FDE"/>
    <w:rsid w:val="002A4697"/>
    <w:rsid w:val="002A4850"/>
    <w:rsid w:val="002A4A89"/>
    <w:rsid w:val="002A4E3E"/>
    <w:rsid w:val="002A5AE9"/>
    <w:rsid w:val="002A7C61"/>
    <w:rsid w:val="002B0F64"/>
    <w:rsid w:val="002B109C"/>
    <w:rsid w:val="002B1366"/>
    <w:rsid w:val="002B18A5"/>
    <w:rsid w:val="002B3229"/>
    <w:rsid w:val="002B5C49"/>
    <w:rsid w:val="002C1168"/>
    <w:rsid w:val="002C4887"/>
    <w:rsid w:val="002C4E8B"/>
    <w:rsid w:val="002C799E"/>
    <w:rsid w:val="002D0ED9"/>
    <w:rsid w:val="002D0F7F"/>
    <w:rsid w:val="002D1164"/>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474"/>
    <w:rsid w:val="003065F1"/>
    <w:rsid w:val="003074EA"/>
    <w:rsid w:val="0031094A"/>
    <w:rsid w:val="00311F5E"/>
    <w:rsid w:val="0031287C"/>
    <w:rsid w:val="00312D64"/>
    <w:rsid w:val="0031431D"/>
    <w:rsid w:val="0031492A"/>
    <w:rsid w:val="00314EFE"/>
    <w:rsid w:val="00315E65"/>
    <w:rsid w:val="00317E74"/>
    <w:rsid w:val="00321390"/>
    <w:rsid w:val="003228C9"/>
    <w:rsid w:val="00322AAD"/>
    <w:rsid w:val="00323B8E"/>
    <w:rsid w:val="00324ED0"/>
    <w:rsid w:val="00325507"/>
    <w:rsid w:val="00325FF4"/>
    <w:rsid w:val="00326955"/>
    <w:rsid w:val="003272DB"/>
    <w:rsid w:val="00327CF4"/>
    <w:rsid w:val="0033297A"/>
    <w:rsid w:val="00333637"/>
    <w:rsid w:val="00336DC0"/>
    <w:rsid w:val="00340ACF"/>
    <w:rsid w:val="00341D83"/>
    <w:rsid w:val="00344DA5"/>
    <w:rsid w:val="003454D3"/>
    <w:rsid w:val="00345B6C"/>
    <w:rsid w:val="0034605C"/>
    <w:rsid w:val="003471C3"/>
    <w:rsid w:val="00350503"/>
    <w:rsid w:val="00351A5F"/>
    <w:rsid w:val="00351AAF"/>
    <w:rsid w:val="003525B6"/>
    <w:rsid w:val="00354B1F"/>
    <w:rsid w:val="003551C6"/>
    <w:rsid w:val="00363B12"/>
    <w:rsid w:val="003643DD"/>
    <w:rsid w:val="00365B3A"/>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B5EB8"/>
    <w:rsid w:val="003B733B"/>
    <w:rsid w:val="003C3570"/>
    <w:rsid w:val="003C37BE"/>
    <w:rsid w:val="003C41D9"/>
    <w:rsid w:val="003C4B82"/>
    <w:rsid w:val="003C5F44"/>
    <w:rsid w:val="003C750B"/>
    <w:rsid w:val="003C7B57"/>
    <w:rsid w:val="003D0A46"/>
    <w:rsid w:val="003D0FF0"/>
    <w:rsid w:val="003D2742"/>
    <w:rsid w:val="003D36D1"/>
    <w:rsid w:val="003D4096"/>
    <w:rsid w:val="003D4734"/>
    <w:rsid w:val="003D487D"/>
    <w:rsid w:val="003D53B2"/>
    <w:rsid w:val="003D6F46"/>
    <w:rsid w:val="003E05BE"/>
    <w:rsid w:val="003E115D"/>
    <w:rsid w:val="003E1C1F"/>
    <w:rsid w:val="003E240B"/>
    <w:rsid w:val="003E26BE"/>
    <w:rsid w:val="003E2BB3"/>
    <w:rsid w:val="003E2D57"/>
    <w:rsid w:val="003E64A9"/>
    <w:rsid w:val="003E6756"/>
    <w:rsid w:val="003F08F7"/>
    <w:rsid w:val="003F0FCD"/>
    <w:rsid w:val="003F1F83"/>
    <w:rsid w:val="003F2499"/>
    <w:rsid w:val="003F351E"/>
    <w:rsid w:val="003F4C74"/>
    <w:rsid w:val="003F60A9"/>
    <w:rsid w:val="00400045"/>
    <w:rsid w:val="00400133"/>
    <w:rsid w:val="004031DA"/>
    <w:rsid w:val="00403D3F"/>
    <w:rsid w:val="004040D6"/>
    <w:rsid w:val="004120FA"/>
    <w:rsid w:val="00412679"/>
    <w:rsid w:val="00412D1A"/>
    <w:rsid w:val="00413C3E"/>
    <w:rsid w:val="00413F62"/>
    <w:rsid w:val="00414314"/>
    <w:rsid w:val="00414C20"/>
    <w:rsid w:val="00417170"/>
    <w:rsid w:val="004172C3"/>
    <w:rsid w:val="0042367F"/>
    <w:rsid w:val="0042391B"/>
    <w:rsid w:val="00427529"/>
    <w:rsid w:val="00430A98"/>
    <w:rsid w:val="0043122D"/>
    <w:rsid w:val="00431EE4"/>
    <w:rsid w:val="00432D65"/>
    <w:rsid w:val="00436F04"/>
    <w:rsid w:val="0043717C"/>
    <w:rsid w:val="004405C0"/>
    <w:rsid w:val="0044139C"/>
    <w:rsid w:val="00441DF6"/>
    <w:rsid w:val="00445D84"/>
    <w:rsid w:val="00447DEF"/>
    <w:rsid w:val="0045571D"/>
    <w:rsid w:val="00457F4F"/>
    <w:rsid w:val="00460189"/>
    <w:rsid w:val="00462640"/>
    <w:rsid w:val="00462C7C"/>
    <w:rsid w:val="004636B8"/>
    <w:rsid w:val="00465DA9"/>
    <w:rsid w:val="00465DC9"/>
    <w:rsid w:val="00470052"/>
    <w:rsid w:val="00470C9E"/>
    <w:rsid w:val="00471C5E"/>
    <w:rsid w:val="00472307"/>
    <w:rsid w:val="00472A06"/>
    <w:rsid w:val="00472C59"/>
    <w:rsid w:val="00474012"/>
    <w:rsid w:val="00474588"/>
    <w:rsid w:val="00475A3C"/>
    <w:rsid w:val="0047685D"/>
    <w:rsid w:val="004772FB"/>
    <w:rsid w:val="00477F41"/>
    <w:rsid w:val="0048069C"/>
    <w:rsid w:val="00480860"/>
    <w:rsid w:val="0048088C"/>
    <w:rsid w:val="004816C3"/>
    <w:rsid w:val="00483122"/>
    <w:rsid w:val="00486EA6"/>
    <w:rsid w:val="004908E5"/>
    <w:rsid w:val="00490D27"/>
    <w:rsid w:val="00491917"/>
    <w:rsid w:val="0049274A"/>
    <w:rsid w:val="00492D0D"/>
    <w:rsid w:val="004969A8"/>
    <w:rsid w:val="004A03E0"/>
    <w:rsid w:val="004A0421"/>
    <w:rsid w:val="004A0C28"/>
    <w:rsid w:val="004A30A8"/>
    <w:rsid w:val="004A3722"/>
    <w:rsid w:val="004A44EC"/>
    <w:rsid w:val="004A48EC"/>
    <w:rsid w:val="004A4AA5"/>
    <w:rsid w:val="004A4C51"/>
    <w:rsid w:val="004A7F0D"/>
    <w:rsid w:val="004B05AF"/>
    <w:rsid w:val="004B13B4"/>
    <w:rsid w:val="004B1B69"/>
    <w:rsid w:val="004B6A07"/>
    <w:rsid w:val="004B6F11"/>
    <w:rsid w:val="004C0138"/>
    <w:rsid w:val="004C4305"/>
    <w:rsid w:val="004C5268"/>
    <w:rsid w:val="004C5A00"/>
    <w:rsid w:val="004C5D80"/>
    <w:rsid w:val="004C624F"/>
    <w:rsid w:val="004C68BE"/>
    <w:rsid w:val="004D2417"/>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6974"/>
    <w:rsid w:val="004E78F3"/>
    <w:rsid w:val="004E7CCF"/>
    <w:rsid w:val="004F02A3"/>
    <w:rsid w:val="004F071B"/>
    <w:rsid w:val="004F286B"/>
    <w:rsid w:val="004F2D7C"/>
    <w:rsid w:val="004F2DA3"/>
    <w:rsid w:val="004F3587"/>
    <w:rsid w:val="004F7112"/>
    <w:rsid w:val="0050160E"/>
    <w:rsid w:val="00501A81"/>
    <w:rsid w:val="00502385"/>
    <w:rsid w:val="00504D55"/>
    <w:rsid w:val="00505B34"/>
    <w:rsid w:val="00505C2F"/>
    <w:rsid w:val="005066EC"/>
    <w:rsid w:val="0050752E"/>
    <w:rsid w:val="00511854"/>
    <w:rsid w:val="00512769"/>
    <w:rsid w:val="00512A61"/>
    <w:rsid w:val="0051760C"/>
    <w:rsid w:val="00521218"/>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422A"/>
    <w:rsid w:val="0055522E"/>
    <w:rsid w:val="0055704C"/>
    <w:rsid w:val="005610D4"/>
    <w:rsid w:val="00561C1F"/>
    <w:rsid w:val="00561C27"/>
    <w:rsid w:val="0056431C"/>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08D6"/>
    <w:rsid w:val="00581C7D"/>
    <w:rsid w:val="00583699"/>
    <w:rsid w:val="00584C30"/>
    <w:rsid w:val="00585ED0"/>
    <w:rsid w:val="0058709D"/>
    <w:rsid w:val="0058797B"/>
    <w:rsid w:val="005917C9"/>
    <w:rsid w:val="005918C5"/>
    <w:rsid w:val="00594361"/>
    <w:rsid w:val="00595F56"/>
    <w:rsid w:val="005A0ECF"/>
    <w:rsid w:val="005A1F09"/>
    <w:rsid w:val="005A1FBC"/>
    <w:rsid w:val="005A205F"/>
    <w:rsid w:val="005A2264"/>
    <w:rsid w:val="005A4C64"/>
    <w:rsid w:val="005A6908"/>
    <w:rsid w:val="005B1CAE"/>
    <w:rsid w:val="005B4E87"/>
    <w:rsid w:val="005B58FA"/>
    <w:rsid w:val="005B679D"/>
    <w:rsid w:val="005C0F50"/>
    <w:rsid w:val="005C20C0"/>
    <w:rsid w:val="005C3EED"/>
    <w:rsid w:val="005C7E43"/>
    <w:rsid w:val="005D07D2"/>
    <w:rsid w:val="005D092D"/>
    <w:rsid w:val="005D16B8"/>
    <w:rsid w:val="005D24C7"/>
    <w:rsid w:val="005D6719"/>
    <w:rsid w:val="005D7474"/>
    <w:rsid w:val="005E707F"/>
    <w:rsid w:val="005E7AD8"/>
    <w:rsid w:val="005F02EC"/>
    <w:rsid w:val="005F154A"/>
    <w:rsid w:val="005F4B88"/>
    <w:rsid w:val="005F5106"/>
    <w:rsid w:val="005F6C62"/>
    <w:rsid w:val="00600DE0"/>
    <w:rsid w:val="00602AF3"/>
    <w:rsid w:val="00604005"/>
    <w:rsid w:val="006062C2"/>
    <w:rsid w:val="00607AEB"/>
    <w:rsid w:val="00610C72"/>
    <w:rsid w:val="00610DAE"/>
    <w:rsid w:val="00615CD6"/>
    <w:rsid w:val="00615DEF"/>
    <w:rsid w:val="0062011D"/>
    <w:rsid w:val="0062051C"/>
    <w:rsid w:val="00622577"/>
    <w:rsid w:val="00625458"/>
    <w:rsid w:val="00625D2C"/>
    <w:rsid w:val="00625D52"/>
    <w:rsid w:val="00627A13"/>
    <w:rsid w:val="00627E1C"/>
    <w:rsid w:val="0063096D"/>
    <w:rsid w:val="006311C0"/>
    <w:rsid w:val="00635174"/>
    <w:rsid w:val="006367B2"/>
    <w:rsid w:val="00637559"/>
    <w:rsid w:val="00637766"/>
    <w:rsid w:val="0063784D"/>
    <w:rsid w:val="0063790D"/>
    <w:rsid w:val="00640B7F"/>
    <w:rsid w:val="00641C5A"/>
    <w:rsid w:val="006428A2"/>
    <w:rsid w:val="00645845"/>
    <w:rsid w:val="0065119C"/>
    <w:rsid w:val="00653C6C"/>
    <w:rsid w:val="00654F36"/>
    <w:rsid w:val="00655CFF"/>
    <w:rsid w:val="00661148"/>
    <w:rsid w:val="006612C3"/>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0BA0"/>
    <w:rsid w:val="006924AA"/>
    <w:rsid w:val="006931D1"/>
    <w:rsid w:val="0069472D"/>
    <w:rsid w:val="006A3B86"/>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F46"/>
    <w:rsid w:val="00704D3A"/>
    <w:rsid w:val="0070538C"/>
    <w:rsid w:val="007063D7"/>
    <w:rsid w:val="00710F99"/>
    <w:rsid w:val="00711B35"/>
    <w:rsid w:val="0071251D"/>
    <w:rsid w:val="00713A8B"/>
    <w:rsid w:val="00713CB9"/>
    <w:rsid w:val="00715B5E"/>
    <w:rsid w:val="0071708D"/>
    <w:rsid w:val="0071724A"/>
    <w:rsid w:val="00722C80"/>
    <w:rsid w:val="00733AEF"/>
    <w:rsid w:val="007359A2"/>
    <w:rsid w:val="00736C85"/>
    <w:rsid w:val="0073721F"/>
    <w:rsid w:val="007400F1"/>
    <w:rsid w:val="00740C89"/>
    <w:rsid w:val="007417DB"/>
    <w:rsid w:val="00742D12"/>
    <w:rsid w:val="00743B15"/>
    <w:rsid w:val="0074514C"/>
    <w:rsid w:val="007459D5"/>
    <w:rsid w:val="00745A4C"/>
    <w:rsid w:val="00750676"/>
    <w:rsid w:val="00750B7C"/>
    <w:rsid w:val="00751316"/>
    <w:rsid w:val="0075426C"/>
    <w:rsid w:val="007555BE"/>
    <w:rsid w:val="00760462"/>
    <w:rsid w:val="00762DD0"/>
    <w:rsid w:val="007644B5"/>
    <w:rsid w:val="007644EE"/>
    <w:rsid w:val="00764A68"/>
    <w:rsid w:val="00766787"/>
    <w:rsid w:val="00770839"/>
    <w:rsid w:val="00772DE6"/>
    <w:rsid w:val="00773CDC"/>
    <w:rsid w:val="00774679"/>
    <w:rsid w:val="00774A76"/>
    <w:rsid w:val="00775B6C"/>
    <w:rsid w:val="00775F70"/>
    <w:rsid w:val="00776EC2"/>
    <w:rsid w:val="0077785D"/>
    <w:rsid w:val="00777C8F"/>
    <w:rsid w:val="00781ECC"/>
    <w:rsid w:val="0078467C"/>
    <w:rsid w:val="00784AA8"/>
    <w:rsid w:val="00784B42"/>
    <w:rsid w:val="007855ED"/>
    <w:rsid w:val="00790E99"/>
    <w:rsid w:val="00791548"/>
    <w:rsid w:val="00791748"/>
    <w:rsid w:val="00793636"/>
    <w:rsid w:val="007946E2"/>
    <w:rsid w:val="00797707"/>
    <w:rsid w:val="007A1836"/>
    <w:rsid w:val="007A340A"/>
    <w:rsid w:val="007A464B"/>
    <w:rsid w:val="007A58E3"/>
    <w:rsid w:val="007A70A0"/>
    <w:rsid w:val="007A7C85"/>
    <w:rsid w:val="007B2457"/>
    <w:rsid w:val="007B3B64"/>
    <w:rsid w:val="007B45C7"/>
    <w:rsid w:val="007B610A"/>
    <w:rsid w:val="007B6A75"/>
    <w:rsid w:val="007B7B0D"/>
    <w:rsid w:val="007B7CEE"/>
    <w:rsid w:val="007C0E7D"/>
    <w:rsid w:val="007C0F94"/>
    <w:rsid w:val="007C293F"/>
    <w:rsid w:val="007C2A41"/>
    <w:rsid w:val="007C565B"/>
    <w:rsid w:val="007C613D"/>
    <w:rsid w:val="007C78A8"/>
    <w:rsid w:val="007D0FDD"/>
    <w:rsid w:val="007D20E6"/>
    <w:rsid w:val="007D282F"/>
    <w:rsid w:val="007D39C5"/>
    <w:rsid w:val="007D4BCF"/>
    <w:rsid w:val="007D588E"/>
    <w:rsid w:val="007D5DD7"/>
    <w:rsid w:val="007D6A1F"/>
    <w:rsid w:val="007D7D87"/>
    <w:rsid w:val="007E0DCA"/>
    <w:rsid w:val="007E144F"/>
    <w:rsid w:val="007E25D0"/>
    <w:rsid w:val="007E3C6B"/>
    <w:rsid w:val="007E50E3"/>
    <w:rsid w:val="007E5640"/>
    <w:rsid w:val="007E74EF"/>
    <w:rsid w:val="007E76E5"/>
    <w:rsid w:val="007E7E0C"/>
    <w:rsid w:val="007F167A"/>
    <w:rsid w:val="007F2B14"/>
    <w:rsid w:val="007F3BDE"/>
    <w:rsid w:val="007F4E5A"/>
    <w:rsid w:val="007F52DF"/>
    <w:rsid w:val="007F58D5"/>
    <w:rsid w:val="007F5E54"/>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5F05"/>
    <w:rsid w:val="00847936"/>
    <w:rsid w:val="0085089C"/>
    <w:rsid w:val="00850939"/>
    <w:rsid w:val="00851F3E"/>
    <w:rsid w:val="00853ECA"/>
    <w:rsid w:val="008550D2"/>
    <w:rsid w:val="00855B19"/>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670"/>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C30"/>
    <w:rsid w:val="008D7ED3"/>
    <w:rsid w:val="008E1DAF"/>
    <w:rsid w:val="008E2F83"/>
    <w:rsid w:val="008E3985"/>
    <w:rsid w:val="008E4311"/>
    <w:rsid w:val="008E495A"/>
    <w:rsid w:val="008E4AE0"/>
    <w:rsid w:val="008E532E"/>
    <w:rsid w:val="008E55E0"/>
    <w:rsid w:val="008E5EE6"/>
    <w:rsid w:val="008E67F3"/>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D93"/>
    <w:rsid w:val="00914EED"/>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508"/>
    <w:rsid w:val="00931700"/>
    <w:rsid w:val="00932249"/>
    <w:rsid w:val="009334B0"/>
    <w:rsid w:val="00934084"/>
    <w:rsid w:val="0093520F"/>
    <w:rsid w:val="00936B18"/>
    <w:rsid w:val="009408C9"/>
    <w:rsid w:val="00941FCB"/>
    <w:rsid w:val="00943A0E"/>
    <w:rsid w:val="009454BE"/>
    <w:rsid w:val="00945D7E"/>
    <w:rsid w:val="00945E64"/>
    <w:rsid w:val="009463A8"/>
    <w:rsid w:val="00952FE5"/>
    <w:rsid w:val="0095399C"/>
    <w:rsid w:val="009541FD"/>
    <w:rsid w:val="0095578A"/>
    <w:rsid w:val="00955E81"/>
    <w:rsid w:val="00956E11"/>
    <w:rsid w:val="009572F3"/>
    <w:rsid w:val="009610A0"/>
    <w:rsid w:val="0096127C"/>
    <w:rsid w:val="00961D20"/>
    <w:rsid w:val="00962F8A"/>
    <w:rsid w:val="009633E5"/>
    <w:rsid w:val="00965980"/>
    <w:rsid w:val="00970A36"/>
    <w:rsid w:val="00972446"/>
    <w:rsid w:val="00972631"/>
    <w:rsid w:val="00972DE7"/>
    <w:rsid w:val="00974E2B"/>
    <w:rsid w:val="009763BA"/>
    <w:rsid w:val="00976590"/>
    <w:rsid w:val="00976CD8"/>
    <w:rsid w:val="009779B7"/>
    <w:rsid w:val="00980B91"/>
    <w:rsid w:val="00981DEC"/>
    <w:rsid w:val="00983884"/>
    <w:rsid w:val="00985130"/>
    <w:rsid w:val="00985223"/>
    <w:rsid w:val="0098728C"/>
    <w:rsid w:val="0099042C"/>
    <w:rsid w:val="009908CD"/>
    <w:rsid w:val="00991148"/>
    <w:rsid w:val="00993020"/>
    <w:rsid w:val="009933E9"/>
    <w:rsid w:val="009957BF"/>
    <w:rsid w:val="009A0CEC"/>
    <w:rsid w:val="009A141B"/>
    <w:rsid w:val="009A14CD"/>
    <w:rsid w:val="009A1977"/>
    <w:rsid w:val="009A1B61"/>
    <w:rsid w:val="009A2309"/>
    <w:rsid w:val="009A3645"/>
    <w:rsid w:val="009A3C56"/>
    <w:rsid w:val="009A415A"/>
    <w:rsid w:val="009A53EB"/>
    <w:rsid w:val="009A6765"/>
    <w:rsid w:val="009A75B4"/>
    <w:rsid w:val="009A7E65"/>
    <w:rsid w:val="009B0D9D"/>
    <w:rsid w:val="009B23BC"/>
    <w:rsid w:val="009B24D0"/>
    <w:rsid w:val="009B26A3"/>
    <w:rsid w:val="009B6421"/>
    <w:rsid w:val="009B66EC"/>
    <w:rsid w:val="009C16B6"/>
    <w:rsid w:val="009C1F16"/>
    <w:rsid w:val="009C4345"/>
    <w:rsid w:val="009C6F0C"/>
    <w:rsid w:val="009C7916"/>
    <w:rsid w:val="009D0774"/>
    <w:rsid w:val="009D3C0C"/>
    <w:rsid w:val="009D4CB2"/>
    <w:rsid w:val="009D6402"/>
    <w:rsid w:val="009E1542"/>
    <w:rsid w:val="009E3323"/>
    <w:rsid w:val="009E3AF8"/>
    <w:rsid w:val="009E3B3F"/>
    <w:rsid w:val="009E5922"/>
    <w:rsid w:val="009E64FA"/>
    <w:rsid w:val="009F049D"/>
    <w:rsid w:val="009F14EF"/>
    <w:rsid w:val="009F4A24"/>
    <w:rsid w:val="009F75CC"/>
    <w:rsid w:val="009F768C"/>
    <w:rsid w:val="00A01E91"/>
    <w:rsid w:val="00A02A22"/>
    <w:rsid w:val="00A03207"/>
    <w:rsid w:val="00A03894"/>
    <w:rsid w:val="00A03F33"/>
    <w:rsid w:val="00A0753D"/>
    <w:rsid w:val="00A07AB8"/>
    <w:rsid w:val="00A10E5E"/>
    <w:rsid w:val="00A12D8B"/>
    <w:rsid w:val="00A13690"/>
    <w:rsid w:val="00A15552"/>
    <w:rsid w:val="00A15665"/>
    <w:rsid w:val="00A21427"/>
    <w:rsid w:val="00A22295"/>
    <w:rsid w:val="00A22822"/>
    <w:rsid w:val="00A22949"/>
    <w:rsid w:val="00A22AE5"/>
    <w:rsid w:val="00A22B52"/>
    <w:rsid w:val="00A243E5"/>
    <w:rsid w:val="00A244F7"/>
    <w:rsid w:val="00A253F6"/>
    <w:rsid w:val="00A310EF"/>
    <w:rsid w:val="00A33C41"/>
    <w:rsid w:val="00A3576C"/>
    <w:rsid w:val="00A35E29"/>
    <w:rsid w:val="00A36B43"/>
    <w:rsid w:val="00A40432"/>
    <w:rsid w:val="00A4068D"/>
    <w:rsid w:val="00A44425"/>
    <w:rsid w:val="00A46420"/>
    <w:rsid w:val="00A46A23"/>
    <w:rsid w:val="00A4752E"/>
    <w:rsid w:val="00A50521"/>
    <w:rsid w:val="00A51A73"/>
    <w:rsid w:val="00A54109"/>
    <w:rsid w:val="00A5421B"/>
    <w:rsid w:val="00A54238"/>
    <w:rsid w:val="00A54D4D"/>
    <w:rsid w:val="00A55722"/>
    <w:rsid w:val="00A57849"/>
    <w:rsid w:val="00A57ED8"/>
    <w:rsid w:val="00A61FCF"/>
    <w:rsid w:val="00A6246A"/>
    <w:rsid w:val="00A625E3"/>
    <w:rsid w:val="00A65675"/>
    <w:rsid w:val="00A657E7"/>
    <w:rsid w:val="00A65822"/>
    <w:rsid w:val="00A660C6"/>
    <w:rsid w:val="00A66A55"/>
    <w:rsid w:val="00A66E6B"/>
    <w:rsid w:val="00A67B6A"/>
    <w:rsid w:val="00A67C0F"/>
    <w:rsid w:val="00A67D2A"/>
    <w:rsid w:val="00A704D8"/>
    <w:rsid w:val="00A735CF"/>
    <w:rsid w:val="00A74808"/>
    <w:rsid w:val="00A7710A"/>
    <w:rsid w:val="00A778B1"/>
    <w:rsid w:val="00A8064A"/>
    <w:rsid w:val="00A812E0"/>
    <w:rsid w:val="00A8376A"/>
    <w:rsid w:val="00A83E74"/>
    <w:rsid w:val="00A85C1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1119"/>
    <w:rsid w:val="00AC7577"/>
    <w:rsid w:val="00AD0A03"/>
    <w:rsid w:val="00AD0D37"/>
    <w:rsid w:val="00AD36A7"/>
    <w:rsid w:val="00AD3BDB"/>
    <w:rsid w:val="00AD4BC4"/>
    <w:rsid w:val="00AD4F3D"/>
    <w:rsid w:val="00AD5967"/>
    <w:rsid w:val="00AD6785"/>
    <w:rsid w:val="00AD78F0"/>
    <w:rsid w:val="00AE22BA"/>
    <w:rsid w:val="00AE297E"/>
    <w:rsid w:val="00AE49EF"/>
    <w:rsid w:val="00AE62F4"/>
    <w:rsid w:val="00AE6928"/>
    <w:rsid w:val="00AE72D7"/>
    <w:rsid w:val="00AE7D7B"/>
    <w:rsid w:val="00AE7FC8"/>
    <w:rsid w:val="00AF138D"/>
    <w:rsid w:val="00AF324F"/>
    <w:rsid w:val="00AF4377"/>
    <w:rsid w:val="00AF594D"/>
    <w:rsid w:val="00AF74E2"/>
    <w:rsid w:val="00AF75F6"/>
    <w:rsid w:val="00B01523"/>
    <w:rsid w:val="00B01925"/>
    <w:rsid w:val="00B041A6"/>
    <w:rsid w:val="00B062B5"/>
    <w:rsid w:val="00B073F1"/>
    <w:rsid w:val="00B07AA8"/>
    <w:rsid w:val="00B1025B"/>
    <w:rsid w:val="00B108B6"/>
    <w:rsid w:val="00B149AF"/>
    <w:rsid w:val="00B15836"/>
    <w:rsid w:val="00B20F24"/>
    <w:rsid w:val="00B21C88"/>
    <w:rsid w:val="00B21D4C"/>
    <w:rsid w:val="00B23A38"/>
    <w:rsid w:val="00B24A28"/>
    <w:rsid w:val="00B26BD5"/>
    <w:rsid w:val="00B278DA"/>
    <w:rsid w:val="00B30789"/>
    <w:rsid w:val="00B31B76"/>
    <w:rsid w:val="00B32D0A"/>
    <w:rsid w:val="00B360B8"/>
    <w:rsid w:val="00B36A92"/>
    <w:rsid w:val="00B37BF4"/>
    <w:rsid w:val="00B43EA5"/>
    <w:rsid w:val="00B44F04"/>
    <w:rsid w:val="00B45A67"/>
    <w:rsid w:val="00B4767A"/>
    <w:rsid w:val="00B52B4F"/>
    <w:rsid w:val="00B538E9"/>
    <w:rsid w:val="00B55CB7"/>
    <w:rsid w:val="00B56D3A"/>
    <w:rsid w:val="00B60779"/>
    <w:rsid w:val="00B60F4B"/>
    <w:rsid w:val="00B6178B"/>
    <w:rsid w:val="00B6565C"/>
    <w:rsid w:val="00B6616C"/>
    <w:rsid w:val="00B67872"/>
    <w:rsid w:val="00B7120C"/>
    <w:rsid w:val="00B71B91"/>
    <w:rsid w:val="00B751E2"/>
    <w:rsid w:val="00B8072E"/>
    <w:rsid w:val="00B829D7"/>
    <w:rsid w:val="00B85305"/>
    <w:rsid w:val="00B85491"/>
    <w:rsid w:val="00B85929"/>
    <w:rsid w:val="00B86642"/>
    <w:rsid w:val="00B87341"/>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5280"/>
    <w:rsid w:val="00BE75C6"/>
    <w:rsid w:val="00BF1A57"/>
    <w:rsid w:val="00BF1F8C"/>
    <w:rsid w:val="00BF28CB"/>
    <w:rsid w:val="00BF39E7"/>
    <w:rsid w:val="00BF4F26"/>
    <w:rsid w:val="00C00746"/>
    <w:rsid w:val="00C013F8"/>
    <w:rsid w:val="00C01BE2"/>
    <w:rsid w:val="00C03C56"/>
    <w:rsid w:val="00C101BC"/>
    <w:rsid w:val="00C16032"/>
    <w:rsid w:val="00C1771C"/>
    <w:rsid w:val="00C1786C"/>
    <w:rsid w:val="00C20583"/>
    <w:rsid w:val="00C21DA5"/>
    <w:rsid w:val="00C23A99"/>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2CE"/>
    <w:rsid w:val="00C554CB"/>
    <w:rsid w:val="00C559E7"/>
    <w:rsid w:val="00C61759"/>
    <w:rsid w:val="00C617CE"/>
    <w:rsid w:val="00C6208E"/>
    <w:rsid w:val="00C63231"/>
    <w:rsid w:val="00C63DB4"/>
    <w:rsid w:val="00C65D83"/>
    <w:rsid w:val="00C66224"/>
    <w:rsid w:val="00C66EA9"/>
    <w:rsid w:val="00C675CE"/>
    <w:rsid w:val="00C7399A"/>
    <w:rsid w:val="00C7472F"/>
    <w:rsid w:val="00C748FF"/>
    <w:rsid w:val="00C76FDA"/>
    <w:rsid w:val="00C772A1"/>
    <w:rsid w:val="00C82625"/>
    <w:rsid w:val="00C8510E"/>
    <w:rsid w:val="00C86973"/>
    <w:rsid w:val="00C911A2"/>
    <w:rsid w:val="00C91987"/>
    <w:rsid w:val="00C91A96"/>
    <w:rsid w:val="00C92E9F"/>
    <w:rsid w:val="00C94E49"/>
    <w:rsid w:val="00C96CA4"/>
    <w:rsid w:val="00CA0E9F"/>
    <w:rsid w:val="00CA39C6"/>
    <w:rsid w:val="00CA3E20"/>
    <w:rsid w:val="00CA462C"/>
    <w:rsid w:val="00CA6B1E"/>
    <w:rsid w:val="00CA7F2C"/>
    <w:rsid w:val="00CB21F2"/>
    <w:rsid w:val="00CB3DCE"/>
    <w:rsid w:val="00CB5621"/>
    <w:rsid w:val="00CB5949"/>
    <w:rsid w:val="00CC0312"/>
    <w:rsid w:val="00CC1623"/>
    <w:rsid w:val="00CC1FB7"/>
    <w:rsid w:val="00CC3C48"/>
    <w:rsid w:val="00CC56B0"/>
    <w:rsid w:val="00CC586C"/>
    <w:rsid w:val="00CD1741"/>
    <w:rsid w:val="00CD1FB5"/>
    <w:rsid w:val="00CD2B0E"/>
    <w:rsid w:val="00CD383E"/>
    <w:rsid w:val="00CD5743"/>
    <w:rsid w:val="00CD7571"/>
    <w:rsid w:val="00CE16A5"/>
    <w:rsid w:val="00CE19B4"/>
    <w:rsid w:val="00CE1CD4"/>
    <w:rsid w:val="00CE27E6"/>
    <w:rsid w:val="00CE3DE2"/>
    <w:rsid w:val="00CE5505"/>
    <w:rsid w:val="00CE5ECF"/>
    <w:rsid w:val="00CE5EE5"/>
    <w:rsid w:val="00CE7AE1"/>
    <w:rsid w:val="00CF0CC7"/>
    <w:rsid w:val="00CF2C57"/>
    <w:rsid w:val="00CF5E6D"/>
    <w:rsid w:val="00CF626C"/>
    <w:rsid w:val="00CF7BA1"/>
    <w:rsid w:val="00D00181"/>
    <w:rsid w:val="00D00A50"/>
    <w:rsid w:val="00D02C17"/>
    <w:rsid w:val="00D04206"/>
    <w:rsid w:val="00D072F2"/>
    <w:rsid w:val="00D11244"/>
    <w:rsid w:val="00D12B27"/>
    <w:rsid w:val="00D133B0"/>
    <w:rsid w:val="00D15784"/>
    <w:rsid w:val="00D215F7"/>
    <w:rsid w:val="00D21F78"/>
    <w:rsid w:val="00D220B9"/>
    <w:rsid w:val="00D222C2"/>
    <w:rsid w:val="00D233B9"/>
    <w:rsid w:val="00D24BE1"/>
    <w:rsid w:val="00D300DA"/>
    <w:rsid w:val="00D34115"/>
    <w:rsid w:val="00D36137"/>
    <w:rsid w:val="00D376A4"/>
    <w:rsid w:val="00D377E4"/>
    <w:rsid w:val="00D43119"/>
    <w:rsid w:val="00D43D22"/>
    <w:rsid w:val="00D45AEB"/>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84E6C"/>
    <w:rsid w:val="00D93F5B"/>
    <w:rsid w:val="00D941BA"/>
    <w:rsid w:val="00D9483B"/>
    <w:rsid w:val="00D94900"/>
    <w:rsid w:val="00D95292"/>
    <w:rsid w:val="00D96940"/>
    <w:rsid w:val="00D970BE"/>
    <w:rsid w:val="00DA2FFC"/>
    <w:rsid w:val="00DA34EE"/>
    <w:rsid w:val="00DA708E"/>
    <w:rsid w:val="00DA7A02"/>
    <w:rsid w:val="00DB0218"/>
    <w:rsid w:val="00DB0392"/>
    <w:rsid w:val="00DB1581"/>
    <w:rsid w:val="00DB3506"/>
    <w:rsid w:val="00DB36C4"/>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08"/>
    <w:rsid w:val="00DF1C4E"/>
    <w:rsid w:val="00DF420F"/>
    <w:rsid w:val="00DF53BE"/>
    <w:rsid w:val="00DF5D11"/>
    <w:rsid w:val="00DF5E38"/>
    <w:rsid w:val="00DF5F30"/>
    <w:rsid w:val="00DF5F63"/>
    <w:rsid w:val="00DF6032"/>
    <w:rsid w:val="00DF65DF"/>
    <w:rsid w:val="00DF7E97"/>
    <w:rsid w:val="00E018A5"/>
    <w:rsid w:val="00E04585"/>
    <w:rsid w:val="00E05E06"/>
    <w:rsid w:val="00E062A7"/>
    <w:rsid w:val="00E07353"/>
    <w:rsid w:val="00E07EC0"/>
    <w:rsid w:val="00E10054"/>
    <w:rsid w:val="00E10C31"/>
    <w:rsid w:val="00E1174A"/>
    <w:rsid w:val="00E1191E"/>
    <w:rsid w:val="00E13523"/>
    <w:rsid w:val="00E14132"/>
    <w:rsid w:val="00E154BC"/>
    <w:rsid w:val="00E1651B"/>
    <w:rsid w:val="00E177A2"/>
    <w:rsid w:val="00E2027B"/>
    <w:rsid w:val="00E21290"/>
    <w:rsid w:val="00E24A0B"/>
    <w:rsid w:val="00E27EE0"/>
    <w:rsid w:val="00E302BF"/>
    <w:rsid w:val="00E30E3D"/>
    <w:rsid w:val="00E319E4"/>
    <w:rsid w:val="00E32690"/>
    <w:rsid w:val="00E35513"/>
    <w:rsid w:val="00E35D9E"/>
    <w:rsid w:val="00E3601D"/>
    <w:rsid w:val="00E37314"/>
    <w:rsid w:val="00E422E0"/>
    <w:rsid w:val="00E426D8"/>
    <w:rsid w:val="00E430CE"/>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1A13"/>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5FB7"/>
    <w:rsid w:val="00EA77E3"/>
    <w:rsid w:val="00EB3135"/>
    <w:rsid w:val="00EB3786"/>
    <w:rsid w:val="00EB5D8F"/>
    <w:rsid w:val="00EB6163"/>
    <w:rsid w:val="00EB6C6D"/>
    <w:rsid w:val="00EB7CAD"/>
    <w:rsid w:val="00EB7E35"/>
    <w:rsid w:val="00EC1B0B"/>
    <w:rsid w:val="00EC2940"/>
    <w:rsid w:val="00EC33E7"/>
    <w:rsid w:val="00EC427C"/>
    <w:rsid w:val="00EC4581"/>
    <w:rsid w:val="00EC7FF1"/>
    <w:rsid w:val="00ED158C"/>
    <w:rsid w:val="00ED5014"/>
    <w:rsid w:val="00ED6DB8"/>
    <w:rsid w:val="00ED79E6"/>
    <w:rsid w:val="00EE0237"/>
    <w:rsid w:val="00EE2231"/>
    <w:rsid w:val="00EE484B"/>
    <w:rsid w:val="00EE6CFC"/>
    <w:rsid w:val="00EE74EA"/>
    <w:rsid w:val="00EE7607"/>
    <w:rsid w:val="00EE7F4F"/>
    <w:rsid w:val="00EF0994"/>
    <w:rsid w:val="00EF1242"/>
    <w:rsid w:val="00EF14B7"/>
    <w:rsid w:val="00EF1E94"/>
    <w:rsid w:val="00EF4819"/>
    <w:rsid w:val="00EF56C1"/>
    <w:rsid w:val="00EF603E"/>
    <w:rsid w:val="00EF6A49"/>
    <w:rsid w:val="00EF7F25"/>
    <w:rsid w:val="00F02B44"/>
    <w:rsid w:val="00F032B8"/>
    <w:rsid w:val="00F05BC6"/>
    <w:rsid w:val="00F130DC"/>
    <w:rsid w:val="00F145A8"/>
    <w:rsid w:val="00F14701"/>
    <w:rsid w:val="00F1531D"/>
    <w:rsid w:val="00F17472"/>
    <w:rsid w:val="00F1750A"/>
    <w:rsid w:val="00F200D9"/>
    <w:rsid w:val="00F20B02"/>
    <w:rsid w:val="00F21978"/>
    <w:rsid w:val="00F21FCF"/>
    <w:rsid w:val="00F2381C"/>
    <w:rsid w:val="00F2457C"/>
    <w:rsid w:val="00F25B8C"/>
    <w:rsid w:val="00F26310"/>
    <w:rsid w:val="00F26BDB"/>
    <w:rsid w:val="00F27708"/>
    <w:rsid w:val="00F326A7"/>
    <w:rsid w:val="00F3432A"/>
    <w:rsid w:val="00F350C3"/>
    <w:rsid w:val="00F356E2"/>
    <w:rsid w:val="00F36DE6"/>
    <w:rsid w:val="00F37606"/>
    <w:rsid w:val="00F551C2"/>
    <w:rsid w:val="00F616D0"/>
    <w:rsid w:val="00F65341"/>
    <w:rsid w:val="00F656BD"/>
    <w:rsid w:val="00F6596C"/>
    <w:rsid w:val="00F6623D"/>
    <w:rsid w:val="00F67D0A"/>
    <w:rsid w:val="00F70FFC"/>
    <w:rsid w:val="00F71AD0"/>
    <w:rsid w:val="00F72DEA"/>
    <w:rsid w:val="00F77BD5"/>
    <w:rsid w:val="00F80E2B"/>
    <w:rsid w:val="00F82821"/>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A4AA8"/>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5C7E43"/>
    <w:rPr>
      <w:rFonts w:cs="Times New Roman"/>
      <w:sz w:val="20"/>
      <w:szCs w:val="20"/>
    </w:rPr>
  </w:style>
  <w:style w:type="character" w:customStyle="1" w:styleId="12">
    <w:name w:val="Текст примечания Знак1"/>
    <w:uiPriority w:val="99"/>
    <w:rsid w:val="005C7E4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5C7E43"/>
    <w:rPr>
      <w:rFonts w:ascii="Times New Roman" w:hAnsi="Times New Roman" w:cs="Times New Roman"/>
      <w:b/>
      <w:bCs/>
      <w:sz w:val="20"/>
      <w:szCs w:val="20"/>
    </w:rPr>
  </w:style>
  <w:style w:type="character" w:customStyle="1" w:styleId="13">
    <w:name w:val="Тема примечания Знак1"/>
    <w:uiPriority w:val="99"/>
    <w:rsid w:val="005C7E43"/>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 w:type="paragraph" w:customStyle="1" w:styleId="dt-p">
    <w:name w:val="dt-p"/>
    <w:basedOn w:val="a"/>
    <w:rsid w:val="00306474"/>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06474"/>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743187304">
      <w:bodyDiv w:val="1"/>
      <w:marLeft w:val="0"/>
      <w:marRight w:val="0"/>
      <w:marTop w:val="0"/>
      <w:marBottom w:val="0"/>
      <w:divBdr>
        <w:top w:val="none" w:sz="0" w:space="0" w:color="auto"/>
        <w:left w:val="none" w:sz="0" w:space="0" w:color="auto"/>
        <w:bottom w:val="none" w:sz="0" w:space="0" w:color="auto"/>
        <w:right w:val="none" w:sz="0" w:space="0" w:color="auto"/>
      </w:divBdr>
    </w:div>
    <w:div w:id="883063313">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397629552">
      <w:bodyDiv w:val="1"/>
      <w:marLeft w:val="0"/>
      <w:marRight w:val="0"/>
      <w:marTop w:val="0"/>
      <w:marBottom w:val="0"/>
      <w:divBdr>
        <w:top w:val="none" w:sz="0" w:space="0" w:color="auto"/>
        <w:left w:val="none" w:sz="0" w:space="0" w:color="auto"/>
        <w:bottom w:val="none" w:sz="0" w:space="0" w:color="auto"/>
        <w:right w:val="none" w:sz="0" w:space="0" w:color="auto"/>
      </w:divBdr>
    </w:div>
    <w:div w:id="1432313275">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4839109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8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0CCB-EFEF-4FB1-A9E8-3CF08F5F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ADMIN</cp:lastModifiedBy>
  <cp:revision>5</cp:revision>
  <cp:lastPrinted>2022-09-10T10:54:00Z</cp:lastPrinted>
  <dcterms:created xsi:type="dcterms:W3CDTF">2024-04-29T15:30:00Z</dcterms:created>
  <dcterms:modified xsi:type="dcterms:W3CDTF">2024-04-29T15:56:00Z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