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5B67C" w14:textId="307E27AC" w:rsidR="002540B2" w:rsidRDefault="002540B2" w:rsidP="002540B2">
      <w:pPr>
        <w:jc w:val="right"/>
      </w:pPr>
      <w:r>
        <w:rPr>
          <w:b/>
        </w:rPr>
        <w:t>Приложение 2.</w:t>
      </w:r>
      <w:r>
        <w:rPr>
          <w:b/>
        </w:rPr>
        <w:t>29</w:t>
      </w:r>
    </w:p>
    <w:p w14:paraId="7B4684CA" w14:textId="77777777" w:rsidR="002540B2" w:rsidRDefault="002540B2" w:rsidP="002540B2">
      <w:pPr>
        <w:jc w:val="right"/>
      </w:pPr>
      <w:r>
        <w:rPr>
          <w:bCs/>
        </w:rPr>
        <w:t>к ОПОП по</w:t>
      </w:r>
      <w:r>
        <w:rPr>
          <w:b/>
        </w:rPr>
        <w:t xml:space="preserve"> </w:t>
      </w:r>
      <w:r>
        <w:t>специальности</w:t>
      </w:r>
      <w:r>
        <w:rPr>
          <w:b/>
        </w:rPr>
        <w:t xml:space="preserve"> </w:t>
      </w:r>
      <w:r>
        <w:rPr>
          <w:b/>
          <w:i/>
        </w:rPr>
        <w:br/>
      </w:r>
      <w:r>
        <w:t>15.02.12«Монтаж,</w:t>
      </w:r>
      <w:r>
        <w:rPr>
          <w:spacing w:val="-5"/>
        </w:rPr>
        <w:t xml:space="preserve"> </w:t>
      </w:r>
      <w:r>
        <w:t>техническое</w:t>
      </w:r>
      <w:r>
        <w:rPr>
          <w:spacing w:val="-4"/>
        </w:rPr>
        <w:t xml:space="preserve"> </w:t>
      </w:r>
      <w:r>
        <w:t>обслуживание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ремонт</w:t>
      </w:r>
      <w:r>
        <w:rPr>
          <w:spacing w:val="-5"/>
        </w:rPr>
        <w:t xml:space="preserve"> </w:t>
      </w:r>
      <w:r>
        <w:t>промышленного</w:t>
      </w:r>
      <w:r>
        <w:rPr>
          <w:spacing w:val="-67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отраслям)»</w:t>
      </w:r>
    </w:p>
    <w:p w14:paraId="5B61401A" w14:textId="77777777" w:rsidR="002540B2" w:rsidRDefault="002540B2" w:rsidP="002540B2">
      <w:pPr>
        <w:jc w:val="center"/>
        <w:rPr>
          <w:b/>
          <w:i/>
          <w:sz w:val="20"/>
          <w:szCs w:val="20"/>
        </w:rPr>
      </w:pPr>
    </w:p>
    <w:p w14:paraId="3CE51610" w14:textId="77777777" w:rsidR="002540B2" w:rsidRDefault="002540B2" w:rsidP="002540B2">
      <w:pPr>
        <w:jc w:val="center"/>
        <w:rPr>
          <w:b/>
          <w:i/>
          <w:sz w:val="20"/>
          <w:szCs w:val="20"/>
        </w:rPr>
      </w:pPr>
    </w:p>
    <w:p w14:paraId="3B8C3DE0" w14:textId="77777777" w:rsidR="002540B2" w:rsidRDefault="002540B2" w:rsidP="002540B2">
      <w:pPr>
        <w:jc w:val="center"/>
      </w:pPr>
      <w:r>
        <w:t>Министерство образования Московской области</w:t>
      </w:r>
    </w:p>
    <w:p w14:paraId="0E2EA0F5" w14:textId="77777777" w:rsidR="002540B2" w:rsidRDefault="002540B2" w:rsidP="002540B2">
      <w:pPr>
        <w:jc w:val="center"/>
      </w:pPr>
      <w:r>
        <w:t>ГБПОУ МО «Воскресенский колледж»</w:t>
      </w:r>
    </w:p>
    <w:p w14:paraId="2DE17DAB" w14:textId="77777777" w:rsidR="002540B2" w:rsidRDefault="002540B2" w:rsidP="002540B2">
      <w:pPr>
        <w:jc w:val="center"/>
      </w:pPr>
    </w:p>
    <w:p w14:paraId="3E9ED878" w14:textId="77777777" w:rsidR="002540B2" w:rsidRDefault="002540B2" w:rsidP="002540B2">
      <w:pPr>
        <w:jc w:val="center"/>
        <w:rPr>
          <w:b/>
          <w:i/>
        </w:rPr>
      </w:pPr>
    </w:p>
    <w:p w14:paraId="6EE35B24" w14:textId="77777777" w:rsidR="002540B2" w:rsidRDefault="002540B2" w:rsidP="002540B2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068"/>
      </w:tblGrid>
      <w:tr w:rsidR="002540B2" w14:paraId="7729ABBE" w14:textId="77777777" w:rsidTr="003B08B5">
        <w:tc>
          <w:tcPr>
            <w:tcW w:w="5068" w:type="dxa"/>
            <w:shd w:val="clear" w:color="auto" w:fill="auto"/>
          </w:tcPr>
          <w:p w14:paraId="232C7555" w14:textId="77777777" w:rsidR="002540B2" w:rsidRDefault="002540B2" w:rsidP="003B08B5">
            <w:pPr>
              <w:jc w:val="right"/>
            </w:pPr>
            <w:r>
              <w:t>Утверждена приказом руководителя</w:t>
            </w:r>
          </w:p>
          <w:p w14:paraId="7B9DFE17" w14:textId="77777777" w:rsidR="002540B2" w:rsidRDefault="002540B2" w:rsidP="003B08B5">
            <w:pPr>
              <w:jc w:val="right"/>
            </w:pPr>
            <w:r>
              <w:t xml:space="preserve"> образовательной организации</w:t>
            </w:r>
          </w:p>
        </w:tc>
      </w:tr>
      <w:tr w:rsidR="002540B2" w14:paraId="07804CED" w14:textId="77777777" w:rsidTr="003B08B5">
        <w:tc>
          <w:tcPr>
            <w:tcW w:w="5068" w:type="dxa"/>
            <w:shd w:val="clear" w:color="auto" w:fill="auto"/>
          </w:tcPr>
          <w:p w14:paraId="14AE8DBD" w14:textId="77777777" w:rsidR="002540B2" w:rsidRDefault="002540B2" w:rsidP="003B08B5">
            <w:pPr>
              <w:jc w:val="right"/>
            </w:pPr>
            <w:r>
              <w:t>№ 160-о от 31.08.2021</w:t>
            </w:r>
          </w:p>
        </w:tc>
      </w:tr>
    </w:tbl>
    <w:p w14:paraId="6013DB97" w14:textId="77777777" w:rsidR="002540B2" w:rsidRDefault="002540B2" w:rsidP="002540B2">
      <w:pPr>
        <w:jc w:val="center"/>
        <w:rPr>
          <w:b/>
          <w:i/>
        </w:rPr>
      </w:pPr>
    </w:p>
    <w:p w14:paraId="74DC123C" w14:textId="77777777" w:rsidR="002540B2" w:rsidRDefault="002540B2" w:rsidP="002540B2">
      <w:pPr>
        <w:jc w:val="center"/>
        <w:rPr>
          <w:b/>
          <w:i/>
        </w:rPr>
      </w:pPr>
    </w:p>
    <w:p w14:paraId="39B47498" w14:textId="77777777" w:rsidR="002540B2" w:rsidRDefault="002540B2" w:rsidP="002540B2">
      <w:pPr>
        <w:jc w:val="center"/>
        <w:rPr>
          <w:b/>
          <w:i/>
        </w:rPr>
      </w:pPr>
    </w:p>
    <w:p w14:paraId="5AE9BB2A" w14:textId="77777777" w:rsidR="002540B2" w:rsidRDefault="002540B2" w:rsidP="002540B2">
      <w:pPr>
        <w:jc w:val="center"/>
        <w:rPr>
          <w:b/>
          <w:i/>
        </w:rPr>
      </w:pPr>
    </w:p>
    <w:p w14:paraId="53BE3331" w14:textId="77777777" w:rsidR="002540B2" w:rsidRDefault="002540B2" w:rsidP="002540B2">
      <w:pPr>
        <w:jc w:val="center"/>
        <w:rPr>
          <w:b/>
          <w:i/>
        </w:rPr>
      </w:pPr>
    </w:p>
    <w:p w14:paraId="42BEBF15" w14:textId="77777777" w:rsidR="002540B2" w:rsidRDefault="002540B2" w:rsidP="002540B2">
      <w:pPr>
        <w:jc w:val="center"/>
        <w:rPr>
          <w:b/>
          <w:i/>
        </w:rPr>
      </w:pPr>
    </w:p>
    <w:p w14:paraId="2AB57221" w14:textId="77777777" w:rsidR="002540B2" w:rsidRDefault="002540B2" w:rsidP="002540B2">
      <w:pPr>
        <w:jc w:val="center"/>
      </w:pPr>
      <w:r>
        <w:rPr>
          <w:b/>
          <w:caps/>
        </w:rPr>
        <w:t xml:space="preserve"> </w:t>
      </w:r>
      <w:r>
        <w:rPr>
          <w:b/>
        </w:rPr>
        <w:t xml:space="preserve"> РАБОЧАЯ ПРОГРАММА УЧЕБНОЙ ДИСЦИПЛИНЫ</w:t>
      </w:r>
    </w:p>
    <w:p w14:paraId="0DE82C3D" w14:textId="77777777" w:rsidR="002540B2" w:rsidRDefault="002540B2" w:rsidP="002540B2">
      <w:pPr>
        <w:jc w:val="center"/>
        <w:rPr>
          <w:b/>
          <w:i/>
          <w:u w:val="single"/>
        </w:rPr>
      </w:pPr>
    </w:p>
    <w:p w14:paraId="1EF5E83E" w14:textId="55105CA0" w:rsidR="002540B2" w:rsidRPr="00076C4C" w:rsidRDefault="002540B2" w:rsidP="002540B2">
      <w:pPr>
        <w:jc w:val="center"/>
        <w:rPr>
          <w:iCs/>
        </w:rPr>
      </w:pPr>
      <w:bookmarkStart w:id="0" w:name="_Hlk156754656"/>
      <w:r w:rsidRPr="00076C4C">
        <w:rPr>
          <w:b/>
          <w:iCs/>
        </w:rPr>
        <w:t>ОП.1</w:t>
      </w:r>
      <w:r>
        <w:rPr>
          <w:b/>
          <w:iCs/>
        </w:rPr>
        <w:t>0</w:t>
      </w:r>
      <w:r w:rsidRPr="00076C4C">
        <w:rPr>
          <w:b/>
          <w:iCs/>
        </w:rPr>
        <w:t xml:space="preserve"> </w:t>
      </w:r>
      <w:r>
        <w:rPr>
          <w:b/>
          <w:iCs/>
        </w:rPr>
        <w:t>Экономика отрасли</w:t>
      </w:r>
    </w:p>
    <w:bookmarkEnd w:id="0"/>
    <w:p w14:paraId="5ADB6252" w14:textId="77777777" w:rsidR="002540B2" w:rsidRDefault="002540B2" w:rsidP="002540B2">
      <w:pPr>
        <w:jc w:val="center"/>
        <w:rPr>
          <w:bCs/>
          <w:i/>
        </w:rPr>
      </w:pPr>
    </w:p>
    <w:p w14:paraId="2D57CECA" w14:textId="77777777" w:rsidR="002540B2" w:rsidRDefault="002540B2" w:rsidP="002540B2">
      <w:pPr>
        <w:jc w:val="center"/>
        <w:rPr>
          <w:b/>
          <w:bCs/>
          <w:i/>
        </w:rPr>
      </w:pPr>
    </w:p>
    <w:p w14:paraId="1CA4DD8C" w14:textId="77777777" w:rsidR="002540B2" w:rsidRDefault="002540B2" w:rsidP="002540B2">
      <w:pPr>
        <w:rPr>
          <w:b/>
          <w:bCs/>
          <w:i/>
        </w:rPr>
      </w:pPr>
    </w:p>
    <w:p w14:paraId="7BD4063E" w14:textId="77777777" w:rsidR="002540B2" w:rsidRDefault="002540B2" w:rsidP="002540B2">
      <w:pPr>
        <w:rPr>
          <w:b/>
          <w:bCs/>
          <w:i/>
        </w:rPr>
      </w:pPr>
    </w:p>
    <w:p w14:paraId="1000762E" w14:textId="77777777" w:rsidR="002540B2" w:rsidRDefault="002540B2" w:rsidP="002540B2">
      <w:pPr>
        <w:rPr>
          <w:b/>
          <w:bCs/>
          <w:i/>
        </w:rPr>
      </w:pPr>
    </w:p>
    <w:p w14:paraId="7CC28DB6" w14:textId="77777777" w:rsidR="002540B2" w:rsidRDefault="002540B2" w:rsidP="002540B2">
      <w:pPr>
        <w:rPr>
          <w:b/>
          <w:i/>
        </w:rPr>
      </w:pPr>
    </w:p>
    <w:p w14:paraId="4EC37880" w14:textId="77777777" w:rsidR="002540B2" w:rsidRDefault="002540B2" w:rsidP="002540B2">
      <w:pPr>
        <w:rPr>
          <w:b/>
          <w:i/>
        </w:rPr>
      </w:pPr>
    </w:p>
    <w:p w14:paraId="3BF2AA3B" w14:textId="77777777" w:rsidR="002540B2" w:rsidRDefault="002540B2" w:rsidP="002540B2">
      <w:pPr>
        <w:rPr>
          <w:b/>
          <w:i/>
        </w:rPr>
      </w:pPr>
    </w:p>
    <w:p w14:paraId="67796A34" w14:textId="77777777" w:rsidR="002540B2" w:rsidRDefault="002540B2" w:rsidP="002540B2">
      <w:pPr>
        <w:rPr>
          <w:b/>
          <w:i/>
        </w:rPr>
      </w:pPr>
    </w:p>
    <w:p w14:paraId="37EC45C0" w14:textId="77777777" w:rsidR="002540B2" w:rsidRDefault="002540B2" w:rsidP="002540B2">
      <w:pPr>
        <w:jc w:val="center"/>
      </w:pPr>
      <w:r>
        <w:t xml:space="preserve">город </w:t>
      </w:r>
      <w:proofErr w:type="gramStart"/>
      <w:r>
        <w:t>Воскресенск ,</w:t>
      </w:r>
      <w:proofErr w:type="gramEnd"/>
      <w:r>
        <w:t xml:space="preserve"> 2021 г.</w:t>
      </w:r>
    </w:p>
    <w:p w14:paraId="7E3CB010" w14:textId="77777777" w:rsidR="002540B2" w:rsidRDefault="002540B2" w:rsidP="002540B2">
      <w:pPr>
        <w:pageBreakBefore/>
        <w:jc w:val="center"/>
        <w:rPr>
          <w:b/>
          <w:bCs/>
          <w:i/>
          <w:vertAlign w:val="superscript"/>
        </w:rPr>
      </w:pPr>
    </w:p>
    <w:p w14:paraId="793B436E" w14:textId="10C7BA7F" w:rsidR="002540B2" w:rsidRDefault="00C619B6" w:rsidP="002540B2">
      <w:pPr>
        <w:widowControl w:val="0"/>
        <w:shd w:val="clear" w:color="auto" w:fill="FFFFFF"/>
        <w:ind w:firstLine="709"/>
        <w:jc w:val="center"/>
        <w:rPr>
          <w:b/>
          <w:bCs/>
          <w:i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7BC04" wp14:editId="419874DB">
                <wp:simplePos x="0" y="0"/>
                <wp:positionH relativeFrom="page">
                  <wp:posOffset>1235075</wp:posOffset>
                </wp:positionH>
                <wp:positionV relativeFrom="paragraph">
                  <wp:posOffset>157480</wp:posOffset>
                </wp:positionV>
                <wp:extent cx="4157980" cy="1285875"/>
                <wp:effectExtent l="6350" t="635" r="7620" b="8890"/>
                <wp:wrapSquare wrapText="bothSides"/>
                <wp:docPr id="3828518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980" cy="1285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962"/>
                              <w:gridCol w:w="1589"/>
                            </w:tblGrid>
                            <w:tr w:rsidR="002540B2" w14:paraId="5E76D800" w14:textId="77777777" w:rsidTr="00076C4C">
                              <w:tc>
                                <w:tcPr>
                                  <w:tcW w:w="4962" w:type="dxa"/>
                                  <w:shd w:val="clear" w:color="auto" w:fill="auto"/>
                                </w:tcPr>
                                <w:p w14:paraId="0DB4D639" w14:textId="77777777" w:rsidR="002540B2" w:rsidRDefault="002540B2">
                                  <w:pPr>
                                    <w:widowControl w:val="0"/>
                                    <w:autoSpaceDE w:val="0"/>
                                  </w:pPr>
                                  <w:r w:rsidRPr="00076C4C">
                                    <w:t>РАССМОТРЕНО</w:t>
                                  </w:r>
                                </w:p>
                                <w:p w14:paraId="6D8B0A6B" w14:textId="77777777" w:rsidR="002540B2" w:rsidRDefault="002540B2">
                                  <w:pPr>
                                    <w:widowControl w:val="0"/>
                                    <w:autoSpaceDE w:val="0"/>
                                  </w:pPr>
                                  <w:r>
                                    <w:t xml:space="preserve">на заседании ПЦК экономики и права 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shd w:val="clear" w:color="auto" w:fill="auto"/>
                                </w:tcPr>
                                <w:p w14:paraId="0A1B902E" w14:textId="77777777" w:rsidR="002540B2" w:rsidRPr="00076C4C" w:rsidRDefault="002540B2">
                                  <w:pPr>
                                    <w:widowControl w:val="0"/>
                                    <w:autoSpaceDE w:val="0"/>
                                    <w:snapToGrid w:val="0"/>
                                  </w:pPr>
                                </w:p>
                              </w:tc>
                            </w:tr>
                            <w:tr w:rsidR="002540B2" w14:paraId="0E4BB5BB" w14:textId="77777777" w:rsidTr="00076C4C">
                              <w:trPr>
                                <w:trHeight w:val="847"/>
                              </w:trPr>
                              <w:tc>
                                <w:tcPr>
                                  <w:tcW w:w="4962" w:type="dxa"/>
                                  <w:shd w:val="clear" w:color="auto" w:fill="auto"/>
                                </w:tcPr>
                                <w:p w14:paraId="1049670C" w14:textId="77777777" w:rsidR="002540B2" w:rsidRDefault="002540B2">
                                  <w:pPr>
                                    <w:widowControl w:val="0"/>
                                    <w:autoSpaceDE w:val="0"/>
                                  </w:pPr>
                                  <w:r>
                                    <w:t>Протокол №1</w:t>
                                  </w:r>
                                </w:p>
                                <w:p w14:paraId="6B02F22D" w14:textId="77777777" w:rsidR="002540B2" w:rsidRDefault="002540B2">
                                  <w:pPr>
                                    <w:widowControl w:val="0"/>
                                    <w:autoSpaceDE w:val="0"/>
                                  </w:pPr>
                                  <w:r>
                                    <w:t>«</w:t>
                                  </w:r>
                                  <w:proofErr w:type="gramStart"/>
                                  <w:r>
                                    <w:t>31 »</w:t>
                                  </w:r>
                                  <w:proofErr w:type="gramEnd"/>
                                  <w:r>
                                    <w:t xml:space="preserve"> августа 2021г.</w:t>
                                  </w:r>
                                </w:p>
                                <w:p w14:paraId="6B1198BD" w14:textId="77777777" w:rsidR="002540B2" w:rsidRDefault="002540B2">
                                  <w:pPr>
                                    <w:widowControl w:val="0"/>
                                    <w:autoSpaceDE w:val="0"/>
                                  </w:pPr>
                                  <w:r>
                                    <w:t xml:space="preserve">__________ /В.А. </w:t>
                                  </w:r>
                                  <w:proofErr w:type="spellStart"/>
                                  <w:r>
                                    <w:t>Деревицкая</w:t>
                                  </w:r>
                                  <w:proofErr w:type="spellEnd"/>
                                  <w:r>
                                    <w:t xml:space="preserve">/ 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shd w:val="clear" w:color="auto" w:fill="auto"/>
                                </w:tcPr>
                                <w:p w14:paraId="1D1D762F" w14:textId="77777777" w:rsidR="002540B2" w:rsidRDefault="002540B2">
                                  <w:pPr>
                                    <w:widowControl w:val="0"/>
                                    <w:autoSpaceDE w:val="0"/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09877372" w14:textId="77777777" w:rsidR="002540B2" w:rsidRDefault="002540B2" w:rsidP="002540B2">
                            <w:r>
                              <w:rPr>
                                <w:rFonts w:eastAsia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" tIns="1270" rIns="1270" bIns="12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7BC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7.25pt;margin-top:12.4pt;width:327.4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" stroked="f">
                <v:fill opacity="0"/>
                <v:textbox inset=".1pt,.1pt,.1pt,.1pt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962"/>
                        <w:gridCol w:w="1589"/>
                      </w:tblGrid>
                      <w:tr w:rsidR="002540B2" w14:paraId="5E76D800" w14:textId="77777777" w:rsidTr="00076C4C">
                        <w:tc>
                          <w:tcPr>
                            <w:tcW w:w="4962" w:type="dxa"/>
                            <w:shd w:val="clear" w:color="auto" w:fill="auto"/>
                          </w:tcPr>
                          <w:p w14:paraId="0DB4D639" w14:textId="77777777" w:rsidR="002540B2" w:rsidRDefault="002540B2">
                            <w:pPr>
                              <w:widowControl w:val="0"/>
                              <w:autoSpaceDE w:val="0"/>
                            </w:pPr>
                            <w:r w:rsidRPr="00076C4C">
                              <w:t>РАССМОТРЕНО</w:t>
                            </w:r>
                          </w:p>
                          <w:p w14:paraId="6D8B0A6B" w14:textId="77777777" w:rsidR="002540B2" w:rsidRDefault="002540B2">
                            <w:pPr>
                              <w:widowControl w:val="0"/>
                              <w:autoSpaceDE w:val="0"/>
                            </w:pPr>
                            <w:r>
                              <w:t xml:space="preserve">на заседании ПЦК экономики и права </w:t>
                            </w:r>
                          </w:p>
                        </w:tc>
                        <w:tc>
                          <w:tcPr>
                            <w:tcW w:w="1589" w:type="dxa"/>
                            <w:shd w:val="clear" w:color="auto" w:fill="auto"/>
                          </w:tcPr>
                          <w:p w14:paraId="0A1B902E" w14:textId="77777777" w:rsidR="002540B2" w:rsidRPr="00076C4C" w:rsidRDefault="002540B2">
                            <w:pPr>
                              <w:widowControl w:val="0"/>
                              <w:autoSpaceDE w:val="0"/>
                              <w:snapToGrid w:val="0"/>
                            </w:pPr>
                          </w:p>
                        </w:tc>
                      </w:tr>
                      <w:tr w:rsidR="002540B2" w14:paraId="0E4BB5BB" w14:textId="77777777" w:rsidTr="00076C4C">
                        <w:trPr>
                          <w:trHeight w:val="847"/>
                        </w:trPr>
                        <w:tc>
                          <w:tcPr>
                            <w:tcW w:w="4962" w:type="dxa"/>
                            <w:shd w:val="clear" w:color="auto" w:fill="auto"/>
                          </w:tcPr>
                          <w:p w14:paraId="1049670C" w14:textId="77777777" w:rsidR="002540B2" w:rsidRDefault="002540B2">
                            <w:pPr>
                              <w:widowControl w:val="0"/>
                              <w:autoSpaceDE w:val="0"/>
                            </w:pPr>
                            <w:r>
                              <w:t>Протокол №1</w:t>
                            </w:r>
                          </w:p>
                          <w:p w14:paraId="6B02F22D" w14:textId="77777777" w:rsidR="002540B2" w:rsidRDefault="002540B2">
                            <w:pPr>
                              <w:widowControl w:val="0"/>
                              <w:autoSpaceDE w:val="0"/>
                            </w:pPr>
                            <w:r>
                              <w:t>«</w:t>
                            </w:r>
                            <w:proofErr w:type="gramStart"/>
                            <w:r>
                              <w:t>31 »</w:t>
                            </w:r>
                            <w:proofErr w:type="gramEnd"/>
                            <w:r>
                              <w:t xml:space="preserve"> августа 2021г.</w:t>
                            </w:r>
                          </w:p>
                          <w:p w14:paraId="6B1198BD" w14:textId="77777777" w:rsidR="002540B2" w:rsidRDefault="002540B2">
                            <w:pPr>
                              <w:widowControl w:val="0"/>
                              <w:autoSpaceDE w:val="0"/>
                            </w:pPr>
                            <w:r>
                              <w:t xml:space="preserve">__________ /В.А. </w:t>
                            </w:r>
                            <w:proofErr w:type="spellStart"/>
                            <w:r>
                              <w:t>Деревицкая</w:t>
                            </w:r>
                            <w:proofErr w:type="spellEnd"/>
                            <w:r>
                              <w:t xml:space="preserve">/ </w:t>
                            </w:r>
                          </w:p>
                        </w:tc>
                        <w:tc>
                          <w:tcPr>
                            <w:tcW w:w="1589" w:type="dxa"/>
                            <w:shd w:val="clear" w:color="auto" w:fill="auto"/>
                          </w:tcPr>
                          <w:p w14:paraId="1D1D762F" w14:textId="77777777" w:rsidR="002540B2" w:rsidRDefault="002540B2">
                            <w:pPr>
                              <w:widowControl w:val="0"/>
                              <w:autoSpaceDE w:val="0"/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14:paraId="09877372" w14:textId="77777777" w:rsidR="002540B2" w:rsidRDefault="002540B2" w:rsidP="002540B2">
                      <w:r>
                        <w:rPr>
                          <w:rFonts w:eastAsia="Calibri" w:cs="Calibri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196C945" w14:textId="77777777" w:rsidR="002540B2" w:rsidRDefault="002540B2" w:rsidP="002540B2">
      <w:pPr>
        <w:widowControl w:val="0"/>
        <w:shd w:val="clear" w:color="auto" w:fill="FFFFFF"/>
        <w:ind w:firstLine="709"/>
        <w:jc w:val="center"/>
        <w:rPr>
          <w:b/>
          <w:bCs/>
          <w:i/>
          <w:vertAlign w:val="superscript"/>
          <w:lang w:val="en-US"/>
        </w:rPr>
      </w:pPr>
    </w:p>
    <w:p w14:paraId="40B45513" w14:textId="77777777" w:rsidR="002540B2" w:rsidRDefault="002540B2" w:rsidP="002540B2">
      <w:pPr>
        <w:widowControl w:val="0"/>
        <w:tabs>
          <w:tab w:val="left" w:pos="3840"/>
        </w:tabs>
        <w:autoSpaceDE w:val="0"/>
        <w:jc w:val="both"/>
      </w:pPr>
      <w:r>
        <w:rPr>
          <w:color w:val="000000"/>
          <w:sz w:val="28"/>
          <w:szCs w:val="28"/>
        </w:rPr>
        <w:tab/>
      </w:r>
    </w:p>
    <w:p w14:paraId="6130A13A" w14:textId="77777777" w:rsidR="002540B2" w:rsidRDefault="002540B2" w:rsidP="002540B2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14:paraId="21A61A6B" w14:textId="77777777" w:rsidR="002540B2" w:rsidRDefault="002540B2" w:rsidP="002540B2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14:paraId="7C50475F" w14:textId="77777777" w:rsidR="002540B2" w:rsidRDefault="002540B2" w:rsidP="002540B2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14:paraId="2ECEF2CF" w14:textId="77777777" w:rsidR="002540B2" w:rsidRDefault="002540B2" w:rsidP="002540B2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14:paraId="5445CD3C" w14:textId="77777777" w:rsidR="002540B2" w:rsidRDefault="002540B2" w:rsidP="002540B2">
      <w:pPr>
        <w:widowControl w:val="0"/>
        <w:autoSpaceDE w:val="0"/>
        <w:jc w:val="both"/>
        <w:rPr>
          <w:color w:val="000000"/>
          <w:sz w:val="28"/>
          <w:szCs w:val="28"/>
        </w:rPr>
      </w:pPr>
    </w:p>
    <w:p w14:paraId="14DF4F11" w14:textId="7D82C80F" w:rsidR="002540B2" w:rsidRDefault="002540B2" w:rsidP="002540B2">
      <w:pPr>
        <w:spacing w:line="360" w:lineRule="auto"/>
        <w:jc w:val="both"/>
      </w:pPr>
      <w:r>
        <w:rPr>
          <w:szCs w:val="28"/>
        </w:rPr>
        <w:t>Рабочая программа учебной дисциплины</w:t>
      </w:r>
      <w:r>
        <w:t xml:space="preserve">  </w:t>
      </w:r>
      <w:r w:rsidRPr="002540B2">
        <w:t>ОП.10 Экономика отрасли</w:t>
      </w:r>
      <w:r>
        <w:t xml:space="preserve"> </w:t>
      </w:r>
      <w:r>
        <w:rPr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t>15.02.12 «Монтаж,</w:t>
      </w:r>
      <w:r>
        <w:rPr>
          <w:spacing w:val="-5"/>
        </w:rPr>
        <w:t xml:space="preserve"> </w:t>
      </w:r>
      <w:r>
        <w:t>техническое</w:t>
      </w:r>
      <w:r>
        <w:rPr>
          <w:spacing w:val="-4"/>
        </w:rPr>
        <w:t xml:space="preserve"> </w:t>
      </w:r>
      <w:r>
        <w:t>обслуживание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ремонт</w:t>
      </w:r>
      <w:r>
        <w:rPr>
          <w:spacing w:val="-5"/>
        </w:rPr>
        <w:t xml:space="preserve"> </w:t>
      </w:r>
      <w:r>
        <w:t>промышленного</w:t>
      </w:r>
      <w:r>
        <w:rPr>
          <w:spacing w:val="-67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отраслям)»</w:t>
      </w:r>
      <w:r>
        <w:rPr>
          <w:szCs w:val="28"/>
        </w:rPr>
        <w:t xml:space="preserve">, </w:t>
      </w:r>
      <w:r>
        <w:rPr>
          <w:bCs/>
          <w:szCs w:val="28"/>
        </w:rPr>
        <w:t xml:space="preserve"> утверждённого приказом Министерства образования и  науки Российской Федерации от 9 декабря 2016 г. №1580,</w:t>
      </w:r>
      <w:r>
        <w:rPr>
          <w:szCs w:val="28"/>
        </w:rPr>
        <w:t xml:space="preserve"> </w:t>
      </w:r>
      <w:r>
        <w:rPr>
          <w:bCs/>
          <w:szCs w:val="28"/>
        </w:rPr>
        <w:t xml:space="preserve">примерной основной образовательной программы по специальности 15.02.12 Монтаж, техническое обслуживание и ремонт промышленного оборудования (по отраслям) </w:t>
      </w:r>
      <w:r>
        <w:rPr>
          <w:szCs w:val="28"/>
        </w:rPr>
        <w:t xml:space="preserve"> </w:t>
      </w:r>
      <w:r>
        <w:rPr>
          <w:bCs/>
          <w:szCs w:val="28"/>
        </w:rPr>
        <w:t xml:space="preserve">(рег.№ 15.02.12-170331  дата включения в реестр31.03.2017 ) </w:t>
      </w:r>
    </w:p>
    <w:p w14:paraId="55E8F19A" w14:textId="77777777" w:rsidR="002540B2" w:rsidRDefault="002540B2" w:rsidP="002540B2">
      <w:pPr>
        <w:spacing w:line="360" w:lineRule="auto"/>
        <w:ind w:firstLine="709"/>
        <w:jc w:val="both"/>
        <w:rPr>
          <w:sz w:val="28"/>
          <w:szCs w:val="28"/>
        </w:rPr>
      </w:pPr>
    </w:p>
    <w:p w14:paraId="64898426" w14:textId="77777777" w:rsidR="002540B2" w:rsidRDefault="002540B2" w:rsidP="002540B2">
      <w:pPr>
        <w:widowControl w:val="0"/>
        <w:autoSpaceDE w:val="0"/>
        <w:spacing w:line="360" w:lineRule="auto"/>
        <w:rPr>
          <w:sz w:val="28"/>
          <w:szCs w:val="28"/>
        </w:rPr>
      </w:pPr>
    </w:p>
    <w:p w14:paraId="0A9F9287" w14:textId="77777777" w:rsidR="002540B2" w:rsidRDefault="002540B2" w:rsidP="002540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line="360" w:lineRule="auto"/>
        <w:jc w:val="both"/>
      </w:pPr>
      <w:r>
        <w:rPr>
          <w:szCs w:val="28"/>
          <w:lang w:eastAsia="en-US"/>
        </w:rPr>
        <w:t>Организация-разработчик: ГБПОУ МО «Воскресенский колледж»</w:t>
      </w:r>
    </w:p>
    <w:p w14:paraId="26C50E06" w14:textId="77777777" w:rsidR="002540B2" w:rsidRDefault="002540B2" w:rsidP="002540B2">
      <w:pPr>
        <w:widowControl w:val="0"/>
        <w:autoSpaceDE w:val="0"/>
        <w:ind w:firstLine="709"/>
        <w:jc w:val="both"/>
        <w:rPr>
          <w:szCs w:val="28"/>
          <w:lang w:eastAsia="en-US"/>
        </w:rPr>
      </w:pPr>
    </w:p>
    <w:p w14:paraId="70B7D2DE" w14:textId="77777777" w:rsidR="002540B2" w:rsidRDefault="002540B2" w:rsidP="002540B2">
      <w:pPr>
        <w:widowControl w:val="0"/>
        <w:autoSpaceDE w:val="0"/>
        <w:spacing w:line="360" w:lineRule="auto"/>
        <w:jc w:val="both"/>
      </w:pPr>
      <w:r>
        <w:rPr>
          <w:szCs w:val="28"/>
          <w:lang w:eastAsia="en-US"/>
        </w:rPr>
        <w:t xml:space="preserve">Разработчик: </w:t>
      </w:r>
      <w:proofErr w:type="spellStart"/>
      <w:r>
        <w:rPr>
          <w:szCs w:val="28"/>
          <w:lang w:eastAsia="en-US"/>
        </w:rPr>
        <w:t>В.А.Деревицкая</w:t>
      </w:r>
      <w:proofErr w:type="spellEnd"/>
    </w:p>
    <w:p w14:paraId="572194EB" w14:textId="77777777" w:rsidR="002540B2" w:rsidRDefault="002540B2" w:rsidP="002540B2">
      <w:pPr>
        <w:widowControl w:val="0"/>
        <w:shd w:val="clear" w:color="auto" w:fill="FFFFFF"/>
        <w:ind w:firstLine="709"/>
        <w:jc w:val="center"/>
        <w:rPr>
          <w:b/>
          <w:bCs/>
          <w:i/>
          <w:sz w:val="28"/>
          <w:szCs w:val="28"/>
          <w:lang w:eastAsia="en-US"/>
        </w:rPr>
      </w:pPr>
    </w:p>
    <w:p w14:paraId="3E5AE864" w14:textId="77777777" w:rsidR="002540B2" w:rsidRDefault="002540B2" w:rsidP="002540B2">
      <w:pPr>
        <w:jc w:val="center"/>
        <w:rPr>
          <w:b/>
          <w:bCs/>
          <w:i/>
          <w:lang w:eastAsia="en-US"/>
        </w:rPr>
      </w:pPr>
    </w:p>
    <w:p w14:paraId="4092292F" w14:textId="77777777" w:rsidR="002540B2" w:rsidRDefault="002540B2" w:rsidP="002540B2">
      <w:pPr>
        <w:jc w:val="center"/>
        <w:rPr>
          <w:b/>
          <w:bCs/>
          <w:i/>
          <w:lang w:eastAsia="en-US"/>
        </w:rPr>
      </w:pPr>
    </w:p>
    <w:p w14:paraId="4242B648" w14:textId="77777777" w:rsidR="002540B2" w:rsidRDefault="002540B2" w:rsidP="002540B2">
      <w:pPr>
        <w:jc w:val="center"/>
        <w:rPr>
          <w:b/>
          <w:i/>
        </w:rPr>
      </w:pPr>
    </w:p>
    <w:p w14:paraId="1457C991" w14:textId="77777777" w:rsidR="002540B2" w:rsidRDefault="002540B2" w:rsidP="002540B2">
      <w:pPr>
        <w:jc w:val="center"/>
        <w:rPr>
          <w:b/>
          <w:i/>
        </w:rPr>
      </w:pPr>
    </w:p>
    <w:p w14:paraId="06DC7840" w14:textId="77777777" w:rsidR="002540B2" w:rsidRDefault="002540B2" w:rsidP="002540B2">
      <w:pPr>
        <w:jc w:val="center"/>
        <w:rPr>
          <w:b/>
          <w:i/>
        </w:rPr>
      </w:pPr>
    </w:p>
    <w:p w14:paraId="52FDE80B" w14:textId="77777777" w:rsidR="002540B2" w:rsidRDefault="002540B2" w:rsidP="002540B2">
      <w:pPr>
        <w:jc w:val="center"/>
        <w:rPr>
          <w:b/>
          <w:i/>
        </w:rPr>
      </w:pPr>
    </w:p>
    <w:p w14:paraId="71BBE20F" w14:textId="77777777" w:rsidR="002540B2" w:rsidRDefault="002540B2" w:rsidP="002540B2">
      <w:pPr>
        <w:jc w:val="center"/>
        <w:rPr>
          <w:b/>
          <w:i/>
        </w:rPr>
      </w:pPr>
    </w:p>
    <w:p w14:paraId="4FDC4126" w14:textId="77777777" w:rsidR="002540B2" w:rsidRDefault="002540B2" w:rsidP="002540B2">
      <w:pPr>
        <w:jc w:val="center"/>
        <w:rPr>
          <w:b/>
          <w:i/>
        </w:rPr>
      </w:pPr>
    </w:p>
    <w:p w14:paraId="4FBC37A1" w14:textId="77777777" w:rsidR="002540B2" w:rsidRDefault="002540B2" w:rsidP="002540B2">
      <w:pPr>
        <w:jc w:val="center"/>
        <w:rPr>
          <w:b/>
          <w:i/>
        </w:rPr>
      </w:pPr>
    </w:p>
    <w:p w14:paraId="02AEF9C1" w14:textId="77777777" w:rsidR="002540B2" w:rsidRDefault="002540B2" w:rsidP="002540B2">
      <w:pPr>
        <w:jc w:val="center"/>
        <w:rPr>
          <w:b/>
          <w:i/>
        </w:rPr>
      </w:pPr>
    </w:p>
    <w:p w14:paraId="03FC27DF" w14:textId="77777777" w:rsidR="002540B2" w:rsidRDefault="002540B2" w:rsidP="002540B2">
      <w:pPr>
        <w:jc w:val="center"/>
        <w:rPr>
          <w:b/>
          <w:i/>
        </w:rPr>
      </w:pPr>
    </w:p>
    <w:p w14:paraId="34A742C4" w14:textId="77777777" w:rsidR="002540B2" w:rsidRDefault="002540B2" w:rsidP="002540B2">
      <w:pPr>
        <w:jc w:val="center"/>
        <w:rPr>
          <w:b/>
          <w:i/>
        </w:rPr>
      </w:pPr>
    </w:p>
    <w:p w14:paraId="4E07C8C1" w14:textId="77777777" w:rsidR="002540B2" w:rsidRDefault="002540B2" w:rsidP="002540B2">
      <w:pPr>
        <w:jc w:val="center"/>
        <w:rPr>
          <w:b/>
          <w:i/>
        </w:rPr>
      </w:pPr>
    </w:p>
    <w:p w14:paraId="697C62FF" w14:textId="77777777" w:rsidR="002540B2" w:rsidRDefault="002540B2" w:rsidP="002540B2">
      <w:pPr>
        <w:jc w:val="center"/>
        <w:rPr>
          <w:b/>
          <w:i/>
        </w:rPr>
      </w:pPr>
    </w:p>
    <w:p w14:paraId="5A9DE77C" w14:textId="77777777" w:rsidR="002540B2" w:rsidRDefault="002540B2" w:rsidP="002540B2">
      <w:pPr>
        <w:jc w:val="center"/>
        <w:rPr>
          <w:b/>
          <w:i/>
        </w:rPr>
      </w:pPr>
    </w:p>
    <w:p w14:paraId="349B124F" w14:textId="77777777" w:rsidR="002540B2" w:rsidRDefault="002540B2" w:rsidP="002540B2">
      <w:pPr>
        <w:jc w:val="center"/>
        <w:rPr>
          <w:b/>
          <w:i/>
        </w:rPr>
      </w:pPr>
    </w:p>
    <w:p w14:paraId="51A13BB5" w14:textId="77777777" w:rsidR="002540B2" w:rsidRDefault="002540B2" w:rsidP="002540B2">
      <w:pPr>
        <w:jc w:val="center"/>
        <w:rPr>
          <w:b/>
          <w:i/>
        </w:rPr>
      </w:pPr>
    </w:p>
    <w:p w14:paraId="0B94AE9A" w14:textId="77777777" w:rsidR="002540B2" w:rsidRDefault="002540B2" w:rsidP="002540B2">
      <w:pPr>
        <w:jc w:val="center"/>
        <w:rPr>
          <w:b/>
          <w:i/>
        </w:rPr>
      </w:pPr>
    </w:p>
    <w:p w14:paraId="7700D113" w14:textId="77777777" w:rsidR="002540B2" w:rsidRDefault="002540B2" w:rsidP="002540B2">
      <w:pPr>
        <w:jc w:val="center"/>
        <w:rPr>
          <w:b/>
          <w:i/>
        </w:rPr>
      </w:pPr>
    </w:p>
    <w:p w14:paraId="3F50B5B7" w14:textId="77777777" w:rsidR="002540B2" w:rsidRDefault="002540B2" w:rsidP="002540B2">
      <w:pPr>
        <w:jc w:val="center"/>
        <w:rPr>
          <w:b/>
          <w:i/>
        </w:rPr>
      </w:pPr>
    </w:p>
    <w:p w14:paraId="4B3759C9" w14:textId="77777777" w:rsidR="002540B2" w:rsidRDefault="002540B2" w:rsidP="002540B2">
      <w:pPr>
        <w:jc w:val="center"/>
        <w:rPr>
          <w:b/>
          <w:i/>
        </w:rPr>
      </w:pPr>
    </w:p>
    <w:p w14:paraId="0DB00190" w14:textId="77777777" w:rsidR="002540B2" w:rsidRDefault="002540B2" w:rsidP="002540B2">
      <w:pPr>
        <w:jc w:val="center"/>
        <w:rPr>
          <w:b/>
          <w:i/>
        </w:rPr>
      </w:pPr>
    </w:p>
    <w:p w14:paraId="34389761" w14:textId="77777777" w:rsidR="002540B2" w:rsidRDefault="002540B2" w:rsidP="002540B2">
      <w:pPr>
        <w:jc w:val="center"/>
      </w:pPr>
      <w:r>
        <w:rPr>
          <w:b/>
        </w:rPr>
        <w:lastRenderedPageBreak/>
        <w:t>СОДЕРЖАНИЕ</w:t>
      </w:r>
    </w:p>
    <w:p w14:paraId="7A143934" w14:textId="77777777" w:rsidR="002540B2" w:rsidRDefault="002540B2" w:rsidP="002540B2">
      <w:pPr>
        <w:rPr>
          <w:b/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501"/>
        <w:gridCol w:w="1854"/>
      </w:tblGrid>
      <w:tr w:rsidR="002540B2" w14:paraId="4D3094C2" w14:textId="77777777" w:rsidTr="003B08B5">
        <w:tc>
          <w:tcPr>
            <w:tcW w:w="7501" w:type="dxa"/>
            <w:shd w:val="clear" w:color="auto" w:fill="auto"/>
          </w:tcPr>
          <w:p w14:paraId="74E37F57" w14:textId="77777777" w:rsidR="002540B2" w:rsidRDefault="002540B2" w:rsidP="002540B2">
            <w:pPr>
              <w:numPr>
                <w:ilvl w:val="0"/>
                <w:numId w:val="9"/>
              </w:numPr>
              <w:suppressAutoHyphens/>
              <w:spacing w:after="200" w:line="276" w:lineRule="auto"/>
            </w:pPr>
            <w:r>
              <w:rPr>
                <w:b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854" w:type="dxa"/>
            <w:shd w:val="clear" w:color="auto" w:fill="auto"/>
          </w:tcPr>
          <w:p w14:paraId="56992BC2" w14:textId="257C5F8B" w:rsidR="002540B2" w:rsidRDefault="002540B2" w:rsidP="003B08B5">
            <w:pPr>
              <w:snapToGrid w:val="0"/>
              <w:jc w:val="center"/>
            </w:pPr>
          </w:p>
        </w:tc>
      </w:tr>
      <w:tr w:rsidR="002540B2" w14:paraId="280E069E" w14:textId="77777777" w:rsidTr="003B08B5">
        <w:tc>
          <w:tcPr>
            <w:tcW w:w="7501" w:type="dxa"/>
            <w:shd w:val="clear" w:color="auto" w:fill="auto"/>
          </w:tcPr>
          <w:p w14:paraId="5BC7A3CD" w14:textId="77777777" w:rsidR="002540B2" w:rsidRDefault="002540B2" w:rsidP="002540B2">
            <w:pPr>
              <w:numPr>
                <w:ilvl w:val="0"/>
                <w:numId w:val="9"/>
              </w:numPr>
              <w:suppressAutoHyphens/>
              <w:spacing w:after="200" w:line="276" w:lineRule="auto"/>
            </w:pPr>
            <w:r>
              <w:rPr>
                <w:b/>
              </w:rPr>
              <w:t>СТРУКТУРА И СОДЕРЖАНИЕ УЧЕБНОЙ ДИСЦИПЛИНЫ</w:t>
            </w:r>
          </w:p>
          <w:p w14:paraId="14E3DAB3" w14:textId="77777777" w:rsidR="002540B2" w:rsidRDefault="002540B2" w:rsidP="002540B2">
            <w:pPr>
              <w:numPr>
                <w:ilvl w:val="0"/>
                <w:numId w:val="9"/>
              </w:numPr>
              <w:suppressAutoHyphens/>
              <w:spacing w:after="200" w:line="276" w:lineRule="auto"/>
            </w:pPr>
            <w:r>
              <w:rPr>
                <w:b/>
              </w:rPr>
              <w:t>УСЛОВИЯ РЕАЛИЗАЦИИ УЧЕБНОЙ ДИСЦИПЛИНЫ</w:t>
            </w:r>
          </w:p>
        </w:tc>
        <w:tc>
          <w:tcPr>
            <w:tcW w:w="1854" w:type="dxa"/>
            <w:shd w:val="clear" w:color="auto" w:fill="auto"/>
          </w:tcPr>
          <w:p w14:paraId="1ACDA353" w14:textId="77777777" w:rsidR="002540B2" w:rsidRDefault="002540B2" w:rsidP="003B08B5">
            <w:pPr>
              <w:snapToGrid w:val="0"/>
              <w:ind w:left="644"/>
              <w:rPr>
                <w:b/>
              </w:rPr>
            </w:pPr>
          </w:p>
          <w:p w14:paraId="5DFF5934" w14:textId="2F6A2413" w:rsidR="002540B2" w:rsidRDefault="002540B2" w:rsidP="003B08B5">
            <w:pPr>
              <w:snapToGrid w:val="0"/>
              <w:ind w:left="644"/>
            </w:pPr>
          </w:p>
        </w:tc>
      </w:tr>
      <w:tr w:rsidR="002540B2" w14:paraId="042820D6" w14:textId="77777777" w:rsidTr="003B08B5">
        <w:tc>
          <w:tcPr>
            <w:tcW w:w="7501" w:type="dxa"/>
            <w:shd w:val="clear" w:color="auto" w:fill="auto"/>
          </w:tcPr>
          <w:p w14:paraId="3D20B65D" w14:textId="77777777" w:rsidR="002540B2" w:rsidRDefault="002540B2" w:rsidP="002540B2">
            <w:pPr>
              <w:numPr>
                <w:ilvl w:val="0"/>
                <w:numId w:val="9"/>
              </w:numPr>
              <w:suppressAutoHyphens/>
              <w:spacing w:after="200" w:line="276" w:lineRule="auto"/>
            </w:pPr>
            <w:r>
              <w:rPr>
                <w:b/>
              </w:rPr>
              <w:t>КОНТРОЛЬ И ОЦЕНКА РЕЗУЛЬТАТОВ ОСВОЕНИЯ УЧЕБНОЙ ДИСЦИПЛИНЫ</w:t>
            </w:r>
          </w:p>
          <w:p w14:paraId="2B00D4E5" w14:textId="77777777" w:rsidR="002540B2" w:rsidRDefault="002540B2" w:rsidP="003B08B5">
            <w:pPr>
              <w:suppressAutoHyphens/>
              <w:rPr>
                <w:b/>
              </w:rPr>
            </w:pPr>
          </w:p>
        </w:tc>
        <w:tc>
          <w:tcPr>
            <w:tcW w:w="1854" w:type="dxa"/>
            <w:shd w:val="clear" w:color="auto" w:fill="auto"/>
          </w:tcPr>
          <w:p w14:paraId="59F41721" w14:textId="15F6B8CF" w:rsidR="002540B2" w:rsidRDefault="002540B2" w:rsidP="003B08B5">
            <w:pPr>
              <w:snapToGrid w:val="0"/>
              <w:jc w:val="center"/>
            </w:pPr>
          </w:p>
        </w:tc>
      </w:tr>
    </w:tbl>
    <w:p w14:paraId="12806F09" w14:textId="75027D9F" w:rsidR="002540B2" w:rsidRDefault="002540B2" w:rsidP="002540B2">
      <w:pPr>
        <w:pageBreakBefore/>
        <w:suppressAutoHyphens/>
        <w:jc w:val="center"/>
      </w:pPr>
      <w:r>
        <w:rPr>
          <w:b/>
        </w:rPr>
        <w:lastRenderedPageBreak/>
        <w:t xml:space="preserve">1. ОБЩАЯ ХАРАКТЕРИСТИКА ПРИМЕРНОЙ РАБОЧЕЙ ПРОГРАММЫ УЧЕБНОЙ ДИСЦИПЛИНЫ </w:t>
      </w:r>
      <w:r w:rsidRPr="002540B2">
        <w:t>ОП.10 Экономика отрасли</w:t>
      </w:r>
    </w:p>
    <w:p w14:paraId="64307612" w14:textId="77777777" w:rsidR="002540B2" w:rsidRDefault="002540B2" w:rsidP="00254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b/>
        </w:rPr>
        <w:t xml:space="preserve">1.1. Место дисциплины в структуре основной образовательной программы: </w:t>
      </w:r>
      <w:r>
        <w:tab/>
      </w:r>
    </w:p>
    <w:p w14:paraId="322E8D85" w14:textId="16D61790" w:rsidR="002540B2" w:rsidRDefault="002540B2" w:rsidP="002540B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Учебная дисциплина </w:t>
      </w:r>
      <w:r w:rsidRPr="002540B2">
        <w:t>ОП.10 Экономика отрасли</w:t>
      </w:r>
      <w:r>
        <w:t xml:space="preserve"> </w:t>
      </w:r>
      <w:r>
        <w:t xml:space="preserve">является </w:t>
      </w:r>
      <w:proofErr w:type="gramStart"/>
      <w:r>
        <w:t xml:space="preserve">обязательной </w:t>
      </w:r>
      <w:r>
        <w:t xml:space="preserve"> частью</w:t>
      </w:r>
      <w:proofErr w:type="gramEnd"/>
      <w:r>
        <w:t xml:space="preserve"> ОП профессионального цикла  примерной основной образовательной программы в соответствии с ФГОС по специальности 15.02.12 «Монтаж, техническое обслуживание и ремонт промышленного оборудования (по отраслям)». </w:t>
      </w:r>
    </w:p>
    <w:p w14:paraId="3EF80042" w14:textId="77777777" w:rsidR="002540B2" w:rsidRDefault="002540B2" w:rsidP="002540B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Особое значение дисциплина имеет при формировании и развитии </w:t>
      </w:r>
      <w:proofErr w:type="gramStart"/>
      <w:r>
        <w:t xml:space="preserve">ОК </w:t>
      </w:r>
      <w:r>
        <w:rPr>
          <w:b/>
          <w:spacing w:val="1"/>
        </w:rPr>
        <w:t xml:space="preserve"> </w:t>
      </w:r>
      <w:r>
        <w:t>01</w:t>
      </w:r>
      <w:proofErr w:type="gramEnd"/>
      <w:r>
        <w:t>-11</w:t>
      </w:r>
      <w:r>
        <w:rPr>
          <w:i/>
        </w:rPr>
        <w:t>.</w:t>
      </w:r>
    </w:p>
    <w:p w14:paraId="4B2EAEC1" w14:textId="77777777" w:rsidR="002540B2" w:rsidRDefault="002540B2" w:rsidP="00254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14:paraId="58F30697" w14:textId="77777777" w:rsidR="002540B2" w:rsidRDefault="002540B2" w:rsidP="002540B2">
      <w:pPr>
        <w:ind w:firstLine="709"/>
      </w:pPr>
      <w:r>
        <w:rPr>
          <w:b/>
        </w:rPr>
        <w:t>1.2. Цель и планируемые результаты освоения дисциплины:</w:t>
      </w:r>
    </w:p>
    <w:p w14:paraId="7E50BEF2" w14:textId="77777777" w:rsidR="002540B2" w:rsidRDefault="002540B2" w:rsidP="002540B2">
      <w:pPr>
        <w:suppressAutoHyphens/>
        <w:ind w:firstLine="709"/>
        <w:jc w:val="both"/>
      </w:pPr>
      <w:r>
        <w:rPr>
          <w:lang w:eastAsia="en-US"/>
        </w:rPr>
        <w:t>В рамках программы учебной дисциплины обучающимися осваиваются умения и знания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589"/>
        <w:gridCol w:w="3764"/>
        <w:gridCol w:w="3945"/>
      </w:tblGrid>
      <w:tr w:rsidR="002540B2" w14:paraId="551D3319" w14:textId="77777777" w:rsidTr="003B08B5">
        <w:trPr>
          <w:trHeight w:val="649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A3FEC" w14:textId="77777777" w:rsidR="002540B2" w:rsidRDefault="002540B2" w:rsidP="003B08B5">
            <w:pPr>
              <w:suppressAutoHyphens/>
              <w:jc w:val="center"/>
            </w:pPr>
            <w:r>
              <w:t xml:space="preserve">Код </w:t>
            </w:r>
          </w:p>
          <w:p w14:paraId="5633443C" w14:textId="77777777" w:rsidR="002540B2" w:rsidRDefault="002540B2" w:rsidP="003B08B5">
            <w:pPr>
              <w:suppressAutoHyphens/>
              <w:jc w:val="center"/>
            </w:pPr>
            <w:r>
              <w:t>ПК, ОК, ЛР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D833F" w14:textId="77777777" w:rsidR="002540B2" w:rsidRDefault="002540B2" w:rsidP="003B08B5">
            <w:pPr>
              <w:suppressAutoHyphens/>
              <w:jc w:val="center"/>
            </w:pPr>
            <w:r>
              <w:t>Умения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0CC5E" w14:textId="77777777" w:rsidR="002540B2" w:rsidRDefault="002540B2" w:rsidP="003B08B5">
            <w:pPr>
              <w:suppressAutoHyphens/>
              <w:jc w:val="center"/>
            </w:pPr>
            <w:r>
              <w:t>Знания</w:t>
            </w:r>
          </w:p>
        </w:tc>
      </w:tr>
      <w:tr w:rsidR="002540B2" w14:paraId="3D3B2CD0" w14:textId="77777777" w:rsidTr="003B08B5">
        <w:trPr>
          <w:trHeight w:val="212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26F68" w14:textId="77777777" w:rsidR="002540B2" w:rsidRPr="002540B2" w:rsidRDefault="002540B2" w:rsidP="003B08B5">
            <w:pPr>
              <w:suppressAutoHyphens/>
              <w:ind w:left="111" w:right="102"/>
              <w:rPr>
                <w:sz w:val="22"/>
                <w:szCs w:val="22"/>
              </w:rPr>
            </w:pPr>
            <w:r w:rsidRPr="002540B2">
              <w:rPr>
                <w:sz w:val="22"/>
                <w:szCs w:val="22"/>
              </w:rPr>
              <w:t xml:space="preserve">ОК 01-11, ПК 1.1.-1.3. </w:t>
            </w:r>
          </w:p>
          <w:p w14:paraId="16851347" w14:textId="30DA141D" w:rsidR="002540B2" w:rsidRDefault="002540B2" w:rsidP="003B08B5">
            <w:pPr>
              <w:suppressAutoHyphens/>
              <w:ind w:left="111" w:right="102"/>
            </w:pPr>
            <w:r w:rsidRPr="002540B2">
              <w:rPr>
                <w:sz w:val="22"/>
                <w:szCs w:val="22"/>
              </w:rPr>
              <w:t>ПК 2.1-2.4. ПК 3.1.-3.4.</w:t>
            </w:r>
          </w:p>
        </w:tc>
        <w:tc>
          <w:tcPr>
            <w:tcW w:w="3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304F8" w14:textId="4A6E32BE" w:rsidR="002540B2" w:rsidRPr="002540B2" w:rsidRDefault="002540B2" w:rsidP="002540B2">
            <w:pPr>
              <w:pStyle w:val="TableParagraph"/>
              <w:tabs>
                <w:tab w:val="left" w:pos="39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Pr="002540B2">
              <w:rPr>
                <w:sz w:val="24"/>
              </w:rPr>
              <w:t xml:space="preserve">оформлять первичные документы по учету рабочего времени, выработки, заработной платы, простоев; </w:t>
            </w:r>
          </w:p>
          <w:p w14:paraId="7E227934" w14:textId="009D7E97" w:rsidR="002540B2" w:rsidRPr="002540B2" w:rsidRDefault="002540B2" w:rsidP="002540B2">
            <w:pPr>
              <w:pStyle w:val="TableParagraph"/>
              <w:tabs>
                <w:tab w:val="left" w:pos="394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Pr="002540B2">
              <w:rPr>
                <w:sz w:val="24"/>
              </w:rPr>
              <w:t xml:space="preserve">рассчитывать основные технико-экономические показатели деятельности подразделения (организации); </w:t>
            </w:r>
          </w:p>
          <w:p w14:paraId="5890962C" w14:textId="350E18FC" w:rsidR="002540B2" w:rsidRDefault="002540B2" w:rsidP="002540B2">
            <w:pPr>
              <w:pStyle w:val="TableParagraph"/>
              <w:tabs>
                <w:tab w:val="left" w:pos="394"/>
              </w:tabs>
              <w:spacing w:line="264" w:lineRule="exact"/>
              <w:ind w:left="0"/>
              <w:jc w:val="both"/>
            </w:pPr>
            <w:r>
              <w:rPr>
                <w:sz w:val="24"/>
              </w:rPr>
              <w:t>-</w:t>
            </w:r>
            <w:r w:rsidRPr="002540B2">
              <w:rPr>
                <w:sz w:val="24"/>
              </w:rPr>
              <w:t>разрабатывать бизнес-план;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3B735" w14:textId="1A81E585" w:rsidR="002540B2" w:rsidRPr="002540B2" w:rsidRDefault="002540B2" w:rsidP="002540B2">
            <w:pPr>
              <w:pStyle w:val="TableParagraph"/>
              <w:tabs>
                <w:tab w:val="left" w:pos="248"/>
              </w:tabs>
              <w:ind w:left="108" w:right="16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Pr="002540B2">
              <w:rPr>
                <w:sz w:val="24"/>
              </w:rPr>
              <w:t xml:space="preserve">действующие законодательные и нормативные акты, регулирующие производственно-хозяйственную деятельность; </w:t>
            </w:r>
          </w:p>
          <w:p w14:paraId="59081DC8" w14:textId="044EE6BA" w:rsidR="002540B2" w:rsidRPr="002540B2" w:rsidRDefault="002540B2" w:rsidP="002540B2">
            <w:pPr>
              <w:pStyle w:val="TableParagraph"/>
              <w:tabs>
                <w:tab w:val="left" w:pos="248"/>
              </w:tabs>
              <w:ind w:left="108" w:right="16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Pr="002540B2">
              <w:rPr>
                <w:sz w:val="24"/>
              </w:rPr>
              <w:t xml:space="preserve">материально-технические, трудовые и финансовые ресурсы отрасли и организации, показатели их эффективного использования; </w:t>
            </w:r>
          </w:p>
          <w:p w14:paraId="276B5DF8" w14:textId="61F62504" w:rsidR="002540B2" w:rsidRPr="002540B2" w:rsidRDefault="002540B2" w:rsidP="002540B2">
            <w:pPr>
              <w:pStyle w:val="TableParagraph"/>
              <w:tabs>
                <w:tab w:val="left" w:pos="248"/>
              </w:tabs>
              <w:ind w:left="108" w:right="16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Pr="002540B2">
              <w:rPr>
                <w:sz w:val="24"/>
              </w:rPr>
              <w:t xml:space="preserve">методики расчета основных технико-экономических показателей деятельности организации; </w:t>
            </w:r>
          </w:p>
          <w:p w14:paraId="5D00C48A" w14:textId="3AF6F42D" w:rsidR="002540B2" w:rsidRPr="002540B2" w:rsidRDefault="002540B2" w:rsidP="002540B2">
            <w:pPr>
              <w:pStyle w:val="TableParagraph"/>
              <w:tabs>
                <w:tab w:val="left" w:pos="248"/>
              </w:tabs>
              <w:ind w:left="108" w:right="16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Pr="002540B2">
              <w:rPr>
                <w:sz w:val="24"/>
              </w:rPr>
              <w:t>методику разработки бизнес-плана;</w:t>
            </w:r>
          </w:p>
          <w:p w14:paraId="0180CCFC" w14:textId="2F024781" w:rsidR="002540B2" w:rsidRPr="002540B2" w:rsidRDefault="002540B2" w:rsidP="002540B2">
            <w:pPr>
              <w:pStyle w:val="TableParagraph"/>
              <w:tabs>
                <w:tab w:val="left" w:pos="248"/>
              </w:tabs>
              <w:ind w:left="108" w:right="16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Pr="002540B2">
              <w:rPr>
                <w:sz w:val="24"/>
              </w:rPr>
              <w:t xml:space="preserve"> механизмы ценообразования на продукцию (услуги), формы оплаты труда в современных условиях; </w:t>
            </w:r>
          </w:p>
          <w:p w14:paraId="454493C6" w14:textId="057DDB96" w:rsidR="002540B2" w:rsidRPr="002540B2" w:rsidRDefault="002540B2" w:rsidP="002540B2">
            <w:pPr>
              <w:pStyle w:val="TableParagraph"/>
              <w:tabs>
                <w:tab w:val="left" w:pos="248"/>
              </w:tabs>
              <w:ind w:left="108" w:right="16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Pr="002540B2">
              <w:rPr>
                <w:sz w:val="24"/>
              </w:rPr>
              <w:t xml:space="preserve">основы маркетинговой деятельности, менеджмента и принципы делового общения; </w:t>
            </w:r>
          </w:p>
          <w:p w14:paraId="72E5DD8F" w14:textId="485DB40D" w:rsidR="002540B2" w:rsidRPr="002540B2" w:rsidRDefault="002540B2" w:rsidP="002540B2">
            <w:pPr>
              <w:pStyle w:val="TableParagraph"/>
              <w:tabs>
                <w:tab w:val="left" w:pos="248"/>
              </w:tabs>
              <w:ind w:left="108" w:right="16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Pr="002540B2">
              <w:rPr>
                <w:sz w:val="24"/>
              </w:rPr>
              <w:t xml:space="preserve">основы организации работы коллектива исполнителей; </w:t>
            </w:r>
          </w:p>
          <w:p w14:paraId="777198F4" w14:textId="4DD13728" w:rsidR="002540B2" w:rsidRPr="002540B2" w:rsidRDefault="002540B2" w:rsidP="002540B2">
            <w:pPr>
              <w:pStyle w:val="TableParagraph"/>
              <w:tabs>
                <w:tab w:val="left" w:pos="248"/>
              </w:tabs>
              <w:ind w:left="108" w:right="16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Pr="002540B2">
              <w:rPr>
                <w:sz w:val="24"/>
              </w:rPr>
              <w:t xml:space="preserve">основы планирования, финансирования и кредитования организации; </w:t>
            </w:r>
          </w:p>
          <w:p w14:paraId="5C05B8F5" w14:textId="6E3DCA9A" w:rsidR="002540B2" w:rsidRPr="002540B2" w:rsidRDefault="002540B2" w:rsidP="002540B2">
            <w:pPr>
              <w:pStyle w:val="TableParagraph"/>
              <w:tabs>
                <w:tab w:val="left" w:pos="248"/>
              </w:tabs>
              <w:ind w:left="108" w:right="16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Pr="002540B2">
              <w:rPr>
                <w:sz w:val="24"/>
              </w:rPr>
              <w:t xml:space="preserve">особенности менеджмента в области профессиональной деятельности; </w:t>
            </w:r>
          </w:p>
          <w:p w14:paraId="4AB92E89" w14:textId="53926450" w:rsidR="002540B2" w:rsidRDefault="002540B2" w:rsidP="002540B2">
            <w:pPr>
              <w:pStyle w:val="TableParagraph"/>
              <w:tabs>
                <w:tab w:val="left" w:pos="248"/>
              </w:tabs>
              <w:spacing w:line="270" w:lineRule="atLeast"/>
              <w:ind w:left="108" w:right="208"/>
            </w:pPr>
            <w:r>
              <w:rPr>
                <w:sz w:val="24"/>
              </w:rPr>
              <w:t>-</w:t>
            </w:r>
            <w:r w:rsidRPr="002540B2">
              <w:rPr>
                <w:sz w:val="24"/>
              </w:rPr>
              <w:t>производственную и организационную структуру организации;</w:t>
            </w:r>
          </w:p>
        </w:tc>
      </w:tr>
    </w:tbl>
    <w:p w14:paraId="236A8EE7" w14:textId="77777777" w:rsidR="002540B2" w:rsidRDefault="002540B2" w:rsidP="00285C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14:paraId="7189290B" w14:textId="77777777" w:rsidR="002540B2" w:rsidRDefault="002540B2" w:rsidP="00285C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14:paraId="243745C9" w14:textId="77777777" w:rsidR="00285CA7" w:rsidRDefault="00285CA7" w:rsidP="002540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14:paraId="777D0848" w14:textId="77777777" w:rsidR="00285CA7" w:rsidRDefault="00285CA7" w:rsidP="0028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12B3B150" w14:textId="77777777" w:rsidR="00285CA7" w:rsidRPr="00A20A8B" w:rsidRDefault="00285CA7" w:rsidP="0028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2. СТРУКТУРА И ПРИМЕРНОЕ СОДЕРЖАНИЕ УЧЕБНОЙ ДИСЦИПЛИНЫ</w:t>
      </w:r>
    </w:p>
    <w:p w14:paraId="12A606FB" w14:textId="77777777" w:rsidR="00285CA7" w:rsidRPr="00A20A8B" w:rsidRDefault="00285CA7" w:rsidP="0028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14:paraId="06669883" w14:textId="77777777" w:rsidR="00285CA7" w:rsidRPr="00A20A8B" w:rsidRDefault="00285CA7" w:rsidP="0028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85CA7" w:rsidRPr="00631D4D" w14:paraId="4C44D2DB" w14:textId="77777777" w:rsidTr="001C06E6">
        <w:trPr>
          <w:trHeight w:val="460"/>
        </w:trPr>
        <w:tc>
          <w:tcPr>
            <w:tcW w:w="7904" w:type="dxa"/>
            <w:shd w:val="clear" w:color="auto" w:fill="auto"/>
          </w:tcPr>
          <w:p w14:paraId="28F59E73" w14:textId="77777777" w:rsidR="00285CA7" w:rsidRPr="00631D4D" w:rsidRDefault="00285CA7" w:rsidP="001C06E6">
            <w:pPr>
              <w:jc w:val="center"/>
              <w:rPr>
                <w:sz w:val="28"/>
                <w:szCs w:val="28"/>
              </w:rPr>
            </w:pPr>
            <w:r w:rsidRPr="00631D4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71CC78D7" w14:textId="77777777" w:rsidR="00285CA7" w:rsidRPr="00631D4D" w:rsidRDefault="00285CA7" w:rsidP="001C06E6">
            <w:pPr>
              <w:jc w:val="center"/>
              <w:rPr>
                <w:i/>
                <w:iCs/>
                <w:sz w:val="28"/>
                <w:szCs w:val="28"/>
              </w:rPr>
            </w:pPr>
            <w:r w:rsidRPr="00631D4D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85CA7" w:rsidRPr="00631D4D" w14:paraId="59C915ED" w14:textId="77777777" w:rsidTr="001C06E6">
        <w:trPr>
          <w:trHeight w:val="285"/>
        </w:trPr>
        <w:tc>
          <w:tcPr>
            <w:tcW w:w="7904" w:type="dxa"/>
            <w:shd w:val="clear" w:color="auto" w:fill="auto"/>
          </w:tcPr>
          <w:p w14:paraId="0759F40D" w14:textId="77777777" w:rsidR="00285CA7" w:rsidRPr="00631D4D" w:rsidRDefault="00285CA7" w:rsidP="001C06E6">
            <w:pPr>
              <w:rPr>
                <w:b/>
                <w:sz w:val="28"/>
                <w:szCs w:val="28"/>
              </w:rPr>
            </w:pPr>
            <w:r w:rsidRPr="00631D4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14:paraId="20F45E0E" w14:textId="321639CA" w:rsidR="00285CA7" w:rsidRPr="00631D4D" w:rsidRDefault="00285CA7" w:rsidP="001C06E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</w:t>
            </w:r>
            <w:r w:rsidR="002540B2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285CA7" w:rsidRPr="00631D4D" w14:paraId="55FE581E" w14:textId="77777777" w:rsidTr="001C06E6">
        <w:tc>
          <w:tcPr>
            <w:tcW w:w="7904" w:type="dxa"/>
            <w:shd w:val="clear" w:color="auto" w:fill="auto"/>
          </w:tcPr>
          <w:p w14:paraId="125B12F2" w14:textId="77777777" w:rsidR="00285CA7" w:rsidRPr="00631D4D" w:rsidRDefault="00285CA7" w:rsidP="001C06E6">
            <w:pPr>
              <w:jc w:val="both"/>
              <w:rPr>
                <w:sz w:val="28"/>
                <w:szCs w:val="28"/>
              </w:rPr>
            </w:pPr>
            <w:r w:rsidRPr="00631D4D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14:paraId="4AF28C54" w14:textId="77777777" w:rsidR="00285CA7" w:rsidRPr="00631D4D" w:rsidRDefault="00285CA7" w:rsidP="001C06E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76</w:t>
            </w:r>
          </w:p>
        </w:tc>
      </w:tr>
      <w:tr w:rsidR="00285CA7" w:rsidRPr="00631D4D" w14:paraId="689A0136" w14:textId="77777777" w:rsidTr="001C06E6">
        <w:tc>
          <w:tcPr>
            <w:tcW w:w="7904" w:type="dxa"/>
            <w:shd w:val="clear" w:color="auto" w:fill="auto"/>
          </w:tcPr>
          <w:p w14:paraId="19875C6E" w14:textId="77777777" w:rsidR="00285CA7" w:rsidRPr="00631D4D" w:rsidRDefault="00285CA7" w:rsidP="001C06E6">
            <w:pPr>
              <w:jc w:val="both"/>
              <w:rPr>
                <w:sz w:val="28"/>
                <w:szCs w:val="28"/>
              </w:rPr>
            </w:pPr>
            <w:r w:rsidRPr="00631D4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78F1A027" w14:textId="77777777" w:rsidR="00285CA7" w:rsidRPr="00631D4D" w:rsidRDefault="00285CA7" w:rsidP="001C06E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85CA7" w:rsidRPr="00631D4D" w14:paraId="48F9AF46" w14:textId="77777777" w:rsidTr="001C06E6">
        <w:tc>
          <w:tcPr>
            <w:tcW w:w="7904" w:type="dxa"/>
            <w:shd w:val="clear" w:color="auto" w:fill="auto"/>
          </w:tcPr>
          <w:p w14:paraId="772D56FF" w14:textId="77777777" w:rsidR="00285CA7" w:rsidRPr="00631D4D" w:rsidRDefault="00285CA7" w:rsidP="001C06E6">
            <w:pPr>
              <w:jc w:val="both"/>
              <w:rPr>
                <w:sz w:val="28"/>
                <w:szCs w:val="28"/>
              </w:rPr>
            </w:pPr>
            <w:r w:rsidRPr="00631D4D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14:paraId="216F616F" w14:textId="7C0F2177" w:rsidR="00285CA7" w:rsidRPr="00631D4D" w:rsidRDefault="002540B2" w:rsidP="001C06E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22</w:t>
            </w:r>
          </w:p>
        </w:tc>
      </w:tr>
      <w:tr w:rsidR="00285CA7" w:rsidRPr="00631D4D" w14:paraId="3DFB4EA8" w14:textId="77777777" w:rsidTr="001C06E6">
        <w:tc>
          <w:tcPr>
            <w:tcW w:w="7904" w:type="dxa"/>
            <w:shd w:val="clear" w:color="auto" w:fill="auto"/>
          </w:tcPr>
          <w:p w14:paraId="2DC5E301" w14:textId="77777777" w:rsidR="00285CA7" w:rsidRPr="00631D4D" w:rsidRDefault="00285CA7" w:rsidP="001C06E6">
            <w:pPr>
              <w:jc w:val="both"/>
              <w:rPr>
                <w:b/>
                <w:sz w:val="28"/>
                <w:szCs w:val="28"/>
              </w:rPr>
            </w:pPr>
            <w:r w:rsidRPr="00631D4D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14:paraId="1BA25749" w14:textId="1F5DA8DC" w:rsidR="00285CA7" w:rsidRPr="00631D4D" w:rsidRDefault="002540B2" w:rsidP="001C06E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285CA7" w:rsidRPr="00631D4D" w14:paraId="523D4F9E" w14:textId="77777777" w:rsidTr="001C06E6">
        <w:tc>
          <w:tcPr>
            <w:tcW w:w="7904" w:type="dxa"/>
            <w:shd w:val="clear" w:color="auto" w:fill="auto"/>
          </w:tcPr>
          <w:p w14:paraId="585A5B76" w14:textId="31A347CF" w:rsidR="00285CA7" w:rsidRPr="00631D4D" w:rsidRDefault="00285CA7" w:rsidP="001C06E6">
            <w:pPr>
              <w:rPr>
                <w:i/>
                <w:iCs/>
                <w:sz w:val="28"/>
                <w:szCs w:val="28"/>
              </w:rPr>
            </w:pPr>
            <w:r w:rsidRPr="00631D4D">
              <w:rPr>
                <w:i/>
                <w:iCs/>
                <w:sz w:val="28"/>
                <w:szCs w:val="28"/>
              </w:rPr>
              <w:t>Итого</w:t>
            </w:r>
            <w:r>
              <w:rPr>
                <w:i/>
                <w:iCs/>
                <w:sz w:val="28"/>
                <w:szCs w:val="28"/>
              </w:rPr>
              <w:t xml:space="preserve">вая аттестация в </w:t>
            </w:r>
            <w:proofErr w:type="gramStart"/>
            <w:r>
              <w:rPr>
                <w:i/>
                <w:iCs/>
                <w:sz w:val="28"/>
                <w:szCs w:val="28"/>
              </w:rPr>
              <w:t xml:space="preserve">форме </w:t>
            </w:r>
            <w:r w:rsidRPr="00631D4D">
              <w:rPr>
                <w:i/>
                <w:iCs/>
                <w:sz w:val="28"/>
                <w:szCs w:val="28"/>
              </w:rPr>
              <w:t xml:space="preserve"> </w:t>
            </w:r>
            <w:r w:rsidR="002540B2">
              <w:rPr>
                <w:i/>
                <w:iCs/>
                <w:sz w:val="28"/>
                <w:szCs w:val="28"/>
              </w:rPr>
              <w:t>дифференцированного</w:t>
            </w:r>
            <w:proofErr w:type="gramEnd"/>
            <w:r w:rsidR="002540B2">
              <w:rPr>
                <w:i/>
                <w:iCs/>
                <w:sz w:val="28"/>
                <w:szCs w:val="28"/>
              </w:rPr>
              <w:t xml:space="preserve"> зачета, 6 семестр</w:t>
            </w:r>
            <w:r w:rsidRPr="00631D4D">
              <w:rPr>
                <w:i/>
                <w:iCs/>
                <w:sz w:val="28"/>
                <w:szCs w:val="28"/>
              </w:rPr>
              <w:t xml:space="preserve">    </w:t>
            </w:r>
          </w:p>
          <w:p w14:paraId="1D739F80" w14:textId="77777777" w:rsidR="00285CA7" w:rsidRPr="00631D4D" w:rsidRDefault="00285CA7" w:rsidP="001C06E6">
            <w:pPr>
              <w:jc w:val="right"/>
              <w:rPr>
                <w:i/>
                <w:iCs/>
                <w:sz w:val="28"/>
                <w:szCs w:val="28"/>
              </w:rPr>
            </w:pPr>
            <w:r w:rsidRPr="00631D4D">
              <w:rPr>
                <w:i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1800" w:type="dxa"/>
          </w:tcPr>
          <w:p w14:paraId="77BABEF9" w14:textId="6329D93F" w:rsidR="00285CA7" w:rsidRPr="00631D4D" w:rsidRDefault="00285CA7" w:rsidP="001C06E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14:paraId="15242F4D" w14:textId="77777777" w:rsidR="00285CA7" w:rsidRDefault="00285CA7" w:rsidP="00285CA7"/>
    <w:p w14:paraId="28375AB7" w14:textId="77777777" w:rsidR="00285CA7" w:rsidRDefault="00285CA7" w:rsidP="00285CA7">
      <w:pPr>
        <w:rPr>
          <w:b/>
        </w:rPr>
      </w:pPr>
    </w:p>
    <w:p w14:paraId="6E9FEBBB" w14:textId="77777777" w:rsidR="00285CA7" w:rsidRDefault="00285CA7" w:rsidP="00285CA7">
      <w:pPr>
        <w:rPr>
          <w:b/>
        </w:rPr>
      </w:pPr>
    </w:p>
    <w:p w14:paraId="08234931" w14:textId="77777777" w:rsidR="00285CA7" w:rsidRDefault="00285CA7" w:rsidP="00285CA7">
      <w:pPr>
        <w:rPr>
          <w:b/>
        </w:rPr>
      </w:pPr>
    </w:p>
    <w:p w14:paraId="4CBB91C6" w14:textId="77777777" w:rsidR="00285CA7" w:rsidRDefault="00285CA7" w:rsidP="00285CA7">
      <w:pPr>
        <w:rPr>
          <w:b/>
        </w:rPr>
      </w:pPr>
    </w:p>
    <w:p w14:paraId="52D442E1" w14:textId="77777777" w:rsidR="00285CA7" w:rsidRDefault="00285CA7" w:rsidP="00285CA7">
      <w:pPr>
        <w:rPr>
          <w:b/>
        </w:rPr>
      </w:pPr>
    </w:p>
    <w:p w14:paraId="3416856F" w14:textId="77777777" w:rsidR="00285CA7" w:rsidRDefault="00285CA7" w:rsidP="00285CA7">
      <w:pPr>
        <w:rPr>
          <w:b/>
        </w:rPr>
      </w:pPr>
    </w:p>
    <w:p w14:paraId="5F09C90A" w14:textId="77777777" w:rsidR="00285CA7" w:rsidRDefault="00285CA7" w:rsidP="00285CA7">
      <w:pPr>
        <w:rPr>
          <w:b/>
        </w:rPr>
      </w:pPr>
    </w:p>
    <w:p w14:paraId="15727D0C" w14:textId="77777777" w:rsidR="00285CA7" w:rsidRDefault="00285CA7" w:rsidP="00285CA7">
      <w:pPr>
        <w:rPr>
          <w:b/>
        </w:rPr>
      </w:pPr>
    </w:p>
    <w:p w14:paraId="6433E4DD" w14:textId="77777777" w:rsidR="00285CA7" w:rsidRDefault="00285CA7" w:rsidP="00285CA7">
      <w:pPr>
        <w:rPr>
          <w:b/>
        </w:rPr>
      </w:pPr>
    </w:p>
    <w:p w14:paraId="35DFD245" w14:textId="77777777" w:rsidR="00285CA7" w:rsidRDefault="00285CA7" w:rsidP="00285CA7">
      <w:pPr>
        <w:rPr>
          <w:b/>
        </w:rPr>
      </w:pPr>
    </w:p>
    <w:p w14:paraId="66926EB1" w14:textId="77777777" w:rsidR="00285CA7" w:rsidRDefault="00285CA7" w:rsidP="00285CA7">
      <w:pPr>
        <w:rPr>
          <w:b/>
        </w:rPr>
      </w:pPr>
    </w:p>
    <w:p w14:paraId="1AAD5D09" w14:textId="77777777" w:rsidR="00285CA7" w:rsidRDefault="00285CA7" w:rsidP="00285CA7">
      <w:pPr>
        <w:rPr>
          <w:b/>
        </w:rPr>
      </w:pPr>
    </w:p>
    <w:p w14:paraId="07D6E8DB" w14:textId="77777777" w:rsidR="00285CA7" w:rsidRDefault="00285CA7" w:rsidP="00285CA7">
      <w:pPr>
        <w:rPr>
          <w:b/>
        </w:rPr>
      </w:pPr>
    </w:p>
    <w:p w14:paraId="5AAFD114" w14:textId="77777777" w:rsidR="00285CA7" w:rsidRDefault="00285CA7" w:rsidP="00285CA7">
      <w:pPr>
        <w:rPr>
          <w:b/>
        </w:rPr>
      </w:pPr>
    </w:p>
    <w:p w14:paraId="25F4DCF6" w14:textId="77777777" w:rsidR="00285CA7" w:rsidRDefault="00285CA7" w:rsidP="00285CA7">
      <w:pPr>
        <w:rPr>
          <w:b/>
        </w:rPr>
      </w:pPr>
    </w:p>
    <w:p w14:paraId="3DCD8409" w14:textId="77777777" w:rsidR="00285CA7" w:rsidRDefault="00285CA7" w:rsidP="00285CA7">
      <w:pPr>
        <w:rPr>
          <w:b/>
        </w:rPr>
      </w:pPr>
    </w:p>
    <w:p w14:paraId="104F2FBB" w14:textId="77777777" w:rsidR="00285CA7" w:rsidRDefault="00285CA7" w:rsidP="00285CA7">
      <w:pPr>
        <w:rPr>
          <w:b/>
        </w:rPr>
      </w:pPr>
    </w:p>
    <w:p w14:paraId="48E6BFF9" w14:textId="77777777" w:rsidR="00285CA7" w:rsidRDefault="00285CA7" w:rsidP="00285CA7">
      <w:pPr>
        <w:rPr>
          <w:b/>
        </w:rPr>
      </w:pPr>
    </w:p>
    <w:p w14:paraId="575F7F49" w14:textId="77777777" w:rsidR="00285CA7" w:rsidRDefault="00285CA7" w:rsidP="00285CA7">
      <w:pPr>
        <w:rPr>
          <w:b/>
        </w:rPr>
      </w:pPr>
    </w:p>
    <w:p w14:paraId="05A2E678" w14:textId="77777777" w:rsidR="00285CA7" w:rsidRDefault="00285CA7" w:rsidP="00285CA7">
      <w:pPr>
        <w:rPr>
          <w:b/>
        </w:rPr>
      </w:pPr>
    </w:p>
    <w:p w14:paraId="55703FFE" w14:textId="77777777" w:rsidR="00285CA7" w:rsidRDefault="00285CA7" w:rsidP="00285CA7">
      <w:pPr>
        <w:rPr>
          <w:b/>
        </w:rPr>
      </w:pPr>
    </w:p>
    <w:p w14:paraId="4E53C82B" w14:textId="77777777" w:rsidR="00285CA7" w:rsidRDefault="00285CA7" w:rsidP="00285CA7">
      <w:pPr>
        <w:rPr>
          <w:b/>
        </w:rPr>
      </w:pPr>
    </w:p>
    <w:p w14:paraId="7F32EBBD" w14:textId="77777777" w:rsidR="00285CA7" w:rsidRDefault="00285CA7" w:rsidP="00285CA7">
      <w:pPr>
        <w:rPr>
          <w:b/>
        </w:rPr>
      </w:pPr>
    </w:p>
    <w:p w14:paraId="5F8AB4DC" w14:textId="77777777" w:rsidR="00285CA7" w:rsidRDefault="00285CA7" w:rsidP="00285CA7">
      <w:pPr>
        <w:rPr>
          <w:b/>
        </w:rPr>
      </w:pPr>
    </w:p>
    <w:p w14:paraId="674937DB" w14:textId="77777777" w:rsidR="00285CA7" w:rsidRDefault="00285CA7" w:rsidP="00285CA7">
      <w:pPr>
        <w:rPr>
          <w:b/>
        </w:rPr>
      </w:pPr>
    </w:p>
    <w:p w14:paraId="7EF0C7E3" w14:textId="77777777" w:rsidR="00285CA7" w:rsidRDefault="00285CA7" w:rsidP="00285CA7">
      <w:pPr>
        <w:rPr>
          <w:b/>
        </w:rPr>
      </w:pPr>
    </w:p>
    <w:p w14:paraId="76314EEA" w14:textId="77777777" w:rsidR="00285CA7" w:rsidRDefault="00285CA7" w:rsidP="00285CA7">
      <w:pPr>
        <w:rPr>
          <w:b/>
        </w:rPr>
      </w:pPr>
    </w:p>
    <w:p w14:paraId="5CAD6629" w14:textId="77777777" w:rsidR="00285CA7" w:rsidRDefault="00285CA7" w:rsidP="00285CA7">
      <w:pPr>
        <w:rPr>
          <w:b/>
        </w:rPr>
      </w:pPr>
    </w:p>
    <w:p w14:paraId="0335162E" w14:textId="77777777" w:rsidR="00285CA7" w:rsidRDefault="00285CA7" w:rsidP="00285CA7">
      <w:pPr>
        <w:rPr>
          <w:b/>
        </w:rPr>
      </w:pPr>
    </w:p>
    <w:p w14:paraId="26A089AD" w14:textId="77777777" w:rsidR="00285CA7" w:rsidRDefault="00285CA7" w:rsidP="00285CA7">
      <w:pPr>
        <w:rPr>
          <w:b/>
        </w:rPr>
      </w:pPr>
    </w:p>
    <w:p w14:paraId="77CE76B5" w14:textId="77777777" w:rsidR="00285CA7" w:rsidRDefault="00285CA7" w:rsidP="00285CA7">
      <w:pPr>
        <w:rPr>
          <w:b/>
        </w:rPr>
      </w:pPr>
    </w:p>
    <w:p w14:paraId="46ACEBD3" w14:textId="77777777" w:rsidR="00285CA7" w:rsidRDefault="00285CA7" w:rsidP="00285CA7">
      <w:pPr>
        <w:rPr>
          <w:b/>
        </w:rPr>
      </w:pPr>
    </w:p>
    <w:p w14:paraId="72DFD10B" w14:textId="77777777" w:rsidR="00285CA7" w:rsidRDefault="00285CA7" w:rsidP="00285CA7">
      <w:pPr>
        <w:rPr>
          <w:b/>
        </w:rPr>
      </w:pPr>
    </w:p>
    <w:p w14:paraId="0F639992" w14:textId="77777777" w:rsidR="00285CA7" w:rsidRDefault="00285CA7" w:rsidP="00285CA7">
      <w:pPr>
        <w:rPr>
          <w:b/>
        </w:rPr>
        <w:sectPr w:rsidR="00285CA7" w:rsidSect="00C503CF">
          <w:headerReference w:type="default" r:id="rId7"/>
          <w:pgSz w:w="11907" w:h="16840"/>
          <w:pgMar w:top="992" w:right="851" w:bottom="1134" w:left="1134" w:header="709" w:footer="709" w:gutter="0"/>
          <w:cols w:space="720"/>
          <w:docGrid w:linePitch="326"/>
        </w:sectPr>
      </w:pPr>
    </w:p>
    <w:p w14:paraId="7B073234" w14:textId="77777777" w:rsidR="00285CA7" w:rsidRPr="00E27BF7" w:rsidRDefault="00285CA7" w:rsidP="00285CA7">
      <w:pPr>
        <w:rPr>
          <w:b/>
          <w:bCs/>
        </w:rPr>
      </w:pPr>
      <w:r w:rsidRPr="00E27BF7">
        <w:rPr>
          <w:b/>
        </w:rPr>
        <w:lastRenderedPageBreak/>
        <w:t xml:space="preserve">2.2. Тематический план и содержание учебной дисциплины </w:t>
      </w:r>
      <w:r>
        <w:rPr>
          <w:b/>
        </w:rPr>
        <w:t>«</w:t>
      </w:r>
      <w:r w:rsidRPr="00E27BF7">
        <w:rPr>
          <w:b/>
        </w:rPr>
        <w:t>ОП.10. Экономика отрасли</w:t>
      </w:r>
      <w:r>
        <w:rPr>
          <w:b/>
        </w:rPr>
        <w:t>»</w:t>
      </w:r>
    </w:p>
    <w:p w14:paraId="5E1DEF9F" w14:textId="77777777" w:rsidR="00285CA7" w:rsidRPr="006B3BDD" w:rsidRDefault="00285CA7" w:rsidP="00285CA7">
      <w:pPr>
        <w:rPr>
          <w:b/>
          <w:bCs/>
          <w:i/>
        </w:rPr>
      </w:pP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3"/>
        <w:gridCol w:w="9661"/>
        <w:gridCol w:w="1815"/>
        <w:gridCol w:w="1675"/>
      </w:tblGrid>
      <w:tr w:rsidR="00285CA7" w:rsidRPr="00E27BF7" w14:paraId="157E16CB" w14:textId="77777777" w:rsidTr="001C06E6">
        <w:trPr>
          <w:trHeight w:val="20"/>
        </w:trPr>
        <w:tc>
          <w:tcPr>
            <w:tcW w:w="588" w:type="pct"/>
          </w:tcPr>
          <w:p w14:paraId="3D7E94FB" w14:textId="77777777" w:rsidR="00285CA7" w:rsidRPr="00792028" w:rsidRDefault="00285CA7" w:rsidP="001C06E6">
            <w:pPr>
              <w:rPr>
                <w:b/>
                <w:bCs/>
              </w:rPr>
            </w:pPr>
            <w:r w:rsidRPr="00792028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3241" w:type="pct"/>
          </w:tcPr>
          <w:p w14:paraId="3C264271" w14:textId="77777777" w:rsidR="00285CA7" w:rsidRPr="00E27BF7" w:rsidRDefault="00285CA7" w:rsidP="001C06E6">
            <w:pPr>
              <w:rPr>
                <w:b/>
                <w:bCs/>
              </w:rPr>
            </w:pPr>
            <w:r w:rsidRPr="00E27BF7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609" w:type="pct"/>
          </w:tcPr>
          <w:p w14:paraId="22CFBA0D" w14:textId="77777777" w:rsidR="00285CA7" w:rsidRPr="00E27BF7" w:rsidRDefault="00285CA7" w:rsidP="001C06E6">
            <w:pPr>
              <w:rPr>
                <w:b/>
                <w:bCs/>
              </w:rPr>
            </w:pPr>
            <w:r>
              <w:rPr>
                <w:b/>
                <w:bCs/>
              </w:rPr>
              <w:t>Объем в часах</w:t>
            </w:r>
          </w:p>
        </w:tc>
        <w:tc>
          <w:tcPr>
            <w:tcW w:w="562" w:type="pct"/>
          </w:tcPr>
          <w:p w14:paraId="162145C3" w14:textId="77777777" w:rsidR="00285CA7" w:rsidRPr="00792028" w:rsidRDefault="003B3A93" w:rsidP="001C06E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Уровень усвоения</w:t>
            </w:r>
          </w:p>
        </w:tc>
      </w:tr>
      <w:tr w:rsidR="00285CA7" w:rsidRPr="00E27BF7" w14:paraId="2EE5D12F" w14:textId="77777777" w:rsidTr="001C06E6">
        <w:trPr>
          <w:trHeight w:val="20"/>
        </w:trPr>
        <w:tc>
          <w:tcPr>
            <w:tcW w:w="588" w:type="pct"/>
          </w:tcPr>
          <w:p w14:paraId="213D3221" w14:textId="77777777" w:rsidR="00285CA7" w:rsidRPr="00E27BF7" w:rsidRDefault="00285CA7" w:rsidP="001C06E6">
            <w:pPr>
              <w:jc w:val="center"/>
              <w:rPr>
                <w:b/>
                <w:bCs/>
              </w:rPr>
            </w:pPr>
            <w:r w:rsidRPr="00E27BF7">
              <w:rPr>
                <w:b/>
                <w:bCs/>
              </w:rPr>
              <w:t>1</w:t>
            </w:r>
          </w:p>
        </w:tc>
        <w:tc>
          <w:tcPr>
            <w:tcW w:w="3241" w:type="pct"/>
          </w:tcPr>
          <w:p w14:paraId="43B8E14C" w14:textId="77777777" w:rsidR="00285CA7" w:rsidRPr="00E27BF7" w:rsidRDefault="00285CA7" w:rsidP="001C06E6">
            <w:pPr>
              <w:jc w:val="center"/>
              <w:rPr>
                <w:b/>
                <w:bCs/>
              </w:rPr>
            </w:pPr>
            <w:r w:rsidRPr="00E27BF7">
              <w:rPr>
                <w:b/>
                <w:bCs/>
              </w:rPr>
              <w:t>2</w:t>
            </w:r>
          </w:p>
        </w:tc>
        <w:tc>
          <w:tcPr>
            <w:tcW w:w="609" w:type="pct"/>
          </w:tcPr>
          <w:p w14:paraId="26A7FB20" w14:textId="77777777" w:rsidR="00285CA7" w:rsidRPr="00E27BF7" w:rsidRDefault="00285CA7" w:rsidP="001C06E6">
            <w:pPr>
              <w:jc w:val="center"/>
              <w:rPr>
                <w:b/>
                <w:bCs/>
              </w:rPr>
            </w:pPr>
            <w:r w:rsidRPr="00E27BF7">
              <w:rPr>
                <w:b/>
                <w:bCs/>
              </w:rPr>
              <w:t>3</w:t>
            </w:r>
          </w:p>
        </w:tc>
        <w:tc>
          <w:tcPr>
            <w:tcW w:w="562" w:type="pct"/>
          </w:tcPr>
          <w:p w14:paraId="1559BE4A" w14:textId="77777777" w:rsidR="00285CA7" w:rsidRPr="00E27BF7" w:rsidRDefault="00285CA7" w:rsidP="001C06E6">
            <w:pPr>
              <w:jc w:val="center"/>
              <w:rPr>
                <w:b/>
                <w:bCs/>
              </w:rPr>
            </w:pPr>
            <w:r w:rsidRPr="00E27BF7">
              <w:rPr>
                <w:b/>
                <w:bCs/>
              </w:rPr>
              <w:t>4</w:t>
            </w:r>
          </w:p>
        </w:tc>
      </w:tr>
      <w:tr w:rsidR="00285CA7" w:rsidRPr="00E27BF7" w14:paraId="534522AC" w14:textId="77777777" w:rsidTr="001C06E6">
        <w:trPr>
          <w:trHeight w:val="323"/>
        </w:trPr>
        <w:tc>
          <w:tcPr>
            <w:tcW w:w="588" w:type="pct"/>
            <w:vMerge w:val="restart"/>
          </w:tcPr>
          <w:p w14:paraId="4196C9AC" w14:textId="77777777" w:rsidR="00285CA7" w:rsidRPr="00E27BF7" w:rsidRDefault="00285CA7" w:rsidP="001C06E6">
            <w:pPr>
              <w:rPr>
                <w:b/>
                <w:bCs/>
              </w:rPr>
            </w:pPr>
            <w:r w:rsidRPr="00E27BF7">
              <w:rPr>
                <w:b/>
                <w:bCs/>
              </w:rPr>
              <w:t>Тема 1.1. Экономическая наука, производственные потребности общества. Экономические ресурсы отрасли, предприятия</w:t>
            </w:r>
          </w:p>
          <w:p w14:paraId="50C39DE8" w14:textId="77777777" w:rsidR="00285CA7" w:rsidRPr="00E27BF7" w:rsidRDefault="00285CA7" w:rsidP="001C06E6">
            <w:pPr>
              <w:rPr>
                <w:b/>
                <w:bCs/>
              </w:rPr>
            </w:pPr>
          </w:p>
        </w:tc>
        <w:tc>
          <w:tcPr>
            <w:tcW w:w="3241" w:type="pct"/>
          </w:tcPr>
          <w:p w14:paraId="7B8D9FA0" w14:textId="77777777" w:rsidR="00285CA7" w:rsidRPr="00E27BF7" w:rsidRDefault="00285CA7" w:rsidP="001C06E6">
            <w:pPr>
              <w:rPr>
                <w:b/>
                <w:bCs/>
              </w:rPr>
            </w:pPr>
            <w:r w:rsidRPr="00E27BF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609" w:type="pct"/>
            <w:vMerge w:val="restart"/>
          </w:tcPr>
          <w:p w14:paraId="0331AEDF" w14:textId="77777777" w:rsidR="00285CA7" w:rsidRPr="00E27BF7" w:rsidRDefault="00285CA7" w:rsidP="001C0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62" w:type="pct"/>
            <w:vMerge w:val="restart"/>
          </w:tcPr>
          <w:p w14:paraId="35E8573E" w14:textId="77777777" w:rsidR="002540B2" w:rsidRPr="002540B2" w:rsidRDefault="002540B2" w:rsidP="002540B2">
            <w:pPr>
              <w:suppressAutoHyphens/>
              <w:ind w:left="111" w:right="102"/>
              <w:rPr>
                <w:sz w:val="22"/>
                <w:szCs w:val="22"/>
              </w:rPr>
            </w:pPr>
            <w:r w:rsidRPr="002540B2">
              <w:rPr>
                <w:sz w:val="22"/>
                <w:szCs w:val="22"/>
              </w:rPr>
              <w:t xml:space="preserve">ОК 01-11, ПК 1.1.-1.3. </w:t>
            </w:r>
          </w:p>
          <w:p w14:paraId="240E4A4D" w14:textId="2D67B3AD" w:rsidR="00285CA7" w:rsidRPr="00E27BF7" w:rsidRDefault="002540B2" w:rsidP="002540B2">
            <w:pPr>
              <w:jc w:val="center"/>
              <w:rPr>
                <w:b/>
                <w:bCs/>
                <w:spacing w:val="-1"/>
              </w:rPr>
            </w:pPr>
            <w:r w:rsidRPr="002540B2">
              <w:rPr>
                <w:sz w:val="22"/>
                <w:szCs w:val="22"/>
              </w:rPr>
              <w:t>ПК 2.1-2.4. ПК 3.1.-3.4.</w:t>
            </w:r>
          </w:p>
        </w:tc>
      </w:tr>
      <w:tr w:rsidR="00285CA7" w:rsidRPr="00E27BF7" w14:paraId="66B1C978" w14:textId="77777777" w:rsidTr="001C06E6">
        <w:trPr>
          <w:trHeight w:val="20"/>
        </w:trPr>
        <w:tc>
          <w:tcPr>
            <w:tcW w:w="588" w:type="pct"/>
            <w:vMerge/>
          </w:tcPr>
          <w:p w14:paraId="1E5001E5" w14:textId="77777777" w:rsidR="00285CA7" w:rsidRPr="00E27BF7" w:rsidRDefault="00285CA7" w:rsidP="001C06E6">
            <w:pPr>
              <w:rPr>
                <w:b/>
                <w:bCs/>
              </w:rPr>
            </w:pPr>
          </w:p>
        </w:tc>
        <w:tc>
          <w:tcPr>
            <w:tcW w:w="3241" w:type="pct"/>
          </w:tcPr>
          <w:p w14:paraId="7E6566C2" w14:textId="77777777" w:rsidR="00285CA7" w:rsidRPr="008C7E83" w:rsidRDefault="00285CA7" w:rsidP="00285CA7">
            <w:pPr>
              <w:pStyle w:val="a3"/>
              <w:numPr>
                <w:ilvl w:val="1"/>
                <w:numId w:val="5"/>
              </w:numPr>
              <w:spacing w:after="0"/>
              <w:ind w:left="0" w:firstLine="402"/>
              <w:jc w:val="both"/>
              <w:rPr>
                <w:bCs/>
              </w:rPr>
            </w:pPr>
            <w:r w:rsidRPr="00E27BF7">
              <w:rPr>
                <w:bCs/>
              </w:rPr>
              <w:t>Народнохозяйственный комплекс России. Сферы и подразделения экономики. Отрасли экономики: понятие, роль и значение в системе рыночной экономики. Особенности отрасли, современное состояние, перспективы разви</w:t>
            </w:r>
            <w:r>
              <w:rPr>
                <w:bCs/>
              </w:rPr>
              <w:t>тия. Межотраслевые комплексы, ма</w:t>
            </w:r>
            <w:r w:rsidRPr="00E27BF7">
              <w:rPr>
                <w:bCs/>
              </w:rPr>
              <w:t>териально-технические, сырьевые, трудовые и финансовые ресурсы отрасли и организации: назначение, характеристика, особенности формирования, показатели их эффективного использования. Отраслевой рынок труда, его характерные черты и особенности. Основные показатели развития отрасли в условиях рынка.</w:t>
            </w:r>
          </w:p>
        </w:tc>
        <w:tc>
          <w:tcPr>
            <w:tcW w:w="609" w:type="pct"/>
            <w:vMerge/>
            <w:vAlign w:val="center"/>
          </w:tcPr>
          <w:p w14:paraId="13242600" w14:textId="77777777" w:rsidR="00285CA7" w:rsidRPr="00E27BF7" w:rsidRDefault="00285CA7" w:rsidP="001C06E6">
            <w:pPr>
              <w:jc w:val="center"/>
              <w:rPr>
                <w:b/>
                <w:bCs/>
              </w:rPr>
            </w:pPr>
          </w:p>
        </w:tc>
        <w:tc>
          <w:tcPr>
            <w:tcW w:w="562" w:type="pct"/>
            <w:vMerge/>
          </w:tcPr>
          <w:p w14:paraId="6CD29BD9" w14:textId="77777777" w:rsidR="00285CA7" w:rsidRPr="00E27BF7" w:rsidRDefault="00285CA7" w:rsidP="001C06E6">
            <w:pPr>
              <w:jc w:val="center"/>
              <w:rPr>
                <w:b/>
                <w:bCs/>
              </w:rPr>
            </w:pPr>
          </w:p>
        </w:tc>
      </w:tr>
      <w:tr w:rsidR="00285CA7" w:rsidRPr="00E27BF7" w14:paraId="1BC0B245" w14:textId="77777777" w:rsidTr="001C06E6">
        <w:trPr>
          <w:trHeight w:val="20"/>
        </w:trPr>
        <w:tc>
          <w:tcPr>
            <w:tcW w:w="588" w:type="pct"/>
            <w:vMerge/>
          </w:tcPr>
          <w:p w14:paraId="4D8AE153" w14:textId="77777777" w:rsidR="00285CA7" w:rsidRPr="00E27BF7" w:rsidRDefault="00285CA7" w:rsidP="001C06E6">
            <w:pPr>
              <w:rPr>
                <w:b/>
                <w:bCs/>
              </w:rPr>
            </w:pPr>
          </w:p>
        </w:tc>
        <w:tc>
          <w:tcPr>
            <w:tcW w:w="3241" w:type="pct"/>
          </w:tcPr>
          <w:p w14:paraId="63F31A19" w14:textId="77777777" w:rsidR="00285CA7" w:rsidRPr="00E27BF7" w:rsidRDefault="00285CA7" w:rsidP="001C06E6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E27BF7">
              <w:rPr>
                <w:b/>
                <w:bCs/>
              </w:rPr>
              <w:t xml:space="preserve">актических занятий и лабораторных работ </w:t>
            </w:r>
          </w:p>
        </w:tc>
        <w:tc>
          <w:tcPr>
            <w:tcW w:w="609" w:type="pct"/>
            <w:vAlign w:val="center"/>
          </w:tcPr>
          <w:p w14:paraId="003D0EF9" w14:textId="77777777" w:rsidR="00285CA7" w:rsidRPr="00E27BF7" w:rsidRDefault="00285CA7" w:rsidP="001C06E6">
            <w:pPr>
              <w:jc w:val="center"/>
              <w:rPr>
                <w:b/>
              </w:rPr>
            </w:pPr>
            <w:r w:rsidRPr="00E27BF7">
              <w:rPr>
                <w:b/>
              </w:rPr>
              <w:t>2</w:t>
            </w:r>
          </w:p>
        </w:tc>
        <w:tc>
          <w:tcPr>
            <w:tcW w:w="562" w:type="pct"/>
            <w:vMerge/>
          </w:tcPr>
          <w:p w14:paraId="41740A6C" w14:textId="77777777" w:rsidR="00285CA7" w:rsidRPr="00E27BF7" w:rsidRDefault="00285CA7" w:rsidP="001C06E6">
            <w:pPr>
              <w:jc w:val="center"/>
              <w:rPr>
                <w:b/>
              </w:rPr>
            </w:pPr>
          </w:p>
        </w:tc>
      </w:tr>
      <w:tr w:rsidR="00285CA7" w:rsidRPr="00E27BF7" w14:paraId="4540E776" w14:textId="77777777" w:rsidTr="001C06E6">
        <w:trPr>
          <w:trHeight w:val="20"/>
        </w:trPr>
        <w:tc>
          <w:tcPr>
            <w:tcW w:w="588" w:type="pct"/>
            <w:vMerge/>
          </w:tcPr>
          <w:p w14:paraId="4A83CB8B" w14:textId="77777777" w:rsidR="00285CA7" w:rsidRPr="00E27BF7" w:rsidRDefault="00285CA7" w:rsidP="001C06E6">
            <w:pPr>
              <w:rPr>
                <w:b/>
                <w:bCs/>
              </w:rPr>
            </w:pPr>
          </w:p>
        </w:tc>
        <w:tc>
          <w:tcPr>
            <w:tcW w:w="3241" w:type="pct"/>
          </w:tcPr>
          <w:p w14:paraId="3D248277" w14:textId="77777777" w:rsidR="00285CA7" w:rsidRPr="00E27BF7" w:rsidRDefault="00285CA7" w:rsidP="001C06E6">
            <w:pPr>
              <w:rPr>
                <w:bCs/>
              </w:rPr>
            </w:pPr>
            <w:r w:rsidRPr="00E27BF7">
              <w:rPr>
                <w:bCs/>
              </w:rPr>
              <w:t>Практическая работа № 1 «Расчет и анализ производственных возможностей»</w:t>
            </w:r>
          </w:p>
        </w:tc>
        <w:tc>
          <w:tcPr>
            <w:tcW w:w="609" w:type="pct"/>
            <w:vAlign w:val="center"/>
          </w:tcPr>
          <w:p w14:paraId="3CADE972" w14:textId="77777777" w:rsidR="00285CA7" w:rsidRPr="00E27BF7" w:rsidRDefault="00285CA7" w:rsidP="001C06E6">
            <w:pPr>
              <w:jc w:val="center"/>
            </w:pPr>
            <w:r w:rsidRPr="00E27BF7">
              <w:t>2</w:t>
            </w:r>
          </w:p>
        </w:tc>
        <w:tc>
          <w:tcPr>
            <w:tcW w:w="562" w:type="pct"/>
            <w:vMerge/>
          </w:tcPr>
          <w:p w14:paraId="76E18890" w14:textId="77777777" w:rsidR="00285CA7" w:rsidRPr="00E27BF7" w:rsidRDefault="00285CA7" w:rsidP="001C06E6">
            <w:pPr>
              <w:jc w:val="center"/>
              <w:rPr>
                <w:b/>
              </w:rPr>
            </w:pPr>
          </w:p>
        </w:tc>
      </w:tr>
      <w:tr w:rsidR="00285CA7" w:rsidRPr="00E27BF7" w14:paraId="6EB0E93C" w14:textId="77777777" w:rsidTr="001C06E6">
        <w:trPr>
          <w:trHeight w:val="20"/>
        </w:trPr>
        <w:tc>
          <w:tcPr>
            <w:tcW w:w="588" w:type="pct"/>
            <w:vMerge/>
          </w:tcPr>
          <w:p w14:paraId="65FC6A1D" w14:textId="77777777" w:rsidR="00285CA7" w:rsidRPr="00E27BF7" w:rsidRDefault="00285CA7" w:rsidP="001C06E6">
            <w:pPr>
              <w:rPr>
                <w:b/>
                <w:bCs/>
              </w:rPr>
            </w:pPr>
          </w:p>
        </w:tc>
        <w:tc>
          <w:tcPr>
            <w:tcW w:w="3241" w:type="pct"/>
          </w:tcPr>
          <w:p w14:paraId="1F7FC8FB" w14:textId="77777777" w:rsidR="00285CA7" w:rsidRPr="00E27BF7" w:rsidRDefault="00285CA7" w:rsidP="001C06E6">
            <w:pPr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 примерная тематика</w:t>
            </w:r>
          </w:p>
        </w:tc>
        <w:tc>
          <w:tcPr>
            <w:tcW w:w="609" w:type="pct"/>
            <w:vAlign w:val="center"/>
          </w:tcPr>
          <w:p w14:paraId="044E14FC" w14:textId="77777777" w:rsidR="00285CA7" w:rsidRPr="00E27BF7" w:rsidRDefault="00285CA7" w:rsidP="001C06E6">
            <w:pPr>
              <w:jc w:val="center"/>
              <w:rPr>
                <w:bCs/>
              </w:rPr>
            </w:pPr>
            <w:r w:rsidRPr="00E27BF7">
              <w:rPr>
                <w:bCs/>
              </w:rPr>
              <w:t>-</w:t>
            </w:r>
          </w:p>
        </w:tc>
        <w:tc>
          <w:tcPr>
            <w:tcW w:w="562" w:type="pct"/>
            <w:vMerge/>
          </w:tcPr>
          <w:p w14:paraId="4287CC2E" w14:textId="77777777" w:rsidR="00285CA7" w:rsidRPr="00E27BF7" w:rsidRDefault="00285CA7" w:rsidP="001C06E6">
            <w:pPr>
              <w:jc w:val="center"/>
              <w:rPr>
                <w:b/>
              </w:rPr>
            </w:pPr>
          </w:p>
        </w:tc>
      </w:tr>
      <w:tr w:rsidR="00285CA7" w:rsidRPr="00E27BF7" w14:paraId="5476F29A" w14:textId="77777777" w:rsidTr="001C06E6">
        <w:trPr>
          <w:trHeight w:val="343"/>
        </w:trPr>
        <w:tc>
          <w:tcPr>
            <w:tcW w:w="588" w:type="pct"/>
            <w:vMerge w:val="restart"/>
          </w:tcPr>
          <w:p w14:paraId="13F08B8D" w14:textId="77777777" w:rsidR="00285CA7" w:rsidRPr="00E27BF7" w:rsidRDefault="00285CA7" w:rsidP="001C06E6">
            <w:pPr>
              <w:rPr>
                <w:b/>
                <w:bCs/>
              </w:rPr>
            </w:pPr>
            <w:r w:rsidRPr="00E27BF7">
              <w:rPr>
                <w:b/>
                <w:bCs/>
              </w:rPr>
              <w:t>Тема 1.2.</w:t>
            </w:r>
          </w:p>
          <w:p w14:paraId="0E26514E" w14:textId="77777777" w:rsidR="00285CA7" w:rsidRPr="00E27BF7" w:rsidRDefault="00285CA7" w:rsidP="001C06E6">
            <w:pPr>
              <w:rPr>
                <w:b/>
                <w:bCs/>
              </w:rPr>
            </w:pPr>
            <w:r w:rsidRPr="00E27BF7">
              <w:rPr>
                <w:b/>
                <w:bCs/>
              </w:rPr>
              <w:t>Организация (предприятие) как хозяйствующий субъект в рыночной экономике</w:t>
            </w:r>
          </w:p>
        </w:tc>
        <w:tc>
          <w:tcPr>
            <w:tcW w:w="3241" w:type="pct"/>
          </w:tcPr>
          <w:p w14:paraId="6F09CFD6" w14:textId="77777777" w:rsidR="00285CA7" w:rsidRPr="00E27BF7" w:rsidRDefault="00285CA7" w:rsidP="001C06E6">
            <w:pPr>
              <w:rPr>
                <w:b/>
                <w:bCs/>
              </w:rPr>
            </w:pPr>
            <w:r w:rsidRPr="00E27BF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609" w:type="pct"/>
            <w:vMerge w:val="restart"/>
          </w:tcPr>
          <w:p w14:paraId="66772EEA" w14:textId="77777777" w:rsidR="00285CA7" w:rsidRPr="00F778D3" w:rsidRDefault="00285CA7" w:rsidP="001C0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14:paraId="054FAFB0" w14:textId="77777777" w:rsidR="00285CA7" w:rsidRPr="00F778D3" w:rsidRDefault="00285CA7" w:rsidP="001C06E6">
            <w:pPr>
              <w:jc w:val="center"/>
              <w:rPr>
                <w:b/>
                <w:bCs/>
              </w:rPr>
            </w:pPr>
          </w:p>
        </w:tc>
        <w:tc>
          <w:tcPr>
            <w:tcW w:w="562" w:type="pct"/>
            <w:vMerge w:val="restart"/>
          </w:tcPr>
          <w:p w14:paraId="790BEEF2" w14:textId="77777777" w:rsidR="002540B2" w:rsidRPr="002540B2" w:rsidRDefault="002540B2" w:rsidP="002540B2">
            <w:pPr>
              <w:suppressAutoHyphens/>
              <w:ind w:left="111" w:right="102"/>
              <w:rPr>
                <w:sz w:val="22"/>
                <w:szCs w:val="22"/>
              </w:rPr>
            </w:pPr>
            <w:r w:rsidRPr="002540B2">
              <w:rPr>
                <w:sz w:val="22"/>
                <w:szCs w:val="22"/>
              </w:rPr>
              <w:t xml:space="preserve">ОК 01-11, ПК 1.1.-1.3. </w:t>
            </w:r>
          </w:p>
          <w:p w14:paraId="5D139CE5" w14:textId="59DAC0DC" w:rsidR="00285CA7" w:rsidRPr="00E27BF7" w:rsidRDefault="002540B2" w:rsidP="002540B2">
            <w:pPr>
              <w:jc w:val="center"/>
              <w:rPr>
                <w:b/>
                <w:bCs/>
                <w:spacing w:val="-1"/>
              </w:rPr>
            </w:pPr>
            <w:r w:rsidRPr="002540B2">
              <w:rPr>
                <w:sz w:val="22"/>
                <w:szCs w:val="22"/>
              </w:rPr>
              <w:t>ПК 2.1-2.4. ПК 3.1.-3.4.</w:t>
            </w:r>
          </w:p>
        </w:tc>
      </w:tr>
      <w:tr w:rsidR="00285CA7" w:rsidRPr="00E27BF7" w14:paraId="06018C83" w14:textId="77777777" w:rsidTr="001C06E6">
        <w:trPr>
          <w:trHeight w:val="20"/>
        </w:trPr>
        <w:tc>
          <w:tcPr>
            <w:tcW w:w="588" w:type="pct"/>
            <w:vMerge/>
          </w:tcPr>
          <w:p w14:paraId="7245EFFC" w14:textId="77777777" w:rsidR="00285CA7" w:rsidRPr="00E27BF7" w:rsidRDefault="00285CA7" w:rsidP="001C06E6">
            <w:pPr>
              <w:rPr>
                <w:b/>
                <w:bCs/>
              </w:rPr>
            </w:pPr>
          </w:p>
        </w:tc>
        <w:tc>
          <w:tcPr>
            <w:tcW w:w="3241" w:type="pct"/>
          </w:tcPr>
          <w:p w14:paraId="001481EC" w14:textId="77777777" w:rsidR="00285CA7" w:rsidRPr="008C7E83" w:rsidRDefault="00285CA7" w:rsidP="00285CA7">
            <w:pPr>
              <w:pStyle w:val="a3"/>
              <w:numPr>
                <w:ilvl w:val="1"/>
                <w:numId w:val="2"/>
              </w:numPr>
              <w:spacing w:after="0"/>
              <w:ind w:left="0" w:firstLine="402"/>
              <w:jc w:val="both"/>
              <w:rPr>
                <w:bCs/>
              </w:rPr>
            </w:pPr>
            <w:r w:rsidRPr="00E27BF7">
              <w:rPr>
                <w:bCs/>
              </w:rPr>
              <w:t>Предпринимательская деятельность: сущность, признаки, виды. Виды предприятий в отрасли. Учредительный договор, Устав и паспорт организации (предприятия). Организация (предприятие): понятие, цель деятельности, основные экономические характеристики. Организационно – правовые формы организаций. Объединения организаций.</w:t>
            </w:r>
          </w:p>
        </w:tc>
        <w:tc>
          <w:tcPr>
            <w:tcW w:w="609" w:type="pct"/>
            <w:vMerge/>
            <w:vAlign w:val="center"/>
          </w:tcPr>
          <w:p w14:paraId="2DC8F973" w14:textId="77777777" w:rsidR="00285CA7" w:rsidRPr="00E27BF7" w:rsidRDefault="00285CA7" w:rsidP="001C06E6">
            <w:pPr>
              <w:jc w:val="center"/>
              <w:rPr>
                <w:b/>
                <w:bCs/>
              </w:rPr>
            </w:pPr>
          </w:p>
        </w:tc>
        <w:tc>
          <w:tcPr>
            <w:tcW w:w="562" w:type="pct"/>
            <w:vMerge/>
          </w:tcPr>
          <w:p w14:paraId="12168BE5" w14:textId="77777777" w:rsidR="00285CA7" w:rsidRPr="00E27BF7" w:rsidRDefault="00285CA7" w:rsidP="001C06E6">
            <w:pPr>
              <w:jc w:val="center"/>
              <w:rPr>
                <w:b/>
                <w:bCs/>
              </w:rPr>
            </w:pPr>
          </w:p>
        </w:tc>
      </w:tr>
      <w:tr w:rsidR="00285CA7" w:rsidRPr="00E27BF7" w14:paraId="51D14546" w14:textId="77777777" w:rsidTr="001C06E6">
        <w:trPr>
          <w:trHeight w:val="20"/>
        </w:trPr>
        <w:tc>
          <w:tcPr>
            <w:tcW w:w="588" w:type="pct"/>
            <w:vMerge/>
          </w:tcPr>
          <w:p w14:paraId="04783989" w14:textId="77777777" w:rsidR="00285CA7" w:rsidRPr="00E27BF7" w:rsidRDefault="00285CA7" w:rsidP="001C06E6">
            <w:pPr>
              <w:rPr>
                <w:b/>
                <w:bCs/>
              </w:rPr>
            </w:pPr>
          </w:p>
        </w:tc>
        <w:tc>
          <w:tcPr>
            <w:tcW w:w="3241" w:type="pct"/>
          </w:tcPr>
          <w:p w14:paraId="1343FC3D" w14:textId="77777777" w:rsidR="00285CA7" w:rsidRPr="00E27BF7" w:rsidRDefault="00285CA7" w:rsidP="001C06E6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E27BF7">
              <w:rPr>
                <w:b/>
                <w:bCs/>
              </w:rPr>
              <w:t xml:space="preserve">актических занятий и лабораторных работ </w:t>
            </w:r>
          </w:p>
        </w:tc>
        <w:tc>
          <w:tcPr>
            <w:tcW w:w="609" w:type="pct"/>
            <w:vAlign w:val="center"/>
          </w:tcPr>
          <w:p w14:paraId="32305DDE" w14:textId="77777777" w:rsidR="00285CA7" w:rsidRPr="00C17952" w:rsidRDefault="00285CA7" w:rsidP="001C06E6">
            <w:pPr>
              <w:jc w:val="center"/>
            </w:pPr>
            <w:r w:rsidRPr="00C17952">
              <w:t>2</w:t>
            </w:r>
          </w:p>
        </w:tc>
        <w:tc>
          <w:tcPr>
            <w:tcW w:w="562" w:type="pct"/>
            <w:vMerge/>
          </w:tcPr>
          <w:p w14:paraId="048DDFD9" w14:textId="77777777" w:rsidR="00285CA7" w:rsidRPr="00E27BF7" w:rsidRDefault="00285CA7" w:rsidP="001C06E6">
            <w:pPr>
              <w:jc w:val="center"/>
              <w:rPr>
                <w:b/>
              </w:rPr>
            </w:pPr>
          </w:p>
        </w:tc>
      </w:tr>
      <w:tr w:rsidR="00285CA7" w:rsidRPr="00E27BF7" w14:paraId="3F70A3B3" w14:textId="77777777" w:rsidTr="001C06E6">
        <w:trPr>
          <w:trHeight w:val="413"/>
        </w:trPr>
        <w:tc>
          <w:tcPr>
            <w:tcW w:w="588" w:type="pct"/>
            <w:vMerge/>
          </w:tcPr>
          <w:p w14:paraId="645B662B" w14:textId="77777777" w:rsidR="00285CA7" w:rsidRPr="00E27BF7" w:rsidRDefault="00285CA7" w:rsidP="001C06E6">
            <w:pPr>
              <w:rPr>
                <w:b/>
                <w:bCs/>
              </w:rPr>
            </w:pPr>
          </w:p>
        </w:tc>
        <w:tc>
          <w:tcPr>
            <w:tcW w:w="3241" w:type="pct"/>
          </w:tcPr>
          <w:p w14:paraId="216B745D" w14:textId="77777777" w:rsidR="00285CA7" w:rsidRPr="00E27BF7" w:rsidRDefault="00285CA7" w:rsidP="001C06E6">
            <w:pPr>
              <w:jc w:val="both"/>
              <w:rPr>
                <w:bCs/>
              </w:rPr>
            </w:pPr>
            <w:r w:rsidRPr="00E27BF7">
              <w:rPr>
                <w:bCs/>
              </w:rPr>
              <w:t>Практическая работа № 2 «Анализ и определение организационно-правовых форм предприятий»</w:t>
            </w:r>
          </w:p>
        </w:tc>
        <w:tc>
          <w:tcPr>
            <w:tcW w:w="609" w:type="pct"/>
            <w:vAlign w:val="center"/>
          </w:tcPr>
          <w:p w14:paraId="325BC71D" w14:textId="77777777" w:rsidR="00285CA7" w:rsidRPr="00C17952" w:rsidRDefault="00285CA7" w:rsidP="001C06E6">
            <w:pPr>
              <w:jc w:val="center"/>
            </w:pPr>
            <w:r w:rsidRPr="00C17952">
              <w:t>2</w:t>
            </w:r>
          </w:p>
        </w:tc>
        <w:tc>
          <w:tcPr>
            <w:tcW w:w="562" w:type="pct"/>
            <w:vMerge/>
          </w:tcPr>
          <w:p w14:paraId="05F26746" w14:textId="77777777" w:rsidR="00285CA7" w:rsidRPr="00E27BF7" w:rsidRDefault="00285CA7" w:rsidP="001C06E6">
            <w:pPr>
              <w:jc w:val="center"/>
              <w:rPr>
                <w:b/>
              </w:rPr>
            </w:pPr>
          </w:p>
        </w:tc>
      </w:tr>
      <w:tr w:rsidR="00285CA7" w:rsidRPr="00E27BF7" w14:paraId="3C74D1F7" w14:textId="77777777" w:rsidTr="001C06E6">
        <w:trPr>
          <w:trHeight w:val="20"/>
        </w:trPr>
        <w:tc>
          <w:tcPr>
            <w:tcW w:w="588" w:type="pct"/>
            <w:vMerge/>
          </w:tcPr>
          <w:p w14:paraId="5F44D780" w14:textId="77777777" w:rsidR="00285CA7" w:rsidRPr="00E27BF7" w:rsidRDefault="00285CA7" w:rsidP="001C06E6">
            <w:pPr>
              <w:rPr>
                <w:b/>
                <w:bCs/>
              </w:rPr>
            </w:pPr>
          </w:p>
        </w:tc>
        <w:tc>
          <w:tcPr>
            <w:tcW w:w="3241" w:type="pct"/>
          </w:tcPr>
          <w:p w14:paraId="6F0C42A8" w14:textId="77777777" w:rsidR="00285CA7" w:rsidRPr="00E27BF7" w:rsidRDefault="00285CA7" w:rsidP="001C06E6">
            <w:pPr>
              <w:rPr>
                <w:b/>
                <w:bCs/>
                <w:i/>
              </w:rPr>
            </w:pPr>
            <w:r w:rsidRPr="00E27BF7">
              <w:rPr>
                <w:b/>
                <w:bCs/>
                <w:i/>
              </w:rPr>
              <w:t xml:space="preserve">Рекомендуемая тематики самостоятельной работы обучающихся </w:t>
            </w:r>
          </w:p>
          <w:p w14:paraId="44661C38" w14:textId="77777777" w:rsidR="00285CA7" w:rsidRPr="00E27BF7" w:rsidRDefault="00285CA7" w:rsidP="001C06E6">
            <w:pPr>
              <w:jc w:val="both"/>
              <w:rPr>
                <w:bCs/>
                <w:i/>
              </w:rPr>
            </w:pPr>
            <w:r w:rsidRPr="00E27BF7">
              <w:rPr>
                <w:bCs/>
                <w:i/>
              </w:rPr>
              <w:t>Подготовка рефератов, докладов на темы: «Основные направления рационального использования сырьевых и топливно-энергетических ресурсов», «Формы обеспечения ресурсами», «</w:t>
            </w:r>
            <w:proofErr w:type="spellStart"/>
            <w:r w:rsidRPr="00E27BF7">
              <w:rPr>
                <w:bCs/>
                <w:i/>
              </w:rPr>
              <w:t>Ресурсо</w:t>
            </w:r>
            <w:proofErr w:type="spellEnd"/>
            <w:r w:rsidRPr="00E27BF7">
              <w:rPr>
                <w:bCs/>
                <w:i/>
              </w:rPr>
              <w:t xml:space="preserve">- и энергосберегающие технологии»; доклады о проблемах и тенденциях развития отраслей экономики; «Направление и источники тория развития финансирования капитальных вложений»; «Лизинг – капиталосберегающая форма инвестиций» написание рефератов по темам: «Особенности и направления структурной перестройки экономики в России», «Виды предпринимательства и их развитие», «Особенности организации предпринимательской деятельности за рубежом», «Эволюция современных предприятий», «Предприятия и экономические реформы в Российской </w:t>
            </w:r>
            <w:r w:rsidRPr="00E27BF7">
              <w:rPr>
                <w:bCs/>
                <w:i/>
              </w:rPr>
              <w:lastRenderedPageBreak/>
              <w:t>Федерации»; доклады о развитии и роли малого бизнеса в экономике России, о проблемах и тенденции развития акционерного обществ.</w:t>
            </w:r>
          </w:p>
        </w:tc>
        <w:tc>
          <w:tcPr>
            <w:tcW w:w="609" w:type="pct"/>
            <w:vAlign w:val="center"/>
          </w:tcPr>
          <w:p w14:paraId="1C556D7B" w14:textId="2C77ADAD" w:rsidR="00285CA7" w:rsidRPr="00E27BF7" w:rsidRDefault="00C619B6" w:rsidP="001C06E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562" w:type="pct"/>
            <w:vMerge/>
          </w:tcPr>
          <w:p w14:paraId="1455D90F" w14:textId="77777777" w:rsidR="00285CA7" w:rsidRPr="00E27BF7" w:rsidRDefault="00285CA7" w:rsidP="001C06E6">
            <w:pPr>
              <w:jc w:val="center"/>
              <w:rPr>
                <w:b/>
              </w:rPr>
            </w:pPr>
          </w:p>
        </w:tc>
      </w:tr>
      <w:tr w:rsidR="00285CA7" w:rsidRPr="00E27BF7" w14:paraId="1CA8B317" w14:textId="77777777" w:rsidTr="001C06E6">
        <w:trPr>
          <w:trHeight w:val="323"/>
        </w:trPr>
        <w:tc>
          <w:tcPr>
            <w:tcW w:w="588" w:type="pct"/>
            <w:vMerge w:val="restart"/>
          </w:tcPr>
          <w:p w14:paraId="68A7CF70" w14:textId="77777777" w:rsidR="00285CA7" w:rsidRPr="00E27BF7" w:rsidRDefault="00285CA7" w:rsidP="001C06E6">
            <w:pPr>
              <w:rPr>
                <w:b/>
                <w:bCs/>
              </w:rPr>
            </w:pPr>
            <w:r w:rsidRPr="00E27BF7">
              <w:rPr>
                <w:b/>
                <w:bCs/>
              </w:rPr>
              <w:t>Тема 1.3.</w:t>
            </w:r>
          </w:p>
          <w:p w14:paraId="08CDEC4F" w14:textId="77777777" w:rsidR="00285CA7" w:rsidRPr="00E27BF7" w:rsidRDefault="00285CA7" w:rsidP="001C06E6">
            <w:pPr>
              <w:rPr>
                <w:b/>
                <w:bCs/>
              </w:rPr>
            </w:pPr>
            <w:r w:rsidRPr="00E27BF7">
              <w:rPr>
                <w:b/>
                <w:bCs/>
              </w:rPr>
              <w:t>Основной капитал и его роль в производстве</w:t>
            </w:r>
          </w:p>
        </w:tc>
        <w:tc>
          <w:tcPr>
            <w:tcW w:w="3241" w:type="pct"/>
          </w:tcPr>
          <w:p w14:paraId="5EEF4666" w14:textId="77777777" w:rsidR="00285CA7" w:rsidRPr="00E27BF7" w:rsidRDefault="00285CA7" w:rsidP="001C06E6">
            <w:pPr>
              <w:rPr>
                <w:b/>
                <w:bCs/>
              </w:rPr>
            </w:pPr>
            <w:r w:rsidRPr="00E27BF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609" w:type="pct"/>
            <w:vMerge w:val="restart"/>
          </w:tcPr>
          <w:p w14:paraId="1C6C9DA2" w14:textId="4FF8F4DB" w:rsidR="00285CA7" w:rsidRPr="00E27BF7" w:rsidRDefault="00285CA7" w:rsidP="001C0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C619B6">
              <w:rPr>
                <w:b/>
                <w:bCs/>
              </w:rPr>
              <w:t>2</w:t>
            </w:r>
          </w:p>
        </w:tc>
        <w:tc>
          <w:tcPr>
            <w:tcW w:w="562" w:type="pct"/>
            <w:vMerge w:val="restart"/>
          </w:tcPr>
          <w:p w14:paraId="03216333" w14:textId="77777777" w:rsidR="002540B2" w:rsidRPr="002540B2" w:rsidRDefault="002540B2" w:rsidP="002540B2">
            <w:pPr>
              <w:suppressAutoHyphens/>
              <w:ind w:left="111" w:right="102"/>
              <w:rPr>
                <w:sz w:val="22"/>
                <w:szCs w:val="22"/>
              </w:rPr>
            </w:pPr>
            <w:r w:rsidRPr="002540B2">
              <w:rPr>
                <w:sz w:val="22"/>
                <w:szCs w:val="22"/>
              </w:rPr>
              <w:t xml:space="preserve">ОК 01-11, ПК 1.1.-1.3. </w:t>
            </w:r>
          </w:p>
          <w:p w14:paraId="0DE81CE2" w14:textId="32E73B5F" w:rsidR="00285CA7" w:rsidRPr="00E27BF7" w:rsidRDefault="002540B2" w:rsidP="002540B2">
            <w:pPr>
              <w:jc w:val="center"/>
              <w:rPr>
                <w:b/>
                <w:bCs/>
                <w:spacing w:val="-1"/>
              </w:rPr>
            </w:pPr>
            <w:r w:rsidRPr="002540B2">
              <w:rPr>
                <w:sz w:val="22"/>
                <w:szCs w:val="22"/>
              </w:rPr>
              <w:t>ПК 2.1-2.4. ПК 3.1.-3.4.</w:t>
            </w:r>
          </w:p>
        </w:tc>
      </w:tr>
      <w:tr w:rsidR="00285CA7" w:rsidRPr="00E27BF7" w14:paraId="2777901F" w14:textId="77777777" w:rsidTr="001C06E6">
        <w:trPr>
          <w:trHeight w:val="20"/>
        </w:trPr>
        <w:tc>
          <w:tcPr>
            <w:tcW w:w="588" w:type="pct"/>
            <w:vMerge/>
          </w:tcPr>
          <w:p w14:paraId="0EEB3A8C" w14:textId="77777777" w:rsidR="00285CA7" w:rsidRPr="00E27BF7" w:rsidRDefault="00285CA7" w:rsidP="001C06E6">
            <w:pPr>
              <w:rPr>
                <w:b/>
                <w:bCs/>
              </w:rPr>
            </w:pPr>
          </w:p>
        </w:tc>
        <w:tc>
          <w:tcPr>
            <w:tcW w:w="3241" w:type="pct"/>
          </w:tcPr>
          <w:p w14:paraId="7131C162" w14:textId="77777777" w:rsidR="00285CA7" w:rsidRPr="008C7E83" w:rsidRDefault="00285CA7" w:rsidP="00285CA7">
            <w:pPr>
              <w:pStyle w:val="a3"/>
              <w:numPr>
                <w:ilvl w:val="1"/>
                <w:numId w:val="4"/>
              </w:numPr>
              <w:spacing w:after="0"/>
              <w:ind w:left="0" w:firstLine="402"/>
              <w:jc w:val="both"/>
              <w:rPr>
                <w:bCs/>
              </w:rPr>
            </w:pPr>
            <w:r w:rsidRPr="008C7E83">
              <w:rPr>
                <w:bCs/>
              </w:rPr>
              <w:t>Понятие, состав и структура основных фондов. Оценка основных фондов. Износ и амортизация основных фондов. Оценка наличия, состояния и движения основных фондов. Показатели эффективности использования основных фондов, пути ее повышения. Производственная мощность, ее сущность, виды и факторы ее определяющие.</w:t>
            </w:r>
          </w:p>
        </w:tc>
        <w:tc>
          <w:tcPr>
            <w:tcW w:w="609" w:type="pct"/>
            <w:vMerge/>
          </w:tcPr>
          <w:p w14:paraId="1CD4B31B" w14:textId="77777777" w:rsidR="00285CA7" w:rsidRPr="00E27BF7" w:rsidRDefault="00285CA7" w:rsidP="001C06E6">
            <w:pPr>
              <w:jc w:val="center"/>
              <w:rPr>
                <w:b/>
                <w:bCs/>
              </w:rPr>
            </w:pPr>
          </w:p>
        </w:tc>
        <w:tc>
          <w:tcPr>
            <w:tcW w:w="562" w:type="pct"/>
            <w:vMerge/>
          </w:tcPr>
          <w:p w14:paraId="26E7D8DE" w14:textId="77777777" w:rsidR="00285CA7" w:rsidRPr="00E27BF7" w:rsidRDefault="00285CA7" w:rsidP="001C06E6">
            <w:pPr>
              <w:jc w:val="center"/>
              <w:rPr>
                <w:b/>
                <w:bCs/>
              </w:rPr>
            </w:pPr>
          </w:p>
        </w:tc>
      </w:tr>
      <w:tr w:rsidR="00285CA7" w:rsidRPr="00E27BF7" w14:paraId="3597DBAE" w14:textId="77777777" w:rsidTr="001C06E6">
        <w:trPr>
          <w:trHeight w:val="20"/>
        </w:trPr>
        <w:tc>
          <w:tcPr>
            <w:tcW w:w="588" w:type="pct"/>
            <w:vMerge/>
          </w:tcPr>
          <w:p w14:paraId="30E0B613" w14:textId="77777777" w:rsidR="00285CA7" w:rsidRPr="00E27BF7" w:rsidRDefault="00285CA7" w:rsidP="001C06E6">
            <w:pPr>
              <w:rPr>
                <w:b/>
                <w:bCs/>
              </w:rPr>
            </w:pPr>
          </w:p>
        </w:tc>
        <w:tc>
          <w:tcPr>
            <w:tcW w:w="3241" w:type="pct"/>
          </w:tcPr>
          <w:p w14:paraId="37B5D550" w14:textId="77777777" w:rsidR="00285CA7" w:rsidRPr="00E27BF7" w:rsidRDefault="00285CA7" w:rsidP="001C06E6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E27BF7">
              <w:rPr>
                <w:b/>
                <w:bCs/>
              </w:rPr>
              <w:t xml:space="preserve">актических занятий и лабораторных работ </w:t>
            </w:r>
          </w:p>
        </w:tc>
        <w:tc>
          <w:tcPr>
            <w:tcW w:w="609" w:type="pct"/>
          </w:tcPr>
          <w:p w14:paraId="55C532CE" w14:textId="64B0CDBA" w:rsidR="00285CA7" w:rsidRPr="00E27BF7" w:rsidRDefault="00C619B6" w:rsidP="001C06E6">
            <w:pPr>
              <w:jc w:val="center"/>
            </w:pPr>
            <w:r>
              <w:t>4</w:t>
            </w:r>
          </w:p>
        </w:tc>
        <w:tc>
          <w:tcPr>
            <w:tcW w:w="562" w:type="pct"/>
            <w:vMerge/>
          </w:tcPr>
          <w:p w14:paraId="093AF363" w14:textId="77777777" w:rsidR="00285CA7" w:rsidRPr="00E27BF7" w:rsidRDefault="00285CA7" w:rsidP="001C06E6">
            <w:pPr>
              <w:jc w:val="center"/>
              <w:rPr>
                <w:b/>
              </w:rPr>
            </w:pPr>
          </w:p>
        </w:tc>
      </w:tr>
      <w:tr w:rsidR="00285CA7" w:rsidRPr="00E27BF7" w14:paraId="41B41D96" w14:textId="77777777" w:rsidTr="001C06E6">
        <w:trPr>
          <w:trHeight w:val="20"/>
        </w:trPr>
        <w:tc>
          <w:tcPr>
            <w:tcW w:w="588" w:type="pct"/>
            <w:vMerge/>
          </w:tcPr>
          <w:p w14:paraId="1DD37D53" w14:textId="77777777" w:rsidR="00285CA7" w:rsidRPr="00E27BF7" w:rsidRDefault="00285CA7" w:rsidP="001C06E6">
            <w:pPr>
              <w:rPr>
                <w:b/>
                <w:bCs/>
              </w:rPr>
            </w:pPr>
          </w:p>
        </w:tc>
        <w:tc>
          <w:tcPr>
            <w:tcW w:w="3241" w:type="pct"/>
          </w:tcPr>
          <w:p w14:paraId="557BAE32" w14:textId="77777777" w:rsidR="00285CA7" w:rsidRPr="00E27BF7" w:rsidRDefault="00285CA7" w:rsidP="001C06E6">
            <w:pPr>
              <w:rPr>
                <w:bCs/>
              </w:rPr>
            </w:pPr>
            <w:r w:rsidRPr="00E27BF7">
              <w:rPr>
                <w:bCs/>
              </w:rPr>
              <w:t>Практическая работа № 3 «Определение показателей состояния и движения основных фондов. Определение показателей эффективности использования основного капитала»</w:t>
            </w:r>
          </w:p>
        </w:tc>
        <w:tc>
          <w:tcPr>
            <w:tcW w:w="609" w:type="pct"/>
          </w:tcPr>
          <w:p w14:paraId="04D6943A" w14:textId="51E2A66B" w:rsidR="00285CA7" w:rsidRPr="00E27BF7" w:rsidRDefault="00C619B6" w:rsidP="001C06E6">
            <w:pPr>
              <w:jc w:val="center"/>
            </w:pPr>
            <w:r>
              <w:t>4</w:t>
            </w:r>
          </w:p>
        </w:tc>
        <w:tc>
          <w:tcPr>
            <w:tcW w:w="562" w:type="pct"/>
            <w:vMerge/>
          </w:tcPr>
          <w:p w14:paraId="3701234D" w14:textId="77777777" w:rsidR="00285CA7" w:rsidRPr="00E27BF7" w:rsidRDefault="00285CA7" w:rsidP="001C06E6">
            <w:pPr>
              <w:jc w:val="center"/>
              <w:rPr>
                <w:b/>
              </w:rPr>
            </w:pPr>
          </w:p>
        </w:tc>
      </w:tr>
      <w:tr w:rsidR="00285CA7" w:rsidRPr="00E27BF7" w14:paraId="74F1331A" w14:textId="77777777" w:rsidTr="001C06E6">
        <w:trPr>
          <w:trHeight w:val="20"/>
        </w:trPr>
        <w:tc>
          <w:tcPr>
            <w:tcW w:w="588" w:type="pct"/>
            <w:vMerge/>
          </w:tcPr>
          <w:p w14:paraId="35DFCA73" w14:textId="77777777" w:rsidR="00285CA7" w:rsidRPr="00E27BF7" w:rsidRDefault="00285CA7" w:rsidP="001C06E6">
            <w:pPr>
              <w:rPr>
                <w:b/>
                <w:bCs/>
              </w:rPr>
            </w:pPr>
          </w:p>
        </w:tc>
        <w:tc>
          <w:tcPr>
            <w:tcW w:w="3241" w:type="pct"/>
          </w:tcPr>
          <w:p w14:paraId="65667824" w14:textId="77777777" w:rsidR="00285CA7" w:rsidRPr="00E27BF7" w:rsidRDefault="00285CA7" w:rsidP="001C06E6">
            <w:pPr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 примерная тематика</w:t>
            </w:r>
          </w:p>
        </w:tc>
        <w:tc>
          <w:tcPr>
            <w:tcW w:w="609" w:type="pct"/>
          </w:tcPr>
          <w:p w14:paraId="271BD92B" w14:textId="77777777" w:rsidR="00285CA7" w:rsidRPr="00E27BF7" w:rsidRDefault="00285CA7" w:rsidP="001C06E6">
            <w:pPr>
              <w:jc w:val="center"/>
              <w:rPr>
                <w:bCs/>
              </w:rPr>
            </w:pPr>
            <w:r w:rsidRPr="00E27BF7">
              <w:rPr>
                <w:bCs/>
              </w:rPr>
              <w:t>-</w:t>
            </w:r>
          </w:p>
        </w:tc>
        <w:tc>
          <w:tcPr>
            <w:tcW w:w="562" w:type="pct"/>
            <w:vMerge/>
          </w:tcPr>
          <w:p w14:paraId="72670329" w14:textId="77777777" w:rsidR="00285CA7" w:rsidRPr="00E27BF7" w:rsidRDefault="00285CA7" w:rsidP="001C06E6">
            <w:pPr>
              <w:jc w:val="center"/>
              <w:rPr>
                <w:b/>
              </w:rPr>
            </w:pPr>
          </w:p>
        </w:tc>
      </w:tr>
      <w:tr w:rsidR="00285CA7" w:rsidRPr="00E27BF7" w14:paraId="5A803E6D" w14:textId="77777777" w:rsidTr="001C06E6">
        <w:trPr>
          <w:trHeight w:val="572"/>
        </w:trPr>
        <w:tc>
          <w:tcPr>
            <w:tcW w:w="588" w:type="pct"/>
            <w:vMerge w:val="restart"/>
          </w:tcPr>
          <w:p w14:paraId="64426C59" w14:textId="77777777" w:rsidR="00285CA7" w:rsidRPr="00E27BF7" w:rsidRDefault="00285CA7" w:rsidP="001C06E6">
            <w:pPr>
              <w:rPr>
                <w:b/>
                <w:bCs/>
              </w:rPr>
            </w:pPr>
            <w:r w:rsidRPr="00E27BF7">
              <w:rPr>
                <w:b/>
                <w:bCs/>
              </w:rPr>
              <w:t>Тема 1.4.</w:t>
            </w:r>
          </w:p>
          <w:p w14:paraId="63436E91" w14:textId="77777777" w:rsidR="00285CA7" w:rsidRPr="00E27BF7" w:rsidRDefault="00285CA7" w:rsidP="001C06E6">
            <w:pPr>
              <w:rPr>
                <w:b/>
                <w:bCs/>
              </w:rPr>
            </w:pPr>
            <w:r w:rsidRPr="00E27BF7">
              <w:rPr>
                <w:b/>
                <w:bCs/>
              </w:rPr>
              <w:t>Оборотный капитал</w:t>
            </w:r>
          </w:p>
        </w:tc>
        <w:tc>
          <w:tcPr>
            <w:tcW w:w="3241" w:type="pct"/>
          </w:tcPr>
          <w:p w14:paraId="2CF5A185" w14:textId="77777777" w:rsidR="00285CA7" w:rsidRPr="00E27BF7" w:rsidRDefault="00285CA7" w:rsidP="001C06E6">
            <w:pPr>
              <w:rPr>
                <w:b/>
                <w:bCs/>
              </w:rPr>
            </w:pPr>
            <w:r w:rsidRPr="00E27BF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609" w:type="pct"/>
            <w:vMerge w:val="restart"/>
          </w:tcPr>
          <w:p w14:paraId="664233EB" w14:textId="77777777" w:rsidR="00285CA7" w:rsidRPr="00E27BF7" w:rsidRDefault="00285CA7" w:rsidP="001C0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62" w:type="pct"/>
            <w:vMerge w:val="restart"/>
          </w:tcPr>
          <w:p w14:paraId="2D74094F" w14:textId="77777777" w:rsidR="002540B2" w:rsidRPr="002540B2" w:rsidRDefault="002540B2" w:rsidP="002540B2">
            <w:pPr>
              <w:suppressAutoHyphens/>
              <w:ind w:left="111" w:right="102"/>
              <w:rPr>
                <w:sz w:val="22"/>
                <w:szCs w:val="22"/>
              </w:rPr>
            </w:pPr>
            <w:r w:rsidRPr="002540B2">
              <w:rPr>
                <w:sz w:val="22"/>
                <w:szCs w:val="22"/>
              </w:rPr>
              <w:t xml:space="preserve">ОК 01-11, ПК 1.1.-1.3. </w:t>
            </w:r>
          </w:p>
          <w:p w14:paraId="14CEBEF3" w14:textId="5795F1F1" w:rsidR="00285CA7" w:rsidRPr="00E27BF7" w:rsidRDefault="002540B2" w:rsidP="002540B2">
            <w:pPr>
              <w:jc w:val="center"/>
              <w:rPr>
                <w:b/>
                <w:bCs/>
                <w:spacing w:val="-1"/>
              </w:rPr>
            </w:pPr>
            <w:r w:rsidRPr="002540B2">
              <w:rPr>
                <w:sz w:val="22"/>
                <w:szCs w:val="22"/>
              </w:rPr>
              <w:t>ПК 2.1-2.4. ПК 3.1.-3.4.</w:t>
            </w:r>
          </w:p>
        </w:tc>
      </w:tr>
      <w:tr w:rsidR="00285CA7" w:rsidRPr="00E27BF7" w14:paraId="3CA1D560" w14:textId="77777777" w:rsidTr="001C06E6">
        <w:trPr>
          <w:trHeight w:val="20"/>
        </w:trPr>
        <w:tc>
          <w:tcPr>
            <w:tcW w:w="588" w:type="pct"/>
            <w:vMerge/>
          </w:tcPr>
          <w:p w14:paraId="04E7C6C0" w14:textId="77777777" w:rsidR="00285CA7" w:rsidRPr="00E27BF7" w:rsidRDefault="00285CA7" w:rsidP="001C06E6">
            <w:pPr>
              <w:rPr>
                <w:b/>
                <w:bCs/>
              </w:rPr>
            </w:pPr>
          </w:p>
        </w:tc>
        <w:tc>
          <w:tcPr>
            <w:tcW w:w="3241" w:type="pct"/>
          </w:tcPr>
          <w:p w14:paraId="4AC05D7C" w14:textId="77777777" w:rsidR="00285CA7" w:rsidRPr="00435F90" w:rsidRDefault="00285CA7" w:rsidP="00285CA7">
            <w:pPr>
              <w:pStyle w:val="a3"/>
              <w:numPr>
                <w:ilvl w:val="1"/>
                <w:numId w:val="3"/>
              </w:numPr>
              <w:spacing w:after="0"/>
              <w:ind w:left="-23" w:firstLine="425"/>
              <w:jc w:val="both"/>
              <w:rPr>
                <w:b/>
                <w:bCs/>
              </w:rPr>
            </w:pPr>
            <w:r w:rsidRPr="00435F90">
              <w:rPr>
                <w:bCs/>
              </w:rPr>
              <w:t>Оборотные средства: понятие, состав, структура, источники формирования. Кругооборот оборотных средств. Определение потребности предприятия в оборотных средствах. Порядок нормирования оборотных средств.</w:t>
            </w:r>
          </w:p>
        </w:tc>
        <w:tc>
          <w:tcPr>
            <w:tcW w:w="609" w:type="pct"/>
            <w:vMerge/>
            <w:vAlign w:val="center"/>
          </w:tcPr>
          <w:p w14:paraId="50CF3E8E" w14:textId="77777777" w:rsidR="00285CA7" w:rsidRPr="00E27BF7" w:rsidRDefault="00285CA7" w:rsidP="001C06E6">
            <w:pPr>
              <w:jc w:val="center"/>
              <w:rPr>
                <w:b/>
                <w:bCs/>
              </w:rPr>
            </w:pPr>
          </w:p>
        </w:tc>
        <w:tc>
          <w:tcPr>
            <w:tcW w:w="562" w:type="pct"/>
            <w:vMerge/>
          </w:tcPr>
          <w:p w14:paraId="399FA5A1" w14:textId="77777777" w:rsidR="00285CA7" w:rsidRPr="00E27BF7" w:rsidRDefault="00285CA7" w:rsidP="001C06E6">
            <w:pPr>
              <w:jc w:val="center"/>
              <w:rPr>
                <w:b/>
                <w:bCs/>
              </w:rPr>
            </w:pPr>
          </w:p>
        </w:tc>
      </w:tr>
      <w:tr w:rsidR="00285CA7" w:rsidRPr="00E27BF7" w14:paraId="5224CE0E" w14:textId="77777777" w:rsidTr="001C06E6">
        <w:trPr>
          <w:trHeight w:val="20"/>
        </w:trPr>
        <w:tc>
          <w:tcPr>
            <w:tcW w:w="588" w:type="pct"/>
            <w:vMerge/>
          </w:tcPr>
          <w:p w14:paraId="27838D15" w14:textId="77777777" w:rsidR="00285CA7" w:rsidRPr="00E27BF7" w:rsidRDefault="00285CA7" w:rsidP="001C06E6">
            <w:pPr>
              <w:rPr>
                <w:b/>
                <w:bCs/>
              </w:rPr>
            </w:pPr>
          </w:p>
        </w:tc>
        <w:tc>
          <w:tcPr>
            <w:tcW w:w="3241" w:type="pct"/>
          </w:tcPr>
          <w:p w14:paraId="7CC823DC" w14:textId="77777777" w:rsidR="00285CA7" w:rsidRPr="00E27BF7" w:rsidRDefault="00285CA7" w:rsidP="001C06E6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E27BF7">
              <w:rPr>
                <w:b/>
                <w:bCs/>
              </w:rPr>
              <w:t xml:space="preserve">актических занятий и лабораторных работ </w:t>
            </w:r>
          </w:p>
        </w:tc>
        <w:tc>
          <w:tcPr>
            <w:tcW w:w="609" w:type="pct"/>
            <w:vAlign w:val="center"/>
          </w:tcPr>
          <w:p w14:paraId="2514A8D5" w14:textId="77777777" w:rsidR="00285CA7" w:rsidRPr="00E27BF7" w:rsidRDefault="00285CA7" w:rsidP="001C06E6">
            <w:pPr>
              <w:jc w:val="center"/>
            </w:pPr>
            <w:r w:rsidRPr="00E27BF7">
              <w:t>4</w:t>
            </w:r>
          </w:p>
        </w:tc>
        <w:tc>
          <w:tcPr>
            <w:tcW w:w="562" w:type="pct"/>
            <w:vMerge/>
          </w:tcPr>
          <w:p w14:paraId="249DBB3D" w14:textId="77777777" w:rsidR="00285CA7" w:rsidRPr="00E27BF7" w:rsidRDefault="00285CA7" w:rsidP="001C06E6">
            <w:pPr>
              <w:jc w:val="center"/>
              <w:rPr>
                <w:b/>
              </w:rPr>
            </w:pPr>
          </w:p>
        </w:tc>
      </w:tr>
      <w:tr w:rsidR="00285CA7" w:rsidRPr="00E27BF7" w14:paraId="509D84A6" w14:textId="77777777" w:rsidTr="001C06E6">
        <w:trPr>
          <w:trHeight w:val="20"/>
        </w:trPr>
        <w:tc>
          <w:tcPr>
            <w:tcW w:w="588" w:type="pct"/>
            <w:vMerge/>
          </w:tcPr>
          <w:p w14:paraId="6901C015" w14:textId="77777777" w:rsidR="00285CA7" w:rsidRPr="00E27BF7" w:rsidRDefault="00285CA7" w:rsidP="001C06E6">
            <w:pPr>
              <w:rPr>
                <w:b/>
                <w:bCs/>
              </w:rPr>
            </w:pPr>
          </w:p>
        </w:tc>
        <w:tc>
          <w:tcPr>
            <w:tcW w:w="3241" w:type="pct"/>
          </w:tcPr>
          <w:p w14:paraId="0332CD09" w14:textId="77777777" w:rsidR="00285CA7" w:rsidRPr="00E27BF7" w:rsidRDefault="00285CA7" w:rsidP="001C06E6">
            <w:pPr>
              <w:rPr>
                <w:bCs/>
              </w:rPr>
            </w:pPr>
            <w:r w:rsidRPr="00E27BF7">
              <w:rPr>
                <w:bCs/>
              </w:rPr>
              <w:t>Практическая работа № 4 «Определение показателей оборачиваемости оборотных средств и суммы высвобождаемых оборотных средств»</w:t>
            </w:r>
          </w:p>
        </w:tc>
        <w:tc>
          <w:tcPr>
            <w:tcW w:w="609" w:type="pct"/>
            <w:vAlign w:val="center"/>
          </w:tcPr>
          <w:p w14:paraId="4EF078DB" w14:textId="77777777" w:rsidR="00285CA7" w:rsidRPr="00E27BF7" w:rsidRDefault="00285CA7" w:rsidP="001C06E6">
            <w:pPr>
              <w:jc w:val="center"/>
            </w:pPr>
            <w:r w:rsidRPr="00E27BF7">
              <w:t>2</w:t>
            </w:r>
          </w:p>
        </w:tc>
        <w:tc>
          <w:tcPr>
            <w:tcW w:w="562" w:type="pct"/>
            <w:vMerge/>
          </w:tcPr>
          <w:p w14:paraId="7A59584D" w14:textId="77777777" w:rsidR="00285CA7" w:rsidRPr="00E27BF7" w:rsidRDefault="00285CA7" w:rsidP="001C06E6">
            <w:pPr>
              <w:jc w:val="center"/>
              <w:rPr>
                <w:b/>
              </w:rPr>
            </w:pPr>
          </w:p>
        </w:tc>
      </w:tr>
      <w:tr w:rsidR="00285CA7" w:rsidRPr="00E27BF7" w14:paraId="678B2493" w14:textId="77777777" w:rsidTr="001C06E6">
        <w:trPr>
          <w:trHeight w:val="20"/>
        </w:trPr>
        <w:tc>
          <w:tcPr>
            <w:tcW w:w="588" w:type="pct"/>
            <w:vMerge/>
          </w:tcPr>
          <w:p w14:paraId="45F6A5C0" w14:textId="77777777" w:rsidR="00285CA7" w:rsidRPr="00E27BF7" w:rsidRDefault="00285CA7" w:rsidP="001C06E6">
            <w:pPr>
              <w:rPr>
                <w:b/>
                <w:bCs/>
              </w:rPr>
            </w:pPr>
          </w:p>
        </w:tc>
        <w:tc>
          <w:tcPr>
            <w:tcW w:w="3241" w:type="pct"/>
          </w:tcPr>
          <w:p w14:paraId="2241A19A" w14:textId="77777777" w:rsidR="00285CA7" w:rsidRPr="00E27BF7" w:rsidRDefault="00285CA7" w:rsidP="001C06E6">
            <w:pPr>
              <w:rPr>
                <w:bCs/>
              </w:rPr>
            </w:pPr>
            <w:r w:rsidRPr="00E27BF7">
              <w:rPr>
                <w:bCs/>
              </w:rPr>
              <w:t>Практическая работа № 5 «Определение суммы капитальных вложений. Определение экономического эффекта и срока окупаемости капитальных вложений»</w:t>
            </w:r>
          </w:p>
        </w:tc>
        <w:tc>
          <w:tcPr>
            <w:tcW w:w="609" w:type="pct"/>
            <w:vAlign w:val="center"/>
          </w:tcPr>
          <w:p w14:paraId="4AE1452C" w14:textId="77777777" w:rsidR="00285CA7" w:rsidRPr="00E27BF7" w:rsidRDefault="00285CA7" w:rsidP="001C06E6">
            <w:pPr>
              <w:jc w:val="center"/>
            </w:pPr>
            <w:r w:rsidRPr="00E27BF7">
              <w:t>2</w:t>
            </w:r>
          </w:p>
        </w:tc>
        <w:tc>
          <w:tcPr>
            <w:tcW w:w="562" w:type="pct"/>
            <w:vMerge/>
          </w:tcPr>
          <w:p w14:paraId="3F27739D" w14:textId="77777777" w:rsidR="00285CA7" w:rsidRPr="00E27BF7" w:rsidRDefault="00285CA7" w:rsidP="001C06E6">
            <w:pPr>
              <w:jc w:val="center"/>
              <w:rPr>
                <w:b/>
              </w:rPr>
            </w:pPr>
          </w:p>
        </w:tc>
      </w:tr>
      <w:tr w:rsidR="00285CA7" w:rsidRPr="00E27BF7" w14:paraId="1149CAA9" w14:textId="77777777" w:rsidTr="001C06E6">
        <w:trPr>
          <w:trHeight w:val="572"/>
        </w:trPr>
        <w:tc>
          <w:tcPr>
            <w:tcW w:w="588" w:type="pct"/>
            <w:vMerge w:val="restart"/>
          </w:tcPr>
          <w:p w14:paraId="32FC99FB" w14:textId="77777777" w:rsidR="00285CA7" w:rsidRPr="00E27BF7" w:rsidRDefault="00285CA7" w:rsidP="001C06E6">
            <w:pPr>
              <w:rPr>
                <w:b/>
                <w:bCs/>
              </w:rPr>
            </w:pPr>
            <w:r w:rsidRPr="00E27BF7">
              <w:rPr>
                <w:b/>
                <w:bCs/>
              </w:rPr>
              <w:t>Тема 1.5.</w:t>
            </w:r>
          </w:p>
          <w:p w14:paraId="1FAC0CD9" w14:textId="77777777" w:rsidR="00285CA7" w:rsidRPr="00E27BF7" w:rsidRDefault="00285CA7" w:rsidP="001C06E6">
            <w:pPr>
              <w:rPr>
                <w:b/>
                <w:bCs/>
              </w:rPr>
            </w:pPr>
            <w:r w:rsidRPr="00E27BF7">
              <w:rPr>
                <w:b/>
                <w:bCs/>
              </w:rPr>
              <w:t>Кадры, производительность труда и оплата труда в организации</w:t>
            </w:r>
          </w:p>
        </w:tc>
        <w:tc>
          <w:tcPr>
            <w:tcW w:w="3241" w:type="pct"/>
          </w:tcPr>
          <w:p w14:paraId="2675B26E" w14:textId="77777777" w:rsidR="00285CA7" w:rsidRPr="00E27BF7" w:rsidRDefault="00285CA7" w:rsidP="001C06E6">
            <w:pPr>
              <w:rPr>
                <w:b/>
                <w:bCs/>
              </w:rPr>
            </w:pPr>
            <w:r w:rsidRPr="00E27BF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609" w:type="pct"/>
            <w:vMerge w:val="restart"/>
          </w:tcPr>
          <w:p w14:paraId="0C4AF863" w14:textId="77777777" w:rsidR="00285CA7" w:rsidRPr="00E27BF7" w:rsidRDefault="00285CA7" w:rsidP="001C0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62" w:type="pct"/>
            <w:vMerge w:val="restart"/>
          </w:tcPr>
          <w:p w14:paraId="079B5D7A" w14:textId="77777777" w:rsidR="002540B2" w:rsidRPr="002540B2" w:rsidRDefault="002540B2" w:rsidP="002540B2">
            <w:pPr>
              <w:suppressAutoHyphens/>
              <w:ind w:left="111" w:right="102"/>
              <w:rPr>
                <w:sz w:val="22"/>
                <w:szCs w:val="22"/>
              </w:rPr>
            </w:pPr>
            <w:r w:rsidRPr="002540B2">
              <w:rPr>
                <w:sz w:val="22"/>
                <w:szCs w:val="22"/>
              </w:rPr>
              <w:t xml:space="preserve">ОК 01-11, ПК 1.1.-1.3. </w:t>
            </w:r>
          </w:p>
          <w:p w14:paraId="332799F3" w14:textId="6E5DCD8F" w:rsidR="00285CA7" w:rsidRPr="00E27BF7" w:rsidRDefault="002540B2" w:rsidP="002540B2">
            <w:pPr>
              <w:jc w:val="center"/>
              <w:rPr>
                <w:b/>
                <w:bCs/>
                <w:spacing w:val="-1"/>
              </w:rPr>
            </w:pPr>
            <w:r w:rsidRPr="002540B2">
              <w:rPr>
                <w:sz w:val="22"/>
                <w:szCs w:val="22"/>
              </w:rPr>
              <w:t>ПК 2.1-2.4. ПК 3.1.-3.4.</w:t>
            </w:r>
          </w:p>
        </w:tc>
      </w:tr>
      <w:tr w:rsidR="00285CA7" w:rsidRPr="00E27BF7" w14:paraId="35778CD6" w14:textId="77777777" w:rsidTr="001C06E6">
        <w:trPr>
          <w:trHeight w:val="20"/>
        </w:trPr>
        <w:tc>
          <w:tcPr>
            <w:tcW w:w="588" w:type="pct"/>
            <w:vMerge/>
          </w:tcPr>
          <w:p w14:paraId="56F05E87" w14:textId="77777777" w:rsidR="00285CA7" w:rsidRPr="00E27BF7" w:rsidRDefault="00285CA7" w:rsidP="001C06E6">
            <w:pPr>
              <w:rPr>
                <w:b/>
                <w:bCs/>
              </w:rPr>
            </w:pPr>
          </w:p>
        </w:tc>
        <w:tc>
          <w:tcPr>
            <w:tcW w:w="3241" w:type="pct"/>
          </w:tcPr>
          <w:p w14:paraId="5E675687" w14:textId="77777777" w:rsidR="00285CA7" w:rsidRPr="00435F90" w:rsidRDefault="00285CA7" w:rsidP="00285CA7">
            <w:pPr>
              <w:pStyle w:val="a3"/>
              <w:numPr>
                <w:ilvl w:val="1"/>
                <w:numId w:val="5"/>
              </w:numPr>
              <w:spacing w:after="0"/>
              <w:ind w:left="0" w:firstLine="261"/>
              <w:rPr>
                <w:b/>
                <w:bCs/>
              </w:rPr>
            </w:pPr>
            <w:r w:rsidRPr="00435F90">
              <w:rPr>
                <w:bCs/>
              </w:rPr>
              <w:t>Кадры организации и производительность труда. Персонал организации: понятие, классификация. Списочных и явочный состав работников. Среднесписочная численность. Производительность труда. Методы измерения производительности труда. Факторы и резервы роста производительности труда. Сущность и принципы оплаты труда. Тарифная система и ее элементы. Формы и системы оплаты труда. Надбавки и доплаты. Бестарифная система оплаты труда. Фонд оплаты труда и его структура.</w:t>
            </w:r>
          </w:p>
        </w:tc>
        <w:tc>
          <w:tcPr>
            <w:tcW w:w="609" w:type="pct"/>
            <w:vMerge/>
          </w:tcPr>
          <w:p w14:paraId="3D6F720D" w14:textId="77777777" w:rsidR="00285CA7" w:rsidRPr="00E27BF7" w:rsidRDefault="00285CA7" w:rsidP="001C06E6">
            <w:pPr>
              <w:jc w:val="center"/>
              <w:rPr>
                <w:b/>
                <w:bCs/>
              </w:rPr>
            </w:pPr>
          </w:p>
        </w:tc>
        <w:tc>
          <w:tcPr>
            <w:tcW w:w="562" w:type="pct"/>
            <w:vMerge/>
          </w:tcPr>
          <w:p w14:paraId="777743F9" w14:textId="77777777" w:rsidR="00285CA7" w:rsidRPr="00E27BF7" w:rsidRDefault="00285CA7" w:rsidP="001C06E6">
            <w:pPr>
              <w:jc w:val="center"/>
              <w:rPr>
                <w:b/>
                <w:bCs/>
              </w:rPr>
            </w:pPr>
          </w:p>
        </w:tc>
      </w:tr>
      <w:tr w:rsidR="00285CA7" w:rsidRPr="00E27BF7" w14:paraId="61BF8F53" w14:textId="77777777" w:rsidTr="001C06E6">
        <w:trPr>
          <w:trHeight w:val="20"/>
        </w:trPr>
        <w:tc>
          <w:tcPr>
            <w:tcW w:w="588" w:type="pct"/>
            <w:vMerge/>
          </w:tcPr>
          <w:p w14:paraId="4662BE71" w14:textId="77777777" w:rsidR="00285CA7" w:rsidRPr="00E27BF7" w:rsidRDefault="00285CA7" w:rsidP="001C06E6">
            <w:pPr>
              <w:rPr>
                <w:b/>
                <w:bCs/>
              </w:rPr>
            </w:pPr>
          </w:p>
        </w:tc>
        <w:tc>
          <w:tcPr>
            <w:tcW w:w="3241" w:type="pct"/>
          </w:tcPr>
          <w:p w14:paraId="5530C094" w14:textId="77777777" w:rsidR="00285CA7" w:rsidRPr="00E27BF7" w:rsidRDefault="00285CA7" w:rsidP="001C06E6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E27BF7">
              <w:rPr>
                <w:b/>
                <w:bCs/>
              </w:rPr>
              <w:t xml:space="preserve">актических занятий и лабораторных работ </w:t>
            </w:r>
          </w:p>
        </w:tc>
        <w:tc>
          <w:tcPr>
            <w:tcW w:w="609" w:type="pct"/>
          </w:tcPr>
          <w:p w14:paraId="4A58CB33" w14:textId="77777777" w:rsidR="00285CA7" w:rsidRPr="00E27BF7" w:rsidRDefault="00285CA7" w:rsidP="001C06E6">
            <w:pPr>
              <w:jc w:val="center"/>
            </w:pPr>
            <w:r w:rsidRPr="00E27BF7">
              <w:t>4</w:t>
            </w:r>
          </w:p>
        </w:tc>
        <w:tc>
          <w:tcPr>
            <w:tcW w:w="562" w:type="pct"/>
            <w:vMerge/>
          </w:tcPr>
          <w:p w14:paraId="4B7850C6" w14:textId="77777777" w:rsidR="00285CA7" w:rsidRPr="00E27BF7" w:rsidRDefault="00285CA7" w:rsidP="001C06E6">
            <w:pPr>
              <w:jc w:val="center"/>
              <w:rPr>
                <w:b/>
              </w:rPr>
            </w:pPr>
          </w:p>
        </w:tc>
      </w:tr>
      <w:tr w:rsidR="00285CA7" w:rsidRPr="00E27BF7" w14:paraId="0C41CE82" w14:textId="77777777" w:rsidTr="001C06E6">
        <w:trPr>
          <w:trHeight w:val="20"/>
        </w:trPr>
        <w:tc>
          <w:tcPr>
            <w:tcW w:w="588" w:type="pct"/>
            <w:vMerge/>
          </w:tcPr>
          <w:p w14:paraId="0CEA435D" w14:textId="77777777" w:rsidR="00285CA7" w:rsidRPr="00E27BF7" w:rsidRDefault="00285CA7" w:rsidP="001C06E6">
            <w:pPr>
              <w:rPr>
                <w:b/>
                <w:bCs/>
              </w:rPr>
            </w:pPr>
          </w:p>
        </w:tc>
        <w:tc>
          <w:tcPr>
            <w:tcW w:w="3241" w:type="pct"/>
          </w:tcPr>
          <w:p w14:paraId="122702F5" w14:textId="77777777" w:rsidR="00285CA7" w:rsidRPr="00E27BF7" w:rsidRDefault="00285CA7" w:rsidP="001C06E6">
            <w:pPr>
              <w:rPr>
                <w:bCs/>
              </w:rPr>
            </w:pPr>
            <w:r w:rsidRPr="00E27BF7">
              <w:rPr>
                <w:bCs/>
              </w:rPr>
              <w:t>Практическая работа № 6 «Определение показателей производительности труда, резервов ее роста»</w:t>
            </w:r>
          </w:p>
        </w:tc>
        <w:tc>
          <w:tcPr>
            <w:tcW w:w="609" w:type="pct"/>
          </w:tcPr>
          <w:p w14:paraId="7DA91F02" w14:textId="77777777" w:rsidR="00285CA7" w:rsidRPr="00E27BF7" w:rsidRDefault="00285CA7" w:rsidP="001C06E6">
            <w:pPr>
              <w:jc w:val="center"/>
            </w:pPr>
            <w:r w:rsidRPr="00E27BF7">
              <w:t>2</w:t>
            </w:r>
          </w:p>
        </w:tc>
        <w:tc>
          <w:tcPr>
            <w:tcW w:w="562" w:type="pct"/>
            <w:vMerge/>
          </w:tcPr>
          <w:p w14:paraId="5C177DCB" w14:textId="77777777" w:rsidR="00285CA7" w:rsidRPr="00E27BF7" w:rsidRDefault="00285CA7" w:rsidP="001C06E6">
            <w:pPr>
              <w:jc w:val="center"/>
              <w:rPr>
                <w:b/>
              </w:rPr>
            </w:pPr>
          </w:p>
        </w:tc>
      </w:tr>
      <w:tr w:rsidR="00285CA7" w:rsidRPr="00E27BF7" w14:paraId="2C801404" w14:textId="77777777" w:rsidTr="001C06E6">
        <w:trPr>
          <w:trHeight w:val="20"/>
        </w:trPr>
        <w:tc>
          <w:tcPr>
            <w:tcW w:w="588" w:type="pct"/>
            <w:vMerge/>
          </w:tcPr>
          <w:p w14:paraId="539C0B12" w14:textId="77777777" w:rsidR="00285CA7" w:rsidRPr="00E27BF7" w:rsidRDefault="00285CA7" w:rsidP="001C06E6">
            <w:pPr>
              <w:rPr>
                <w:b/>
                <w:bCs/>
              </w:rPr>
            </w:pPr>
          </w:p>
        </w:tc>
        <w:tc>
          <w:tcPr>
            <w:tcW w:w="3241" w:type="pct"/>
          </w:tcPr>
          <w:p w14:paraId="24619412" w14:textId="77777777" w:rsidR="00285CA7" w:rsidRPr="00E27BF7" w:rsidRDefault="00285CA7" w:rsidP="001C06E6">
            <w:pPr>
              <w:rPr>
                <w:bCs/>
              </w:rPr>
            </w:pPr>
            <w:r w:rsidRPr="00E27BF7">
              <w:rPr>
                <w:bCs/>
              </w:rPr>
              <w:t>Практическая работа № 7 «Определение заработной платы по различным категориям работающих»</w:t>
            </w:r>
          </w:p>
        </w:tc>
        <w:tc>
          <w:tcPr>
            <w:tcW w:w="609" w:type="pct"/>
          </w:tcPr>
          <w:p w14:paraId="4E7A4AE8" w14:textId="77777777" w:rsidR="00285CA7" w:rsidRPr="00E27BF7" w:rsidRDefault="00285CA7" w:rsidP="001C06E6">
            <w:pPr>
              <w:jc w:val="center"/>
            </w:pPr>
            <w:r w:rsidRPr="00E27BF7">
              <w:t>2</w:t>
            </w:r>
          </w:p>
        </w:tc>
        <w:tc>
          <w:tcPr>
            <w:tcW w:w="562" w:type="pct"/>
            <w:vMerge/>
          </w:tcPr>
          <w:p w14:paraId="4498945A" w14:textId="77777777" w:rsidR="00285CA7" w:rsidRPr="00E27BF7" w:rsidRDefault="00285CA7" w:rsidP="001C06E6">
            <w:pPr>
              <w:jc w:val="center"/>
              <w:rPr>
                <w:b/>
              </w:rPr>
            </w:pPr>
          </w:p>
        </w:tc>
      </w:tr>
      <w:tr w:rsidR="00285CA7" w:rsidRPr="00E27BF7" w14:paraId="5ACE64FA" w14:textId="77777777" w:rsidTr="001C06E6">
        <w:trPr>
          <w:trHeight w:val="274"/>
        </w:trPr>
        <w:tc>
          <w:tcPr>
            <w:tcW w:w="588" w:type="pct"/>
            <w:vMerge/>
          </w:tcPr>
          <w:p w14:paraId="488CB6B1" w14:textId="77777777" w:rsidR="00285CA7" w:rsidRPr="00E27BF7" w:rsidRDefault="00285CA7" w:rsidP="001C06E6">
            <w:pPr>
              <w:rPr>
                <w:b/>
                <w:bCs/>
              </w:rPr>
            </w:pPr>
          </w:p>
        </w:tc>
        <w:tc>
          <w:tcPr>
            <w:tcW w:w="3241" w:type="pct"/>
          </w:tcPr>
          <w:p w14:paraId="59498AF4" w14:textId="77777777" w:rsidR="00285CA7" w:rsidRPr="00E27BF7" w:rsidRDefault="00285CA7" w:rsidP="001C06E6">
            <w:pPr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 примерная тематика</w:t>
            </w:r>
          </w:p>
        </w:tc>
        <w:tc>
          <w:tcPr>
            <w:tcW w:w="609" w:type="pct"/>
          </w:tcPr>
          <w:p w14:paraId="756486A2" w14:textId="77777777" w:rsidR="00285CA7" w:rsidRPr="00E27BF7" w:rsidRDefault="00285CA7" w:rsidP="001C06E6">
            <w:pPr>
              <w:jc w:val="center"/>
              <w:rPr>
                <w:bCs/>
              </w:rPr>
            </w:pPr>
            <w:r w:rsidRPr="00E27BF7">
              <w:rPr>
                <w:bCs/>
              </w:rPr>
              <w:t>-</w:t>
            </w:r>
          </w:p>
        </w:tc>
        <w:tc>
          <w:tcPr>
            <w:tcW w:w="562" w:type="pct"/>
            <w:vMerge/>
          </w:tcPr>
          <w:p w14:paraId="2C8DE672" w14:textId="77777777" w:rsidR="00285CA7" w:rsidRPr="00E27BF7" w:rsidRDefault="00285CA7" w:rsidP="001C06E6">
            <w:pPr>
              <w:jc w:val="center"/>
              <w:rPr>
                <w:b/>
              </w:rPr>
            </w:pPr>
          </w:p>
        </w:tc>
      </w:tr>
      <w:tr w:rsidR="00285CA7" w:rsidRPr="00E27BF7" w14:paraId="6843E18C" w14:textId="77777777" w:rsidTr="001C06E6">
        <w:trPr>
          <w:trHeight w:val="201"/>
        </w:trPr>
        <w:tc>
          <w:tcPr>
            <w:tcW w:w="588" w:type="pct"/>
            <w:vMerge w:val="restart"/>
          </w:tcPr>
          <w:p w14:paraId="3B04A230" w14:textId="77777777" w:rsidR="00285CA7" w:rsidRPr="00E27BF7" w:rsidRDefault="00285CA7" w:rsidP="001C06E6">
            <w:pPr>
              <w:rPr>
                <w:b/>
                <w:bCs/>
              </w:rPr>
            </w:pPr>
            <w:r w:rsidRPr="00E27BF7">
              <w:rPr>
                <w:b/>
                <w:bCs/>
              </w:rPr>
              <w:t>Тема 1.6.</w:t>
            </w:r>
          </w:p>
          <w:p w14:paraId="3BCEDD56" w14:textId="77777777" w:rsidR="00285CA7" w:rsidRPr="00E27BF7" w:rsidRDefault="00285CA7" w:rsidP="001C06E6">
            <w:pPr>
              <w:rPr>
                <w:b/>
                <w:bCs/>
              </w:rPr>
            </w:pPr>
            <w:r w:rsidRPr="00E27BF7">
              <w:rPr>
                <w:b/>
                <w:bCs/>
              </w:rPr>
              <w:t>Издержки, цена, прибыль и рентабельность – основные показатели деятельности организации (предприятия)</w:t>
            </w:r>
          </w:p>
        </w:tc>
        <w:tc>
          <w:tcPr>
            <w:tcW w:w="3241" w:type="pct"/>
          </w:tcPr>
          <w:p w14:paraId="0A0DF42D" w14:textId="77777777" w:rsidR="00285CA7" w:rsidRPr="00E27BF7" w:rsidRDefault="00285CA7" w:rsidP="001C06E6">
            <w:pPr>
              <w:rPr>
                <w:b/>
                <w:bCs/>
              </w:rPr>
            </w:pPr>
            <w:r w:rsidRPr="00E27BF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609" w:type="pct"/>
            <w:vMerge w:val="restart"/>
          </w:tcPr>
          <w:p w14:paraId="545D2435" w14:textId="5846C392" w:rsidR="00285CA7" w:rsidRPr="00E27BF7" w:rsidRDefault="00C619B6" w:rsidP="001C0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62" w:type="pct"/>
            <w:vMerge w:val="restart"/>
          </w:tcPr>
          <w:p w14:paraId="6E211253" w14:textId="77777777" w:rsidR="002540B2" w:rsidRPr="002540B2" w:rsidRDefault="002540B2" w:rsidP="002540B2">
            <w:pPr>
              <w:suppressAutoHyphens/>
              <w:ind w:left="111" w:right="102"/>
              <w:rPr>
                <w:sz w:val="22"/>
                <w:szCs w:val="22"/>
              </w:rPr>
            </w:pPr>
            <w:r w:rsidRPr="002540B2">
              <w:rPr>
                <w:sz w:val="22"/>
                <w:szCs w:val="22"/>
              </w:rPr>
              <w:t xml:space="preserve">ОК 01-11, ПК 1.1.-1.3. </w:t>
            </w:r>
          </w:p>
          <w:p w14:paraId="1442F87F" w14:textId="05C8FB2F" w:rsidR="00285CA7" w:rsidRPr="00E27BF7" w:rsidRDefault="002540B2" w:rsidP="002540B2">
            <w:pPr>
              <w:jc w:val="center"/>
              <w:rPr>
                <w:b/>
                <w:bCs/>
                <w:spacing w:val="-1"/>
              </w:rPr>
            </w:pPr>
            <w:r w:rsidRPr="002540B2">
              <w:rPr>
                <w:sz w:val="22"/>
                <w:szCs w:val="22"/>
              </w:rPr>
              <w:t>ПК 2.1-2.4. ПК 3.1.-3.4.</w:t>
            </w:r>
          </w:p>
        </w:tc>
      </w:tr>
      <w:tr w:rsidR="00285CA7" w:rsidRPr="00E27BF7" w14:paraId="52B1A00E" w14:textId="77777777" w:rsidTr="001C06E6">
        <w:trPr>
          <w:trHeight w:val="20"/>
        </w:trPr>
        <w:tc>
          <w:tcPr>
            <w:tcW w:w="588" w:type="pct"/>
            <w:vMerge/>
          </w:tcPr>
          <w:p w14:paraId="0F30A7A8" w14:textId="77777777" w:rsidR="00285CA7" w:rsidRPr="00E27BF7" w:rsidRDefault="00285CA7" w:rsidP="001C06E6">
            <w:pPr>
              <w:rPr>
                <w:b/>
                <w:bCs/>
              </w:rPr>
            </w:pPr>
          </w:p>
        </w:tc>
        <w:tc>
          <w:tcPr>
            <w:tcW w:w="3241" w:type="pct"/>
          </w:tcPr>
          <w:p w14:paraId="589C8BCE" w14:textId="77777777" w:rsidR="00285CA7" w:rsidRPr="00487446" w:rsidRDefault="00285CA7" w:rsidP="00285CA7">
            <w:pPr>
              <w:pStyle w:val="a3"/>
              <w:numPr>
                <w:ilvl w:val="0"/>
                <w:numId w:val="8"/>
              </w:numPr>
              <w:spacing w:after="0"/>
              <w:ind w:left="0" w:firstLine="360"/>
              <w:jc w:val="both"/>
              <w:rPr>
                <w:bCs/>
              </w:rPr>
            </w:pPr>
            <w:r w:rsidRPr="00487446">
              <w:rPr>
                <w:bCs/>
              </w:rPr>
              <w:t>Понятие расходов организации, их состав. Понятие себестоимости продукции, ее виды. Смета затрат на производство продукции. Группировка затрат по статьям калькуляции. Методы калькулирования. Управление издержками на предприятии. Значение себестоимости и пути ее оптимизации.</w:t>
            </w:r>
          </w:p>
          <w:p w14:paraId="08AC4B63" w14:textId="77777777" w:rsidR="00285CA7" w:rsidRPr="00487446" w:rsidRDefault="00285CA7" w:rsidP="00285CA7">
            <w:pPr>
              <w:pStyle w:val="a3"/>
              <w:numPr>
                <w:ilvl w:val="0"/>
                <w:numId w:val="8"/>
              </w:numPr>
              <w:spacing w:after="0"/>
              <w:ind w:left="0" w:firstLine="360"/>
              <w:jc w:val="both"/>
              <w:rPr>
                <w:bCs/>
              </w:rPr>
            </w:pPr>
            <w:r w:rsidRPr="00487446">
              <w:rPr>
                <w:bCs/>
              </w:rPr>
              <w:t>Понятие, функции, виды цен. Классификация цен. Порядок ценообразования на предприятии.</w:t>
            </w:r>
          </w:p>
          <w:p w14:paraId="54D4B781" w14:textId="77777777" w:rsidR="00285CA7" w:rsidRPr="00487446" w:rsidRDefault="00285CA7" w:rsidP="00285CA7">
            <w:pPr>
              <w:pStyle w:val="a3"/>
              <w:numPr>
                <w:ilvl w:val="0"/>
                <w:numId w:val="8"/>
              </w:numPr>
              <w:spacing w:after="0"/>
              <w:ind w:left="0" w:firstLine="360"/>
              <w:rPr>
                <w:b/>
                <w:bCs/>
              </w:rPr>
            </w:pPr>
            <w:r w:rsidRPr="00487446">
              <w:rPr>
                <w:bCs/>
              </w:rPr>
              <w:t>Понятие доходов организации, их состав. Формирование прибыли. Чистая прибыль и ее распределение. Рентабельность и ее виды.</w:t>
            </w:r>
          </w:p>
        </w:tc>
        <w:tc>
          <w:tcPr>
            <w:tcW w:w="609" w:type="pct"/>
            <w:vMerge/>
          </w:tcPr>
          <w:p w14:paraId="7F90C5F2" w14:textId="77777777" w:rsidR="00285CA7" w:rsidRPr="00E27BF7" w:rsidRDefault="00285CA7" w:rsidP="001C06E6">
            <w:pPr>
              <w:jc w:val="center"/>
              <w:rPr>
                <w:b/>
                <w:bCs/>
              </w:rPr>
            </w:pPr>
          </w:p>
        </w:tc>
        <w:tc>
          <w:tcPr>
            <w:tcW w:w="562" w:type="pct"/>
            <w:vMerge/>
          </w:tcPr>
          <w:p w14:paraId="7006DF4E" w14:textId="77777777" w:rsidR="00285CA7" w:rsidRPr="00E27BF7" w:rsidRDefault="00285CA7" w:rsidP="001C06E6">
            <w:pPr>
              <w:jc w:val="center"/>
              <w:rPr>
                <w:b/>
                <w:bCs/>
              </w:rPr>
            </w:pPr>
          </w:p>
        </w:tc>
      </w:tr>
      <w:tr w:rsidR="00285CA7" w:rsidRPr="00E27BF7" w14:paraId="7C496774" w14:textId="77777777" w:rsidTr="001C06E6">
        <w:trPr>
          <w:trHeight w:val="20"/>
        </w:trPr>
        <w:tc>
          <w:tcPr>
            <w:tcW w:w="588" w:type="pct"/>
            <w:vMerge/>
          </w:tcPr>
          <w:p w14:paraId="03562882" w14:textId="77777777" w:rsidR="00285CA7" w:rsidRPr="00E27BF7" w:rsidRDefault="00285CA7" w:rsidP="001C06E6">
            <w:pPr>
              <w:rPr>
                <w:b/>
                <w:bCs/>
              </w:rPr>
            </w:pPr>
          </w:p>
        </w:tc>
        <w:tc>
          <w:tcPr>
            <w:tcW w:w="3241" w:type="pct"/>
          </w:tcPr>
          <w:p w14:paraId="1B5CBA87" w14:textId="77777777" w:rsidR="00285CA7" w:rsidRPr="00E27BF7" w:rsidRDefault="00285CA7" w:rsidP="001C06E6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E27BF7">
              <w:rPr>
                <w:b/>
                <w:bCs/>
              </w:rPr>
              <w:t xml:space="preserve">актических занятий и лабораторных работ </w:t>
            </w:r>
          </w:p>
        </w:tc>
        <w:tc>
          <w:tcPr>
            <w:tcW w:w="609" w:type="pct"/>
          </w:tcPr>
          <w:p w14:paraId="4F6C8277" w14:textId="4F665E6F" w:rsidR="00285CA7" w:rsidRPr="00487446" w:rsidRDefault="00C619B6" w:rsidP="001C06E6">
            <w:pPr>
              <w:jc w:val="center"/>
            </w:pPr>
            <w:r>
              <w:t>6</w:t>
            </w:r>
          </w:p>
        </w:tc>
        <w:tc>
          <w:tcPr>
            <w:tcW w:w="562" w:type="pct"/>
            <w:vMerge/>
          </w:tcPr>
          <w:p w14:paraId="10D5FCA1" w14:textId="77777777" w:rsidR="00285CA7" w:rsidRPr="00E27BF7" w:rsidRDefault="00285CA7" w:rsidP="001C06E6">
            <w:pPr>
              <w:jc w:val="center"/>
              <w:rPr>
                <w:b/>
              </w:rPr>
            </w:pPr>
          </w:p>
        </w:tc>
      </w:tr>
      <w:tr w:rsidR="00285CA7" w:rsidRPr="00E27BF7" w14:paraId="1DFE57CB" w14:textId="77777777" w:rsidTr="001C06E6">
        <w:trPr>
          <w:trHeight w:val="413"/>
        </w:trPr>
        <w:tc>
          <w:tcPr>
            <w:tcW w:w="588" w:type="pct"/>
            <w:vMerge/>
          </w:tcPr>
          <w:p w14:paraId="2712CB79" w14:textId="77777777" w:rsidR="00285CA7" w:rsidRPr="00E27BF7" w:rsidRDefault="00285CA7" w:rsidP="001C06E6">
            <w:pPr>
              <w:rPr>
                <w:b/>
                <w:bCs/>
              </w:rPr>
            </w:pPr>
          </w:p>
        </w:tc>
        <w:tc>
          <w:tcPr>
            <w:tcW w:w="3241" w:type="pct"/>
          </w:tcPr>
          <w:p w14:paraId="17149E07" w14:textId="77777777" w:rsidR="00285CA7" w:rsidRDefault="00285CA7" w:rsidP="001C06E6">
            <w:pPr>
              <w:rPr>
                <w:bCs/>
              </w:rPr>
            </w:pPr>
            <w:r w:rsidRPr="00E27BF7">
              <w:rPr>
                <w:bCs/>
              </w:rPr>
              <w:t>Практическая работа № 8 «Определение видов издержек и расчет затрат на производство»</w:t>
            </w:r>
          </w:p>
          <w:p w14:paraId="0CFF2772" w14:textId="77777777" w:rsidR="009D1883" w:rsidRPr="00E27BF7" w:rsidRDefault="009D1883" w:rsidP="001C06E6">
            <w:pPr>
              <w:rPr>
                <w:bCs/>
              </w:rPr>
            </w:pPr>
            <w:r>
              <w:rPr>
                <w:bCs/>
              </w:rPr>
              <w:t>Практическая работа №9 «Калькулирование себестоимости»</w:t>
            </w:r>
          </w:p>
        </w:tc>
        <w:tc>
          <w:tcPr>
            <w:tcW w:w="609" w:type="pct"/>
          </w:tcPr>
          <w:p w14:paraId="3398FD08" w14:textId="77777777" w:rsidR="00285CA7" w:rsidRDefault="00285CA7" w:rsidP="001C06E6">
            <w:pPr>
              <w:jc w:val="center"/>
            </w:pPr>
            <w:r w:rsidRPr="00E27BF7">
              <w:t>2</w:t>
            </w:r>
          </w:p>
          <w:p w14:paraId="0F2FF3BA" w14:textId="0D767899" w:rsidR="009D1883" w:rsidRPr="00E27BF7" w:rsidRDefault="00C619B6" w:rsidP="001C06E6">
            <w:pPr>
              <w:jc w:val="center"/>
            </w:pPr>
            <w:r>
              <w:t>4</w:t>
            </w:r>
          </w:p>
        </w:tc>
        <w:tc>
          <w:tcPr>
            <w:tcW w:w="562" w:type="pct"/>
            <w:vMerge/>
          </w:tcPr>
          <w:p w14:paraId="3DA5D58D" w14:textId="77777777" w:rsidR="00285CA7" w:rsidRPr="00E27BF7" w:rsidRDefault="00285CA7" w:rsidP="001C06E6">
            <w:pPr>
              <w:jc w:val="center"/>
              <w:rPr>
                <w:b/>
              </w:rPr>
            </w:pPr>
          </w:p>
        </w:tc>
      </w:tr>
      <w:tr w:rsidR="00285CA7" w:rsidRPr="00E27BF7" w14:paraId="718E0A26" w14:textId="77777777" w:rsidTr="001C06E6">
        <w:trPr>
          <w:trHeight w:val="20"/>
        </w:trPr>
        <w:tc>
          <w:tcPr>
            <w:tcW w:w="588" w:type="pct"/>
            <w:vMerge/>
          </w:tcPr>
          <w:p w14:paraId="417ACADB" w14:textId="77777777" w:rsidR="00285CA7" w:rsidRPr="00E27BF7" w:rsidRDefault="00285CA7" w:rsidP="001C06E6">
            <w:pPr>
              <w:rPr>
                <w:b/>
                <w:bCs/>
              </w:rPr>
            </w:pPr>
          </w:p>
        </w:tc>
        <w:tc>
          <w:tcPr>
            <w:tcW w:w="3241" w:type="pct"/>
          </w:tcPr>
          <w:p w14:paraId="1EC511AC" w14:textId="77777777" w:rsidR="00285CA7" w:rsidRPr="00E27BF7" w:rsidRDefault="00285CA7" w:rsidP="001C06E6">
            <w:pPr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 примерная тематика</w:t>
            </w:r>
          </w:p>
        </w:tc>
        <w:tc>
          <w:tcPr>
            <w:tcW w:w="609" w:type="pct"/>
          </w:tcPr>
          <w:p w14:paraId="0943AC5C" w14:textId="77777777" w:rsidR="00285CA7" w:rsidRPr="00E27BF7" w:rsidRDefault="00285CA7" w:rsidP="001C06E6">
            <w:pPr>
              <w:jc w:val="center"/>
              <w:rPr>
                <w:bCs/>
              </w:rPr>
            </w:pPr>
          </w:p>
        </w:tc>
        <w:tc>
          <w:tcPr>
            <w:tcW w:w="562" w:type="pct"/>
            <w:vMerge/>
          </w:tcPr>
          <w:p w14:paraId="0437F3BB" w14:textId="77777777" w:rsidR="00285CA7" w:rsidRPr="00E27BF7" w:rsidRDefault="00285CA7" w:rsidP="001C06E6">
            <w:pPr>
              <w:jc w:val="center"/>
              <w:rPr>
                <w:b/>
              </w:rPr>
            </w:pPr>
          </w:p>
        </w:tc>
      </w:tr>
      <w:tr w:rsidR="00285CA7" w:rsidRPr="00E27BF7" w14:paraId="096F069A" w14:textId="77777777" w:rsidTr="001C06E6">
        <w:trPr>
          <w:trHeight w:val="286"/>
        </w:trPr>
        <w:tc>
          <w:tcPr>
            <w:tcW w:w="588" w:type="pct"/>
            <w:vMerge w:val="restart"/>
          </w:tcPr>
          <w:p w14:paraId="71283D00" w14:textId="77777777" w:rsidR="00285CA7" w:rsidRPr="00E27BF7" w:rsidRDefault="00285CA7" w:rsidP="001C06E6">
            <w:pPr>
              <w:rPr>
                <w:b/>
                <w:bCs/>
              </w:rPr>
            </w:pPr>
            <w:r w:rsidRPr="00E27BF7">
              <w:rPr>
                <w:b/>
                <w:bCs/>
              </w:rPr>
              <w:t>Тема 1.7. Основы планирования, финансирования и кредитования организации</w:t>
            </w:r>
          </w:p>
          <w:p w14:paraId="2FB92A1A" w14:textId="77777777" w:rsidR="00285CA7" w:rsidRPr="00E27BF7" w:rsidRDefault="00285CA7" w:rsidP="001C06E6">
            <w:pPr>
              <w:rPr>
                <w:b/>
                <w:bCs/>
              </w:rPr>
            </w:pPr>
          </w:p>
        </w:tc>
        <w:tc>
          <w:tcPr>
            <w:tcW w:w="3241" w:type="pct"/>
          </w:tcPr>
          <w:p w14:paraId="6D910015" w14:textId="77777777" w:rsidR="00285CA7" w:rsidRPr="00E27BF7" w:rsidRDefault="00285CA7" w:rsidP="001C06E6">
            <w:pPr>
              <w:rPr>
                <w:b/>
                <w:bCs/>
              </w:rPr>
            </w:pPr>
            <w:r w:rsidRPr="00E27BF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609" w:type="pct"/>
            <w:vMerge w:val="restart"/>
          </w:tcPr>
          <w:p w14:paraId="6EBD2142" w14:textId="77777777" w:rsidR="00285CA7" w:rsidRPr="00E27BF7" w:rsidRDefault="00285CA7" w:rsidP="001C06E6">
            <w:pPr>
              <w:jc w:val="center"/>
              <w:rPr>
                <w:b/>
                <w:bCs/>
              </w:rPr>
            </w:pPr>
            <w:r w:rsidRPr="00E27BF7">
              <w:rPr>
                <w:b/>
                <w:bCs/>
              </w:rPr>
              <w:t>12</w:t>
            </w:r>
          </w:p>
        </w:tc>
        <w:tc>
          <w:tcPr>
            <w:tcW w:w="562" w:type="pct"/>
            <w:vMerge w:val="restart"/>
          </w:tcPr>
          <w:p w14:paraId="0F6799DD" w14:textId="77777777" w:rsidR="002540B2" w:rsidRPr="002540B2" w:rsidRDefault="002540B2" w:rsidP="002540B2">
            <w:pPr>
              <w:suppressAutoHyphens/>
              <w:ind w:left="111" w:right="102"/>
              <w:rPr>
                <w:sz w:val="22"/>
                <w:szCs w:val="22"/>
              </w:rPr>
            </w:pPr>
            <w:r w:rsidRPr="002540B2">
              <w:rPr>
                <w:sz w:val="22"/>
                <w:szCs w:val="22"/>
              </w:rPr>
              <w:t xml:space="preserve">ОК 01-11, ПК 1.1.-1.3. </w:t>
            </w:r>
          </w:p>
          <w:p w14:paraId="68B1D616" w14:textId="14867D64" w:rsidR="00285CA7" w:rsidRPr="00E27BF7" w:rsidRDefault="002540B2" w:rsidP="002540B2">
            <w:pPr>
              <w:jc w:val="center"/>
              <w:rPr>
                <w:b/>
                <w:bCs/>
                <w:spacing w:val="-1"/>
              </w:rPr>
            </w:pPr>
            <w:r w:rsidRPr="002540B2">
              <w:rPr>
                <w:sz w:val="22"/>
                <w:szCs w:val="22"/>
              </w:rPr>
              <w:t>ПК 2.1-2.4. ПК 3.1.-3.4.</w:t>
            </w:r>
          </w:p>
        </w:tc>
      </w:tr>
      <w:tr w:rsidR="00285CA7" w:rsidRPr="00E27BF7" w14:paraId="6C410532" w14:textId="77777777" w:rsidTr="001C06E6">
        <w:trPr>
          <w:trHeight w:val="20"/>
        </w:trPr>
        <w:tc>
          <w:tcPr>
            <w:tcW w:w="588" w:type="pct"/>
            <w:vMerge/>
          </w:tcPr>
          <w:p w14:paraId="035CF80C" w14:textId="77777777" w:rsidR="00285CA7" w:rsidRPr="00E27BF7" w:rsidRDefault="00285CA7" w:rsidP="001C06E6">
            <w:pPr>
              <w:rPr>
                <w:b/>
                <w:bCs/>
              </w:rPr>
            </w:pPr>
          </w:p>
        </w:tc>
        <w:tc>
          <w:tcPr>
            <w:tcW w:w="3241" w:type="pct"/>
          </w:tcPr>
          <w:p w14:paraId="20A49D62" w14:textId="77777777" w:rsidR="00285CA7" w:rsidRPr="00437DD8" w:rsidRDefault="00285CA7" w:rsidP="00285CA7">
            <w:pPr>
              <w:pStyle w:val="a3"/>
              <w:numPr>
                <w:ilvl w:val="0"/>
                <w:numId w:val="7"/>
              </w:numPr>
              <w:ind w:left="-79" w:firstLine="439"/>
              <w:jc w:val="both"/>
              <w:rPr>
                <w:bCs/>
              </w:rPr>
            </w:pPr>
            <w:r w:rsidRPr="00437DD8">
              <w:rPr>
                <w:bCs/>
              </w:rPr>
              <w:t>Составные элементы, этапы и виды внутрифирменного планирования. Основные принципы и элементы планирования.</w:t>
            </w:r>
          </w:p>
          <w:p w14:paraId="663674D8" w14:textId="77777777" w:rsidR="00285CA7" w:rsidRPr="00487446" w:rsidRDefault="00285CA7" w:rsidP="00285CA7">
            <w:pPr>
              <w:pStyle w:val="a3"/>
              <w:numPr>
                <w:ilvl w:val="0"/>
                <w:numId w:val="7"/>
              </w:numPr>
              <w:spacing w:after="0"/>
              <w:ind w:left="-79" w:firstLine="439"/>
              <w:jc w:val="both"/>
              <w:rPr>
                <w:b/>
                <w:bCs/>
              </w:rPr>
            </w:pPr>
            <w:r w:rsidRPr="00437DD8">
              <w:rPr>
                <w:bCs/>
              </w:rPr>
              <w:t>Бизнес-план как одна из основных форм внутрифирменного планирования. Типы бизнес-планов. Структура бизнес-плана: характеристика продукции и услуг, оценка сбыта, анализ конкуренции на рынке; стратегия маркетинга; план производства; юридический план; оценка риска и страхование; финансовый план (бюджет); стратегия финансирования инвестиций; сводка контрольных показателей.</w:t>
            </w:r>
            <w:r>
              <w:rPr>
                <w:bCs/>
              </w:rPr>
              <w:t xml:space="preserve"> </w:t>
            </w:r>
            <w:r w:rsidRPr="00487446">
              <w:rPr>
                <w:bCs/>
              </w:rPr>
              <w:t>Сущность внутрифирменного планирования, принципы и методы планирования, виды планов. Значение, структура, содержание и методологические основы разработки бизнес-плана. Характеристика экономических показателей организации. Методика расчета основных технико-экономических показателей организации.</w:t>
            </w:r>
          </w:p>
          <w:p w14:paraId="522D5DCE" w14:textId="77777777" w:rsidR="00285CA7" w:rsidRPr="00E27BF7" w:rsidRDefault="00285CA7" w:rsidP="00285CA7">
            <w:pPr>
              <w:pStyle w:val="a3"/>
              <w:numPr>
                <w:ilvl w:val="0"/>
                <w:numId w:val="7"/>
              </w:numPr>
              <w:spacing w:after="0"/>
              <w:ind w:left="-79" w:firstLine="439"/>
              <w:jc w:val="both"/>
              <w:rPr>
                <w:b/>
                <w:bCs/>
              </w:rPr>
            </w:pPr>
            <w:r w:rsidRPr="00487446">
              <w:rPr>
                <w:bCs/>
              </w:rPr>
              <w:t>Понятие, функции, классификация финансов. Финансовые ресурсы организации. Финансовый план. Денежные фонды организации. Кредит и кредитная система. Смешанные формы финансирования организаций.</w:t>
            </w:r>
          </w:p>
        </w:tc>
        <w:tc>
          <w:tcPr>
            <w:tcW w:w="609" w:type="pct"/>
            <w:vMerge/>
            <w:vAlign w:val="center"/>
          </w:tcPr>
          <w:p w14:paraId="317491C9" w14:textId="77777777" w:rsidR="00285CA7" w:rsidRPr="00E27BF7" w:rsidRDefault="00285CA7" w:rsidP="001C06E6">
            <w:pPr>
              <w:jc w:val="center"/>
              <w:rPr>
                <w:b/>
                <w:bCs/>
              </w:rPr>
            </w:pPr>
          </w:p>
        </w:tc>
        <w:tc>
          <w:tcPr>
            <w:tcW w:w="562" w:type="pct"/>
            <w:vMerge/>
          </w:tcPr>
          <w:p w14:paraId="60099FB6" w14:textId="77777777" w:rsidR="00285CA7" w:rsidRPr="00E27BF7" w:rsidRDefault="00285CA7" w:rsidP="001C06E6">
            <w:pPr>
              <w:jc w:val="center"/>
              <w:rPr>
                <w:b/>
                <w:bCs/>
              </w:rPr>
            </w:pPr>
          </w:p>
        </w:tc>
      </w:tr>
      <w:tr w:rsidR="00285CA7" w:rsidRPr="00E27BF7" w14:paraId="7579BE44" w14:textId="77777777" w:rsidTr="001C06E6">
        <w:trPr>
          <w:trHeight w:val="20"/>
        </w:trPr>
        <w:tc>
          <w:tcPr>
            <w:tcW w:w="588" w:type="pct"/>
            <w:vMerge/>
          </w:tcPr>
          <w:p w14:paraId="15714794" w14:textId="77777777" w:rsidR="00285CA7" w:rsidRPr="00E27BF7" w:rsidRDefault="00285CA7" w:rsidP="001C06E6">
            <w:pPr>
              <w:rPr>
                <w:b/>
                <w:bCs/>
              </w:rPr>
            </w:pPr>
          </w:p>
        </w:tc>
        <w:tc>
          <w:tcPr>
            <w:tcW w:w="3241" w:type="pct"/>
          </w:tcPr>
          <w:p w14:paraId="35D3A859" w14:textId="77777777" w:rsidR="00285CA7" w:rsidRPr="00E27BF7" w:rsidRDefault="00285CA7" w:rsidP="001C06E6">
            <w:pPr>
              <w:rPr>
                <w:b/>
              </w:rPr>
            </w:pPr>
            <w:r>
              <w:rPr>
                <w:b/>
                <w:bCs/>
              </w:rPr>
              <w:t>В том числе, пр</w:t>
            </w:r>
            <w:r w:rsidRPr="00E27BF7">
              <w:rPr>
                <w:b/>
                <w:bCs/>
              </w:rPr>
              <w:t xml:space="preserve">актических занятий и лабораторных работ </w:t>
            </w:r>
          </w:p>
        </w:tc>
        <w:tc>
          <w:tcPr>
            <w:tcW w:w="609" w:type="pct"/>
            <w:vAlign w:val="center"/>
          </w:tcPr>
          <w:p w14:paraId="13EE1EEC" w14:textId="77777777" w:rsidR="00285CA7" w:rsidRPr="00E27BF7" w:rsidRDefault="00285CA7" w:rsidP="001C06E6">
            <w:pPr>
              <w:jc w:val="center"/>
              <w:rPr>
                <w:b/>
              </w:rPr>
            </w:pPr>
            <w:r w:rsidRPr="00E27BF7">
              <w:rPr>
                <w:b/>
              </w:rPr>
              <w:t>-</w:t>
            </w:r>
          </w:p>
        </w:tc>
        <w:tc>
          <w:tcPr>
            <w:tcW w:w="562" w:type="pct"/>
            <w:vMerge/>
          </w:tcPr>
          <w:p w14:paraId="31250D3E" w14:textId="77777777" w:rsidR="00285CA7" w:rsidRPr="00E27BF7" w:rsidRDefault="00285CA7" w:rsidP="001C06E6">
            <w:pPr>
              <w:jc w:val="center"/>
              <w:rPr>
                <w:b/>
              </w:rPr>
            </w:pPr>
          </w:p>
        </w:tc>
      </w:tr>
      <w:tr w:rsidR="00285CA7" w:rsidRPr="00E27BF7" w14:paraId="45BBF8DA" w14:textId="77777777" w:rsidTr="001C06E6">
        <w:trPr>
          <w:trHeight w:val="20"/>
        </w:trPr>
        <w:tc>
          <w:tcPr>
            <w:tcW w:w="588" w:type="pct"/>
            <w:vMerge/>
          </w:tcPr>
          <w:p w14:paraId="5A852020" w14:textId="77777777" w:rsidR="00285CA7" w:rsidRPr="00E27BF7" w:rsidRDefault="00285CA7" w:rsidP="001C06E6">
            <w:pPr>
              <w:rPr>
                <w:b/>
                <w:bCs/>
              </w:rPr>
            </w:pPr>
          </w:p>
        </w:tc>
        <w:tc>
          <w:tcPr>
            <w:tcW w:w="3241" w:type="pct"/>
          </w:tcPr>
          <w:p w14:paraId="402E5B58" w14:textId="77777777" w:rsidR="00285CA7" w:rsidRPr="00487446" w:rsidRDefault="00285CA7" w:rsidP="001C06E6">
            <w:pPr>
              <w:rPr>
                <w:b/>
                <w:bCs/>
                <w:i/>
              </w:rPr>
            </w:pPr>
            <w:r w:rsidRPr="00487446">
              <w:rPr>
                <w:b/>
                <w:bCs/>
                <w:i/>
              </w:rPr>
              <w:t xml:space="preserve">Рекомендуемая тематики самостоятельной работы обучающихся </w:t>
            </w:r>
          </w:p>
          <w:p w14:paraId="528BBA61" w14:textId="7002B868" w:rsidR="00285CA7" w:rsidRPr="00487446" w:rsidRDefault="00C619B6" w:rsidP="001C06E6">
            <w:pPr>
              <w:rPr>
                <w:bCs/>
                <w:i/>
              </w:rPr>
            </w:pPr>
            <w:r>
              <w:rPr>
                <w:bCs/>
                <w:i/>
              </w:rPr>
              <w:t>Подготовка к дифференцированному зачету</w:t>
            </w:r>
          </w:p>
        </w:tc>
        <w:tc>
          <w:tcPr>
            <w:tcW w:w="609" w:type="pct"/>
            <w:vAlign w:val="center"/>
          </w:tcPr>
          <w:p w14:paraId="557A0A22" w14:textId="081EEFA0" w:rsidR="00285CA7" w:rsidRPr="00E27BF7" w:rsidRDefault="00C619B6" w:rsidP="001C06E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2" w:type="pct"/>
            <w:vMerge/>
          </w:tcPr>
          <w:p w14:paraId="45E38D99" w14:textId="77777777" w:rsidR="00285CA7" w:rsidRPr="00E27BF7" w:rsidRDefault="00285CA7" w:rsidP="001C06E6">
            <w:pPr>
              <w:jc w:val="center"/>
              <w:rPr>
                <w:b/>
              </w:rPr>
            </w:pPr>
          </w:p>
        </w:tc>
      </w:tr>
      <w:tr w:rsidR="00285CA7" w:rsidRPr="00E27BF7" w14:paraId="79072299" w14:textId="77777777" w:rsidTr="001C06E6">
        <w:trPr>
          <w:trHeight w:val="20"/>
        </w:trPr>
        <w:tc>
          <w:tcPr>
            <w:tcW w:w="3829" w:type="pct"/>
            <w:gridSpan w:val="2"/>
          </w:tcPr>
          <w:p w14:paraId="5746ADF8" w14:textId="77777777" w:rsidR="00285CA7" w:rsidRPr="00E27BF7" w:rsidRDefault="00285CA7" w:rsidP="001C06E6">
            <w:pPr>
              <w:rPr>
                <w:b/>
                <w:bCs/>
              </w:rPr>
            </w:pPr>
            <w:r w:rsidRPr="00E27BF7">
              <w:rPr>
                <w:b/>
                <w:bCs/>
              </w:rPr>
              <w:t>Всего:</w:t>
            </w:r>
          </w:p>
        </w:tc>
        <w:tc>
          <w:tcPr>
            <w:tcW w:w="609" w:type="pct"/>
            <w:vAlign w:val="center"/>
          </w:tcPr>
          <w:p w14:paraId="4D8CD6B7" w14:textId="6B1277E1" w:rsidR="00285CA7" w:rsidRPr="00E27BF7" w:rsidRDefault="00285CA7" w:rsidP="001C0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C619B6">
              <w:rPr>
                <w:b/>
                <w:bCs/>
              </w:rPr>
              <w:t>8</w:t>
            </w:r>
          </w:p>
        </w:tc>
        <w:tc>
          <w:tcPr>
            <w:tcW w:w="562" w:type="pct"/>
          </w:tcPr>
          <w:p w14:paraId="2F15F93B" w14:textId="77777777" w:rsidR="00285CA7" w:rsidRPr="00E27BF7" w:rsidRDefault="00285CA7" w:rsidP="001C06E6">
            <w:pPr>
              <w:rPr>
                <w:b/>
                <w:bCs/>
              </w:rPr>
            </w:pPr>
          </w:p>
        </w:tc>
      </w:tr>
    </w:tbl>
    <w:p w14:paraId="21C74371" w14:textId="77777777" w:rsidR="00285CA7" w:rsidRPr="006B3BDD" w:rsidRDefault="00285CA7" w:rsidP="00285CA7">
      <w:pPr>
        <w:rPr>
          <w:b/>
          <w:i/>
        </w:rPr>
      </w:pPr>
    </w:p>
    <w:p w14:paraId="74730344" w14:textId="77777777" w:rsidR="00285CA7" w:rsidRPr="006B3BDD" w:rsidRDefault="00285CA7" w:rsidP="00285CA7">
      <w:pPr>
        <w:rPr>
          <w:i/>
        </w:rPr>
        <w:sectPr w:rsidR="00285CA7" w:rsidRPr="006B3BDD" w:rsidSect="00C503CF">
          <w:pgSz w:w="16840" w:h="11907" w:orient="landscape"/>
          <w:pgMar w:top="851" w:right="1134" w:bottom="851" w:left="992" w:header="709" w:footer="709" w:gutter="0"/>
          <w:cols w:space="720"/>
          <w:docGrid w:linePitch="326"/>
        </w:sectPr>
      </w:pPr>
    </w:p>
    <w:p w14:paraId="7B5130E6" w14:textId="77777777" w:rsidR="00285CA7" w:rsidRDefault="00285CA7" w:rsidP="00285CA7">
      <w:pPr>
        <w:ind w:left="1353"/>
        <w:jc w:val="center"/>
        <w:rPr>
          <w:b/>
          <w:bCs/>
          <w:sz w:val="28"/>
          <w:szCs w:val="28"/>
        </w:rPr>
      </w:pPr>
      <w:r w:rsidRPr="00437DD8">
        <w:rPr>
          <w:b/>
          <w:bCs/>
          <w:sz w:val="28"/>
          <w:szCs w:val="28"/>
        </w:rPr>
        <w:lastRenderedPageBreak/>
        <w:t>3. УСЛОВИЯ РЕАЛИЗАЦИИ ПРОГРАММЫ УЧЕБНОЙ ДИСЦИПЛИНЫ</w:t>
      </w:r>
    </w:p>
    <w:p w14:paraId="74CDE8A7" w14:textId="77777777" w:rsidR="00285CA7" w:rsidRPr="00437DD8" w:rsidRDefault="00285CA7" w:rsidP="00285CA7">
      <w:pPr>
        <w:ind w:left="1353"/>
        <w:jc w:val="center"/>
        <w:rPr>
          <w:b/>
          <w:bCs/>
          <w:sz w:val="28"/>
          <w:szCs w:val="28"/>
        </w:rPr>
      </w:pPr>
    </w:p>
    <w:p w14:paraId="485B23EA" w14:textId="77777777" w:rsidR="001D6323" w:rsidRDefault="001D6323" w:rsidP="001D6323">
      <w:pPr>
        <w:suppressAutoHyphens/>
        <w:ind w:firstLine="709"/>
        <w:jc w:val="both"/>
      </w:pPr>
      <w:r>
        <w:rPr>
          <w:bCs/>
        </w:rPr>
        <w:t>3.1. Для реализации программы учебной дисциплины должны быть предусмотрены следующие специальные помещения:</w:t>
      </w:r>
    </w:p>
    <w:p w14:paraId="6B7D9CF9" w14:textId="77777777" w:rsidR="001D6323" w:rsidRPr="005307D1" w:rsidRDefault="001D6323" w:rsidP="001D6323">
      <w:pPr>
        <w:suppressAutoHyphens/>
        <w:autoSpaceDE w:val="0"/>
        <w:ind w:firstLine="709"/>
        <w:jc w:val="both"/>
      </w:pPr>
      <w:r>
        <w:rPr>
          <w:bCs/>
        </w:rPr>
        <w:t xml:space="preserve">Кабинет Экономики </w:t>
      </w:r>
      <w:proofErr w:type="gramStart"/>
      <w:r>
        <w:rPr>
          <w:bCs/>
        </w:rPr>
        <w:t>отрасли</w:t>
      </w:r>
      <w:proofErr w:type="gramEnd"/>
      <w:r>
        <w:rPr>
          <w:i/>
          <w:vertAlign w:val="superscript"/>
          <w:lang w:eastAsia="en-US"/>
        </w:rPr>
        <w:t xml:space="preserve"> </w:t>
      </w:r>
      <w:r>
        <w:rPr>
          <w:lang w:eastAsia="en-US"/>
        </w:rPr>
        <w:t xml:space="preserve">  оснащенный о</w:t>
      </w:r>
      <w:r>
        <w:rPr>
          <w:bCs/>
          <w:lang w:eastAsia="en-US"/>
        </w:rPr>
        <w:t xml:space="preserve">борудованием: </w:t>
      </w:r>
    </w:p>
    <w:p w14:paraId="4CFBFBE9" w14:textId="77777777" w:rsidR="001D6323" w:rsidRDefault="001D6323" w:rsidP="001D6323">
      <w:pPr>
        <w:suppressAutoHyphens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 xml:space="preserve">- </w:t>
      </w:r>
      <w:r w:rsidRPr="008144DC">
        <w:rPr>
          <w:bCs/>
          <w:lang w:eastAsia="en-US"/>
        </w:rPr>
        <w:t xml:space="preserve">доска учебная; </w:t>
      </w:r>
    </w:p>
    <w:p w14:paraId="79FBF26E" w14:textId="77777777" w:rsidR="001D6323" w:rsidRDefault="001D6323" w:rsidP="001D6323">
      <w:pPr>
        <w:suppressAutoHyphens/>
        <w:ind w:firstLine="709"/>
        <w:jc w:val="both"/>
        <w:rPr>
          <w:bCs/>
          <w:lang w:eastAsia="en-US"/>
        </w:rPr>
      </w:pPr>
      <w:r w:rsidRPr="008144DC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- </w:t>
      </w:r>
      <w:r w:rsidRPr="008144DC">
        <w:rPr>
          <w:bCs/>
          <w:lang w:eastAsia="en-US"/>
        </w:rPr>
        <w:t>рабочее место для преподавателя;</w:t>
      </w:r>
    </w:p>
    <w:p w14:paraId="51906F87" w14:textId="77777777" w:rsidR="001D6323" w:rsidRDefault="001D6323" w:rsidP="001D6323">
      <w:pPr>
        <w:suppressAutoHyphens/>
        <w:ind w:firstLine="709"/>
        <w:jc w:val="both"/>
        <w:rPr>
          <w:bCs/>
          <w:lang w:eastAsia="en-US"/>
        </w:rPr>
      </w:pPr>
      <w:r w:rsidRPr="008144DC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- </w:t>
      </w:r>
      <w:r w:rsidRPr="008144DC">
        <w:rPr>
          <w:bCs/>
          <w:lang w:eastAsia="en-US"/>
        </w:rPr>
        <w:t xml:space="preserve">рабочие места по количеству обучающихся; </w:t>
      </w:r>
    </w:p>
    <w:p w14:paraId="2D137AC4" w14:textId="77777777" w:rsidR="001D6323" w:rsidRPr="008144DC" w:rsidRDefault="001D6323" w:rsidP="001D6323">
      <w:pPr>
        <w:suppressAutoHyphens/>
        <w:ind w:firstLine="709"/>
        <w:jc w:val="both"/>
        <w:rPr>
          <w:bCs/>
          <w:lang w:eastAsia="en-US"/>
        </w:rPr>
      </w:pPr>
      <w:r>
        <w:rPr>
          <w:bCs/>
          <w:lang w:eastAsia="en-US"/>
        </w:rPr>
        <w:t xml:space="preserve">- </w:t>
      </w:r>
      <w:r w:rsidRPr="008144DC">
        <w:rPr>
          <w:bCs/>
          <w:lang w:eastAsia="en-US"/>
        </w:rPr>
        <w:t xml:space="preserve">раздаточного дидактического материала </w:t>
      </w:r>
    </w:p>
    <w:p w14:paraId="5F597A2F" w14:textId="77777777" w:rsidR="001D6323" w:rsidRDefault="001D6323" w:rsidP="001D6323">
      <w:pPr>
        <w:suppressAutoHyphens/>
        <w:ind w:firstLine="709"/>
        <w:jc w:val="both"/>
      </w:pPr>
      <w:r>
        <w:rPr>
          <w:color w:val="000000"/>
          <w:lang w:eastAsia="en-US"/>
        </w:rPr>
        <w:t>- ком</w:t>
      </w:r>
      <w:r>
        <w:rPr>
          <w:color w:val="000000"/>
          <w:w w:val="99"/>
          <w:lang w:eastAsia="en-US"/>
        </w:rPr>
        <w:t>п</w:t>
      </w:r>
      <w:r>
        <w:rPr>
          <w:color w:val="000000"/>
          <w:spacing w:val="1"/>
          <w:lang w:eastAsia="en-US"/>
        </w:rPr>
        <w:t>ь</w:t>
      </w:r>
      <w:r>
        <w:rPr>
          <w:color w:val="000000"/>
          <w:lang w:eastAsia="en-US"/>
        </w:rPr>
        <w:t>ю</w:t>
      </w:r>
      <w:r>
        <w:rPr>
          <w:color w:val="000000"/>
          <w:spacing w:val="1"/>
          <w:lang w:eastAsia="en-US"/>
        </w:rPr>
        <w:t>т</w:t>
      </w:r>
      <w:r>
        <w:rPr>
          <w:color w:val="000000"/>
          <w:lang w:eastAsia="en-US"/>
        </w:rPr>
        <w:t>ер;</w:t>
      </w:r>
    </w:p>
    <w:p w14:paraId="06B133C5" w14:textId="77777777" w:rsidR="001D6323" w:rsidRDefault="001D6323" w:rsidP="001D6323">
      <w:pPr>
        <w:suppressAutoHyphens/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- </w:t>
      </w:r>
      <w:r>
        <w:rPr>
          <w:color w:val="000000"/>
          <w:spacing w:val="3"/>
          <w:lang w:eastAsia="en-US"/>
        </w:rPr>
        <w:t>м</w:t>
      </w:r>
      <w:r>
        <w:rPr>
          <w:color w:val="000000"/>
          <w:spacing w:val="-4"/>
          <w:lang w:eastAsia="en-US"/>
        </w:rPr>
        <w:t>у</w:t>
      </w:r>
      <w:r>
        <w:rPr>
          <w:color w:val="000000"/>
          <w:lang w:eastAsia="en-US"/>
        </w:rPr>
        <w:t>ль</w:t>
      </w:r>
      <w:r>
        <w:rPr>
          <w:color w:val="000000"/>
          <w:spacing w:val="1"/>
          <w:lang w:eastAsia="en-US"/>
        </w:rPr>
        <w:t>т</w:t>
      </w:r>
      <w:r>
        <w:rPr>
          <w:color w:val="000000"/>
          <w:w w:val="99"/>
          <w:lang w:eastAsia="en-US"/>
        </w:rPr>
        <w:t>и</w:t>
      </w:r>
      <w:r>
        <w:rPr>
          <w:color w:val="000000"/>
          <w:lang w:eastAsia="en-US"/>
        </w:rPr>
        <w:t>мед</w:t>
      </w:r>
      <w:r>
        <w:rPr>
          <w:color w:val="000000"/>
          <w:spacing w:val="1"/>
          <w:w w:val="99"/>
          <w:lang w:eastAsia="en-US"/>
        </w:rPr>
        <w:t>и</w:t>
      </w:r>
      <w:r>
        <w:rPr>
          <w:color w:val="000000"/>
          <w:lang w:eastAsia="en-US"/>
        </w:rPr>
        <w:t>а</w:t>
      </w:r>
      <w:r>
        <w:rPr>
          <w:color w:val="000000"/>
          <w:spacing w:val="1"/>
          <w:lang w:eastAsia="en-US"/>
        </w:rPr>
        <w:t xml:space="preserve"> </w:t>
      </w:r>
      <w:r>
        <w:rPr>
          <w:color w:val="000000"/>
          <w:spacing w:val="1"/>
          <w:w w:val="99"/>
          <w:lang w:eastAsia="en-US"/>
        </w:rPr>
        <w:t>п</w:t>
      </w:r>
      <w:r>
        <w:rPr>
          <w:color w:val="000000"/>
          <w:lang w:eastAsia="en-US"/>
        </w:rPr>
        <w:t>роект</w:t>
      </w:r>
      <w:r>
        <w:rPr>
          <w:color w:val="000000"/>
          <w:spacing w:val="-1"/>
          <w:lang w:eastAsia="en-US"/>
        </w:rPr>
        <w:t>о</w:t>
      </w:r>
      <w:r>
        <w:rPr>
          <w:color w:val="000000"/>
          <w:lang w:eastAsia="en-US"/>
        </w:rPr>
        <w:t xml:space="preserve">р; </w:t>
      </w:r>
    </w:p>
    <w:p w14:paraId="571BC61C" w14:textId="77777777" w:rsidR="001D6323" w:rsidRDefault="001D6323" w:rsidP="001D6323">
      <w:pPr>
        <w:suppressAutoHyphens/>
        <w:ind w:firstLine="709"/>
        <w:jc w:val="both"/>
      </w:pPr>
      <w:r>
        <w:rPr>
          <w:color w:val="000000"/>
          <w:lang w:eastAsia="en-US"/>
        </w:rPr>
        <w:t>- экра</w:t>
      </w:r>
      <w:r>
        <w:rPr>
          <w:color w:val="000000"/>
          <w:w w:val="99"/>
          <w:lang w:eastAsia="en-US"/>
        </w:rPr>
        <w:t>н</w:t>
      </w:r>
      <w:r>
        <w:rPr>
          <w:color w:val="000000"/>
          <w:lang w:eastAsia="en-US"/>
        </w:rPr>
        <w:t>.</w:t>
      </w:r>
    </w:p>
    <w:p w14:paraId="5F8C0D31" w14:textId="77777777" w:rsidR="001D6323" w:rsidRDefault="001D6323" w:rsidP="001D6323">
      <w:pPr>
        <w:suppressAutoHyphens/>
        <w:ind w:firstLine="709"/>
        <w:jc w:val="both"/>
        <w:rPr>
          <w:bCs/>
          <w:i/>
        </w:rPr>
      </w:pPr>
    </w:p>
    <w:p w14:paraId="1AE2F5A8" w14:textId="77777777" w:rsidR="001D6323" w:rsidRDefault="001D6323" w:rsidP="001D6323">
      <w:pPr>
        <w:suppressAutoHyphens/>
        <w:ind w:firstLine="709"/>
        <w:jc w:val="both"/>
      </w:pPr>
      <w:r>
        <w:rPr>
          <w:b/>
          <w:bCs/>
        </w:rPr>
        <w:t>3.2. Информационное обеспечение реализации программы</w:t>
      </w:r>
    </w:p>
    <w:p w14:paraId="0FF6F43E" w14:textId="77777777" w:rsidR="001D6323" w:rsidRDefault="001D6323" w:rsidP="001D6323">
      <w:pPr>
        <w:suppressAutoHyphens/>
        <w:ind w:firstLine="709"/>
        <w:jc w:val="both"/>
        <w:rPr>
          <w:bCs/>
        </w:rPr>
      </w:pPr>
    </w:p>
    <w:p w14:paraId="1004A992" w14:textId="77777777" w:rsidR="001D6323" w:rsidRDefault="001D6323" w:rsidP="001D6323">
      <w:pPr>
        <w:pStyle w:val="a3"/>
        <w:spacing w:before="0" w:after="0"/>
        <w:ind w:left="0" w:firstLine="709"/>
        <w:contextualSpacing/>
      </w:pPr>
      <w:r>
        <w:rPr>
          <w:b/>
        </w:rPr>
        <w:t>3.2.1. Основные печатные издания</w:t>
      </w:r>
    </w:p>
    <w:p w14:paraId="62F3E46D" w14:textId="2CB263D5" w:rsidR="001D6323" w:rsidRPr="00484EB7" w:rsidRDefault="001D6323" w:rsidP="001D6323">
      <w:pPr>
        <w:rPr>
          <w:sz w:val="28"/>
        </w:rPr>
      </w:pPr>
      <w:r>
        <w:rPr>
          <w:sz w:val="28"/>
        </w:rPr>
        <w:t xml:space="preserve">1. </w:t>
      </w:r>
      <w:r w:rsidRPr="00484EB7">
        <w:rPr>
          <w:sz w:val="28"/>
        </w:rPr>
        <w:t xml:space="preserve">Основы экономики организации. </w:t>
      </w:r>
      <w:proofErr w:type="gramStart"/>
      <w:r w:rsidRPr="00484EB7">
        <w:rPr>
          <w:sz w:val="28"/>
        </w:rPr>
        <w:t>Практикум :</w:t>
      </w:r>
      <w:proofErr w:type="gramEnd"/>
      <w:r w:rsidRPr="00484EB7">
        <w:rPr>
          <w:sz w:val="28"/>
        </w:rPr>
        <w:t xml:space="preserve"> учебное пособие для среднего профессионального образования / Л. А. </w:t>
      </w:r>
      <w:proofErr w:type="spellStart"/>
      <w:r w:rsidRPr="00484EB7">
        <w:rPr>
          <w:sz w:val="28"/>
        </w:rPr>
        <w:t>Чалдаева</w:t>
      </w:r>
      <w:proofErr w:type="spellEnd"/>
      <w:r w:rsidRPr="00484EB7">
        <w:rPr>
          <w:sz w:val="28"/>
        </w:rPr>
        <w:t xml:space="preserve"> [и др.] ; под редакцией Л. А. </w:t>
      </w:r>
      <w:proofErr w:type="spellStart"/>
      <w:r w:rsidRPr="00484EB7">
        <w:rPr>
          <w:sz w:val="28"/>
        </w:rPr>
        <w:t>Чалдаевой</w:t>
      </w:r>
      <w:proofErr w:type="spellEnd"/>
      <w:r w:rsidRPr="00484EB7">
        <w:rPr>
          <w:sz w:val="28"/>
        </w:rPr>
        <w:t xml:space="preserve">, А. В. Шарковой. — </w:t>
      </w:r>
      <w:proofErr w:type="gramStart"/>
      <w:r w:rsidRPr="00484EB7">
        <w:rPr>
          <w:sz w:val="28"/>
        </w:rPr>
        <w:t>Москва :</w:t>
      </w:r>
      <w:proofErr w:type="gramEnd"/>
      <w:r w:rsidRPr="00484EB7">
        <w:rPr>
          <w:sz w:val="28"/>
        </w:rPr>
        <w:t xml:space="preserve"> Издательство </w:t>
      </w:r>
      <w:proofErr w:type="spellStart"/>
      <w:r w:rsidRPr="00484EB7">
        <w:rPr>
          <w:sz w:val="28"/>
        </w:rPr>
        <w:t>Юрайт</w:t>
      </w:r>
      <w:proofErr w:type="spellEnd"/>
      <w:r w:rsidRPr="00484EB7">
        <w:rPr>
          <w:sz w:val="28"/>
        </w:rPr>
        <w:t>, 202</w:t>
      </w:r>
      <w:r>
        <w:rPr>
          <w:sz w:val="28"/>
        </w:rPr>
        <w:t>1</w:t>
      </w:r>
      <w:r w:rsidRPr="00484EB7">
        <w:rPr>
          <w:sz w:val="28"/>
        </w:rPr>
        <w:t xml:space="preserve">. — 299 с. — (Профессиональное образование). — ISBN 978-5-9916-9279-3. — </w:t>
      </w:r>
      <w:proofErr w:type="gramStart"/>
      <w:r w:rsidRPr="00484EB7">
        <w:rPr>
          <w:sz w:val="28"/>
        </w:rPr>
        <w:t>Текст :</w:t>
      </w:r>
      <w:proofErr w:type="gramEnd"/>
      <w:r w:rsidRPr="00484EB7">
        <w:rPr>
          <w:sz w:val="28"/>
        </w:rPr>
        <w:t xml:space="preserve"> электронный // Образовательная платформа </w:t>
      </w:r>
      <w:proofErr w:type="spellStart"/>
      <w:r w:rsidRPr="00484EB7">
        <w:rPr>
          <w:sz w:val="28"/>
        </w:rPr>
        <w:t>Юрайт</w:t>
      </w:r>
      <w:proofErr w:type="spellEnd"/>
      <w:r w:rsidRPr="00484EB7">
        <w:rPr>
          <w:sz w:val="28"/>
        </w:rPr>
        <w:t xml:space="preserve"> [сайт]. — URL: </w:t>
      </w:r>
      <w:proofErr w:type="gramStart"/>
      <w:r w:rsidRPr="00484EB7">
        <w:rPr>
          <w:sz w:val="28"/>
        </w:rPr>
        <w:t>https://urait.ru/bcode/513193 .</w:t>
      </w:r>
      <w:proofErr w:type="gramEnd"/>
    </w:p>
    <w:p w14:paraId="418F266E" w14:textId="43599495" w:rsidR="001D6323" w:rsidRPr="00484EB7" w:rsidRDefault="001D6323" w:rsidP="001D6323">
      <w:pPr>
        <w:rPr>
          <w:sz w:val="28"/>
        </w:rPr>
      </w:pPr>
      <w:r>
        <w:rPr>
          <w:sz w:val="28"/>
        </w:rPr>
        <w:t xml:space="preserve">2. </w:t>
      </w:r>
      <w:r w:rsidRPr="00484EB7">
        <w:rPr>
          <w:sz w:val="28"/>
        </w:rPr>
        <w:t xml:space="preserve">Основы экономики </w:t>
      </w:r>
      <w:proofErr w:type="gramStart"/>
      <w:r w:rsidRPr="00484EB7">
        <w:rPr>
          <w:sz w:val="28"/>
        </w:rPr>
        <w:t>организации :</w:t>
      </w:r>
      <w:proofErr w:type="gramEnd"/>
      <w:r w:rsidRPr="00484EB7">
        <w:rPr>
          <w:sz w:val="28"/>
        </w:rPr>
        <w:t xml:space="preserve"> учебник и практикум для среднего профессионального образования / Л. А. </w:t>
      </w:r>
      <w:proofErr w:type="spellStart"/>
      <w:r w:rsidRPr="00484EB7">
        <w:rPr>
          <w:sz w:val="28"/>
        </w:rPr>
        <w:t>Чалдаева</w:t>
      </w:r>
      <w:proofErr w:type="spellEnd"/>
      <w:r w:rsidRPr="00484EB7">
        <w:rPr>
          <w:sz w:val="28"/>
        </w:rPr>
        <w:t xml:space="preserve"> [и др.] ; под редакцией Л. А. </w:t>
      </w:r>
      <w:proofErr w:type="spellStart"/>
      <w:r w:rsidRPr="00484EB7">
        <w:rPr>
          <w:sz w:val="28"/>
        </w:rPr>
        <w:t>Чалдаевой</w:t>
      </w:r>
      <w:proofErr w:type="spellEnd"/>
      <w:r w:rsidRPr="00484EB7">
        <w:rPr>
          <w:sz w:val="28"/>
        </w:rPr>
        <w:t xml:space="preserve">, А. В. Шарковой. — 3-е изд., </w:t>
      </w:r>
      <w:proofErr w:type="spellStart"/>
      <w:r w:rsidRPr="00484EB7">
        <w:rPr>
          <w:sz w:val="28"/>
        </w:rPr>
        <w:t>перераб</w:t>
      </w:r>
      <w:proofErr w:type="spellEnd"/>
      <w:r w:rsidRPr="00484EB7">
        <w:rPr>
          <w:sz w:val="28"/>
        </w:rPr>
        <w:t xml:space="preserve">. и доп. — </w:t>
      </w:r>
      <w:proofErr w:type="gramStart"/>
      <w:r w:rsidRPr="00484EB7">
        <w:rPr>
          <w:sz w:val="28"/>
        </w:rPr>
        <w:t>Москва :</w:t>
      </w:r>
      <w:proofErr w:type="gramEnd"/>
      <w:r w:rsidRPr="00484EB7">
        <w:rPr>
          <w:sz w:val="28"/>
        </w:rPr>
        <w:t xml:space="preserve"> Издательство </w:t>
      </w:r>
      <w:proofErr w:type="spellStart"/>
      <w:r w:rsidRPr="00484EB7">
        <w:rPr>
          <w:sz w:val="28"/>
        </w:rPr>
        <w:t>Юрайт</w:t>
      </w:r>
      <w:proofErr w:type="spellEnd"/>
      <w:r w:rsidRPr="00484EB7">
        <w:rPr>
          <w:sz w:val="28"/>
        </w:rPr>
        <w:t>, 202</w:t>
      </w:r>
      <w:r>
        <w:rPr>
          <w:sz w:val="28"/>
        </w:rPr>
        <w:t>1</w:t>
      </w:r>
      <w:r w:rsidRPr="00484EB7">
        <w:rPr>
          <w:sz w:val="28"/>
        </w:rPr>
        <w:t xml:space="preserve">. — 344 с. — (Профессиональное образование). — ISBN 978-5-534-14874-9. — </w:t>
      </w:r>
      <w:proofErr w:type="gramStart"/>
      <w:r w:rsidRPr="00484EB7">
        <w:rPr>
          <w:sz w:val="28"/>
        </w:rPr>
        <w:t>Текст :</w:t>
      </w:r>
      <w:proofErr w:type="gramEnd"/>
      <w:r w:rsidRPr="00484EB7">
        <w:rPr>
          <w:sz w:val="28"/>
        </w:rPr>
        <w:t xml:space="preserve"> электронный // Образовательная платформа </w:t>
      </w:r>
      <w:proofErr w:type="spellStart"/>
      <w:r w:rsidRPr="00484EB7">
        <w:rPr>
          <w:sz w:val="28"/>
        </w:rPr>
        <w:t>Юрайт</w:t>
      </w:r>
      <w:proofErr w:type="spellEnd"/>
      <w:r w:rsidRPr="00484EB7">
        <w:rPr>
          <w:sz w:val="28"/>
        </w:rPr>
        <w:t xml:space="preserve"> [сайт]. — URL: https://urait.ru/bcode/513191</w:t>
      </w:r>
    </w:p>
    <w:p w14:paraId="2BC214F7" w14:textId="5D200CCD" w:rsidR="001D6323" w:rsidRPr="00484EB7" w:rsidRDefault="001D6323" w:rsidP="001D6323">
      <w:pPr>
        <w:rPr>
          <w:sz w:val="28"/>
        </w:rPr>
      </w:pPr>
      <w:r>
        <w:rPr>
          <w:sz w:val="28"/>
        </w:rPr>
        <w:t xml:space="preserve">3. </w:t>
      </w:r>
      <w:r w:rsidRPr="00484EB7">
        <w:rPr>
          <w:sz w:val="28"/>
        </w:rPr>
        <w:t xml:space="preserve">Барышникова, Н. А.  Экономика </w:t>
      </w:r>
      <w:proofErr w:type="gramStart"/>
      <w:r w:rsidRPr="00484EB7">
        <w:rPr>
          <w:sz w:val="28"/>
        </w:rPr>
        <w:t>организации :</w:t>
      </w:r>
      <w:proofErr w:type="gramEnd"/>
      <w:r w:rsidRPr="00484EB7">
        <w:rPr>
          <w:sz w:val="28"/>
        </w:rPr>
        <w:t xml:space="preserve"> учебное пособие для среднего профессионального образования / Н. А. Барышникова, Т. А. Матеуш, М. Г. Миронов. — 3-е изд., </w:t>
      </w:r>
      <w:proofErr w:type="spellStart"/>
      <w:r w:rsidRPr="00484EB7">
        <w:rPr>
          <w:sz w:val="28"/>
        </w:rPr>
        <w:t>перераб</w:t>
      </w:r>
      <w:proofErr w:type="spellEnd"/>
      <w:r w:rsidRPr="00484EB7">
        <w:rPr>
          <w:sz w:val="28"/>
        </w:rPr>
        <w:t xml:space="preserve">. и доп. — </w:t>
      </w:r>
      <w:proofErr w:type="gramStart"/>
      <w:r w:rsidRPr="00484EB7">
        <w:rPr>
          <w:sz w:val="28"/>
        </w:rPr>
        <w:t>Москва :</w:t>
      </w:r>
      <w:proofErr w:type="gramEnd"/>
      <w:r w:rsidRPr="00484EB7">
        <w:rPr>
          <w:sz w:val="28"/>
        </w:rPr>
        <w:t xml:space="preserve"> Издательство </w:t>
      </w:r>
      <w:proofErr w:type="spellStart"/>
      <w:r w:rsidRPr="00484EB7">
        <w:rPr>
          <w:sz w:val="28"/>
        </w:rPr>
        <w:t>Юрайт</w:t>
      </w:r>
      <w:proofErr w:type="spellEnd"/>
      <w:r w:rsidRPr="00484EB7">
        <w:rPr>
          <w:sz w:val="28"/>
        </w:rPr>
        <w:t>, 202</w:t>
      </w:r>
      <w:r>
        <w:rPr>
          <w:sz w:val="28"/>
        </w:rPr>
        <w:t>1</w:t>
      </w:r>
      <w:r w:rsidRPr="00484EB7">
        <w:rPr>
          <w:sz w:val="28"/>
        </w:rPr>
        <w:t xml:space="preserve">. — 184 с. — (Профессиональное образование). — ISBN 978-5-534-12885-7. — </w:t>
      </w:r>
      <w:proofErr w:type="gramStart"/>
      <w:r w:rsidRPr="00484EB7">
        <w:rPr>
          <w:sz w:val="28"/>
        </w:rPr>
        <w:t>Текст :</w:t>
      </w:r>
      <w:proofErr w:type="gramEnd"/>
      <w:r w:rsidRPr="00484EB7">
        <w:rPr>
          <w:sz w:val="28"/>
        </w:rPr>
        <w:t xml:space="preserve"> электронный // Образовательная платформа </w:t>
      </w:r>
      <w:proofErr w:type="spellStart"/>
      <w:r w:rsidRPr="00484EB7">
        <w:rPr>
          <w:sz w:val="28"/>
        </w:rPr>
        <w:t>Юрайт</w:t>
      </w:r>
      <w:proofErr w:type="spellEnd"/>
      <w:r w:rsidRPr="00484EB7">
        <w:rPr>
          <w:sz w:val="28"/>
        </w:rPr>
        <w:t xml:space="preserve"> [сайт]. — URL: https://urait.ru/bcode/510423 </w:t>
      </w:r>
    </w:p>
    <w:p w14:paraId="4FAB1AC0" w14:textId="4A30D7D5" w:rsidR="001D6323" w:rsidRPr="00484EB7" w:rsidRDefault="001D6323" w:rsidP="001D6323">
      <w:pPr>
        <w:rPr>
          <w:sz w:val="28"/>
        </w:rPr>
      </w:pPr>
      <w:r>
        <w:rPr>
          <w:sz w:val="28"/>
        </w:rPr>
        <w:t xml:space="preserve">4. </w:t>
      </w:r>
      <w:r w:rsidRPr="00484EB7">
        <w:rPr>
          <w:sz w:val="28"/>
        </w:rPr>
        <w:t xml:space="preserve">Экономика </w:t>
      </w:r>
      <w:proofErr w:type="gramStart"/>
      <w:r w:rsidRPr="00484EB7">
        <w:rPr>
          <w:sz w:val="28"/>
        </w:rPr>
        <w:t>организации :</w:t>
      </w:r>
      <w:proofErr w:type="gramEnd"/>
      <w:r w:rsidRPr="00484EB7">
        <w:rPr>
          <w:sz w:val="28"/>
        </w:rPr>
        <w:t xml:space="preserve"> учебник и практикум для среднего профессионального образования / А. В. </w:t>
      </w:r>
      <w:proofErr w:type="spellStart"/>
      <w:r w:rsidRPr="00484EB7">
        <w:rPr>
          <w:sz w:val="28"/>
        </w:rPr>
        <w:t>Колышкин</w:t>
      </w:r>
      <w:proofErr w:type="spellEnd"/>
      <w:r w:rsidRPr="00484EB7">
        <w:rPr>
          <w:sz w:val="28"/>
        </w:rPr>
        <w:t xml:space="preserve"> [и др.] ; под редакцией А. В. </w:t>
      </w:r>
      <w:proofErr w:type="spellStart"/>
      <w:r w:rsidRPr="00484EB7">
        <w:rPr>
          <w:sz w:val="28"/>
        </w:rPr>
        <w:t>Колышкина</w:t>
      </w:r>
      <w:proofErr w:type="spellEnd"/>
      <w:r w:rsidRPr="00484EB7">
        <w:rPr>
          <w:sz w:val="28"/>
        </w:rPr>
        <w:t xml:space="preserve">, С. А. Смирнова. — </w:t>
      </w:r>
      <w:proofErr w:type="gramStart"/>
      <w:r w:rsidRPr="00484EB7">
        <w:rPr>
          <w:sz w:val="28"/>
        </w:rPr>
        <w:t>Москва :</w:t>
      </w:r>
      <w:proofErr w:type="gramEnd"/>
      <w:r w:rsidRPr="00484EB7">
        <w:rPr>
          <w:sz w:val="28"/>
        </w:rPr>
        <w:t xml:space="preserve"> Издательство </w:t>
      </w:r>
      <w:proofErr w:type="spellStart"/>
      <w:r w:rsidRPr="00484EB7">
        <w:rPr>
          <w:sz w:val="28"/>
        </w:rPr>
        <w:t>Юрайт</w:t>
      </w:r>
      <w:proofErr w:type="spellEnd"/>
      <w:r w:rsidRPr="00484EB7">
        <w:rPr>
          <w:sz w:val="28"/>
        </w:rPr>
        <w:t>, 202</w:t>
      </w:r>
      <w:r>
        <w:rPr>
          <w:sz w:val="28"/>
        </w:rPr>
        <w:t>1</w:t>
      </w:r>
      <w:r w:rsidRPr="00484EB7">
        <w:rPr>
          <w:sz w:val="28"/>
        </w:rPr>
        <w:t xml:space="preserve">. — 498 с. — (Профессиональное образование). — ISBN 978-5-534-06278-6. — </w:t>
      </w:r>
      <w:proofErr w:type="gramStart"/>
      <w:r w:rsidRPr="00484EB7">
        <w:rPr>
          <w:sz w:val="28"/>
        </w:rPr>
        <w:t>Текст :</w:t>
      </w:r>
      <w:proofErr w:type="gramEnd"/>
      <w:r w:rsidRPr="00484EB7">
        <w:rPr>
          <w:sz w:val="28"/>
        </w:rPr>
        <w:t xml:space="preserve"> электронный // Образовательная платформа </w:t>
      </w:r>
      <w:proofErr w:type="spellStart"/>
      <w:r w:rsidRPr="00484EB7">
        <w:rPr>
          <w:sz w:val="28"/>
        </w:rPr>
        <w:t>Юрайт</w:t>
      </w:r>
      <w:proofErr w:type="spellEnd"/>
      <w:r w:rsidRPr="00484EB7">
        <w:rPr>
          <w:sz w:val="28"/>
        </w:rPr>
        <w:t xml:space="preserve"> [сайт]. — URL: https://urait.ru/bcode/516314 </w:t>
      </w:r>
    </w:p>
    <w:p w14:paraId="6DE10E74" w14:textId="4FFE92D4" w:rsidR="001D6323" w:rsidRPr="00484EB7" w:rsidRDefault="001D6323" w:rsidP="001D6323">
      <w:pPr>
        <w:rPr>
          <w:sz w:val="28"/>
        </w:rPr>
      </w:pPr>
      <w:r>
        <w:rPr>
          <w:sz w:val="28"/>
        </w:rPr>
        <w:t xml:space="preserve">5. </w:t>
      </w:r>
      <w:r w:rsidRPr="00484EB7">
        <w:rPr>
          <w:sz w:val="28"/>
        </w:rPr>
        <w:t>Грибов</w:t>
      </w:r>
      <w:r w:rsidRPr="00484EB7">
        <w:rPr>
          <w:sz w:val="28"/>
        </w:rPr>
        <w:tab/>
        <w:t>В.</w:t>
      </w:r>
      <w:r w:rsidRPr="00484EB7">
        <w:rPr>
          <w:sz w:val="28"/>
        </w:rPr>
        <w:tab/>
        <w:t>Д.,</w:t>
      </w:r>
      <w:r w:rsidRPr="00484EB7">
        <w:rPr>
          <w:sz w:val="28"/>
        </w:rPr>
        <w:tab/>
        <w:t>Грузинов</w:t>
      </w:r>
      <w:r w:rsidRPr="00484EB7">
        <w:rPr>
          <w:sz w:val="28"/>
        </w:rPr>
        <w:tab/>
        <w:t>В.</w:t>
      </w:r>
      <w:r w:rsidRPr="00484EB7">
        <w:rPr>
          <w:sz w:val="28"/>
        </w:rPr>
        <w:tab/>
        <w:t>П.,</w:t>
      </w:r>
      <w:r w:rsidRPr="00484EB7">
        <w:rPr>
          <w:sz w:val="28"/>
        </w:rPr>
        <w:tab/>
        <w:t>Кузьменко</w:t>
      </w:r>
      <w:r w:rsidRPr="00484EB7">
        <w:rPr>
          <w:sz w:val="28"/>
        </w:rPr>
        <w:tab/>
        <w:t>В.</w:t>
      </w:r>
      <w:r w:rsidRPr="00484EB7">
        <w:rPr>
          <w:sz w:val="28"/>
        </w:rPr>
        <w:tab/>
        <w:t>А.</w:t>
      </w:r>
      <w:r w:rsidRPr="00484EB7">
        <w:rPr>
          <w:sz w:val="28"/>
        </w:rPr>
        <w:tab/>
        <w:t>Экономика организации</w:t>
      </w:r>
      <w:r>
        <w:rPr>
          <w:sz w:val="28"/>
        </w:rPr>
        <w:t xml:space="preserve"> </w:t>
      </w:r>
      <w:r w:rsidRPr="00484EB7">
        <w:rPr>
          <w:sz w:val="28"/>
        </w:rPr>
        <w:t xml:space="preserve">(предприятия): Учебное пособие для студентов СПО. – М.: </w:t>
      </w:r>
      <w:proofErr w:type="spellStart"/>
      <w:r w:rsidRPr="00484EB7">
        <w:rPr>
          <w:sz w:val="28"/>
        </w:rPr>
        <w:t>КноРус</w:t>
      </w:r>
      <w:proofErr w:type="spellEnd"/>
      <w:r w:rsidRPr="00484EB7">
        <w:rPr>
          <w:sz w:val="28"/>
        </w:rPr>
        <w:t>, 2020. – 408 с.</w:t>
      </w:r>
    </w:p>
    <w:p w14:paraId="6DF47126" w14:textId="34AF77D7" w:rsidR="001D6323" w:rsidRPr="00484EB7" w:rsidRDefault="001D6323" w:rsidP="001D6323">
      <w:pPr>
        <w:rPr>
          <w:sz w:val="28"/>
        </w:rPr>
      </w:pPr>
      <w:r>
        <w:rPr>
          <w:sz w:val="28"/>
        </w:rPr>
        <w:t xml:space="preserve">6. </w:t>
      </w:r>
      <w:r w:rsidRPr="00484EB7">
        <w:rPr>
          <w:sz w:val="28"/>
        </w:rPr>
        <w:t xml:space="preserve">Драчева Е.А., </w:t>
      </w:r>
      <w:proofErr w:type="spellStart"/>
      <w:r w:rsidRPr="00484EB7">
        <w:rPr>
          <w:sz w:val="28"/>
        </w:rPr>
        <w:t>Юликов</w:t>
      </w:r>
      <w:proofErr w:type="spellEnd"/>
      <w:r w:rsidRPr="00484EB7">
        <w:rPr>
          <w:sz w:val="28"/>
        </w:rPr>
        <w:t xml:space="preserve"> Л.И. Менеджмент. – М.: Издательский центр</w:t>
      </w:r>
    </w:p>
    <w:p w14:paraId="55A5A621" w14:textId="77777777" w:rsidR="001D6323" w:rsidRPr="00484EB7" w:rsidRDefault="001D6323" w:rsidP="001D6323">
      <w:pPr>
        <w:rPr>
          <w:sz w:val="28"/>
        </w:rPr>
      </w:pPr>
      <w:r w:rsidRPr="00484EB7">
        <w:rPr>
          <w:sz w:val="28"/>
        </w:rPr>
        <w:t>«Академия», 2022.</w:t>
      </w:r>
    </w:p>
    <w:p w14:paraId="4EE32C69" w14:textId="77777777" w:rsidR="001D6323" w:rsidRPr="00484EB7" w:rsidRDefault="001D6323" w:rsidP="001D6323">
      <w:pPr>
        <w:rPr>
          <w:sz w:val="28"/>
        </w:rPr>
      </w:pPr>
    </w:p>
    <w:p w14:paraId="1F32296A" w14:textId="77777777" w:rsidR="001D6323" w:rsidRDefault="001D6323" w:rsidP="001D6323">
      <w:pPr>
        <w:rPr>
          <w:sz w:val="28"/>
        </w:rPr>
      </w:pPr>
    </w:p>
    <w:p w14:paraId="7C2B8B9C" w14:textId="5EA5F197" w:rsidR="001D6323" w:rsidRPr="00484EB7" w:rsidRDefault="001D6323" w:rsidP="001D6323">
      <w:pPr>
        <w:rPr>
          <w:sz w:val="28"/>
        </w:rPr>
      </w:pPr>
      <w:r w:rsidRPr="00484EB7">
        <w:rPr>
          <w:sz w:val="28"/>
        </w:rPr>
        <w:lastRenderedPageBreak/>
        <w:t xml:space="preserve">3.2.3 </w:t>
      </w:r>
      <w:proofErr w:type="gramStart"/>
      <w:r w:rsidRPr="00484EB7">
        <w:rPr>
          <w:sz w:val="28"/>
        </w:rPr>
        <w:t>Интернет ресурсы</w:t>
      </w:r>
      <w:proofErr w:type="gramEnd"/>
    </w:p>
    <w:p w14:paraId="2D97ED36" w14:textId="77777777" w:rsidR="001D6323" w:rsidRPr="00484EB7" w:rsidRDefault="001D6323" w:rsidP="001D6323">
      <w:pPr>
        <w:rPr>
          <w:sz w:val="28"/>
        </w:rPr>
      </w:pPr>
      <w:r w:rsidRPr="00484EB7">
        <w:rPr>
          <w:sz w:val="28"/>
        </w:rPr>
        <w:t>http://www.ecsocman.edu.ru/ http://www.aup.ru</w:t>
      </w:r>
    </w:p>
    <w:p w14:paraId="38740F1A" w14:textId="77777777" w:rsidR="001D6323" w:rsidRPr="00484EB7" w:rsidRDefault="001D6323" w:rsidP="001D6323">
      <w:pPr>
        <w:rPr>
          <w:sz w:val="28"/>
        </w:rPr>
      </w:pPr>
      <w:r w:rsidRPr="00484EB7">
        <w:rPr>
          <w:sz w:val="28"/>
        </w:rPr>
        <w:t xml:space="preserve">Образовательный портал: http\\www.edu.sety.ru Образовательный портал: </w:t>
      </w:r>
      <w:proofErr w:type="gramStart"/>
      <w:r w:rsidRPr="00484EB7">
        <w:rPr>
          <w:sz w:val="28"/>
        </w:rPr>
        <w:t>http\\www.edu.bd.ru</w:t>
      </w:r>
      <w:proofErr w:type="gramEnd"/>
      <w:r w:rsidRPr="00484EB7">
        <w:rPr>
          <w:sz w:val="28"/>
        </w:rPr>
        <w:t xml:space="preserve"> Консультант плюс, Гарант</w:t>
      </w:r>
    </w:p>
    <w:p w14:paraId="5140ABA9" w14:textId="77777777" w:rsidR="00285CA7" w:rsidRPr="006B3BDD" w:rsidRDefault="00285CA7" w:rsidP="00285CA7">
      <w:pPr>
        <w:jc w:val="both"/>
        <w:rPr>
          <w:bCs/>
          <w:i/>
        </w:rPr>
      </w:pPr>
    </w:p>
    <w:p w14:paraId="535F246E" w14:textId="77777777" w:rsidR="001D6323" w:rsidRDefault="001D6323" w:rsidP="00285CA7">
      <w:pPr>
        <w:contextualSpacing/>
        <w:jc w:val="center"/>
        <w:rPr>
          <w:b/>
          <w:sz w:val="28"/>
          <w:szCs w:val="28"/>
        </w:rPr>
      </w:pPr>
    </w:p>
    <w:p w14:paraId="5F3FC911" w14:textId="77777777" w:rsidR="001D6323" w:rsidRDefault="001D6323" w:rsidP="00285CA7">
      <w:pPr>
        <w:contextualSpacing/>
        <w:jc w:val="center"/>
        <w:rPr>
          <w:b/>
          <w:sz w:val="28"/>
          <w:szCs w:val="28"/>
        </w:rPr>
      </w:pPr>
    </w:p>
    <w:p w14:paraId="0FEA2E23" w14:textId="77777777" w:rsidR="001D6323" w:rsidRDefault="001D6323" w:rsidP="00285CA7">
      <w:pPr>
        <w:contextualSpacing/>
        <w:jc w:val="center"/>
        <w:rPr>
          <w:b/>
          <w:sz w:val="28"/>
          <w:szCs w:val="28"/>
        </w:rPr>
      </w:pPr>
    </w:p>
    <w:p w14:paraId="512DBC64" w14:textId="77777777" w:rsidR="001D6323" w:rsidRDefault="001D6323" w:rsidP="00285CA7">
      <w:pPr>
        <w:contextualSpacing/>
        <w:jc w:val="center"/>
        <w:rPr>
          <w:b/>
          <w:sz w:val="28"/>
          <w:szCs w:val="28"/>
        </w:rPr>
      </w:pPr>
    </w:p>
    <w:p w14:paraId="5D68DD9B" w14:textId="77777777" w:rsidR="001D6323" w:rsidRDefault="001D6323" w:rsidP="00285CA7">
      <w:pPr>
        <w:contextualSpacing/>
        <w:jc w:val="center"/>
        <w:rPr>
          <w:b/>
          <w:sz w:val="28"/>
          <w:szCs w:val="28"/>
        </w:rPr>
      </w:pPr>
    </w:p>
    <w:p w14:paraId="7B7E401D" w14:textId="77777777" w:rsidR="001D6323" w:rsidRDefault="001D6323" w:rsidP="00285CA7">
      <w:pPr>
        <w:contextualSpacing/>
        <w:jc w:val="center"/>
        <w:rPr>
          <w:b/>
          <w:sz w:val="28"/>
          <w:szCs w:val="28"/>
        </w:rPr>
      </w:pPr>
    </w:p>
    <w:p w14:paraId="6FB832E3" w14:textId="77777777" w:rsidR="001D6323" w:rsidRDefault="001D6323" w:rsidP="00285CA7">
      <w:pPr>
        <w:contextualSpacing/>
        <w:jc w:val="center"/>
        <w:rPr>
          <w:b/>
          <w:sz w:val="28"/>
          <w:szCs w:val="28"/>
        </w:rPr>
      </w:pPr>
    </w:p>
    <w:p w14:paraId="7933BE3D" w14:textId="77777777" w:rsidR="001D6323" w:rsidRDefault="001D6323" w:rsidP="00285CA7">
      <w:pPr>
        <w:contextualSpacing/>
        <w:jc w:val="center"/>
        <w:rPr>
          <w:b/>
          <w:sz w:val="28"/>
          <w:szCs w:val="28"/>
        </w:rPr>
      </w:pPr>
    </w:p>
    <w:p w14:paraId="5C161014" w14:textId="77777777" w:rsidR="001D6323" w:rsidRDefault="001D6323" w:rsidP="00285CA7">
      <w:pPr>
        <w:contextualSpacing/>
        <w:jc w:val="center"/>
        <w:rPr>
          <w:b/>
          <w:sz w:val="28"/>
          <w:szCs w:val="28"/>
        </w:rPr>
      </w:pPr>
    </w:p>
    <w:p w14:paraId="51EBD9D1" w14:textId="77777777" w:rsidR="001D6323" w:rsidRDefault="001D6323" w:rsidP="00285CA7">
      <w:pPr>
        <w:contextualSpacing/>
        <w:jc w:val="center"/>
        <w:rPr>
          <w:b/>
          <w:sz w:val="28"/>
          <w:szCs w:val="28"/>
        </w:rPr>
      </w:pPr>
    </w:p>
    <w:p w14:paraId="5FC69EB6" w14:textId="77777777" w:rsidR="001D6323" w:rsidRDefault="001D6323" w:rsidP="00285CA7">
      <w:pPr>
        <w:contextualSpacing/>
        <w:jc w:val="center"/>
        <w:rPr>
          <w:b/>
          <w:sz w:val="28"/>
          <w:szCs w:val="28"/>
        </w:rPr>
      </w:pPr>
    </w:p>
    <w:p w14:paraId="27BCD9BC" w14:textId="77777777" w:rsidR="001D6323" w:rsidRDefault="001D6323" w:rsidP="00285CA7">
      <w:pPr>
        <w:contextualSpacing/>
        <w:jc w:val="center"/>
        <w:rPr>
          <w:b/>
          <w:sz w:val="28"/>
          <w:szCs w:val="28"/>
        </w:rPr>
      </w:pPr>
    </w:p>
    <w:p w14:paraId="1336A379" w14:textId="77777777" w:rsidR="001D6323" w:rsidRDefault="001D6323" w:rsidP="00285CA7">
      <w:pPr>
        <w:contextualSpacing/>
        <w:jc w:val="center"/>
        <w:rPr>
          <w:b/>
          <w:sz w:val="28"/>
          <w:szCs w:val="28"/>
        </w:rPr>
      </w:pPr>
    </w:p>
    <w:p w14:paraId="11EF72B7" w14:textId="77777777" w:rsidR="001D6323" w:rsidRDefault="001D6323" w:rsidP="00285CA7">
      <w:pPr>
        <w:contextualSpacing/>
        <w:jc w:val="center"/>
        <w:rPr>
          <w:b/>
          <w:sz w:val="28"/>
          <w:szCs w:val="28"/>
        </w:rPr>
      </w:pPr>
    </w:p>
    <w:p w14:paraId="58F09D82" w14:textId="77777777" w:rsidR="001D6323" w:rsidRDefault="001D6323" w:rsidP="00285CA7">
      <w:pPr>
        <w:contextualSpacing/>
        <w:jc w:val="center"/>
        <w:rPr>
          <w:b/>
          <w:sz w:val="28"/>
          <w:szCs w:val="28"/>
        </w:rPr>
      </w:pPr>
    </w:p>
    <w:p w14:paraId="61797EBB" w14:textId="77777777" w:rsidR="001D6323" w:rsidRDefault="001D6323" w:rsidP="00285CA7">
      <w:pPr>
        <w:contextualSpacing/>
        <w:jc w:val="center"/>
        <w:rPr>
          <w:b/>
          <w:sz w:val="28"/>
          <w:szCs w:val="28"/>
        </w:rPr>
      </w:pPr>
    </w:p>
    <w:p w14:paraId="47704420" w14:textId="77777777" w:rsidR="001D6323" w:rsidRDefault="001D6323" w:rsidP="00285CA7">
      <w:pPr>
        <w:contextualSpacing/>
        <w:jc w:val="center"/>
        <w:rPr>
          <w:b/>
          <w:sz w:val="28"/>
          <w:szCs w:val="28"/>
        </w:rPr>
      </w:pPr>
    </w:p>
    <w:p w14:paraId="460588E4" w14:textId="77777777" w:rsidR="001D6323" w:rsidRDefault="001D6323" w:rsidP="00285CA7">
      <w:pPr>
        <w:contextualSpacing/>
        <w:jc w:val="center"/>
        <w:rPr>
          <w:b/>
          <w:sz w:val="28"/>
          <w:szCs w:val="28"/>
        </w:rPr>
      </w:pPr>
    </w:p>
    <w:p w14:paraId="7EB500BA" w14:textId="77777777" w:rsidR="001D6323" w:rsidRDefault="001D6323" w:rsidP="00285CA7">
      <w:pPr>
        <w:contextualSpacing/>
        <w:jc w:val="center"/>
        <w:rPr>
          <w:b/>
          <w:sz w:val="28"/>
          <w:szCs w:val="28"/>
        </w:rPr>
      </w:pPr>
    </w:p>
    <w:p w14:paraId="28069792" w14:textId="77777777" w:rsidR="001D6323" w:rsidRDefault="001D6323" w:rsidP="00285CA7">
      <w:pPr>
        <w:contextualSpacing/>
        <w:jc w:val="center"/>
        <w:rPr>
          <w:b/>
          <w:sz w:val="28"/>
          <w:szCs w:val="28"/>
        </w:rPr>
      </w:pPr>
    </w:p>
    <w:p w14:paraId="107A6826" w14:textId="77777777" w:rsidR="001D6323" w:rsidRDefault="001D6323" w:rsidP="00285CA7">
      <w:pPr>
        <w:contextualSpacing/>
        <w:jc w:val="center"/>
        <w:rPr>
          <w:b/>
          <w:sz w:val="28"/>
          <w:szCs w:val="28"/>
        </w:rPr>
      </w:pPr>
    </w:p>
    <w:p w14:paraId="15A042A0" w14:textId="77777777" w:rsidR="001D6323" w:rsidRDefault="001D6323" w:rsidP="00285CA7">
      <w:pPr>
        <w:contextualSpacing/>
        <w:jc w:val="center"/>
        <w:rPr>
          <w:b/>
          <w:sz w:val="28"/>
          <w:szCs w:val="28"/>
        </w:rPr>
      </w:pPr>
    </w:p>
    <w:p w14:paraId="7322AB92" w14:textId="77777777" w:rsidR="001D6323" w:rsidRDefault="001D6323" w:rsidP="00285CA7">
      <w:pPr>
        <w:contextualSpacing/>
        <w:jc w:val="center"/>
        <w:rPr>
          <w:b/>
          <w:sz w:val="28"/>
          <w:szCs w:val="28"/>
        </w:rPr>
      </w:pPr>
    </w:p>
    <w:p w14:paraId="36770984" w14:textId="77777777" w:rsidR="001D6323" w:rsidRDefault="001D6323" w:rsidP="00285CA7">
      <w:pPr>
        <w:contextualSpacing/>
        <w:jc w:val="center"/>
        <w:rPr>
          <w:b/>
          <w:sz w:val="28"/>
          <w:szCs w:val="28"/>
        </w:rPr>
      </w:pPr>
    </w:p>
    <w:p w14:paraId="2A5467EE" w14:textId="77777777" w:rsidR="001D6323" w:rsidRDefault="001D6323" w:rsidP="00285CA7">
      <w:pPr>
        <w:contextualSpacing/>
        <w:jc w:val="center"/>
        <w:rPr>
          <w:b/>
          <w:sz w:val="28"/>
          <w:szCs w:val="28"/>
        </w:rPr>
      </w:pPr>
    </w:p>
    <w:p w14:paraId="0F61CB0B" w14:textId="77777777" w:rsidR="001D6323" w:rsidRDefault="001D6323" w:rsidP="00285CA7">
      <w:pPr>
        <w:contextualSpacing/>
        <w:jc w:val="center"/>
        <w:rPr>
          <w:b/>
          <w:sz w:val="28"/>
          <w:szCs w:val="28"/>
        </w:rPr>
      </w:pPr>
    </w:p>
    <w:p w14:paraId="4D15D86A" w14:textId="77777777" w:rsidR="001D6323" w:rsidRDefault="001D6323" w:rsidP="00285CA7">
      <w:pPr>
        <w:contextualSpacing/>
        <w:jc w:val="center"/>
        <w:rPr>
          <w:b/>
          <w:sz w:val="28"/>
          <w:szCs w:val="28"/>
        </w:rPr>
      </w:pPr>
    </w:p>
    <w:p w14:paraId="0897FA6B" w14:textId="77777777" w:rsidR="001D6323" w:rsidRDefault="001D6323" w:rsidP="00285CA7">
      <w:pPr>
        <w:contextualSpacing/>
        <w:jc w:val="center"/>
        <w:rPr>
          <w:b/>
          <w:sz w:val="28"/>
          <w:szCs w:val="28"/>
        </w:rPr>
      </w:pPr>
    </w:p>
    <w:p w14:paraId="338564EA" w14:textId="77777777" w:rsidR="001D6323" w:rsidRDefault="001D6323" w:rsidP="00285CA7">
      <w:pPr>
        <w:contextualSpacing/>
        <w:jc w:val="center"/>
        <w:rPr>
          <w:b/>
          <w:sz w:val="28"/>
          <w:szCs w:val="28"/>
        </w:rPr>
      </w:pPr>
    </w:p>
    <w:p w14:paraId="23BB52AD" w14:textId="77777777" w:rsidR="001D6323" w:rsidRDefault="001D6323" w:rsidP="00285CA7">
      <w:pPr>
        <w:contextualSpacing/>
        <w:jc w:val="center"/>
        <w:rPr>
          <w:b/>
          <w:sz w:val="28"/>
          <w:szCs w:val="28"/>
        </w:rPr>
      </w:pPr>
    </w:p>
    <w:p w14:paraId="403BCD40" w14:textId="77777777" w:rsidR="001D6323" w:rsidRDefault="001D6323" w:rsidP="00285CA7">
      <w:pPr>
        <w:contextualSpacing/>
        <w:jc w:val="center"/>
        <w:rPr>
          <w:b/>
          <w:sz w:val="28"/>
          <w:szCs w:val="28"/>
        </w:rPr>
      </w:pPr>
    </w:p>
    <w:p w14:paraId="4D505CCA" w14:textId="77777777" w:rsidR="001D6323" w:rsidRDefault="001D6323" w:rsidP="00285CA7">
      <w:pPr>
        <w:contextualSpacing/>
        <w:jc w:val="center"/>
        <w:rPr>
          <w:b/>
          <w:sz w:val="28"/>
          <w:szCs w:val="28"/>
        </w:rPr>
      </w:pPr>
    </w:p>
    <w:p w14:paraId="0BC2A25E" w14:textId="77777777" w:rsidR="001D6323" w:rsidRDefault="001D6323" w:rsidP="00285CA7">
      <w:pPr>
        <w:contextualSpacing/>
        <w:jc w:val="center"/>
        <w:rPr>
          <w:b/>
          <w:sz w:val="28"/>
          <w:szCs w:val="28"/>
        </w:rPr>
      </w:pPr>
    </w:p>
    <w:p w14:paraId="37EA90C4" w14:textId="77777777" w:rsidR="001D6323" w:rsidRDefault="001D6323" w:rsidP="00285CA7">
      <w:pPr>
        <w:contextualSpacing/>
        <w:jc w:val="center"/>
        <w:rPr>
          <w:b/>
          <w:sz w:val="28"/>
          <w:szCs w:val="28"/>
        </w:rPr>
      </w:pPr>
    </w:p>
    <w:p w14:paraId="3EFA97D4" w14:textId="77777777" w:rsidR="001D6323" w:rsidRDefault="001D6323" w:rsidP="00285CA7">
      <w:pPr>
        <w:contextualSpacing/>
        <w:jc w:val="center"/>
        <w:rPr>
          <w:b/>
          <w:sz w:val="28"/>
          <w:szCs w:val="28"/>
        </w:rPr>
      </w:pPr>
    </w:p>
    <w:p w14:paraId="3477B63C" w14:textId="77777777" w:rsidR="001D6323" w:rsidRDefault="001D6323" w:rsidP="00285CA7">
      <w:pPr>
        <w:contextualSpacing/>
        <w:jc w:val="center"/>
        <w:rPr>
          <w:b/>
          <w:sz w:val="28"/>
          <w:szCs w:val="28"/>
        </w:rPr>
      </w:pPr>
    </w:p>
    <w:p w14:paraId="0CD605D7" w14:textId="77777777" w:rsidR="001D6323" w:rsidRDefault="001D6323" w:rsidP="00285CA7">
      <w:pPr>
        <w:contextualSpacing/>
        <w:jc w:val="center"/>
        <w:rPr>
          <w:b/>
          <w:sz w:val="28"/>
          <w:szCs w:val="28"/>
        </w:rPr>
      </w:pPr>
    </w:p>
    <w:p w14:paraId="75A9F674" w14:textId="77777777" w:rsidR="001D6323" w:rsidRDefault="001D6323" w:rsidP="00285CA7">
      <w:pPr>
        <w:contextualSpacing/>
        <w:jc w:val="center"/>
        <w:rPr>
          <w:b/>
          <w:sz w:val="28"/>
          <w:szCs w:val="28"/>
        </w:rPr>
      </w:pPr>
    </w:p>
    <w:p w14:paraId="5DEB0B49" w14:textId="77777777" w:rsidR="001D6323" w:rsidRDefault="001D6323" w:rsidP="00285CA7">
      <w:pPr>
        <w:contextualSpacing/>
        <w:jc w:val="center"/>
        <w:rPr>
          <w:b/>
          <w:sz w:val="28"/>
          <w:szCs w:val="28"/>
        </w:rPr>
      </w:pPr>
    </w:p>
    <w:p w14:paraId="390664D0" w14:textId="1460BACD" w:rsidR="00285CA7" w:rsidRDefault="00285CA7" w:rsidP="00285CA7">
      <w:pPr>
        <w:contextualSpacing/>
        <w:jc w:val="center"/>
        <w:rPr>
          <w:b/>
          <w:sz w:val="28"/>
          <w:szCs w:val="28"/>
        </w:rPr>
      </w:pPr>
      <w:r w:rsidRPr="00EE1337">
        <w:rPr>
          <w:b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14:paraId="4556410D" w14:textId="77777777" w:rsidR="00285CA7" w:rsidRDefault="00285CA7" w:rsidP="00285CA7">
      <w:pPr>
        <w:contextualSpacing/>
        <w:jc w:val="center"/>
        <w:rPr>
          <w:b/>
          <w:sz w:val="28"/>
          <w:szCs w:val="28"/>
        </w:rPr>
      </w:pPr>
    </w:p>
    <w:p w14:paraId="190A6020" w14:textId="77777777" w:rsidR="00285CA7" w:rsidRPr="00EE1337" w:rsidRDefault="00285CA7" w:rsidP="00285CA7">
      <w:pPr>
        <w:contextualSpacing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4"/>
        <w:gridCol w:w="3269"/>
        <w:gridCol w:w="3222"/>
      </w:tblGrid>
      <w:tr w:rsidR="00285CA7" w:rsidRPr="006B3BDD" w14:paraId="79236CEA" w14:textId="77777777" w:rsidTr="001C06E6">
        <w:tc>
          <w:tcPr>
            <w:tcW w:w="1912" w:type="pct"/>
          </w:tcPr>
          <w:p w14:paraId="3E165B48" w14:textId="77777777" w:rsidR="00285CA7" w:rsidRPr="006B3BDD" w:rsidRDefault="00285CA7" w:rsidP="001C06E6">
            <w:pPr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Результаты обучения</w:t>
            </w:r>
          </w:p>
        </w:tc>
        <w:tc>
          <w:tcPr>
            <w:tcW w:w="1699" w:type="pct"/>
          </w:tcPr>
          <w:p w14:paraId="7AB8A0B6" w14:textId="77777777" w:rsidR="00285CA7" w:rsidRPr="006B3BDD" w:rsidRDefault="00285CA7" w:rsidP="001C06E6">
            <w:pPr>
              <w:rPr>
                <w:b/>
                <w:bCs/>
                <w:i/>
              </w:rPr>
            </w:pPr>
            <w:r w:rsidRPr="006B3BDD">
              <w:rPr>
                <w:b/>
                <w:bCs/>
                <w:i/>
              </w:rPr>
              <w:t>Критерии оценки</w:t>
            </w:r>
          </w:p>
        </w:tc>
        <w:tc>
          <w:tcPr>
            <w:tcW w:w="1389" w:type="pct"/>
          </w:tcPr>
          <w:p w14:paraId="17FA51DE" w14:textId="77777777" w:rsidR="00285CA7" w:rsidRPr="006B3BDD" w:rsidRDefault="00285CA7" w:rsidP="001C06E6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М</w:t>
            </w:r>
            <w:r w:rsidRPr="006B3BDD">
              <w:rPr>
                <w:b/>
                <w:bCs/>
                <w:i/>
              </w:rPr>
              <w:t>етоды оценки</w:t>
            </w:r>
          </w:p>
        </w:tc>
      </w:tr>
      <w:tr w:rsidR="00285CA7" w:rsidRPr="006B3BDD" w14:paraId="35EFC7EE" w14:textId="77777777" w:rsidTr="001C06E6">
        <w:trPr>
          <w:trHeight w:val="146"/>
        </w:trPr>
        <w:tc>
          <w:tcPr>
            <w:tcW w:w="1912" w:type="pct"/>
          </w:tcPr>
          <w:p w14:paraId="5F1640D8" w14:textId="77777777" w:rsidR="00285CA7" w:rsidRPr="006B3BDD" w:rsidRDefault="00285CA7" w:rsidP="001C06E6">
            <w:pPr>
              <w:ind w:firstLine="30"/>
              <w:rPr>
                <w:i/>
              </w:rPr>
            </w:pPr>
            <w:r w:rsidRPr="006B3BDD">
              <w:rPr>
                <w:i/>
              </w:rPr>
              <w:t>Умения</w:t>
            </w:r>
          </w:p>
        </w:tc>
        <w:tc>
          <w:tcPr>
            <w:tcW w:w="1699" w:type="pct"/>
            <w:vMerge w:val="restart"/>
          </w:tcPr>
          <w:p w14:paraId="73C297C6" w14:textId="77777777" w:rsidR="00285CA7" w:rsidRPr="006B3BDD" w:rsidRDefault="00285CA7" w:rsidP="001C06E6">
            <w:pPr>
              <w:rPr>
                <w:i/>
              </w:rPr>
            </w:pPr>
            <w:r w:rsidRPr="006B3BDD">
              <w:rPr>
                <w:i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14:paraId="0B458A0F" w14:textId="77777777" w:rsidR="00285CA7" w:rsidRPr="006B3BDD" w:rsidRDefault="00285CA7" w:rsidP="001C06E6">
            <w:pPr>
              <w:rPr>
                <w:i/>
              </w:rPr>
            </w:pPr>
            <w:r w:rsidRPr="006B3BDD">
              <w:rPr>
                <w:i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14:paraId="05CE1022" w14:textId="77777777" w:rsidR="00285CA7" w:rsidRPr="006B3BDD" w:rsidRDefault="00285CA7" w:rsidP="001C06E6">
            <w:pPr>
              <w:rPr>
                <w:i/>
              </w:rPr>
            </w:pPr>
            <w:r w:rsidRPr="006B3BDD">
              <w:rPr>
                <w:i/>
              </w:rPr>
              <w:t>-Точность оценки</w:t>
            </w:r>
          </w:p>
          <w:p w14:paraId="4D4DA20C" w14:textId="77777777" w:rsidR="00285CA7" w:rsidRPr="006B3BDD" w:rsidRDefault="00285CA7" w:rsidP="001C06E6">
            <w:pPr>
              <w:rPr>
                <w:i/>
              </w:rPr>
            </w:pPr>
            <w:r w:rsidRPr="006B3BDD">
              <w:rPr>
                <w:i/>
              </w:rPr>
              <w:t xml:space="preserve">-Соответствие требованиям инструкций, регламентов </w:t>
            </w:r>
          </w:p>
          <w:p w14:paraId="364E7AF4" w14:textId="77777777" w:rsidR="00285CA7" w:rsidRPr="006B3BDD" w:rsidRDefault="00285CA7" w:rsidP="001C06E6">
            <w:pPr>
              <w:rPr>
                <w:i/>
              </w:rPr>
            </w:pPr>
            <w:r w:rsidRPr="006B3BDD">
              <w:rPr>
                <w:i/>
              </w:rPr>
              <w:t>-Рациональность действий  и т.д.</w:t>
            </w:r>
          </w:p>
          <w:p w14:paraId="7BCFBF40" w14:textId="77777777" w:rsidR="00285CA7" w:rsidRPr="006B3BDD" w:rsidRDefault="00285CA7" w:rsidP="001C06E6">
            <w:pPr>
              <w:rPr>
                <w:bCs/>
                <w:i/>
              </w:rPr>
            </w:pPr>
            <w:r w:rsidRPr="006B3BDD">
              <w:rPr>
                <w:i/>
              </w:rPr>
              <w:t>Правильное выполнение заданий в полном объеме</w:t>
            </w:r>
          </w:p>
        </w:tc>
        <w:tc>
          <w:tcPr>
            <w:tcW w:w="1389" w:type="pct"/>
            <w:vMerge w:val="restart"/>
          </w:tcPr>
          <w:p w14:paraId="6BE8E791" w14:textId="77777777" w:rsidR="00285CA7" w:rsidRPr="006B3BDD" w:rsidRDefault="00285CA7" w:rsidP="001C06E6">
            <w:pPr>
              <w:rPr>
                <w:i/>
              </w:rPr>
            </w:pPr>
            <w:r w:rsidRPr="006B3BDD">
              <w:rPr>
                <w:b/>
                <w:i/>
              </w:rPr>
              <w:t>Текущий контроль:</w:t>
            </w:r>
          </w:p>
          <w:p w14:paraId="6108A67A" w14:textId="77777777" w:rsidR="00285CA7" w:rsidRPr="006B3BDD" w:rsidRDefault="00285CA7" w:rsidP="001C06E6">
            <w:pPr>
              <w:rPr>
                <w:i/>
              </w:rPr>
            </w:pPr>
            <w:r w:rsidRPr="006B3BDD">
              <w:rPr>
                <w:i/>
              </w:rPr>
              <w:t>- защита отчетов по практическим/ лабораторным занятиям;</w:t>
            </w:r>
          </w:p>
          <w:p w14:paraId="23E77974" w14:textId="77777777" w:rsidR="00285CA7" w:rsidRPr="006B3BDD" w:rsidRDefault="00285CA7" w:rsidP="001C06E6">
            <w:pPr>
              <w:rPr>
                <w:i/>
              </w:rPr>
            </w:pPr>
            <w:r w:rsidRPr="006B3BDD">
              <w:rPr>
                <w:i/>
              </w:rPr>
              <w:t>- оценка заданий для внеаудиторной (самостоятельной)  работы</w:t>
            </w:r>
          </w:p>
          <w:p w14:paraId="022B1689" w14:textId="77777777" w:rsidR="00285CA7" w:rsidRPr="006B3BDD" w:rsidRDefault="00285CA7" w:rsidP="001C06E6">
            <w:pPr>
              <w:rPr>
                <w:i/>
              </w:rPr>
            </w:pPr>
            <w:r w:rsidRPr="006B3BDD">
              <w:rPr>
                <w:i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14:paraId="4A0C2C82" w14:textId="77777777" w:rsidR="00285CA7" w:rsidRPr="006B3BDD" w:rsidRDefault="00285CA7" w:rsidP="001C06E6">
            <w:pPr>
              <w:rPr>
                <w:i/>
              </w:rPr>
            </w:pPr>
            <w:r w:rsidRPr="006B3BDD">
              <w:rPr>
                <w:b/>
                <w:i/>
              </w:rPr>
              <w:t>Промежуточная аттестация</w:t>
            </w:r>
            <w:r w:rsidRPr="006B3BDD">
              <w:rPr>
                <w:i/>
              </w:rPr>
              <w:t>:</w:t>
            </w:r>
          </w:p>
          <w:p w14:paraId="50144D8C" w14:textId="77777777" w:rsidR="00285CA7" w:rsidRPr="006B3BDD" w:rsidRDefault="00285CA7" w:rsidP="001C06E6">
            <w:pPr>
              <w:rPr>
                <w:b/>
                <w:i/>
              </w:rPr>
            </w:pPr>
            <w:r w:rsidRPr="006B3BDD">
              <w:rPr>
                <w:i/>
              </w:rPr>
              <w:t xml:space="preserve">- экспертная оценка выполнения практических заданий на зачете/экзамене </w:t>
            </w:r>
          </w:p>
        </w:tc>
      </w:tr>
      <w:tr w:rsidR="00285CA7" w:rsidRPr="006B3BDD" w14:paraId="7E5D7B6B" w14:textId="77777777" w:rsidTr="001C06E6">
        <w:trPr>
          <w:trHeight w:val="1393"/>
        </w:trPr>
        <w:tc>
          <w:tcPr>
            <w:tcW w:w="1912" w:type="pct"/>
          </w:tcPr>
          <w:p w14:paraId="4AD5C7A8" w14:textId="77777777" w:rsidR="00285CA7" w:rsidRPr="006B3BDD" w:rsidRDefault="00285CA7" w:rsidP="001C06E6">
            <w:pPr>
              <w:rPr>
                <w:bCs/>
                <w:i/>
              </w:rPr>
            </w:pPr>
            <w:r w:rsidRPr="006B3BDD">
              <w:t>оформлять первичные документы по учету рабочего времени, выработки, заработной платы, простоев</w:t>
            </w:r>
          </w:p>
        </w:tc>
        <w:tc>
          <w:tcPr>
            <w:tcW w:w="1699" w:type="pct"/>
            <w:vMerge/>
          </w:tcPr>
          <w:p w14:paraId="06595BD7" w14:textId="77777777" w:rsidR="00285CA7" w:rsidRPr="006B3BDD" w:rsidRDefault="00285CA7" w:rsidP="001C06E6">
            <w:pPr>
              <w:rPr>
                <w:bCs/>
                <w:i/>
              </w:rPr>
            </w:pPr>
          </w:p>
        </w:tc>
        <w:tc>
          <w:tcPr>
            <w:tcW w:w="1389" w:type="pct"/>
            <w:vMerge/>
          </w:tcPr>
          <w:p w14:paraId="2D24F87C" w14:textId="77777777" w:rsidR="00285CA7" w:rsidRPr="006B3BDD" w:rsidRDefault="00285CA7" w:rsidP="001C06E6">
            <w:pPr>
              <w:rPr>
                <w:bCs/>
                <w:i/>
              </w:rPr>
            </w:pPr>
          </w:p>
        </w:tc>
      </w:tr>
      <w:tr w:rsidR="00285CA7" w:rsidRPr="006B3BDD" w14:paraId="79FA7574" w14:textId="77777777" w:rsidTr="001C06E6">
        <w:trPr>
          <w:trHeight w:val="668"/>
        </w:trPr>
        <w:tc>
          <w:tcPr>
            <w:tcW w:w="1912" w:type="pct"/>
          </w:tcPr>
          <w:p w14:paraId="6354B7EC" w14:textId="77777777" w:rsidR="00285CA7" w:rsidRPr="006B3BDD" w:rsidRDefault="00285CA7" w:rsidP="001C06E6">
            <w:pPr>
              <w:rPr>
                <w:bCs/>
                <w:i/>
              </w:rPr>
            </w:pPr>
            <w:r w:rsidRPr="006B3BDD">
              <w:t>рассчитывать основные технико-экономические показатели деятельности подразделения (организации)</w:t>
            </w:r>
          </w:p>
        </w:tc>
        <w:tc>
          <w:tcPr>
            <w:tcW w:w="1699" w:type="pct"/>
            <w:vMerge/>
          </w:tcPr>
          <w:p w14:paraId="4420C2E8" w14:textId="77777777" w:rsidR="00285CA7" w:rsidRPr="006B3BDD" w:rsidRDefault="00285CA7" w:rsidP="001C06E6">
            <w:pPr>
              <w:jc w:val="both"/>
              <w:rPr>
                <w:bCs/>
                <w:i/>
              </w:rPr>
            </w:pPr>
          </w:p>
        </w:tc>
        <w:tc>
          <w:tcPr>
            <w:tcW w:w="1389" w:type="pct"/>
            <w:vMerge/>
          </w:tcPr>
          <w:p w14:paraId="37E226E2" w14:textId="77777777" w:rsidR="00285CA7" w:rsidRPr="006B3BDD" w:rsidRDefault="00285CA7" w:rsidP="001C06E6">
            <w:pPr>
              <w:rPr>
                <w:bCs/>
                <w:i/>
              </w:rPr>
            </w:pPr>
          </w:p>
        </w:tc>
      </w:tr>
      <w:tr w:rsidR="00285CA7" w:rsidRPr="006B3BDD" w14:paraId="7AB35E33" w14:textId="77777777" w:rsidTr="001C06E6">
        <w:trPr>
          <w:trHeight w:val="70"/>
        </w:trPr>
        <w:tc>
          <w:tcPr>
            <w:tcW w:w="1912" w:type="pct"/>
          </w:tcPr>
          <w:p w14:paraId="1878DCAD" w14:textId="77777777" w:rsidR="00285CA7" w:rsidRPr="006B3BDD" w:rsidRDefault="00285CA7" w:rsidP="001C06E6">
            <w:pPr>
              <w:rPr>
                <w:bCs/>
                <w:i/>
              </w:rPr>
            </w:pPr>
            <w:r w:rsidRPr="006B3BDD">
              <w:t>разрабатывать бизнес–план</w:t>
            </w:r>
          </w:p>
        </w:tc>
        <w:tc>
          <w:tcPr>
            <w:tcW w:w="1699" w:type="pct"/>
            <w:vMerge/>
          </w:tcPr>
          <w:p w14:paraId="6FB6A44C" w14:textId="77777777" w:rsidR="00285CA7" w:rsidRPr="006B3BDD" w:rsidRDefault="00285CA7" w:rsidP="001C06E6">
            <w:pPr>
              <w:jc w:val="both"/>
              <w:rPr>
                <w:bCs/>
                <w:i/>
              </w:rPr>
            </w:pPr>
          </w:p>
        </w:tc>
        <w:tc>
          <w:tcPr>
            <w:tcW w:w="1389" w:type="pct"/>
            <w:vMerge/>
          </w:tcPr>
          <w:p w14:paraId="4CC9F471" w14:textId="77777777" w:rsidR="00285CA7" w:rsidRPr="006B3BDD" w:rsidRDefault="00285CA7" w:rsidP="001C06E6">
            <w:pPr>
              <w:rPr>
                <w:bCs/>
                <w:i/>
              </w:rPr>
            </w:pPr>
          </w:p>
        </w:tc>
      </w:tr>
      <w:tr w:rsidR="00285CA7" w:rsidRPr="006B3BDD" w14:paraId="3204A520" w14:textId="77777777" w:rsidTr="001C06E6">
        <w:trPr>
          <w:trHeight w:val="120"/>
        </w:trPr>
        <w:tc>
          <w:tcPr>
            <w:tcW w:w="1912" w:type="pct"/>
          </w:tcPr>
          <w:p w14:paraId="4E31D1D9" w14:textId="77777777" w:rsidR="00285CA7" w:rsidRPr="006B3BDD" w:rsidRDefault="00285CA7" w:rsidP="001C06E6">
            <w:pPr>
              <w:rPr>
                <w:bCs/>
                <w:i/>
              </w:rPr>
            </w:pPr>
            <w:r w:rsidRPr="006B3BDD">
              <w:rPr>
                <w:bCs/>
                <w:i/>
              </w:rPr>
              <w:t>Знания</w:t>
            </w:r>
          </w:p>
        </w:tc>
        <w:tc>
          <w:tcPr>
            <w:tcW w:w="1699" w:type="pct"/>
            <w:vMerge w:val="restart"/>
          </w:tcPr>
          <w:p w14:paraId="684C4D78" w14:textId="77777777" w:rsidR="00285CA7" w:rsidRPr="006B3BDD" w:rsidRDefault="00285CA7" w:rsidP="001C06E6">
            <w:pPr>
              <w:rPr>
                <w:i/>
              </w:rPr>
            </w:pPr>
            <w:r w:rsidRPr="006B3BDD">
              <w:rPr>
                <w:i/>
              </w:rPr>
              <w:t>Полнота ответов, точность формулировок, не менее 70% правильных ответов.</w:t>
            </w:r>
          </w:p>
          <w:p w14:paraId="5244D40D" w14:textId="77777777" w:rsidR="00285CA7" w:rsidRPr="006B3BDD" w:rsidRDefault="00285CA7" w:rsidP="001C06E6">
            <w:pPr>
              <w:rPr>
                <w:i/>
              </w:rPr>
            </w:pPr>
            <w:r w:rsidRPr="006B3BDD">
              <w:rPr>
                <w:i/>
              </w:rPr>
              <w:t>Не менее 75% правильных ответов.</w:t>
            </w:r>
          </w:p>
          <w:p w14:paraId="3587E04C" w14:textId="77777777" w:rsidR="00285CA7" w:rsidRPr="006B3BDD" w:rsidRDefault="00285CA7" w:rsidP="001C06E6">
            <w:pPr>
              <w:rPr>
                <w:i/>
              </w:rPr>
            </w:pPr>
            <w:r w:rsidRPr="006B3BDD">
              <w:rPr>
                <w:i/>
              </w:rPr>
              <w:t xml:space="preserve">Актуальность темы, адекватность результатов поставленным целям, </w:t>
            </w:r>
          </w:p>
          <w:p w14:paraId="38B49AD4" w14:textId="77777777" w:rsidR="00285CA7" w:rsidRPr="006B3BDD" w:rsidRDefault="00285CA7" w:rsidP="001C06E6">
            <w:pPr>
              <w:rPr>
                <w:i/>
              </w:rPr>
            </w:pPr>
            <w:r w:rsidRPr="006B3BDD">
              <w:rPr>
                <w:i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14:paraId="03A47AFB" w14:textId="77777777" w:rsidR="00285CA7" w:rsidRPr="006B3BDD" w:rsidRDefault="00285CA7" w:rsidP="001C06E6">
            <w:pPr>
              <w:rPr>
                <w:i/>
              </w:rPr>
            </w:pPr>
          </w:p>
          <w:p w14:paraId="580E98FE" w14:textId="77777777" w:rsidR="00285CA7" w:rsidRPr="006B3BDD" w:rsidRDefault="00285CA7" w:rsidP="001C06E6">
            <w:pPr>
              <w:rPr>
                <w:i/>
              </w:rPr>
            </w:pPr>
          </w:p>
          <w:p w14:paraId="43102FC0" w14:textId="77777777" w:rsidR="00285CA7" w:rsidRPr="006B3BDD" w:rsidRDefault="00285CA7" w:rsidP="001C06E6">
            <w:pPr>
              <w:rPr>
                <w:i/>
              </w:rPr>
            </w:pPr>
            <w:r w:rsidRPr="006B3BDD">
              <w:rPr>
                <w:i/>
              </w:rPr>
              <w:t>Полнота ответов, точность формулировок, не менее 70% правильных ответов.</w:t>
            </w:r>
          </w:p>
          <w:p w14:paraId="5F04ACAB" w14:textId="77777777" w:rsidR="00285CA7" w:rsidRPr="006B3BDD" w:rsidRDefault="00285CA7" w:rsidP="001C06E6">
            <w:pPr>
              <w:rPr>
                <w:i/>
              </w:rPr>
            </w:pPr>
          </w:p>
          <w:p w14:paraId="516106BE" w14:textId="77777777" w:rsidR="00285CA7" w:rsidRPr="006B3BDD" w:rsidRDefault="00285CA7" w:rsidP="001C06E6">
            <w:pPr>
              <w:rPr>
                <w:bCs/>
                <w:i/>
              </w:rPr>
            </w:pPr>
            <w:r w:rsidRPr="006B3BDD">
              <w:rPr>
                <w:i/>
              </w:rPr>
              <w:t>Не менее 75% правильных ответов</w:t>
            </w:r>
          </w:p>
        </w:tc>
        <w:tc>
          <w:tcPr>
            <w:tcW w:w="1389" w:type="pct"/>
            <w:vMerge w:val="restart"/>
            <w:tcBorders>
              <w:top w:val="nil"/>
            </w:tcBorders>
          </w:tcPr>
          <w:p w14:paraId="124C9313" w14:textId="77777777" w:rsidR="00285CA7" w:rsidRPr="006B3BDD" w:rsidRDefault="00285CA7" w:rsidP="001C06E6">
            <w:pPr>
              <w:rPr>
                <w:b/>
                <w:i/>
              </w:rPr>
            </w:pPr>
            <w:r w:rsidRPr="006B3BDD">
              <w:rPr>
                <w:b/>
                <w:i/>
              </w:rPr>
              <w:t>Текущий контроль</w:t>
            </w:r>
          </w:p>
          <w:p w14:paraId="1EB2F088" w14:textId="77777777" w:rsidR="00285CA7" w:rsidRPr="006B3BDD" w:rsidRDefault="00285CA7" w:rsidP="001C06E6">
            <w:pPr>
              <w:rPr>
                <w:b/>
                <w:i/>
              </w:rPr>
            </w:pPr>
            <w:r w:rsidRPr="006B3BDD">
              <w:rPr>
                <w:b/>
                <w:i/>
              </w:rPr>
              <w:t>при проведении:</w:t>
            </w:r>
          </w:p>
          <w:p w14:paraId="51C266D3" w14:textId="77777777" w:rsidR="00285CA7" w:rsidRPr="006B3BDD" w:rsidRDefault="00285CA7" w:rsidP="001C06E6">
            <w:pPr>
              <w:rPr>
                <w:i/>
              </w:rPr>
            </w:pPr>
            <w:r w:rsidRPr="006B3BDD">
              <w:rPr>
                <w:i/>
              </w:rPr>
              <w:t>-письменного/устного опроса;</w:t>
            </w:r>
          </w:p>
          <w:p w14:paraId="29EF8931" w14:textId="77777777" w:rsidR="00285CA7" w:rsidRPr="006B3BDD" w:rsidRDefault="00285CA7" w:rsidP="001C06E6">
            <w:pPr>
              <w:rPr>
                <w:i/>
              </w:rPr>
            </w:pPr>
            <w:r w:rsidRPr="006B3BDD">
              <w:rPr>
                <w:i/>
              </w:rPr>
              <w:t>-тестирования;</w:t>
            </w:r>
          </w:p>
          <w:p w14:paraId="656EDCCA" w14:textId="77777777" w:rsidR="00285CA7" w:rsidRPr="006B3BDD" w:rsidRDefault="00285CA7" w:rsidP="001C06E6">
            <w:pPr>
              <w:rPr>
                <w:i/>
              </w:rPr>
            </w:pPr>
            <w:r w:rsidRPr="006B3BDD">
              <w:rPr>
                <w:i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14:paraId="69190FDD" w14:textId="77777777" w:rsidR="00285CA7" w:rsidRPr="006B3BDD" w:rsidRDefault="00285CA7" w:rsidP="001C06E6">
            <w:pPr>
              <w:rPr>
                <w:i/>
              </w:rPr>
            </w:pPr>
            <w:r w:rsidRPr="006B3BDD">
              <w:rPr>
                <w:b/>
                <w:i/>
              </w:rPr>
              <w:t>Промежуточная аттестация</w:t>
            </w:r>
          </w:p>
          <w:p w14:paraId="0182935D" w14:textId="77777777" w:rsidR="00285CA7" w:rsidRPr="006B3BDD" w:rsidRDefault="00285CA7" w:rsidP="001C06E6">
            <w:pPr>
              <w:rPr>
                <w:i/>
              </w:rPr>
            </w:pPr>
            <w:r w:rsidRPr="006B3BDD">
              <w:rPr>
                <w:i/>
              </w:rPr>
              <w:t xml:space="preserve">в форме дифференцированного зачета/ экзамена по МДК в виде: </w:t>
            </w:r>
          </w:p>
          <w:p w14:paraId="095C16DA" w14:textId="77777777" w:rsidR="00285CA7" w:rsidRPr="006B3BDD" w:rsidRDefault="00285CA7" w:rsidP="001C06E6">
            <w:pPr>
              <w:rPr>
                <w:i/>
              </w:rPr>
            </w:pPr>
            <w:r w:rsidRPr="006B3BDD">
              <w:rPr>
                <w:i/>
              </w:rPr>
              <w:t xml:space="preserve">-письменных/ устных ответов, </w:t>
            </w:r>
          </w:p>
          <w:p w14:paraId="2CE5684A" w14:textId="77777777" w:rsidR="00285CA7" w:rsidRPr="006B3BDD" w:rsidRDefault="00285CA7" w:rsidP="001C06E6">
            <w:pPr>
              <w:rPr>
                <w:b/>
                <w:i/>
                <w:color w:val="FF0000"/>
              </w:rPr>
            </w:pPr>
            <w:r w:rsidRPr="006B3BDD">
              <w:rPr>
                <w:i/>
              </w:rPr>
              <w:t>-тестирования.</w:t>
            </w:r>
          </w:p>
          <w:p w14:paraId="77DE9B9C" w14:textId="77777777" w:rsidR="00285CA7" w:rsidRPr="006B3BDD" w:rsidRDefault="00285CA7" w:rsidP="001C06E6">
            <w:pPr>
              <w:rPr>
                <w:bCs/>
                <w:i/>
              </w:rPr>
            </w:pPr>
          </w:p>
        </w:tc>
      </w:tr>
      <w:tr w:rsidR="00285CA7" w:rsidRPr="006B3BDD" w14:paraId="4F687339" w14:textId="77777777" w:rsidTr="001C06E6">
        <w:trPr>
          <w:trHeight w:val="556"/>
        </w:trPr>
        <w:tc>
          <w:tcPr>
            <w:tcW w:w="1912" w:type="pct"/>
          </w:tcPr>
          <w:p w14:paraId="773F78A4" w14:textId="77777777" w:rsidR="00285CA7" w:rsidRPr="006B3BDD" w:rsidRDefault="00285CA7" w:rsidP="001C06E6">
            <w:r w:rsidRPr="006B3BDD">
              <w:t>действующие законы и иные нормативные правовые акты, регулирующие производственно-хозяйственную деятельность;</w:t>
            </w:r>
          </w:p>
        </w:tc>
        <w:tc>
          <w:tcPr>
            <w:tcW w:w="1699" w:type="pct"/>
            <w:vMerge/>
          </w:tcPr>
          <w:p w14:paraId="5904185F" w14:textId="77777777" w:rsidR="00285CA7" w:rsidRPr="006B3BDD" w:rsidRDefault="00285CA7" w:rsidP="001C06E6">
            <w:pPr>
              <w:rPr>
                <w:bCs/>
                <w:i/>
              </w:rPr>
            </w:pPr>
          </w:p>
        </w:tc>
        <w:tc>
          <w:tcPr>
            <w:tcW w:w="1389" w:type="pct"/>
            <w:vMerge/>
          </w:tcPr>
          <w:p w14:paraId="0D27EAD4" w14:textId="77777777" w:rsidR="00285CA7" w:rsidRPr="006B3BDD" w:rsidRDefault="00285CA7" w:rsidP="001C06E6">
            <w:pPr>
              <w:rPr>
                <w:bCs/>
                <w:i/>
              </w:rPr>
            </w:pPr>
          </w:p>
        </w:tc>
      </w:tr>
      <w:tr w:rsidR="00285CA7" w:rsidRPr="006B3BDD" w14:paraId="59B766C5" w14:textId="77777777" w:rsidTr="001C06E6">
        <w:trPr>
          <w:trHeight w:val="698"/>
        </w:trPr>
        <w:tc>
          <w:tcPr>
            <w:tcW w:w="1912" w:type="pct"/>
          </w:tcPr>
          <w:p w14:paraId="751931FD" w14:textId="77777777" w:rsidR="00285CA7" w:rsidRPr="006B3BDD" w:rsidRDefault="00285CA7" w:rsidP="001C06E6">
            <w:pPr>
              <w:rPr>
                <w:bCs/>
                <w:i/>
              </w:rPr>
            </w:pPr>
            <w:r w:rsidRPr="006B3BDD">
              <w:t>материально-технические, трудовые и финансовые ресурсы отрасли и организации, показатели их эффективного использования</w:t>
            </w:r>
          </w:p>
        </w:tc>
        <w:tc>
          <w:tcPr>
            <w:tcW w:w="1699" w:type="pct"/>
            <w:vMerge/>
          </w:tcPr>
          <w:p w14:paraId="629FA068" w14:textId="77777777" w:rsidR="00285CA7" w:rsidRPr="006B3BDD" w:rsidRDefault="00285CA7" w:rsidP="001C06E6">
            <w:pPr>
              <w:rPr>
                <w:bCs/>
                <w:i/>
              </w:rPr>
            </w:pPr>
          </w:p>
        </w:tc>
        <w:tc>
          <w:tcPr>
            <w:tcW w:w="1389" w:type="pct"/>
            <w:vMerge/>
          </w:tcPr>
          <w:p w14:paraId="20D9AC65" w14:textId="77777777" w:rsidR="00285CA7" w:rsidRPr="006B3BDD" w:rsidRDefault="00285CA7" w:rsidP="001C06E6">
            <w:pPr>
              <w:rPr>
                <w:bCs/>
                <w:i/>
              </w:rPr>
            </w:pPr>
          </w:p>
        </w:tc>
      </w:tr>
      <w:tr w:rsidR="00285CA7" w:rsidRPr="006B3BDD" w14:paraId="22B50B47" w14:textId="77777777" w:rsidTr="001C06E6">
        <w:trPr>
          <w:trHeight w:val="698"/>
        </w:trPr>
        <w:tc>
          <w:tcPr>
            <w:tcW w:w="1912" w:type="pct"/>
          </w:tcPr>
          <w:p w14:paraId="6BEE89BA" w14:textId="77777777" w:rsidR="00285CA7" w:rsidRPr="006B3BDD" w:rsidRDefault="00285CA7" w:rsidP="001C06E6">
            <w:pPr>
              <w:rPr>
                <w:bCs/>
                <w:i/>
              </w:rPr>
            </w:pPr>
            <w:r w:rsidRPr="006B3BDD">
              <w:t>методики расчета основных технико-экономических показателей деятельности организации</w:t>
            </w:r>
          </w:p>
        </w:tc>
        <w:tc>
          <w:tcPr>
            <w:tcW w:w="1699" w:type="pct"/>
            <w:vMerge/>
          </w:tcPr>
          <w:p w14:paraId="39268F92" w14:textId="77777777" w:rsidR="00285CA7" w:rsidRPr="006B3BDD" w:rsidRDefault="00285CA7" w:rsidP="001C06E6">
            <w:pPr>
              <w:rPr>
                <w:bCs/>
                <w:i/>
              </w:rPr>
            </w:pPr>
          </w:p>
        </w:tc>
        <w:tc>
          <w:tcPr>
            <w:tcW w:w="1389" w:type="pct"/>
            <w:vMerge/>
          </w:tcPr>
          <w:p w14:paraId="175E9634" w14:textId="77777777" w:rsidR="00285CA7" w:rsidRPr="006B3BDD" w:rsidRDefault="00285CA7" w:rsidP="001C06E6">
            <w:pPr>
              <w:rPr>
                <w:bCs/>
                <w:i/>
              </w:rPr>
            </w:pPr>
          </w:p>
        </w:tc>
      </w:tr>
      <w:tr w:rsidR="00285CA7" w:rsidRPr="006B3BDD" w14:paraId="796793DE" w14:textId="77777777" w:rsidTr="001C06E6">
        <w:trPr>
          <w:trHeight w:val="698"/>
        </w:trPr>
        <w:tc>
          <w:tcPr>
            <w:tcW w:w="1912" w:type="pct"/>
          </w:tcPr>
          <w:p w14:paraId="167E7A16" w14:textId="77777777" w:rsidR="00285CA7" w:rsidRPr="006B3BDD" w:rsidRDefault="00285CA7" w:rsidP="001C06E6">
            <w:r w:rsidRPr="006B3BDD">
              <w:t>методику разработки бизнес-плана</w:t>
            </w:r>
          </w:p>
        </w:tc>
        <w:tc>
          <w:tcPr>
            <w:tcW w:w="1699" w:type="pct"/>
            <w:vMerge/>
          </w:tcPr>
          <w:p w14:paraId="0D1E68ED" w14:textId="77777777" w:rsidR="00285CA7" w:rsidRPr="006B3BDD" w:rsidRDefault="00285CA7" w:rsidP="001C06E6">
            <w:pPr>
              <w:rPr>
                <w:bCs/>
                <w:i/>
              </w:rPr>
            </w:pPr>
          </w:p>
        </w:tc>
        <w:tc>
          <w:tcPr>
            <w:tcW w:w="1389" w:type="pct"/>
            <w:vMerge/>
          </w:tcPr>
          <w:p w14:paraId="62ABF1C9" w14:textId="77777777" w:rsidR="00285CA7" w:rsidRPr="006B3BDD" w:rsidRDefault="00285CA7" w:rsidP="001C06E6">
            <w:pPr>
              <w:rPr>
                <w:bCs/>
                <w:i/>
              </w:rPr>
            </w:pPr>
          </w:p>
        </w:tc>
      </w:tr>
      <w:tr w:rsidR="00285CA7" w:rsidRPr="006B3BDD" w14:paraId="73F7D732" w14:textId="77777777" w:rsidTr="001C06E6">
        <w:trPr>
          <w:trHeight w:val="556"/>
        </w:trPr>
        <w:tc>
          <w:tcPr>
            <w:tcW w:w="1912" w:type="pct"/>
          </w:tcPr>
          <w:p w14:paraId="15A0A26A" w14:textId="77777777" w:rsidR="00285CA7" w:rsidRPr="006B3BDD" w:rsidRDefault="00285CA7" w:rsidP="001C06E6">
            <w:pPr>
              <w:rPr>
                <w:bCs/>
                <w:i/>
                <w:iCs/>
              </w:rPr>
            </w:pPr>
            <w:r w:rsidRPr="006B3BDD">
              <w:t>механизмы ценообразования на продукцию (услуги), формы оплаты труда в современных условиях</w:t>
            </w:r>
          </w:p>
        </w:tc>
        <w:tc>
          <w:tcPr>
            <w:tcW w:w="1699" w:type="pct"/>
            <w:vMerge/>
          </w:tcPr>
          <w:p w14:paraId="4E836C3D" w14:textId="77777777" w:rsidR="00285CA7" w:rsidRPr="006B3BDD" w:rsidRDefault="00285CA7" w:rsidP="001C06E6">
            <w:pPr>
              <w:rPr>
                <w:bCs/>
                <w:i/>
              </w:rPr>
            </w:pPr>
          </w:p>
        </w:tc>
        <w:tc>
          <w:tcPr>
            <w:tcW w:w="1389" w:type="pct"/>
            <w:vMerge/>
          </w:tcPr>
          <w:p w14:paraId="22DC2EB0" w14:textId="77777777" w:rsidR="00285CA7" w:rsidRPr="006B3BDD" w:rsidRDefault="00285CA7" w:rsidP="001C06E6">
            <w:pPr>
              <w:rPr>
                <w:bCs/>
                <w:i/>
              </w:rPr>
            </w:pPr>
          </w:p>
        </w:tc>
      </w:tr>
      <w:tr w:rsidR="00285CA7" w:rsidRPr="006B3BDD" w14:paraId="7211040F" w14:textId="77777777" w:rsidTr="001C06E6">
        <w:trPr>
          <w:trHeight w:val="415"/>
        </w:trPr>
        <w:tc>
          <w:tcPr>
            <w:tcW w:w="1912" w:type="pct"/>
          </w:tcPr>
          <w:p w14:paraId="0607A163" w14:textId="77777777" w:rsidR="00285CA7" w:rsidRPr="006B3BDD" w:rsidRDefault="00285CA7" w:rsidP="001C06E6">
            <w:r w:rsidRPr="006B3BDD">
              <w:t xml:space="preserve">основы маркетинговой деятельности, менеджмента и принципы делового общения; основы организации работы коллектива исполнителей; основы планирования, </w:t>
            </w:r>
            <w:r w:rsidRPr="006B3BDD">
              <w:lastRenderedPageBreak/>
              <w:t xml:space="preserve">финансирования и кредитования организации; </w:t>
            </w:r>
          </w:p>
        </w:tc>
        <w:tc>
          <w:tcPr>
            <w:tcW w:w="1699" w:type="pct"/>
            <w:vMerge/>
          </w:tcPr>
          <w:p w14:paraId="6DC70F21" w14:textId="77777777" w:rsidR="00285CA7" w:rsidRPr="006B3BDD" w:rsidRDefault="00285CA7" w:rsidP="001C06E6">
            <w:pPr>
              <w:rPr>
                <w:bCs/>
                <w:i/>
              </w:rPr>
            </w:pPr>
          </w:p>
        </w:tc>
        <w:tc>
          <w:tcPr>
            <w:tcW w:w="1389" w:type="pct"/>
            <w:vMerge/>
          </w:tcPr>
          <w:p w14:paraId="089C5FB9" w14:textId="77777777" w:rsidR="00285CA7" w:rsidRPr="006B3BDD" w:rsidRDefault="00285CA7" w:rsidP="001C06E6">
            <w:pPr>
              <w:rPr>
                <w:bCs/>
                <w:i/>
              </w:rPr>
            </w:pPr>
          </w:p>
        </w:tc>
      </w:tr>
      <w:tr w:rsidR="00285CA7" w:rsidRPr="006B3BDD" w14:paraId="2D690DB8" w14:textId="77777777" w:rsidTr="001C06E6">
        <w:trPr>
          <w:trHeight w:val="713"/>
        </w:trPr>
        <w:tc>
          <w:tcPr>
            <w:tcW w:w="1912" w:type="pct"/>
          </w:tcPr>
          <w:p w14:paraId="11D5BB13" w14:textId="77777777" w:rsidR="00285CA7" w:rsidRPr="006B3BDD" w:rsidRDefault="00285CA7" w:rsidP="001C06E6">
            <w:r w:rsidRPr="006B3BDD">
              <w:t xml:space="preserve">особенности менеджмента в области профессиональной деятельности; </w:t>
            </w:r>
          </w:p>
        </w:tc>
        <w:tc>
          <w:tcPr>
            <w:tcW w:w="1699" w:type="pct"/>
            <w:vMerge/>
          </w:tcPr>
          <w:p w14:paraId="4F7672B0" w14:textId="77777777" w:rsidR="00285CA7" w:rsidRPr="006B3BDD" w:rsidRDefault="00285CA7" w:rsidP="001C06E6">
            <w:pPr>
              <w:jc w:val="both"/>
              <w:rPr>
                <w:bCs/>
                <w:i/>
              </w:rPr>
            </w:pPr>
          </w:p>
        </w:tc>
        <w:tc>
          <w:tcPr>
            <w:tcW w:w="1389" w:type="pct"/>
            <w:vMerge/>
          </w:tcPr>
          <w:p w14:paraId="0E1A98EA" w14:textId="77777777" w:rsidR="00285CA7" w:rsidRPr="006B3BDD" w:rsidRDefault="00285CA7" w:rsidP="001C06E6">
            <w:pPr>
              <w:rPr>
                <w:bCs/>
                <w:i/>
              </w:rPr>
            </w:pPr>
          </w:p>
        </w:tc>
      </w:tr>
      <w:tr w:rsidR="00285CA7" w:rsidRPr="006B3BDD" w14:paraId="52A1D2CD" w14:textId="77777777" w:rsidTr="001C06E6">
        <w:trPr>
          <w:trHeight w:val="499"/>
        </w:trPr>
        <w:tc>
          <w:tcPr>
            <w:tcW w:w="1912" w:type="pct"/>
          </w:tcPr>
          <w:p w14:paraId="324014FA" w14:textId="77777777" w:rsidR="00285CA7" w:rsidRPr="006B3BDD" w:rsidRDefault="00285CA7" w:rsidP="001C06E6">
            <w:r w:rsidRPr="006B3BDD">
              <w:t>производственную и организационную структуру организации.</w:t>
            </w:r>
          </w:p>
        </w:tc>
        <w:tc>
          <w:tcPr>
            <w:tcW w:w="1699" w:type="pct"/>
            <w:vMerge/>
          </w:tcPr>
          <w:p w14:paraId="5F717916" w14:textId="77777777" w:rsidR="00285CA7" w:rsidRPr="006B3BDD" w:rsidRDefault="00285CA7" w:rsidP="001C06E6">
            <w:pPr>
              <w:jc w:val="both"/>
              <w:rPr>
                <w:bCs/>
                <w:i/>
              </w:rPr>
            </w:pPr>
          </w:p>
        </w:tc>
        <w:tc>
          <w:tcPr>
            <w:tcW w:w="1389" w:type="pct"/>
            <w:vMerge/>
          </w:tcPr>
          <w:p w14:paraId="1F3F18A9" w14:textId="77777777" w:rsidR="00285CA7" w:rsidRPr="006B3BDD" w:rsidRDefault="00285CA7" w:rsidP="001C06E6">
            <w:pPr>
              <w:rPr>
                <w:bCs/>
                <w:i/>
              </w:rPr>
            </w:pPr>
          </w:p>
        </w:tc>
      </w:tr>
    </w:tbl>
    <w:p w14:paraId="2520E049" w14:textId="77777777" w:rsidR="00285CA7" w:rsidRPr="006B3BDD" w:rsidRDefault="00285CA7" w:rsidP="00285CA7">
      <w:pPr>
        <w:ind w:left="714"/>
        <w:rPr>
          <w:b/>
          <w:i/>
        </w:rPr>
      </w:pPr>
    </w:p>
    <w:p w14:paraId="794913E0" w14:textId="77777777" w:rsidR="00285CA7" w:rsidRDefault="00285CA7" w:rsidP="0028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38C83E5" w14:textId="77777777" w:rsidR="00285CA7" w:rsidRDefault="00285CA7" w:rsidP="0028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0ACA40F" w14:textId="77777777" w:rsidR="00285CA7" w:rsidRDefault="00285CA7" w:rsidP="00285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8143D3F" w14:textId="0717C559" w:rsidR="004C1120" w:rsidRDefault="004C1120" w:rsidP="00285CA7"/>
    <w:sectPr w:rsidR="004C1120" w:rsidSect="00C503CF">
      <w:pgSz w:w="11907" w:h="16840"/>
      <w:pgMar w:top="992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B938B" w14:textId="77777777" w:rsidR="00C503CF" w:rsidRDefault="00C503CF" w:rsidP="003B3A93">
      <w:r>
        <w:separator/>
      </w:r>
    </w:p>
  </w:endnote>
  <w:endnote w:type="continuationSeparator" w:id="0">
    <w:p w14:paraId="5019B341" w14:textId="77777777" w:rsidR="00C503CF" w:rsidRDefault="00C503CF" w:rsidP="003B3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8F15C" w14:textId="77777777" w:rsidR="00C503CF" w:rsidRDefault="00C503CF" w:rsidP="003B3A93">
      <w:r>
        <w:separator/>
      </w:r>
    </w:p>
  </w:footnote>
  <w:footnote w:type="continuationSeparator" w:id="0">
    <w:p w14:paraId="488D6E44" w14:textId="77777777" w:rsidR="00C503CF" w:rsidRDefault="00C503CF" w:rsidP="003B3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1A099" w14:textId="77777777" w:rsidR="003B3A93" w:rsidRDefault="003B3A9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i w:val="0"/>
      </w:rPr>
    </w:lvl>
  </w:abstractNum>
  <w:abstractNum w:abstractNumId="1" w15:restartNumberingAfterBreak="0">
    <w:nsid w:val="09FF1ED5"/>
    <w:multiLevelType w:val="hybridMultilevel"/>
    <w:tmpl w:val="3014B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494228D"/>
    <w:multiLevelType w:val="hybridMultilevel"/>
    <w:tmpl w:val="92DA1CEC"/>
    <w:lvl w:ilvl="0" w:tplc="E96C6C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C149D8"/>
    <w:multiLevelType w:val="multilevel"/>
    <w:tmpl w:val="DF16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984637"/>
    <w:multiLevelType w:val="hybridMultilevel"/>
    <w:tmpl w:val="C4DA8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8E46C1"/>
    <w:multiLevelType w:val="multilevel"/>
    <w:tmpl w:val="26FA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D41488"/>
    <w:multiLevelType w:val="multilevel"/>
    <w:tmpl w:val="2C32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B542CC"/>
    <w:multiLevelType w:val="multilevel"/>
    <w:tmpl w:val="CA72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54632202">
    <w:abstractNumId w:val="2"/>
  </w:num>
  <w:num w:numId="2" w16cid:durableId="1156996465">
    <w:abstractNumId w:val="6"/>
  </w:num>
  <w:num w:numId="3" w16cid:durableId="893004028">
    <w:abstractNumId w:val="8"/>
  </w:num>
  <w:num w:numId="4" w16cid:durableId="1916625800">
    <w:abstractNumId w:val="4"/>
  </w:num>
  <w:num w:numId="5" w16cid:durableId="1300770591">
    <w:abstractNumId w:val="7"/>
  </w:num>
  <w:num w:numId="6" w16cid:durableId="239408660">
    <w:abstractNumId w:val="3"/>
  </w:num>
  <w:num w:numId="7" w16cid:durableId="1827361797">
    <w:abstractNumId w:val="1"/>
  </w:num>
  <w:num w:numId="8" w16cid:durableId="1000809800">
    <w:abstractNumId w:val="5"/>
  </w:num>
  <w:num w:numId="9" w16cid:durableId="757412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A7"/>
    <w:rsid w:val="001D6323"/>
    <w:rsid w:val="002540B2"/>
    <w:rsid w:val="00285CA7"/>
    <w:rsid w:val="002D3A01"/>
    <w:rsid w:val="003B3A93"/>
    <w:rsid w:val="004C1120"/>
    <w:rsid w:val="005064C0"/>
    <w:rsid w:val="0065570D"/>
    <w:rsid w:val="006A2DA0"/>
    <w:rsid w:val="00955941"/>
    <w:rsid w:val="00983E7C"/>
    <w:rsid w:val="009C52B9"/>
    <w:rsid w:val="009D1883"/>
    <w:rsid w:val="00B31767"/>
    <w:rsid w:val="00C13317"/>
    <w:rsid w:val="00C503CF"/>
    <w:rsid w:val="00C619B6"/>
    <w:rsid w:val="00E123A8"/>
    <w:rsid w:val="00F441F9"/>
    <w:rsid w:val="00F9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79BE"/>
  <w15:docId w15:val="{DAC95F13-7CB1-4447-85A8-2FF8D84A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5CA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5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85C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85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85C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85C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285CA7"/>
    <w:pPr>
      <w:spacing w:before="120" w:after="120"/>
      <w:ind w:left="708"/>
    </w:pPr>
  </w:style>
  <w:style w:type="paragraph" w:styleId="a5">
    <w:name w:val="header"/>
    <w:basedOn w:val="a"/>
    <w:link w:val="a6"/>
    <w:uiPriority w:val="99"/>
    <w:unhideWhenUsed/>
    <w:rsid w:val="003B3A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3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B3A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3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rsid w:val="002540B2"/>
    <w:pPr>
      <w:widowControl w:val="0"/>
      <w:autoSpaceDE w:val="0"/>
      <w:ind w:left="9"/>
    </w:pPr>
    <w:rPr>
      <w:sz w:val="22"/>
      <w:szCs w:val="22"/>
      <w:lang w:eastAsia="zh-CN"/>
    </w:rPr>
  </w:style>
  <w:style w:type="character" w:styleId="a9">
    <w:name w:val="Hyperlink"/>
    <w:rsid w:val="001D6323"/>
    <w:rPr>
      <w:rFonts w:cs="Times New Roman"/>
      <w:color w:val="0000FF"/>
      <w:u w:val="single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1D63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vdsk</Company>
  <LinksUpToDate>false</LinksUpToDate>
  <CharactersWithSpaces>15888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cex01</dc:creator>
  <cp:keywords/>
  <dc:description/>
  <cp:lastModifiedBy>derevickiy.sn@outlook.com</cp:lastModifiedBy>
  <cp:revision>2</cp:revision>
  <dcterms:created xsi:type="dcterms:W3CDTF">2024-01-21T17:07:00Z</dcterms:created>
  <dcterms:modified xsi:type="dcterms:W3CDTF">2024-01-21T17:07:00Z</dcterms:modified>
</cp:coreProperties>
</file>