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031E3" w:rsidRDefault="007D604D" w:rsidP="00D031E3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03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D031E3" w:rsidRPr="00D031E3" w:rsidRDefault="00D031E3" w:rsidP="00D03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D031E3">
        <w:rPr>
          <w:rFonts w:ascii="Times New Roman" w:hAnsi="Times New Roman"/>
          <w:sz w:val="26"/>
          <w:szCs w:val="26"/>
        </w:rPr>
        <w:t>ОП.01 ТЕХНОЛОГИИ АВТОМАТИЗИРОВАННОГО МАШИНОСТРОЕНИЯ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031E3" w:rsidRPr="00D031E3">
        <w:rPr>
          <w:rFonts w:ascii="Times New Roman" w:hAnsi="Times New Roman"/>
          <w:sz w:val="26"/>
          <w:szCs w:val="26"/>
        </w:rPr>
        <w:t>Технологии автоматизированного машиностроения</w:t>
      </w:r>
      <w:r w:rsidRPr="00D031E3">
        <w:rPr>
          <w:rFonts w:ascii="Times New Roman" w:hAnsi="Times New Roman"/>
          <w:sz w:val="26"/>
          <w:szCs w:val="26"/>
        </w:rPr>
        <w:t xml:space="preserve"> </w:t>
      </w:r>
      <w:r w:rsidRPr="00D031E3">
        <w:rPr>
          <w:rFonts w:ascii="Times New Roman" w:eastAsia="BatangChe" w:hAnsi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</w:t>
      </w:r>
      <w:r w:rsidRPr="002B0F75">
        <w:rPr>
          <w:rFonts w:ascii="Times New Roman" w:eastAsia="BatangChe" w:hAnsi="Times New Roman"/>
          <w:sz w:val="26"/>
          <w:szCs w:val="26"/>
        </w:rPr>
        <w:t xml:space="preserve">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4"/>
        <w:gridCol w:w="4075"/>
      </w:tblGrid>
      <w:tr w:rsidR="009F419A" w:rsidRPr="00B26BD5" w:rsidTr="00D031E3">
        <w:trPr>
          <w:trHeight w:val="421"/>
        </w:trPr>
        <w:tc>
          <w:tcPr>
            <w:tcW w:w="892" w:type="pct"/>
            <w:vAlign w:val="center"/>
            <w:hideMark/>
          </w:tcPr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98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031E3" w:rsidRPr="00B26BD5" w:rsidTr="00D031E3">
        <w:trPr>
          <w:trHeight w:val="77"/>
        </w:trPr>
        <w:tc>
          <w:tcPr>
            <w:tcW w:w="892" w:type="pct"/>
          </w:tcPr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1.4.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2.</w:t>
            </w:r>
            <w:r w:rsidR="00084423">
              <w:rPr>
                <w:rFonts w:ascii="Times New Roman" w:hAnsi="Times New Roman"/>
                <w:sz w:val="24"/>
                <w:szCs w:val="24"/>
              </w:rPr>
              <w:t>3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3.5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4.</w:t>
            </w:r>
            <w:r w:rsidR="000844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31E3" w:rsidRPr="006F791E" w:rsidRDefault="00D031E3" w:rsidP="00D03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pct"/>
          </w:tcPr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применять методику отработки детали на технологичность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применять методику проектирование операций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проектировать участки механических цехов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использовать методику нормирования трудовых процессов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расчет припусков на механическую обработку деталей;</w:t>
            </w:r>
          </w:p>
          <w:p w:rsidR="00D031E3" w:rsidRPr="006F791E" w:rsidRDefault="00D031E3" w:rsidP="00D0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010" w:type="pct"/>
          </w:tcPr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способы обеспечения заданной точности изготовления деталей;</w:t>
            </w:r>
          </w:p>
          <w:p w:rsidR="00D031E3" w:rsidRPr="006F791E" w:rsidRDefault="00D031E3" w:rsidP="00D0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технологические процессы производства типовых деталей и узлов машин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031E3" w:rsidRDefault="00D031E3" w:rsidP="00D031E3">
      <w:pPr>
        <w:pStyle w:val="aa"/>
        <w:suppressAutoHyphens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7D604D" w:rsidRPr="00D031E3" w:rsidRDefault="009F419A" w:rsidP="00C460C6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D031E3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D031E3" w:rsidRPr="006F791E">
        <w:rPr>
          <w:rFonts w:ascii="Times New Roman" w:hAnsi="Times New Roman"/>
          <w:sz w:val="24"/>
          <w:szCs w:val="24"/>
        </w:rPr>
        <w:t>ОК 02, ОК 03, ОК 05, ОК 09, ОК 10, ПК 1.1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ПК 1.4, ПК 2.1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</w:t>
      </w:r>
      <w:r w:rsidR="0008442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ПК 2.</w:t>
      </w:r>
      <w:r w:rsidR="00084423">
        <w:rPr>
          <w:rFonts w:ascii="Times New Roman" w:hAnsi="Times New Roman"/>
          <w:sz w:val="24"/>
          <w:szCs w:val="24"/>
        </w:rPr>
        <w:t>3</w:t>
      </w:r>
      <w:r w:rsidR="00D031E3" w:rsidRPr="006F791E">
        <w:rPr>
          <w:rFonts w:ascii="Times New Roman" w:hAnsi="Times New Roman"/>
          <w:sz w:val="24"/>
          <w:szCs w:val="24"/>
        </w:rPr>
        <w:t>, ПК 3.1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</w:t>
      </w:r>
      <w:r w:rsidR="00D031E3" w:rsidRPr="006F791E">
        <w:rPr>
          <w:rFonts w:ascii="Times New Roman" w:hAnsi="Times New Roman"/>
          <w:sz w:val="24"/>
          <w:szCs w:val="24"/>
          <w:lang w:eastAsia="en-US"/>
        </w:rPr>
        <w:t xml:space="preserve"> ПК</w:t>
      </w:r>
      <w:r w:rsidR="00D031E3" w:rsidRPr="006F791E">
        <w:rPr>
          <w:rFonts w:ascii="Times New Roman" w:hAnsi="Times New Roman"/>
          <w:sz w:val="24"/>
          <w:szCs w:val="24"/>
        </w:rPr>
        <w:t xml:space="preserve"> 3.5, ПК4.1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  <w:lang w:eastAsia="en-US"/>
        </w:rPr>
        <w:t>ПК</w:t>
      </w:r>
      <w:r w:rsidR="00D031E3" w:rsidRPr="006F791E">
        <w:rPr>
          <w:rFonts w:ascii="Times New Roman" w:hAnsi="Times New Roman"/>
          <w:sz w:val="24"/>
          <w:szCs w:val="24"/>
        </w:rPr>
        <w:t xml:space="preserve"> 4.</w:t>
      </w:r>
      <w:r w:rsidR="00084423">
        <w:rPr>
          <w:rFonts w:ascii="Times New Roman" w:hAnsi="Times New Roman"/>
          <w:sz w:val="24"/>
          <w:szCs w:val="24"/>
        </w:rPr>
        <w:t>3</w:t>
      </w:r>
      <w:r w:rsidR="00D031E3">
        <w:rPr>
          <w:rFonts w:ascii="Times New Roman" w:hAnsi="Times New Roman"/>
          <w:sz w:val="24"/>
          <w:szCs w:val="24"/>
        </w:rPr>
        <w:t>.</w:t>
      </w: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D031E3" w:rsidTr="004669E2">
        <w:trPr>
          <w:trHeight w:val="362"/>
        </w:trPr>
        <w:tc>
          <w:tcPr>
            <w:tcW w:w="1229" w:type="dxa"/>
            <w:vAlign w:val="center"/>
          </w:tcPr>
          <w:p w:rsidR="009F419A" w:rsidRPr="00D031E3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D031E3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031E3" w:rsidRPr="00D031E3" w:rsidTr="0081381D">
        <w:trPr>
          <w:trHeight w:val="327"/>
        </w:trPr>
        <w:tc>
          <w:tcPr>
            <w:tcW w:w="1229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  <w:vAlign w:val="center"/>
          </w:tcPr>
          <w:p w:rsidR="00D031E3" w:rsidRPr="00D031E3" w:rsidRDefault="0008442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23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D031E3" w:rsidRPr="00D031E3" w:rsidTr="0081381D">
        <w:tc>
          <w:tcPr>
            <w:tcW w:w="1229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  <w:vAlign w:val="center"/>
          </w:tcPr>
          <w:p w:rsidR="00D031E3" w:rsidRPr="00D031E3" w:rsidRDefault="0008442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2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031E3" w:rsidRPr="00D031E3" w:rsidTr="0081381D">
        <w:tc>
          <w:tcPr>
            <w:tcW w:w="1229" w:type="dxa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944" w:type="dxa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</w:t>
            </w:r>
            <w:r w:rsidRPr="00D031E3">
              <w:rPr>
                <w:rFonts w:ascii="Times New Roman" w:hAnsi="Times New Roman"/>
                <w:sz w:val="24"/>
                <w:szCs w:val="24"/>
              </w:rPr>
              <w:lastRenderedPageBreak/>
              <w:t>учетом особенностей социального и культурного контекста.</w:t>
            </w:r>
          </w:p>
        </w:tc>
      </w:tr>
      <w:tr w:rsidR="00D031E3" w:rsidRPr="00D031E3" w:rsidTr="0081381D">
        <w:tc>
          <w:tcPr>
            <w:tcW w:w="1229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8944" w:type="dxa"/>
            <w:vAlign w:val="center"/>
          </w:tcPr>
          <w:p w:rsidR="00D031E3" w:rsidRPr="00D031E3" w:rsidRDefault="0008442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2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04"/>
        <w:gridCol w:w="8969"/>
      </w:tblGrid>
      <w:tr w:rsidR="00F526EF" w:rsidRPr="00D031E3" w:rsidTr="00D031E3">
        <w:trPr>
          <w:trHeight w:val="267"/>
        </w:trPr>
        <w:tc>
          <w:tcPr>
            <w:tcW w:w="1204" w:type="dxa"/>
          </w:tcPr>
          <w:p w:rsidR="009F419A" w:rsidRPr="00D031E3" w:rsidRDefault="009F419A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D031E3" w:rsidRDefault="009F419A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031E3" w:rsidRPr="00D031E3" w:rsidTr="00D031E3">
        <w:trPr>
          <w:trHeight w:val="250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031E3" w:rsidRPr="00D031E3" w:rsidTr="00D031E3">
        <w:trPr>
          <w:trHeight w:val="86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материальнотехническое обеспечение работ по монтажу, наладке и техническому обслуживанию систем и средств автоматизации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D031E3">
        <w:rPr>
          <w:rFonts w:ascii="Times New Roman" w:hAnsi="Times New Roman"/>
          <w:sz w:val="26"/>
          <w:szCs w:val="26"/>
        </w:rPr>
        <w:t>1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D031E3">
        <w:rPr>
          <w:rFonts w:ascii="Times New Roman" w:hAnsi="Times New Roman"/>
          <w:sz w:val="26"/>
          <w:szCs w:val="26"/>
        </w:rPr>
        <w:t>7</w:t>
      </w:r>
      <w:r w:rsidR="00854BF1">
        <w:rPr>
          <w:rFonts w:ascii="Times New Roman" w:hAnsi="Times New Roman"/>
          <w:sz w:val="26"/>
          <w:szCs w:val="26"/>
        </w:rPr>
        <w:t>5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D031E3">
        <w:rPr>
          <w:rFonts w:ascii="Times New Roman" w:hAnsi="Times New Roman"/>
          <w:sz w:val="26"/>
          <w:szCs w:val="26"/>
        </w:rPr>
        <w:t>74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854BF1">
        <w:rPr>
          <w:rFonts w:ascii="Times New Roman" w:hAnsi="Times New Roman"/>
          <w:sz w:val="26"/>
          <w:szCs w:val="26"/>
        </w:rPr>
        <w:t>64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CB61E9" w:rsidRPr="00BA3EBF" w:rsidRDefault="00D031E3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</w:t>
      </w:r>
      <w:r w:rsidR="00CB61E9">
        <w:rPr>
          <w:rFonts w:ascii="Times New Roman" w:hAnsi="Times New Roman"/>
          <w:sz w:val="26"/>
          <w:szCs w:val="26"/>
        </w:rPr>
        <w:t xml:space="preserve"> – </w:t>
      </w:r>
      <w:r w:rsidR="00854BF1">
        <w:rPr>
          <w:rFonts w:ascii="Times New Roman" w:hAnsi="Times New Roman"/>
          <w:sz w:val="26"/>
          <w:szCs w:val="26"/>
        </w:rPr>
        <w:t>3</w:t>
      </w:r>
      <w:r w:rsidR="00CB61E9">
        <w:rPr>
          <w:rFonts w:ascii="Times New Roman" w:hAnsi="Times New Roman"/>
          <w:sz w:val="26"/>
          <w:szCs w:val="26"/>
        </w:rPr>
        <w:t xml:space="preserve"> часа;</w:t>
      </w:r>
    </w:p>
    <w:p w:rsidR="00854BF1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 w:rsidR="0083662C"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 w:rsidR="00854BF1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854BF1">
        <w:rPr>
          <w:rFonts w:ascii="Times New Roman" w:hAnsi="Times New Roman"/>
          <w:sz w:val="26"/>
          <w:szCs w:val="26"/>
        </w:rPr>
        <w:t>;</w:t>
      </w:r>
    </w:p>
    <w:p w:rsidR="000A6130" w:rsidRDefault="00854BF1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экзамен – 6 часов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lastRenderedPageBreak/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Основы проектирования технологических процессов</w:t>
            </w:r>
          </w:p>
        </w:tc>
        <w:tc>
          <w:tcPr>
            <w:tcW w:w="2184" w:type="dxa"/>
          </w:tcPr>
          <w:p w:rsidR="007D604D" w:rsidRPr="00F079F6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Обработка на металлорежущих станках. Нормирование работ</w:t>
            </w:r>
          </w:p>
        </w:tc>
        <w:tc>
          <w:tcPr>
            <w:tcW w:w="2184" w:type="dxa"/>
          </w:tcPr>
          <w:p w:rsidR="007D604D" w:rsidRPr="00F079F6" w:rsidRDefault="00D031E3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Технология изготовления типовых деталей</w:t>
            </w:r>
          </w:p>
        </w:tc>
        <w:tc>
          <w:tcPr>
            <w:tcW w:w="2184" w:type="dxa"/>
          </w:tcPr>
          <w:p w:rsidR="007D604D" w:rsidRPr="00F079F6" w:rsidRDefault="00D031E3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Проектирование участка</w:t>
            </w:r>
          </w:p>
        </w:tc>
        <w:tc>
          <w:tcPr>
            <w:tcW w:w="2184" w:type="dxa"/>
          </w:tcPr>
          <w:p w:rsidR="007D604D" w:rsidRPr="00F079F6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04D" w:rsidRPr="00F079F6" w:rsidTr="00792468">
        <w:trPr>
          <w:trHeight w:val="77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Технология сборки машин</w:t>
            </w:r>
          </w:p>
        </w:tc>
        <w:tc>
          <w:tcPr>
            <w:tcW w:w="2184" w:type="dxa"/>
          </w:tcPr>
          <w:p w:rsidR="007D604D" w:rsidRPr="00F079F6" w:rsidRDefault="00D031E3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D031E3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D031E3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практических задач, устный опрос и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</w:t>
      </w:r>
      <w:bookmarkStart w:id="0" w:name="_GoBack"/>
      <w:bookmarkEnd w:id="0"/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я аттестация в форме </w:t>
      </w:r>
      <w:r w:rsidR="00D031E3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 w:rsidR="00854BF1"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84423"/>
    <w:rsid w:val="00087840"/>
    <w:rsid w:val="000A6130"/>
    <w:rsid w:val="001612BE"/>
    <w:rsid w:val="00233790"/>
    <w:rsid w:val="002833C5"/>
    <w:rsid w:val="00322810"/>
    <w:rsid w:val="003E0896"/>
    <w:rsid w:val="00430607"/>
    <w:rsid w:val="004669E2"/>
    <w:rsid w:val="004B462A"/>
    <w:rsid w:val="004C2ECD"/>
    <w:rsid w:val="004C6746"/>
    <w:rsid w:val="005C6E53"/>
    <w:rsid w:val="005D70F7"/>
    <w:rsid w:val="00693853"/>
    <w:rsid w:val="0073493C"/>
    <w:rsid w:val="007506E0"/>
    <w:rsid w:val="00787197"/>
    <w:rsid w:val="00792468"/>
    <w:rsid w:val="007C61DA"/>
    <w:rsid w:val="007D604D"/>
    <w:rsid w:val="0083662C"/>
    <w:rsid w:val="00854BF1"/>
    <w:rsid w:val="008903D5"/>
    <w:rsid w:val="008958DB"/>
    <w:rsid w:val="00923C5B"/>
    <w:rsid w:val="00963357"/>
    <w:rsid w:val="009F419A"/>
    <w:rsid w:val="00A61F62"/>
    <w:rsid w:val="00A77672"/>
    <w:rsid w:val="00B47E00"/>
    <w:rsid w:val="00BA3EBF"/>
    <w:rsid w:val="00BA42EB"/>
    <w:rsid w:val="00BC1CC8"/>
    <w:rsid w:val="00C3653F"/>
    <w:rsid w:val="00C51D93"/>
    <w:rsid w:val="00CB61E9"/>
    <w:rsid w:val="00CF2C6F"/>
    <w:rsid w:val="00D031E3"/>
    <w:rsid w:val="00D8266A"/>
    <w:rsid w:val="00E07468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28</cp:revision>
  <dcterms:created xsi:type="dcterms:W3CDTF">2019-11-06T18:44:00Z</dcterms:created>
  <dcterms:modified xsi:type="dcterms:W3CDTF">2024-01-13T10:53:00Z</dcterms:modified>
</cp:coreProperties>
</file>