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C53422" w14:textId="5AA7761A" w:rsidR="004758AD" w:rsidRPr="00755726" w:rsidRDefault="00313AD6">
      <w:pPr>
        <w:pStyle w:val="a5"/>
        <w:spacing w:before="6"/>
        <w:ind w:left="0"/>
        <w:rPr>
          <w:b/>
          <w:sz w:val="25"/>
        </w:rPr>
      </w:pPr>
      <w:r>
        <w:rPr>
          <w:b/>
          <w:sz w:val="25"/>
        </w:rPr>
        <w:t xml:space="preserve"> </w:t>
      </w:r>
    </w:p>
    <w:p w14:paraId="773004AD" w14:textId="11EAABA6" w:rsidR="000F6B6E" w:rsidRDefault="00664B91" w:rsidP="000F6B6E">
      <w:pPr>
        <w:jc w:val="right"/>
        <w:rPr>
          <w:b/>
          <w:sz w:val="24"/>
          <w:szCs w:val="24"/>
        </w:rPr>
      </w:pPr>
      <w:r>
        <w:rPr>
          <w:b/>
          <w:sz w:val="24"/>
          <w:szCs w:val="24"/>
        </w:rPr>
        <w:t>Приложение</w:t>
      </w:r>
    </w:p>
    <w:p w14:paraId="08305537" w14:textId="77777777" w:rsidR="000F6B6E" w:rsidRDefault="000F6B6E"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bCs/>
          <w:sz w:val="24"/>
          <w:szCs w:val="24"/>
        </w:rPr>
      </w:pPr>
      <w:r>
        <w:rPr>
          <w:bCs/>
          <w:sz w:val="24"/>
          <w:szCs w:val="24"/>
        </w:rPr>
        <w:t xml:space="preserve">к ОПОП по специальности </w:t>
      </w:r>
    </w:p>
    <w:p w14:paraId="4141D5E7" w14:textId="432779F8" w:rsidR="000F6B6E" w:rsidRDefault="005805FF"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bCs/>
          <w:sz w:val="24"/>
          <w:szCs w:val="24"/>
        </w:rPr>
      </w:pPr>
      <w:r>
        <w:rPr>
          <w:sz w:val="24"/>
          <w:szCs w:val="24"/>
        </w:rPr>
        <w:t>15.02.14 Оснащение</w:t>
      </w:r>
      <w:r w:rsidR="000F6B6E">
        <w:rPr>
          <w:bCs/>
          <w:sz w:val="24"/>
          <w:szCs w:val="24"/>
        </w:rPr>
        <w:t xml:space="preserve"> средствами автоматизации </w:t>
      </w:r>
    </w:p>
    <w:p w14:paraId="15B7DE3B" w14:textId="77777777" w:rsidR="000F6B6E" w:rsidRDefault="000F6B6E"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sz w:val="24"/>
          <w:szCs w:val="24"/>
        </w:rPr>
      </w:pPr>
      <w:r>
        <w:rPr>
          <w:bCs/>
          <w:sz w:val="24"/>
          <w:szCs w:val="24"/>
        </w:rPr>
        <w:t>технологических процессов и производств (по отраслям)</w:t>
      </w:r>
    </w:p>
    <w:p w14:paraId="49D532B5" w14:textId="77777777" w:rsidR="000F6B6E" w:rsidRDefault="000F6B6E" w:rsidP="000F6B6E">
      <w:pPr>
        <w:suppressAutoHyphens/>
        <w:jc w:val="right"/>
        <w:rPr>
          <w:b/>
          <w:caps/>
          <w:sz w:val="28"/>
          <w:szCs w:val="28"/>
        </w:rPr>
      </w:pPr>
    </w:p>
    <w:p w14:paraId="13072937" w14:textId="77777777" w:rsidR="000F6B6E" w:rsidRDefault="000F6B6E" w:rsidP="000F6B6E">
      <w:pPr>
        <w:jc w:val="center"/>
        <w:rPr>
          <w:sz w:val="24"/>
          <w:szCs w:val="24"/>
        </w:rPr>
      </w:pPr>
      <w:r>
        <w:rPr>
          <w:sz w:val="24"/>
          <w:szCs w:val="24"/>
        </w:rPr>
        <w:t>Министерство образования Московской области</w:t>
      </w:r>
    </w:p>
    <w:p w14:paraId="14C4E632" w14:textId="77777777" w:rsidR="000F6B6E" w:rsidRDefault="000F6B6E" w:rsidP="000F6B6E">
      <w:pPr>
        <w:jc w:val="center"/>
        <w:rPr>
          <w:rFonts w:eastAsia="Calibri"/>
          <w:sz w:val="24"/>
          <w:szCs w:val="24"/>
        </w:rPr>
      </w:pPr>
      <w:r>
        <w:rPr>
          <w:rFonts w:eastAsia="Calibri"/>
          <w:sz w:val="24"/>
          <w:szCs w:val="24"/>
        </w:rPr>
        <w:t xml:space="preserve">Государственное бюджетное профессиональное образовательное учреждение </w:t>
      </w:r>
    </w:p>
    <w:p w14:paraId="60BFBD04" w14:textId="77777777" w:rsidR="000F6B6E" w:rsidRDefault="000F6B6E" w:rsidP="000F6B6E">
      <w:pPr>
        <w:jc w:val="center"/>
        <w:rPr>
          <w:rFonts w:ascii="Calibri" w:eastAsia="Calibri" w:hAnsi="Calibri"/>
          <w:sz w:val="24"/>
          <w:szCs w:val="24"/>
        </w:rPr>
      </w:pPr>
      <w:r>
        <w:rPr>
          <w:rFonts w:eastAsia="Calibri"/>
          <w:sz w:val="24"/>
          <w:szCs w:val="24"/>
        </w:rPr>
        <w:t>Московской области «Воскресенский колледж»</w:t>
      </w:r>
    </w:p>
    <w:p w14:paraId="36C32CC7" w14:textId="77777777" w:rsidR="000F6B6E" w:rsidRDefault="000F6B6E" w:rsidP="000F6B6E">
      <w:pPr>
        <w:suppressAutoHyphens/>
        <w:rPr>
          <w:caps/>
          <w:sz w:val="24"/>
          <w:szCs w:val="24"/>
        </w:rPr>
      </w:pPr>
    </w:p>
    <w:tbl>
      <w:tblPr>
        <w:tblW w:w="0" w:type="auto"/>
        <w:tblInd w:w="4503" w:type="dxa"/>
        <w:tblLook w:val="04A0" w:firstRow="1" w:lastRow="0" w:firstColumn="1" w:lastColumn="0" w:noHBand="0" w:noVBand="1"/>
      </w:tblPr>
      <w:tblGrid>
        <w:gridCol w:w="5528"/>
      </w:tblGrid>
      <w:tr w:rsidR="000F6B6E" w14:paraId="3F1C89FA" w14:textId="77777777" w:rsidTr="005805FF">
        <w:tc>
          <w:tcPr>
            <w:tcW w:w="5528" w:type="dxa"/>
          </w:tcPr>
          <w:p w14:paraId="78999E77" w14:textId="77777777" w:rsidR="000F6B6E" w:rsidRDefault="000F6B6E" w:rsidP="005805FF">
            <w:pPr>
              <w:jc w:val="right"/>
              <w:rPr>
                <w:sz w:val="24"/>
                <w:szCs w:val="24"/>
              </w:rPr>
            </w:pPr>
          </w:p>
          <w:p w14:paraId="386122B5" w14:textId="77777777" w:rsidR="000F6B6E" w:rsidRDefault="000F6B6E" w:rsidP="005805FF">
            <w:pPr>
              <w:jc w:val="right"/>
              <w:rPr>
                <w:sz w:val="24"/>
                <w:szCs w:val="24"/>
              </w:rPr>
            </w:pPr>
            <w:r>
              <w:rPr>
                <w:sz w:val="24"/>
                <w:szCs w:val="24"/>
              </w:rPr>
              <w:t>Утверждена приказом</w:t>
            </w:r>
            <w:r>
              <w:rPr>
                <w:sz w:val="24"/>
                <w:szCs w:val="24"/>
                <w:lang w:eastAsia="zh-CN"/>
              </w:rPr>
              <w:t xml:space="preserve"> </w:t>
            </w:r>
            <w:r>
              <w:rPr>
                <w:sz w:val="24"/>
                <w:szCs w:val="24"/>
              </w:rPr>
              <w:t>руководителя</w:t>
            </w:r>
          </w:p>
          <w:p w14:paraId="017D4DC1" w14:textId="77777777" w:rsidR="000F6B6E" w:rsidRDefault="000F6B6E" w:rsidP="005805FF">
            <w:pPr>
              <w:spacing w:line="276" w:lineRule="auto"/>
              <w:jc w:val="right"/>
              <w:rPr>
                <w:sz w:val="24"/>
                <w:szCs w:val="24"/>
              </w:rPr>
            </w:pPr>
            <w:r>
              <w:rPr>
                <w:sz w:val="24"/>
                <w:szCs w:val="24"/>
              </w:rPr>
              <w:t>ГБПОУ МО «Воскресенский колледж»</w:t>
            </w:r>
          </w:p>
        </w:tc>
      </w:tr>
      <w:tr w:rsidR="000F6B6E" w14:paraId="4BF63937" w14:textId="77777777" w:rsidTr="005805FF">
        <w:tc>
          <w:tcPr>
            <w:tcW w:w="5528" w:type="dxa"/>
            <w:hideMark/>
          </w:tcPr>
          <w:p w14:paraId="44E623BF" w14:textId="2F4C4ADD" w:rsidR="000F6B6E" w:rsidRDefault="005805FF" w:rsidP="005805FF">
            <w:pPr>
              <w:spacing w:line="276" w:lineRule="auto"/>
              <w:jc w:val="right"/>
              <w:rPr>
                <w:sz w:val="24"/>
                <w:szCs w:val="24"/>
              </w:rPr>
            </w:pPr>
            <w:r w:rsidRPr="00903BE1">
              <w:rPr>
                <w:sz w:val="24"/>
                <w:szCs w:val="24"/>
              </w:rPr>
              <w:t xml:space="preserve">№ </w:t>
            </w:r>
            <w:r>
              <w:rPr>
                <w:sz w:val="24"/>
                <w:szCs w:val="24"/>
              </w:rPr>
              <w:t>160-о от «28» августа 2023 г</w:t>
            </w:r>
          </w:p>
        </w:tc>
      </w:tr>
    </w:tbl>
    <w:p w14:paraId="3FFDE339" w14:textId="77777777" w:rsidR="000F6B6E" w:rsidRDefault="000F6B6E" w:rsidP="000F6B6E">
      <w:pPr>
        <w:suppressAutoHyphens/>
        <w:rPr>
          <w:b/>
          <w:caps/>
          <w:sz w:val="28"/>
          <w:szCs w:val="28"/>
        </w:rPr>
      </w:pPr>
    </w:p>
    <w:p w14:paraId="0A02DF4C" w14:textId="77777777" w:rsidR="000F6B6E" w:rsidRDefault="000F6B6E" w:rsidP="000F6B6E">
      <w:pPr>
        <w:suppressAutoHyphens/>
        <w:rPr>
          <w:b/>
          <w:caps/>
          <w:sz w:val="28"/>
          <w:szCs w:val="28"/>
        </w:rPr>
      </w:pPr>
    </w:p>
    <w:p w14:paraId="2B3D1511" w14:textId="77777777" w:rsidR="000F6B6E" w:rsidRDefault="000F6B6E" w:rsidP="000F6B6E">
      <w:pPr>
        <w:suppressAutoHyphens/>
        <w:rPr>
          <w:b/>
          <w:caps/>
          <w:sz w:val="28"/>
          <w:szCs w:val="28"/>
        </w:rPr>
      </w:pPr>
    </w:p>
    <w:p w14:paraId="615DF854" w14:textId="77777777" w:rsidR="000F6B6E" w:rsidRDefault="000F6B6E" w:rsidP="000F6B6E">
      <w:pPr>
        <w:suppressAutoHyphens/>
        <w:rPr>
          <w:b/>
          <w:caps/>
          <w:sz w:val="28"/>
          <w:szCs w:val="28"/>
        </w:rPr>
      </w:pPr>
    </w:p>
    <w:p w14:paraId="36C5342B" w14:textId="77777777" w:rsidR="00A8599E" w:rsidRPr="00755726" w:rsidRDefault="00A8599E">
      <w:pPr>
        <w:spacing w:line="368" w:lineRule="exact"/>
        <w:ind w:left="1486" w:right="1583"/>
        <w:jc w:val="center"/>
        <w:rPr>
          <w:b/>
          <w:sz w:val="32"/>
        </w:rPr>
      </w:pPr>
    </w:p>
    <w:p w14:paraId="36C5342C" w14:textId="77777777" w:rsidR="00A8599E" w:rsidRPr="00755726" w:rsidRDefault="00A8599E">
      <w:pPr>
        <w:spacing w:line="368" w:lineRule="exact"/>
        <w:ind w:left="1486" w:right="1583"/>
        <w:jc w:val="center"/>
        <w:rPr>
          <w:b/>
          <w:sz w:val="32"/>
        </w:rPr>
      </w:pPr>
    </w:p>
    <w:p w14:paraId="36C5342D" w14:textId="77777777" w:rsidR="00A8599E" w:rsidRPr="00755726" w:rsidRDefault="00A8599E">
      <w:pPr>
        <w:spacing w:line="368" w:lineRule="exact"/>
        <w:ind w:left="1486" w:right="1583"/>
        <w:jc w:val="center"/>
        <w:rPr>
          <w:b/>
          <w:sz w:val="32"/>
        </w:rPr>
      </w:pPr>
      <w:bookmarkStart w:id="0" w:name="_Hlk87470776"/>
    </w:p>
    <w:p w14:paraId="36C5342E" w14:textId="77777777" w:rsidR="004758AD" w:rsidRPr="00755726" w:rsidRDefault="005F145A">
      <w:pPr>
        <w:spacing w:line="368" w:lineRule="exact"/>
        <w:ind w:left="1486" w:right="1583"/>
        <w:jc w:val="center"/>
        <w:rPr>
          <w:b/>
          <w:sz w:val="32"/>
        </w:rPr>
      </w:pPr>
      <w:r w:rsidRPr="00755726">
        <w:rPr>
          <w:b/>
          <w:sz w:val="32"/>
        </w:rPr>
        <w:t>ПРОГРАММА</w:t>
      </w:r>
    </w:p>
    <w:p w14:paraId="36C5342F" w14:textId="57845375" w:rsidR="004758AD" w:rsidRPr="00755726" w:rsidRDefault="003F2FDF">
      <w:pPr>
        <w:ind w:left="1484" w:right="1583"/>
        <w:jc w:val="center"/>
        <w:rPr>
          <w:b/>
          <w:sz w:val="32"/>
        </w:rPr>
      </w:pPr>
      <w:r>
        <w:rPr>
          <w:b/>
          <w:sz w:val="32"/>
        </w:rPr>
        <w:t>Г</w:t>
      </w:r>
      <w:r w:rsidR="005F145A" w:rsidRPr="00755726">
        <w:rPr>
          <w:b/>
          <w:sz w:val="32"/>
        </w:rPr>
        <w:t>осударственной итог</w:t>
      </w:r>
      <w:r w:rsidR="00366511">
        <w:rPr>
          <w:b/>
          <w:sz w:val="32"/>
        </w:rPr>
        <w:t>овой аттестации выпускников 20</w:t>
      </w:r>
      <w:r w:rsidR="006D0BC5">
        <w:rPr>
          <w:b/>
          <w:sz w:val="32"/>
        </w:rPr>
        <w:t>2</w:t>
      </w:r>
      <w:r w:rsidR="005805FF">
        <w:rPr>
          <w:b/>
          <w:sz w:val="32"/>
        </w:rPr>
        <w:t>3</w:t>
      </w:r>
      <w:r w:rsidR="005F145A" w:rsidRPr="00755726">
        <w:rPr>
          <w:b/>
          <w:sz w:val="32"/>
        </w:rPr>
        <w:t xml:space="preserve"> года</w:t>
      </w:r>
      <w:r w:rsidR="006D0BC5">
        <w:rPr>
          <w:b/>
          <w:sz w:val="32"/>
        </w:rPr>
        <w:t xml:space="preserve"> набора</w:t>
      </w:r>
    </w:p>
    <w:p w14:paraId="36C53430" w14:textId="77777777" w:rsidR="004758AD" w:rsidRPr="00755726" w:rsidRDefault="004758AD">
      <w:pPr>
        <w:pStyle w:val="a5"/>
        <w:spacing w:before="4"/>
        <w:ind w:left="0"/>
        <w:rPr>
          <w:b/>
          <w:sz w:val="35"/>
        </w:rPr>
      </w:pPr>
    </w:p>
    <w:p w14:paraId="36C53431" w14:textId="77777777" w:rsidR="004758AD" w:rsidRPr="00755726" w:rsidRDefault="004758AD">
      <w:pPr>
        <w:pStyle w:val="a5"/>
        <w:ind w:left="0"/>
        <w:rPr>
          <w:sz w:val="26"/>
        </w:rPr>
      </w:pPr>
    </w:p>
    <w:p w14:paraId="36C53432" w14:textId="77777777" w:rsidR="004758AD" w:rsidRPr="00755726" w:rsidRDefault="004758AD">
      <w:pPr>
        <w:pStyle w:val="a5"/>
        <w:ind w:left="0"/>
        <w:rPr>
          <w:sz w:val="26"/>
        </w:rPr>
      </w:pPr>
    </w:p>
    <w:p w14:paraId="36C53435" w14:textId="77777777" w:rsidR="004758AD" w:rsidRPr="00366511" w:rsidRDefault="004758AD">
      <w:pPr>
        <w:pStyle w:val="a5"/>
        <w:ind w:left="0"/>
        <w:rPr>
          <w:sz w:val="28"/>
          <w:szCs w:val="28"/>
        </w:rPr>
      </w:pPr>
    </w:p>
    <w:bookmarkEnd w:id="0"/>
    <w:p w14:paraId="36C53436" w14:textId="77777777" w:rsidR="004758AD" w:rsidRPr="00366511" w:rsidRDefault="004758AD">
      <w:pPr>
        <w:pStyle w:val="a5"/>
        <w:ind w:left="0"/>
        <w:rPr>
          <w:sz w:val="28"/>
          <w:szCs w:val="28"/>
        </w:rPr>
      </w:pPr>
    </w:p>
    <w:p w14:paraId="36C53439" w14:textId="77777777" w:rsidR="004758AD" w:rsidRPr="00755726" w:rsidRDefault="004758AD" w:rsidP="005028F6">
      <w:pPr>
        <w:pStyle w:val="a5"/>
        <w:ind w:left="0"/>
        <w:jc w:val="center"/>
        <w:rPr>
          <w:sz w:val="26"/>
        </w:rPr>
      </w:pPr>
    </w:p>
    <w:p w14:paraId="36C5343A" w14:textId="77777777" w:rsidR="004758AD" w:rsidRPr="00755726" w:rsidRDefault="004758AD">
      <w:pPr>
        <w:pStyle w:val="a5"/>
        <w:ind w:left="0"/>
        <w:rPr>
          <w:sz w:val="26"/>
        </w:rPr>
      </w:pPr>
    </w:p>
    <w:p w14:paraId="36C5343B" w14:textId="77777777" w:rsidR="004758AD" w:rsidRPr="00755726" w:rsidRDefault="004758AD">
      <w:pPr>
        <w:pStyle w:val="a5"/>
        <w:ind w:left="0"/>
        <w:rPr>
          <w:sz w:val="26"/>
        </w:rPr>
      </w:pPr>
    </w:p>
    <w:p w14:paraId="36C5343C" w14:textId="77777777" w:rsidR="004758AD" w:rsidRPr="00755726" w:rsidRDefault="004758AD">
      <w:pPr>
        <w:pStyle w:val="a5"/>
        <w:ind w:left="0"/>
        <w:rPr>
          <w:sz w:val="26"/>
        </w:rPr>
      </w:pPr>
    </w:p>
    <w:p w14:paraId="36C5343D" w14:textId="77777777" w:rsidR="004758AD" w:rsidRPr="00755726" w:rsidRDefault="004758AD">
      <w:pPr>
        <w:pStyle w:val="a5"/>
        <w:ind w:left="0"/>
        <w:rPr>
          <w:sz w:val="26"/>
        </w:rPr>
      </w:pPr>
    </w:p>
    <w:p w14:paraId="36C5343E" w14:textId="77777777" w:rsidR="00755726" w:rsidRPr="00755726" w:rsidRDefault="00755726">
      <w:pPr>
        <w:pStyle w:val="a5"/>
        <w:ind w:left="0"/>
        <w:rPr>
          <w:sz w:val="26"/>
        </w:rPr>
      </w:pPr>
    </w:p>
    <w:p w14:paraId="36C5343F" w14:textId="77777777" w:rsidR="00755726" w:rsidRPr="00755726" w:rsidRDefault="00755726">
      <w:pPr>
        <w:pStyle w:val="a5"/>
        <w:ind w:left="0"/>
        <w:rPr>
          <w:sz w:val="26"/>
        </w:rPr>
      </w:pPr>
    </w:p>
    <w:p w14:paraId="36C53440" w14:textId="77777777" w:rsidR="00755726" w:rsidRPr="00755726" w:rsidRDefault="00755726">
      <w:pPr>
        <w:pStyle w:val="a5"/>
        <w:ind w:left="0"/>
        <w:rPr>
          <w:sz w:val="26"/>
        </w:rPr>
      </w:pPr>
    </w:p>
    <w:p w14:paraId="36C53441" w14:textId="77777777" w:rsidR="00755726" w:rsidRPr="00755726" w:rsidRDefault="00755726">
      <w:pPr>
        <w:pStyle w:val="a5"/>
        <w:ind w:left="0"/>
        <w:rPr>
          <w:sz w:val="26"/>
        </w:rPr>
      </w:pPr>
    </w:p>
    <w:p w14:paraId="36C53442" w14:textId="77777777" w:rsidR="00755726" w:rsidRPr="00755726" w:rsidRDefault="00755726">
      <w:pPr>
        <w:pStyle w:val="a5"/>
        <w:ind w:left="0"/>
        <w:rPr>
          <w:sz w:val="26"/>
        </w:rPr>
      </w:pPr>
    </w:p>
    <w:p w14:paraId="36C53443" w14:textId="77777777" w:rsidR="00755726" w:rsidRPr="00755726" w:rsidRDefault="00755726">
      <w:pPr>
        <w:pStyle w:val="a5"/>
        <w:ind w:left="0"/>
        <w:rPr>
          <w:sz w:val="26"/>
        </w:rPr>
      </w:pPr>
    </w:p>
    <w:p w14:paraId="36C53449" w14:textId="5F88788B" w:rsidR="00755726" w:rsidRDefault="00755726">
      <w:pPr>
        <w:pStyle w:val="a5"/>
        <w:ind w:left="0"/>
        <w:rPr>
          <w:sz w:val="26"/>
        </w:rPr>
      </w:pPr>
    </w:p>
    <w:p w14:paraId="118552DA" w14:textId="42C82D51" w:rsidR="003F2FDF" w:rsidRDefault="003F2FDF">
      <w:pPr>
        <w:pStyle w:val="a5"/>
        <w:ind w:left="0"/>
        <w:rPr>
          <w:sz w:val="26"/>
        </w:rPr>
      </w:pPr>
    </w:p>
    <w:p w14:paraId="147F5824" w14:textId="77777777" w:rsidR="003F2FDF" w:rsidRPr="00755726" w:rsidRDefault="003F2FDF">
      <w:pPr>
        <w:pStyle w:val="a5"/>
        <w:ind w:left="0"/>
        <w:rPr>
          <w:sz w:val="26"/>
        </w:rPr>
      </w:pPr>
    </w:p>
    <w:p w14:paraId="36C5344A" w14:textId="77777777" w:rsidR="004758AD" w:rsidRPr="00755726" w:rsidRDefault="004758AD">
      <w:pPr>
        <w:pStyle w:val="a5"/>
        <w:ind w:left="0"/>
        <w:rPr>
          <w:sz w:val="26"/>
        </w:rPr>
      </w:pPr>
    </w:p>
    <w:p w14:paraId="36C5344B" w14:textId="77777777" w:rsidR="004758AD" w:rsidRPr="00755726" w:rsidRDefault="004758AD">
      <w:pPr>
        <w:pStyle w:val="a5"/>
        <w:ind w:left="0"/>
        <w:rPr>
          <w:sz w:val="26"/>
        </w:rPr>
      </w:pPr>
    </w:p>
    <w:p w14:paraId="36C5344C" w14:textId="77777777" w:rsidR="004758AD" w:rsidRPr="00755726" w:rsidRDefault="004758AD">
      <w:pPr>
        <w:pStyle w:val="a5"/>
        <w:spacing w:before="2"/>
        <w:ind w:left="0"/>
        <w:rPr>
          <w:sz w:val="28"/>
        </w:rPr>
      </w:pPr>
    </w:p>
    <w:p w14:paraId="3DFB3C31" w14:textId="1BC17883" w:rsidR="000F6B6E" w:rsidRPr="00B15B03" w:rsidRDefault="000F6B6E" w:rsidP="000F6B6E">
      <w:pPr>
        <w:shd w:val="clear" w:color="auto" w:fill="FFFFFF"/>
        <w:jc w:val="center"/>
        <w:rPr>
          <w:bCs/>
          <w:sz w:val="24"/>
          <w:szCs w:val="24"/>
        </w:rPr>
      </w:pPr>
      <w:bookmarkStart w:id="1" w:name="_Hlk87470826"/>
      <w:r w:rsidRPr="00030292">
        <w:rPr>
          <w:bCs/>
          <w:sz w:val="24"/>
          <w:szCs w:val="24"/>
        </w:rPr>
        <w:t>Воскресенск, 202</w:t>
      </w:r>
      <w:r w:rsidR="005805FF">
        <w:rPr>
          <w:bCs/>
          <w:sz w:val="24"/>
          <w:szCs w:val="24"/>
        </w:rPr>
        <w:t>3</w:t>
      </w:r>
      <w:r w:rsidRPr="00030292">
        <w:rPr>
          <w:bCs/>
          <w:sz w:val="24"/>
          <w:szCs w:val="24"/>
        </w:rPr>
        <w:t xml:space="preserve"> г.</w:t>
      </w:r>
    </w:p>
    <w:bookmarkEnd w:id="1"/>
    <w:p w14:paraId="36C5344E" w14:textId="77777777" w:rsidR="004758AD" w:rsidRPr="00755726" w:rsidRDefault="004758AD" w:rsidP="000F6B6E">
      <w:pPr>
        <w:sectPr w:rsidR="004758AD" w:rsidRPr="00755726" w:rsidSect="003F2FDF">
          <w:type w:val="continuous"/>
          <w:pgSz w:w="11910" w:h="16840"/>
          <w:pgMar w:top="480" w:right="711" w:bottom="280" w:left="800" w:header="720" w:footer="720" w:gutter="0"/>
          <w:cols w:space="720"/>
        </w:sectPr>
      </w:pPr>
    </w:p>
    <w:p w14:paraId="36C5345A" w14:textId="77777777" w:rsidR="00601825" w:rsidRPr="00755726" w:rsidRDefault="00601825" w:rsidP="00C27595">
      <w:pPr>
        <w:ind w:firstLine="709"/>
        <w:rPr>
          <w:sz w:val="28"/>
          <w:szCs w:val="28"/>
        </w:rPr>
      </w:pPr>
    </w:p>
    <w:p w14:paraId="36C53468" w14:textId="0806C7ED" w:rsidR="00601825" w:rsidRPr="00755726" w:rsidRDefault="00601825" w:rsidP="00C27595">
      <w:pPr>
        <w:ind w:firstLine="709"/>
        <w:rPr>
          <w:sz w:val="28"/>
          <w:szCs w:val="28"/>
        </w:rPr>
      </w:pPr>
    </w:p>
    <w:tbl>
      <w:tblPr>
        <w:tblW w:w="9095" w:type="dxa"/>
        <w:tblInd w:w="276" w:type="dxa"/>
        <w:tblLook w:val="01E0" w:firstRow="1" w:lastRow="1" w:firstColumn="1" w:lastColumn="1" w:noHBand="0" w:noVBand="0"/>
      </w:tblPr>
      <w:tblGrid>
        <w:gridCol w:w="3156"/>
        <w:gridCol w:w="2601"/>
        <w:gridCol w:w="3338"/>
      </w:tblGrid>
      <w:tr w:rsidR="000F6B6E" w14:paraId="32DBF06F" w14:textId="77777777" w:rsidTr="000F6B6E">
        <w:tc>
          <w:tcPr>
            <w:tcW w:w="3156" w:type="dxa"/>
            <w:hideMark/>
          </w:tcPr>
          <w:p w14:paraId="308BE863" w14:textId="77777777" w:rsidR="000F6B6E" w:rsidRDefault="000F6B6E" w:rsidP="005805FF">
            <w:pPr>
              <w:rPr>
                <w:sz w:val="24"/>
                <w:szCs w:val="24"/>
              </w:rPr>
            </w:pPr>
            <w:r>
              <w:rPr>
                <w:sz w:val="24"/>
                <w:szCs w:val="24"/>
              </w:rPr>
              <w:t>РАССМОТРЕНО</w:t>
            </w:r>
          </w:p>
          <w:p w14:paraId="025EF9FB" w14:textId="77777777" w:rsidR="000F6B6E" w:rsidRDefault="000F6B6E" w:rsidP="005805FF">
            <w:pPr>
              <w:rPr>
                <w:sz w:val="24"/>
                <w:szCs w:val="24"/>
              </w:rPr>
            </w:pPr>
            <w:r>
              <w:rPr>
                <w:sz w:val="24"/>
                <w:szCs w:val="24"/>
              </w:rPr>
              <w:t xml:space="preserve">ПЦК Электротехнических дисциплин и </w:t>
            </w:r>
          </w:p>
          <w:p w14:paraId="10A8C7C3" w14:textId="77777777" w:rsidR="000F6B6E" w:rsidRDefault="000F6B6E" w:rsidP="005805FF">
            <w:pPr>
              <w:rPr>
                <w:sz w:val="24"/>
                <w:szCs w:val="24"/>
              </w:rPr>
            </w:pPr>
            <w:r>
              <w:rPr>
                <w:sz w:val="24"/>
                <w:szCs w:val="24"/>
              </w:rPr>
              <w:t>автоматизации.</w:t>
            </w:r>
          </w:p>
        </w:tc>
        <w:tc>
          <w:tcPr>
            <w:tcW w:w="2601" w:type="dxa"/>
          </w:tcPr>
          <w:p w14:paraId="36043273" w14:textId="77777777" w:rsidR="000F6B6E" w:rsidRDefault="000F6B6E" w:rsidP="005805FF">
            <w:pPr>
              <w:rPr>
                <w:sz w:val="24"/>
                <w:szCs w:val="24"/>
              </w:rPr>
            </w:pPr>
          </w:p>
        </w:tc>
        <w:tc>
          <w:tcPr>
            <w:tcW w:w="3338" w:type="dxa"/>
          </w:tcPr>
          <w:p w14:paraId="5A102F81" w14:textId="77777777" w:rsidR="000F6B6E" w:rsidRDefault="000F6B6E" w:rsidP="005805FF">
            <w:pPr>
              <w:rPr>
                <w:sz w:val="24"/>
                <w:szCs w:val="24"/>
              </w:rPr>
            </w:pPr>
            <w:r>
              <w:rPr>
                <w:sz w:val="24"/>
                <w:szCs w:val="24"/>
              </w:rPr>
              <w:t>СОГЛАСОВАНО</w:t>
            </w:r>
          </w:p>
          <w:p w14:paraId="39FB5DE0" w14:textId="77777777" w:rsidR="000F6B6E" w:rsidRDefault="000F6B6E" w:rsidP="005805FF">
            <w:pPr>
              <w:rPr>
                <w:sz w:val="24"/>
                <w:szCs w:val="24"/>
              </w:rPr>
            </w:pPr>
            <w:r>
              <w:rPr>
                <w:sz w:val="24"/>
                <w:szCs w:val="24"/>
              </w:rPr>
              <w:t>______________________</w:t>
            </w:r>
          </w:p>
          <w:p w14:paraId="7B4D376F" w14:textId="77777777" w:rsidR="000F6B6E" w:rsidRDefault="000F6B6E" w:rsidP="005805FF">
            <w:pPr>
              <w:rPr>
                <w:sz w:val="24"/>
                <w:szCs w:val="24"/>
              </w:rPr>
            </w:pPr>
            <w:r>
              <w:rPr>
                <w:sz w:val="24"/>
                <w:szCs w:val="24"/>
              </w:rPr>
              <w:t>______________________</w:t>
            </w:r>
          </w:p>
          <w:p w14:paraId="5C548E17" w14:textId="77777777" w:rsidR="000F6B6E" w:rsidRDefault="000F6B6E" w:rsidP="005805FF">
            <w:pPr>
              <w:rPr>
                <w:sz w:val="24"/>
                <w:szCs w:val="24"/>
              </w:rPr>
            </w:pPr>
            <w:r>
              <w:rPr>
                <w:sz w:val="24"/>
                <w:szCs w:val="24"/>
              </w:rPr>
              <w:t>(название организации)</w:t>
            </w:r>
          </w:p>
        </w:tc>
      </w:tr>
      <w:tr w:rsidR="000F6B6E" w14:paraId="00755C7B" w14:textId="77777777" w:rsidTr="000F6B6E">
        <w:trPr>
          <w:trHeight w:val="847"/>
        </w:trPr>
        <w:tc>
          <w:tcPr>
            <w:tcW w:w="3156" w:type="dxa"/>
            <w:hideMark/>
          </w:tcPr>
          <w:p w14:paraId="3AA39144" w14:textId="77777777" w:rsidR="000F6B6E" w:rsidRDefault="000F6B6E" w:rsidP="005805FF">
            <w:pPr>
              <w:rPr>
                <w:sz w:val="24"/>
                <w:szCs w:val="24"/>
              </w:rPr>
            </w:pPr>
            <w:r>
              <w:rPr>
                <w:sz w:val="24"/>
                <w:szCs w:val="24"/>
              </w:rPr>
              <w:t>Протокол №_1__</w:t>
            </w:r>
          </w:p>
          <w:p w14:paraId="3008A75C" w14:textId="37B33777" w:rsidR="000F6B6E" w:rsidRDefault="000F6B6E" w:rsidP="005805FF">
            <w:pPr>
              <w:rPr>
                <w:sz w:val="24"/>
                <w:szCs w:val="24"/>
              </w:rPr>
            </w:pPr>
            <w:r>
              <w:rPr>
                <w:sz w:val="24"/>
                <w:szCs w:val="24"/>
              </w:rPr>
              <w:t>«_30___» ___08___ 202</w:t>
            </w:r>
            <w:r w:rsidR="005805FF">
              <w:rPr>
                <w:sz w:val="24"/>
                <w:szCs w:val="24"/>
              </w:rPr>
              <w:t>3</w:t>
            </w:r>
            <w:r>
              <w:rPr>
                <w:sz w:val="24"/>
                <w:szCs w:val="24"/>
              </w:rPr>
              <w:t xml:space="preserve"> г.</w:t>
            </w:r>
          </w:p>
          <w:p w14:paraId="57093D1A" w14:textId="5A80DA30" w:rsidR="000F6B6E" w:rsidRDefault="005805FF" w:rsidP="005805FF">
            <w:pPr>
              <w:rPr>
                <w:sz w:val="24"/>
                <w:szCs w:val="24"/>
              </w:rPr>
            </w:pPr>
            <w:r>
              <w:rPr>
                <w:sz w:val="24"/>
                <w:szCs w:val="24"/>
              </w:rPr>
              <w:t>________ /Мурашова А.Ю./</w:t>
            </w:r>
            <w:r w:rsidR="000F6B6E">
              <w:rPr>
                <w:sz w:val="24"/>
                <w:szCs w:val="24"/>
              </w:rPr>
              <w:t xml:space="preserve"> </w:t>
            </w:r>
          </w:p>
        </w:tc>
        <w:tc>
          <w:tcPr>
            <w:tcW w:w="2601" w:type="dxa"/>
          </w:tcPr>
          <w:p w14:paraId="1879EFA1" w14:textId="77777777" w:rsidR="000F6B6E" w:rsidRDefault="000F6B6E" w:rsidP="005805FF">
            <w:pPr>
              <w:jc w:val="center"/>
              <w:rPr>
                <w:sz w:val="24"/>
                <w:szCs w:val="24"/>
              </w:rPr>
            </w:pPr>
          </w:p>
        </w:tc>
        <w:tc>
          <w:tcPr>
            <w:tcW w:w="3338" w:type="dxa"/>
          </w:tcPr>
          <w:p w14:paraId="18EABD85" w14:textId="6B7F6F50" w:rsidR="000F6B6E" w:rsidRPr="0055555C" w:rsidRDefault="000F6B6E" w:rsidP="00682188">
            <w:pPr>
              <w:rPr>
                <w:sz w:val="24"/>
                <w:szCs w:val="24"/>
              </w:rPr>
            </w:pPr>
            <w:r>
              <w:rPr>
                <w:sz w:val="24"/>
                <w:szCs w:val="24"/>
              </w:rPr>
              <w:t>«__</w:t>
            </w:r>
            <w:proofErr w:type="gramStart"/>
            <w:r>
              <w:rPr>
                <w:sz w:val="24"/>
                <w:szCs w:val="24"/>
              </w:rPr>
              <w:t>_»_</w:t>
            </w:r>
            <w:proofErr w:type="gramEnd"/>
            <w:r>
              <w:rPr>
                <w:sz w:val="24"/>
                <w:szCs w:val="24"/>
              </w:rPr>
              <w:t>_________202</w:t>
            </w:r>
            <w:r w:rsidR="00682188">
              <w:rPr>
                <w:sz w:val="24"/>
                <w:szCs w:val="24"/>
              </w:rPr>
              <w:t>3</w:t>
            </w:r>
            <w:r>
              <w:rPr>
                <w:sz w:val="24"/>
                <w:szCs w:val="24"/>
              </w:rPr>
              <w:t xml:space="preserve"> г. ________/_______________ (подпись)                (ФИО)</w:t>
            </w:r>
          </w:p>
        </w:tc>
      </w:tr>
    </w:tbl>
    <w:p w14:paraId="316980E6" w14:textId="77777777" w:rsidR="000F6B6E" w:rsidRPr="0055555C" w:rsidRDefault="000F6B6E" w:rsidP="000F6B6E">
      <w:pPr>
        <w:tabs>
          <w:tab w:val="left" w:pos="3840"/>
        </w:tabs>
        <w:adjustRightInd w:val="0"/>
        <w:jc w:val="both"/>
        <w:rPr>
          <w:color w:val="000000"/>
          <w:sz w:val="28"/>
          <w:szCs w:val="28"/>
        </w:rPr>
      </w:pPr>
      <w:r w:rsidRPr="0055555C">
        <w:rPr>
          <w:color w:val="000000"/>
          <w:sz w:val="28"/>
          <w:szCs w:val="28"/>
        </w:rPr>
        <w:tab/>
      </w:r>
    </w:p>
    <w:p w14:paraId="3782C376" w14:textId="77777777" w:rsidR="000F6B6E" w:rsidRPr="0055555C" w:rsidRDefault="000F6B6E" w:rsidP="000F6B6E">
      <w:pPr>
        <w:adjustRightInd w:val="0"/>
        <w:jc w:val="both"/>
        <w:rPr>
          <w:color w:val="000000"/>
          <w:sz w:val="28"/>
          <w:szCs w:val="28"/>
        </w:rPr>
      </w:pPr>
    </w:p>
    <w:p w14:paraId="2E9144EC" w14:textId="77777777" w:rsidR="000F6B6E" w:rsidRDefault="000F6B6E" w:rsidP="000F6B6E">
      <w:pPr>
        <w:adjustRightInd w:val="0"/>
        <w:jc w:val="both"/>
        <w:rPr>
          <w:color w:val="000000"/>
          <w:sz w:val="28"/>
          <w:szCs w:val="28"/>
        </w:rPr>
      </w:pPr>
    </w:p>
    <w:p w14:paraId="160DD2A0" w14:textId="34521834" w:rsidR="000F6B6E" w:rsidRDefault="008514C8"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37"/>
        <w:jc w:val="both"/>
        <w:rPr>
          <w:sz w:val="24"/>
          <w:szCs w:val="24"/>
        </w:rPr>
      </w:pPr>
      <w:r>
        <w:rPr>
          <w:bCs/>
          <w:sz w:val="24"/>
          <w:szCs w:val="24"/>
        </w:rPr>
        <w:t>П</w:t>
      </w:r>
      <w:r w:rsidR="000F6B6E" w:rsidRPr="000F6B6E">
        <w:rPr>
          <w:bCs/>
          <w:sz w:val="24"/>
          <w:szCs w:val="24"/>
        </w:rPr>
        <w:t xml:space="preserve">рограмма </w:t>
      </w:r>
      <w:r w:rsidR="000F6B6E" w:rsidRPr="000F6B6E">
        <w:rPr>
          <w:sz w:val="24"/>
          <w:szCs w:val="24"/>
        </w:rPr>
        <w:t>Государственной итоговой аттестации</w:t>
      </w:r>
      <w:r w:rsidR="000F6B6E" w:rsidRPr="00755726">
        <w:rPr>
          <w:sz w:val="28"/>
          <w:szCs w:val="28"/>
        </w:rPr>
        <w:t xml:space="preserve"> </w:t>
      </w:r>
      <w:r w:rsidR="000F6B6E">
        <w:rPr>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0F6B6E">
        <w:rPr>
          <w:sz w:val="24"/>
          <w:szCs w:val="24"/>
        </w:rPr>
        <w:t xml:space="preserve">15.02.14 </w:t>
      </w:r>
      <w:r w:rsidR="000F6B6E">
        <w:rPr>
          <w:bCs/>
          <w:sz w:val="24"/>
          <w:szCs w:val="24"/>
        </w:rPr>
        <w:t>Оснащение средствами автоматизации технологических  процессов и производств (по отраслям)</w:t>
      </w:r>
      <w:r w:rsidR="000F6B6E">
        <w:rPr>
          <w:sz w:val="24"/>
          <w:szCs w:val="28"/>
        </w:rPr>
        <w:t xml:space="preserve">, </w:t>
      </w:r>
      <w:r w:rsidR="000F6B6E">
        <w:rPr>
          <w:bCs/>
          <w:sz w:val="24"/>
          <w:szCs w:val="28"/>
        </w:rPr>
        <w:t xml:space="preserve"> утверждённого приказом Министерства образования и  науки Российской Федерации от 9 декабря 2016 года № 1582,</w:t>
      </w:r>
      <w:r w:rsidR="000F6B6E">
        <w:rPr>
          <w:sz w:val="24"/>
          <w:szCs w:val="28"/>
        </w:rPr>
        <w:t xml:space="preserve"> </w:t>
      </w:r>
      <w:r w:rsidR="000F6B6E">
        <w:rPr>
          <w:bCs/>
          <w:sz w:val="24"/>
          <w:szCs w:val="28"/>
        </w:rPr>
        <w:t xml:space="preserve">примерной основной образовательной программы по специальности </w:t>
      </w:r>
      <w:r w:rsidR="000F6B6E">
        <w:rPr>
          <w:sz w:val="24"/>
          <w:szCs w:val="24"/>
        </w:rPr>
        <w:t xml:space="preserve">15.02.14 </w:t>
      </w:r>
      <w:r w:rsidR="000F6B6E">
        <w:rPr>
          <w:bCs/>
          <w:sz w:val="24"/>
          <w:szCs w:val="24"/>
        </w:rPr>
        <w:t>Оснащение средствами автоматизации технологических  процессов и производств (по отраслям)</w:t>
      </w:r>
      <w:r w:rsidR="000F6B6E">
        <w:rPr>
          <w:sz w:val="24"/>
          <w:szCs w:val="28"/>
        </w:rPr>
        <w:t xml:space="preserve"> </w:t>
      </w:r>
      <w:r w:rsidR="000F6B6E">
        <w:rPr>
          <w:bCs/>
          <w:sz w:val="24"/>
          <w:szCs w:val="28"/>
        </w:rPr>
        <w:t>(рег.№</w:t>
      </w:r>
      <w:r w:rsidR="000F6B6E">
        <w:rPr>
          <w:rFonts w:ascii="Activist" w:hAnsi="Activist"/>
          <w:color w:val="000000"/>
          <w:sz w:val="18"/>
          <w:szCs w:val="18"/>
        </w:rPr>
        <w:t xml:space="preserve">  </w:t>
      </w:r>
      <w:r w:rsidR="000F6B6E">
        <w:rPr>
          <w:color w:val="000000"/>
          <w:sz w:val="24"/>
          <w:szCs w:val="24"/>
        </w:rPr>
        <w:t>15.02.14-170919</w:t>
      </w:r>
      <w:r w:rsidR="000F6B6E">
        <w:rPr>
          <w:bCs/>
          <w:sz w:val="24"/>
          <w:szCs w:val="28"/>
        </w:rPr>
        <w:t xml:space="preserve"> дата включения в реестр </w:t>
      </w:r>
      <w:r w:rsidR="000F6B6E">
        <w:rPr>
          <w:color w:val="000000"/>
          <w:sz w:val="24"/>
          <w:szCs w:val="24"/>
        </w:rPr>
        <w:t>31.08.2017г</w:t>
      </w:r>
      <w:r w:rsidR="000F6B6E">
        <w:rPr>
          <w:bCs/>
          <w:sz w:val="24"/>
          <w:szCs w:val="28"/>
        </w:rPr>
        <w:t>).</w:t>
      </w:r>
    </w:p>
    <w:p w14:paraId="2B560324" w14:textId="77777777" w:rsidR="000F6B6E" w:rsidRDefault="000F6B6E" w:rsidP="000F6B6E">
      <w:pPr>
        <w:spacing w:line="360" w:lineRule="auto"/>
        <w:ind w:firstLine="709"/>
        <w:jc w:val="both"/>
        <w:rPr>
          <w:sz w:val="28"/>
          <w:szCs w:val="28"/>
        </w:rPr>
      </w:pPr>
    </w:p>
    <w:p w14:paraId="1DC34CB4" w14:textId="77777777" w:rsidR="000F6B6E" w:rsidRDefault="000F6B6E" w:rsidP="000F6B6E">
      <w:pPr>
        <w:spacing w:line="360" w:lineRule="auto"/>
        <w:rPr>
          <w:sz w:val="28"/>
          <w:szCs w:val="28"/>
        </w:rPr>
      </w:pPr>
    </w:p>
    <w:p w14:paraId="686259F3" w14:textId="77777777" w:rsidR="000F6B6E" w:rsidRDefault="000F6B6E" w:rsidP="000F6B6E">
      <w:pPr>
        <w:rPr>
          <w:rFonts w:ascii="Calibri" w:eastAsia="Calibri" w:hAnsi="Calibri"/>
          <w:bCs/>
          <w:iCs/>
          <w:sz w:val="24"/>
          <w:szCs w:val="24"/>
        </w:rPr>
      </w:pPr>
      <w:r>
        <w:rPr>
          <w:sz w:val="24"/>
          <w:szCs w:val="28"/>
        </w:rPr>
        <w:t xml:space="preserve">Организация-разработчик: </w:t>
      </w:r>
      <w:r>
        <w:rPr>
          <w:bCs/>
          <w:iCs/>
          <w:sz w:val="24"/>
          <w:szCs w:val="24"/>
        </w:rPr>
        <w:t>ГБПОУ МО Воскресенский колледж</w:t>
      </w:r>
    </w:p>
    <w:p w14:paraId="2021A0D6" w14:textId="77777777" w:rsidR="000F6B6E" w:rsidRDefault="000F6B6E" w:rsidP="000F6B6E">
      <w:pPr>
        <w:rPr>
          <w:sz w:val="24"/>
          <w:szCs w:val="28"/>
        </w:rPr>
      </w:pPr>
    </w:p>
    <w:p w14:paraId="4523F840" w14:textId="75D09535" w:rsidR="000F6B6E" w:rsidRPr="0055555C" w:rsidRDefault="000F6B6E" w:rsidP="000F6B6E">
      <w:pPr>
        <w:pStyle w:val="20"/>
        <w:shd w:val="clear" w:color="auto" w:fill="auto"/>
        <w:spacing w:line="240" w:lineRule="auto"/>
        <w:ind w:left="20" w:right="-229"/>
        <w:jc w:val="left"/>
        <w:rPr>
          <w:rFonts w:ascii="Times New Roman" w:hAnsi="Times New Roman"/>
          <w:b w:val="0"/>
          <w:i w:val="0"/>
          <w:sz w:val="24"/>
          <w:szCs w:val="24"/>
          <w:lang w:val="ru-RU"/>
        </w:rPr>
      </w:pPr>
      <w:r w:rsidRPr="0055555C">
        <w:rPr>
          <w:rFonts w:ascii="Times New Roman" w:hAnsi="Times New Roman"/>
          <w:b w:val="0"/>
          <w:bCs w:val="0"/>
          <w:i w:val="0"/>
          <w:iCs w:val="0"/>
          <w:sz w:val="24"/>
          <w:szCs w:val="24"/>
          <w:lang w:val="ru-RU"/>
        </w:rPr>
        <w:t xml:space="preserve">Разработчик: </w:t>
      </w:r>
      <w:r w:rsidRPr="0055555C">
        <w:rPr>
          <w:rFonts w:ascii="Times New Roman" w:hAnsi="Times New Roman"/>
          <w:b w:val="0"/>
          <w:i w:val="0"/>
          <w:sz w:val="24"/>
          <w:szCs w:val="24"/>
          <w:lang w:val="ru-RU"/>
        </w:rPr>
        <w:t xml:space="preserve">преподаватель ГБПОУ МО Воскресенский колледж </w:t>
      </w:r>
      <w:r w:rsidR="005805FF">
        <w:rPr>
          <w:rFonts w:ascii="Times New Roman" w:hAnsi="Times New Roman"/>
          <w:b w:val="0"/>
          <w:i w:val="0"/>
          <w:sz w:val="24"/>
          <w:szCs w:val="24"/>
          <w:lang w:val="ru-RU"/>
        </w:rPr>
        <w:t>Мурашова А.Ю.</w:t>
      </w:r>
    </w:p>
    <w:p w14:paraId="0FF7862C" w14:textId="77777777" w:rsidR="000F6B6E" w:rsidRDefault="000F6B6E" w:rsidP="000F6B6E">
      <w:pPr>
        <w:pStyle w:val="a5"/>
        <w:spacing w:before="4"/>
        <w:rPr>
          <w:sz w:val="17"/>
        </w:rPr>
      </w:pPr>
    </w:p>
    <w:p w14:paraId="25E2EE13" w14:textId="77777777" w:rsidR="000F6B6E" w:rsidRDefault="000F6B6E" w:rsidP="000F6B6E">
      <w:pPr>
        <w:rPr>
          <w:sz w:val="17"/>
        </w:rPr>
      </w:pPr>
    </w:p>
    <w:p w14:paraId="36C53469" w14:textId="77777777" w:rsidR="00601825" w:rsidRPr="00755726" w:rsidRDefault="00601825" w:rsidP="00C2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14:paraId="36C5346A" w14:textId="77777777" w:rsidR="00601825" w:rsidRPr="00755726" w:rsidRDefault="00601825" w:rsidP="00C27595">
      <w:pPr>
        <w:pStyle w:val="a5"/>
        <w:ind w:left="0" w:firstLine="709"/>
        <w:rPr>
          <w:sz w:val="26"/>
        </w:rPr>
      </w:pPr>
    </w:p>
    <w:p w14:paraId="36C5346B" w14:textId="77777777" w:rsidR="004758AD" w:rsidRPr="00755726" w:rsidRDefault="004758AD" w:rsidP="00C27595">
      <w:pPr>
        <w:pStyle w:val="a5"/>
        <w:ind w:left="0" w:firstLine="709"/>
        <w:rPr>
          <w:sz w:val="26"/>
        </w:rPr>
      </w:pPr>
    </w:p>
    <w:p w14:paraId="36C5346C" w14:textId="77777777" w:rsidR="004758AD" w:rsidRPr="00755726" w:rsidRDefault="004758AD" w:rsidP="00C27595">
      <w:pPr>
        <w:pStyle w:val="a5"/>
        <w:ind w:left="0" w:firstLine="709"/>
        <w:rPr>
          <w:sz w:val="26"/>
        </w:rPr>
      </w:pPr>
    </w:p>
    <w:p w14:paraId="36C5346D" w14:textId="77777777" w:rsidR="004758AD" w:rsidRPr="00755726" w:rsidRDefault="004758AD" w:rsidP="00C27595">
      <w:pPr>
        <w:pStyle w:val="a5"/>
        <w:spacing w:before="1"/>
        <w:ind w:left="0" w:firstLine="709"/>
        <w:rPr>
          <w:sz w:val="36"/>
        </w:rPr>
      </w:pPr>
    </w:p>
    <w:p w14:paraId="36C5346E" w14:textId="77777777" w:rsidR="004758AD" w:rsidRPr="00755726" w:rsidRDefault="004758AD">
      <w:pPr>
        <w:spacing w:line="520" w:lineRule="auto"/>
        <w:sectPr w:rsidR="004758AD" w:rsidRPr="00755726" w:rsidSect="000F6B6E">
          <w:footerReference w:type="default" r:id="rId7"/>
          <w:pgSz w:w="11910" w:h="16840"/>
          <w:pgMar w:top="740" w:right="995" w:bottom="1160" w:left="1134" w:header="0" w:footer="973" w:gutter="0"/>
          <w:pgNumType w:start="2"/>
          <w:cols w:space="720"/>
        </w:sectPr>
      </w:pPr>
    </w:p>
    <w:p w14:paraId="36C5346F" w14:textId="77777777" w:rsidR="00752E89" w:rsidRPr="00755726" w:rsidRDefault="00752E89">
      <w:pPr>
        <w:pStyle w:val="31"/>
        <w:spacing w:before="67"/>
        <w:ind w:left="1491" w:right="1019"/>
        <w:jc w:val="center"/>
      </w:pPr>
    </w:p>
    <w:p w14:paraId="36C53470" w14:textId="77777777" w:rsidR="004758AD" w:rsidRPr="00755726" w:rsidRDefault="005F145A">
      <w:pPr>
        <w:pStyle w:val="31"/>
        <w:spacing w:before="67"/>
        <w:ind w:left="1491" w:right="1019"/>
        <w:jc w:val="center"/>
      </w:pPr>
      <w:r w:rsidRPr="00755726">
        <w:t>СОДЕРЖАНИЕ</w:t>
      </w:r>
    </w:p>
    <w:p w14:paraId="36C53471" w14:textId="77777777" w:rsidR="004758AD" w:rsidRPr="00755726" w:rsidRDefault="004758AD">
      <w:pPr>
        <w:pStyle w:val="a5"/>
        <w:spacing w:before="1" w:after="1"/>
        <w:ind w:left="0"/>
        <w:rPr>
          <w:b/>
          <w:sz w:val="21"/>
        </w:rPr>
      </w:pPr>
    </w:p>
    <w:tbl>
      <w:tblPr>
        <w:tblStyle w:val="TableNormal"/>
        <w:tblW w:w="0" w:type="auto"/>
        <w:tblInd w:w="475" w:type="dxa"/>
        <w:tblLayout w:type="fixed"/>
        <w:tblLook w:val="01E0" w:firstRow="1" w:lastRow="1" w:firstColumn="1" w:lastColumn="1" w:noHBand="0" w:noVBand="0"/>
      </w:tblPr>
      <w:tblGrid>
        <w:gridCol w:w="557"/>
        <w:gridCol w:w="8942"/>
        <w:gridCol w:w="569"/>
      </w:tblGrid>
      <w:tr w:rsidR="004758AD" w:rsidRPr="00755726" w14:paraId="36C53474" w14:textId="77777777" w:rsidTr="005805FF">
        <w:trPr>
          <w:trHeight w:val="515"/>
        </w:trPr>
        <w:tc>
          <w:tcPr>
            <w:tcW w:w="9499" w:type="dxa"/>
            <w:gridSpan w:val="2"/>
          </w:tcPr>
          <w:p w14:paraId="36C53472" w14:textId="77777777" w:rsidR="004758AD" w:rsidRPr="00755726" w:rsidRDefault="005F145A">
            <w:pPr>
              <w:pStyle w:val="TableParagraph"/>
              <w:spacing w:before="111"/>
              <w:ind w:left="316"/>
              <w:rPr>
                <w:sz w:val="24"/>
              </w:rPr>
            </w:pPr>
            <w:r w:rsidRPr="00755726">
              <w:rPr>
                <w:sz w:val="24"/>
              </w:rPr>
              <w:t>ПОЯСНИТЕЛЬНАЯ ЗАПИСКА …………………………………………………………..…</w:t>
            </w:r>
          </w:p>
        </w:tc>
        <w:tc>
          <w:tcPr>
            <w:tcW w:w="569" w:type="dxa"/>
          </w:tcPr>
          <w:p w14:paraId="36C53473" w14:textId="12DE47CD" w:rsidR="004758AD" w:rsidRPr="00755726" w:rsidRDefault="004758AD">
            <w:pPr>
              <w:pStyle w:val="TableParagraph"/>
              <w:spacing w:before="92"/>
              <w:ind w:left="11"/>
              <w:jc w:val="center"/>
              <w:rPr>
                <w:sz w:val="24"/>
              </w:rPr>
            </w:pPr>
          </w:p>
        </w:tc>
      </w:tr>
      <w:tr w:rsidR="004758AD" w:rsidRPr="00755726" w14:paraId="36C53478" w14:textId="77777777" w:rsidTr="005805FF">
        <w:trPr>
          <w:trHeight w:val="515"/>
        </w:trPr>
        <w:tc>
          <w:tcPr>
            <w:tcW w:w="557" w:type="dxa"/>
          </w:tcPr>
          <w:p w14:paraId="36C53475" w14:textId="77777777" w:rsidR="004758AD" w:rsidRPr="00755726" w:rsidRDefault="005F145A">
            <w:pPr>
              <w:pStyle w:val="TableParagraph"/>
              <w:spacing w:before="112"/>
              <w:ind w:right="113"/>
              <w:jc w:val="right"/>
              <w:rPr>
                <w:sz w:val="24"/>
              </w:rPr>
            </w:pPr>
            <w:r w:rsidRPr="00755726">
              <w:rPr>
                <w:sz w:val="24"/>
              </w:rPr>
              <w:t>1</w:t>
            </w:r>
          </w:p>
        </w:tc>
        <w:tc>
          <w:tcPr>
            <w:tcW w:w="8942" w:type="dxa"/>
          </w:tcPr>
          <w:p w14:paraId="36C53476" w14:textId="77777777" w:rsidR="004758AD" w:rsidRPr="00755726" w:rsidRDefault="005F145A" w:rsidP="00FE5F31">
            <w:pPr>
              <w:pStyle w:val="TableParagraph"/>
              <w:spacing w:before="112"/>
              <w:ind w:left="124"/>
              <w:rPr>
                <w:sz w:val="24"/>
              </w:rPr>
            </w:pPr>
            <w:r w:rsidRPr="00755726">
              <w:rPr>
                <w:sz w:val="24"/>
              </w:rPr>
              <w:t xml:space="preserve">ПАСПОРТ ПРОГРАММЫ ГОСУДАРСТВЕННОЙ </w:t>
            </w:r>
            <w:r w:rsidR="00FE5F31" w:rsidRPr="00755726">
              <w:rPr>
                <w:sz w:val="24"/>
              </w:rPr>
              <w:t>ИТОГОВОЙ</w:t>
            </w:r>
            <w:r w:rsidRPr="00755726">
              <w:rPr>
                <w:sz w:val="24"/>
              </w:rPr>
              <w:t xml:space="preserve"> АТТЕСТАЦИИ</w:t>
            </w:r>
          </w:p>
        </w:tc>
        <w:tc>
          <w:tcPr>
            <w:tcW w:w="569" w:type="dxa"/>
          </w:tcPr>
          <w:p w14:paraId="36C53477" w14:textId="74754123" w:rsidR="004758AD" w:rsidRPr="00755726" w:rsidRDefault="004758AD">
            <w:pPr>
              <w:pStyle w:val="TableParagraph"/>
              <w:spacing w:before="95"/>
              <w:ind w:left="11"/>
              <w:jc w:val="center"/>
              <w:rPr>
                <w:sz w:val="24"/>
              </w:rPr>
            </w:pPr>
          </w:p>
        </w:tc>
      </w:tr>
      <w:tr w:rsidR="004758AD" w:rsidRPr="00755726" w14:paraId="36C5347C" w14:textId="77777777" w:rsidTr="005805FF">
        <w:trPr>
          <w:trHeight w:val="791"/>
        </w:trPr>
        <w:tc>
          <w:tcPr>
            <w:tcW w:w="9499" w:type="dxa"/>
            <w:gridSpan w:val="2"/>
          </w:tcPr>
          <w:p w14:paraId="36C53479" w14:textId="46D3DFBC" w:rsidR="004758AD" w:rsidRPr="00755726" w:rsidRDefault="005F145A">
            <w:pPr>
              <w:pStyle w:val="TableParagraph"/>
              <w:tabs>
                <w:tab w:val="left" w:pos="676"/>
              </w:tabs>
              <w:spacing w:before="111"/>
              <w:ind w:left="316"/>
              <w:rPr>
                <w:sz w:val="24"/>
              </w:rPr>
            </w:pPr>
            <w:r w:rsidRPr="00755726">
              <w:rPr>
                <w:sz w:val="24"/>
              </w:rPr>
              <w:t>2</w:t>
            </w:r>
            <w:r w:rsidRPr="00755726">
              <w:rPr>
                <w:sz w:val="24"/>
              </w:rPr>
              <w:tab/>
              <w:t xml:space="preserve">СТРУКТУРА И СОДЕРЖАНИЕ </w:t>
            </w:r>
            <w:r w:rsidR="005805FF" w:rsidRPr="00755726">
              <w:rPr>
                <w:sz w:val="24"/>
              </w:rPr>
              <w:t>ГОСУДАРСТВЕННОЙ</w:t>
            </w:r>
            <w:r w:rsidR="005805FF" w:rsidRPr="00755726">
              <w:rPr>
                <w:spacing w:val="-8"/>
                <w:sz w:val="24"/>
              </w:rPr>
              <w:t xml:space="preserve"> </w:t>
            </w:r>
            <w:r w:rsidR="005805FF" w:rsidRPr="00755726">
              <w:rPr>
                <w:sz w:val="24"/>
              </w:rPr>
              <w:t>ИТОГОВОЙ</w:t>
            </w:r>
          </w:p>
          <w:p w14:paraId="36C5347A" w14:textId="77777777" w:rsidR="004758AD" w:rsidRPr="00755726" w:rsidRDefault="005F145A">
            <w:pPr>
              <w:pStyle w:val="TableParagraph"/>
              <w:ind w:left="676"/>
              <w:rPr>
                <w:sz w:val="24"/>
              </w:rPr>
            </w:pPr>
            <w:r w:rsidRPr="00755726">
              <w:rPr>
                <w:sz w:val="24"/>
              </w:rPr>
              <w:t>АТТЕСТАЦИИ ……………………………………………………………………………</w:t>
            </w:r>
          </w:p>
        </w:tc>
        <w:tc>
          <w:tcPr>
            <w:tcW w:w="569" w:type="dxa"/>
          </w:tcPr>
          <w:p w14:paraId="36C5347B" w14:textId="5150C85C" w:rsidR="004758AD" w:rsidRPr="00755726" w:rsidRDefault="004758AD">
            <w:pPr>
              <w:pStyle w:val="TableParagraph"/>
              <w:spacing w:before="231"/>
              <w:ind w:left="11"/>
              <w:jc w:val="center"/>
              <w:rPr>
                <w:sz w:val="24"/>
              </w:rPr>
            </w:pPr>
          </w:p>
        </w:tc>
      </w:tr>
      <w:tr w:rsidR="004758AD" w:rsidRPr="00755726" w14:paraId="36C53480" w14:textId="77777777" w:rsidTr="005805FF">
        <w:trPr>
          <w:trHeight w:val="515"/>
        </w:trPr>
        <w:tc>
          <w:tcPr>
            <w:tcW w:w="557" w:type="dxa"/>
          </w:tcPr>
          <w:p w14:paraId="36C5347D" w14:textId="77777777" w:rsidR="004758AD" w:rsidRPr="00755726" w:rsidRDefault="005F145A">
            <w:pPr>
              <w:pStyle w:val="TableParagraph"/>
              <w:spacing w:before="111"/>
              <w:ind w:right="113"/>
              <w:jc w:val="right"/>
              <w:rPr>
                <w:sz w:val="24"/>
              </w:rPr>
            </w:pPr>
            <w:r w:rsidRPr="00755726">
              <w:rPr>
                <w:sz w:val="24"/>
              </w:rPr>
              <w:t>3</w:t>
            </w:r>
          </w:p>
        </w:tc>
        <w:tc>
          <w:tcPr>
            <w:tcW w:w="8942" w:type="dxa"/>
          </w:tcPr>
          <w:p w14:paraId="36C5347E" w14:textId="77777777" w:rsidR="004758AD" w:rsidRPr="00755726" w:rsidRDefault="005F145A" w:rsidP="00752E89">
            <w:pPr>
              <w:pStyle w:val="TableParagraph"/>
              <w:spacing w:before="111"/>
              <w:ind w:right="165"/>
              <w:jc w:val="center"/>
              <w:rPr>
                <w:sz w:val="24"/>
              </w:rPr>
            </w:pPr>
            <w:r w:rsidRPr="00755726">
              <w:rPr>
                <w:sz w:val="24"/>
              </w:rPr>
              <w:t>УСЛО</w:t>
            </w:r>
            <w:r w:rsidR="00752E89" w:rsidRPr="00755726">
              <w:rPr>
                <w:sz w:val="24"/>
              </w:rPr>
              <w:t>ВИЯ РЕАЛИЗАЦИИ ГОСУДАРСТВЕННОЙ ИТОГОВОЙ</w:t>
            </w:r>
            <w:r w:rsidRPr="00755726">
              <w:rPr>
                <w:sz w:val="24"/>
              </w:rPr>
              <w:t xml:space="preserve"> АТТЕСТАЦИИ</w:t>
            </w:r>
          </w:p>
        </w:tc>
        <w:tc>
          <w:tcPr>
            <w:tcW w:w="569" w:type="dxa"/>
          </w:tcPr>
          <w:p w14:paraId="36C5347F" w14:textId="232359F3" w:rsidR="004758AD" w:rsidRPr="00755726" w:rsidRDefault="004758AD">
            <w:pPr>
              <w:pStyle w:val="TableParagraph"/>
              <w:spacing w:before="95"/>
              <w:ind w:left="145" w:right="134"/>
              <w:jc w:val="center"/>
              <w:rPr>
                <w:sz w:val="24"/>
              </w:rPr>
            </w:pPr>
          </w:p>
        </w:tc>
      </w:tr>
      <w:tr w:rsidR="004758AD" w:rsidRPr="00755726" w14:paraId="36C53484" w14:textId="77777777" w:rsidTr="005805FF">
        <w:trPr>
          <w:trHeight w:val="517"/>
        </w:trPr>
        <w:tc>
          <w:tcPr>
            <w:tcW w:w="557" w:type="dxa"/>
          </w:tcPr>
          <w:p w14:paraId="36C53481" w14:textId="77777777" w:rsidR="004758AD" w:rsidRPr="00755726" w:rsidRDefault="005F145A">
            <w:pPr>
              <w:pStyle w:val="TableParagraph"/>
              <w:spacing w:before="114"/>
              <w:ind w:right="113"/>
              <w:jc w:val="right"/>
              <w:rPr>
                <w:sz w:val="24"/>
              </w:rPr>
            </w:pPr>
            <w:r w:rsidRPr="00755726">
              <w:rPr>
                <w:sz w:val="24"/>
              </w:rPr>
              <w:t>4</w:t>
            </w:r>
          </w:p>
        </w:tc>
        <w:tc>
          <w:tcPr>
            <w:tcW w:w="8942" w:type="dxa"/>
          </w:tcPr>
          <w:p w14:paraId="36C53482" w14:textId="77777777" w:rsidR="004758AD" w:rsidRPr="00755726" w:rsidRDefault="00752E89" w:rsidP="00752E89">
            <w:pPr>
              <w:pStyle w:val="TableParagraph"/>
              <w:spacing w:before="114"/>
              <w:ind w:right="173"/>
              <w:rPr>
                <w:sz w:val="24"/>
              </w:rPr>
            </w:pPr>
            <w:r w:rsidRPr="00755726">
              <w:rPr>
                <w:sz w:val="24"/>
              </w:rPr>
              <w:t xml:space="preserve">    </w:t>
            </w:r>
            <w:r w:rsidR="005F145A" w:rsidRPr="00755726">
              <w:rPr>
                <w:sz w:val="24"/>
              </w:rPr>
              <w:t>ОЦЕН</w:t>
            </w:r>
            <w:r w:rsidRPr="00755726">
              <w:rPr>
                <w:sz w:val="24"/>
              </w:rPr>
              <w:t xml:space="preserve">КА РЕЗУЛЬТАТОВ ГОСУДАРСТВЕННОЙ </w:t>
            </w:r>
            <w:r w:rsidR="005F145A" w:rsidRPr="00755726">
              <w:rPr>
                <w:sz w:val="24"/>
              </w:rPr>
              <w:t>ИТОГОВОЙ АТТЕСТА</w:t>
            </w:r>
            <w:r w:rsidRPr="00755726">
              <w:rPr>
                <w:sz w:val="24"/>
              </w:rPr>
              <w:t>ЦИИ</w:t>
            </w:r>
          </w:p>
        </w:tc>
        <w:tc>
          <w:tcPr>
            <w:tcW w:w="569" w:type="dxa"/>
          </w:tcPr>
          <w:p w14:paraId="36C53483" w14:textId="1E3E81AB" w:rsidR="004758AD" w:rsidRPr="00755726" w:rsidRDefault="004758AD">
            <w:pPr>
              <w:pStyle w:val="TableParagraph"/>
              <w:spacing w:before="95"/>
              <w:ind w:left="145" w:right="134"/>
              <w:jc w:val="center"/>
              <w:rPr>
                <w:sz w:val="24"/>
              </w:rPr>
            </w:pPr>
          </w:p>
        </w:tc>
      </w:tr>
    </w:tbl>
    <w:p w14:paraId="36C53485" w14:textId="77777777" w:rsidR="004758AD" w:rsidRPr="00755726" w:rsidRDefault="004758AD">
      <w:pPr>
        <w:rPr>
          <w:sz w:val="24"/>
        </w:rPr>
        <w:sectPr w:rsidR="004758AD" w:rsidRPr="00755726">
          <w:pgSz w:w="11910" w:h="16840"/>
          <w:pgMar w:top="480" w:right="140" w:bottom="1200" w:left="800" w:header="0" w:footer="973" w:gutter="0"/>
          <w:cols w:space="720"/>
        </w:sectPr>
      </w:pPr>
    </w:p>
    <w:p w14:paraId="36C53486" w14:textId="77777777" w:rsidR="004758AD" w:rsidRPr="00755726" w:rsidRDefault="005F145A" w:rsidP="005805FF">
      <w:pPr>
        <w:spacing w:before="67"/>
        <w:jc w:val="center"/>
        <w:rPr>
          <w:b/>
          <w:sz w:val="24"/>
        </w:rPr>
      </w:pPr>
      <w:r w:rsidRPr="00755726">
        <w:rPr>
          <w:b/>
          <w:sz w:val="24"/>
        </w:rPr>
        <w:t>ПОЯСНИТЕЛЬНАЯ ЗАПИСКА</w:t>
      </w:r>
    </w:p>
    <w:p w14:paraId="36C53487" w14:textId="77777777" w:rsidR="00C27595" w:rsidRPr="00755726" w:rsidRDefault="00C27595" w:rsidP="00C27595">
      <w:pPr>
        <w:spacing w:before="67"/>
        <w:ind w:left="899"/>
        <w:jc w:val="center"/>
        <w:rPr>
          <w:b/>
          <w:sz w:val="24"/>
        </w:rPr>
      </w:pPr>
    </w:p>
    <w:p w14:paraId="36C53488" w14:textId="77777777" w:rsidR="004758AD" w:rsidRPr="00755726" w:rsidRDefault="005F145A" w:rsidP="00C27595">
      <w:pPr>
        <w:pStyle w:val="a5"/>
        <w:ind w:left="0" w:firstLine="709"/>
        <w:jc w:val="both"/>
      </w:pPr>
      <w:r w:rsidRPr="00755726">
        <w:t>Программа государственной итоговой аттестации (ГИА) разработана в соответствии:</w:t>
      </w:r>
    </w:p>
    <w:p w14:paraId="36C53489" w14:textId="09E52C91" w:rsidR="004758AD" w:rsidRPr="00CD2624" w:rsidRDefault="005805FF" w:rsidP="00CD2624">
      <w:pPr>
        <w:pStyle w:val="a"/>
        <w:ind w:left="0" w:firstLine="709"/>
        <w:jc w:val="both"/>
        <w:rPr>
          <w:sz w:val="24"/>
          <w:szCs w:val="24"/>
        </w:rPr>
      </w:pPr>
      <w:r w:rsidRPr="00CD2624">
        <w:rPr>
          <w:sz w:val="24"/>
          <w:szCs w:val="24"/>
        </w:rPr>
        <w:t xml:space="preserve"> </w:t>
      </w:r>
      <w:r w:rsidR="005F145A" w:rsidRPr="00CD2624">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sidR="005F145A" w:rsidRPr="00CD2624">
        <w:rPr>
          <w:spacing w:val="-3"/>
          <w:sz w:val="24"/>
          <w:szCs w:val="24"/>
        </w:rPr>
        <w:t xml:space="preserve">«Об </w:t>
      </w:r>
      <w:r w:rsidR="005F145A" w:rsidRPr="00CD2624">
        <w:rPr>
          <w:sz w:val="24"/>
          <w:szCs w:val="24"/>
        </w:rPr>
        <w:t>образовании в Российской</w:t>
      </w:r>
      <w:r w:rsidR="005F145A" w:rsidRPr="00CD2624">
        <w:rPr>
          <w:spacing w:val="-22"/>
          <w:sz w:val="24"/>
          <w:szCs w:val="24"/>
        </w:rPr>
        <w:t xml:space="preserve"> </w:t>
      </w:r>
      <w:r w:rsidR="005F145A" w:rsidRPr="00CD2624">
        <w:rPr>
          <w:sz w:val="24"/>
          <w:szCs w:val="24"/>
        </w:rPr>
        <w:t>Федерации»;</w:t>
      </w:r>
    </w:p>
    <w:p w14:paraId="27DF2AB5" w14:textId="42351C31" w:rsidR="005805FF" w:rsidRPr="00CD2624" w:rsidRDefault="005805FF" w:rsidP="00CD2624">
      <w:pPr>
        <w:pStyle w:val="a"/>
        <w:ind w:left="0" w:firstLine="709"/>
        <w:jc w:val="both"/>
        <w:rPr>
          <w:sz w:val="24"/>
          <w:szCs w:val="24"/>
        </w:rPr>
      </w:pPr>
      <w:r w:rsidRPr="00CD2624">
        <w:rPr>
          <w:sz w:val="24"/>
          <w:szCs w:val="24"/>
        </w:rPr>
        <w:t xml:space="preserve"> </w:t>
      </w:r>
      <w:r w:rsidR="005F145A" w:rsidRPr="00CD2624">
        <w:rPr>
          <w:sz w:val="24"/>
          <w:szCs w:val="24"/>
        </w:rPr>
        <w:t xml:space="preserve">с приказом Министерства образования и науки Российской Федерации </w:t>
      </w:r>
      <w:r w:rsidR="005F145A" w:rsidRPr="00CD2624">
        <w:rPr>
          <w:spacing w:val="-3"/>
          <w:sz w:val="24"/>
          <w:szCs w:val="24"/>
        </w:rPr>
        <w:t xml:space="preserve">«Об </w:t>
      </w:r>
      <w:r w:rsidR="005F145A" w:rsidRPr="00CD2624">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sidR="005F145A" w:rsidRPr="00CD2624">
        <w:rPr>
          <w:spacing w:val="-15"/>
          <w:sz w:val="24"/>
          <w:szCs w:val="24"/>
        </w:rPr>
        <w:t xml:space="preserve"> </w:t>
      </w:r>
      <w:r w:rsidR="005F145A" w:rsidRPr="00CD2624">
        <w:rPr>
          <w:sz w:val="24"/>
          <w:szCs w:val="24"/>
        </w:rPr>
        <w:t>г.;</w:t>
      </w:r>
    </w:p>
    <w:p w14:paraId="6B914F90" w14:textId="2B29CA57" w:rsidR="005805FF" w:rsidRPr="00CD2624" w:rsidRDefault="005805FF" w:rsidP="00CD2624">
      <w:pPr>
        <w:pStyle w:val="a"/>
        <w:ind w:left="0" w:firstLine="709"/>
        <w:jc w:val="both"/>
        <w:rPr>
          <w:sz w:val="24"/>
          <w:szCs w:val="24"/>
        </w:rPr>
      </w:pPr>
      <w:r w:rsidRPr="00CD2624">
        <w:rPr>
          <w:sz w:val="24"/>
          <w:szCs w:val="24"/>
        </w:rPr>
        <w:t xml:space="preserve"> </w:t>
      </w:r>
      <w:r w:rsidR="005F145A" w:rsidRPr="00CD2624">
        <w:rPr>
          <w:sz w:val="24"/>
          <w:szCs w:val="24"/>
        </w:rPr>
        <w:t>с федеральным государственным образовательным стандартом среднего профессионального образования специальности</w:t>
      </w:r>
      <w:r w:rsidR="003F2FDF" w:rsidRPr="00CD2624">
        <w:rPr>
          <w:sz w:val="24"/>
          <w:szCs w:val="24"/>
        </w:rPr>
        <w:t xml:space="preserve"> </w:t>
      </w:r>
      <w:r w:rsidR="00366511" w:rsidRPr="00CD2624">
        <w:rPr>
          <w:sz w:val="24"/>
          <w:szCs w:val="24"/>
        </w:rPr>
        <w:t>15.02.14 Оснащение средствами автоматизации технологических процессов и производств (по отраслям),</w:t>
      </w:r>
      <w:r w:rsidR="005F145A" w:rsidRPr="00CD2624">
        <w:rPr>
          <w:sz w:val="24"/>
          <w:szCs w:val="24"/>
        </w:rPr>
        <w:t xml:space="preserve"> утвержден приказом </w:t>
      </w:r>
      <w:r w:rsidR="005F145A" w:rsidRPr="00CD2624">
        <w:rPr>
          <w:rFonts w:eastAsiaTheme="minorHAnsi"/>
          <w:sz w:val="24"/>
          <w:szCs w:val="24"/>
          <w:lang w:eastAsia="en-US" w:bidi="ar-SA"/>
        </w:rPr>
        <w:t>Министерства образования</w:t>
      </w:r>
      <w:r w:rsidR="00C27595" w:rsidRPr="00CD2624">
        <w:rPr>
          <w:rFonts w:eastAsiaTheme="minorHAnsi"/>
          <w:sz w:val="24"/>
          <w:szCs w:val="24"/>
          <w:lang w:eastAsia="en-US" w:bidi="ar-SA"/>
        </w:rPr>
        <w:t xml:space="preserve"> </w:t>
      </w:r>
      <w:r w:rsidR="005F145A" w:rsidRPr="00CD2624">
        <w:rPr>
          <w:rFonts w:eastAsiaTheme="minorHAnsi"/>
          <w:sz w:val="24"/>
          <w:szCs w:val="24"/>
          <w:lang w:eastAsia="en-US" w:bidi="ar-SA"/>
        </w:rPr>
        <w:t xml:space="preserve">и науки Российской Федерации от </w:t>
      </w:r>
      <w:r w:rsidR="00934DEF" w:rsidRPr="00CD2624">
        <w:rPr>
          <w:rFonts w:eastAsiaTheme="minorHAnsi"/>
          <w:sz w:val="24"/>
          <w:szCs w:val="24"/>
          <w:lang w:eastAsia="en-US" w:bidi="ar-SA"/>
        </w:rPr>
        <w:t>09.12.2016 N31582</w:t>
      </w:r>
      <w:r w:rsidR="005F145A" w:rsidRPr="00CD2624">
        <w:rPr>
          <w:sz w:val="24"/>
          <w:szCs w:val="24"/>
        </w:rPr>
        <w:t>;</w:t>
      </w:r>
    </w:p>
    <w:p w14:paraId="0E66157D" w14:textId="7E264866" w:rsidR="005805FF" w:rsidRPr="00CD2624" w:rsidRDefault="005805FF" w:rsidP="00CD2624">
      <w:pPr>
        <w:pStyle w:val="a"/>
        <w:ind w:left="0" w:firstLine="709"/>
        <w:jc w:val="both"/>
        <w:rPr>
          <w:sz w:val="24"/>
          <w:szCs w:val="24"/>
        </w:rPr>
      </w:pPr>
      <w:r w:rsidRPr="00CD2624">
        <w:rPr>
          <w:sz w:val="24"/>
          <w:szCs w:val="24"/>
        </w:rPr>
        <w:t xml:space="preserve"> </w:t>
      </w:r>
      <w:r w:rsidR="005F145A" w:rsidRPr="00CD2624">
        <w:rPr>
          <w:sz w:val="24"/>
          <w:szCs w:val="24"/>
        </w:rPr>
        <w:t>с</w:t>
      </w:r>
      <w:r w:rsidR="00C27595" w:rsidRPr="00CD2624">
        <w:rPr>
          <w:sz w:val="24"/>
          <w:szCs w:val="24"/>
        </w:rPr>
        <w:t xml:space="preserve"> </w:t>
      </w:r>
      <w:r w:rsidR="005F145A" w:rsidRPr="00CD2624">
        <w:rPr>
          <w:sz w:val="24"/>
          <w:szCs w:val="24"/>
        </w:rPr>
        <w:t xml:space="preserve">Положением </w:t>
      </w:r>
      <w:r w:rsidR="00C27595" w:rsidRPr="00CD2624">
        <w:rPr>
          <w:sz w:val="24"/>
          <w:szCs w:val="24"/>
        </w:rPr>
        <w:t>о</w:t>
      </w:r>
      <w:r w:rsidR="00953698" w:rsidRPr="00CD2624">
        <w:rPr>
          <w:sz w:val="24"/>
          <w:szCs w:val="24"/>
        </w:rPr>
        <w:t>б</w:t>
      </w:r>
      <w:r w:rsidR="005F145A" w:rsidRPr="00CD2624">
        <w:rPr>
          <w:sz w:val="24"/>
          <w:szCs w:val="24"/>
        </w:rPr>
        <w:t xml:space="preserve"> организации</w:t>
      </w:r>
      <w:r w:rsidR="00953698" w:rsidRPr="00CD2624">
        <w:rPr>
          <w:sz w:val="24"/>
          <w:szCs w:val="24"/>
        </w:rPr>
        <w:t xml:space="preserve"> выполнения</w:t>
      </w:r>
      <w:r w:rsidR="005F145A" w:rsidRPr="00CD2624">
        <w:rPr>
          <w:sz w:val="24"/>
          <w:szCs w:val="24"/>
        </w:rPr>
        <w:t xml:space="preserve"> и </w:t>
      </w:r>
      <w:r w:rsidR="00953698" w:rsidRPr="00CD2624">
        <w:rPr>
          <w:sz w:val="24"/>
          <w:szCs w:val="24"/>
        </w:rPr>
        <w:t>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r w:rsidR="00C27595" w:rsidRPr="00CD2624">
        <w:rPr>
          <w:sz w:val="24"/>
          <w:szCs w:val="24"/>
        </w:rPr>
        <w:t xml:space="preserve">. </w:t>
      </w:r>
      <w:r w:rsidR="005F145A" w:rsidRPr="00CD2624">
        <w:rPr>
          <w:sz w:val="24"/>
          <w:szCs w:val="24"/>
        </w:rPr>
        <w:t xml:space="preserve"> </w:t>
      </w:r>
      <w:r w:rsidR="00953698" w:rsidRPr="00CD2624">
        <w:rPr>
          <w:sz w:val="24"/>
          <w:szCs w:val="24"/>
        </w:rPr>
        <w:t>Протокол от 29 января 2018 № 1</w:t>
      </w:r>
      <w:r w:rsidR="005F145A" w:rsidRPr="00CD2624">
        <w:rPr>
          <w:sz w:val="24"/>
          <w:szCs w:val="24"/>
        </w:rPr>
        <w:t>, обучающихся по федеральным государственным образовательным</w:t>
      </w:r>
      <w:r w:rsidR="005F145A" w:rsidRPr="00CD2624">
        <w:rPr>
          <w:spacing w:val="-7"/>
          <w:sz w:val="24"/>
          <w:szCs w:val="24"/>
        </w:rPr>
        <w:t xml:space="preserve"> </w:t>
      </w:r>
      <w:r w:rsidR="005F145A" w:rsidRPr="00CD2624">
        <w:rPr>
          <w:sz w:val="24"/>
          <w:szCs w:val="24"/>
        </w:rPr>
        <w:t>стандартам;</w:t>
      </w:r>
    </w:p>
    <w:p w14:paraId="255E225C" w14:textId="09B36A23" w:rsidR="00CA2992" w:rsidRPr="00CD2624" w:rsidRDefault="005805FF" w:rsidP="00CD2624">
      <w:pPr>
        <w:pStyle w:val="a"/>
        <w:ind w:left="0" w:firstLine="709"/>
        <w:jc w:val="both"/>
        <w:rPr>
          <w:sz w:val="24"/>
          <w:szCs w:val="24"/>
        </w:rPr>
      </w:pPr>
      <w:r w:rsidRPr="00CD2624">
        <w:rPr>
          <w:sz w:val="24"/>
          <w:szCs w:val="24"/>
        </w:rPr>
        <w:t xml:space="preserve"> </w:t>
      </w:r>
      <w:r w:rsidR="00CA2992" w:rsidRPr="00CD2624">
        <w:rPr>
          <w:sz w:val="24"/>
          <w:szCs w:val="24"/>
        </w:rPr>
        <w:t>с календарным графиком учебного процесса 202</w:t>
      </w:r>
      <w:r w:rsidR="00313AD6" w:rsidRPr="00CD2624">
        <w:rPr>
          <w:sz w:val="24"/>
          <w:szCs w:val="24"/>
        </w:rPr>
        <w:t>2</w:t>
      </w:r>
      <w:r w:rsidR="00CA2992" w:rsidRPr="00CD2624">
        <w:rPr>
          <w:sz w:val="24"/>
          <w:szCs w:val="24"/>
        </w:rPr>
        <w:t xml:space="preserve"> года набора очной формы обучения.</w:t>
      </w:r>
    </w:p>
    <w:p w14:paraId="36C5348E" w14:textId="26BD4DEF" w:rsidR="00D1016C" w:rsidRPr="00313AD6" w:rsidRDefault="00D1016C" w:rsidP="005805FF">
      <w:pPr>
        <w:pStyle w:val="a5"/>
        <w:ind w:left="0" w:firstLine="709"/>
        <w:jc w:val="both"/>
      </w:pPr>
      <w:r w:rsidRPr="00313AD6">
        <w:t>Программа государственной итоговой аттестации является частью основной профессиональной образовательной программы по специальности 15.02.14 Оснащение средствами автоматизации технологических процессов и производств (по отраслям).</w:t>
      </w:r>
    </w:p>
    <w:p w14:paraId="36C5348F" w14:textId="4763A310" w:rsidR="004758AD" w:rsidRPr="00934DEF" w:rsidRDefault="005F145A" w:rsidP="00C27595">
      <w:pPr>
        <w:pStyle w:val="a5"/>
        <w:ind w:left="0" w:firstLine="709"/>
        <w:jc w:val="both"/>
      </w:pPr>
      <w:r w:rsidRPr="00313AD6">
        <w:t>Целью итоговой государственной аттестации является установление степени готовности обучающегося к самостоятельной деятельности, сформированности</w:t>
      </w:r>
      <w:r w:rsidRPr="00755726">
        <w:t xml:space="preserve">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w:t>
      </w:r>
      <w:r w:rsidR="00F00503" w:rsidRPr="00755726">
        <w:t xml:space="preserve"> </w:t>
      </w:r>
      <w:r w:rsidR="00934DEF" w:rsidRPr="00934DEF">
        <w:t>15.02.14 Оснащение средствами автоматизации технологических процессов и производств (по отраслям)</w:t>
      </w:r>
      <w:r w:rsidRPr="00934DEF">
        <w:t>.</w:t>
      </w:r>
    </w:p>
    <w:p w14:paraId="36C53490" w14:textId="52D984D9" w:rsidR="004758AD" w:rsidRPr="00755726" w:rsidRDefault="005805FF" w:rsidP="005805FF">
      <w:pPr>
        <w:pStyle w:val="a5"/>
        <w:ind w:left="0" w:firstLine="709"/>
        <w:jc w:val="both"/>
      </w:pPr>
      <w:r>
        <w:t>В Программе</w:t>
      </w:r>
      <w:r>
        <w:tab/>
        <w:t xml:space="preserve">государственной итоговой </w:t>
      </w:r>
      <w:r w:rsidR="005F145A" w:rsidRPr="00755726">
        <w:t>аттестации</w:t>
      </w:r>
      <w:r>
        <w:t xml:space="preserve"> </w:t>
      </w:r>
      <w:r w:rsidR="005F145A" w:rsidRPr="00755726">
        <w:t>определены:</w:t>
      </w:r>
    </w:p>
    <w:p w14:paraId="36C53491" w14:textId="6E874039" w:rsidR="004758AD" w:rsidRPr="005805FF" w:rsidRDefault="00A3430C" w:rsidP="00E564C5">
      <w:pPr>
        <w:pStyle w:val="a6"/>
        <w:numPr>
          <w:ilvl w:val="0"/>
          <w:numId w:val="14"/>
        </w:numPr>
        <w:tabs>
          <w:tab w:val="left" w:pos="360"/>
        </w:tabs>
        <w:ind w:left="0" w:firstLine="709"/>
        <w:jc w:val="both"/>
        <w:rPr>
          <w:sz w:val="24"/>
          <w:szCs w:val="24"/>
        </w:rPr>
      </w:pPr>
      <w:r w:rsidRPr="005805FF">
        <w:rPr>
          <w:sz w:val="24"/>
          <w:szCs w:val="24"/>
        </w:rPr>
        <w:t xml:space="preserve">форма и </w:t>
      </w:r>
      <w:r w:rsidR="005F145A" w:rsidRPr="005805FF">
        <w:rPr>
          <w:sz w:val="24"/>
          <w:szCs w:val="24"/>
        </w:rPr>
        <w:t>вид государственной итоговой</w:t>
      </w:r>
      <w:r w:rsidR="005F145A" w:rsidRPr="005805FF">
        <w:rPr>
          <w:spacing w:val="-1"/>
          <w:sz w:val="24"/>
          <w:szCs w:val="24"/>
        </w:rPr>
        <w:t xml:space="preserve"> </w:t>
      </w:r>
      <w:r w:rsidR="005F145A" w:rsidRPr="005805FF">
        <w:rPr>
          <w:sz w:val="24"/>
          <w:szCs w:val="24"/>
        </w:rPr>
        <w:t>аттестации;</w:t>
      </w:r>
    </w:p>
    <w:p w14:paraId="36C53492" w14:textId="77777777" w:rsidR="004758AD" w:rsidRPr="00755726" w:rsidRDefault="005F145A" w:rsidP="00E564C5">
      <w:pPr>
        <w:pStyle w:val="a6"/>
        <w:numPr>
          <w:ilvl w:val="0"/>
          <w:numId w:val="14"/>
        </w:numPr>
        <w:tabs>
          <w:tab w:val="left" w:pos="360"/>
        </w:tabs>
        <w:ind w:left="0" w:firstLine="709"/>
        <w:jc w:val="both"/>
        <w:rPr>
          <w:sz w:val="24"/>
          <w:szCs w:val="24"/>
        </w:rPr>
      </w:pPr>
      <w:r w:rsidRPr="00755726">
        <w:rPr>
          <w:sz w:val="24"/>
          <w:szCs w:val="24"/>
        </w:rPr>
        <w:t>материалы по содержанию итоговой</w:t>
      </w:r>
      <w:r w:rsidRPr="00755726">
        <w:rPr>
          <w:spacing w:val="-2"/>
          <w:sz w:val="24"/>
          <w:szCs w:val="24"/>
        </w:rPr>
        <w:t xml:space="preserve"> </w:t>
      </w:r>
      <w:r w:rsidRPr="00755726">
        <w:rPr>
          <w:sz w:val="24"/>
          <w:szCs w:val="24"/>
        </w:rPr>
        <w:t>аттестации;</w:t>
      </w:r>
    </w:p>
    <w:p w14:paraId="36C53493" w14:textId="77777777" w:rsidR="004758AD" w:rsidRPr="00755726" w:rsidRDefault="005F145A" w:rsidP="00E564C5">
      <w:pPr>
        <w:pStyle w:val="a6"/>
        <w:numPr>
          <w:ilvl w:val="0"/>
          <w:numId w:val="14"/>
        </w:numPr>
        <w:tabs>
          <w:tab w:val="left" w:pos="360"/>
        </w:tabs>
        <w:ind w:left="0" w:firstLine="709"/>
        <w:jc w:val="both"/>
        <w:rPr>
          <w:sz w:val="24"/>
          <w:szCs w:val="24"/>
        </w:rPr>
      </w:pPr>
      <w:r w:rsidRPr="00755726">
        <w:rPr>
          <w:sz w:val="24"/>
          <w:szCs w:val="24"/>
        </w:rPr>
        <w:t>сроки проведения итоговой государственной</w:t>
      </w:r>
      <w:r w:rsidRPr="00755726">
        <w:rPr>
          <w:spacing w:val="-4"/>
          <w:sz w:val="24"/>
          <w:szCs w:val="24"/>
        </w:rPr>
        <w:t xml:space="preserve"> </w:t>
      </w:r>
      <w:r w:rsidRPr="00755726">
        <w:rPr>
          <w:sz w:val="24"/>
          <w:szCs w:val="24"/>
        </w:rPr>
        <w:t>аттестации;</w:t>
      </w:r>
    </w:p>
    <w:p w14:paraId="36C53494" w14:textId="77777777" w:rsidR="004758AD" w:rsidRPr="00755726" w:rsidRDefault="005F145A" w:rsidP="00E564C5">
      <w:pPr>
        <w:pStyle w:val="a6"/>
        <w:numPr>
          <w:ilvl w:val="0"/>
          <w:numId w:val="14"/>
        </w:numPr>
        <w:tabs>
          <w:tab w:val="left" w:pos="360"/>
        </w:tabs>
        <w:ind w:left="0" w:firstLine="709"/>
        <w:jc w:val="both"/>
        <w:rPr>
          <w:sz w:val="24"/>
          <w:szCs w:val="24"/>
        </w:rPr>
      </w:pPr>
      <w:r w:rsidRPr="00755726">
        <w:rPr>
          <w:sz w:val="24"/>
          <w:szCs w:val="24"/>
        </w:rPr>
        <w:t>этапы и объем времени на подготовку и проведение государственной итоговой</w:t>
      </w:r>
      <w:r w:rsidRPr="00755726">
        <w:rPr>
          <w:spacing w:val="-23"/>
          <w:sz w:val="24"/>
          <w:szCs w:val="24"/>
        </w:rPr>
        <w:t xml:space="preserve"> </w:t>
      </w:r>
      <w:r w:rsidRPr="00755726">
        <w:rPr>
          <w:sz w:val="24"/>
          <w:szCs w:val="24"/>
        </w:rPr>
        <w:t>аттестации;</w:t>
      </w:r>
    </w:p>
    <w:p w14:paraId="2ED0E785" w14:textId="77777777" w:rsidR="005805FF" w:rsidRDefault="005F145A" w:rsidP="00E564C5">
      <w:pPr>
        <w:pStyle w:val="a6"/>
        <w:numPr>
          <w:ilvl w:val="0"/>
          <w:numId w:val="14"/>
        </w:numPr>
        <w:tabs>
          <w:tab w:val="left" w:pos="360"/>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r w:rsidRPr="00755726">
        <w:rPr>
          <w:sz w:val="24"/>
          <w:szCs w:val="24"/>
        </w:rPr>
        <w:t>условия</w:t>
      </w:r>
      <w:r w:rsidR="00C27595" w:rsidRPr="00755726">
        <w:rPr>
          <w:sz w:val="24"/>
          <w:szCs w:val="24"/>
        </w:rPr>
        <w:t xml:space="preserve"> </w:t>
      </w:r>
      <w:r w:rsidRPr="00755726">
        <w:rPr>
          <w:sz w:val="24"/>
          <w:szCs w:val="24"/>
        </w:rPr>
        <w:t>подготовки</w:t>
      </w:r>
      <w:r w:rsidR="00C27595" w:rsidRPr="00755726">
        <w:rPr>
          <w:sz w:val="24"/>
          <w:szCs w:val="24"/>
        </w:rPr>
        <w:t xml:space="preserve"> </w:t>
      </w:r>
      <w:r w:rsidRPr="00755726">
        <w:rPr>
          <w:sz w:val="24"/>
          <w:szCs w:val="24"/>
        </w:rPr>
        <w:t>и</w:t>
      </w:r>
      <w:r w:rsidR="00C27595" w:rsidRPr="00755726">
        <w:rPr>
          <w:sz w:val="24"/>
          <w:szCs w:val="24"/>
        </w:rPr>
        <w:t xml:space="preserve"> </w:t>
      </w:r>
      <w:r w:rsidRPr="00755726">
        <w:rPr>
          <w:sz w:val="24"/>
          <w:szCs w:val="24"/>
        </w:rPr>
        <w:t>процедуры</w:t>
      </w:r>
      <w:r w:rsidR="00C27595" w:rsidRPr="00755726">
        <w:rPr>
          <w:sz w:val="24"/>
          <w:szCs w:val="24"/>
        </w:rPr>
        <w:t xml:space="preserve"> </w:t>
      </w:r>
      <w:r w:rsidRPr="00755726">
        <w:rPr>
          <w:sz w:val="24"/>
          <w:szCs w:val="24"/>
        </w:rPr>
        <w:t>проведения</w:t>
      </w:r>
      <w:r w:rsidR="00C27595" w:rsidRPr="00755726">
        <w:rPr>
          <w:sz w:val="24"/>
          <w:szCs w:val="24"/>
        </w:rPr>
        <w:t xml:space="preserve"> государственной итоговой </w:t>
      </w:r>
      <w:r w:rsidRPr="00755726">
        <w:rPr>
          <w:sz w:val="24"/>
          <w:szCs w:val="24"/>
        </w:rPr>
        <w:t>аттестации;</w:t>
      </w:r>
    </w:p>
    <w:p w14:paraId="36C53496" w14:textId="5F9D40EF" w:rsidR="004758AD" w:rsidRPr="005805FF" w:rsidRDefault="005F145A" w:rsidP="00E564C5">
      <w:pPr>
        <w:pStyle w:val="a6"/>
        <w:numPr>
          <w:ilvl w:val="0"/>
          <w:numId w:val="14"/>
        </w:numPr>
        <w:tabs>
          <w:tab w:val="left" w:pos="360"/>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r w:rsidRPr="005805FF">
        <w:rPr>
          <w:sz w:val="24"/>
          <w:szCs w:val="24"/>
        </w:rPr>
        <w:t>материально-технические</w:t>
      </w:r>
      <w:r w:rsidR="00C27595" w:rsidRPr="005805FF">
        <w:rPr>
          <w:sz w:val="24"/>
          <w:szCs w:val="24"/>
        </w:rPr>
        <w:t xml:space="preserve"> </w:t>
      </w:r>
      <w:r w:rsidRPr="005805FF">
        <w:rPr>
          <w:sz w:val="24"/>
          <w:szCs w:val="24"/>
        </w:rPr>
        <w:t>условия</w:t>
      </w:r>
      <w:r w:rsidR="00C27595" w:rsidRPr="005805FF">
        <w:rPr>
          <w:sz w:val="24"/>
          <w:szCs w:val="24"/>
        </w:rPr>
        <w:t xml:space="preserve"> </w:t>
      </w:r>
      <w:r w:rsidRPr="005805FF">
        <w:rPr>
          <w:sz w:val="24"/>
          <w:szCs w:val="24"/>
        </w:rPr>
        <w:t>проведения</w:t>
      </w:r>
      <w:r w:rsidR="00C27595" w:rsidRPr="005805FF">
        <w:rPr>
          <w:sz w:val="24"/>
          <w:szCs w:val="24"/>
        </w:rPr>
        <w:t xml:space="preserve"> </w:t>
      </w:r>
      <w:r w:rsidRPr="005805FF">
        <w:rPr>
          <w:sz w:val="24"/>
          <w:szCs w:val="24"/>
        </w:rPr>
        <w:t>государственной</w:t>
      </w:r>
      <w:r w:rsidR="00C27595" w:rsidRPr="005805FF">
        <w:rPr>
          <w:sz w:val="24"/>
          <w:szCs w:val="24"/>
        </w:rPr>
        <w:t xml:space="preserve"> </w:t>
      </w:r>
      <w:r w:rsidRPr="005805FF">
        <w:rPr>
          <w:sz w:val="24"/>
          <w:szCs w:val="24"/>
        </w:rPr>
        <w:t>итоговой</w:t>
      </w:r>
      <w:r w:rsidR="00C27595" w:rsidRPr="005805FF">
        <w:rPr>
          <w:sz w:val="24"/>
          <w:szCs w:val="24"/>
        </w:rPr>
        <w:t xml:space="preserve"> </w:t>
      </w:r>
      <w:r w:rsidRPr="005805FF">
        <w:rPr>
          <w:sz w:val="24"/>
          <w:szCs w:val="24"/>
        </w:rPr>
        <w:t>аттестации;</w:t>
      </w:r>
    </w:p>
    <w:p w14:paraId="36C53497" w14:textId="77777777" w:rsidR="004758AD" w:rsidRPr="00755726" w:rsidRDefault="005F145A" w:rsidP="00E564C5">
      <w:pPr>
        <w:pStyle w:val="a6"/>
        <w:numPr>
          <w:ilvl w:val="0"/>
          <w:numId w:val="14"/>
        </w:numPr>
        <w:tabs>
          <w:tab w:val="left" w:pos="360"/>
          <w:tab w:val="left" w:pos="720"/>
        </w:tabs>
        <w:ind w:left="0" w:firstLine="709"/>
        <w:jc w:val="both"/>
        <w:rPr>
          <w:sz w:val="24"/>
          <w:szCs w:val="24"/>
        </w:rPr>
      </w:pPr>
      <w:r w:rsidRPr="00755726">
        <w:rPr>
          <w:sz w:val="24"/>
          <w:szCs w:val="24"/>
        </w:rPr>
        <w:t>состав</w:t>
      </w:r>
      <w:r w:rsidR="009A42B0" w:rsidRPr="00755726">
        <w:rPr>
          <w:spacing w:val="-1"/>
          <w:sz w:val="24"/>
          <w:szCs w:val="24"/>
        </w:rPr>
        <w:t xml:space="preserve"> государственной</w:t>
      </w:r>
      <w:r w:rsidRPr="00755726">
        <w:rPr>
          <w:sz w:val="24"/>
          <w:szCs w:val="24"/>
        </w:rPr>
        <w:t xml:space="preserve"> </w:t>
      </w:r>
      <w:r w:rsidR="009A42B0" w:rsidRPr="00755726">
        <w:rPr>
          <w:sz w:val="24"/>
          <w:szCs w:val="24"/>
        </w:rPr>
        <w:t xml:space="preserve">экзаменационной комиссии </w:t>
      </w:r>
      <w:r w:rsidRPr="00755726">
        <w:rPr>
          <w:sz w:val="24"/>
          <w:szCs w:val="24"/>
        </w:rPr>
        <w:t>уровня и качества подготовки выпускников в период государственной итоговой</w:t>
      </w:r>
      <w:r w:rsidRPr="00755726">
        <w:rPr>
          <w:spacing w:val="-1"/>
          <w:sz w:val="24"/>
          <w:szCs w:val="24"/>
        </w:rPr>
        <w:t xml:space="preserve"> </w:t>
      </w:r>
      <w:r w:rsidRPr="00755726">
        <w:rPr>
          <w:sz w:val="24"/>
          <w:szCs w:val="24"/>
        </w:rPr>
        <w:t>аттестации;</w:t>
      </w:r>
    </w:p>
    <w:p w14:paraId="5CBF6BF9" w14:textId="77777777" w:rsidR="005805FF" w:rsidRDefault="005F145A" w:rsidP="00E564C5">
      <w:pPr>
        <w:pStyle w:val="a6"/>
        <w:numPr>
          <w:ilvl w:val="0"/>
          <w:numId w:val="14"/>
        </w:numPr>
        <w:tabs>
          <w:tab w:val="left" w:pos="360"/>
          <w:tab w:val="left" w:pos="737"/>
        </w:tabs>
        <w:ind w:left="0" w:firstLine="709"/>
        <w:jc w:val="both"/>
        <w:rPr>
          <w:sz w:val="24"/>
          <w:szCs w:val="24"/>
        </w:rPr>
      </w:pPr>
      <w:r w:rsidRPr="00755726">
        <w:rPr>
          <w:sz w:val="24"/>
          <w:szCs w:val="24"/>
        </w:rPr>
        <w:t>тематика, состав, объем и структура задания студентам на государственную итоговую аттестацию;</w:t>
      </w:r>
    </w:p>
    <w:p w14:paraId="36C53499" w14:textId="376C9C92" w:rsidR="004758AD" w:rsidRPr="005805FF" w:rsidRDefault="005F145A" w:rsidP="00E564C5">
      <w:pPr>
        <w:pStyle w:val="a6"/>
        <w:numPr>
          <w:ilvl w:val="0"/>
          <w:numId w:val="14"/>
        </w:numPr>
        <w:tabs>
          <w:tab w:val="left" w:pos="360"/>
          <w:tab w:val="left" w:pos="737"/>
        </w:tabs>
        <w:ind w:left="0" w:firstLine="709"/>
        <w:jc w:val="both"/>
        <w:rPr>
          <w:sz w:val="24"/>
          <w:szCs w:val="24"/>
        </w:rPr>
      </w:pPr>
      <w:r w:rsidRPr="005805FF">
        <w:rPr>
          <w:sz w:val="24"/>
          <w:szCs w:val="24"/>
        </w:rPr>
        <w:t>перечень</w:t>
      </w:r>
      <w:r w:rsidR="00C27595" w:rsidRPr="005805FF">
        <w:rPr>
          <w:sz w:val="24"/>
          <w:szCs w:val="24"/>
        </w:rPr>
        <w:t xml:space="preserve"> </w:t>
      </w:r>
      <w:r w:rsidRPr="005805FF">
        <w:rPr>
          <w:sz w:val="24"/>
          <w:szCs w:val="24"/>
        </w:rPr>
        <w:t>необходимых</w:t>
      </w:r>
      <w:r w:rsidR="00C27595" w:rsidRPr="005805FF">
        <w:rPr>
          <w:sz w:val="24"/>
          <w:szCs w:val="24"/>
        </w:rPr>
        <w:t xml:space="preserve"> </w:t>
      </w:r>
      <w:r w:rsidRPr="005805FF">
        <w:rPr>
          <w:sz w:val="24"/>
          <w:szCs w:val="24"/>
        </w:rPr>
        <w:t>документов,</w:t>
      </w:r>
      <w:r w:rsidR="00C27595" w:rsidRPr="005805FF">
        <w:rPr>
          <w:sz w:val="24"/>
          <w:szCs w:val="24"/>
        </w:rPr>
        <w:t xml:space="preserve"> </w:t>
      </w:r>
      <w:r w:rsidRPr="005805FF">
        <w:rPr>
          <w:sz w:val="24"/>
          <w:szCs w:val="24"/>
        </w:rPr>
        <w:t>представляемых</w:t>
      </w:r>
      <w:r w:rsidR="00C27595" w:rsidRPr="005805FF">
        <w:rPr>
          <w:sz w:val="24"/>
          <w:szCs w:val="24"/>
        </w:rPr>
        <w:t xml:space="preserve"> </w:t>
      </w:r>
      <w:r w:rsidRPr="005805FF">
        <w:rPr>
          <w:sz w:val="24"/>
          <w:szCs w:val="24"/>
        </w:rPr>
        <w:t>на</w:t>
      </w:r>
      <w:r w:rsidR="00C27595" w:rsidRPr="005805FF">
        <w:rPr>
          <w:sz w:val="24"/>
          <w:szCs w:val="24"/>
        </w:rPr>
        <w:t xml:space="preserve"> </w:t>
      </w:r>
      <w:r w:rsidRPr="005805FF">
        <w:rPr>
          <w:sz w:val="24"/>
          <w:szCs w:val="24"/>
        </w:rPr>
        <w:t>заседаниях</w:t>
      </w:r>
      <w:r w:rsidR="00C27595" w:rsidRPr="005805FF">
        <w:rPr>
          <w:sz w:val="24"/>
          <w:szCs w:val="24"/>
        </w:rPr>
        <w:t xml:space="preserve"> </w:t>
      </w:r>
      <w:r w:rsidRPr="005805FF">
        <w:rPr>
          <w:spacing w:val="-1"/>
          <w:sz w:val="24"/>
          <w:szCs w:val="24"/>
        </w:rPr>
        <w:t xml:space="preserve">государственной </w:t>
      </w:r>
      <w:r w:rsidRPr="005805FF">
        <w:rPr>
          <w:sz w:val="24"/>
          <w:szCs w:val="24"/>
        </w:rPr>
        <w:t>экзаменационной</w:t>
      </w:r>
      <w:r w:rsidRPr="005805FF">
        <w:rPr>
          <w:spacing w:val="-3"/>
          <w:sz w:val="24"/>
          <w:szCs w:val="24"/>
        </w:rPr>
        <w:t xml:space="preserve"> </w:t>
      </w:r>
      <w:r w:rsidRPr="005805FF">
        <w:rPr>
          <w:sz w:val="24"/>
          <w:szCs w:val="24"/>
        </w:rPr>
        <w:t>комиссии;</w:t>
      </w:r>
    </w:p>
    <w:p w14:paraId="36C5349A" w14:textId="04BF978A" w:rsidR="004758AD" w:rsidRPr="00755726" w:rsidRDefault="00C27595" w:rsidP="00E564C5">
      <w:pPr>
        <w:pStyle w:val="a6"/>
        <w:numPr>
          <w:ilvl w:val="0"/>
          <w:numId w:val="14"/>
        </w:numPr>
        <w:tabs>
          <w:tab w:val="left" w:pos="360"/>
          <w:tab w:val="left" w:pos="1012"/>
          <w:tab w:val="left" w:pos="1013"/>
          <w:tab w:val="left" w:pos="2104"/>
          <w:tab w:val="left" w:pos="2670"/>
          <w:tab w:val="left" w:pos="4178"/>
          <w:tab w:val="left" w:pos="5802"/>
          <w:tab w:val="left" w:pos="7972"/>
          <w:tab w:val="left" w:pos="9346"/>
        </w:tabs>
        <w:ind w:left="0" w:firstLine="709"/>
        <w:jc w:val="both"/>
        <w:rPr>
          <w:sz w:val="24"/>
          <w:szCs w:val="24"/>
        </w:rPr>
      </w:pPr>
      <w:r w:rsidRPr="00755726">
        <w:rPr>
          <w:sz w:val="24"/>
          <w:szCs w:val="24"/>
        </w:rPr>
        <w:t xml:space="preserve"> </w:t>
      </w:r>
      <w:r w:rsidR="005F145A" w:rsidRPr="00755726">
        <w:rPr>
          <w:sz w:val="24"/>
          <w:szCs w:val="24"/>
        </w:rPr>
        <w:t>процедура</w:t>
      </w:r>
      <w:r w:rsidRPr="00755726">
        <w:rPr>
          <w:sz w:val="24"/>
          <w:szCs w:val="24"/>
        </w:rPr>
        <w:t xml:space="preserve"> </w:t>
      </w:r>
      <w:r w:rsidR="005F145A" w:rsidRPr="00755726">
        <w:rPr>
          <w:sz w:val="24"/>
          <w:szCs w:val="24"/>
        </w:rPr>
        <w:t>проведения</w:t>
      </w:r>
      <w:r w:rsidRPr="00755726">
        <w:rPr>
          <w:sz w:val="24"/>
          <w:szCs w:val="24"/>
        </w:rPr>
        <w:t xml:space="preserve"> </w:t>
      </w:r>
      <w:r w:rsidR="005F145A" w:rsidRPr="00755726">
        <w:rPr>
          <w:sz w:val="24"/>
          <w:szCs w:val="24"/>
        </w:rPr>
        <w:t>государственной</w:t>
      </w:r>
      <w:r w:rsidRPr="00755726">
        <w:rPr>
          <w:sz w:val="24"/>
          <w:szCs w:val="24"/>
        </w:rPr>
        <w:t xml:space="preserve"> </w:t>
      </w:r>
      <w:r w:rsidR="005F145A" w:rsidRPr="00755726">
        <w:rPr>
          <w:sz w:val="24"/>
          <w:szCs w:val="24"/>
        </w:rPr>
        <w:t>итоговой</w:t>
      </w:r>
      <w:r w:rsidRPr="00755726">
        <w:rPr>
          <w:sz w:val="24"/>
          <w:szCs w:val="24"/>
        </w:rPr>
        <w:t xml:space="preserve"> </w:t>
      </w:r>
      <w:r w:rsidR="003C0210">
        <w:rPr>
          <w:sz w:val="24"/>
          <w:szCs w:val="24"/>
        </w:rPr>
        <w:t>аттестации.</w:t>
      </w:r>
    </w:p>
    <w:p w14:paraId="36C5349B" w14:textId="45253A23" w:rsidR="004758AD" w:rsidRPr="00755726" w:rsidRDefault="005F145A" w:rsidP="00C27595">
      <w:pPr>
        <w:pStyle w:val="a5"/>
        <w:ind w:left="0" w:firstLine="709"/>
        <w:jc w:val="both"/>
      </w:pPr>
      <w:r w:rsidRPr="00755726">
        <w:t xml:space="preserve">Программа государственной итоговой аттестации ежегодно обновляется цикловой комиссией специальности </w:t>
      </w:r>
      <w:r w:rsidR="00A3430C" w:rsidRPr="00934DEF">
        <w:t>15.02.14 Оснащение средствами автоматизации технологических процес</w:t>
      </w:r>
      <w:r w:rsidR="003C0210">
        <w:t>сов и производств (по отраслям)</w:t>
      </w:r>
      <w:r w:rsidR="00F00503" w:rsidRPr="00755726">
        <w:t xml:space="preserve"> </w:t>
      </w:r>
      <w:r w:rsidRPr="00755726">
        <w:t>и утверждается руководителем после её обсуждения на заседании методического совета с обязательным участием</w:t>
      </w:r>
      <w:r w:rsidRPr="00755726">
        <w:rPr>
          <w:spacing w:val="-11"/>
        </w:rPr>
        <w:t xml:space="preserve"> </w:t>
      </w:r>
      <w:r w:rsidRPr="00755726">
        <w:t>работодателей.</w:t>
      </w:r>
    </w:p>
    <w:p w14:paraId="36C5349C" w14:textId="77777777" w:rsidR="004758AD" w:rsidRPr="00755726" w:rsidRDefault="004758AD" w:rsidP="00C27595">
      <w:pPr>
        <w:ind w:firstLine="709"/>
        <w:jc w:val="both"/>
        <w:rPr>
          <w:sz w:val="24"/>
          <w:szCs w:val="24"/>
        </w:rPr>
        <w:sectPr w:rsidR="004758AD" w:rsidRPr="00755726" w:rsidSect="005805FF">
          <w:pgSz w:w="11910" w:h="16840"/>
          <w:pgMar w:top="1134" w:right="850" w:bottom="1134" w:left="1701" w:header="0" w:footer="973" w:gutter="0"/>
          <w:cols w:space="720"/>
          <w:docGrid w:linePitch="299"/>
        </w:sectPr>
      </w:pPr>
    </w:p>
    <w:p w14:paraId="36C5349D" w14:textId="06D853DC" w:rsidR="004758AD" w:rsidRPr="00755726" w:rsidRDefault="005F145A" w:rsidP="00E564C5">
      <w:pPr>
        <w:pStyle w:val="31"/>
        <w:numPr>
          <w:ilvl w:val="1"/>
          <w:numId w:val="10"/>
        </w:numPr>
        <w:tabs>
          <w:tab w:val="left" w:pos="1253"/>
        </w:tabs>
        <w:ind w:left="0" w:firstLine="0"/>
        <w:jc w:val="center"/>
      </w:pPr>
      <w:r w:rsidRPr="00755726">
        <w:t>ПАС</w:t>
      </w:r>
      <w:r w:rsidR="00752E89" w:rsidRPr="00755726">
        <w:t xml:space="preserve">ПОРТ ПРОГРАММЫ </w:t>
      </w:r>
      <w:r w:rsidR="005805FF" w:rsidRPr="00755726">
        <w:t>ГОСУДАРСТВЕННОЙ ИТОГОВОЙ</w:t>
      </w:r>
      <w:r w:rsidRPr="00755726">
        <w:rPr>
          <w:spacing w:val="-3"/>
        </w:rPr>
        <w:t xml:space="preserve"> </w:t>
      </w:r>
      <w:r w:rsidRPr="00755726">
        <w:t>АТТЕСТАЦИИ</w:t>
      </w:r>
    </w:p>
    <w:p w14:paraId="36C5349E" w14:textId="77777777" w:rsidR="004758AD" w:rsidRPr="00755726" w:rsidRDefault="004758AD" w:rsidP="005221A7">
      <w:pPr>
        <w:pStyle w:val="a5"/>
        <w:ind w:left="567"/>
        <w:rPr>
          <w:b/>
        </w:rPr>
      </w:pPr>
    </w:p>
    <w:p w14:paraId="36C5349F" w14:textId="77777777" w:rsidR="004758AD" w:rsidRPr="00755726" w:rsidRDefault="005F145A" w:rsidP="005221A7">
      <w:pPr>
        <w:pStyle w:val="a6"/>
        <w:tabs>
          <w:tab w:val="left" w:pos="1201"/>
        </w:tabs>
        <w:ind w:left="567" w:firstLine="0"/>
        <w:rPr>
          <w:b/>
          <w:sz w:val="24"/>
          <w:szCs w:val="24"/>
        </w:rPr>
      </w:pPr>
      <w:r w:rsidRPr="00755726">
        <w:rPr>
          <w:b/>
          <w:sz w:val="24"/>
          <w:szCs w:val="24"/>
        </w:rPr>
        <w:t>Область применения программы</w:t>
      </w:r>
      <w:r w:rsidRPr="00755726">
        <w:rPr>
          <w:b/>
          <w:spacing w:val="-2"/>
          <w:sz w:val="24"/>
          <w:szCs w:val="24"/>
        </w:rPr>
        <w:t xml:space="preserve"> </w:t>
      </w:r>
      <w:r w:rsidRPr="00755726">
        <w:rPr>
          <w:b/>
          <w:sz w:val="24"/>
          <w:szCs w:val="24"/>
        </w:rPr>
        <w:t>ГИА</w:t>
      </w:r>
    </w:p>
    <w:p w14:paraId="36C534A0" w14:textId="7721771E" w:rsidR="004758AD" w:rsidRPr="005221A7" w:rsidRDefault="005F145A" w:rsidP="005805FF">
      <w:pPr>
        <w:pStyle w:val="a5"/>
        <w:ind w:left="0" w:firstLine="567"/>
        <w:jc w:val="both"/>
        <w:rPr>
          <w:b/>
        </w:rPr>
      </w:pPr>
      <w:r w:rsidRPr="005221A7">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w:t>
      </w:r>
      <w:r w:rsidR="00CD2624" w:rsidRPr="005221A7">
        <w:t>15.02.14 Оснащение</w:t>
      </w:r>
      <w:r w:rsidR="00A3430C" w:rsidRPr="005221A7">
        <w:t xml:space="preserve"> средствами автоматизации технологических процессов и производств (по отраслям)</w:t>
      </w:r>
      <w:r w:rsidR="005221A7">
        <w:t xml:space="preserve"> </w:t>
      </w:r>
      <w:r w:rsidRPr="005221A7">
        <w:t xml:space="preserve">в части освоения </w:t>
      </w:r>
      <w:r w:rsidRPr="005221A7">
        <w:rPr>
          <w:b/>
        </w:rPr>
        <w:t xml:space="preserve">видов профессиональной деятельности </w:t>
      </w:r>
      <w:r w:rsidRPr="005221A7">
        <w:t xml:space="preserve">(ВПД) по специальности </w:t>
      </w:r>
      <w:r w:rsidRPr="005221A7">
        <w:rPr>
          <w:b/>
        </w:rPr>
        <w:t>и соответствующих профессиональных компетенций (ПК):</w:t>
      </w:r>
    </w:p>
    <w:p w14:paraId="36C534A1" w14:textId="77777777" w:rsidR="00A3430C" w:rsidRPr="005221A7" w:rsidRDefault="005F145A" w:rsidP="005221A7">
      <w:pPr>
        <w:pStyle w:val="ac"/>
        <w:shd w:val="clear" w:color="auto" w:fill="FFFFFF"/>
        <w:spacing w:before="0" w:beforeAutospacing="0" w:after="0" w:afterAutospacing="0"/>
        <w:ind w:firstLine="720"/>
        <w:jc w:val="both"/>
      </w:pPr>
      <w:r w:rsidRPr="005221A7">
        <w:rPr>
          <w:b/>
        </w:rPr>
        <w:t>ВПД 1.</w:t>
      </w:r>
      <w:r w:rsidR="00F00503" w:rsidRPr="005221A7">
        <w:rPr>
          <w:rFonts w:eastAsiaTheme="minorHAnsi"/>
          <w:b/>
          <w:lang w:eastAsia="en-US"/>
        </w:rPr>
        <w:t xml:space="preserve"> </w:t>
      </w:r>
      <w:r w:rsidR="00A3430C" w:rsidRPr="005221A7">
        <w:t>Осуществлять разработку и компьютерное моделирование элементов систем автоматизации с учетом специфики технологических процессов:</w:t>
      </w:r>
    </w:p>
    <w:p w14:paraId="36C534A2" w14:textId="77777777" w:rsidR="00A3430C" w:rsidRPr="005221A7" w:rsidRDefault="00A3430C" w:rsidP="005221A7">
      <w:pPr>
        <w:pStyle w:val="ac"/>
        <w:shd w:val="clear" w:color="auto" w:fill="FFFFFF"/>
        <w:spacing w:before="0" w:beforeAutospacing="0" w:after="0" w:afterAutospacing="0"/>
        <w:ind w:firstLine="720"/>
        <w:jc w:val="both"/>
      </w:pPr>
      <w:r w:rsidRPr="005221A7">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36C534A3" w14:textId="77777777" w:rsidR="00A3430C" w:rsidRPr="005221A7" w:rsidRDefault="00A3430C" w:rsidP="005221A7">
      <w:pPr>
        <w:pStyle w:val="ac"/>
        <w:shd w:val="clear" w:color="auto" w:fill="FFFFFF"/>
        <w:spacing w:before="0" w:beforeAutospacing="0" w:after="0" w:afterAutospacing="0"/>
        <w:ind w:firstLine="720"/>
        <w:jc w:val="both"/>
      </w:pPr>
      <w:r w:rsidRPr="005221A7">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36C534A4" w14:textId="77777777" w:rsidR="00A3430C" w:rsidRPr="005221A7" w:rsidRDefault="00A3430C" w:rsidP="005221A7">
      <w:pPr>
        <w:pStyle w:val="ac"/>
        <w:shd w:val="clear" w:color="auto" w:fill="FFFFFF"/>
        <w:spacing w:before="0" w:beforeAutospacing="0" w:after="0" w:afterAutospacing="0"/>
        <w:ind w:firstLine="720"/>
        <w:jc w:val="both"/>
      </w:pPr>
      <w:r w:rsidRPr="005221A7">
        <w:t>ПК 1.3. Проводить виртуальное тестирование разработанной модели элементов систем автоматизации для оценки функциональности компонентов.</w:t>
      </w:r>
    </w:p>
    <w:p w14:paraId="36C534A5" w14:textId="77777777" w:rsidR="00A3430C" w:rsidRPr="005221A7" w:rsidRDefault="00A3430C" w:rsidP="005221A7">
      <w:pPr>
        <w:pStyle w:val="ac"/>
        <w:shd w:val="clear" w:color="auto" w:fill="FFFFFF"/>
        <w:spacing w:before="0" w:beforeAutospacing="0" w:after="0" w:afterAutospacing="0"/>
        <w:ind w:firstLine="720"/>
        <w:jc w:val="both"/>
      </w:pPr>
      <w:r w:rsidRPr="005221A7">
        <w:t>ПК 1.4. Формировать пакет технической документации на разработанную модель элементов систем автоматизации.</w:t>
      </w:r>
    </w:p>
    <w:p w14:paraId="36C534A6" w14:textId="77777777" w:rsidR="00A3430C" w:rsidRPr="005221A7" w:rsidRDefault="005F145A" w:rsidP="005221A7">
      <w:pPr>
        <w:pStyle w:val="ac"/>
        <w:shd w:val="clear" w:color="auto" w:fill="FFFFFF"/>
        <w:spacing w:before="0" w:beforeAutospacing="0" w:after="0" w:afterAutospacing="0"/>
        <w:ind w:firstLine="720"/>
        <w:jc w:val="both"/>
      </w:pPr>
      <w:r w:rsidRPr="005221A7">
        <w:rPr>
          <w:b/>
        </w:rPr>
        <w:t xml:space="preserve">ВПД 2. </w:t>
      </w:r>
      <w:r w:rsidR="00A3430C" w:rsidRPr="005221A7">
        <w:t>Осуществлять сборку и апробацию моделей элементов систем автоматизации с учетом специфики технологических процессов:</w:t>
      </w:r>
    </w:p>
    <w:p w14:paraId="36C534A7" w14:textId="77777777" w:rsidR="00A3430C" w:rsidRPr="005221A7" w:rsidRDefault="00A3430C" w:rsidP="005221A7">
      <w:pPr>
        <w:pStyle w:val="ac"/>
        <w:shd w:val="clear" w:color="auto" w:fill="FFFFFF"/>
        <w:spacing w:before="0" w:beforeAutospacing="0" w:after="0" w:afterAutospacing="0"/>
        <w:ind w:firstLine="720"/>
        <w:jc w:val="both"/>
      </w:pPr>
      <w:r w:rsidRPr="005221A7">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36C534A8" w14:textId="77777777" w:rsidR="00A3430C" w:rsidRPr="005221A7" w:rsidRDefault="00A3430C" w:rsidP="005221A7">
      <w:pPr>
        <w:pStyle w:val="ac"/>
        <w:shd w:val="clear" w:color="auto" w:fill="FFFFFF"/>
        <w:spacing w:before="0" w:beforeAutospacing="0" w:after="0" w:afterAutospacing="0"/>
        <w:ind w:firstLine="720"/>
        <w:jc w:val="both"/>
      </w:pPr>
      <w:r w:rsidRPr="005221A7">
        <w:t>ПК 2.2. Осуществлять монтаж и наладку модели элементов систем автоматизации на основе разработанной технической документации.</w:t>
      </w:r>
    </w:p>
    <w:p w14:paraId="36C534AA" w14:textId="43893C5B" w:rsidR="00F00503" w:rsidRPr="005805FF" w:rsidRDefault="00A3430C" w:rsidP="005805FF">
      <w:pPr>
        <w:pStyle w:val="ac"/>
        <w:shd w:val="clear" w:color="auto" w:fill="FFFFFF"/>
        <w:spacing w:before="0" w:beforeAutospacing="0" w:after="0" w:afterAutospacing="0"/>
        <w:ind w:firstLine="720"/>
        <w:jc w:val="both"/>
      </w:pPr>
      <w:r w:rsidRPr="005221A7">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36C534AB" w14:textId="77777777" w:rsidR="005221A7" w:rsidRPr="005221A7" w:rsidRDefault="005F145A" w:rsidP="005221A7">
      <w:pPr>
        <w:pStyle w:val="ac"/>
        <w:shd w:val="clear" w:color="auto" w:fill="FFFFFF"/>
        <w:spacing w:before="0" w:beforeAutospacing="0" w:after="0" w:afterAutospacing="0"/>
        <w:ind w:firstLine="720"/>
        <w:jc w:val="both"/>
      </w:pPr>
      <w:r w:rsidRPr="005221A7">
        <w:rPr>
          <w:b/>
        </w:rPr>
        <w:t>ВПД 3.</w:t>
      </w:r>
      <w:r w:rsidR="00F00503" w:rsidRPr="005221A7">
        <w:rPr>
          <w:rFonts w:eastAsiaTheme="minorHAnsi"/>
          <w:b/>
          <w:lang w:eastAsia="en-US"/>
        </w:rPr>
        <w:t xml:space="preserve"> </w:t>
      </w:r>
      <w:r w:rsidR="005221A7" w:rsidRPr="005221A7">
        <w:t>Организовывать монтаж, наладку и техническое обслуживание систем и средств автоматизации:</w:t>
      </w:r>
    </w:p>
    <w:p w14:paraId="36C534AC" w14:textId="77777777" w:rsidR="005221A7" w:rsidRPr="005221A7" w:rsidRDefault="005221A7" w:rsidP="005221A7">
      <w:pPr>
        <w:pStyle w:val="ac"/>
        <w:shd w:val="clear" w:color="auto" w:fill="FFFFFF"/>
        <w:spacing w:before="0" w:beforeAutospacing="0" w:after="0" w:afterAutospacing="0"/>
        <w:ind w:firstLine="720"/>
        <w:jc w:val="both"/>
      </w:pPr>
      <w:r w:rsidRPr="005221A7">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14:paraId="36C534AD" w14:textId="77777777" w:rsidR="005221A7" w:rsidRPr="005221A7" w:rsidRDefault="005221A7" w:rsidP="005221A7">
      <w:pPr>
        <w:pStyle w:val="ac"/>
        <w:shd w:val="clear" w:color="auto" w:fill="FFFFFF"/>
        <w:spacing w:before="0" w:beforeAutospacing="0" w:after="0" w:afterAutospacing="0"/>
        <w:ind w:firstLine="720"/>
        <w:jc w:val="both"/>
      </w:pPr>
      <w:r w:rsidRPr="005221A7">
        <w:t>ПК 3.2. Организовывать материально-техническое обеспечение работ по монтажу, наладке и техническому обслуживанию систем и средств автоматизации.</w:t>
      </w:r>
    </w:p>
    <w:p w14:paraId="36C534AE" w14:textId="77777777" w:rsidR="005221A7" w:rsidRPr="005221A7" w:rsidRDefault="005221A7" w:rsidP="005221A7">
      <w:pPr>
        <w:pStyle w:val="ac"/>
        <w:shd w:val="clear" w:color="auto" w:fill="FFFFFF"/>
        <w:spacing w:before="0" w:beforeAutospacing="0" w:after="0" w:afterAutospacing="0"/>
        <w:ind w:firstLine="720"/>
        <w:jc w:val="both"/>
      </w:pPr>
      <w:r w:rsidRPr="005221A7">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14:paraId="36C534AF" w14:textId="77777777" w:rsidR="005221A7" w:rsidRPr="005221A7" w:rsidRDefault="005221A7" w:rsidP="005221A7">
      <w:pPr>
        <w:pStyle w:val="ac"/>
        <w:shd w:val="clear" w:color="auto" w:fill="FFFFFF"/>
        <w:spacing w:before="0" w:beforeAutospacing="0" w:after="0" w:afterAutospacing="0"/>
        <w:ind w:firstLine="720"/>
        <w:jc w:val="both"/>
      </w:pPr>
      <w:r w:rsidRPr="005221A7">
        <w:t>ПК 3.4. Организовывать выполнение производственных заданий подчиненным персоналом.</w:t>
      </w:r>
    </w:p>
    <w:p w14:paraId="36C534B0" w14:textId="77777777" w:rsidR="005221A7" w:rsidRPr="005221A7" w:rsidRDefault="005221A7" w:rsidP="005221A7">
      <w:pPr>
        <w:pStyle w:val="ac"/>
        <w:shd w:val="clear" w:color="auto" w:fill="FFFFFF"/>
        <w:spacing w:before="0" w:beforeAutospacing="0" w:after="0" w:afterAutospacing="0"/>
        <w:ind w:firstLine="720"/>
        <w:jc w:val="both"/>
        <w:rPr>
          <w:color w:val="333333"/>
        </w:rPr>
      </w:pPr>
      <w:r w:rsidRPr="005221A7">
        <w:rPr>
          <w:color w:val="333333"/>
        </w:rP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14:paraId="36C534B1" w14:textId="77777777" w:rsidR="005221A7" w:rsidRPr="00D731C3" w:rsidRDefault="00B72155" w:rsidP="005221A7">
      <w:pPr>
        <w:pStyle w:val="ac"/>
        <w:shd w:val="clear" w:color="auto" w:fill="FFFFFF"/>
        <w:spacing w:before="0" w:beforeAutospacing="0" w:after="0" w:afterAutospacing="0"/>
        <w:ind w:firstLine="720"/>
      </w:pPr>
      <w:r w:rsidRPr="00D731C3">
        <w:rPr>
          <w:b/>
        </w:rPr>
        <w:t>ВПД 4.</w:t>
      </w:r>
      <w:r w:rsidRPr="00D731C3">
        <w:rPr>
          <w:rFonts w:eastAsiaTheme="minorHAnsi"/>
          <w:b/>
          <w:lang w:eastAsia="en-US"/>
        </w:rPr>
        <w:t xml:space="preserve"> </w:t>
      </w:r>
      <w:r w:rsidR="005221A7" w:rsidRPr="00D731C3">
        <w:t>Осуществлять текущий мониторинг состояния систем автоматизации:</w:t>
      </w:r>
    </w:p>
    <w:p w14:paraId="36C534B2" w14:textId="77777777" w:rsidR="005221A7" w:rsidRPr="00D731C3" w:rsidRDefault="005221A7" w:rsidP="005221A7">
      <w:pPr>
        <w:pStyle w:val="ac"/>
        <w:shd w:val="clear" w:color="auto" w:fill="FFFFFF"/>
        <w:spacing w:before="0" w:beforeAutospacing="0" w:after="0" w:afterAutospacing="0"/>
        <w:ind w:firstLine="720"/>
      </w:pPr>
      <w:r w:rsidRPr="00D731C3">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36C534B3" w14:textId="77777777" w:rsidR="005221A7" w:rsidRPr="00D731C3" w:rsidRDefault="005221A7" w:rsidP="005221A7">
      <w:pPr>
        <w:pStyle w:val="ac"/>
        <w:shd w:val="clear" w:color="auto" w:fill="FFFFFF"/>
        <w:spacing w:before="0" w:beforeAutospacing="0" w:after="0" w:afterAutospacing="0"/>
        <w:ind w:firstLine="720"/>
      </w:pPr>
      <w:r w:rsidRPr="00D731C3">
        <w:t>ПК 4.2. Осуществлять диагностику причин возможных неисправностей и отказов систем для выбора методов и способов их устранения</w:t>
      </w:r>
    </w:p>
    <w:p w14:paraId="36C534B4" w14:textId="77777777" w:rsidR="005221A7" w:rsidRPr="00D731C3" w:rsidRDefault="005221A7" w:rsidP="005221A7">
      <w:pPr>
        <w:pStyle w:val="ac"/>
        <w:shd w:val="clear" w:color="auto" w:fill="FFFFFF"/>
        <w:spacing w:before="0" w:beforeAutospacing="0" w:after="0" w:afterAutospacing="0"/>
        <w:ind w:firstLine="720"/>
      </w:pPr>
      <w:r w:rsidRPr="00D731C3">
        <w:t>ПК 4.3. Организовывать работы по устранению неполадок, отказов оборудования и ремонту систем в рамках своей компетенции.</w:t>
      </w:r>
    </w:p>
    <w:p w14:paraId="36C534B6" w14:textId="77777777" w:rsidR="004758AD" w:rsidRPr="005221A7" w:rsidRDefault="005F145A" w:rsidP="005805FF">
      <w:pPr>
        <w:pStyle w:val="31"/>
        <w:tabs>
          <w:tab w:val="left" w:pos="1402"/>
        </w:tabs>
        <w:ind w:left="0" w:firstLine="720"/>
      </w:pPr>
      <w:r w:rsidRPr="005221A7">
        <w:t>Цели и задачи государственной итоговой аттестации</w:t>
      </w:r>
      <w:r w:rsidRPr="005221A7">
        <w:rPr>
          <w:spacing w:val="-4"/>
        </w:rPr>
        <w:t xml:space="preserve"> </w:t>
      </w:r>
      <w:r w:rsidRPr="005221A7">
        <w:t>(ГИА)</w:t>
      </w:r>
    </w:p>
    <w:p w14:paraId="36C534B7" w14:textId="77777777" w:rsidR="004758AD" w:rsidRPr="005221A7" w:rsidRDefault="005F145A" w:rsidP="005805FF">
      <w:pPr>
        <w:pStyle w:val="a5"/>
        <w:ind w:left="0" w:firstLine="720"/>
        <w:jc w:val="both"/>
      </w:pPr>
      <w:r w:rsidRPr="005221A7">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36C534B9" w14:textId="39475E46" w:rsidR="00D1016C" w:rsidRPr="005221A7" w:rsidRDefault="00D1016C" w:rsidP="005805FF">
      <w:pPr>
        <w:pStyle w:val="11"/>
        <w:tabs>
          <w:tab w:val="left" w:pos="3002"/>
          <w:tab w:val="left" w:pos="3003"/>
        </w:tabs>
        <w:spacing w:before="245"/>
        <w:ind w:left="0" w:firstLine="709"/>
        <w:jc w:val="both"/>
        <w:rPr>
          <w:sz w:val="24"/>
          <w:szCs w:val="24"/>
        </w:rPr>
      </w:pPr>
      <w:r w:rsidRPr="005221A7">
        <w:rPr>
          <w:spacing w:val="-10"/>
          <w:sz w:val="24"/>
          <w:szCs w:val="24"/>
        </w:rPr>
        <w:t xml:space="preserve">Форма </w:t>
      </w:r>
      <w:r w:rsidRPr="005221A7">
        <w:rPr>
          <w:spacing w:val="-11"/>
          <w:sz w:val="24"/>
          <w:szCs w:val="24"/>
        </w:rPr>
        <w:t>государственной итоговой</w:t>
      </w:r>
      <w:r w:rsidRPr="005221A7">
        <w:rPr>
          <w:spacing w:val="-52"/>
          <w:sz w:val="24"/>
          <w:szCs w:val="24"/>
        </w:rPr>
        <w:t xml:space="preserve"> </w:t>
      </w:r>
      <w:r w:rsidR="00313AD6">
        <w:rPr>
          <w:spacing w:val="-52"/>
          <w:sz w:val="24"/>
          <w:szCs w:val="24"/>
        </w:rPr>
        <w:t xml:space="preserve">     </w:t>
      </w:r>
      <w:r w:rsidRPr="005221A7">
        <w:rPr>
          <w:spacing w:val="-11"/>
          <w:sz w:val="24"/>
          <w:szCs w:val="24"/>
        </w:rPr>
        <w:t>аттестации</w:t>
      </w:r>
    </w:p>
    <w:p w14:paraId="36C534BA" w14:textId="5379307E" w:rsidR="00D1016C" w:rsidRPr="005221A7" w:rsidRDefault="00D1016C" w:rsidP="005805FF">
      <w:pPr>
        <w:pStyle w:val="a5"/>
        <w:ind w:left="0" w:firstLine="709"/>
        <w:jc w:val="both"/>
      </w:pPr>
      <w:r w:rsidRPr="005221A7">
        <w:rPr>
          <w:spacing w:val="-10"/>
        </w:rPr>
        <w:t xml:space="preserve">Формой государственной итоговой аттестации </w:t>
      </w:r>
      <w:r w:rsidRPr="005221A7">
        <w:t xml:space="preserve">по специальности </w:t>
      </w:r>
      <w:r w:rsidR="005805FF" w:rsidRPr="005221A7">
        <w:t>15.02.14 Оснащение</w:t>
      </w:r>
      <w:r w:rsidRPr="005221A7">
        <w:t xml:space="preserve"> средствами автоматизации технологических процессов и производств (по отраслям)</w:t>
      </w:r>
      <w:r w:rsidR="0072013C">
        <w:t xml:space="preserve"> </w:t>
      </w:r>
      <w:r w:rsidRPr="005221A7">
        <w:rPr>
          <w:spacing w:val="-10"/>
        </w:rPr>
        <w:t>являются:</w:t>
      </w:r>
    </w:p>
    <w:p w14:paraId="36C7E8A1" w14:textId="2CC598AB" w:rsidR="005805FF" w:rsidRPr="00CD2624" w:rsidRDefault="00313AD6" w:rsidP="00E564C5">
      <w:pPr>
        <w:pStyle w:val="a6"/>
        <w:numPr>
          <w:ilvl w:val="0"/>
          <w:numId w:val="17"/>
        </w:numPr>
        <w:tabs>
          <w:tab w:val="left" w:pos="1448"/>
        </w:tabs>
        <w:spacing w:line="242" w:lineRule="auto"/>
        <w:ind w:left="0" w:right="551" w:firstLine="709"/>
        <w:jc w:val="both"/>
        <w:rPr>
          <w:spacing w:val="-11"/>
          <w:sz w:val="24"/>
          <w:szCs w:val="24"/>
        </w:rPr>
      </w:pPr>
      <w:r w:rsidRPr="00CD2624">
        <w:rPr>
          <w:sz w:val="24"/>
          <w:szCs w:val="24"/>
        </w:rPr>
        <w:t>демонстрационный экзамен по компетенции «Электромонтаж»</w:t>
      </w:r>
      <w:r w:rsidRPr="00CD2624">
        <w:rPr>
          <w:spacing w:val="-11"/>
          <w:sz w:val="24"/>
          <w:szCs w:val="24"/>
        </w:rPr>
        <w:t xml:space="preserve"> КОД 1.1</w:t>
      </w:r>
      <w:r w:rsidR="009B4506" w:rsidRPr="00CD2624">
        <w:rPr>
          <w:spacing w:val="-11"/>
          <w:sz w:val="24"/>
          <w:szCs w:val="24"/>
        </w:rPr>
        <w:t>;</w:t>
      </w:r>
    </w:p>
    <w:p w14:paraId="36C534BC" w14:textId="7D6F4791" w:rsidR="00D1016C" w:rsidRPr="005805FF" w:rsidRDefault="00D1016C" w:rsidP="00E564C5">
      <w:pPr>
        <w:pStyle w:val="a6"/>
        <w:numPr>
          <w:ilvl w:val="0"/>
          <w:numId w:val="17"/>
        </w:numPr>
        <w:tabs>
          <w:tab w:val="left" w:pos="1448"/>
        </w:tabs>
        <w:spacing w:line="242" w:lineRule="auto"/>
        <w:ind w:left="0" w:right="551" w:firstLine="709"/>
        <w:jc w:val="both"/>
        <w:rPr>
          <w:sz w:val="24"/>
          <w:szCs w:val="24"/>
        </w:rPr>
      </w:pPr>
      <w:r w:rsidRPr="005805FF">
        <w:rPr>
          <w:spacing w:val="-9"/>
          <w:sz w:val="24"/>
          <w:szCs w:val="24"/>
        </w:rPr>
        <w:t xml:space="preserve">защита </w:t>
      </w:r>
      <w:r w:rsidRPr="005805FF">
        <w:rPr>
          <w:spacing w:val="-10"/>
          <w:sz w:val="24"/>
          <w:szCs w:val="24"/>
        </w:rPr>
        <w:t xml:space="preserve">выпускной </w:t>
      </w:r>
      <w:r w:rsidRPr="005805FF">
        <w:rPr>
          <w:spacing w:val="-11"/>
          <w:sz w:val="24"/>
          <w:szCs w:val="24"/>
        </w:rPr>
        <w:t xml:space="preserve">квалификационной </w:t>
      </w:r>
      <w:r w:rsidR="009B4506" w:rsidRPr="005805FF">
        <w:rPr>
          <w:spacing w:val="-10"/>
          <w:sz w:val="24"/>
          <w:szCs w:val="24"/>
        </w:rPr>
        <w:t>работы</w:t>
      </w:r>
      <w:r w:rsidR="009B4506">
        <w:rPr>
          <w:spacing w:val="-10"/>
          <w:sz w:val="24"/>
          <w:szCs w:val="24"/>
        </w:rPr>
        <w:t xml:space="preserve"> </w:t>
      </w:r>
      <w:r w:rsidR="009B4506" w:rsidRPr="005805FF">
        <w:rPr>
          <w:spacing w:val="-45"/>
          <w:sz w:val="24"/>
          <w:szCs w:val="24"/>
        </w:rPr>
        <w:t>(</w:t>
      </w:r>
      <w:r w:rsidRPr="005805FF">
        <w:rPr>
          <w:spacing w:val="-10"/>
          <w:sz w:val="24"/>
          <w:szCs w:val="24"/>
        </w:rPr>
        <w:t>ВКР)</w:t>
      </w:r>
      <w:r w:rsidR="0072013C" w:rsidRPr="005805FF">
        <w:rPr>
          <w:spacing w:val="-10"/>
          <w:sz w:val="24"/>
          <w:szCs w:val="24"/>
        </w:rPr>
        <w:t>.</w:t>
      </w:r>
    </w:p>
    <w:p w14:paraId="36C534BD" w14:textId="77777777" w:rsidR="004758AD" w:rsidRPr="00755726" w:rsidRDefault="005F145A" w:rsidP="00E564C5">
      <w:pPr>
        <w:pStyle w:val="31"/>
        <w:numPr>
          <w:ilvl w:val="1"/>
          <w:numId w:val="9"/>
        </w:numPr>
        <w:tabs>
          <w:tab w:val="clear" w:pos="360"/>
        </w:tabs>
        <w:ind w:left="0" w:firstLine="680"/>
      </w:pPr>
      <w:r w:rsidRPr="00755726">
        <w:t>Объем времени, отводимый на государственную итоговую</w:t>
      </w:r>
      <w:r w:rsidRPr="00755726">
        <w:rPr>
          <w:spacing w:val="-4"/>
        </w:rPr>
        <w:t xml:space="preserve"> </w:t>
      </w:r>
      <w:r w:rsidRPr="00755726">
        <w:t>аттестацию:</w:t>
      </w:r>
    </w:p>
    <w:p w14:paraId="00AD8F77" w14:textId="77777777" w:rsidR="00313AD6" w:rsidRPr="00C27595" w:rsidRDefault="00313AD6" w:rsidP="005805FF">
      <w:pPr>
        <w:pStyle w:val="a5"/>
        <w:ind w:left="0" w:firstLine="680"/>
        <w:jc w:val="both"/>
      </w:pPr>
      <w:r w:rsidRPr="00C27595">
        <w:t>На проведение ГИА согласно учебному плану и в соответствии с календарным учебным графиком отводится 6 недель</w:t>
      </w:r>
      <w:r>
        <w:t>.</w:t>
      </w:r>
    </w:p>
    <w:p w14:paraId="1D657EB5" w14:textId="77777777" w:rsidR="00313AD6" w:rsidRPr="00C27595" w:rsidRDefault="00313AD6" w:rsidP="005805FF">
      <w:pPr>
        <w:pStyle w:val="a5"/>
        <w:ind w:left="0" w:firstLine="680"/>
      </w:pPr>
      <w:r w:rsidRPr="00C27595">
        <w:t>в том числе:</w:t>
      </w:r>
    </w:p>
    <w:p w14:paraId="59BA9B41" w14:textId="77777777" w:rsidR="00313AD6" w:rsidRPr="00C27595" w:rsidRDefault="00313AD6" w:rsidP="00E564C5">
      <w:pPr>
        <w:pStyle w:val="a6"/>
        <w:numPr>
          <w:ilvl w:val="2"/>
          <w:numId w:val="18"/>
        </w:numPr>
        <w:ind w:left="0" w:firstLine="709"/>
        <w:jc w:val="both"/>
        <w:rPr>
          <w:sz w:val="24"/>
          <w:szCs w:val="24"/>
        </w:rPr>
      </w:pPr>
      <w:r w:rsidRPr="00C27595">
        <w:rPr>
          <w:sz w:val="24"/>
          <w:szCs w:val="24"/>
        </w:rPr>
        <w:t>4 недели</w:t>
      </w:r>
      <w:r>
        <w:rPr>
          <w:sz w:val="24"/>
          <w:szCs w:val="24"/>
        </w:rPr>
        <w:t xml:space="preserve"> </w:t>
      </w:r>
      <w:r w:rsidRPr="00C27595">
        <w:rPr>
          <w:sz w:val="24"/>
          <w:szCs w:val="24"/>
        </w:rPr>
        <w:t>на подготовку к Государственной итоговой аттестации;</w:t>
      </w:r>
    </w:p>
    <w:p w14:paraId="66E2E61D" w14:textId="77777777" w:rsidR="00313AD6" w:rsidRPr="00C27595" w:rsidRDefault="00313AD6" w:rsidP="00E564C5">
      <w:pPr>
        <w:pStyle w:val="a6"/>
        <w:numPr>
          <w:ilvl w:val="2"/>
          <w:numId w:val="18"/>
        </w:numPr>
        <w:ind w:left="0" w:firstLine="709"/>
        <w:jc w:val="both"/>
        <w:rPr>
          <w:sz w:val="24"/>
          <w:szCs w:val="24"/>
        </w:rPr>
      </w:pPr>
      <w:r w:rsidRPr="00C27595">
        <w:rPr>
          <w:sz w:val="24"/>
          <w:szCs w:val="24"/>
        </w:rPr>
        <w:t>2</w:t>
      </w:r>
      <w:r>
        <w:rPr>
          <w:sz w:val="24"/>
          <w:szCs w:val="24"/>
        </w:rPr>
        <w:t xml:space="preserve"> </w:t>
      </w:r>
      <w:r w:rsidRPr="00C27595">
        <w:rPr>
          <w:sz w:val="24"/>
          <w:szCs w:val="24"/>
        </w:rPr>
        <w:t>недели на защиту выпускной квалификационной работы.</w:t>
      </w:r>
    </w:p>
    <w:p w14:paraId="29A2D26F" w14:textId="77777777" w:rsidR="00313AD6" w:rsidRDefault="00313AD6" w:rsidP="009B4506">
      <w:pPr>
        <w:pStyle w:val="a5"/>
        <w:ind w:left="0" w:firstLine="680"/>
        <w:jc w:val="both"/>
      </w:pPr>
      <w:r w:rsidRPr="00C27595">
        <w:t>Программа ГИА доводится до сведения выпускников не позднее, чем за шесть месяцев до начала ГИА.</w:t>
      </w:r>
    </w:p>
    <w:p w14:paraId="666FB561" w14:textId="77777777" w:rsidR="00313AD6" w:rsidRDefault="00313AD6" w:rsidP="00313AD6">
      <w:pPr>
        <w:pStyle w:val="a5"/>
        <w:ind w:left="0" w:firstLine="680"/>
      </w:pPr>
    </w:p>
    <w:p w14:paraId="36C534C2" w14:textId="77777777" w:rsidR="004758AD" w:rsidRPr="00755726" w:rsidRDefault="004758AD" w:rsidP="00C27595">
      <w:pPr>
        <w:pStyle w:val="a5"/>
        <w:ind w:left="0" w:firstLine="680"/>
      </w:pPr>
    </w:p>
    <w:p w14:paraId="36C534C3" w14:textId="77777777" w:rsidR="004758AD" w:rsidRPr="00755726" w:rsidRDefault="005F145A" w:rsidP="00E564C5">
      <w:pPr>
        <w:pStyle w:val="31"/>
        <w:numPr>
          <w:ilvl w:val="0"/>
          <w:numId w:val="9"/>
        </w:numPr>
        <w:tabs>
          <w:tab w:val="left" w:pos="1241"/>
        </w:tabs>
        <w:ind w:left="0" w:firstLine="0"/>
        <w:jc w:val="center"/>
      </w:pPr>
      <w:r w:rsidRPr="00755726">
        <w:t>СТРУКТУРА И СОДЕРЖАНИЕ ГОСУДАРСТВЕННОЙ ИТОГОВОЙ</w:t>
      </w:r>
      <w:r w:rsidRPr="00755726">
        <w:rPr>
          <w:spacing w:val="-6"/>
        </w:rPr>
        <w:t xml:space="preserve"> </w:t>
      </w:r>
      <w:r w:rsidRPr="00755726">
        <w:t>АТТЕСТЦИИ</w:t>
      </w:r>
    </w:p>
    <w:p w14:paraId="36C534C4" w14:textId="77777777" w:rsidR="00FE5F31" w:rsidRPr="00755726" w:rsidRDefault="00FE5F31" w:rsidP="00FE5F31">
      <w:pPr>
        <w:pStyle w:val="31"/>
        <w:tabs>
          <w:tab w:val="left" w:pos="1241"/>
        </w:tabs>
        <w:ind w:left="680"/>
      </w:pPr>
    </w:p>
    <w:p w14:paraId="36C534C5" w14:textId="77777777" w:rsidR="008468BF" w:rsidRPr="00755726" w:rsidRDefault="005F145A" w:rsidP="00C27595">
      <w:pPr>
        <w:ind w:firstLine="680"/>
        <w:rPr>
          <w:sz w:val="24"/>
          <w:szCs w:val="24"/>
        </w:rPr>
      </w:pPr>
      <w:r w:rsidRPr="00755726">
        <w:rPr>
          <w:b/>
          <w:sz w:val="24"/>
          <w:szCs w:val="24"/>
        </w:rPr>
        <w:t>2.1 Вид государственной итоговой аттестации</w:t>
      </w:r>
      <w:r w:rsidRPr="00755726">
        <w:rPr>
          <w:sz w:val="24"/>
          <w:szCs w:val="24"/>
        </w:rPr>
        <w:t xml:space="preserve">: </w:t>
      </w:r>
    </w:p>
    <w:p w14:paraId="516CA2D5" w14:textId="7A711FF4" w:rsidR="00313AD6" w:rsidRPr="005221A7" w:rsidRDefault="00313AD6" w:rsidP="00E564C5">
      <w:pPr>
        <w:pStyle w:val="a6"/>
        <w:numPr>
          <w:ilvl w:val="0"/>
          <w:numId w:val="19"/>
        </w:numPr>
        <w:tabs>
          <w:tab w:val="left" w:pos="1448"/>
        </w:tabs>
        <w:spacing w:line="242" w:lineRule="auto"/>
        <w:ind w:left="0" w:right="3" w:firstLine="709"/>
        <w:jc w:val="both"/>
        <w:rPr>
          <w:sz w:val="24"/>
          <w:szCs w:val="24"/>
        </w:rPr>
      </w:pPr>
      <w:bookmarkStart w:id="2" w:name="_Hlk87471221"/>
      <w:r w:rsidRPr="005221A7">
        <w:rPr>
          <w:sz w:val="24"/>
          <w:szCs w:val="24"/>
        </w:rPr>
        <w:t>демонстрационн</w:t>
      </w:r>
      <w:r>
        <w:rPr>
          <w:sz w:val="24"/>
          <w:szCs w:val="24"/>
        </w:rPr>
        <w:t>ый</w:t>
      </w:r>
      <w:r w:rsidRPr="005221A7">
        <w:rPr>
          <w:sz w:val="24"/>
          <w:szCs w:val="24"/>
        </w:rPr>
        <w:t xml:space="preserve"> экзамен по компетенции «</w:t>
      </w:r>
      <w:r>
        <w:rPr>
          <w:sz w:val="24"/>
          <w:szCs w:val="24"/>
        </w:rPr>
        <w:t>Электромонтаж»</w:t>
      </w:r>
      <w:r w:rsidRPr="009B6798">
        <w:rPr>
          <w:spacing w:val="-11"/>
          <w:sz w:val="24"/>
          <w:szCs w:val="24"/>
        </w:rPr>
        <w:t xml:space="preserve"> </w:t>
      </w:r>
      <w:r>
        <w:rPr>
          <w:spacing w:val="-11"/>
          <w:sz w:val="24"/>
          <w:szCs w:val="24"/>
        </w:rPr>
        <w:t>КОД 1.1</w:t>
      </w:r>
      <w:r w:rsidR="009B4506">
        <w:rPr>
          <w:spacing w:val="-11"/>
          <w:sz w:val="24"/>
          <w:szCs w:val="24"/>
        </w:rPr>
        <w:t>;</w:t>
      </w:r>
    </w:p>
    <w:p w14:paraId="36C534C7" w14:textId="409988E8" w:rsidR="0080356F" w:rsidRPr="0072013C" w:rsidRDefault="0080356F" w:rsidP="00E564C5">
      <w:pPr>
        <w:pStyle w:val="a6"/>
        <w:numPr>
          <w:ilvl w:val="0"/>
          <w:numId w:val="19"/>
        </w:numPr>
        <w:tabs>
          <w:tab w:val="left" w:pos="1448"/>
        </w:tabs>
        <w:spacing w:line="242" w:lineRule="auto"/>
        <w:ind w:left="0" w:right="3" w:firstLine="709"/>
        <w:jc w:val="both"/>
        <w:rPr>
          <w:sz w:val="24"/>
          <w:szCs w:val="24"/>
        </w:rPr>
      </w:pPr>
      <w:r>
        <w:rPr>
          <w:sz w:val="24"/>
          <w:szCs w:val="24"/>
        </w:rPr>
        <w:t>в</w:t>
      </w:r>
      <w:r w:rsidRPr="0072013C">
        <w:rPr>
          <w:sz w:val="24"/>
          <w:szCs w:val="24"/>
        </w:rPr>
        <w:t>ыпускная квалификационная работа по специальности</w:t>
      </w:r>
      <w:r w:rsidR="00437DCF">
        <w:rPr>
          <w:sz w:val="24"/>
          <w:szCs w:val="24"/>
        </w:rPr>
        <w:t xml:space="preserve"> </w:t>
      </w:r>
      <w:bookmarkEnd w:id="2"/>
      <w:r w:rsidR="009B4506" w:rsidRPr="005221A7">
        <w:rPr>
          <w:sz w:val="24"/>
          <w:szCs w:val="24"/>
        </w:rPr>
        <w:t>15.02.14 Оснащение</w:t>
      </w:r>
      <w:r w:rsidRPr="005221A7">
        <w:rPr>
          <w:sz w:val="24"/>
          <w:szCs w:val="24"/>
        </w:rPr>
        <w:t xml:space="preserve"> средствами автоматизации технологических процессов и производств </w:t>
      </w:r>
      <w:bookmarkStart w:id="3" w:name="_Hlk87471268"/>
      <w:r w:rsidRPr="005221A7">
        <w:rPr>
          <w:sz w:val="24"/>
          <w:szCs w:val="24"/>
        </w:rPr>
        <w:t xml:space="preserve">(по </w:t>
      </w:r>
      <w:r w:rsidR="009B4506" w:rsidRPr="005221A7">
        <w:rPr>
          <w:sz w:val="24"/>
          <w:szCs w:val="24"/>
        </w:rPr>
        <w:t>отраслям)</w:t>
      </w:r>
      <w:r w:rsidR="009B4506" w:rsidRPr="0072013C">
        <w:rPr>
          <w:sz w:val="24"/>
          <w:szCs w:val="24"/>
        </w:rPr>
        <w:t xml:space="preserve"> выполняется</w:t>
      </w:r>
      <w:r w:rsidRPr="0072013C">
        <w:rPr>
          <w:sz w:val="24"/>
          <w:szCs w:val="24"/>
        </w:rPr>
        <w:t xml:space="preserve"> в виде дипломного проекта.</w:t>
      </w:r>
    </w:p>
    <w:bookmarkEnd w:id="3"/>
    <w:p w14:paraId="36C534C8" w14:textId="77777777" w:rsidR="0080356F" w:rsidRPr="00755726" w:rsidRDefault="0080356F" w:rsidP="0080356F">
      <w:pPr>
        <w:pStyle w:val="a5"/>
        <w:ind w:left="0" w:firstLine="680"/>
      </w:pPr>
    </w:p>
    <w:p w14:paraId="36C534CA" w14:textId="5AB4989D" w:rsidR="004758AD" w:rsidRPr="00755726" w:rsidRDefault="009B4506" w:rsidP="00C27595">
      <w:pPr>
        <w:ind w:firstLine="680"/>
        <w:rPr>
          <w:b/>
          <w:sz w:val="24"/>
          <w:szCs w:val="24"/>
        </w:rPr>
      </w:pPr>
      <w:r w:rsidRPr="00755726">
        <w:rPr>
          <w:b/>
          <w:sz w:val="24"/>
          <w:szCs w:val="24"/>
        </w:rPr>
        <w:t>2.2 Содержание</w:t>
      </w:r>
      <w:r w:rsidR="005F145A" w:rsidRPr="00755726">
        <w:rPr>
          <w:b/>
          <w:sz w:val="24"/>
          <w:szCs w:val="24"/>
        </w:rPr>
        <w:t xml:space="preserve"> выпускной квалификационной работы</w:t>
      </w:r>
    </w:p>
    <w:p w14:paraId="36C534CB" w14:textId="77777777" w:rsidR="004758AD" w:rsidRPr="00755726" w:rsidRDefault="005F145A" w:rsidP="00C27595">
      <w:pPr>
        <w:pStyle w:val="a5"/>
        <w:ind w:left="0" w:firstLine="680"/>
        <w:jc w:val="both"/>
      </w:pPr>
      <w:r w:rsidRPr="00755726">
        <w:t>Тема выпускной квалификационной работы (дипломного проекта)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14:paraId="36C534CC" w14:textId="77777777" w:rsidR="00E34585" w:rsidRPr="00755726" w:rsidRDefault="005F145A" w:rsidP="00C27595">
      <w:pPr>
        <w:pStyle w:val="a5"/>
        <w:ind w:left="0" w:firstLine="680"/>
        <w:jc w:val="both"/>
      </w:pPr>
      <w:r w:rsidRPr="00755726">
        <w:t xml:space="preserve">Темы выпускных квалификационных работ (дипломных проектов) разрабатываются преподавателями учебного заведения совместно со специалистами предприятий, заинтересованных в разработке данных тем. </w:t>
      </w:r>
    </w:p>
    <w:p w14:paraId="36C534CD" w14:textId="77777777" w:rsidR="004758AD" w:rsidRPr="00755726" w:rsidRDefault="005F145A" w:rsidP="00C27595">
      <w:pPr>
        <w:pStyle w:val="a5"/>
        <w:ind w:left="0" w:firstLine="680"/>
        <w:jc w:val="both"/>
      </w:pPr>
      <w:r w:rsidRPr="00755726">
        <w:t>Примерные темы выпускных квалификационных работ приведены в таблице</w:t>
      </w:r>
      <w:r w:rsidRPr="00755726">
        <w:rPr>
          <w:spacing w:val="-3"/>
        </w:rPr>
        <w:t xml:space="preserve"> </w:t>
      </w:r>
      <w:r w:rsidR="00FE5F31" w:rsidRPr="00755726">
        <w:t>1</w:t>
      </w:r>
      <w:r w:rsidRPr="00755726">
        <w:t>.</w:t>
      </w:r>
    </w:p>
    <w:p w14:paraId="36C534CF" w14:textId="77777777" w:rsidR="004758AD" w:rsidRPr="00755726" w:rsidRDefault="005F145A" w:rsidP="009B4506">
      <w:pPr>
        <w:pStyle w:val="a5"/>
        <w:spacing w:after="49"/>
        <w:ind w:left="0"/>
      </w:pPr>
      <w:r w:rsidRPr="00755726">
        <w:t xml:space="preserve">Таблица </w:t>
      </w:r>
      <w:r w:rsidR="007639C9" w:rsidRPr="00755726">
        <w:t>1</w:t>
      </w:r>
      <w:r w:rsidRPr="00755726">
        <w:t xml:space="preserve"> - Примерные темы выпускных квалификационных работ</w:t>
      </w:r>
    </w:p>
    <w:tbl>
      <w:tblPr>
        <w:tblStyle w:val="a7"/>
        <w:tblW w:w="5000" w:type="pct"/>
        <w:tblLook w:val="01E0" w:firstRow="1" w:lastRow="1" w:firstColumn="1" w:lastColumn="1" w:noHBand="0" w:noVBand="0"/>
      </w:tblPr>
      <w:tblGrid>
        <w:gridCol w:w="501"/>
        <w:gridCol w:w="2876"/>
        <w:gridCol w:w="5972"/>
      </w:tblGrid>
      <w:tr w:rsidR="004758AD" w:rsidRPr="004C498A" w14:paraId="36C534D5" w14:textId="77777777" w:rsidTr="004C498A">
        <w:trPr>
          <w:trHeight w:val="373"/>
        </w:trPr>
        <w:tc>
          <w:tcPr>
            <w:tcW w:w="268" w:type="pct"/>
          </w:tcPr>
          <w:p w14:paraId="36C534D0" w14:textId="77777777" w:rsidR="004758AD" w:rsidRPr="004C498A" w:rsidRDefault="005F145A" w:rsidP="00E34585">
            <w:pPr>
              <w:pStyle w:val="TableParagraph"/>
            </w:pPr>
            <w:r w:rsidRPr="004C498A">
              <w:rPr>
                <w:w w:val="99"/>
              </w:rPr>
              <w:t>№</w:t>
            </w:r>
          </w:p>
        </w:tc>
        <w:tc>
          <w:tcPr>
            <w:tcW w:w="1538" w:type="pct"/>
          </w:tcPr>
          <w:p w14:paraId="36C534D1" w14:textId="77777777" w:rsidR="004758AD" w:rsidRPr="004C498A" w:rsidRDefault="005F145A" w:rsidP="00E34585">
            <w:pPr>
              <w:pStyle w:val="TableParagraph"/>
              <w:spacing w:line="223" w:lineRule="exact"/>
              <w:jc w:val="center"/>
            </w:pPr>
            <w:r w:rsidRPr="004C498A">
              <w:t>Тема выпускной квалификационной</w:t>
            </w:r>
          </w:p>
          <w:p w14:paraId="36C534D2" w14:textId="77777777" w:rsidR="004758AD" w:rsidRPr="004C498A" w:rsidRDefault="005F145A" w:rsidP="00E34585">
            <w:pPr>
              <w:pStyle w:val="TableParagraph"/>
              <w:spacing w:line="215" w:lineRule="exact"/>
              <w:jc w:val="center"/>
            </w:pPr>
            <w:r w:rsidRPr="004C498A">
              <w:t>работы</w:t>
            </w:r>
          </w:p>
        </w:tc>
        <w:tc>
          <w:tcPr>
            <w:tcW w:w="3193" w:type="pct"/>
          </w:tcPr>
          <w:p w14:paraId="36C534D3" w14:textId="77777777" w:rsidR="004758AD" w:rsidRPr="004C498A" w:rsidRDefault="005F145A" w:rsidP="00E34585">
            <w:pPr>
              <w:pStyle w:val="TableParagraph"/>
              <w:spacing w:line="223" w:lineRule="exact"/>
              <w:jc w:val="center"/>
            </w:pPr>
            <w:r w:rsidRPr="004C498A">
              <w:t>Наименование профессиональных модулей,</w:t>
            </w:r>
          </w:p>
          <w:p w14:paraId="36C534D4" w14:textId="77777777" w:rsidR="004758AD" w:rsidRPr="004C498A" w:rsidRDefault="005F145A" w:rsidP="00E34585">
            <w:pPr>
              <w:pStyle w:val="TableParagraph"/>
              <w:spacing w:line="215" w:lineRule="exact"/>
              <w:jc w:val="center"/>
            </w:pPr>
            <w:r w:rsidRPr="004C498A">
              <w:t>отражаемых в работе</w:t>
            </w:r>
          </w:p>
        </w:tc>
      </w:tr>
      <w:tr w:rsidR="00E34585" w:rsidRPr="004C498A" w14:paraId="36C534DC" w14:textId="77777777" w:rsidTr="004C498A">
        <w:trPr>
          <w:trHeight w:val="690"/>
        </w:trPr>
        <w:tc>
          <w:tcPr>
            <w:tcW w:w="268" w:type="pct"/>
          </w:tcPr>
          <w:p w14:paraId="36C534D6" w14:textId="77777777" w:rsidR="00E34585" w:rsidRPr="004C498A" w:rsidRDefault="00E34585" w:rsidP="00FE5F31">
            <w:pPr>
              <w:pStyle w:val="TableParagraph"/>
              <w:jc w:val="center"/>
            </w:pPr>
            <w:r w:rsidRPr="004C498A">
              <w:t>1.</w:t>
            </w:r>
          </w:p>
        </w:tc>
        <w:tc>
          <w:tcPr>
            <w:tcW w:w="1538" w:type="pct"/>
          </w:tcPr>
          <w:p w14:paraId="36C534D7" w14:textId="77777777" w:rsidR="00E34585" w:rsidRPr="004C498A" w:rsidRDefault="00F61CAD" w:rsidP="004C498A">
            <w:pPr>
              <w:pStyle w:val="TableParagraph"/>
              <w:spacing w:line="237" w:lineRule="auto"/>
            </w:pPr>
            <w:r w:rsidRPr="004C498A">
              <w:t>Разработка системы автоматического регулирования</w:t>
            </w:r>
          </w:p>
        </w:tc>
        <w:tc>
          <w:tcPr>
            <w:tcW w:w="3193" w:type="pct"/>
          </w:tcPr>
          <w:p w14:paraId="36C534D8" w14:textId="55A0852B" w:rsidR="00E34585" w:rsidRPr="004C498A" w:rsidRDefault="009B4506" w:rsidP="004C498A">
            <w:pPr>
              <w:pStyle w:val="TableParagraph"/>
              <w:tabs>
                <w:tab w:val="left" w:pos="942"/>
                <w:tab w:val="left" w:pos="2305"/>
                <w:tab w:val="left" w:pos="3712"/>
                <w:tab w:val="left" w:pos="5199"/>
                <w:tab w:val="left" w:pos="5566"/>
              </w:tabs>
              <w:spacing w:line="237" w:lineRule="auto"/>
            </w:pPr>
            <w:r w:rsidRPr="004C498A">
              <w:t xml:space="preserve">ПМ.01 </w:t>
            </w:r>
            <w:r w:rsidR="0080356F" w:rsidRPr="004C498A">
              <w:t>Разработка и компьютерное моделирование элементов систем автоматизации с учетом специфики технологических процессов</w:t>
            </w:r>
          </w:p>
          <w:p w14:paraId="36C534D9" w14:textId="77777777" w:rsidR="008F2977" w:rsidRPr="004C498A" w:rsidRDefault="008F2977" w:rsidP="004C498A">
            <w:pPr>
              <w:pStyle w:val="TableParagraph"/>
              <w:tabs>
                <w:tab w:val="left" w:pos="942"/>
                <w:tab w:val="left" w:pos="2305"/>
                <w:tab w:val="left" w:pos="3712"/>
                <w:tab w:val="left" w:pos="5199"/>
                <w:tab w:val="left" w:pos="5566"/>
              </w:tabs>
              <w:spacing w:line="237" w:lineRule="auto"/>
            </w:pPr>
            <w:r w:rsidRPr="004C498A">
              <w:t>ПМ.0</w:t>
            </w:r>
            <w:r w:rsidR="0080356F" w:rsidRPr="004C498A">
              <w:t>2 Осуществление сборки и апробации моделей элементов систем автоматизации с учетом специфики технологических процессов</w:t>
            </w:r>
          </w:p>
          <w:p w14:paraId="36C534DA" w14:textId="5C26BA7B" w:rsidR="0080356F" w:rsidRPr="004C498A" w:rsidRDefault="0080356F" w:rsidP="004C498A">
            <w:pPr>
              <w:pStyle w:val="TableParagraph"/>
              <w:tabs>
                <w:tab w:val="left" w:pos="942"/>
                <w:tab w:val="left" w:pos="2305"/>
                <w:tab w:val="left" w:pos="3712"/>
                <w:tab w:val="left" w:pos="5199"/>
                <w:tab w:val="left" w:pos="5566"/>
              </w:tabs>
              <w:spacing w:line="237" w:lineRule="auto"/>
            </w:pPr>
            <w:r w:rsidRPr="004C498A">
              <w:t>ПМ. 03</w:t>
            </w:r>
            <w:r w:rsidR="009B4506" w:rsidRPr="004C498A">
              <w:t xml:space="preserve"> </w:t>
            </w:r>
            <w:r w:rsidRPr="004C498A">
              <w:t>Организация монтажа, наладки и технического обслуживания систем и средств автоматизации</w:t>
            </w:r>
          </w:p>
          <w:p w14:paraId="36C534DB" w14:textId="77777777" w:rsidR="008F2977" w:rsidRPr="004C498A" w:rsidRDefault="008F2977" w:rsidP="004C498A">
            <w:pPr>
              <w:pStyle w:val="TableParagraph"/>
              <w:tabs>
                <w:tab w:val="left" w:pos="942"/>
                <w:tab w:val="left" w:pos="2305"/>
                <w:tab w:val="left" w:pos="3712"/>
                <w:tab w:val="left" w:pos="5199"/>
                <w:tab w:val="left" w:pos="5566"/>
              </w:tabs>
              <w:spacing w:line="237" w:lineRule="auto"/>
            </w:pPr>
            <w:r w:rsidRPr="004C498A">
              <w:t xml:space="preserve">ПМ.04 </w:t>
            </w:r>
            <w:r w:rsidR="00437DCF" w:rsidRPr="004C498A">
              <w:t>Осуществление текущего мониторинга состояния систем автоматизации</w:t>
            </w:r>
          </w:p>
        </w:tc>
      </w:tr>
      <w:tr w:rsidR="00E34585" w:rsidRPr="004C498A" w14:paraId="36C534E3" w14:textId="77777777" w:rsidTr="004C498A">
        <w:trPr>
          <w:trHeight w:val="690"/>
        </w:trPr>
        <w:tc>
          <w:tcPr>
            <w:tcW w:w="268" w:type="pct"/>
          </w:tcPr>
          <w:p w14:paraId="36C534DD" w14:textId="77777777" w:rsidR="00E34585" w:rsidRPr="004C498A" w:rsidRDefault="00E34585" w:rsidP="00FE5F31">
            <w:pPr>
              <w:pStyle w:val="TableParagraph"/>
              <w:jc w:val="center"/>
            </w:pPr>
            <w:r w:rsidRPr="004C498A">
              <w:t>2.</w:t>
            </w:r>
          </w:p>
        </w:tc>
        <w:tc>
          <w:tcPr>
            <w:tcW w:w="1538" w:type="pct"/>
          </w:tcPr>
          <w:p w14:paraId="36C534DE" w14:textId="77777777" w:rsidR="00E34585" w:rsidRPr="004C498A" w:rsidRDefault="00F61CAD" w:rsidP="004C498A">
            <w:pPr>
              <w:pStyle w:val="TableParagraph"/>
              <w:spacing w:line="237" w:lineRule="auto"/>
            </w:pPr>
            <w:r w:rsidRPr="004C498A">
              <w:t>Модернизация измерителя</w:t>
            </w:r>
          </w:p>
        </w:tc>
        <w:tc>
          <w:tcPr>
            <w:tcW w:w="3193" w:type="pct"/>
          </w:tcPr>
          <w:p w14:paraId="36C534DF" w14:textId="5B43A1BF" w:rsidR="00437DCF" w:rsidRPr="004C498A" w:rsidRDefault="009B4506" w:rsidP="004C498A">
            <w:pPr>
              <w:pStyle w:val="TableParagraph"/>
              <w:tabs>
                <w:tab w:val="left" w:pos="942"/>
                <w:tab w:val="left" w:pos="2305"/>
                <w:tab w:val="left" w:pos="3712"/>
                <w:tab w:val="left" w:pos="5199"/>
                <w:tab w:val="left" w:pos="5566"/>
              </w:tabs>
              <w:spacing w:line="237" w:lineRule="auto"/>
            </w:pPr>
            <w:r w:rsidRPr="004C498A">
              <w:t xml:space="preserve">ПМ.01 </w:t>
            </w:r>
            <w:r w:rsidR="00437DCF" w:rsidRPr="004C498A">
              <w:t>Разработка и компьютерное моделирование элементов систем автоматизации с учетом специфики технологических процессов</w:t>
            </w:r>
          </w:p>
          <w:p w14:paraId="36C534E0" w14:textId="77777777" w:rsidR="00437DCF" w:rsidRPr="004C498A" w:rsidRDefault="00437DCF"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36C534E1" w14:textId="238532A0" w:rsidR="00437DCF" w:rsidRPr="004C498A" w:rsidRDefault="00437DCF" w:rsidP="004C498A">
            <w:pPr>
              <w:pStyle w:val="TableParagraph"/>
              <w:tabs>
                <w:tab w:val="left" w:pos="942"/>
                <w:tab w:val="left" w:pos="2305"/>
                <w:tab w:val="left" w:pos="3712"/>
                <w:tab w:val="left" w:pos="5199"/>
                <w:tab w:val="left" w:pos="5566"/>
              </w:tabs>
              <w:spacing w:line="237" w:lineRule="auto"/>
            </w:pPr>
            <w:r w:rsidRPr="004C498A">
              <w:t>ПМ. 03</w:t>
            </w:r>
            <w:r w:rsidR="009B4506" w:rsidRPr="004C498A">
              <w:t xml:space="preserve"> </w:t>
            </w:r>
            <w:r w:rsidRPr="004C498A">
              <w:t>Организация монтажа, наладки и технического обслуживания систем и средств автоматизации</w:t>
            </w:r>
          </w:p>
          <w:p w14:paraId="36C534E2" w14:textId="77777777" w:rsidR="008F2977" w:rsidRPr="004C498A" w:rsidRDefault="00437DCF" w:rsidP="004C498A">
            <w:pPr>
              <w:pStyle w:val="TableParagraph"/>
              <w:tabs>
                <w:tab w:val="left" w:pos="942"/>
                <w:tab w:val="left" w:pos="2305"/>
                <w:tab w:val="left" w:pos="3712"/>
                <w:tab w:val="left" w:pos="5199"/>
                <w:tab w:val="left" w:pos="5566"/>
              </w:tabs>
              <w:spacing w:line="237" w:lineRule="auto"/>
            </w:pPr>
            <w:r w:rsidRPr="004C498A">
              <w:t>ПМ.04 Осуществление текущего мониторинга состояния систем автоматизации</w:t>
            </w:r>
          </w:p>
        </w:tc>
      </w:tr>
      <w:tr w:rsidR="004758AD" w:rsidRPr="004C498A" w14:paraId="36C534EB" w14:textId="77777777" w:rsidTr="004C498A">
        <w:trPr>
          <w:trHeight w:val="690"/>
        </w:trPr>
        <w:tc>
          <w:tcPr>
            <w:tcW w:w="268" w:type="pct"/>
          </w:tcPr>
          <w:p w14:paraId="36C534E5" w14:textId="77777777" w:rsidR="004758AD" w:rsidRPr="004C498A" w:rsidRDefault="00E34585" w:rsidP="00FE5F31">
            <w:pPr>
              <w:pStyle w:val="TableParagraph"/>
              <w:jc w:val="center"/>
            </w:pPr>
            <w:r w:rsidRPr="004C498A">
              <w:t>3.</w:t>
            </w:r>
          </w:p>
        </w:tc>
        <w:tc>
          <w:tcPr>
            <w:tcW w:w="1538" w:type="pct"/>
          </w:tcPr>
          <w:p w14:paraId="36C534E6" w14:textId="77777777" w:rsidR="004758AD" w:rsidRPr="004C498A" w:rsidRDefault="00F61CAD" w:rsidP="004C498A">
            <w:pPr>
              <w:pStyle w:val="TableParagraph"/>
              <w:spacing w:line="237" w:lineRule="auto"/>
            </w:pPr>
            <w:r w:rsidRPr="004C498A">
              <w:t>Модернизация системы автоматического регулирования</w:t>
            </w:r>
          </w:p>
        </w:tc>
        <w:tc>
          <w:tcPr>
            <w:tcW w:w="3193" w:type="pct"/>
          </w:tcPr>
          <w:p w14:paraId="36C534E7" w14:textId="074BDB09" w:rsidR="00437DCF" w:rsidRPr="004C498A" w:rsidRDefault="009B4506" w:rsidP="004C498A">
            <w:pPr>
              <w:pStyle w:val="TableParagraph"/>
              <w:tabs>
                <w:tab w:val="left" w:pos="942"/>
                <w:tab w:val="left" w:pos="2305"/>
                <w:tab w:val="left" w:pos="3712"/>
                <w:tab w:val="left" w:pos="5199"/>
                <w:tab w:val="left" w:pos="5566"/>
              </w:tabs>
              <w:spacing w:line="237" w:lineRule="auto"/>
            </w:pPr>
            <w:r w:rsidRPr="004C498A">
              <w:t xml:space="preserve">ПМ.01 </w:t>
            </w:r>
            <w:r w:rsidR="00437DCF" w:rsidRPr="004C498A">
              <w:t>Разработка и компьютерное моделирование элементов систем автоматизации с учетом специфики технологических процессов</w:t>
            </w:r>
          </w:p>
          <w:p w14:paraId="36C534E8" w14:textId="77777777" w:rsidR="00437DCF" w:rsidRPr="004C498A" w:rsidRDefault="00437DCF"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36C534E9" w14:textId="45B838A3" w:rsidR="00437DCF" w:rsidRPr="004C498A" w:rsidRDefault="00437DCF" w:rsidP="004C498A">
            <w:pPr>
              <w:pStyle w:val="TableParagraph"/>
              <w:tabs>
                <w:tab w:val="left" w:pos="942"/>
                <w:tab w:val="left" w:pos="2305"/>
                <w:tab w:val="left" w:pos="3712"/>
                <w:tab w:val="left" w:pos="5199"/>
                <w:tab w:val="left" w:pos="5566"/>
              </w:tabs>
              <w:spacing w:line="237" w:lineRule="auto"/>
            </w:pPr>
            <w:r w:rsidRPr="004C498A">
              <w:t>ПМ. 03</w:t>
            </w:r>
            <w:r w:rsidR="009B4506" w:rsidRPr="004C498A">
              <w:t xml:space="preserve"> </w:t>
            </w:r>
            <w:r w:rsidRPr="004C498A">
              <w:t>Организация монтажа, наладки и технического обслуживания систем и средств автоматизации</w:t>
            </w:r>
          </w:p>
          <w:p w14:paraId="36C534EA" w14:textId="77777777" w:rsidR="004758AD" w:rsidRPr="004C498A" w:rsidRDefault="00437DCF" w:rsidP="004C498A">
            <w:pPr>
              <w:pStyle w:val="TableParagraph"/>
              <w:spacing w:line="217" w:lineRule="exact"/>
            </w:pPr>
            <w:r w:rsidRPr="004C498A">
              <w:t>ПМ.04 Осуществление текущего мониторинга состояния систем автоматизации</w:t>
            </w:r>
          </w:p>
        </w:tc>
      </w:tr>
      <w:tr w:rsidR="004758AD" w:rsidRPr="004C498A" w14:paraId="36C534F3" w14:textId="77777777" w:rsidTr="004C498A">
        <w:trPr>
          <w:trHeight w:val="1281"/>
        </w:trPr>
        <w:tc>
          <w:tcPr>
            <w:tcW w:w="268" w:type="pct"/>
          </w:tcPr>
          <w:p w14:paraId="36C534ED" w14:textId="77777777" w:rsidR="004758AD" w:rsidRPr="004C498A" w:rsidRDefault="00E34585" w:rsidP="00FE5F31">
            <w:pPr>
              <w:pStyle w:val="TableParagraph"/>
              <w:jc w:val="center"/>
            </w:pPr>
            <w:r w:rsidRPr="004C498A">
              <w:t>4.</w:t>
            </w:r>
          </w:p>
        </w:tc>
        <w:tc>
          <w:tcPr>
            <w:tcW w:w="1538" w:type="pct"/>
          </w:tcPr>
          <w:p w14:paraId="36C534EE" w14:textId="77777777" w:rsidR="004758AD" w:rsidRPr="004C498A" w:rsidRDefault="00F61CAD" w:rsidP="004C498A">
            <w:pPr>
              <w:pStyle w:val="TableParagraph"/>
            </w:pPr>
            <w:r w:rsidRPr="004C498A">
              <w:t>Разработка устройства управления электродвигателем</w:t>
            </w:r>
          </w:p>
        </w:tc>
        <w:tc>
          <w:tcPr>
            <w:tcW w:w="3193" w:type="pct"/>
          </w:tcPr>
          <w:p w14:paraId="36C534EF" w14:textId="14A0D079" w:rsidR="00437DCF" w:rsidRPr="004C498A" w:rsidRDefault="009B4506" w:rsidP="004C498A">
            <w:pPr>
              <w:pStyle w:val="TableParagraph"/>
              <w:tabs>
                <w:tab w:val="left" w:pos="942"/>
                <w:tab w:val="left" w:pos="2305"/>
                <w:tab w:val="left" w:pos="3712"/>
                <w:tab w:val="left" w:pos="5199"/>
                <w:tab w:val="left" w:pos="5566"/>
              </w:tabs>
              <w:spacing w:line="237" w:lineRule="auto"/>
            </w:pPr>
            <w:r w:rsidRPr="004C498A">
              <w:t xml:space="preserve">ПМ.01 </w:t>
            </w:r>
            <w:r w:rsidR="00437DCF" w:rsidRPr="004C498A">
              <w:t>Разработка и компьютерное моделирование элементов систем автоматизации с учетом специфики технологических процессов</w:t>
            </w:r>
          </w:p>
          <w:p w14:paraId="36C534F0" w14:textId="77777777" w:rsidR="00437DCF" w:rsidRPr="004C498A" w:rsidRDefault="00437DCF"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36C534F1" w14:textId="77777777" w:rsidR="00437DCF" w:rsidRPr="004C498A" w:rsidRDefault="00437DCF" w:rsidP="004C498A">
            <w:pPr>
              <w:pStyle w:val="TableParagraph"/>
              <w:tabs>
                <w:tab w:val="left" w:pos="942"/>
                <w:tab w:val="left" w:pos="2305"/>
                <w:tab w:val="left" w:pos="3712"/>
                <w:tab w:val="left" w:pos="5199"/>
                <w:tab w:val="left" w:pos="5566"/>
              </w:tabs>
              <w:spacing w:line="237" w:lineRule="auto"/>
            </w:pPr>
            <w:r w:rsidRPr="004C498A">
              <w:t>ПМ. 03Организация монтажа, наладки и технического обслуживания систем и средств автоматизации</w:t>
            </w:r>
          </w:p>
          <w:p w14:paraId="36C534F2" w14:textId="77777777" w:rsidR="0091478C" w:rsidRPr="004C498A" w:rsidRDefault="00437DCF" w:rsidP="004C498A">
            <w:pPr>
              <w:pStyle w:val="TableParagraph"/>
              <w:spacing w:line="215" w:lineRule="exact"/>
            </w:pPr>
            <w:r w:rsidRPr="004C498A">
              <w:t>ПМ.04 Осуществление текущего мониторинга состояния систем автоматизации</w:t>
            </w:r>
          </w:p>
        </w:tc>
      </w:tr>
      <w:tr w:rsidR="004758AD" w:rsidRPr="004C498A" w14:paraId="36C534FB" w14:textId="77777777" w:rsidTr="004C498A">
        <w:trPr>
          <w:trHeight w:val="690"/>
        </w:trPr>
        <w:tc>
          <w:tcPr>
            <w:tcW w:w="268" w:type="pct"/>
          </w:tcPr>
          <w:p w14:paraId="36C534F5" w14:textId="77777777" w:rsidR="004758AD" w:rsidRPr="004C498A" w:rsidRDefault="00E34585" w:rsidP="00FE5F31">
            <w:pPr>
              <w:pStyle w:val="TableParagraph"/>
              <w:jc w:val="center"/>
            </w:pPr>
            <w:r w:rsidRPr="004C498A">
              <w:t>5.</w:t>
            </w:r>
          </w:p>
        </w:tc>
        <w:tc>
          <w:tcPr>
            <w:tcW w:w="1538" w:type="pct"/>
          </w:tcPr>
          <w:p w14:paraId="36C534F6" w14:textId="77777777" w:rsidR="004758AD" w:rsidRPr="004C498A" w:rsidRDefault="00F61CAD" w:rsidP="004C498A">
            <w:pPr>
              <w:pStyle w:val="TableParagraph"/>
              <w:spacing w:line="217" w:lineRule="exact"/>
            </w:pPr>
            <w:r w:rsidRPr="004C498A">
              <w:t>Разработка дискретных компонентов</w:t>
            </w:r>
          </w:p>
        </w:tc>
        <w:tc>
          <w:tcPr>
            <w:tcW w:w="3193" w:type="pct"/>
          </w:tcPr>
          <w:p w14:paraId="36C534F7" w14:textId="6CBA6A4A" w:rsidR="00437DCF" w:rsidRPr="004C498A" w:rsidRDefault="009B4506" w:rsidP="004C498A">
            <w:pPr>
              <w:pStyle w:val="TableParagraph"/>
              <w:tabs>
                <w:tab w:val="left" w:pos="942"/>
                <w:tab w:val="left" w:pos="2305"/>
                <w:tab w:val="left" w:pos="3712"/>
                <w:tab w:val="left" w:pos="5199"/>
                <w:tab w:val="left" w:pos="5566"/>
              </w:tabs>
              <w:spacing w:line="237" w:lineRule="auto"/>
            </w:pPr>
            <w:r w:rsidRPr="004C498A">
              <w:t xml:space="preserve">ПМ.01 </w:t>
            </w:r>
            <w:r w:rsidR="00437DCF" w:rsidRPr="004C498A">
              <w:t>Разработка и компьютерное моделирование элементов систем автоматизации с учетом специфики технологических процессов</w:t>
            </w:r>
          </w:p>
          <w:p w14:paraId="36C534F8" w14:textId="77777777" w:rsidR="00437DCF" w:rsidRPr="004C498A" w:rsidRDefault="00437DCF"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36C534F9" w14:textId="06224AFD" w:rsidR="00437DCF" w:rsidRPr="004C498A" w:rsidRDefault="00437DCF" w:rsidP="004C498A">
            <w:pPr>
              <w:pStyle w:val="TableParagraph"/>
              <w:tabs>
                <w:tab w:val="left" w:pos="942"/>
                <w:tab w:val="left" w:pos="2305"/>
                <w:tab w:val="left" w:pos="3712"/>
                <w:tab w:val="left" w:pos="5199"/>
                <w:tab w:val="left" w:pos="5566"/>
              </w:tabs>
              <w:spacing w:line="237" w:lineRule="auto"/>
            </w:pPr>
            <w:r w:rsidRPr="004C498A">
              <w:t>ПМ. 03</w:t>
            </w:r>
            <w:r w:rsidR="009B4506" w:rsidRPr="004C498A">
              <w:t xml:space="preserve"> </w:t>
            </w:r>
            <w:r w:rsidRPr="004C498A">
              <w:t>Организация монтажа, наладки и технического обслуживания систем и средств автоматизации</w:t>
            </w:r>
          </w:p>
          <w:p w14:paraId="36C534FA" w14:textId="77777777" w:rsidR="0091478C" w:rsidRPr="004C498A" w:rsidRDefault="00437DCF" w:rsidP="004C498A">
            <w:pPr>
              <w:pStyle w:val="TableParagraph"/>
              <w:spacing w:line="217" w:lineRule="exact"/>
            </w:pPr>
            <w:r w:rsidRPr="004C498A">
              <w:t>ПМ.04 Осуществление текущего мониторинга состояния систем автоматизации</w:t>
            </w:r>
          </w:p>
        </w:tc>
      </w:tr>
      <w:tr w:rsidR="009B4506" w:rsidRPr="004C498A" w14:paraId="71EEABE9" w14:textId="77777777" w:rsidTr="004C498A">
        <w:trPr>
          <w:trHeight w:val="690"/>
        </w:trPr>
        <w:tc>
          <w:tcPr>
            <w:tcW w:w="268" w:type="pct"/>
          </w:tcPr>
          <w:p w14:paraId="1A460F2E" w14:textId="76AEECF7" w:rsidR="009B4506" w:rsidRPr="004C498A" w:rsidRDefault="009B4506" w:rsidP="00FE5F31">
            <w:pPr>
              <w:pStyle w:val="TableParagraph"/>
              <w:jc w:val="center"/>
            </w:pPr>
            <w:r w:rsidRPr="004C498A">
              <w:t>6.</w:t>
            </w:r>
          </w:p>
        </w:tc>
        <w:tc>
          <w:tcPr>
            <w:tcW w:w="1538" w:type="pct"/>
          </w:tcPr>
          <w:p w14:paraId="0CC11A07" w14:textId="6C8F6189" w:rsidR="009B4506" w:rsidRPr="004C498A" w:rsidRDefault="009B4506" w:rsidP="004C498A">
            <w:pPr>
              <w:pStyle w:val="TableParagraph"/>
              <w:spacing w:line="217" w:lineRule="exact"/>
            </w:pPr>
            <w:r w:rsidRPr="004C498A">
              <w:t>Модернизация системы автоматизированного управления</w:t>
            </w:r>
          </w:p>
        </w:tc>
        <w:tc>
          <w:tcPr>
            <w:tcW w:w="3193" w:type="pct"/>
          </w:tcPr>
          <w:p w14:paraId="6BE3EA09" w14:textId="77777777" w:rsidR="009B4506" w:rsidRPr="004C498A" w:rsidRDefault="009B4506" w:rsidP="004C498A">
            <w:pPr>
              <w:pStyle w:val="TableParagraph"/>
              <w:tabs>
                <w:tab w:val="left" w:pos="942"/>
                <w:tab w:val="left" w:pos="2305"/>
                <w:tab w:val="left" w:pos="3712"/>
                <w:tab w:val="left" w:pos="5199"/>
                <w:tab w:val="left" w:pos="5566"/>
              </w:tabs>
              <w:spacing w:line="237" w:lineRule="auto"/>
            </w:pPr>
            <w:r w:rsidRPr="004C498A">
              <w:t>ПМ.01 Разработка и компьютерное моделирование элементов систем автоматизации с учетом специфики технологических процессов</w:t>
            </w:r>
          </w:p>
          <w:p w14:paraId="21964E49" w14:textId="77777777" w:rsidR="009B4506" w:rsidRPr="004C498A" w:rsidRDefault="009B4506"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1E461978" w14:textId="77777777" w:rsidR="009B4506" w:rsidRPr="004C498A" w:rsidRDefault="009B4506" w:rsidP="004C498A">
            <w:pPr>
              <w:pStyle w:val="TableParagraph"/>
              <w:tabs>
                <w:tab w:val="left" w:pos="942"/>
                <w:tab w:val="left" w:pos="2305"/>
                <w:tab w:val="left" w:pos="3712"/>
                <w:tab w:val="left" w:pos="5199"/>
                <w:tab w:val="left" w:pos="5566"/>
              </w:tabs>
              <w:spacing w:line="237" w:lineRule="auto"/>
            </w:pPr>
            <w:r w:rsidRPr="004C498A">
              <w:t>ПМ. 03 Организация монтажа, наладки и технического обслуживания систем и средств автоматизации</w:t>
            </w:r>
          </w:p>
          <w:p w14:paraId="67102880" w14:textId="024BC6FF" w:rsidR="009B4506" w:rsidRPr="004C498A" w:rsidRDefault="009B4506" w:rsidP="004C498A">
            <w:pPr>
              <w:pStyle w:val="TableParagraph"/>
              <w:tabs>
                <w:tab w:val="left" w:pos="942"/>
                <w:tab w:val="left" w:pos="2305"/>
                <w:tab w:val="left" w:pos="3712"/>
                <w:tab w:val="left" w:pos="5199"/>
                <w:tab w:val="left" w:pos="5566"/>
              </w:tabs>
              <w:spacing w:line="237" w:lineRule="auto"/>
            </w:pPr>
            <w:r w:rsidRPr="004C498A">
              <w:t>ПМ.04 Осуществление текущего мониторинга состояния систем автоматизации</w:t>
            </w:r>
          </w:p>
        </w:tc>
      </w:tr>
      <w:tr w:rsidR="009B4506" w:rsidRPr="004C498A" w14:paraId="4DD74FA0" w14:textId="77777777" w:rsidTr="004C498A">
        <w:trPr>
          <w:trHeight w:val="690"/>
        </w:trPr>
        <w:tc>
          <w:tcPr>
            <w:tcW w:w="268" w:type="pct"/>
          </w:tcPr>
          <w:p w14:paraId="296E3F58" w14:textId="06148854" w:rsidR="009B4506" w:rsidRPr="004C498A" w:rsidRDefault="004C498A" w:rsidP="00FE5F31">
            <w:pPr>
              <w:pStyle w:val="TableParagraph"/>
              <w:jc w:val="center"/>
            </w:pPr>
            <w:r w:rsidRPr="004C498A">
              <w:t>7.</w:t>
            </w:r>
          </w:p>
        </w:tc>
        <w:tc>
          <w:tcPr>
            <w:tcW w:w="1538" w:type="pct"/>
          </w:tcPr>
          <w:p w14:paraId="0580DA28" w14:textId="53AA5899" w:rsidR="009B4506" w:rsidRPr="004C498A" w:rsidRDefault="009B4506" w:rsidP="004C498A">
            <w:pPr>
              <w:pStyle w:val="TableParagraph"/>
              <w:spacing w:line="217" w:lineRule="exact"/>
            </w:pPr>
            <w:r w:rsidRPr="004C498A">
              <w:t>Эксплуатация системы автоматизированного управления</w:t>
            </w:r>
          </w:p>
        </w:tc>
        <w:tc>
          <w:tcPr>
            <w:tcW w:w="3193" w:type="pct"/>
          </w:tcPr>
          <w:p w14:paraId="7ED810C8"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ПМ.01 Разработка и компьютерное моделирование элементов систем автоматизации с учетом специфики технологических процессов</w:t>
            </w:r>
          </w:p>
          <w:p w14:paraId="4208C5B6"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6595B719"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 03 Организация монтажа, наладки и технического обслуживания систем и средств автоматизации</w:t>
            </w:r>
          </w:p>
          <w:p w14:paraId="3B3DD313" w14:textId="3B9E2E12" w:rsidR="009B4506" w:rsidRPr="004C498A" w:rsidRDefault="004C498A" w:rsidP="004C498A">
            <w:pPr>
              <w:pStyle w:val="TableParagraph"/>
              <w:tabs>
                <w:tab w:val="left" w:pos="942"/>
                <w:tab w:val="left" w:pos="2305"/>
                <w:tab w:val="left" w:pos="3712"/>
                <w:tab w:val="left" w:pos="5199"/>
                <w:tab w:val="left" w:pos="5566"/>
              </w:tabs>
              <w:spacing w:line="237" w:lineRule="auto"/>
            </w:pPr>
            <w:r w:rsidRPr="004C498A">
              <w:t>ПМ.04 Осуществление текущего мониторинга состояния систем автоматизации</w:t>
            </w:r>
          </w:p>
        </w:tc>
      </w:tr>
      <w:tr w:rsidR="009B4506" w:rsidRPr="004C498A" w14:paraId="006D1A36" w14:textId="77777777" w:rsidTr="004C498A">
        <w:trPr>
          <w:trHeight w:val="690"/>
        </w:trPr>
        <w:tc>
          <w:tcPr>
            <w:tcW w:w="268" w:type="pct"/>
          </w:tcPr>
          <w:p w14:paraId="65080788" w14:textId="52F6A655" w:rsidR="009B4506" w:rsidRPr="004C498A" w:rsidRDefault="004C498A" w:rsidP="00FE5F31">
            <w:pPr>
              <w:pStyle w:val="TableParagraph"/>
              <w:jc w:val="center"/>
            </w:pPr>
            <w:r w:rsidRPr="004C498A">
              <w:t>8.</w:t>
            </w:r>
          </w:p>
        </w:tc>
        <w:tc>
          <w:tcPr>
            <w:tcW w:w="1538" w:type="pct"/>
          </w:tcPr>
          <w:p w14:paraId="0015D35D" w14:textId="6B3D3649" w:rsidR="009B4506" w:rsidRPr="004C498A" w:rsidRDefault="009B4506" w:rsidP="004C498A">
            <w:pPr>
              <w:pStyle w:val="TableParagraph"/>
              <w:spacing w:line="217" w:lineRule="exact"/>
            </w:pPr>
            <w:r w:rsidRPr="004C498A">
              <w:t>Техническое обслуживание системы автоматизации</w:t>
            </w:r>
          </w:p>
        </w:tc>
        <w:tc>
          <w:tcPr>
            <w:tcW w:w="3193" w:type="pct"/>
          </w:tcPr>
          <w:p w14:paraId="483340F4"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ПМ.01 Разработка и компьютерное моделирование элементов систем автоматизации с учетом специфики технологических процессов</w:t>
            </w:r>
          </w:p>
          <w:p w14:paraId="714FA921"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181844B0"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 03 Организация монтажа, наладки и технического обслуживания систем и средств автоматизации</w:t>
            </w:r>
          </w:p>
          <w:p w14:paraId="605A39ED" w14:textId="760FC46A" w:rsidR="009B4506" w:rsidRPr="004C498A" w:rsidRDefault="004C498A" w:rsidP="004C498A">
            <w:pPr>
              <w:pStyle w:val="TableParagraph"/>
              <w:tabs>
                <w:tab w:val="left" w:pos="942"/>
                <w:tab w:val="left" w:pos="2305"/>
                <w:tab w:val="left" w:pos="3712"/>
                <w:tab w:val="left" w:pos="5199"/>
                <w:tab w:val="left" w:pos="5566"/>
              </w:tabs>
              <w:spacing w:line="237" w:lineRule="auto"/>
            </w:pPr>
            <w:r w:rsidRPr="004C498A">
              <w:t>ПМ.04 Осуществление текущего мониторинга состояния систем автоматизации</w:t>
            </w:r>
          </w:p>
        </w:tc>
      </w:tr>
      <w:tr w:rsidR="009B4506" w:rsidRPr="004C498A" w14:paraId="71463DFF" w14:textId="77777777" w:rsidTr="004C498A">
        <w:trPr>
          <w:trHeight w:val="690"/>
        </w:trPr>
        <w:tc>
          <w:tcPr>
            <w:tcW w:w="268" w:type="pct"/>
          </w:tcPr>
          <w:p w14:paraId="137F6BB7" w14:textId="50F2DDAC" w:rsidR="009B4506" w:rsidRPr="004C498A" w:rsidRDefault="004C498A" w:rsidP="00FE5F31">
            <w:pPr>
              <w:pStyle w:val="TableParagraph"/>
              <w:jc w:val="center"/>
            </w:pPr>
            <w:r w:rsidRPr="004C498A">
              <w:t>9.</w:t>
            </w:r>
          </w:p>
        </w:tc>
        <w:tc>
          <w:tcPr>
            <w:tcW w:w="1538" w:type="pct"/>
          </w:tcPr>
          <w:p w14:paraId="1A53F9A4" w14:textId="274E2FAC" w:rsidR="009B4506" w:rsidRPr="004C498A" w:rsidRDefault="009B4506" w:rsidP="004C498A">
            <w:pPr>
              <w:pStyle w:val="TableParagraph"/>
              <w:spacing w:line="217" w:lineRule="exact"/>
            </w:pPr>
            <w:r w:rsidRPr="004C498A">
              <w:t>Разработка проекта системы управления</w:t>
            </w:r>
          </w:p>
        </w:tc>
        <w:tc>
          <w:tcPr>
            <w:tcW w:w="3193" w:type="pct"/>
          </w:tcPr>
          <w:p w14:paraId="16095973"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ПМ.01 Разработка и компьютерное моделирование элементов систем автоматизации с учетом специфики технологических процессов</w:t>
            </w:r>
          </w:p>
          <w:p w14:paraId="7FB94094"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00EF69A0"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 03 Организация монтажа, наладки и технического обслуживания систем и средств автоматизации</w:t>
            </w:r>
          </w:p>
          <w:p w14:paraId="229CB7DC" w14:textId="7BB3DC57" w:rsidR="009B4506" w:rsidRPr="004C498A" w:rsidRDefault="004C498A" w:rsidP="004C498A">
            <w:pPr>
              <w:pStyle w:val="TableParagraph"/>
              <w:tabs>
                <w:tab w:val="left" w:pos="942"/>
                <w:tab w:val="left" w:pos="2305"/>
                <w:tab w:val="left" w:pos="3712"/>
                <w:tab w:val="left" w:pos="5199"/>
                <w:tab w:val="left" w:pos="5566"/>
              </w:tabs>
              <w:spacing w:line="237" w:lineRule="auto"/>
            </w:pPr>
            <w:r w:rsidRPr="004C498A">
              <w:t>ПМ.04 Осуществление текущего мониторинга состояния систем автоматизации</w:t>
            </w:r>
          </w:p>
        </w:tc>
      </w:tr>
      <w:tr w:rsidR="004C498A" w:rsidRPr="004C498A" w14:paraId="637F4EF4" w14:textId="77777777" w:rsidTr="004C498A">
        <w:trPr>
          <w:trHeight w:val="690"/>
        </w:trPr>
        <w:tc>
          <w:tcPr>
            <w:tcW w:w="268" w:type="pct"/>
          </w:tcPr>
          <w:p w14:paraId="0C97A290" w14:textId="6C56C3E0" w:rsidR="004C498A" w:rsidRPr="004C498A" w:rsidRDefault="004C498A" w:rsidP="00FE5F31">
            <w:pPr>
              <w:pStyle w:val="TableParagraph"/>
              <w:jc w:val="center"/>
            </w:pPr>
            <w:r>
              <w:t>10.</w:t>
            </w:r>
          </w:p>
        </w:tc>
        <w:tc>
          <w:tcPr>
            <w:tcW w:w="1538" w:type="pct"/>
          </w:tcPr>
          <w:p w14:paraId="30441520" w14:textId="39EF6AF6" w:rsidR="004C498A" w:rsidRPr="004C498A" w:rsidRDefault="004C498A" w:rsidP="004C498A">
            <w:pPr>
              <w:pStyle w:val="TableParagraph"/>
              <w:spacing w:line="217" w:lineRule="exact"/>
            </w:pPr>
            <w:r>
              <w:t>Автоматизация системы управления</w:t>
            </w:r>
          </w:p>
        </w:tc>
        <w:tc>
          <w:tcPr>
            <w:tcW w:w="3193" w:type="pct"/>
          </w:tcPr>
          <w:p w14:paraId="674A45C4"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ПМ.01 Разработка и компьютерное моделирование элементов систем автоматизации с учетом специфики технологических процессов</w:t>
            </w:r>
          </w:p>
          <w:p w14:paraId="276353EF"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ПМ.02 Осуществление сборки и апробации моделей элементов систем автоматизации с учетом специфики технологических процессов</w:t>
            </w:r>
          </w:p>
          <w:p w14:paraId="2897C899" w14:textId="77777777"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 03 Организация монтажа, наладки и технического обслуживания систем и средств автоматизации</w:t>
            </w:r>
          </w:p>
          <w:p w14:paraId="3EEB49E9" w14:textId="61F76814" w:rsidR="004C498A" w:rsidRPr="004C498A" w:rsidRDefault="004C498A" w:rsidP="004C498A">
            <w:pPr>
              <w:pStyle w:val="TableParagraph"/>
              <w:tabs>
                <w:tab w:val="left" w:pos="942"/>
                <w:tab w:val="left" w:pos="2305"/>
                <w:tab w:val="left" w:pos="3712"/>
                <w:tab w:val="left" w:pos="5199"/>
                <w:tab w:val="left" w:pos="5566"/>
              </w:tabs>
              <w:spacing w:line="237" w:lineRule="auto"/>
            </w:pPr>
            <w:r w:rsidRPr="004C498A">
              <w:t>ПМ.04 Осуществление текущего мониторинга состояния систем автоматизации</w:t>
            </w:r>
          </w:p>
        </w:tc>
      </w:tr>
    </w:tbl>
    <w:p w14:paraId="36C534FC" w14:textId="77777777" w:rsidR="00E34585" w:rsidRPr="00755726" w:rsidRDefault="00E34585" w:rsidP="004C498A">
      <w:pPr>
        <w:pStyle w:val="a5"/>
        <w:ind w:right="426" w:firstLine="566"/>
        <w:jc w:val="both"/>
      </w:pPr>
    </w:p>
    <w:p w14:paraId="36C534FE" w14:textId="2CD93643" w:rsidR="004758AD" w:rsidRPr="00755726" w:rsidRDefault="005F145A" w:rsidP="00645CDF">
      <w:pPr>
        <w:pStyle w:val="a5"/>
        <w:spacing w:line="276" w:lineRule="auto"/>
        <w:ind w:left="0" w:firstLine="709"/>
        <w:jc w:val="both"/>
      </w:pPr>
      <w:r w:rsidRPr="00755726">
        <w:t xml:space="preserve">Темы ВКР имеют практико-ориентированный характер и соответствуют ФГОС СПО специальности </w:t>
      </w:r>
      <w:r w:rsidR="004C498A" w:rsidRPr="005221A7">
        <w:t>15.02.14 Оснащение</w:t>
      </w:r>
      <w:r w:rsidR="00645CDF" w:rsidRPr="005221A7">
        <w:t xml:space="preserve"> средствами автоматизации технологических процессов и производств (по </w:t>
      </w:r>
      <w:r w:rsidR="004C498A" w:rsidRPr="005221A7">
        <w:t>отраслям)</w:t>
      </w:r>
      <w:r w:rsidR="004C498A" w:rsidRPr="0072013C">
        <w:t xml:space="preserve"> </w:t>
      </w:r>
      <w:r w:rsidR="004C498A" w:rsidRPr="00755726">
        <w:t>в</w:t>
      </w:r>
      <w:r w:rsidRPr="00755726">
        <w:t xml:space="preserve"> части </w:t>
      </w:r>
      <w:r w:rsidR="004C498A" w:rsidRPr="00755726">
        <w:t>видов профессиональной</w:t>
      </w:r>
      <w:r w:rsidRPr="00755726">
        <w:t xml:space="preserve"> деятельности и предусматривают возможность оценки сформированности профессиональных компетенций.</w:t>
      </w:r>
    </w:p>
    <w:p w14:paraId="36C534FF" w14:textId="77777777" w:rsidR="004758AD" w:rsidRPr="00645CDF" w:rsidRDefault="005F145A" w:rsidP="004C498A">
      <w:pPr>
        <w:pStyle w:val="a5"/>
        <w:spacing w:line="276" w:lineRule="auto"/>
        <w:ind w:left="0" w:firstLine="709"/>
        <w:jc w:val="both"/>
      </w:pPr>
      <w:r w:rsidRPr="00645CDF">
        <w:t xml:space="preserve">Перечень тем ВКР с исходными данными для </w:t>
      </w:r>
      <w:r w:rsidR="00E34585" w:rsidRPr="00645CDF">
        <w:t>проектировани</w:t>
      </w:r>
      <w:r w:rsidRPr="00645CDF">
        <w:t>я по теме ВКР:</w:t>
      </w:r>
    </w:p>
    <w:p w14:paraId="36C53500" w14:textId="664D9473" w:rsidR="00437DCF" w:rsidRPr="00645CDF" w:rsidRDefault="005F145A" w:rsidP="00E564C5">
      <w:pPr>
        <w:pStyle w:val="a6"/>
        <w:numPr>
          <w:ilvl w:val="0"/>
          <w:numId w:val="15"/>
        </w:numPr>
        <w:spacing w:line="242" w:lineRule="auto"/>
        <w:ind w:left="0" w:right="3" w:firstLine="709"/>
        <w:jc w:val="both"/>
        <w:rPr>
          <w:sz w:val="24"/>
          <w:szCs w:val="24"/>
        </w:rPr>
      </w:pPr>
      <w:r w:rsidRPr="00645CDF">
        <w:rPr>
          <w:sz w:val="24"/>
          <w:szCs w:val="24"/>
        </w:rPr>
        <w:t>разрабатывается преподавателями профессионального цикла специальности</w:t>
      </w:r>
      <w:r w:rsidR="001B5646" w:rsidRPr="00645CDF">
        <w:rPr>
          <w:sz w:val="24"/>
          <w:szCs w:val="24"/>
        </w:rPr>
        <w:t xml:space="preserve"> </w:t>
      </w:r>
      <w:r w:rsidR="004C498A" w:rsidRPr="00645CDF">
        <w:rPr>
          <w:sz w:val="24"/>
          <w:szCs w:val="24"/>
        </w:rPr>
        <w:t>15.02.14 Оснащение</w:t>
      </w:r>
      <w:r w:rsidR="00437DCF" w:rsidRPr="00645CDF">
        <w:rPr>
          <w:sz w:val="24"/>
          <w:szCs w:val="24"/>
        </w:rPr>
        <w:t xml:space="preserve"> средствами автоматизации технологических процессов и производств (по </w:t>
      </w:r>
      <w:r w:rsidR="004C498A" w:rsidRPr="00645CDF">
        <w:rPr>
          <w:sz w:val="24"/>
          <w:szCs w:val="24"/>
        </w:rPr>
        <w:t>отраслям) выполняется</w:t>
      </w:r>
      <w:r w:rsidR="00437DCF" w:rsidRPr="00645CDF">
        <w:rPr>
          <w:sz w:val="24"/>
          <w:szCs w:val="24"/>
        </w:rPr>
        <w:t xml:space="preserve"> в виде дипломного проекта;</w:t>
      </w:r>
    </w:p>
    <w:p w14:paraId="36C53501" w14:textId="5D244964" w:rsidR="004758AD" w:rsidRPr="00645CDF" w:rsidRDefault="004C498A" w:rsidP="00E564C5">
      <w:pPr>
        <w:pStyle w:val="a6"/>
        <w:numPr>
          <w:ilvl w:val="0"/>
          <w:numId w:val="15"/>
        </w:numPr>
        <w:spacing w:line="276" w:lineRule="auto"/>
        <w:ind w:left="0" w:right="3" w:firstLine="709"/>
        <w:jc w:val="both"/>
        <w:rPr>
          <w:sz w:val="24"/>
          <w:szCs w:val="24"/>
        </w:rPr>
      </w:pPr>
      <w:r>
        <w:rPr>
          <w:sz w:val="24"/>
          <w:szCs w:val="24"/>
        </w:rPr>
        <w:t>утверждается</w:t>
      </w:r>
      <w:r w:rsidR="005F145A" w:rsidRPr="00645CDF">
        <w:rPr>
          <w:sz w:val="24"/>
          <w:szCs w:val="24"/>
        </w:rPr>
        <w:t>, представителями заинтересованных работодателей, руководителями</w:t>
      </w:r>
      <w:r w:rsidR="005F145A" w:rsidRPr="00645CDF">
        <w:rPr>
          <w:spacing w:val="-9"/>
          <w:sz w:val="24"/>
          <w:szCs w:val="24"/>
        </w:rPr>
        <w:t xml:space="preserve"> </w:t>
      </w:r>
      <w:r w:rsidR="005F145A" w:rsidRPr="00645CDF">
        <w:rPr>
          <w:sz w:val="24"/>
          <w:szCs w:val="24"/>
        </w:rPr>
        <w:t>ВКР;</w:t>
      </w:r>
    </w:p>
    <w:p w14:paraId="36C53502" w14:textId="77777777" w:rsidR="004758AD" w:rsidRPr="00645CDF" w:rsidRDefault="005F145A" w:rsidP="00E564C5">
      <w:pPr>
        <w:pStyle w:val="a6"/>
        <w:numPr>
          <w:ilvl w:val="0"/>
          <w:numId w:val="15"/>
        </w:numPr>
        <w:spacing w:line="276" w:lineRule="auto"/>
        <w:ind w:left="0" w:right="3" w:firstLine="709"/>
        <w:jc w:val="both"/>
        <w:rPr>
          <w:sz w:val="24"/>
          <w:szCs w:val="24"/>
        </w:rPr>
      </w:pPr>
      <w:r w:rsidRPr="00645CDF">
        <w:rPr>
          <w:sz w:val="24"/>
          <w:szCs w:val="24"/>
        </w:rPr>
        <w:t>рассматривается на заседаниях цикловой комиссии специальности;</w:t>
      </w:r>
    </w:p>
    <w:p w14:paraId="36C53503" w14:textId="53BF077A" w:rsidR="006136DE" w:rsidRPr="00755726" w:rsidRDefault="004C498A" w:rsidP="00E564C5">
      <w:pPr>
        <w:pStyle w:val="a6"/>
        <w:numPr>
          <w:ilvl w:val="0"/>
          <w:numId w:val="15"/>
        </w:numPr>
        <w:spacing w:line="276" w:lineRule="auto"/>
        <w:ind w:left="0" w:right="3" w:firstLine="709"/>
        <w:jc w:val="both"/>
        <w:rPr>
          <w:sz w:val="24"/>
        </w:rPr>
      </w:pPr>
      <w:r w:rsidRPr="00755726">
        <w:rPr>
          <w:sz w:val="24"/>
        </w:rPr>
        <w:t>утверждается заместителем</w:t>
      </w:r>
      <w:r w:rsidR="006136DE" w:rsidRPr="00755726">
        <w:rPr>
          <w:sz w:val="24"/>
        </w:rPr>
        <w:t xml:space="preserve"> директора </w:t>
      </w:r>
      <w:r w:rsidR="00DD59C5" w:rsidRPr="00755726">
        <w:rPr>
          <w:sz w:val="24"/>
        </w:rPr>
        <w:t>по учебной работе</w:t>
      </w:r>
      <w:r w:rsidR="005F145A" w:rsidRPr="00755726">
        <w:rPr>
          <w:sz w:val="24"/>
        </w:rPr>
        <w:t xml:space="preserve">. </w:t>
      </w:r>
    </w:p>
    <w:p w14:paraId="36C53504" w14:textId="02BA6DAC" w:rsidR="004758AD" w:rsidRPr="00755726" w:rsidRDefault="005F145A" w:rsidP="004C498A">
      <w:pPr>
        <w:pStyle w:val="a5"/>
        <w:spacing w:line="276" w:lineRule="auto"/>
        <w:ind w:left="0" w:firstLine="709"/>
        <w:jc w:val="both"/>
      </w:pPr>
      <w:r w:rsidRPr="00755726">
        <w:t>Выпускник после выбора темы ВКР пишет заявление на утверждени</w:t>
      </w:r>
      <w:r w:rsidR="004C498A">
        <w:t>е темы ВКР.</w:t>
      </w:r>
    </w:p>
    <w:p w14:paraId="36C53505" w14:textId="1E7B7D84" w:rsidR="007F1CD1" w:rsidRPr="00755726" w:rsidRDefault="005F145A" w:rsidP="004C498A">
      <w:pPr>
        <w:pStyle w:val="a5"/>
        <w:spacing w:line="275" w:lineRule="exact"/>
        <w:ind w:left="0" w:firstLine="709"/>
        <w:jc w:val="both"/>
      </w:pPr>
      <w:r w:rsidRPr="00755726">
        <w:t xml:space="preserve">Выбранная тема окончательно закрепляется за студентом приказом </w:t>
      </w:r>
      <w:r w:rsidR="00DD59C5" w:rsidRPr="00755726">
        <w:t xml:space="preserve">заместителем директора по учебной работе </w:t>
      </w:r>
      <w:r w:rsidR="00DD59C5" w:rsidRPr="00755726">
        <w:rPr>
          <w:bCs/>
        </w:rPr>
        <w:t xml:space="preserve">ГБПОУ МО </w:t>
      </w:r>
      <w:r w:rsidR="00DD59C5" w:rsidRPr="00755726">
        <w:t>«</w:t>
      </w:r>
      <w:r w:rsidR="004C498A" w:rsidRPr="00755726">
        <w:t>Воскресенский колледж</w:t>
      </w:r>
      <w:r w:rsidR="00DD59C5" w:rsidRPr="00755726">
        <w:rPr>
          <w:sz w:val="28"/>
          <w:szCs w:val="28"/>
        </w:rPr>
        <w:t>»</w:t>
      </w:r>
      <w:r w:rsidRPr="00755726">
        <w:t xml:space="preserve">. </w:t>
      </w:r>
    </w:p>
    <w:p w14:paraId="36C53507" w14:textId="77777777" w:rsidR="004758AD" w:rsidRPr="00755726" w:rsidRDefault="005F145A" w:rsidP="00E564C5">
      <w:pPr>
        <w:pStyle w:val="31"/>
        <w:numPr>
          <w:ilvl w:val="1"/>
          <w:numId w:val="11"/>
        </w:numPr>
        <w:tabs>
          <w:tab w:val="left" w:pos="1059"/>
        </w:tabs>
      </w:pPr>
      <w:r w:rsidRPr="00755726">
        <w:t>Структура выпускной квалификационной</w:t>
      </w:r>
      <w:r w:rsidRPr="00755726">
        <w:rPr>
          <w:spacing w:val="-3"/>
        </w:rPr>
        <w:t xml:space="preserve"> </w:t>
      </w:r>
      <w:r w:rsidRPr="00755726">
        <w:t>работы</w:t>
      </w:r>
    </w:p>
    <w:p w14:paraId="36C53508" w14:textId="77777777" w:rsidR="004758AD" w:rsidRPr="00755726" w:rsidRDefault="007639C9" w:rsidP="004C498A">
      <w:pPr>
        <w:spacing w:before="156"/>
      </w:pPr>
      <w:r w:rsidRPr="00755726">
        <w:rPr>
          <w:sz w:val="24"/>
        </w:rPr>
        <w:t>Таблица 2</w:t>
      </w:r>
      <w:r w:rsidR="005F145A" w:rsidRPr="00755726">
        <w:rPr>
          <w:sz w:val="24"/>
        </w:rPr>
        <w:t xml:space="preserve"> - </w:t>
      </w:r>
      <w:r w:rsidR="005F145A" w:rsidRPr="00755726">
        <w:t>Содержание и структура составной части дипломного проекта</w:t>
      </w:r>
    </w:p>
    <w:p w14:paraId="36C53509" w14:textId="77777777" w:rsidR="004758AD" w:rsidRPr="00755726" w:rsidRDefault="004758AD">
      <w:pPr>
        <w:pStyle w:val="a5"/>
        <w:spacing w:before="8"/>
        <w:ind w:left="0"/>
        <w:rPr>
          <w:sz w:val="1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1"/>
        <w:gridCol w:w="1591"/>
        <w:gridCol w:w="2124"/>
        <w:gridCol w:w="5133"/>
      </w:tblGrid>
      <w:tr w:rsidR="004758AD" w:rsidRPr="00755726" w14:paraId="36C5350F" w14:textId="77777777" w:rsidTr="004C498A">
        <w:trPr>
          <w:trHeight w:val="688"/>
        </w:trPr>
        <w:tc>
          <w:tcPr>
            <w:tcW w:w="268" w:type="pct"/>
            <w:vAlign w:val="center"/>
          </w:tcPr>
          <w:p w14:paraId="36C5350A" w14:textId="77777777" w:rsidR="004758AD" w:rsidRPr="00755726" w:rsidRDefault="005F145A" w:rsidP="004C498A">
            <w:pPr>
              <w:pStyle w:val="TableParagraph"/>
              <w:spacing w:line="237" w:lineRule="auto"/>
              <w:ind w:right="68"/>
              <w:jc w:val="center"/>
              <w:rPr>
                <w:b/>
                <w:sz w:val="20"/>
              </w:rPr>
            </w:pPr>
            <w:r w:rsidRPr="00755726">
              <w:rPr>
                <w:b/>
                <w:sz w:val="20"/>
              </w:rPr>
              <w:t xml:space="preserve">№ </w:t>
            </w:r>
            <w:r w:rsidRPr="00755726">
              <w:rPr>
                <w:b/>
                <w:w w:val="95"/>
                <w:sz w:val="20"/>
              </w:rPr>
              <w:t>п/п</w:t>
            </w:r>
          </w:p>
        </w:tc>
        <w:tc>
          <w:tcPr>
            <w:tcW w:w="851" w:type="pct"/>
            <w:vAlign w:val="center"/>
          </w:tcPr>
          <w:p w14:paraId="36C5350B" w14:textId="77777777" w:rsidR="004758AD" w:rsidRPr="00755726" w:rsidRDefault="005F145A" w:rsidP="004C498A">
            <w:pPr>
              <w:pStyle w:val="TableParagraph"/>
              <w:spacing w:line="227" w:lineRule="exact"/>
              <w:ind w:right="68"/>
              <w:jc w:val="center"/>
              <w:rPr>
                <w:b/>
                <w:sz w:val="20"/>
              </w:rPr>
            </w:pPr>
            <w:r w:rsidRPr="00755726">
              <w:rPr>
                <w:b/>
                <w:sz w:val="20"/>
              </w:rPr>
              <w:t>Состав</w:t>
            </w:r>
          </w:p>
          <w:p w14:paraId="36C5350C" w14:textId="77777777" w:rsidR="004758AD" w:rsidRPr="00755726" w:rsidRDefault="005F145A" w:rsidP="004C498A">
            <w:pPr>
              <w:pStyle w:val="TableParagraph"/>
              <w:spacing w:before="1" w:line="230" w:lineRule="exact"/>
              <w:ind w:right="68"/>
              <w:jc w:val="center"/>
              <w:rPr>
                <w:b/>
                <w:sz w:val="20"/>
              </w:rPr>
            </w:pPr>
            <w:r w:rsidRPr="00755726">
              <w:rPr>
                <w:b/>
                <w:w w:val="95"/>
                <w:sz w:val="20"/>
              </w:rPr>
              <w:t xml:space="preserve">дипломного </w:t>
            </w:r>
            <w:r w:rsidRPr="00755726">
              <w:rPr>
                <w:b/>
                <w:sz w:val="20"/>
              </w:rPr>
              <w:t>проекта</w:t>
            </w:r>
          </w:p>
        </w:tc>
        <w:tc>
          <w:tcPr>
            <w:tcW w:w="1136" w:type="pct"/>
            <w:vAlign w:val="center"/>
          </w:tcPr>
          <w:p w14:paraId="36C5350D" w14:textId="77777777" w:rsidR="004758AD" w:rsidRPr="00755726" w:rsidRDefault="005F145A" w:rsidP="004C498A">
            <w:pPr>
              <w:pStyle w:val="TableParagraph"/>
              <w:ind w:right="68"/>
              <w:jc w:val="center"/>
              <w:rPr>
                <w:b/>
                <w:sz w:val="20"/>
              </w:rPr>
            </w:pPr>
            <w:r w:rsidRPr="00755726">
              <w:rPr>
                <w:b/>
                <w:w w:val="95"/>
                <w:sz w:val="20"/>
              </w:rPr>
              <w:t xml:space="preserve">Объем </w:t>
            </w:r>
            <w:r w:rsidRPr="00755726">
              <w:rPr>
                <w:b/>
                <w:sz w:val="20"/>
              </w:rPr>
              <w:t>части</w:t>
            </w:r>
          </w:p>
        </w:tc>
        <w:tc>
          <w:tcPr>
            <w:tcW w:w="2745" w:type="pct"/>
            <w:vAlign w:val="center"/>
          </w:tcPr>
          <w:p w14:paraId="36C5350E" w14:textId="77777777" w:rsidR="004758AD" w:rsidRPr="00755726" w:rsidRDefault="005F145A" w:rsidP="004C498A">
            <w:pPr>
              <w:pStyle w:val="TableParagraph"/>
              <w:ind w:right="68"/>
              <w:jc w:val="center"/>
              <w:rPr>
                <w:b/>
                <w:sz w:val="20"/>
              </w:rPr>
            </w:pPr>
            <w:r w:rsidRPr="00755726">
              <w:rPr>
                <w:b/>
                <w:sz w:val="20"/>
              </w:rPr>
              <w:t>Содержание и структура составной части дипломного проекта</w:t>
            </w:r>
          </w:p>
        </w:tc>
      </w:tr>
      <w:tr w:rsidR="004758AD" w:rsidRPr="00755726" w14:paraId="36C53528" w14:textId="77777777" w:rsidTr="004C498A">
        <w:trPr>
          <w:trHeight w:val="274"/>
        </w:trPr>
        <w:tc>
          <w:tcPr>
            <w:tcW w:w="268" w:type="pct"/>
          </w:tcPr>
          <w:p w14:paraId="36C53510" w14:textId="77777777" w:rsidR="004758AD" w:rsidRPr="00755726" w:rsidRDefault="004758AD">
            <w:pPr>
              <w:pStyle w:val="TableParagraph"/>
            </w:pPr>
          </w:p>
          <w:p w14:paraId="36C53511" w14:textId="77777777" w:rsidR="004758AD" w:rsidRPr="00755726" w:rsidRDefault="004758AD">
            <w:pPr>
              <w:pStyle w:val="TableParagraph"/>
            </w:pPr>
          </w:p>
          <w:p w14:paraId="36C53512" w14:textId="77777777" w:rsidR="004758AD" w:rsidRPr="00755726" w:rsidRDefault="004758AD">
            <w:pPr>
              <w:pStyle w:val="TableParagraph"/>
            </w:pPr>
          </w:p>
          <w:p w14:paraId="36C53513" w14:textId="77777777" w:rsidR="004758AD" w:rsidRPr="00755726" w:rsidRDefault="004758AD">
            <w:pPr>
              <w:pStyle w:val="TableParagraph"/>
            </w:pPr>
          </w:p>
          <w:p w14:paraId="36C53514" w14:textId="77777777" w:rsidR="004758AD" w:rsidRPr="00755726" w:rsidRDefault="004758AD">
            <w:pPr>
              <w:pStyle w:val="TableParagraph"/>
              <w:spacing w:before="4"/>
              <w:rPr>
                <w:sz w:val="21"/>
              </w:rPr>
            </w:pPr>
          </w:p>
          <w:p w14:paraId="36C53515" w14:textId="77777777" w:rsidR="004758AD" w:rsidRPr="00755726" w:rsidRDefault="005F145A">
            <w:pPr>
              <w:pStyle w:val="TableParagraph"/>
              <w:spacing w:before="1"/>
              <w:ind w:left="6"/>
              <w:jc w:val="center"/>
              <w:rPr>
                <w:sz w:val="20"/>
              </w:rPr>
            </w:pPr>
            <w:r w:rsidRPr="00755726">
              <w:rPr>
                <w:w w:val="99"/>
                <w:sz w:val="20"/>
              </w:rPr>
              <w:t>1</w:t>
            </w:r>
          </w:p>
        </w:tc>
        <w:tc>
          <w:tcPr>
            <w:tcW w:w="851" w:type="pct"/>
          </w:tcPr>
          <w:p w14:paraId="36C53516" w14:textId="77777777" w:rsidR="004758AD" w:rsidRPr="00755726" w:rsidRDefault="004758AD" w:rsidP="00FE5F31">
            <w:pPr>
              <w:pStyle w:val="TableParagraph"/>
              <w:jc w:val="both"/>
            </w:pPr>
          </w:p>
          <w:p w14:paraId="36C53517" w14:textId="77777777" w:rsidR="004758AD" w:rsidRPr="00755726" w:rsidRDefault="004758AD" w:rsidP="00FE5F31">
            <w:pPr>
              <w:pStyle w:val="TableParagraph"/>
              <w:jc w:val="both"/>
            </w:pPr>
          </w:p>
          <w:p w14:paraId="36C53518" w14:textId="77777777" w:rsidR="004758AD" w:rsidRPr="00755726" w:rsidRDefault="004758AD" w:rsidP="00FE5F31">
            <w:pPr>
              <w:pStyle w:val="TableParagraph"/>
              <w:jc w:val="both"/>
            </w:pPr>
          </w:p>
          <w:p w14:paraId="36C53519" w14:textId="77777777" w:rsidR="004758AD" w:rsidRPr="00755726" w:rsidRDefault="004758AD" w:rsidP="00FE5F31">
            <w:pPr>
              <w:pStyle w:val="TableParagraph"/>
              <w:jc w:val="both"/>
            </w:pPr>
          </w:p>
          <w:p w14:paraId="36C5351A" w14:textId="77777777" w:rsidR="004758AD" w:rsidRPr="00755726" w:rsidRDefault="005F145A" w:rsidP="00FE5F31">
            <w:pPr>
              <w:pStyle w:val="TableParagraph"/>
              <w:spacing w:before="131"/>
              <w:ind w:left="107"/>
              <w:jc w:val="both"/>
              <w:rPr>
                <w:sz w:val="20"/>
              </w:rPr>
            </w:pPr>
            <w:r w:rsidRPr="00755726">
              <w:rPr>
                <w:w w:val="95"/>
                <w:sz w:val="20"/>
              </w:rPr>
              <w:t xml:space="preserve">Пояснительная </w:t>
            </w:r>
            <w:r w:rsidRPr="00755726">
              <w:rPr>
                <w:sz w:val="20"/>
              </w:rPr>
              <w:t>записка</w:t>
            </w:r>
          </w:p>
        </w:tc>
        <w:tc>
          <w:tcPr>
            <w:tcW w:w="1136" w:type="pct"/>
          </w:tcPr>
          <w:p w14:paraId="36C5351B" w14:textId="77777777" w:rsidR="004758AD" w:rsidRPr="00755726" w:rsidRDefault="004758AD" w:rsidP="00FE5F31">
            <w:pPr>
              <w:pStyle w:val="TableParagraph"/>
              <w:jc w:val="both"/>
            </w:pPr>
          </w:p>
          <w:p w14:paraId="36C5351C" w14:textId="77777777" w:rsidR="004758AD" w:rsidRPr="00755726" w:rsidRDefault="004758AD" w:rsidP="00FE5F31">
            <w:pPr>
              <w:pStyle w:val="TableParagraph"/>
              <w:jc w:val="both"/>
            </w:pPr>
          </w:p>
          <w:p w14:paraId="36C5351D" w14:textId="77777777" w:rsidR="004758AD" w:rsidRPr="00755726" w:rsidRDefault="004758AD" w:rsidP="00FE5F31">
            <w:pPr>
              <w:pStyle w:val="TableParagraph"/>
              <w:jc w:val="both"/>
            </w:pPr>
          </w:p>
          <w:p w14:paraId="36C5351E" w14:textId="77777777" w:rsidR="004758AD" w:rsidRPr="00755726" w:rsidRDefault="004758AD" w:rsidP="00FE5F31">
            <w:pPr>
              <w:pStyle w:val="TableParagraph"/>
              <w:jc w:val="both"/>
            </w:pPr>
          </w:p>
          <w:p w14:paraId="36C5351F" w14:textId="77777777" w:rsidR="004758AD" w:rsidRPr="00755726" w:rsidRDefault="007F1CD1" w:rsidP="004C498A">
            <w:pPr>
              <w:pStyle w:val="TableParagraph"/>
              <w:spacing w:before="131"/>
              <w:ind w:left="110" w:right="100"/>
              <w:jc w:val="both"/>
              <w:rPr>
                <w:sz w:val="20"/>
              </w:rPr>
            </w:pPr>
            <w:r w:rsidRPr="00755726">
              <w:rPr>
                <w:sz w:val="20"/>
              </w:rPr>
              <w:t>Не менее 4</w:t>
            </w:r>
            <w:r w:rsidR="005F145A" w:rsidRPr="00755726">
              <w:rPr>
                <w:sz w:val="20"/>
              </w:rPr>
              <w:t>0 страниц машинописного текста</w:t>
            </w:r>
          </w:p>
        </w:tc>
        <w:tc>
          <w:tcPr>
            <w:tcW w:w="2745" w:type="pct"/>
          </w:tcPr>
          <w:p w14:paraId="36C53520" w14:textId="77777777" w:rsidR="004758AD" w:rsidRPr="00755726" w:rsidRDefault="005F145A" w:rsidP="00FE5F31">
            <w:pPr>
              <w:pStyle w:val="TableParagraph"/>
              <w:spacing w:line="223" w:lineRule="exact"/>
              <w:ind w:left="110"/>
              <w:jc w:val="both"/>
              <w:rPr>
                <w:sz w:val="20"/>
              </w:rPr>
            </w:pPr>
            <w:r w:rsidRPr="00755726">
              <w:rPr>
                <w:sz w:val="20"/>
              </w:rPr>
              <w:t>Титульный лист</w:t>
            </w:r>
          </w:p>
          <w:p w14:paraId="36C53521" w14:textId="77777777" w:rsidR="004758AD" w:rsidRPr="00755726" w:rsidRDefault="005F145A" w:rsidP="00FE5F31">
            <w:pPr>
              <w:pStyle w:val="TableParagraph"/>
              <w:ind w:left="110" w:right="1411"/>
              <w:jc w:val="both"/>
              <w:rPr>
                <w:sz w:val="20"/>
              </w:rPr>
            </w:pPr>
            <w:r w:rsidRPr="00755726">
              <w:rPr>
                <w:sz w:val="20"/>
              </w:rPr>
              <w:t>Задание на дипломное проектирование. Содержание</w:t>
            </w:r>
          </w:p>
          <w:p w14:paraId="36C53522" w14:textId="77777777" w:rsidR="004758AD" w:rsidRPr="00755726" w:rsidRDefault="005F145A" w:rsidP="00FE5F31">
            <w:pPr>
              <w:pStyle w:val="TableParagraph"/>
              <w:spacing w:before="1"/>
              <w:ind w:left="110"/>
              <w:jc w:val="both"/>
              <w:rPr>
                <w:sz w:val="20"/>
              </w:rPr>
            </w:pPr>
            <w:r w:rsidRPr="00755726">
              <w:rPr>
                <w:sz w:val="20"/>
              </w:rPr>
              <w:t>Введение</w:t>
            </w:r>
          </w:p>
          <w:p w14:paraId="11880BB5" w14:textId="77777777" w:rsidR="004C498A" w:rsidRDefault="005F145A" w:rsidP="00752E89">
            <w:pPr>
              <w:pStyle w:val="TableParagraph"/>
              <w:ind w:left="110" w:right="1842"/>
              <w:jc w:val="both"/>
              <w:rPr>
                <w:sz w:val="20"/>
              </w:rPr>
            </w:pPr>
            <w:r w:rsidRPr="00755726">
              <w:rPr>
                <w:sz w:val="20"/>
              </w:rPr>
              <w:t>О</w:t>
            </w:r>
            <w:r w:rsidR="008F2977" w:rsidRPr="00755726">
              <w:rPr>
                <w:sz w:val="20"/>
              </w:rPr>
              <w:t>бщ</w:t>
            </w:r>
            <w:r w:rsidR="00856FDA" w:rsidRPr="00755726">
              <w:rPr>
                <w:sz w:val="20"/>
              </w:rPr>
              <w:t xml:space="preserve">ая часть </w:t>
            </w:r>
            <w:r w:rsidRPr="00755726">
              <w:rPr>
                <w:sz w:val="20"/>
              </w:rPr>
              <w:t xml:space="preserve"> </w:t>
            </w:r>
          </w:p>
          <w:p w14:paraId="36C53523" w14:textId="1B9BAC3A" w:rsidR="004758AD" w:rsidRPr="00755726" w:rsidRDefault="004C498A" w:rsidP="00752E89">
            <w:pPr>
              <w:pStyle w:val="TableParagraph"/>
              <w:ind w:left="110" w:right="1842"/>
              <w:jc w:val="both"/>
              <w:rPr>
                <w:sz w:val="20"/>
              </w:rPr>
            </w:pPr>
            <w:r w:rsidRPr="00755726">
              <w:rPr>
                <w:sz w:val="20"/>
              </w:rPr>
              <w:t>Специальная часть</w:t>
            </w:r>
          </w:p>
          <w:p w14:paraId="36C53524" w14:textId="0572DE27" w:rsidR="00856FDA" w:rsidRPr="00755726" w:rsidRDefault="00856FDA" w:rsidP="004C498A">
            <w:pPr>
              <w:pStyle w:val="TableParagraph"/>
              <w:ind w:left="110" w:right="1842"/>
              <w:rPr>
                <w:sz w:val="20"/>
              </w:rPr>
            </w:pPr>
            <w:r w:rsidRPr="00755726">
              <w:rPr>
                <w:sz w:val="20"/>
              </w:rPr>
              <w:t xml:space="preserve">Мероприятия по безопасности </w:t>
            </w:r>
            <w:r w:rsidR="004C498A">
              <w:rPr>
                <w:sz w:val="20"/>
              </w:rPr>
              <w:t>ж</w:t>
            </w:r>
            <w:r w:rsidRPr="00755726">
              <w:rPr>
                <w:sz w:val="20"/>
              </w:rPr>
              <w:t>изнедеятельности и охране труда</w:t>
            </w:r>
          </w:p>
          <w:p w14:paraId="36C53525" w14:textId="77777777" w:rsidR="008F2977" w:rsidRPr="00755726" w:rsidRDefault="008F2977" w:rsidP="00752E89">
            <w:pPr>
              <w:pStyle w:val="TableParagraph"/>
              <w:tabs>
                <w:tab w:val="left" w:pos="3215"/>
                <w:tab w:val="left" w:pos="4491"/>
              </w:tabs>
              <w:spacing w:before="5" w:line="228" w:lineRule="exact"/>
              <w:ind w:left="110" w:right="1275"/>
              <w:jc w:val="both"/>
              <w:rPr>
                <w:sz w:val="20"/>
              </w:rPr>
            </w:pPr>
            <w:r w:rsidRPr="00755726">
              <w:rPr>
                <w:sz w:val="20"/>
              </w:rPr>
              <w:t xml:space="preserve">Заключение </w:t>
            </w:r>
          </w:p>
          <w:p w14:paraId="36C53526" w14:textId="77777777" w:rsidR="00752E89" w:rsidRPr="00755726" w:rsidRDefault="005F145A" w:rsidP="00752E89">
            <w:pPr>
              <w:pStyle w:val="TableParagraph"/>
              <w:tabs>
                <w:tab w:val="left" w:pos="3215"/>
                <w:tab w:val="left" w:pos="4491"/>
              </w:tabs>
              <w:spacing w:before="5" w:line="228" w:lineRule="exact"/>
              <w:ind w:left="110" w:right="1275"/>
              <w:jc w:val="both"/>
              <w:rPr>
                <w:sz w:val="20"/>
              </w:rPr>
            </w:pPr>
            <w:r w:rsidRPr="00755726">
              <w:rPr>
                <w:sz w:val="20"/>
              </w:rPr>
              <w:t>Список используемых источников</w:t>
            </w:r>
          </w:p>
          <w:p w14:paraId="36C53527" w14:textId="641E0400" w:rsidR="004758AD" w:rsidRPr="00755726" w:rsidRDefault="005F145A" w:rsidP="00FE5F31">
            <w:pPr>
              <w:pStyle w:val="TableParagraph"/>
              <w:spacing w:before="5" w:line="228" w:lineRule="exact"/>
              <w:ind w:left="110" w:right="2869"/>
              <w:jc w:val="both"/>
              <w:rPr>
                <w:sz w:val="20"/>
              </w:rPr>
            </w:pPr>
            <w:r w:rsidRPr="00755726">
              <w:rPr>
                <w:sz w:val="20"/>
              </w:rPr>
              <w:t>Приложение</w:t>
            </w:r>
          </w:p>
        </w:tc>
      </w:tr>
      <w:tr w:rsidR="004758AD" w:rsidRPr="00755726" w14:paraId="36C5353F" w14:textId="77777777" w:rsidTr="004C498A">
        <w:trPr>
          <w:trHeight w:val="2244"/>
        </w:trPr>
        <w:tc>
          <w:tcPr>
            <w:tcW w:w="268" w:type="pct"/>
          </w:tcPr>
          <w:p w14:paraId="36C53529" w14:textId="77777777" w:rsidR="004758AD" w:rsidRPr="00755726" w:rsidRDefault="004758AD">
            <w:pPr>
              <w:pStyle w:val="TableParagraph"/>
            </w:pPr>
          </w:p>
          <w:p w14:paraId="36C5352A" w14:textId="77777777" w:rsidR="004758AD" w:rsidRPr="00755726" w:rsidRDefault="004758AD">
            <w:pPr>
              <w:pStyle w:val="TableParagraph"/>
            </w:pPr>
          </w:p>
          <w:p w14:paraId="36C5352B" w14:textId="77777777" w:rsidR="004758AD" w:rsidRPr="00755726" w:rsidRDefault="004758AD">
            <w:pPr>
              <w:pStyle w:val="TableParagraph"/>
            </w:pPr>
          </w:p>
          <w:p w14:paraId="36C5352C" w14:textId="77777777" w:rsidR="004758AD" w:rsidRPr="00755726" w:rsidRDefault="004758AD">
            <w:pPr>
              <w:pStyle w:val="TableParagraph"/>
            </w:pPr>
          </w:p>
          <w:p w14:paraId="36C5352D" w14:textId="77777777" w:rsidR="004758AD" w:rsidRPr="00755726" w:rsidRDefault="005F145A">
            <w:pPr>
              <w:pStyle w:val="TableParagraph"/>
              <w:spacing w:before="133"/>
              <w:ind w:left="6"/>
              <w:jc w:val="center"/>
              <w:rPr>
                <w:sz w:val="20"/>
              </w:rPr>
            </w:pPr>
            <w:r w:rsidRPr="00755726">
              <w:rPr>
                <w:w w:val="99"/>
                <w:sz w:val="20"/>
              </w:rPr>
              <w:t>2</w:t>
            </w:r>
          </w:p>
        </w:tc>
        <w:tc>
          <w:tcPr>
            <w:tcW w:w="851" w:type="pct"/>
          </w:tcPr>
          <w:p w14:paraId="36C5352E" w14:textId="77777777" w:rsidR="004758AD" w:rsidRPr="00755726" w:rsidRDefault="004758AD" w:rsidP="00FE5F31">
            <w:pPr>
              <w:pStyle w:val="TableParagraph"/>
              <w:jc w:val="both"/>
            </w:pPr>
          </w:p>
          <w:p w14:paraId="36C5352F" w14:textId="77777777" w:rsidR="004758AD" w:rsidRPr="00755726" w:rsidRDefault="004758AD" w:rsidP="00FE5F31">
            <w:pPr>
              <w:pStyle w:val="TableParagraph"/>
              <w:jc w:val="both"/>
            </w:pPr>
          </w:p>
          <w:p w14:paraId="36C53530" w14:textId="77777777" w:rsidR="004758AD" w:rsidRPr="00755726" w:rsidRDefault="004758AD" w:rsidP="00FE5F31">
            <w:pPr>
              <w:pStyle w:val="TableParagraph"/>
              <w:jc w:val="both"/>
            </w:pPr>
          </w:p>
          <w:p w14:paraId="36C53531" w14:textId="77777777" w:rsidR="004758AD" w:rsidRPr="00755726" w:rsidRDefault="004758AD" w:rsidP="00FE5F31">
            <w:pPr>
              <w:pStyle w:val="TableParagraph"/>
              <w:spacing w:before="7"/>
              <w:jc w:val="both"/>
              <w:rPr>
                <w:sz w:val="23"/>
              </w:rPr>
            </w:pPr>
          </w:p>
          <w:p w14:paraId="36C53532" w14:textId="77777777" w:rsidR="004758AD" w:rsidRPr="00755726" w:rsidRDefault="005F145A" w:rsidP="00FE5F31">
            <w:pPr>
              <w:pStyle w:val="TableParagraph"/>
              <w:ind w:left="107" w:right="103"/>
              <w:jc w:val="both"/>
              <w:rPr>
                <w:sz w:val="20"/>
              </w:rPr>
            </w:pPr>
            <w:r w:rsidRPr="00755726">
              <w:rPr>
                <w:w w:val="95"/>
                <w:sz w:val="20"/>
              </w:rPr>
              <w:t xml:space="preserve">Графическая </w:t>
            </w:r>
            <w:r w:rsidRPr="00755726">
              <w:rPr>
                <w:sz w:val="20"/>
              </w:rPr>
              <w:t>часть</w:t>
            </w:r>
          </w:p>
        </w:tc>
        <w:tc>
          <w:tcPr>
            <w:tcW w:w="1136" w:type="pct"/>
          </w:tcPr>
          <w:p w14:paraId="36C53533" w14:textId="77777777" w:rsidR="004758AD" w:rsidRPr="00755726" w:rsidRDefault="004758AD" w:rsidP="00FE5F31">
            <w:pPr>
              <w:pStyle w:val="TableParagraph"/>
              <w:jc w:val="both"/>
            </w:pPr>
          </w:p>
          <w:p w14:paraId="36C53534" w14:textId="77777777" w:rsidR="004758AD" w:rsidRPr="00755726" w:rsidRDefault="004758AD" w:rsidP="00FE5F31">
            <w:pPr>
              <w:pStyle w:val="TableParagraph"/>
              <w:jc w:val="both"/>
            </w:pPr>
          </w:p>
          <w:p w14:paraId="36C53535" w14:textId="77777777" w:rsidR="004758AD" w:rsidRPr="00755726" w:rsidRDefault="004758AD" w:rsidP="00FE5F31">
            <w:pPr>
              <w:pStyle w:val="TableParagraph"/>
              <w:jc w:val="both"/>
            </w:pPr>
          </w:p>
          <w:p w14:paraId="36C53536" w14:textId="77777777" w:rsidR="004758AD" w:rsidRPr="00755726" w:rsidRDefault="005F145A" w:rsidP="00FE5F31">
            <w:pPr>
              <w:pStyle w:val="TableParagraph"/>
              <w:spacing w:before="156"/>
              <w:ind w:left="110"/>
              <w:jc w:val="both"/>
              <w:rPr>
                <w:sz w:val="20"/>
              </w:rPr>
            </w:pPr>
            <w:r w:rsidRPr="00755726">
              <w:rPr>
                <w:sz w:val="20"/>
              </w:rPr>
              <w:t>Не менее 2 листов</w:t>
            </w:r>
          </w:p>
          <w:p w14:paraId="36C53537" w14:textId="05A673B3" w:rsidR="004758AD" w:rsidRPr="00755726" w:rsidRDefault="005F145A" w:rsidP="00FE5F31">
            <w:pPr>
              <w:pStyle w:val="TableParagraph"/>
              <w:ind w:left="110" w:right="372"/>
              <w:jc w:val="both"/>
              <w:rPr>
                <w:sz w:val="20"/>
              </w:rPr>
            </w:pPr>
            <w:r w:rsidRPr="00755726">
              <w:rPr>
                <w:sz w:val="20"/>
              </w:rPr>
              <w:t>формата А</w:t>
            </w:r>
            <w:r w:rsidR="00910FC6" w:rsidRPr="00755726">
              <w:rPr>
                <w:sz w:val="20"/>
              </w:rPr>
              <w:t>1</w:t>
            </w:r>
            <w:r w:rsidR="004C498A">
              <w:rPr>
                <w:sz w:val="20"/>
              </w:rPr>
              <w:t xml:space="preserve"> и/или А2</w:t>
            </w:r>
          </w:p>
        </w:tc>
        <w:tc>
          <w:tcPr>
            <w:tcW w:w="2745" w:type="pct"/>
          </w:tcPr>
          <w:p w14:paraId="36C53538" w14:textId="77777777" w:rsidR="004758AD" w:rsidRPr="00755726" w:rsidRDefault="005F145A" w:rsidP="00FE5F31">
            <w:pPr>
              <w:pStyle w:val="TableParagraph"/>
              <w:ind w:left="110" w:right="141"/>
              <w:jc w:val="both"/>
              <w:rPr>
                <w:sz w:val="20"/>
              </w:rPr>
            </w:pPr>
            <w:r w:rsidRPr="00755726">
              <w:rPr>
                <w:sz w:val="20"/>
              </w:rPr>
              <w:t>Представление принятых в дипломном проекте решений в виде чертежей (электрических схем):</w:t>
            </w:r>
          </w:p>
          <w:p w14:paraId="36C53539" w14:textId="1812318F" w:rsidR="004758AD" w:rsidRPr="00755726" w:rsidRDefault="004C498A" w:rsidP="00E564C5">
            <w:pPr>
              <w:pStyle w:val="TableParagraph"/>
              <w:numPr>
                <w:ilvl w:val="0"/>
                <w:numId w:val="7"/>
              </w:numPr>
              <w:tabs>
                <w:tab w:val="left" w:pos="569"/>
                <w:tab w:val="left" w:pos="570"/>
              </w:tabs>
              <w:spacing w:line="239" w:lineRule="exact"/>
              <w:ind w:right="141" w:hanging="158"/>
              <w:jc w:val="both"/>
              <w:rPr>
                <w:sz w:val="20"/>
              </w:rPr>
            </w:pPr>
            <w:r>
              <w:rPr>
                <w:sz w:val="20"/>
              </w:rPr>
              <w:t>с</w:t>
            </w:r>
            <w:r w:rsidR="006D0BC5" w:rsidRPr="00755726">
              <w:rPr>
                <w:sz w:val="20"/>
              </w:rPr>
              <w:t>труктурная</w:t>
            </w:r>
            <w:r w:rsidR="008F2977" w:rsidRPr="00755726">
              <w:rPr>
                <w:sz w:val="20"/>
              </w:rPr>
              <w:t xml:space="preserve"> схема</w:t>
            </w:r>
            <w:r w:rsidR="00856FDA" w:rsidRPr="00755726">
              <w:rPr>
                <w:sz w:val="20"/>
              </w:rPr>
              <w:t xml:space="preserve"> регулирования</w:t>
            </w:r>
            <w:r w:rsidR="005F145A" w:rsidRPr="00755726">
              <w:rPr>
                <w:sz w:val="20"/>
              </w:rPr>
              <w:t>;</w:t>
            </w:r>
          </w:p>
          <w:p w14:paraId="36C5353A" w14:textId="77777777" w:rsidR="008C7E24" w:rsidRPr="00755726" w:rsidRDefault="008C7E24" w:rsidP="00E564C5">
            <w:pPr>
              <w:pStyle w:val="TableParagraph"/>
              <w:numPr>
                <w:ilvl w:val="0"/>
                <w:numId w:val="7"/>
              </w:numPr>
              <w:tabs>
                <w:tab w:val="left" w:pos="569"/>
                <w:tab w:val="left" w:pos="570"/>
              </w:tabs>
              <w:spacing w:line="239" w:lineRule="exact"/>
              <w:ind w:right="141" w:hanging="158"/>
              <w:jc w:val="both"/>
              <w:rPr>
                <w:sz w:val="20"/>
              </w:rPr>
            </w:pPr>
            <w:r w:rsidRPr="00755726">
              <w:rPr>
                <w:sz w:val="20"/>
              </w:rPr>
              <w:t>Результаты математического моделирования</w:t>
            </w:r>
          </w:p>
          <w:p w14:paraId="36C5353B" w14:textId="77777777" w:rsidR="004758AD" w:rsidRPr="00755726" w:rsidRDefault="005F145A" w:rsidP="00E564C5">
            <w:pPr>
              <w:pStyle w:val="TableParagraph"/>
              <w:numPr>
                <w:ilvl w:val="0"/>
                <w:numId w:val="7"/>
              </w:numPr>
              <w:tabs>
                <w:tab w:val="left" w:pos="569"/>
                <w:tab w:val="left" w:pos="570"/>
              </w:tabs>
              <w:spacing w:line="230" w:lineRule="exact"/>
              <w:ind w:hanging="158"/>
              <w:jc w:val="both"/>
              <w:rPr>
                <w:sz w:val="20"/>
              </w:rPr>
            </w:pPr>
            <w:r w:rsidRPr="00755726">
              <w:rPr>
                <w:sz w:val="20"/>
              </w:rPr>
              <w:t>функциональная электрическая</w:t>
            </w:r>
            <w:r w:rsidRPr="00755726">
              <w:rPr>
                <w:spacing w:val="-19"/>
                <w:sz w:val="20"/>
              </w:rPr>
              <w:t xml:space="preserve"> </w:t>
            </w:r>
            <w:r w:rsidRPr="00755726">
              <w:rPr>
                <w:sz w:val="20"/>
              </w:rPr>
              <w:t>схема;</w:t>
            </w:r>
          </w:p>
          <w:p w14:paraId="36C5353C" w14:textId="2B3582FE" w:rsidR="004758AD" w:rsidRPr="00755726" w:rsidRDefault="004C498A" w:rsidP="00E564C5">
            <w:pPr>
              <w:pStyle w:val="TableParagraph"/>
              <w:numPr>
                <w:ilvl w:val="0"/>
                <w:numId w:val="7"/>
              </w:numPr>
              <w:tabs>
                <w:tab w:val="left" w:pos="569"/>
                <w:tab w:val="left" w:pos="570"/>
              </w:tabs>
              <w:spacing w:line="230" w:lineRule="exact"/>
              <w:ind w:hanging="158"/>
              <w:jc w:val="both"/>
              <w:rPr>
                <w:sz w:val="20"/>
              </w:rPr>
            </w:pPr>
            <w:r w:rsidRPr="00755726">
              <w:rPr>
                <w:sz w:val="20"/>
              </w:rPr>
              <w:t>структурная электрическая</w:t>
            </w:r>
            <w:r w:rsidR="005F145A" w:rsidRPr="00755726">
              <w:rPr>
                <w:spacing w:val="-18"/>
                <w:sz w:val="20"/>
              </w:rPr>
              <w:t xml:space="preserve"> </w:t>
            </w:r>
            <w:r w:rsidR="005F145A" w:rsidRPr="00755726">
              <w:rPr>
                <w:sz w:val="20"/>
              </w:rPr>
              <w:t>схема;</w:t>
            </w:r>
          </w:p>
          <w:p w14:paraId="36C5353D" w14:textId="77777777" w:rsidR="004758AD" w:rsidRPr="00755726" w:rsidRDefault="005F145A" w:rsidP="00E564C5">
            <w:pPr>
              <w:pStyle w:val="TableParagraph"/>
              <w:numPr>
                <w:ilvl w:val="0"/>
                <w:numId w:val="7"/>
              </w:numPr>
              <w:tabs>
                <w:tab w:val="left" w:pos="569"/>
                <w:tab w:val="left" w:pos="570"/>
              </w:tabs>
              <w:spacing w:line="229" w:lineRule="exact"/>
              <w:ind w:hanging="158"/>
              <w:jc w:val="both"/>
              <w:rPr>
                <w:sz w:val="20"/>
              </w:rPr>
            </w:pPr>
            <w:r w:rsidRPr="00755726">
              <w:rPr>
                <w:sz w:val="20"/>
              </w:rPr>
              <w:t>схема электрических соединений (монтажная</w:t>
            </w:r>
            <w:r w:rsidRPr="00755726">
              <w:rPr>
                <w:spacing w:val="-7"/>
                <w:sz w:val="20"/>
              </w:rPr>
              <w:t xml:space="preserve"> </w:t>
            </w:r>
            <w:r w:rsidRPr="00755726">
              <w:rPr>
                <w:sz w:val="20"/>
              </w:rPr>
              <w:t>схема);</w:t>
            </w:r>
          </w:p>
          <w:p w14:paraId="36C5353E" w14:textId="77777777" w:rsidR="004758AD" w:rsidRPr="00755726" w:rsidRDefault="005F145A" w:rsidP="00E564C5">
            <w:pPr>
              <w:pStyle w:val="TableParagraph"/>
              <w:numPr>
                <w:ilvl w:val="0"/>
                <w:numId w:val="7"/>
              </w:numPr>
              <w:tabs>
                <w:tab w:val="left" w:pos="569"/>
                <w:tab w:val="left" w:pos="570"/>
              </w:tabs>
              <w:spacing w:line="230" w:lineRule="exact"/>
              <w:ind w:hanging="158"/>
              <w:jc w:val="both"/>
              <w:rPr>
                <w:sz w:val="20"/>
              </w:rPr>
            </w:pPr>
            <w:r w:rsidRPr="00755726">
              <w:rPr>
                <w:sz w:val="20"/>
              </w:rPr>
              <w:t>схема расположения электрооборудования</w:t>
            </w:r>
            <w:r w:rsidRPr="00755726">
              <w:rPr>
                <w:spacing w:val="-9"/>
                <w:sz w:val="20"/>
              </w:rPr>
              <w:t xml:space="preserve"> </w:t>
            </w:r>
            <w:r w:rsidRPr="00755726">
              <w:rPr>
                <w:sz w:val="20"/>
              </w:rPr>
              <w:t>(электрических</w:t>
            </w:r>
            <w:r w:rsidR="00752E89" w:rsidRPr="00755726">
              <w:rPr>
                <w:sz w:val="20"/>
              </w:rPr>
              <w:t xml:space="preserve"> </w:t>
            </w:r>
            <w:r w:rsidRPr="00755726">
              <w:rPr>
                <w:sz w:val="20"/>
              </w:rPr>
              <w:t>сетей, заземления, молниезащиты и т.д.).</w:t>
            </w:r>
          </w:p>
        </w:tc>
      </w:tr>
    </w:tbl>
    <w:p w14:paraId="36C53540" w14:textId="77777777" w:rsidR="004758AD" w:rsidRPr="00755726" w:rsidRDefault="004758AD">
      <w:pPr>
        <w:pStyle w:val="a5"/>
        <w:ind w:left="0"/>
        <w:rPr>
          <w:sz w:val="27"/>
        </w:rPr>
      </w:pPr>
    </w:p>
    <w:p w14:paraId="36C53541" w14:textId="319BDB1E" w:rsidR="004758AD" w:rsidRPr="004C498A" w:rsidRDefault="004C498A" w:rsidP="004C498A">
      <w:pPr>
        <w:ind w:hanging="332"/>
        <w:jc w:val="both"/>
        <w:rPr>
          <w:sz w:val="24"/>
          <w:szCs w:val="24"/>
        </w:rPr>
      </w:pPr>
      <w:r>
        <w:rPr>
          <w:sz w:val="24"/>
          <w:szCs w:val="24"/>
        </w:rPr>
        <w:tab/>
      </w:r>
      <w:r>
        <w:rPr>
          <w:sz w:val="24"/>
          <w:szCs w:val="24"/>
        </w:rPr>
        <w:tab/>
      </w:r>
      <w:r w:rsidR="005F145A" w:rsidRPr="004C498A">
        <w:rPr>
          <w:sz w:val="24"/>
          <w:szCs w:val="24"/>
        </w:rPr>
        <w:t>Структурное построение и содержание составных частей ВКР зависит от тематики ВКР, определяются цикловой комиссией специальности</w:t>
      </w:r>
      <w:r w:rsidR="004376E9" w:rsidRPr="004C498A">
        <w:rPr>
          <w:sz w:val="24"/>
          <w:szCs w:val="24"/>
        </w:rPr>
        <w:t xml:space="preserve"> </w:t>
      </w:r>
      <w:r w:rsidR="00437DCF" w:rsidRPr="004C498A">
        <w:rPr>
          <w:sz w:val="24"/>
          <w:szCs w:val="24"/>
        </w:rPr>
        <w:t xml:space="preserve">15.02.14  Оснащение средствами автоматизации технологических процессов и производств (по отраслям)  выполняется в виде дипломного проекта </w:t>
      </w:r>
      <w:r w:rsidR="005F145A" w:rsidRPr="004C498A">
        <w:rPr>
          <w:sz w:val="24"/>
          <w:szCs w:val="24"/>
        </w:rPr>
        <w:t>совместно с руководителями выпускных квалификационных работ и исходя из требований ФГОС СПО к</w:t>
      </w:r>
      <w:r w:rsidR="00FE5F31" w:rsidRPr="004C498A">
        <w:rPr>
          <w:sz w:val="24"/>
          <w:szCs w:val="24"/>
        </w:rPr>
        <w:t xml:space="preserve"> </w:t>
      </w:r>
      <w:r w:rsidR="005F145A" w:rsidRPr="004C498A">
        <w:rPr>
          <w:sz w:val="24"/>
          <w:szCs w:val="24"/>
        </w:rPr>
        <w:t>уровню подготовки выпускников, степень достижения которых подлежит прямому оцениванию (диагностике) при итоговой государственной аттестации.</w:t>
      </w:r>
    </w:p>
    <w:p w14:paraId="36C53542" w14:textId="1AF0A238" w:rsidR="004758AD" w:rsidRPr="0059211B" w:rsidRDefault="005F145A" w:rsidP="004C498A">
      <w:pPr>
        <w:pStyle w:val="a5"/>
        <w:tabs>
          <w:tab w:val="left" w:pos="10065"/>
        </w:tabs>
        <w:ind w:left="0" w:firstLine="709"/>
        <w:jc w:val="both"/>
      </w:pPr>
      <w:r w:rsidRPr="0059211B">
        <w:t>Во введении обосновывается актуальность и практическая значимость выбранной темы, формулируются цель и задачи.</w:t>
      </w:r>
    </w:p>
    <w:p w14:paraId="36C53543" w14:textId="77777777" w:rsidR="004758AD" w:rsidRPr="0059211B" w:rsidRDefault="005F145A" w:rsidP="004C498A">
      <w:pPr>
        <w:pStyle w:val="a5"/>
        <w:tabs>
          <w:tab w:val="left" w:pos="10065"/>
        </w:tabs>
        <w:ind w:left="0" w:firstLine="709"/>
        <w:jc w:val="both"/>
      </w:pPr>
      <w:r w:rsidRPr="0059211B">
        <w:t xml:space="preserve">При работе над </w:t>
      </w:r>
      <w:r w:rsidR="00EA3159" w:rsidRPr="0059211B">
        <w:t>общей</w:t>
      </w:r>
      <w:r w:rsidRPr="0059211B">
        <w:t xml:space="preserve">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14:paraId="36C53544" w14:textId="77777777" w:rsidR="004758AD" w:rsidRPr="0059211B" w:rsidRDefault="005F145A" w:rsidP="00466CB8">
      <w:pPr>
        <w:pStyle w:val="a5"/>
        <w:tabs>
          <w:tab w:val="left" w:pos="10065"/>
        </w:tabs>
        <w:ind w:left="0" w:firstLine="567"/>
        <w:jc w:val="both"/>
      </w:pPr>
      <w:r w:rsidRPr="0059211B">
        <w:t xml:space="preserve">Работа выпускника над </w:t>
      </w:r>
      <w:r w:rsidR="00437DCF" w:rsidRPr="0059211B">
        <w:t xml:space="preserve">ВКР </w:t>
      </w:r>
      <w:r w:rsidRPr="0059211B">
        <w:t>позволяет руководителю оценить следующие общие компетенции (ОК):</w:t>
      </w:r>
    </w:p>
    <w:p w14:paraId="36C53545" w14:textId="77777777" w:rsidR="00437DCF" w:rsidRPr="0059211B" w:rsidRDefault="00437DCF" w:rsidP="00841B16">
      <w:pPr>
        <w:pStyle w:val="ac"/>
        <w:shd w:val="clear" w:color="auto" w:fill="FFFFFF"/>
        <w:spacing w:before="0" w:beforeAutospacing="0" w:after="0" w:afterAutospacing="0"/>
        <w:ind w:firstLine="567"/>
        <w:jc w:val="both"/>
      </w:pPr>
      <w:bookmarkStart w:id="4" w:name="_Hlk87471397"/>
      <w:r w:rsidRPr="0059211B">
        <w:t>ОК 01. Выбирать способы решения задач профессиональной деятельности, применительно к различным контекстам.</w:t>
      </w:r>
    </w:p>
    <w:p w14:paraId="36C53546" w14:textId="46A2E4F2" w:rsidR="00437DCF" w:rsidRPr="0059211B" w:rsidRDefault="00437DCF" w:rsidP="00841B16">
      <w:pPr>
        <w:pStyle w:val="ac"/>
        <w:shd w:val="clear" w:color="auto" w:fill="FFFFFF"/>
        <w:spacing w:before="0" w:beforeAutospacing="0" w:after="0" w:afterAutospacing="0"/>
        <w:ind w:firstLine="567"/>
        <w:jc w:val="both"/>
      </w:pPr>
      <w:r w:rsidRPr="0059211B">
        <w:t xml:space="preserve">ОК 02. </w:t>
      </w:r>
      <w:r w:rsidR="00BF629B">
        <w:t xml:space="preserve">Использовать современные средства поиска, анализа и </w:t>
      </w:r>
      <w:proofErr w:type="gramStart"/>
      <w:r w:rsidR="00BF629B">
        <w:t>интерпретации информации</w:t>
      </w:r>
      <w:proofErr w:type="gramEnd"/>
      <w:r w:rsidR="00BF629B">
        <w:t xml:space="preserve"> и информационные технологии для выполнения задач профессиональной деятельности</w:t>
      </w:r>
      <w:r w:rsidRPr="0059211B">
        <w:t>.</w:t>
      </w:r>
    </w:p>
    <w:p w14:paraId="36C53547" w14:textId="07E0013E" w:rsidR="00437DCF" w:rsidRPr="0059211B" w:rsidRDefault="00437DCF" w:rsidP="00841B16">
      <w:pPr>
        <w:pStyle w:val="ac"/>
        <w:shd w:val="clear" w:color="auto" w:fill="FFFFFF"/>
        <w:spacing w:before="0" w:beforeAutospacing="0" w:after="0" w:afterAutospacing="0"/>
        <w:ind w:firstLine="567"/>
        <w:jc w:val="both"/>
      </w:pPr>
      <w:r w:rsidRPr="0059211B">
        <w:t xml:space="preserve">ОК 03. </w:t>
      </w:r>
      <w:r w:rsidR="00BF629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RPr="0059211B">
        <w:t>.</w:t>
      </w:r>
    </w:p>
    <w:p w14:paraId="36C53548" w14:textId="52B88416" w:rsidR="00437DCF" w:rsidRPr="0059211B" w:rsidRDefault="00437DCF" w:rsidP="00841B16">
      <w:pPr>
        <w:pStyle w:val="ac"/>
        <w:shd w:val="clear" w:color="auto" w:fill="FFFFFF"/>
        <w:spacing w:before="0" w:beforeAutospacing="0" w:after="0" w:afterAutospacing="0"/>
        <w:ind w:firstLine="567"/>
        <w:jc w:val="both"/>
      </w:pPr>
      <w:r w:rsidRPr="0059211B">
        <w:t xml:space="preserve">ОК 04. </w:t>
      </w:r>
      <w:r w:rsidR="00BF629B">
        <w:t>Эффективно взаимодействовать и работать в коллективе и команде</w:t>
      </w:r>
      <w:r w:rsidRPr="0059211B">
        <w:t>.</w:t>
      </w:r>
    </w:p>
    <w:p w14:paraId="36C53549" w14:textId="77777777" w:rsidR="00437DCF" w:rsidRPr="0059211B" w:rsidRDefault="00437DCF" w:rsidP="00841B16">
      <w:pPr>
        <w:pStyle w:val="ac"/>
        <w:shd w:val="clear" w:color="auto" w:fill="FFFFFF"/>
        <w:spacing w:before="0" w:beforeAutospacing="0" w:after="0" w:afterAutospacing="0"/>
        <w:ind w:firstLine="567"/>
        <w:jc w:val="both"/>
      </w:pPr>
      <w:r w:rsidRPr="0059211B">
        <w:t>ОК 05. Осуществлять устную и письменную коммуникацию на государственном языке с учетом особенностей социального и культурного контекста.</w:t>
      </w:r>
    </w:p>
    <w:p w14:paraId="36C5354A" w14:textId="16D95F91" w:rsidR="00437DCF" w:rsidRPr="0059211B" w:rsidRDefault="00437DCF" w:rsidP="00841B16">
      <w:pPr>
        <w:pStyle w:val="ac"/>
        <w:shd w:val="clear" w:color="auto" w:fill="FFFFFF"/>
        <w:spacing w:before="0" w:beforeAutospacing="0" w:after="0" w:afterAutospacing="0"/>
        <w:ind w:firstLine="567"/>
        <w:jc w:val="both"/>
      </w:pPr>
      <w:r w:rsidRPr="0059211B">
        <w:t xml:space="preserve">ОК 06. </w:t>
      </w:r>
      <w:r w:rsidR="00BF629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Pr="0059211B">
        <w:t>.</w:t>
      </w:r>
    </w:p>
    <w:p w14:paraId="36C5354B" w14:textId="77777777" w:rsidR="00437DCF" w:rsidRDefault="00437DCF" w:rsidP="00841B16">
      <w:pPr>
        <w:pStyle w:val="ac"/>
        <w:shd w:val="clear" w:color="auto" w:fill="FFFFFF"/>
        <w:spacing w:before="0" w:beforeAutospacing="0" w:after="0" w:afterAutospacing="0"/>
        <w:ind w:firstLine="567"/>
        <w:jc w:val="both"/>
      </w:pPr>
      <w:r w:rsidRPr="0059211B">
        <w:t>ОК 07. Содействовать сохранению окружающей среды, ресурсосбережению, эффективно действовать в чрезвычайных ситуациях.</w:t>
      </w:r>
    </w:p>
    <w:p w14:paraId="36C5354C" w14:textId="42D699AD" w:rsidR="00437DCF" w:rsidRPr="0059211B" w:rsidRDefault="00437DCF" w:rsidP="00841B16">
      <w:pPr>
        <w:pStyle w:val="ac"/>
        <w:shd w:val="clear" w:color="auto" w:fill="FFFFFF"/>
        <w:spacing w:before="0" w:beforeAutospacing="0" w:after="0" w:afterAutospacing="0"/>
        <w:ind w:firstLine="567"/>
        <w:jc w:val="both"/>
      </w:pPr>
      <w:r w:rsidRPr="0059211B">
        <w:t xml:space="preserve">ОК 09. </w:t>
      </w:r>
      <w:r w:rsidR="00BF629B">
        <w:t>Пользоваться профессиональной документацией на государственном и иностранном языках</w:t>
      </w:r>
      <w:r w:rsidRPr="0059211B">
        <w:t>.</w:t>
      </w:r>
    </w:p>
    <w:bookmarkEnd w:id="4"/>
    <w:p w14:paraId="36C5354E" w14:textId="56B7D9E3" w:rsidR="004376E9" w:rsidRPr="0059211B" w:rsidRDefault="005F145A" w:rsidP="00466CB8">
      <w:pPr>
        <w:pStyle w:val="a5"/>
        <w:ind w:left="0" w:firstLine="567"/>
        <w:jc w:val="both"/>
      </w:pPr>
      <w:r w:rsidRPr="0059211B">
        <w:t>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w:t>
      </w:r>
      <w:r w:rsidR="00ED0ABA" w:rsidRPr="0059211B">
        <w:t xml:space="preserve"> </w:t>
      </w:r>
      <w:r w:rsidR="00841B16" w:rsidRPr="0059211B">
        <w:t>15.02.14 Оснащение</w:t>
      </w:r>
      <w:r w:rsidR="00437DCF" w:rsidRPr="0059211B">
        <w:t xml:space="preserve"> средствами автоматизации технологических процесс</w:t>
      </w:r>
      <w:r w:rsidR="00841B16">
        <w:t>ов и производств (по отраслям).</w:t>
      </w:r>
    </w:p>
    <w:p w14:paraId="36C5354F" w14:textId="77777777" w:rsidR="004758AD" w:rsidRPr="00841B16" w:rsidRDefault="005F145A" w:rsidP="00841B16">
      <w:pPr>
        <w:pStyle w:val="a5"/>
        <w:ind w:left="0" w:firstLine="567"/>
        <w:jc w:val="both"/>
        <w:rPr>
          <w:b/>
        </w:rPr>
      </w:pPr>
      <w:r w:rsidRPr="00841B16">
        <w:rPr>
          <w:b/>
        </w:rPr>
        <w:t>Требования к оформлению ВКР:</w:t>
      </w:r>
    </w:p>
    <w:p w14:paraId="36C53550" w14:textId="1DAA696D" w:rsidR="004758AD" w:rsidRPr="00841B16" w:rsidRDefault="005F145A" w:rsidP="00466CB8">
      <w:pPr>
        <w:pStyle w:val="a5"/>
        <w:tabs>
          <w:tab w:val="left" w:pos="3149"/>
          <w:tab w:val="left" w:pos="4221"/>
          <w:tab w:val="left" w:pos="5734"/>
          <w:tab w:val="left" w:pos="6509"/>
          <w:tab w:val="left" w:pos="8201"/>
          <w:tab w:val="left" w:pos="10086"/>
        </w:tabs>
        <w:ind w:left="0" w:firstLine="567"/>
        <w:jc w:val="both"/>
      </w:pPr>
      <w:r w:rsidRPr="0059211B">
        <w:t>Обучающийся</w:t>
      </w:r>
      <w:r w:rsidR="00FE5F31" w:rsidRPr="0059211B">
        <w:t xml:space="preserve"> </w:t>
      </w:r>
      <w:r w:rsidRPr="0059211B">
        <w:t>мож</w:t>
      </w:r>
      <w:bookmarkStart w:id="5" w:name="_GoBack"/>
      <w:bookmarkEnd w:id="5"/>
      <w:r w:rsidRPr="0059211B">
        <w:t>ет</w:t>
      </w:r>
      <w:r w:rsidR="00FE5F31" w:rsidRPr="0059211B">
        <w:t xml:space="preserve"> </w:t>
      </w:r>
      <w:r w:rsidRPr="0059211B">
        <w:t>применять</w:t>
      </w:r>
      <w:r w:rsidRPr="0059211B">
        <w:tab/>
        <w:t>для</w:t>
      </w:r>
      <w:r w:rsidR="00FE5F31" w:rsidRPr="0059211B">
        <w:t xml:space="preserve"> </w:t>
      </w:r>
      <w:r w:rsidRPr="0059211B">
        <w:t>оформления</w:t>
      </w:r>
      <w:r w:rsidR="00FE5F31" w:rsidRPr="0059211B">
        <w:t xml:space="preserve"> </w:t>
      </w:r>
      <w:r w:rsidR="00841B16" w:rsidRPr="0059211B">
        <w:t xml:space="preserve">документации ВКР </w:t>
      </w:r>
      <w:r w:rsidR="00841B16" w:rsidRPr="00841B16">
        <w:t>автоматизированные</w:t>
      </w:r>
      <w:r w:rsidRPr="00841B16">
        <w:t xml:space="preserve"> системы проектирования и управления</w:t>
      </w:r>
      <w:r w:rsidRPr="00841B16">
        <w:rPr>
          <w:spacing w:val="-5"/>
        </w:rPr>
        <w:t xml:space="preserve"> </w:t>
      </w:r>
      <w:r w:rsidRPr="00841B16">
        <w:t>(САПР).</w:t>
      </w:r>
    </w:p>
    <w:p w14:paraId="36C53551" w14:textId="7A9A4301" w:rsidR="004758AD" w:rsidRPr="00841B16" w:rsidRDefault="005F145A" w:rsidP="00466CB8">
      <w:pPr>
        <w:pStyle w:val="a5"/>
        <w:ind w:left="0" w:firstLine="567"/>
        <w:jc w:val="both"/>
      </w:pPr>
      <w:bookmarkStart w:id="6" w:name="_Hlk112854700"/>
      <w:r w:rsidRPr="00841B16">
        <w:t xml:space="preserve">Требования к оформлению ВКР должны соответствовать требованиями ЕСТД и ЕСКД, </w:t>
      </w:r>
      <w:r w:rsidR="00516F4F" w:rsidRPr="00841B16">
        <w:rPr>
          <w:shd w:val="clear" w:color="auto" w:fill="FFFFFF"/>
        </w:rPr>
        <w:t>ГОСТ Р 2.105-2019. Единая система конструкторской документации. Общие требования к текстовым документам, ГОСТ</w:t>
      </w:r>
      <w:r w:rsidR="003F77CD" w:rsidRPr="00841B16">
        <w:rPr>
          <w:shd w:val="clear" w:color="auto" w:fill="FFFFFF"/>
        </w:rPr>
        <w:t xml:space="preserve"> </w:t>
      </w:r>
      <w:r w:rsidR="00516F4F" w:rsidRPr="00841B16">
        <w:rPr>
          <w:shd w:val="clear" w:color="auto" w:fill="FFFFFF"/>
        </w:rPr>
        <w:t>Р</w:t>
      </w:r>
      <w:r w:rsidR="003F77CD" w:rsidRPr="00841B16">
        <w:rPr>
          <w:shd w:val="clear" w:color="auto" w:fill="FFFFFF"/>
        </w:rPr>
        <w:t xml:space="preserve"> </w:t>
      </w:r>
      <w:r w:rsidR="00516F4F" w:rsidRPr="00841B16">
        <w:rPr>
          <w:shd w:val="clear" w:color="auto" w:fill="FFFFFF"/>
        </w:rPr>
        <w:t>2.106-2019.</w:t>
      </w:r>
      <w:r w:rsidR="003F77CD" w:rsidRPr="00841B16">
        <w:rPr>
          <w:shd w:val="clear" w:color="auto" w:fill="FFFFFF"/>
        </w:rPr>
        <w:t xml:space="preserve"> </w:t>
      </w:r>
      <w:r w:rsidR="00516F4F" w:rsidRPr="00841B16">
        <w:rPr>
          <w:shd w:val="clear" w:color="auto" w:fill="FFFFFF"/>
        </w:rPr>
        <w:t>Единая</w:t>
      </w:r>
      <w:r w:rsidR="003F77CD" w:rsidRPr="00841B16">
        <w:rPr>
          <w:shd w:val="clear" w:color="auto" w:fill="FFFFFF"/>
        </w:rPr>
        <w:t xml:space="preserve"> </w:t>
      </w:r>
      <w:r w:rsidR="00516F4F" w:rsidRPr="00841B16">
        <w:rPr>
          <w:shd w:val="clear" w:color="auto" w:fill="FFFFFF"/>
        </w:rPr>
        <w:t>система</w:t>
      </w:r>
      <w:r w:rsidR="003F77CD" w:rsidRPr="00841B16">
        <w:rPr>
          <w:shd w:val="clear" w:color="auto" w:fill="FFFFFF"/>
        </w:rPr>
        <w:t xml:space="preserve"> </w:t>
      </w:r>
      <w:r w:rsidR="00516F4F" w:rsidRPr="00841B16">
        <w:rPr>
          <w:shd w:val="clear" w:color="auto" w:fill="FFFFFF"/>
        </w:rPr>
        <w:t>конструкторско</w:t>
      </w:r>
      <w:r w:rsidR="003F77CD" w:rsidRPr="00841B16">
        <w:rPr>
          <w:shd w:val="clear" w:color="auto" w:fill="FFFFFF"/>
        </w:rPr>
        <w:t xml:space="preserve">го </w:t>
      </w:r>
      <w:r w:rsidR="00516F4F" w:rsidRPr="00841B16">
        <w:rPr>
          <w:shd w:val="clear" w:color="auto" w:fill="FFFFFF"/>
        </w:rPr>
        <w:t>документации. Текстовые документы. ГОСТ Р 7.0.100</w:t>
      </w:r>
      <w:r w:rsidR="00841B16" w:rsidRPr="00841B16">
        <w:rPr>
          <w:shd w:val="clear" w:color="auto" w:fill="FFFFFF"/>
        </w:rPr>
        <w:t>-</w:t>
      </w:r>
      <w:r w:rsidR="00516F4F" w:rsidRPr="00841B16">
        <w:rPr>
          <w:shd w:val="clear" w:color="auto" w:fill="FFFFFF"/>
        </w:rPr>
        <w:t>2018 Система стандартов по информации, библиотечному и издательскому делу. Библиографическая запись. Библиографическое описание. </w:t>
      </w:r>
      <w:r w:rsidR="00841B16" w:rsidRPr="00841B16">
        <w:t>ГОСТ 7.32-</w:t>
      </w:r>
      <w:r w:rsidRPr="00841B16">
        <w:t>20</w:t>
      </w:r>
      <w:r w:rsidR="00516F4F" w:rsidRPr="00841B16">
        <w:t>17</w:t>
      </w:r>
      <w:r w:rsidRPr="00841B16">
        <w:t xml:space="preserve"> «Система стандартов по информации, библиотечному и издательскому делу</w:t>
      </w:r>
      <w:r w:rsidR="00FE5F31" w:rsidRPr="00841B16">
        <w:t xml:space="preserve"> </w:t>
      </w:r>
      <w:r w:rsidRPr="00841B16">
        <w:t>и (или) другим нормативным документам</w:t>
      </w:r>
      <w:r w:rsidR="00FE5F31" w:rsidRPr="00841B16">
        <w:t>.</w:t>
      </w:r>
    </w:p>
    <w:bookmarkEnd w:id="6"/>
    <w:p w14:paraId="36C53552" w14:textId="77777777" w:rsidR="0059211B" w:rsidRDefault="0059211B" w:rsidP="00752E89">
      <w:pPr>
        <w:pStyle w:val="a5"/>
        <w:ind w:left="0"/>
        <w:jc w:val="both"/>
        <w:rPr>
          <w:sz w:val="28"/>
        </w:rPr>
      </w:pPr>
    </w:p>
    <w:p w14:paraId="36C53553" w14:textId="77777777" w:rsidR="0059211B" w:rsidRPr="0059211B" w:rsidRDefault="0059211B" w:rsidP="00E564C5">
      <w:pPr>
        <w:pStyle w:val="11"/>
        <w:numPr>
          <w:ilvl w:val="1"/>
          <w:numId w:val="11"/>
        </w:numPr>
        <w:spacing w:before="0"/>
        <w:ind w:left="0" w:right="3" w:firstLine="710"/>
        <w:jc w:val="both"/>
        <w:rPr>
          <w:sz w:val="24"/>
          <w:szCs w:val="24"/>
        </w:rPr>
      </w:pPr>
      <w:bookmarkStart w:id="7" w:name="_Hlk87471843"/>
      <w:r w:rsidRPr="0059211B">
        <w:rPr>
          <w:sz w:val="24"/>
          <w:szCs w:val="24"/>
        </w:rPr>
        <w:t xml:space="preserve">Условия </w:t>
      </w:r>
      <w:r w:rsidRPr="0059211B">
        <w:rPr>
          <w:spacing w:val="-3"/>
          <w:sz w:val="24"/>
          <w:szCs w:val="24"/>
        </w:rPr>
        <w:t xml:space="preserve">подготовки </w:t>
      </w:r>
      <w:r w:rsidRPr="0059211B">
        <w:rPr>
          <w:sz w:val="24"/>
          <w:szCs w:val="24"/>
        </w:rPr>
        <w:t xml:space="preserve">и </w:t>
      </w:r>
      <w:r w:rsidRPr="0059211B">
        <w:rPr>
          <w:spacing w:val="-3"/>
          <w:sz w:val="24"/>
          <w:szCs w:val="24"/>
        </w:rPr>
        <w:t xml:space="preserve">процедура </w:t>
      </w:r>
      <w:r w:rsidRPr="0059211B">
        <w:rPr>
          <w:sz w:val="24"/>
          <w:szCs w:val="24"/>
        </w:rPr>
        <w:t xml:space="preserve">проведения </w:t>
      </w:r>
      <w:r w:rsidRPr="0059211B">
        <w:rPr>
          <w:spacing w:val="-2"/>
          <w:sz w:val="24"/>
          <w:szCs w:val="24"/>
        </w:rPr>
        <w:t xml:space="preserve">государственной </w:t>
      </w:r>
      <w:r w:rsidRPr="0059211B">
        <w:rPr>
          <w:sz w:val="24"/>
          <w:szCs w:val="24"/>
        </w:rPr>
        <w:t>итоговой аттестации</w:t>
      </w:r>
    </w:p>
    <w:p w14:paraId="36C53554" w14:textId="02FD29F0" w:rsidR="0059211B" w:rsidRPr="0059211B" w:rsidRDefault="0059211B" w:rsidP="00841B16">
      <w:pPr>
        <w:pStyle w:val="a5"/>
        <w:ind w:left="0" w:right="3" w:firstLine="566"/>
        <w:jc w:val="both"/>
      </w:pPr>
      <w:r w:rsidRPr="0059211B">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sidRPr="0059211B">
        <w:rPr>
          <w:spacing w:val="-3"/>
        </w:rPr>
        <w:t xml:space="preserve">план </w:t>
      </w:r>
      <w:r w:rsidRPr="0059211B">
        <w:t xml:space="preserve">или индивидуальный план </w:t>
      </w:r>
      <w:r w:rsidRPr="0059211B">
        <w:rPr>
          <w:spacing w:val="-3"/>
        </w:rPr>
        <w:t xml:space="preserve">ОПОП </w:t>
      </w:r>
      <w:r w:rsidRPr="0059211B">
        <w:t xml:space="preserve">СПО по </w:t>
      </w:r>
      <w:r w:rsidRPr="0059211B">
        <w:rPr>
          <w:spacing w:val="-3"/>
        </w:rPr>
        <w:t xml:space="preserve">специальности </w:t>
      </w:r>
      <w:r w:rsidR="00841B16" w:rsidRPr="0059211B">
        <w:t>15.02.14 Оснащение</w:t>
      </w:r>
      <w:r w:rsidR="008E6476" w:rsidRPr="0059211B">
        <w:t xml:space="preserve"> средствами автоматизации технологических процессов и производств (по отраслям)</w:t>
      </w:r>
    </w:p>
    <w:p w14:paraId="36C53555" w14:textId="77777777" w:rsidR="0059211B" w:rsidRPr="0059211B" w:rsidRDefault="0059211B" w:rsidP="00841B16">
      <w:pPr>
        <w:pStyle w:val="a5"/>
        <w:spacing w:before="1"/>
        <w:ind w:left="0" w:right="3" w:firstLine="566"/>
        <w:jc w:val="both"/>
      </w:pPr>
      <w:r w:rsidRPr="0059211B">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14:paraId="0D29698C" w14:textId="77777777" w:rsidR="00841B16" w:rsidRDefault="0059211B" w:rsidP="00841B16">
      <w:pPr>
        <w:pStyle w:val="a5"/>
        <w:ind w:left="0" w:right="3" w:firstLine="566"/>
        <w:jc w:val="both"/>
      </w:pPr>
      <w:r w:rsidRPr="0059211B">
        <w:rPr>
          <w:b/>
        </w:rPr>
        <w:t>Этапы</w:t>
      </w:r>
      <w:r w:rsidRPr="0059211B">
        <w:rPr>
          <w:b/>
          <w:spacing w:val="-8"/>
        </w:rPr>
        <w:t xml:space="preserve"> </w:t>
      </w:r>
      <w:r w:rsidRPr="0059211B">
        <w:rPr>
          <w:b/>
        </w:rPr>
        <w:t>ГИА</w:t>
      </w:r>
      <w:r w:rsidRPr="0059211B">
        <w:t>:</w:t>
      </w:r>
      <w:r w:rsidRPr="0059211B">
        <w:rPr>
          <w:spacing w:val="-7"/>
        </w:rPr>
        <w:t xml:space="preserve"> </w:t>
      </w:r>
      <w:r w:rsidRPr="0059211B">
        <w:t>государственный</w:t>
      </w:r>
      <w:r w:rsidRPr="0059211B">
        <w:rPr>
          <w:spacing w:val="-6"/>
        </w:rPr>
        <w:t xml:space="preserve"> </w:t>
      </w:r>
      <w:r w:rsidRPr="0059211B">
        <w:t>экзамен</w:t>
      </w:r>
      <w:r w:rsidRPr="0059211B">
        <w:rPr>
          <w:spacing w:val="-7"/>
        </w:rPr>
        <w:t xml:space="preserve"> </w:t>
      </w:r>
      <w:r w:rsidRPr="0059211B">
        <w:t>и</w:t>
      </w:r>
      <w:r w:rsidRPr="0059211B">
        <w:rPr>
          <w:spacing w:val="-6"/>
        </w:rPr>
        <w:t xml:space="preserve"> </w:t>
      </w:r>
      <w:r w:rsidRPr="0059211B">
        <w:t>защита</w:t>
      </w:r>
      <w:r w:rsidRPr="0059211B">
        <w:rPr>
          <w:spacing w:val="-7"/>
        </w:rPr>
        <w:t xml:space="preserve"> </w:t>
      </w:r>
      <w:r w:rsidRPr="0059211B">
        <w:t>ВКР</w:t>
      </w:r>
      <w:r w:rsidRPr="0059211B">
        <w:rPr>
          <w:spacing w:val="-6"/>
        </w:rPr>
        <w:t xml:space="preserve"> </w:t>
      </w:r>
      <w:r w:rsidRPr="0059211B">
        <w:t>проводятся</w:t>
      </w:r>
      <w:r w:rsidRPr="0059211B">
        <w:rPr>
          <w:spacing w:val="-5"/>
        </w:rPr>
        <w:t xml:space="preserve"> </w:t>
      </w:r>
      <w:r w:rsidRPr="0059211B">
        <w:t>в</w:t>
      </w:r>
      <w:r w:rsidRPr="0059211B">
        <w:rPr>
          <w:spacing w:val="-9"/>
        </w:rPr>
        <w:t xml:space="preserve"> </w:t>
      </w:r>
      <w:r w:rsidRPr="0059211B">
        <w:rPr>
          <w:spacing w:val="-2"/>
        </w:rPr>
        <w:t xml:space="preserve">специально </w:t>
      </w:r>
      <w:r w:rsidRPr="0059211B">
        <w:t xml:space="preserve">подготовленных аудиториях на открытых заседаниях </w:t>
      </w:r>
      <w:r w:rsidRPr="0059211B">
        <w:rPr>
          <w:spacing w:val="-3"/>
        </w:rPr>
        <w:t xml:space="preserve">государственных </w:t>
      </w:r>
      <w:r w:rsidRPr="0059211B">
        <w:t>экзаменационных</w:t>
      </w:r>
      <w:r w:rsidRPr="0059211B">
        <w:rPr>
          <w:spacing w:val="-8"/>
        </w:rPr>
        <w:t xml:space="preserve"> </w:t>
      </w:r>
      <w:r w:rsidRPr="0059211B">
        <w:t>комиссий</w:t>
      </w:r>
      <w:r w:rsidRPr="0059211B">
        <w:rPr>
          <w:spacing w:val="-7"/>
        </w:rPr>
        <w:t xml:space="preserve"> </w:t>
      </w:r>
      <w:r w:rsidRPr="0059211B">
        <w:t>(далее</w:t>
      </w:r>
      <w:r w:rsidRPr="0059211B">
        <w:rPr>
          <w:spacing w:val="-7"/>
        </w:rPr>
        <w:t xml:space="preserve"> </w:t>
      </w:r>
      <w:r w:rsidRPr="0059211B">
        <w:t>–</w:t>
      </w:r>
      <w:r w:rsidRPr="0059211B">
        <w:rPr>
          <w:spacing w:val="-6"/>
        </w:rPr>
        <w:t xml:space="preserve"> </w:t>
      </w:r>
      <w:r w:rsidRPr="0059211B">
        <w:t>ГЭК),</w:t>
      </w:r>
      <w:r w:rsidRPr="0059211B">
        <w:rPr>
          <w:spacing w:val="-9"/>
        </w:rPr>
        <w:t xml:space="preserve"> </w:t>
      </w:r>
      <w:r w:rsidRPr="0059211B">
        <w:t>работающих</w:t>
      </w:r>
      <w:r w:rsidRPr="0059211B">
        <w:rPr>
          <w:spacing w:val="-6"/>
        </w:rPr>
        <w:t xml:space="preserve"> </w:t>
      </w:r>
      <w:r w:rsidRPr="0059211B">
        <w:t>в</w:t>
      </w:r>
      <w:r w:rsidRPr="0059211B">
        <w:rPr>
          <w:spacing w:val="-8"/>
        </w:rPr>
        <w:t xml:space="preserve"> </w:t>
      </w:r>
      <w:r w:rsidRPr="0059211B">
        <w:t>следующем</w:t>
      </w:r>
      <w:r w:rsidRPr="0059211B">
        <w:rPr>
          <w:spacing w:val="-8"/>
        </w:rPr>
        <w:t xml:space="preserve"> </w:t>
      </w:r>
      <w:r w:rsidR="00841B16">
        <w:t>составе:</w:t>
      </w:r>
    </w:p>
    <w:p w14:paraId="7D03E2EB" w14:textId="77777777" w:rsidR="00841B16" w:rsidRDefault="0059211B" w:rsidP="00E564C5">
      <w:pPr>
        <w:pStyle w:val="a5"/>
        <w:numPr>
          <w:ilvl w:val="0"/>
          <w:numId w:val="16"/>
        </w:numPr>
        <w:ind w:left="0" w:right="3" w:firstLine="709"/>
        <w:jc w:val="both"/>
      </w:pPr>
      <w:r w:rsidRPr="0059211B">
        <w:t xml:space="preserve">председатель ГЭК; </w:t>
      </w:r>
    </w:p>
    <w:p w14:paraId="36C53557" w14:textId="0DCFEEAC" w:rsidR="0059211B" w:rsidRPr="00841B16" w:rsidRDefault="00841B16" w:rsidP="00E564C5">
      <w:pPr>
        <w:pStyle w:val="a5"/>
        <w:numPr>
          <w:ilvl w:val="0"/>
          <w:numId w:val="16"/>
        </w:numPr>
        <w:ind w:left="0" w:right="3" w:firstLine="709"/>
        <w:jc w:val="both"/>
      </w:pPr>
      <w:r w:rsidRPr="00841B16">
        <w:t>заместитель председателя ГЭК</w:t>
      </w:r>
      <w:r w:rsidR="0059211B" w:rsidRPr="00841B16">
        <w:t>;</w:t>
      </w:r>
    </w:p>
    <w:p w14:paraId="36C53558" w14:textId="77777777" w:rsidR="0059211B" w:rsidRDefault="0059211B" w:rsidP="00E564C5">
      <w:pPr>
        <w:pStyle w:val="a5"/>
        <w:numPr>
          <w:ilvl w:val="0"/>
          <w:numId w:val="16"/>
        </w:numPr>
        <w:ind w:left="0" w:right="3" w:firstLine="709"/>
        <w:jc w:val="both"/>
      </w:pPr>
      <w:r w:rsidRPr="0059211B">
        <w:t>члены ГЭК в соответствии с приказом (в том числе, представители работодателей);</w:t>
      </w:r>
    </w:p>
    <w:p w14:paraId="0BB7B006" w14:textId="42C7E132" w:rsidR="00841B16" w:rsidRDefault="008E6476" w:rsidP="00E564C5">
      <w:pPr>
        <w:pStyle w:val="a5"/>
        <w:numPr>
          <w:ilvl w:val="0"/>
          <w:numId w:val="16"/>
        </w:numPr>
        <w:ind w:left="0" w:right="3" w:firstLine="709"/>
        <w:jc w:val="both"/>
      </w:pPr>
      <w:r>
        <w:t xml:space="preserve">эксперты, участвующие в оценке демонстрационного экзамена по компетенции </w:t>
      </w:r>
      <w:r w:rsidR="00841B16">
        <w:t>№ 18 «Электромонтаж</w:t>
      </w:r>
      <w:r w:rsidR="00CD2624">
        <w:t>»</w:t>
      </w:r>
      <w:r w:rsidR="00841B16">
        <w:t>;</w:t>
      </w:r>
    </w:p>
    <w:p w14:paraId="36C5355A" w14:textId="6306820A" w:rsidR="0059211B" w:rsidRPr="0059211B" w:rsidRDefault="0059211B" w:rsidP="00E564C5">
      <w:pPr>
        <w:pStyle w:val="a5"/>
        <w:numPr>
          <w:ilvl w:val="0"/>
          <w:numId w:val="16"/>
        </w:numPr>
        <w:ind w:left="0" w:right="3" w:firstLine="709"/>
        <w:jc w:val="both"/>
      </w:pPr>
      <w:r w:rsidRPr="0059211B">
        <w:t>ответственный секретарь.</w:t>
      </w:r>
    </w:p>
    <w:p w14:paraId="36C5355B" w14:textId="38DE36AA" w:rsidR="0059211B" w:rsidRDefault="0059211B" w:rsidP="00CD2624">
      <w:pPr>
        <w:pStyle w:val="a5"/>
        <w:spacing w:before="2"/>
        <w:ind w:left="0" w:right="3" w:firstLine="709"/>
        <w:jc w:val="both"/>
      </w:pPr>
      <w:r w:rsidRPr="00CD2624">
        <w:t xml:space="preserve">Заседание ГЭК на </w:t>
      </w:r>
      <w:r w:rsidRPr="0059211B">
        <w:t xml:space="preserve">каждом этапе протоколируется. В итоговом протоколе указывается итоговая оценка прохождения каждого этапа </w:t>
      </w:r>
      <w:r w:rsidRPr="0059211B">
        <w:rPr>
          <w:spacing w:val="-3"/>
        </w:rPr>
        <w:t xml:space="preserve">государственной </w:t>
      </w:r>
      <w:r w:rsidRPr="0059211B">
        <w:t>итоговой</w:t>
      </w:r>
      <w:r w:rsidRPr="0059211B">
        <w:rPr>
          <w:spacing w:val="-3"/>
        </w:rPr>
        <w:t xml:space="preserve"> </w:t>
      </w:r>
      <w:r w:rsidRPr="0059211B">
        <w:t>аттестации.</w:t>
      </w:r>
    </w:p>
    <w:p w14:paraId="3FE3E54F" w14:textId="77777777" w:rsidR="00580D23" w:rsidRPr="0059211B" w:rsidRDefault="00580D23" w:rsidP="0059211B">
      <w:pPr>
        <w:pStyle w:val="a5"/>
        <w:spacing w:before="2"/>
        <w:ind w:left="393" w:right="549" w:firstLine="566"/>
        <w:jc w:val="both"/>
      </w:pPr>
    </w:p>
    <w:p w14:paraId="3C205885" w14:textId="671CBFD0" w:rsidR="003F77CD" w:rsidRPr="00CD2624" w:rsidRDefault="00CD2624" w:rsidP="00CD2624">
      <w:pPr>
        <w:ind w:hanging="332"/>
        <w:jc w:val="both"/>
        <w:rPr>
          <w:sz w:val="24"/>
          <w:szCs w:val="24"/>
        </w:rPr>
      </w:pPr>
      <w:r>
        <w:rPr>
          <w:b/>
          <w:sz w:val="24"/>
          <w:szCs w:val="24"/>
        </w:rPr>
        <w:tab/>
      </w:r>
      <w:r>
        <w:rPr>
          <w:b/>
          <w:sz w:val="24"/>
          <w:szCs w:val="24"/>
        </w:rPr>
        <w:tab/>
      </w:r>
      <w:r w:rsidR="0059211B" w:rsidRPr="00CD2624">
        <w:rPr>
          <w:b/>
          <w:sz w:val="24"/>
          <w:szCs w:val="24"/>
        </w:rPr>
        <w:t>1 этап</w:t>
      </w:r>
      <w:r w:rsidR="0059211B" w:rsidRPr="00CD2624">
        <w:rPr>
          <w:sz w:val="24"/>
          <w:szCs w:val="24"/>
        </w:rPr>
        <w:t xml:space="preserve">. </w:t>
      </w:r>
      <w:r w:rsidR="003F77CD" w:rsidRPr="00CD2624">
        <w:rPr>
          <w:sz w:val="24"/>
          <w:szCs w:val="24"/>
        </w:rPr>
        <w:t>Государственный экзамен в виде демонстрационного экзамена по компетенции «Электромонтаж»</w:t>
      </w:r>
      <w:r w:rsidR="003F77CD" w:rsidRPr="00CD2624">
        <w:rPr>
          <w:spacing w:val="-11"/>
          <w:sz w:val="24"/>
          <w:szCs w:val="24"/>
        </w:rPr>
        <w:t xml:space="preserve"> КОД 1.1</w:t>
      </w:r>
      <w:r>
        <w:rPr>
          <w:spacing w:val="-11"/>
          <w:sz w:val="24"/>
          <w:szCs w:val="24"/>
        </w:rPr>
        <w:t>.</w:t>
      </w:r>
    </w:p>
    <w:p w14:paraId="36C5355D" w14:textId="7D4D545B" w:rsidR="0059211B" w:rsidRPr="00393414" w:rsidRDefault="0059211B" w:rsidP="00CD2624">
      <w:pPr>
        <w:pStyle w:val="a5"/>
        <w:ind w:left="0" w:right="3" w:firstLine="709"/>
        <w:jc w:val="both"/>
      </w:pPr>
      <w:r w:rsidRPr="00393414">
        <w:t xml:space="preserve">Цель этапа – контроль освоения профессиональных и общих компетенций с учетом передовых международных практик (с использованием </w:t>
      </w:r>
      <w:r w:rsidRPr="00393414">
        <w:rPr>
          <w:spacing w:val="-3"/>
        </w:rPr>
        <w:t xml:space="preserve">содержания </w:t>
      </w:r>
      <w:r w:rsidRPr="00393414">
        <w:t>компетенции «</w:t>
      </w:r>
      <w:r w:rsidR="001B5646">
        <w:t>Электромонтаж</w:t>
      </w:r>
      <w:r w:rsidRPr="00393414">
        <w:t>»</w:t>
      </w:r>
      <w:r w:rsidRPr="00393414">
        <w:rPr>
          <w:spacing w:val="-2"/>
        </w:rPr>
        <w:t xml:space="preserve">) </w:t>
      </w:r>
      <w:r w:rsidRPr="00393414">
        <w:t>в процессе демонстрации выпускником решения профессиональных</w:t>
      </w:r>
      <w:r w:rsidRPr="00393414">
        <w:rPr>
          <w:spacing w:val="-12"/>
        </w:rPr>
        <w:t xml:space="preserve"> </w:t>
      </w:r>
      <w:r w:rsidRPr="00393414">
        <w:t>задач.</w:t>
      </w:r>
    </w:p>
    <w:p w14:paraId="36C5355E" w14:textId="474DB5FE" w:rsidR="00393414" w:rsidRPr="00393414" w:rsidRDefault="00393414" w:rsidP="00CD2624">
      <w:pPr>
        <w:pStyle w:val="a5"/>
        <w:spacing w:before="1"/>
        <w:ind w:left="0" w:right="3" w:firstLine="709"/>
        <w:jc w:val="both"/>
        <w:rPr>
          <w:b/>
        </w:rPr>
      </w:pPr>
      <w:r w:rsidRPr="00393414">
        <w:t xml:space="preserve">На выполнение кода отводится время, соответствующее комплекту оценочной </w:t>
      </w:r>
      <w:r w:rsidR="00CD2624" w:rsidRPr="00393414">
        <w:t>документации для</w:t>
      </w:r>
      <w:r w:rsidRPr="00393414">
        <w:t xml:space="preserve"> демонстрационного экзамена по компетенции «</w:t>
      </w:r>
      <w:r w:rsidR="00CD2F86">
        <w:t>Электромонтаж</w:t>
      </w:r>
      <w:r w:rsidRPr="00393414">
        <w:t>».</w:t>
      </w:r>
    </w:p>
    <w:p w14:paraId="36C5355F" w14:textId="5F983373" w:rsidR="0059211B" w:rsidRPr="00393414" w:rsidRDefault="0059211B" w:rsidP="00CD2624">
      <w:pPr>
        <w:pStyle w:val="a5"/>
        <w:spacing w:line="242" w:lineRule="auto"/>
        <w:ind w:left="0" w:right="3" w:firstLine="709"/>
        <w:jc w:val="both"/>
      </w:pPr>
      <w:r w:rsidRPr="00393414">
        <w:t>Государственный</w:t>
      </w:r>
      <w:r w:rsidRPr="00393414">
        <w:rPr>
          <w:spacing w:val="-10"/>
        </w:rPr>
        <w:t xml:space="preserve"> </w:t>
      </w:r>
      <w:r w:rsidRPr="00393414">
        <w:t>экзамен</w:t>
      </w:r>
      <w:r w:rsidRPr="00393414">
        <w:rPr>
          <w:spacing w:val="-10"/>
        </w:rPr>
        <w:t xml:space="preserve"> </w:t>
      </w:r>
      <w:r w:rsidRPr="00393414">
        <w:t>проводится</w:t>
      </w:r>
      <w:r w:rsidRPr="00393414">
        <w:rPr>
          <w:spacing w:val="-11"/>
        </w:rPr>
        <w:t xml:space="preserve"> </w:t>
      </w:r>
      <w:r w:rsidR="00CD2624" w:rsidRPr="00393414">
        <w:t>в соответствии с требованием</w:t>
      </w:r>
      <w:r w:rsidR="00393414" w:rsidRPr="00393414">
        <w:t xml:space="preserve"> проведения демонстрационного экзамена</w:t>
      </w:r>
      <w:r w:rsidRPr="00393414">
        <w:t>.</w:t>
      </w:r>
      <w:r w:rsidR="00945820" w:rsidRPr="00945820">
        <w:t xml:space="preserve"> </w:t>
      </w:r>
      <w:r w:rsidR="00945820">
        <w:t>Минимальное количество экспертов, участвующих в оценке демонстрацион</w:t>
      </w:r>
      <w:r w:rsidR="00466CB8">
        <w:t xml:space="preserve">ного экзамена по </w:t>
      </w:r>
      <w:r w:rsidR="00CD2624">
        <w:t>компетенции «</w:t>
      </w:r>
      <w:r w:rsidR="00CD2F86">
        <w:t>Электромонтаж</w:t>
      </w:r>
      <w:r w:rsidR="00945820">
        <w:t xml:space="preserve">» - </w:t>
      </w:r>
      <w:r w:rsidR="007F601F">
        <w:t>6</w:t>
      </w:r>
      <w:r w:rsidR="00945820">
        <w:t xml:space="preserve"> чел.</w:t>
      </w:r>
      <w:r w:rsidR="00466CB8">
        <w:t>, главный эксперт в оценке демонстрационного экзамена участия не принимает.</w:t>
      </w:r>
    </w:p>
    <w:p w14:paraId="36C53560" w14:textId="6D7B6545" w:rsidR="00393414" w:rsidRPr="00393414" w:rsidRDefault="0059211B" w:rsidP="00CD2624">
      <w:pPr>
        <w:pStyle w:val="a5"/>
        <w:spacing w:before="1"/>
        <w:ind w:left="0" w:right="3" w:firstLine="709"/>
        <w:jc w:val="both"/>
        <w:rPr>
          <w:b/>
        </w:rPr>
      </w:pPr>
      <w:r w:rsidRPr="00393414">
        <w:t xml:space="preserve">Экзамен проводится в формате выполнения </w:t>
      </w:r>
      <w:r w:rsidR="00393414" w:rsidRPr="00393414">
        <w:t>демонстрационного экзамена по компетенции «</w:t>
      </w:r>
      <w:r w:rsidR="007F601F">
        <w:t>Электромонтаж</w:t>
      </w:r>
      <w:r w:rsidR="00393414" w:rsidRPr="00393414">
        <w:t>».</w:t>
      </w:r>
    </w:p>
    <w:p w14:paraId="36C53561" w14:textId="77777777" w:rsidR="0059211B" w:rsidRDefault="0059211B" w:rsidP="00CD2624">
      <w:pPr>
        <w:pStyle w:val="a5"/>
        <w:ind w:left="0" w:right="3" w:firstLine="709"/>
        <w:jc w:val="both"/>
      </w:pPr>
      <w:r>
        <w:t>Содержание задания доводится до сведения студентов за шесть месяцев до проведения государственного экзамена.</w:t>
      </w:r>
    </w:p>
    <w:p w14:paraId="36C53563" w14:textId="0A0D72D0" w:rsidR="0059211B" w:rsidRDefault="0059211B" w:rsidP="00CD2624">
      <w:pPr>
        <w:pStyle w:val="a5"/>
        <w:ind w:left="0" w:right="3" w:firstLine="709"/>
        <w:jc w:val="both"/>
      </w:pPr>
      <w:r>
        <w:t>Задание представлено в виде профессиональной задачи, составленной с</w:t>
      </w:r>
      <w:r>
        <w:rPr>
          <w:spacing w:val="-48"/>
        </w:rPr>
        <w:t xml:space="preserve"> </w:t>
      </w:r>
      <w:r>
        <w:t>учетом содержания компетенции «</w:t>
      </w:r>
      <w:r w:rsidR="007F601F">
        <w:t>Электромонтаж</w:t>
      </w:r>
      <w:r>
        <w:t xml:space="preserve">». </w:t>
      </w:r>
      <w:r w:rsidR="00A73CD3">
        <w:t>Задание</w:t>
      </w:r>
      <w:r>
        <w:t xml:space="preserve"> состоит из нескольких </w:t>
      </w:r>
      <w:r w:rsidR="00A73CD3">
        <w:t>модулей</w:t>
      </w:r>
      <w:r>
        <w:t>.</w:t>
      </w:r>
    </w:p>
    <w:p w14:paraId="1B9DE045" w14:textId="29053B4F" w:rsidR="003F77CD" w:rsidRDefault="00D8708C" w:rsidP="00E564C5">
      <w:pPr>
        <w:pStyle w:val="a5"/>
        <w:numPr>
          <w:ilvl w:val="0"/>
          <w:numId w:val="12"/>
        </w:numPr>
        <w:ind w:left="0" w:right="3" w:firstLine="709"/>
        <w:jc w:val="both"/>
      </w:pPr>
      <w:r>
        <w:t>Монтаж в промышленной и гражданской отраслях</w:t>
      </w:r>
      <w:r w:rsidR="00A20488">
        <w:t>.</w:t>
      </w:r>
    </w:p>
    <w:p w14:paraId="2E5FEB1F" w14:textId="5B76DFDA" w:rsidR="00D8708C" w:rsidRDefault="00D8708C" w:rsidP="00E564C5">
      <w:pPr>
        <w:pStyle w:val="a5"/>
        <w:numPr>
          <w:ilvl w:val="0"/>
          <w:numId w:val="12"/>
        </w:numPr>
        <w:ind w:left="0" w:right="3" w:firstLine="709"/>
        <w:jc w:val="both"/>
      </w:pPr>
      <w:r>
        <w:t>Программирование логического реле.</w:t>
      </w:r>
    </w:p>
    <w:p w14:paraId="7A76930C" w14:textId="6AA96239" w:rsidR="00D8708C" w:rsidRDefault="00D8708C" w:rsidP="00E564C5">
      <w:pPr>
        <w:pStyle w:val="a5"/>
        <w:numPr>
          <w:ilvl w:val="0"/>
          <w:numId w:val="12"/>
        </w:numPr>
        <w:ind w:left="0" w:right="3" w:firstLine="709"/>
        <w:jc w:val="both"/>
      </w:pPr>
      <w:r>
        <w:t>Поиск неисправностей</w:t>
      </w:r>
      <w:r w:rsidR="00A20488">
        <w:t>.</w:t>
      </w:r>
    </w:p>
    <w:p w14:paraId="36C53564" w14:textId="1280C0CD" w:rsidR="0059211B" w:rsidRDefault="0059211B" w:rsidP="00CD2624">
      <w:pPr>
        <w:pStyle w:val="a5"/>
        <w:ind w:left="0" w:right="3" w:firstLine="709"/>
        <w:jc w:val="both"/>
      </w:pPr>
      <w:r>
        <w:t xml:space="preserve">При сдаче </w:t>
      </w:r>
      <w:r w:rsidR="00A20488">
        <w:t>экзамена оцениваются</w:t>
      </w:r>
      <w:r w:rsidR="00A33DBE">
        <w:t xml:space="preserve"> </w:t>
      </w:r>
      <w:r w:rsidR="00A73CD3">
        <w:t>знани</w:t>
      </w:r>
      <w:r w:rsidR="00A33DBE">
        <w:t>я</w:t>
      </w:r>
      <w:r w:rsidR="00A73CD3">
        <w:t>, умени</w:t>
      </w:r>
      <w:r w:rsidR="00A33DBE">
        <w:t>я, навыки</w:t>
      </w:r>
      <w:r w:rsidR="00A73CD3">
        <w:t xml:space="preserve"> в соответствии со Специфи</w:t>
      </w:r>
      <w:r w:rsidR="000135C3">
        <w:t xml:space="preserve">кацией стандарта </w:t>
      </w:r>
      <w:r w:rsidR="00A20488">
        <w:t>компетенции «</w:t>
      </w:r>
      <w:r w:rsidR="007F601F">
        <w:t>Электромонтаж</w:t>
      </w:r>
      <w:r w:rsidR="00A73CD3">
        <w:t xml:space="preserve">» </w:t>
      </w:r>
      <w:r w:rsidR="00A33DBE">
        <w:t>(</w:t>
      </w:r>
      <w:r w:rsidR="00A20488">
        <w:t>т</w:t>
      </w:r>
      <w:r w:rsidR="00A33DBE">
        <w:t>аблица 3</w:t>
      </w:r>
      <w:r w:rsidR="00A73CD3">
        <w:t xml:space="preserve">). </w:t>
      </w:r>
    </w:p>
    <w:p w14:paraId="36C53566" w14:textId="41C60907" w:rsidR="00A33DBE" w:rsidRDefault="00A33DBE" w:rsidP="00A20488">
      <w:pPr>
        <w:pStyle w:val="a5"/>
        <w:ind w:left="0" w:right="3"/>
        <w:jc w:val="both"/>
      </w:pPr>
      <w:r w:rsidRPr="00F67F04">
        <w:t xml:space="preserve">Таблица 3 </w:t>
      </w:r>
      <w:r w:rsidR="00A20488" w:rsidRPr="00F67F04">
        <w:t xml:space="preserve">- </w:t>
      </w:r>
      <w:r w:rsidRPr="00F67F04">
        <w:t>Перечень знаний</w:t>
      </w:r>
      <w:r>
        <w:t>, умений, навыков в соответствии со Спецификацией стандарта компетенции №1</w:t>
      </w:r>
      <w:r w:rsidR="00580D23">
        <w:t>8</w:t>
      </w:r>
      <w:r>
        <w:t xml:space="preserve"> «</w:t>
      </w:r>
      <w:r w:rsidR="00580D23">
        <w:t>Электромонтаж</w:t>
      </w:r>
      <w:r>
        <w:t xml:space="preserve">» </w:t>
      </w:r>
      <w:r w:rsidR="00580D23">
        <w:t>Код 1.1.</w:t>
      </w:r>
    </w:p>
    <w:tbl>
      <w:tblPr>
        <w:tblStyle w:val="a7"/>
        <w:tblW w:w="5000" w:type="pct"/>
        <w:tblLook w:val="04A0" w:firstRow="1" w:lastRow="0" w:firstColumn="1" w:lastColumn="0" w:noHBand="0" w:noVBand="1"/>
      </w:tblPr>
      <w:tblGrid>
        <w:gridCol w:w="890"/>
        <w:gridCol w:w="32"/>
        <w:gridCol w:w="2696"/>
        <w:gridCol w:w="4289"/>
        <w:gridCol w:w="1442"/>
      </w:tblGrid>
      <w:tr w:rsidR="00D8708C" w:rsidRPr="00277AF3" w14:paraId="10AFAD52" w14:textId="77777777" w:rsidTr="00F67F04">
        <w:tc>
          <w:tcPr>
            <w:tcW w:w="493" w:type="pct"/>
            <w:gridSpan w:val="2"/>
          </w:tcPr>
          <w:p w14:paraId="24F1DED7" w14:textId="6899244B" w:rsidR="00D8708C" w:rsidRPr="006149B4" w:rsidRDefault="00D8708C" w:rsidP="00A20488">
            <w:pPr>
              <w:jc w:val="center"/>
              <w:rPr>
                <w:sz w:val="20"/>
                <w:szCs w:val="20"/>
              </w:rPr>
            </w:pPr>
            <w:bookmarkStart w:id="8" w:name="_Hlk112849482"/>
            <w:r w:rsidRPr="006149B4">
              <w:rPr>
                <w:sz w:val="20"/>
                <w:szCs w:val="20"/>
              </w:rPr>
              <w:t xml:space="preserve">Номер раздела </w:t>
            </w:r>
          </w:p>
        </w:tc>
        <w:tc>
          <w:tcPr>
            <w:tcW w:w="1442" w:type="pct"/>
          </w:tcPr>
          <w:p w14:paraId="6DFEB5C5" w14:textId="33BCBF01" w:rsidR="00D8708C" w:rsidRPr="006149B4" w:rsidRDefault="00D8708C" w:rsidP="00A20488">
            <w:pPr>
              <w:jc w:val="center"/>
              <w:rPr>
                <w:sz w:val="20"/>
                <w:szCs w:val="20"/>
              </w:rPr>
            </w:pPr>
            <w:r w:rsidRPr="006149B4">
              <w:rPr>
                <w:sz w:val="20"/>
                <w:szCs w:val="20"/>
              </w:rPr>
              <w:t xml:space="preserve">Наименование раздела </w:t>
            </w:r>
          </w:p>
        </w:tc>
        <w:tc>
          <w:tcPr>
            <w:tcW w:w="2294" w:type="pct"/>
          </w:tcPr>
          <w:p w14:paraId="5F903456" w14:textId="0C9A8A8D" w:rsidR="00D8708C" w:rsidRPr="006149B4" w:rsidRDefault="00D8708C" w:rsidP="00A20488">
            <w:pPr>
              <w:jc w:val="center"/>
              <w:rPr>
                <w:sz w:val="20"/>
                <w:szCs w:val="20"/>
              </w:rPr>
            </w:pPr>
            <w:r w:rsidRPr="006149B4">
              <w:rPr>
                <w:sz w:val="20"/>
                <w:szCs w:val="20"/>
              </w:rPr>
              <w:t>Содержание раздела: Специалист должен знать</w:t>
            </w:r>
          </w:p>
        </w:tc>
        <w:tc>
          <w:tcPr>
            <w:tcW w:w="771" w:type="pct"/>
          </w:tcPr>
          <w:p w14:paraId="3A34A521" w14:textId="59BF5E5D" w:rsidR="00D8708C" w:rsidRPr="006149B4" w:rsidRDefault="00D8708C" w:rsidP="00A20488">
            <w:pPr>
              <w:jc w:val="center"/>
              <w:rPr>
                <w:sz w:val="20"/>
                <w:szCs w:val="20"/>
              </w:rPr>
            </w:pPr>
            <w:r w:rsidRPr="006149B4">
              <w:rPr>
                <w:sz w:val="20"/>
                <w:szCs w:val="20"/>
              </w:rPr>
              <w:t>Важность раздела (%)</w:t>
            </w:r>
          </w:p>
        </w:tc>
      </w:tr>
      <w:tr w:rsidR="00F67F04" w:rsidRPr="00277AF3" w14:paraId="00215BA4" w14:textId="77777777" w:rsidTr="00F67F04">
        <w:tc>
          <w:tcPr>
            <w:tcW w:w="493" w:type="pct"/>
            <w:gridSpan w:val="2"/>
          </w:tcPr>
          <w:p w14:paraId="3E98DD75" w14:textId="77777777" w:rsidR="00F67F04" w:rsidRPr="006149B4" w:rsidRDefault="00F67F04" w:rsidP="00F67F04">
            <w:pPr>
              <w:jc w:val="both"/>
              <w:rPr>
                <w:sz w:val="20"/>
                <w:szCs w:val="20"/>
              </w:rPr>
            </w:pPr>
            <w:r w:rsidRPr="006149B4">
              <w:rPr>
                <w:sz w:val="20"/>
                <w:szCs w:val="20"/>
              </w:rPr>
              <w:t xml:space="preserve">1. </w:t>
            </w:r>
          </w:p>
        </w:tc>
        <w:tc>
          <w:tcPr>
            <w:tcW w:w="1442" w:type="pct"/>
          </w:tcPr>
          <w:p w14:paraId="0974B3F7" w14:textId="77777777" w:rsidR="00F67F04" w:rsidRPr="006149B4" w:rsidRDefault="00F67F04" w:rsidP="00F67F04">
            <w:pPr>
              <w:jc w:val="both"/>
              <w:rPr>
                <w:sz w:val="20"/>
                <w:szCs w:val="20"/>
              </w:rPr>
            </w:pPr>
            <w:r w:rsidRPr="006149B4">
              <w:rPr>
                <w:sz w:val="20"/>
                <w:szCs w:val="20"/>
              </w:rPr>
              <w:t>Организация рабочего места и охрана труда.</w:t>
            </w:r>
          </w:p>
        </w:tc>
        <w:tc>
          <w:tcPr>
            <w:tcW w:w="2294" w:type="pct"/>
          </w:tcPr>
          <w:p w14:paraId="5D28B1C4" w14:textId="0AFEA579" w:rsidR="00F67F04" w:rsidRPr="00F67F04" w:rsidRDefault="00F67F04" w:rsidP="00E564C5">
            <w:pPr>
              <w:pStyle w:val="a6"/>
              <w:numPr>
                <w:ilvl w:val="0"/>
                <w:numId w:val="20"/>
              </w:numPr>
              <w:ind w:left="0" w:firstLine="0"/>
              <w:jc w:val="both"/>
              <w:rPr>
                <w:sz w:val="20"/>
                <w:szCs w:val="20"/>
              </w:rPr>
            </w:pPr>
            <w:r w:rsidRPr="00F67F04">
              <w:rPr>
                <w:sz w:val="20"/>
                <w:szCs w:val="20"/>
              </w:rPr>
              <w:t>документацию и правила по охране труда и технике безопасности; • основные принципы безопасной работы с электроустановками; • ситуации, при которых должны использоваться средства индивидуальной защиты; • назначение, правила использования и хранения применяемых инструментов и оборудования с учетом факторов, влияющих на их безопасность; • назначение, правила использования и хранения применяемых материалов; • важность поддержания рабочего места в надлежащем состоянии; • 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 • влияние новых технологий.</w:t>
            </w:r>
          </w:p>
        </w:tc>
        <w:tc>
          <w:tcPr>
            <w:tcW w:w="771" w:type="pct"/>
          </w:tcPr>
          <w:p w14:paraId="7D389E64" w14:textId="43AE4657" w:rsidR="00F67F04" w:rsidRPr="006149B4" w:rsidRDefault="00F67F04" w:rsidP="00F67F04">
            <w:pPr>
              <w:jc w:val="center"/>
              <w:rPr>
                <w:sz w:val="20"/>
                <w:szCs w:val="20"/>
              </w:rPr>
            </w:pPr>
            <w:r>
              <w:rPr>
                <w:sz w:val="20"/>
                <w:szCs w:val="20"/>
              </w:rPr>
              <w:t>2,8</w:t>
            </w:r>
            <w:r w:rsidRPr="006149B4">
              <w:rPr>
                <w:sz w:val="20"/>
                <w:szCs w:val="20"/>
              </w:rPr>
              <w:t>5</w:t>
            </w:r>
          </w:p>
        </w:tc>
      </w:tr>
      <w:tr w:rsidR="00F67F04" w:rsidRPr="00277AF3" w14:paraId="37C043E5" w14:textId="77777777" w:rsidTr="00A20488">
        <w:tc>
          <w:tcPr>
            <w:tcW w:w="476" w:type="pct"/>
          </w:tcPr>
          <w:p w14:paraId="1AC5590E" w14:textId="77777777" w:rsidR="00F67F04" w:rsidRPr="006149B4" w:rsidRDefault="00F67F04" w:rsidP="00F67F04">
            <w:pPr>
              <w:jc w:val="both"/>
              <w:rPr>
                <w:sz w:val="20"/>
                <w:szCs w:val="20"/>
              </w:rPr>
            </w:pPr>
            <w:r w:rsidRPr="006149B4">
              <w:rPr>
                <w:sz w:val="20"/>
                <w:szCs w:val="20"/>
              </w:rPr>
              <w:t>2.</w:t>
            </w:r>
          </w:p>
        </w:tc>
        <w:tc>
          <w:tcPr>
            <w:tcW w:w="1459" w:type="pct"/>
            <w:gridSpan w:val="2"/>
          </w:tcPr>
          <w:p w14:paraId="1FF62397" w14:textId="77777777" w:rsidR="00F67F04" w:rsidRPr="006149B4" w:rsidRDefault="00F67F04" w:rsidP="00F67F04">
            <w:pPr>
              <w:jc w:val="both"/>
              <w:rPr>
                <w:sz w:val="20"/>
                <w:szCs w:val="20"/>
              </w:rPr>
            </w:pPr>
            <w:r w:rsidRPr="006149B4">
              <w:rPr>
                <w:sz w:val="20"/>
                <w:szCs w:val="20"/>
              </w:rPr>
              <w:t>Нормативная и сопроводительная документация</w:t>
            </w:r>
          </w:p>
        </w:tc>
        <w:tc>
          <w:tcPr>
            <w:tcW w:w="2294" w:type="pct"/>
          </w:tcPr>
          <w:p w14:paraId="40C00DE1" w14:textId="45256834" w:rsidR="00F67F04" w:rsidRPr="00F67F04" w:rsidRDefault="00F67F04" w:rsidP="00E564C5">
            <w:pPr>
              <w:pStyle w:val="a6"/>
              <w:numPr>
                <w:ilvl w:val="0"/>
                <w:numId w:val="20"/>
              </w:numPr>
              <w:ind w:left="0" w:firstLine="0"/>
              <w:jc w:val="both"/>
              <w:rPr>
                <w:sz w:val="20"/>
                <w:szCs w:val="20"/>
              </w:rPr>
            </w:pPr>
            <w:r w:rsidRPr="00F67F04">
              <w:rPr>
                <w:sz w:val="20"/>
                <w:szCs w:val="20"/>
              </w:rPr>
              <w:t>правила и стандарты, применяемые к различным видам монтажа на производстве; • различные виды стандартов, схем, чертежей, инструкций по установке оборудования; • виды материалов, оборудования и способов монтажа, которые нужно использовать в различных средах; • соответствие стандартам, способы и виды отчетов, которые используются для проверки результатов на соответствие этим стандартам; • порядок проведения и составления отчетных документов при проведении пусконаладочных работ; методы создания моделей объектов с использованием программ компьютерного моделирования.</w:t>
            </w:r>
          </w:p>
        </w:tc>
        <w:tc>
          <w:tcPr>
            <w:tcW w:w="771" w:type="pct"/>
          </w:tcPr>
          <w:p w14:paraId="22E14928" w14:textId="7A2B5987" w:rsidR="00F67F04" w:rsidRPr="006149B4" w:rsidRDefault="00F67F04" w:rsidP="00F67F04">
            <w:pPr>
              <w:jc w:val="center"/>
              <w:rPr>
                <w:sz w:val="20"/>
                <w:szCs w:val="20"/>
              </w:rPr>
            </w:pPr>
            <w:r>
              <w:rPr>
                <w:sz w:val="20"/>
                <w:szCs w:val="20"/>
              </w:rPr>
              <w:t>2,0</w:t>
            </w:r>
          </w:p>
        </w:tc>
      </w:tr>
      <w:tr w:rsidR="00D8708C" w:rsidRPr="00277AF3" w14:paraId="2CC54DC4" w14:textId="77777777" w:rsidTr="00A20488">
        <w:tc>
          <w:tcPr>
            <w:tcW w:w="476" w:type="pct"/>
          </w:tcPr>
          <w:p w14:paraId="65F98327" w14:textId="77777777" w:rsidR="00D8708C" w:rsidRPr="006149B4" w:rsidRDefault="00D8708C" w:rsidP="005805FF">
            <w:pPr>
              <w:jc w:val="both"/>
              <w:rPr>
                <w:sz w:val="20"/>
                <w:szCs w:val="20"/>
              </w:rPr>
            </w:pPr>
            <w:r w:rsidRPr="006149B4">
              <w:rPr>
                <w:sz w:val="20"/>
                <w:szCs w:val="20"/>
              </w:rPr>
              <w:t>3</w:t>
            </w:r>
          </w:p>
        </w:tc>
        <w:tc>
          <w:tcPr>
            <w:tcW w:w="1459" w:type="pct"/>
            <w:gridSpan w:val="2"/>
          </w:tcPr>
          <w:p w14:paraId="30295CA4" w14:textId="77777777" w:rsidR="00D8708C" w:rsidRPr="006149B4" w:rsidRDefault="00D8708C" w:rsidP="005805FF">
            <w:pPr>
              <w:jc w:val="both"/>
              <w:rPr>
                <w:sz w:val="20"/>
                <w:szCs w:val="20"/>
              </w:rPr>
            </w:pPr>
            <w:r w:rsidRPr="006149B4">
              <w:rPr>
                <w:sz w:val="20"/>
                <w:szCs w:val="20"/>
              </w:rPr>
              <w:t xml:space="preserve">Коммуникации и навыки общения </w:t>
            </w:r>
          </w:p>
        </w:tc>
        <w:tc>
          <w:tcPr>
            <w:tcW w:w="2294" w:type="pct"/>
          </w:tcPr>
          <w:p w14:paraId="3DD3C184" w14:textId="77777777" w:rsidR="00D8708C" w:rsidRPr="006149B4" w:rsidRDefault="00D8708C" w:rsidP="005805FF">
            <w:pPr>
              <w:jc w:val="both"/>
              <w:rPr>
                <w:sz w:val="20"/>
                <w:szCs w:val="20"/>
              </w:rPr>
            </w:pPr>
            <w:r w:rsidRPr="006149B4">
              <w:rPr>
                <w:sz w:val="20"/>
                <w:szCs w:val="20"/>
              </w:rPr>
              <w:t xml:space="preserve">•значимость установления и поддержания доверия во </w:t>
            </w:r>
            <w:proofErr w:type="spellStart"/>
            <w:r w:rsidRPr="006149B4">
              <w:rPr>
                <w:sz w:val="20"/>
                <w:szCs w:val="20"/>
              </w:rPr>
              <w:t>взамоотношениях</w:t>
            </w:r>
            <w:proofErr w:type="spellEnd"/>
            <w:r w:rsidRPr="006149B4">
              <w:rPr>
                <w:sz w:val="20"/>
                <w:szCs w:val="20"/>
              </w:rPr>
              <w:t xml:space="preserve"> с заказчиком; • важность поддержания знаний на высоком уровне; • значение культуры речи; • умение донести информацию в понятной и доступной форме.</w:t>
            </w:r>
          </w:p>
        </w:tc>
        <w:tc>
          <w:tcPr>
            <w:tcW w:w="771" w:type="pct"/>
          </w:tcPr>
          <w:p w14:paraId="7FB3B8CB" w14:textId="77777777" w:rsidR="00D8708C" w:rsidRPr="006149B4" w:rsidRDefault="00D8708C" w:rsidP="005805FF">
            <w:pPr>
              <w:jc w:val="center"/>
              <w:rPr>
                <w:sz w:val="20"/>
                <w:szCs w:val="20"/>
              </w:rPr>
            </w:pPr>
            <w:r w:rsidRPr="006149B4">
              <w:rPr>
                <w:sz w:val="20"/>
                <w:szCs w:val="20"/>
              </w:rPr>
              <w:t>4,0</w:t>
            </w:r>
          </w:p>
        </w:tc>
      </w:tr>
      <w:tr w:rsidR="00D8708C" w:rsidRPr="00277AF3" w14:paraId="3E3C5EEA" w14:textId="77777777" w:rsidTr="00A20488">
        <w:tc>
          <w:tcPr>
            <w:tcW w:w="476" w:type="pct"/>
          </w:tcPr>
          <w:p w14:paraId="28452229" w14:textId="77777777" w:rsidR="00D8708C" w:rsidRPr="006149B4" w:rsidRDefault="00D8708C" w:rsidP="005805FF">
            <w:pPr>
              <w:jc w:val="both"/>
              <w:rPr>
                <w:sz w:val="20"/>
                <w:szCs w:val="20"/>
              </w:rPr>
            </w:pPr>
            <w:r w:rsidRPr="006149B4">
              <w:rPr>
                <w:sz w:val="20"/>
                <w:szCs w:val="20"/>
              </w:rPr>
              <w:t>4.</w:t>
            </w:r>
          </w:p>
        </w:tc>
        <w:tc>
          <w:tcPr>
            <w:tcW w:w="1459" w:type="pct"/>
            <w:gridSpan w:val="2"/>
          </w:tcPr>
          <w:p w14:paraId="7F3C3D15" w14:textId="77777777" w:rsidR="00D8708C" w:rsidRPr="006149B4" w:rsidRDefault="00D8708C" w:rsidP="005805FF">
            <w:pPr>
              <w:jc w:val="both"/>
              <w:rPr>
                <w:sz w:val="20"/>
                <w:szCs w:val="20"/>
              </w:rPr>
            </w:pPr>
            <w:r w:rsidRPr="006149B4">
              <w:rPr>
                <w:sz w:val="20"/>
                <w:szCs w:val="20"/>
              </w:rPr>
              <w:t xml:space="preserve">Менеджмент </w:t>
            </w:r>
          </w:p>
          <w:p w14:paraId="450045B1" w14:textId="77777777" w:rsidR="00D8708C" w:rsidRPr="006149B4" w:rsidRDefault="00D8708C" w:rsidP="005805FF">
            <w:pPr>
              <w:jc w:val="both"/>
              <w:rPr>
                <w:sz w:val="20"/>
                <w:szCs w:val="20"/>
              </w:rPr>
            </w:pPr>
          </w:p>
        </w:tc>
        <w:tc>
          <w:tcPr>
            <w:tcW w:w="2294" w:type="pct"/>
          </w:tcPr>
          <w:p w14:paraId="367E62E8" w14:textId="77777777" w:rsidR="00D8708C" w:rsidRPr="006149B4" w:rsidRDefault="00D8708C" w:rsidP="005805FF">
            <w:pPr>
              <w:jc w:val="both"/>
              <w:rPr>
                <w:sz w:val="20"/>
                <w:szCs w:val="20"/>
              </w:rPr>
            </w:pPr>
            <w:r w:rsidRPr="006149B4">
              <w:rPr>
                <w:sz w:val="20"/>
                <w:szCs w:val="20"/>
              </w:rPr>
              <w:t>• значение экономного использования ресурсов; • основные способы сокращения издержек при сохранении качества работы; • значимость планирования всего рабочего процесса, как выстраивать эффективную работу и распределять рабочее время; • значение построения продуктивных рабочих отношений.</w:t>
            </w:r>
          </w:p>
        </w:tc>
        <w:tc>
          <w:tcPr>
            <w:tcW w:w="771" w:type="pct"/>
          </w:tcPr>
          <w:p w14:paraId="29A51C53" w14:textId="0FE8C219" w:rsidR="00D8708C" w:rsidRPr="006149B4" w:rsidRDefault="00D8708C" w:rsidP="005805FF">
            <w:pPr>
              <w:jc w:val="center"/>
              <w:rPr>
                <w:sz w:val="20"/>
                <w:szCs w:val="20"/>
              </w:rPr>
            </w:pPr>
            <w:r>
              <w:rPr>
                <w:sz w:val="20"/>
                <w:szCs w:val="20"/>
              </w:rPr>
              <w:t>4,0</w:t>
            </w:r>
          </w:p>
        </w:tc>
      </w:tr>
      <w:tr w:rsidR="00D8708C" w:rsidRPr="00277AF3" w14:paraId="7F9A9E58" w14:textId="77777777" w:rsidTr="00A20488">
        <w:tc>
          <w:tcPr>
            <w:tcW w:w="476" w:type="pct"/>
          </w:tcPr>
          <w:p w14:paraId="2D120AC7" w14:textId="77777777" w:rsidR="00D8708C" w:rsidRPr="006149B4" w:rsidRDefault="00D8708C" w:rsidP="005805FF">
            <w:pPr>
              <w:jc w:val="both"/>
              <w:rPr>
                <w:sz w:val="20"/>
                <w:szCs w:val="20"/>
              </w:rPr>
            </w:pPr>
            <w:r w:rsidRPr="006149B4">
              <w:rPr>
                <w:sz w:val="20"/>
                <w:szCs w:val="20"/>
              </w:rPr>
              <w:t>5.</w:t>
            </w:r>
          </w:p>
        </w:tc>
        <w:tc>
          <w:tcPr>
            <w:tcW w:w="1459" w:type="pct"/>
            <w:gridSpan w:val="2"/>
          </w:tcPr>
          <w:p w14:paraId="283450FB" w14:textId="77777777" w:rsidR="00D8708C" w:rsidRPr="006149B4" w:rsidRDefault="00D8708C" w:rsidP="005805FF">
            <w:pPr>
              <w:jc w:val="both"/>
              <w:rPr>
                <w:sz w:val="20"/>
                <w:szCs w:val="20"/>
              </w:rPr>
            </w:pPr>
            <w:proofErr w:type="spellStart"/>
            <w:r w:rsidRPr="006149B4">
              <w:rPr>
                <w:sz w:val="20"/>
                <w:szCs w:val="20"/>
              </w:rPr>
              <w:t>Кабеленесущие</w:t>
            </w:r>
            <w:proofErr w:type="spellEnd"/>
            <w:r w:rsidRPr="006149B4">
              <w:rPr>
                <w:sz w:val="20"/>
                <w:szCs w:val="20"/>
              </w:rPr>
              <w:t xml:space="preserve"> системы</w:t>
            </w:r>
          </w:p>
          <w:p w14:paraId="7A137B1B" w14:textId="77777777" w:rsidR="00D8708C" w:rsidRPr="006149B4" w:rsidRDefault="00D8708C" w:rsidP="005805FF">
            <w:pPr>
              <w:jc w:val="both"/>
              <w:rPr>
                <w:sz w:val="20"/>
                <w:szCs w:val="20"/>
              </w:rPr>
            </w:pPr>
          </w:p>
        </w:tc>
        <w:tc>
          <w:tcPr>
            <w:tcW w:w="2294" w:type="pct"/>
          </w:tcPr>
          <w:p w14:paraId="5866B76A" w14:textId="77777777" w:rsidR="00D8708C" w:rsidRPr="006149B4" w:rsidRDefault="00D8708C" w:rsidP="005805FF">
            <w:pPr>
              <w:jc w:val="both"/>
              <w:rPr>
                <w:sz w:val="20"/>
                <w:szCs w:val="20"/>
              </w:rPr>
            </w:pPr>
            <w:r w:rsidRPr="006149B4">
              <w:rPr>
                <w:sz w:val="20"/>
                <w:szCs w:val="20"/>
              </w:rPr>
              <w:t xml:space="preserve">• виды </w:t>
            </w:r>
            <w:proofErr w:type="spellStart"/>
            <w:r w:rsidRPr="006149B4">
              <w:rPr>
                <w:sz w:val="20"/>
                <w:szCs w:val="20"/>
              </w:rPr>
              <w:t>кабеленесущих</w:t>
            </w:r>
            <w:proofErr w:type="spellEnd"/>
            <w:r w:rsidRPr="006149B4">
              <w:rPr>
                <w:sz w:val="20"/>
                <w:szCs w:val="20"/>
              </w:rPr>
              <w:t xml:space="preserve"> систем для коммерческих, частных, многоквартирных, сельскохозяйственных и промышленных зданий, а также знать, когда и где их применять; • высокие стандарты качества работ и технологий.</w:t>
            </w:r>
          </w:p>
        </w:tc>
        <w:tc>
          <w:tcPr>
            <w:tcW w:w="771" w:type="pct"/>
          </w:tcPr>
          <w:p w14:paraId="77973A0B" w14:textId="19DF23F6" w:rsidR="00D8708C" w:rsidRPr="006149B4" w:rsidRDefault="00D8708C" w:rsidP="00D8708C">
            <w:pPr>
              <w:jc w:val="center"/>
              <w:rPr>
                <w:sz w:val="20"/>
                <w:szCs w:val="20"/>
              </w:rPr>
            </w:pPr>
            <w:r>
              <w:rPr>
                <w:sz w:val="20"/>
                <w:szCs w:val="20"/>
              </w:rPr>
              <w:t>12,2</w:t>
            </w:r>
          </w:p>
        </w:tc>
      </w:tr>
      <w:tr w:rsidR="00D8708C" w:rsidRPr="00277AF3" w14:paraId="668DDD1E" w14:textId="77777777" w:rsidTr="00A20488">
        <w:trPr>
          <w:trHeight w:val="64"/>
        </w:trPr>
        <w:tc>
          <w:tcPr>
            <w:tcW w:w="476" w:type="pct"/>
          </w:tcPr>
          <w:p w14:paraId="69B99AF7" w14:textId="77777777" w:rsidR="00D8708C" w:rsidRPr="006149B4" w:rsidRDefault="00D8708C" w:rsidP="005805FF">
            <w:pPr>
              <w:jc w:val="both"/>
              <w:rPr>
                <w:sz w:val="20"/>
                <w:szCs w:val="20"/>
              </w:rPr>
            </w:pPr>
            <w:r w:rsidRPr="006149B4">
              <w:rPr>
                <w:sz w:val="20"/>
                <w:szCs w:val="20"/>
              </w:rPr>
              <w:t>6.</w:t>
            </w:r>
          </w:p>
        </w:tc>
        <w:tc>
          <w:tcPr>
            <w:tcW w:w="1459" w:type="pct"/>
            <w:gridSpan w:val="2"/>
          </w:tcPr>
          <w:p w14:paraId="107ADF75" w14:textId="77777777" w:rsidR="00D8708C" w:rsidRPr="006149B4" w:rsidRDefault="00D8708C" w:rsidP="005805FF">
            <w:pPr>
              <w:jc w:val="both"/>
              <w:rPr>
                <w:sz w:val="20"/>
                <w:szCs w:val="20"/>
              </w:rPr>
            </w:pPr>
            <w:r w:rsidRPr="006149B4">
              <w:rPr>
                <w:sz w:val="20"/>
                <w:szCs w:val="20"/>
              </w:rPr>
              <w:t>Провода и кабели</w:t>
            </w:r>
          </w:p>
          <w:p w14:paraId="54DB4A4B" w14:textId="77777777" w:rsidR="00D8708C" w:rsidRPr="006149B4" w:rsidRDefault="00D8708C" w:rsidP="005805FF">
            <w:pPr>
              <w:jc w:val="both"/>
              <w:rPr>
                <w:sz w:val="20"/>
                <w:szCs w:val="20"/>
              </w:rPr>
            </w:pPr>
          </w:p>
        </w:tc>
        <w:tc>
          <w:tcPr>
            <w:tcW w:w="2294" w:type="pct"/>
          </w:tcPr>
          <w:p w14:paraId="7BBE0153" w14:textId="77777777" w:rsidR="00D8708C" w:rsidRPr="006149B4" w:rsidRDefault="00D8708C" w:rsidP="005805FF">
            <w:pPr>
              <w:jc w:val="both"/>
              <w:rPr>
                <w:sz w:val="20"/>
                <w:szCs w:val="20"/>
              </w:rPr>
            </w:pPr>
            <w:r w:rsidRPr="006149B4">
              <w:rPr>
                <w:sz w:val="20"/>
                <w:szCs w:val="20"/>
              </w:rPr>
              <w:t>• виды электропроводок для коммерческих, частных, многоквартирных, сельскохозяйственных и промышленных зданий, а также знать, когда и где их применять;• диапазон использования электропроводок для коммерческих, частных, многоквартирных, сельскохозяйственных и промышленных зданий, а также знать, когда и где их применять;• виды электрических систем освещения и отопления для коммерческих, частных, многоквартирных, сельскохозяйственных и промышленных зданий;•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 внедрять и постоянно использовать современные стандарты качества работ и технологий.• методики и средства по подготовке проводников к подключению.</w:t>
            </w:r>
          </w:p>
        </w:tc>
        <w:tc>
          <w:tcPr>
            <w:tcW w:w="771" w:type="pct"/>
          </w:tcPr>
          <w:p w14:paraId="4345C470" w14:textId="0C9BB840" w:rsidR="00D8708C" w:rsidRPr="006149B4" w:rsidRDefault="00B5665E" w:rsidP="005805FF">
            <w:pPr>
              <w:jc w:val="center"/>
              <w:rPr>
                <w:sz w:val="20"/>
                <w:szCs w:val="20"/>
              </w:rPr>
            </w:pPr>
            <w:r>
              <w:rPr>
                <w:sz w:val="20"/>
                <w:szCs w:val="20"/>
              </w:rPr>
              <w:t>6,5</w:t>
            </w:r>
          </w:p>
        </w:tc>
      </w:tr>
      <w:tr w:rsidR="00D8708C" w:rsidRPr="00277AF3" w14:paraId="3F4D97F4" w14:textId="77777777" w:rsidTr="00A20488">
        <w:trPr>
          <w:trHeight w:val="64"/>
        </w:trPr>
        <w:tc>
          <w:tcPr>
            <w:tcW w:w="476" w:type="pct"/>
          </w:tcPr>
          <w:p w14:paraId="6B68BF55" w14:textId="77777777" w:rsidR="00D8708C" w:rsidRPr="006149B4" w:rsidRDefault="00D8708C" w:rsidP="005805FF">
            <w:pPr>
              <w:jc w:val="both"/>
              <w:rPr>
                <w:sz w:val="20"/>
                <w:szCs w:val="20"/>
              </w:rPr>
            </w:pPr>
            <w:r w:rsidRPr="006149B4">
              <w:rPr>
                <w:sz w:val="20"/>
                <w:szCs w:val="20"/>
              </w:rPr>
              <w:t>7</w:t>
            </w:r>
          </w:p>
        </w:tc>
        <w:tc>
          <w:tcPr>
            <w:tcW w:w="1459" w:type="pct"/>
            <w:gridSpan w:val="2"/>
          </w:tcPr>
          <w:p w14:paraId="2C810E40" w14:textId="77777777" w:rsidR="00D8708C" w:rsidRPr="006149B4" w:rsidRDefault="00D8708C" w:rsidP="005805FF">
            <w:pPr>
              <w:jc w:val="both"/>
              <w:rPr>
                <w:sz w:val="20"/>
                <w:szCs w:val="20"/>
              </w:rPr>
            </w:pPr>
            <w:r w:rsidRPr="006149B4">
              <w:rPr>
                <w:sz w:val="20"/>
                <w:szCs w:val="20"/>
              </w:rPr>
              <w:t>Внешнее оборудование</w:t>
            </w:r>
          </w:p>
          <w:p w14:paraId="6E0C7627" w14:textId="77777777" w:rsidR="00D8708C" w:rsidRPr="006149B4" w:rsidRDefault="00D8708C" w:rsidP="005805FF">
            <w:pPr>
              <w:jc w:val="both"/>
              <w:rPr>
                <w:sz w:val="20"/>
                <w:szCs w:val="20"/>
              </w:rPr>
            </w:pPr>
          </w:p>
        </w:tc>
        <w:tc>
          <w:tcPr>
            <w:tcW w:w="2294" w:type="pct"/>
          </w:tcPr>
          <w:p w14:paraId="6F1DAC41" w14:textId="77777777" w:rsidR="00D8708C" w:rsidRPr="006149B4" w:rsidRDefault="00D8708C" w:rsidP="005805FF">
            <w:pPr>
              <w:jc w:val="both"/>
              <w:rPr>
                <w:sz w:val="20"/>
                <w:szCs w:val="20"/>
              </w:rPr>
            </w:pPr>
            <w:r w:rsidRPr="006149B4">
              <w:rPr>
                <w:sz w:val="20"/>
                <w:szCs w:val="20"/>
              </w:rPr>
              <w:t>• виды, принципы работы внешнего коммутационного оборудования для различных областей применения; • виды разъемов для различных областей применения;</w:t>
            </w:r>
          </w:p>
          <w:p w14:paraId="60661DA4" w14:textId="77777777" w:rsidR="00D8708C" w:rsidRPr="006149B4" w:rsidRDefault="00D8708C" w:rsidP="005805FF">
            <w:pPr>
              <w:jc w:val="both"/>
              <w:rPr>
                <w:sz w:val="20"/>
                <w:szCs w:val="20"/>
              </w:rPr>
            </w:pPr>
            <w:r w:rsidRPr="006149B4">
              <w:rPr>
                <w:sz w:val="20"/>
                <w:szCs w:val="20"/>
              </w:rPr>
              <w:t>• виды осветительного оборудования для различных областей применения; • различные поколения электроустановок; • назначение специальных электроустановок.</w:t>
            </w:r>
          </w:p>
        </w:tc>
        <w:tc>
          <w:tcPr>
            <w:tcW w:w="771" w:type="pct"/>
          </w:tcPr>
          <w:p w14:paraId="488C094D" w14:textId="376ECA41" w:rsidR="00D8708C" w:rsidRPr="006149B4" w:rsidRDefault="00B5665E" w:rsidP="005805FF">
            <w:pPr>
              <w:jc w:val="center"/>
              <w:rPr>
                <w:sz w:val="20"/>
                <w:szCs w:val="20"/>
              </w:rPr>
            </w:pPr>
            <w:r>
              <w:rPr>
                <w:sz w:val="20"/>
                <w:szCs w:val="20"/>
              </w:rPr>
              <w:t>3,7</w:t>
            </w:r>
          </w:p>
        </w:tc>
      </w:tr>
      <w:tr w:rsidR="00D8708C" w:rsidRPr="00277AF3" w14:paraId="28AB0BB3" w14:textId="77777777" w:rsidTr="00A20488">
        <w:trPr>
          <w:trHeight w:val="64"/>
        </w:trPr>
        <w:tc>
          <w:tcPr>
            <w:tcW w:w="476" w:type="pct"/>
          </w:tcPr>
          <w:p w14:paraId="1ECB4256" w14:textId="77777777" w:rsidR="00D8708C" w:rsidRPr="006149B4" w:rsidRDefault="00D8708C" w:rsidP="005805FF">
            <w:pPr>
              <w:jc w:val="both"/>
              <w:rPr>
                <w:sz w:val="20"/>
                <w:szCs w:val="20"/>
              </w:rPr>
            </w:pPr>
            <w:r w:rsidRPr="006149B4">
              <w:rPr>
                <w:sz w:val="20"/>
                <w:szCs w:val="20"/>
              </w:rPr>
              <w:t>8</w:t>
            </w:r>
          </w:p>
        </w:tc>
        <w:tc>
          <w:tcPr>
            <w:tcW w:w="1459" w:type="pct"/>
            <w:gridSpan w:val="2"/>
          </w:tcPr>
          <w:p w14:paraId="76BC96C9" w14:textId="77777777" w:rsidR="00D8708C" w:rsidRPr="006149B4" w:rsidRDefault="00D8708C" w:rsidP="005805FF">
            <w:pPr>
              <w:jc w:val="both"/>
              <w:rPr>
                <w:sz w:val="20"/>
                <w:szCs w:val="20"/>
              </w:rPr>
            </w:pPr>
            <w:r w:rsidRPr="006149B4">
              <w:rPr>
                <w:sz w:val="20"/>
                <w:szCs w:val="20"/>
              </w:rPr>
              <w:t>Щитовое оборудование</w:t>
            </w:r>
          </w:p>
          <w:p w14:paraId="3BF18A0A" w14:textId="77777777" w:rsidR="00D8708C" w:rsidRPr="006149B4" w:rsidRDefault="00D8708C" w:rsidP="005805FF">
            <w:pPr>
              <w:jc w:val="both"/>
              <w:rPr>
                <w:sz w:val="20"/>
                <w:szCs w:val="20"/>
              </w:rPr>
            </w:pPr>
          </w:p>
        </w:tc>
        <w:tc>
          <w:tcPr>
            <w:tcW w:w="2294" w:type="pct"/>
          </w:tcPr>
          <w:p w14:paraId="3C498690" w14:textId="77777777" w:rsidR="00D8708C" w:rsidRPr="006149B4" w:rsidRDefault="00D8708C" w:rsidP="005805FF">
            <w:pPr>
              <w:jc w:val="both"/>
              <w:rPr>
                <w:sz w:val="20"/>
                <w:szCs w:val="20"/>
              </w:rPr>
            </w:pPr>
            <w:r w:rsidRPr="006149B4">
              <w:rPr>
                <w:sz w:val="20"/>
                <w:szCs w:val="20"/>
              </w:rPr>
              <w:t>• виды и методы коммутации и защиты проводников для коммерческих, частных, многоквартирных, сельскохозяйственных и промышленных зданий, а также знать, когда и где их применять; •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 • выбирать и устанавливать оборудование согласно имеющимся чертежам и документации; • номенклатуру, характеристики принципы действия различных устройств защиты и распределения электрической энергии; • режимы работы электроустановки в соответствии с документацией; • различные виды электроустановок для различных областей применения; • различные поколения электроустановок; • назначение специальных электроустановок.</w:t>
            </w:r>
          </w:p>
        </w:tc>
        <w:tc>
          <w:tcPr>
            <w:tcW w:w="771" w:type="pct"/>
          </w:tcPr>
          <w:p w14:paraId="6BBC0F7C" w14:textId="4B156DA3" w:rsidR="00D8708C" w:rsidRPr="006149B4" w:rsidRDefault="00B5665E" w:rsidP="005805FF">
            <w:pPr>
              <w:jc w:val="center"/>
              <w:rPr>
                <w:sz w:val="20"/>
                <w:szCs w:val="20"/>
              </w:rPr>
            </w:pPr>
            <w:r>
              <w:rPr>
                <w:sz w:val="20"/>
                <w:szCs w:val="20"/>
              </w:rPr>
              <w:t>9,7</w:t>
            </w:r>
          </w:p>
        </w:tc>
      </w:tr>
      <w:tr w:rsidR="00D8708C" w:rsidRPr="00277AF3" w14:paraId="4A9BA082" w14:textId="77777777" w:rsidTr="00A20488">
        <w:trPr>
          <w:trHeight w:val="64"/>
        </w:trPr>
        <w:tc>
          <w:tcPr>
            <w:tcW w:w="476" w:type="pct"/>
          </w:tcPr>
          <w:p w14:paraId="44EC8B0C" w14:textId="77777777" w:rsidR="00D8708C" w:rsidRPr="006149B4" w:rsidRDefault="00D8708C" w:rsidP="005805FF">
            <w:pPr>
              <w:jc w:val="both"/>
              <w:rPr>
                <w:sz w:val="20"/>
                <w:szCs w:val="20"/>
              </w:rPr>
            </w:pPr>
            <w:r w:rsidRPr="006149B4">
              <w:rPr>
                <w:sz w:val="20"/>
                <w:szCs w:val="20"/>
              </w:rPr>
              <w:t>9</w:t>
            </w:r>
          </w:p>
        </w:tc>
        <w:tc>
          <w:tcPr>
            <w:tcW w:w="1459" w:type="pct"/>
            <w:gridSpan w:val="2"/>
          </w:tcPr>
          <w:p w14:paraId="419F2DF7" w14:textId="77777777" w:rsidR="00D8708C" w:rsidRPr="006149B4" w:rsidRDefault="00D8708C" w:rsidP="005805FF">
            <w:pPr>
              <w:jc w:val="both"/>
              <w:rPr>
                <w:sz w:val="20"/>
                <w:szCs w:val="20"/>
              </w:rPr>
            </w:pPr>
            <w:r w:rsidRPr="006149B4">
              <w:rPr>
                <w:sz w:val="20"/>
                <w:szCs w:val="20"/>
              </w:rPr>
              <w:t>Контрольно-измерительные приборы</w:t>
            </w:r>
          </w:p>
          <w:p w14:paraId="12B33812" w14:textId="77777777" w:rsidR="00D8708C" w:rsidRPr="006149B4" w:rsidRDefault="00D8708C" w:rsidP="005805FF">
            <w:pPr>
              <w:jc w:val="both"/>
              <w:rPr>
                <w:sz w:val="20"/>
                <w:szCs w:val="20"/>
              </w:rPr>
            </w:pPr>
          </w:p>
        </w:tc>
        <w:tc>
          <w:tcPr>
            <w:tcW w:w="2294" w:type="pct"/>
          </w:tcPr>
          <w:p w14:paraId="007ACE21" w14:textId="77777777" w:rsidR="00D8708C" w:rsidRPr="006149B4" w:rsidRDefault="00D8708C" w:rsidP="005805FF">
            <w:pPr>
              <w:jc w:val="both"/>
              <w:rPr>
                <w:sz w:val="20"/>
                <w:szCs w:val="20"/>
              </w:rPr>
            </w:pPr>
            <w:r w:rsidRPr="006149B4">
              <w:rPr>
                <w:sz w:val="20"/>
                <w:szCs w:val="20"/>
              </w:rPr>
              <w:t>• технологии выполнения электромонтажных работ и работы с измерительными приборами; • контрольно-регулирующие приборы коммерческих, частных, многоквартирных, сельскохозяйственных и инструментов и методики проведения измерений; • уметь производить измерения; • системы автоматического управления. промышленных зданий; • различные виды измерительных</w:t>
            </w:r>
          </w:p>
        </w:tc>
        <w:tc>
          <w:tcPr>
            <w:tcW w:w="771" w:type="pct"/>
          </w:tcPr>
          <w:p w14:paraId="02427553" w14:textId="57227AFF" w:rsidR="00D8708C" w:rsidRPr="006149B4" w:rsidRDefault="00B5665E" w:rsidP="005805FF">
            <w:pPr>
              <w:jc w:val="center"/>
              <w:rPr>
                <w:sz w:val="20"/>
                <w:szCs w:val="20"/>
              </w:rPr>
            </w:pPr>
            <w:r>
              <w:rPr>
                <w:sz w:val="20"/>
                <w:szCs w:val="20"/>
              </w:rPr>
              <w:t>7,0</w:t>
            </w:r>
          </w:p>
        </w:tc>
      </w:tr>
      <w:tr w:rsidR="00D8708C" w:rsidRPr="00277AF3" w14:paraId="46B7E704" w14:textId="77777777" w:rsidTr="00A20488">
        <w:trPr>
          <w:trHeight w:val="64"/>
        </w:trPr>
        <w:tc>
          <w:tcPr>
            <w:tcW w:w="476" w:type="pct"/>
          </w:tcPr>
          <w:p w14:paraId="4F6978C6" w14:textId="77777777" w:rsidR="00D8708C" w:rsidRPr="006149B4" w:rsidRDefault="00D8708C" w:rsidP="005805FF">
            <w:pPr>
              <w:jc w:val="both"/>
              <w:rPr>
                <w:sz w:val="20"/>
                <w:szCs w:val="20"/>
              </w:rPr>
            </w:pPr>
            <w:r w:rsidRPr="006149B4">
              <w:rPr>
                <w:sz w:val="20"/>
                <w:szCs w:val="20"/>
              </w:rPr>
              <w:t>10</w:t>
            </w:r>
          </w:p>
        </w:tc>
        <w:tc>
          <w:tcPr>
            <w:tcW w:w="1459" w:type="pct"/>
            <w:gridSpan w:val="2"/>
          </w:tcPr>
          <w:p w14:paraId="1C4B117C" w14:textId="77777777" w:rsidR="00D8708C" w:rsidRPr="006149B4" w:rsidRDefault="00D8708C" w:rsidP="005805FF">
            <w:pPr>
              <w:jc w:val="both"/>
              <w:rPr>
                <w:sz w:val="20"/>
                <w:szCs w:val="20"/>
              </w:rPr>
            </w:pPr>
            <w:r w:rsidRPr="006149B4">
              <w:rPr>
                <w:sz w:val="20"/>
                <w:szCs w:val="20"/>
              </w:rPr>
              <w:t xml:space="preserve">Программирование и отладка </w:t>
            </w:r>
          </w:p>
          <w:p w14:paraId="06EA7574" w14:textId="77777777" w:rsidR="00D8708C" w:rsidRPr="006149B4" w:rsidRDefault="00D8708C" w:rsidP="005805FF">
            <w:pPr>
              <w:jc w:val="both"/>
              <w:rPr>
                <w:sz w:val="20"/>
                <w:szCs w:val="20"/>
              </w:rPr>
            </w:pPr>
          </w:p>
        </w:tc>
        <w:tc>
          <w:tcPr>
            <w:tcW w:w="2294" w:type="pct"/>
          </w:tcPr>
          <w:p w14:paraId="6BA8877A" w14:textId="77777777" w:rsidR="00D8708C" w:rsidRPr="006149B4" w:rsidRDefault="00D8708C" w:rsidP="005805FF">
            <w:pPr>
              <w:jc w:val="both"/>
              <w:rPr>
                <w:sz w:val="20"/>
                <w:szCs w:val="20"/>
              </w:rPr>
            </w:pPr>
            <w:r w:rsidRPr="006149B4">
              <w:rPr>
                <w:sz w:val="20"/>
                <w:szCs w:val="20"/>
              </w:rPr>
              <w:t>• инструменты и программное обеспечение, используемое для изменения параметров, программирования и ввода в эксплуатацию; •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w:t>
            </w:r>
          </w:p>
        </w:tc>
        <w:tc>
          <w:tcPr>
            <w:tcW w:w="771" w:type="pct"/>
          </w:tcPr>
          <w:p w14:paraId="3B625732" w14:textId="77777777" w:rsidR="00D8708C" w:rsidRPr="006149B4" w:rsidRDefault="00D8708C" w:rsidP="005805FF">
            <w:pPr>
              <w:jc w:val="center"/>
              <w:rPr>
                <w:sz w:val="20"/>
                <w:szCs w:val="20"/>
              </w:rPr>
            </w:pPr>
            <w:r w:rsidRPr="006149B4">
              <w:rPr>
                <w:sz w:val="20"/>
                <w:szCs w:val="20"/>
              </w:rPr>
              <w:t>10,0</w:t>
            </w:r>
          </w:p>
        </w:tc>
      </w:tr>
    </w:tbl>
    <w:bookmarkEnd w:id="8"/>
    <w:p w14:paraId="752FB3FD" w14:textId="60866953" w:rsidR="00B5665E" w:rsidRDefault="00B5665E" w:rsidP="00B5665E">
      <w:pPr>
        <w:pStyle w:val="31"/>
        <w:tabs>
          <w:tab w:val="left" w:pos="1582"/>
        </w:tabs>
        <w:ind w:left="0" w:firstLine="709"/>
        <w:jc w:val="both"/>
        <w:rPr>
          <w:b w:val="0"/>
          <w:bCs w:val="0"/>
        </w:rPr>
      </w:pPr>
      <w:r w:rsidRPr="003551BB">
        <w:rPr>
          <w:b w:val="0"/>
          <w:bCs w:val="0"/>
        </w:rPr>
        <w:t xml:space="preserve">По результатам выполнения заданий демонстрационного экзамена </w:t>
      </w:r>
      <w:r>
        <w:rPr>
          <w:b w:val="0"/>
          <w:bCs w:val="0"/>
        </w:rPr>
        <w:t xml:space="preserve">применяется </w:t>
      </w:r>
      <w:r w:rsidRPr="003551BB">
        <w:rPr>
          <w:b w:val="0"/>
          <w:bCs w:val="0"/>
        </w:rPr>
        <w:t>схема перевода баллов из стобалльной шкалы в оценки по пятибалльной шкале.</w:t>
      </w:r>
    </w:p>
    <w:p w14:paraId="1F837A02" w14:textId="77777777" w:rsidR="00F67F04" w:rsidRDefault="00F67F04" w:rsidP="00B5665E">
      <w:pPr>
        <w:pStyle w:val="31"/>
        <w:tabs>
          <w:tab w:val="left" w:pos="1582"/>
        </w:tabs>
        <w:ind w:left="0" w:firstLine="709"/>
        <w:jc w:val="both"/>
        <w:rPr>
          <w:b w:val="0"/>
          <w:bCs w:val="0"/>
        </w:rPr>
      </w:pPr>
    </w:p>
    <w:tbl>
      <w:tblPr>
        <w:tblStyle w:val="a7"/>
        <w:tblW w:w="5000" w:type="pct"/>
        <w:tblLook w:val="04A0" w:firstRow="1" w:lastRow="0" w:firstColumn="1" w:lastColumn="0" w:noHBand="0" w:noVBand="1"/>
      </w:tblPr>
      <w:tblGrid>
        <w:gridCol w:w="3114"/>
        <w:gridCol w:w="1702"/>
        <w:gridCol w:w="1559"/>
        <w:gridCol w:w="1559"/>
        <w:gridCol w:w="1415"/>
      </w:tblGrid>
      <w:tr w:rsidR="00F67F04" w14:paraId="79BC9607" w14:textId="77777777" w:rsidTr="00F67F04">
        <w:tc>
          <w:tcPr>
            <w:tcW w:w="1665" w:type="pct"/>
          </w:tcPr>
          <w:p w14:paraId="600EA30D" w14:textId="77777777" w:rsidR="00F67F04" w:rsidRPr="00D67801" w:rsidRDefault="00F67F04" w:rsidP="00F67F04">
            <w:pPr>
              <w:pStyle w:val="31"/>
              <w:tabs>
                <w:tab w:val="left" w:pos="1582"/>
              </w:tabs>
              <w:ind w:left="0"/>
              <w:jc w:val="center"/>
              <w:rPr>
                <w:bCs w:val="0"/>
              </w:rPr>
            </w:pPr>
            <w:r w:rsidRPr="00D67801">
              <w:rPr>
                <w:bCs w:val="0"/>
              </w:rPr>
              <w:t>Оценка</w:t>
            </w:r>
          </w:p>
        </w:tc>
        <w:tc>
          <w:tcPr>
            <w:tcW w:w="910" w:type="pct"/>
          </w:tcPr>
          <w:p w14:paraId="2C920F1A" w14:textId="77777777" w:rsidR="00F67F04" w:rsidRPr="00D67801" w:rsidRDefault="00F67F04" w:rsidP="00F67F04">
            <w:pPr>
              <w:pStyle w:val="31"/>
              <w:tabs>
                <w:tab w:val="left" w:pos="1582"/>
              </w:tabs>
              <w:ind w:left="0"/>
              <w:jc w:val="center"/>
              <w:rPr>
                <w:bCs w:val="0"/>
              </w:rPr>
            </w:pPr>
            <w:r w:rsidRPr="00D67801">
              <w:rPr>
                <w:bCs w:val="0"/>
              </w:rPr>
              <w:t>«2»</w:t>
            </w:r>
          </w:p>
        </w:tc>
        <w:tc>
          <w:tcPr>
            <w:tcW w:w="834" w:type="pct"/>
          </w:tcPr>
          <w:p w14:paraId="7A5A2911" w14:textId="77777777" w:rsidR="00F67F04" w:rsidRPr="00D67801" w:rsidRDefault="00F67F04" w:rsidP="00F67F04">
            <w:pPr>
              <w:pStyle w:val="31"/>
              <w:tabs>
                <w:tab w:val="left" w:pos="1582"/>
              </w:tabs>
              <w:ind w:left="0"/>
              <w:jc w:val="center"/>
              <w:rPr>
                <w:bCs w:val="0"/>
              </w:rPr>
            </w:pPr>
            <w:r w:rsidRPr="00D67801">
              <w:rPr>
                <w:bCs w:val="0"/>
              </w:rPr>
              <w:t>«3»</w:t>
            </w:r>
          </w:p>
        </w:tc>
        <w:tc>
          <w:tcPr>
            <w:tcW w:w="834" w:type="pct"/>
          </w:tcPr>
          <w:p w14:paraId="6FE65C19" w14:textId="77777777" w:rsidR="00F67F04" w:rsidRPr="00D67801" w:rsidRDefault="00F67F04" w:rsidP="00F67F04">
            <w:pPr>
              <w:pStyle w:val="31"/>
              <w:tabs>
                <w:tab w:val="left" w:pos="1582"/>
              </w:tabs>
              <w:ind w:left="0"/>
              <w:jc w:val="center"/>
              <w:rPr>
                <w:bCs w:val="0"/>
              </w:rPr>
            </w:pPr>
            <w:r w:rsidRPr="00D67801">
              <w:rPr>
                <w:bCs w:val="0"/>
              </w:rPr>
              <w:t>«4»</w:t>
            </w:r>
          </w:p>
        </w:tc>
        <w:tc>
          <w:tcPr>
            <w:tcW w:w="757" w:type="pct"/>
          </w:tcPr>
          <w:p w14:paraId="73680CB6" w14:textId="77777777" w:rsidR="00F67F04" w:rsidRPr="00D67801" w:rsidRDefault="00F67F04" w:rsidP="00F67F04">
            <w:pPr>
              <w:pStyle w:val="31"/>
              <w:tabs>
                <w:tab w:val="left" w:pos="1582"/>
              </w:tabs>
              <w:ind w:left="0"/>
              <w:jc w:val="center"/>
              <w:rPr>
                <w:bCs w:val="0"/>
              </w:rPr>
            </w:pPr>
            <w:r w:rsidRPr="00D67801">
              <w:rPr>
                <w:bCs w:val="0"/>
              </w:rPr>
              <w:t>«5»</w:t>
            </w:r>
          </w:p>
        </w:tc>
      </w:tr>
      <w:tr w:rsidR="00F67F04" w14:paraId="53A63584" w14:textId="77777777" w:rsidTr="00F67F04">
        <w:tc>
          <w:tcPr>
            <w:tcW w:w="1665" w:type="pct"/>
          </w:tcPr>
          <w:p w14:paraId="52D48ABF" w14:textId="77777777" w:rsidR="00F67F04" w:rsidRDefault="00F67F04" w:rsidP="00F67F04">
            <w:pPr>
              <w:pStyle w:val="31"/>
              <w:tabs>
                <w:tab w:val="left" w:pos="1582"/>
              </w:tabs>
              <w:ind w:left="0"/>
              <w:jc w:val="center"/>
              <w:rPr>
                <w:b w:val="0"/>
                <w:bCs w:val="0"/>
              </w:rPr>
            </w:pPr>
            <w:r>
              <w:rPr>
                <w:b w:val="0"/>
                <w:bCs w:val="0"/>
              </w:rPr>
              <w:t>Отношение полученного количества баллов к максимально возможному (в процентах)</w:t>
            </w:r>
          </w:p>
        </w:tc>
        <w:tc>
          <w:tcPr>
            <w:tcW w:w="910" w:type="pct"/>
            <w:vAlign w:val="center"/>
          </w:tcPr>
          <w:p w14:paraId="3EDB9322" w14:textId="77777777" w:rsidR="00F67F04" w:rsidRDefault="00F67F04" w:rsidP="00F67F04">
            <w:pPr>
              <w:pStyle w:val="31"/>
              <w:tabs>
                <w:tab w:val="left" w:pos="1582"/>
              </w:tabs>
              <w:ind w:left="0"/>
              <w:jc w:val="center"/>
              <w:rPr>
                <w:b w:val="0"/>
                <w:bCs w:val="0"/>
              </w:rPr>
            </w:pPr>
            <w:r>
              <w:rPr>
                <w:b w:val="0"/>
                <w:bCs w:val="0"/>
              </w:rPr>
              <w:t>0,00% -</w:t>
            </w:r>
          </w:p>
          <w:p w14:paraId="08A85FB7" w14:textId="77777777" w:rsidR="00F67F04" w:rsidRDefault="00F67F04" w:rsidP="00F67F04">
            <w:pPr>
              <w:pStyle w:val="31"/>
              <w:tabs>
                <w:tab w:val="left" w:pos="1582"/>
              </w:tabs>
              <w:ind w:left="0"/>
              <w:jc w:val="center"/>
              <w:rPr>
                <w:b w:val="0"/>
                <w:bCs w:val="0"/>
              </w:rPr>
            </w:pPr>
            <w:r>
              <w:rPr>
                <w:b w:val="0"/>
                <w:bCs w:val="0"/>
              </w:rPr>
              <w:t>19,99%</w:t>
            </w:r>
          </w:p>
        </w:tc>
        <w:tc>
          <w:tcPr>
            <w:tcW w:w="834" w:type="pct"/>
            <w:vAlign w:val="center"/>
          </w:tcPr>
          <w:p w14:paraId="3E6C9339" w14:textId="77777777" w:rsidR="00F67F04" w:rsidRDefault="00F67F04" w:rsidP="00F67F04">
            <w:pPr>
              <w:pStyle w:val="31"/>
              <w:tabs>
                <w:tab w:val="left" w:pos="1582"/>
              </w:tabs>
              <w:ind w:left="0"/>
              <w:jc w:val="center"/>
              <w:rPr>
                <w:b w:val="0"/>
                <w:bCs w:val="0"/>
              </w:rPr>
            </w:pPr>
            <w:r>
              <w:rPr>
                <w:b w:val="0"/>
                <w:bCs w:val="0"/>
              </w:rPr>
              <w:t>20,00% -</w:t>
            </w:r>
          </w:p>
          <w:p w14:paraId="6658BDD5" w14:textId="77777777" w:rsidR="00F67F04" w:rsidRDefault="00F67F04" w:rsidP="00F67F04">
            <w:pPr>
              <w:pStyle w:val="31"/>
              <w:tabs>
                <w:tab w:val="left" w:pos="1582"/>
              </w:tabs>
              <w:ind w:left="0"/>
              <w:jc w:val="center"/>
              <w:rPr>
                <w:b w:val="0"/>
                <w:bCs w:val="0"/>
              </w:rPr>
            </w:pPr>
            <w:r>
              <w:rPr>
                <w:b w:val="0"/>
                <w:bCs w:val="0"/>
              </w:rPr>
              <w:t>39,99%</w:t>
            </w:r>
          </w:p>
        </w:tc>
        <w:tc>
          <w:tcPr>
            <w:tcW w:w="834" w:type="pct"/>
            <w:vAlign w:val="center"/>
          </w:tcPr>
          <w:p w14:paraId="75778332" w14:textId="77777777" w:rsidR="00F67F04" w:rsidRDefault="00F67F04" w:rsidP="00F67F04">
            <w:pPr>
              <w:pStyle w:val="31"/>
              <w:tabs>
                <w:tab w:val="left" w:pos="1582"/>
              </w:tabs>
              <w:ind w:left="0"/>
              <w:jc w:val="center"/>
              <w:rPr>
                <w:b w:val="0"/>
                <w:bCs w:val="0"/>
              </w:rPr>
            </w:pPr>
            <w:r>
              <w:rPr>
                <w:b w:val="0"/>
                <w:bCs w:val="0"/>
              </w:rPr>
              <w:t>40,00% -</w:t>
            </w:r>
          </w:p>
          <w:p w14:paraId="04F107CF" w14:textId="77777777" w:rsidR="00F67F04" w:rsidRDefault="00F67F04" w:rsidP="00F67F04">
            <w:pPr>
              <w:pStyle w:val="31"/>
              <w:tabs>
                <w:tab w:val="left" w:pos="1582"/>
              </w:tabs>
              <w:ind w:left="0"/>
              <w:jc w:val="center"/>
              <w:rPr>
                <w:b w:val="0"/>
                <w:bCs w:val="0"/>
              </w:rPr>
            </w:pPr>
            <w:r>
              <w:rPr>
                <w:b w:val="0"/>
                <w:bCs w:val="0"/>
              </w:rPr>
              <w:t>69,99%</w:t>
            </w:r>
          </w:p>
        </w:tc>
        <w:tc>
          <w:tcPr>
            <w:tcW w:w="757" w:type="pct"/>
            <w:vAlign w:val="center"/>
          </w:tcPr>
          <w:p w14:paraId="2DC54061" w14:textId="77777777" w:rsidR="00F67F04" w:rsidRDefault="00F67F04" w:rsidP="00F67F04">
            <w:pPr>
              <w:pStyle w:val="31"/>
              <w:tabs>
                <w:tab w:val="left" w:pos="1582"/>
              </w:tabs>
              <w:ind w:left="0"/>
              <w:jc w:val="center"/>
              <w:rPr>
                <w:b w:val="0"/>
                <w:bCs w:val="0"/>
              </w:rPr>
            </w:pPr>
            <w:r>
              <w:rPr>
                <w:b w:val="0"/>
                <w:bCs w:val="0"/>
              </w:rPr>
              <w:t>70,00% -</w:t>
            </w:r>
          </w:p>
          <w:p w14:paraId="03439B37" w14:textId="77777777" w:rsidR="00F67F04" w:rsidRDefault="00F67F04" w:rsidP="00F67F04">
            <w:pPr>
              <w:pStyle w:val="31"/>
              <w:tabs>
                <w:tab w:val="left" w:pos="1582"/>
              </w:tabs>
              <w:ind w:left="0"/>
              <w:jc w:val="center"/>
              <w:rPr>
                <w:b w:val="0"/>
                <w:bCs w:val="0"/>
              </w:rPr>
            </w:pPr>
            <w:r>
              <w:rPr>
                <w:b w:val="0"/>
                <w:bCs w:val="0"/>
              </w:rPr>
              <w:t>100,00%</w:t>
            </w:r>
          </w:p>
        </w:tc>
      </w:tr>
    </w:tbl>
    <w:p w14:paraId="440D86E7" w14:textId="77777777" w:rsidR="00F67F04" w:rsidRDefault="00F67F04" w:rsidP="00B40F20">
      <w:pPr>
        <w:tabs>
          <w:tab w:val="left" w:pos="1448"/>
        </w:tabs>
        <w:spacing w:line="242" w:lineRule="auto"/>
        <w:ind w:right="551" w:firstLine="567"/>
        <w:jc w:val="both"/>
        <w:rPr>
          <w:sz w:val="24"/>
          <w:szCs w:val="24"/>
        </w:rPr>
      </w:pPr>
    </w:p>
    <w:p w14:paraId="15B5967B" w14:textId="1626B092" w:rsidR="00B40F20" w:rsidRPr="00F67F04" w:rsidRDefault="00B40F20" w:rsidP="00F67F04">
      <w:pPr>
        <w:spacing w:line="242" w:lineRule="auto"/>
        <w:ind w:right="3" w:firstLine="567"/>
        <w:jc w:val="both"/>
        <w:rPr>
          <w:sz w:val="24"/>
          <w:szCs w:val="24"/>
        </w:rPr>
      </w:pPr>
      <w:r>
        <w:rPr>
          <w:sz w:val="24"/>
          <w:szCs w:val="24"/>
        </w:rPr>
        <w:t>Д</w:t>
      </w:r>
      <w:r w:rsidRPr="00580D23">
        <w:rPr>
          <w:sz w:val="24"/>
          <w:szCs w:val="24"/>
        </w:rPr>
        <w:t>емонстрационн</w:t>
      </w:r>
      <w:r>
        <w:rPr>
          <w:sz w:val="24"/>
          <w:szCs w:val="24"/>
        </w:rPr>
        <w:t>ый</w:t>
      </w:r>
      <w:r w:rsidRPr="00580D23">
        <w:rPr>
          <w:sz w:val="24"/>
          <w:szCs w:val="24"/>
        </w:rPr>
        <w:t xml:space="preserve"> экзамена </w:t>
      </w:r>
      <w:r w:rsidRPr="00580D23">
        <w:rPr>
          <w:spacing w:val="-10"/>
          <w:sz w:val="24"/>
          <w:szCs w:val="24"/>
        </w:rPr>
        <w:t>пр</w:t>
      </w:r>
      <w:r w:rsidRPr="00580D23">
        <w:rPr>
          <w:sz w:val="24"/>
          <w:szCs w:val="24"/>
        </w:rPr>
        <w:t xml:space="preserve">оводится в центре проведения демонстрационного экзамена, </w:t>
      </w:r>
      <w:r w:rsidRPr="00F67F04">
        <w:rPr>
          <w:sz w:val="24"/>
          <w:szCs w:val="24"/>
        </w:rPr>
        <w:t>аккредитованного по компетенции «</w:t>
      </w:r>
      <w:r w:rsidR="00F67F04" w:rsidRPr="00F67F04">
        <w:rPr>
          <w:sz w:val="24"/>
          <w:szCs w:val="24"/>
        </w:rPr>
        <w:t>Электромонтаж» в</w:t>
      </w:r>
      <w:r w:rsidRPr="00F67F04">
        <w:rPr>
          <w:sz w:val="24"/>
          <w:szCs w:val="24"/>
        </w:rPr>
        <w:t xml:space="preserve"> электромонтажной </w:t>
      </w:r>
      <w:r w:rsidR="00F67F04" w:rsidRPr="00F67F04">
        <w:rPr>
          <w:sz w:val="24"/>
          <w:szCs w:val="24"/>
        </w:rPr>
        <w:t>мастерской ГБПОУ</w:t>
      </w:r>
      <w:r w:rsidRPr="00F67F04">
        <w:rPr>
          <w:bCs/>
          <w:sz w:val="24"/>
          <w:szCs w:val="24"/>
        </w:rPr>
        <w:t xml:space="preserve"> МО </w:t>
      </w:r>
      <w:r w:rsidRPr="00F67F04">
        <w:rPr>
          <w:sz w:val="24"/>
          <w:szCs w:val="24"/>
        </w:rPr>
        <w:t>«</w:t>
      </w:r>
      <w:r w:rsidR="00F67F04" w:rsidRPr="00F67F04">
        <w:rPr>
          <w:sz w:val="24"/>
          <w:szCs w:val="24"/>
        </w:rPr>
        <w:t>Воскресенский колледж</w:t>
      </w:r>
      <w:r w:rsidRPr="00F67F04">
        <w:rPr>
          <w:sz w:val="24"/>
          <w:szCs w:val="24"/>
        </w:rPr>
        <w:t>» СП №1</w:t>
      </w:r>
      <w:r w:rsidR="00F67F04" w:rsidRPr="00F67F04">
        <w:rPr>
          <w:sz w:val="24"/>
          <w:szCs w:val="24"/>
        </w:rPr>
        <w:t>.</w:t>
      </w:r>
    </w:p>
    <w:p w14:paraId="0E9B3CAA" w14:textId="77777777" w:rsidR="00B5665E" w:rsidRPr="00755726" w:rsidRDefault="00B5665E" w:rsidP="00B5665E">
      <w:pPr>
        <w:pStyle w:val="a5"/>
        <w:ind w:left="0"/>
        <w:jc w:val="center"/>
        <w:rPr>
          <w:sz w:val="28"/>
        </w:rPr>
      </w:pPr>
    </w:p>
    <w:p w14:paraId="36C53587" w14:textId="77777777" w:rsidR="004758AD" w:rsidRPr="00755726" w:rsidRDefault="008E6476" w:rsidP="00FE5F31">
      <w:pPr>
        <w:pStyle w:val="31"/>
        <w:tabs>
          <w:tab w:val="left" w:pos="1582"/>
        </w:tabs>
        <w:ind w:left="0" w:firstLine="709"/>
        <w:jc w:val="both"/>
      </w:pPr>
      <w:r>
        <w:t>2 этап</w:t>
      </w:r>
      <w:r w:rsidRPr="00755726">
        <w:t xml:space="preserve"> </w:t>
      </w:r>
      <w:r w:rsidR="005F145A" w:rsidRPr="00755726">
        <w:t>Защита выпускных квалификационных</w:t>
      </w:r>
      <w:r w:rsidR="005F145A" w:rsidRPr="00755726">
        <w:rPr>
          <w:spacing w:val="-1"/>
        </w:rPr>
        <w:t xml:space="preserve"> </w:t>
      </w:r>
      <w:r w:rsidR="005F145A" w:rsidRPr="00755726">
        <w:t>работ</w:t>
      </w:r>
      <w:bookmarkEnd w:id="7"/>
    </w:p>
    <w:p w14:paraId="36C53588" w14:textId="77777777" w:rsidR="004758AD" w:rsidRPr="00755726" w:rsidRDefault="005F145A" w:rsidP="00FE5F31">
      <w:pPr>
        <w:pStyle w:val="410"/>
        <w:ind w:left="0" w:firstLine="709"/>
        <w:jc w:val="both"/>
        <w:rPr>
          <w:i w:val="0"/>
        </w:rPr>
      </w:pPr>
      <w:r w:rsidRPr="00755726">
        <w:rPr>
          <w:i w:val="0"/>
        </w:rPr>
        <w:t>Допуск к защите ВКР</w:t>
      </w:r>
    </w:p>
    <w:p w14:paraId="36C53589" w14:textId="77777777" w:rsidR="004758AD" w:rsidRPr="00755726" w:rsidRDefault="005F145A" w:rsidP="00752E89">
      <w:pPr>
        <w:pStyle w:val="a5"/>
        <w:spacing w:before="36" w:line="276" w:lineRule="auto"/>
        <w:ind w:left="0" w:firstLine="709"/>
        <w:jc w:val="both"/>
      </w:pPr>
      <w:r w:rsidRPr="00755726">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sidRPr="00755726">
        <w:rPr>
          <w:spacing w:val="-3"/>
        </w:rPr>
        <w:t xml:space="preserve">«Об </w:t>
      </w:r>
      <w:r w:rsidRPr="00755726">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sidRPr="00755726">
        <w:rPr>
          <w:spacing w:val="-2"/>
        </w:rPr>
        <w:t xml:space="preserve"> </w:t>
      </w:r>
      <w:r w:rsidRPr="00755726">
        <w:t>документы:</w:t>
      </w:r>
    </w:p>
    <w:p w14:paraId="36C5358A" w14:textId="77777777" w:rsidR="004758AD" w:rsidRPr="00755726" w:rsidRDefault="005F145A" w:rsidP="00E564C5">
      <w:pPr>
        <w:pStyle w:val="a6"/>
        <w:numPr>
          <w:ilvl w:val="3"/>
          <w:numId w:val="8"/>
        </w:numPr>
        <w:tabs>
          <w:tab w:val="left" w:pos="1679"/>
          <w:tab w:val="left" w:pos="1680"/>
        </w:tabs>
        <w:spacing w:before="2"/>
        <w:ind w:left="0" w:firstLine="709"/>
        <w:jc w:val="both"/>
        <w:rPr>
          <w:sz w:val="24"/>
        </w:rPr>
      </w:pPr>
      <w:r w:rsidRPr="00755726">
        <w:rPr>
          <w:sz w:val="24"/>
        </w:rPr>
        <w:t>отзыв руководителя ВКР с</w:t>
      </w:r>
      <w:r w:rsidRPr="00755726">
        <w:rPr>
          <w:spacing w:val="-1"/>
          <w:sz w:val="24"/>
        </w:rPr>
        <w:t xml:space="preserve"> </w:t>
      </w:r>
      <w:r w:rsidRPr="00755726">
        <w:rPr>
          <w:sz w:val="24"/>
        </w:rPr>
        <w:t>оценкой;</w:t>
      </w:r>
    </w:p>
    <w:p w14:paraId="36C5358B" w14:textId="77777777" w:rsidR="004758AD" w:rsidRPr="00755726" w:rsidRDefault="005F145A" w:rsidP="00E564C5">
      <w:pPr>
        <w:pStyle w:val="a6"/>
        <w:numPr>
          <w:ilvl w:val="3"/>
          <w:numId w:val="8"/>
        </w:numPr>
        <w:tabs>
          <w:tab w:val="left" w:pos="1620"/>
        </w:tabs>
        <w:spacing w:before="20"/>
        <w:ind w:left="0" w:firstLine="709"/>
        <w:jc w:val="both"/>
        <w:rPr>
          <w:sz w:val="24"/>
        </w:rPr>
      </w:pPr>
      <w:r w:rsidRPr="00755726">
        <w:rPr>
          <w:sz w:val="24"/>
        </w:rPr>
        <w:t>рецензию, оформленную рецензентом, с</w:t>
      </w:r>
      <w:r w:rsidRPr="00755726">
        <w:rPr>
          <w:spacing w:val="-2"/>
          <w:sz w:val="24"/>
        </w:rPr>
        <w:t xml:space="preserve"> </w:t>
      </w:r>
      <w:r w:rsidR="00EA3159" w:rsidRPr="00755726">
        <w:rPr>
          <w:sz w:val="24"/>
        </w:rPr>
        <w:t>оценкой.</w:t>
      </w:r>
    </w:p>
    <w:p w14:paraId="36C5358C" w14:textId="63993309" w:rsidR="004758AD" w:rsidRPr="00755726" w:rsidRDefault="00ED0ABA" w:rsidP="00752E89">
      <w:pPr>
        <w:pStyle w:val="a5"/>
        <w:spacing w:before="21" w:line="276" w:lineRule="auto"/>
        <w:ind w:left="0" w:firstLine="709"/>
        <w:jc w:val="both"/>
      </w:pPr>
      <w:r w:rsidRPr="00755726">
        <w:t>Руководитель ВКР</w:t>
      </w:r>
      <w:r w:rsidR="00B5665E">
        <w:t>, консультант по экономической части ВКР</w:t>
      </w:r>
      <w:r w:rsidR="00F2521C" w:rsidRPr="00755726">
        <w:t xml:space="preserve"> </w:t>
      </w:r>
      <w:r w:rsidR="00F67F04" w:rsidRPr="00755726">
        <w:t xml:space="preserve">и </w:t>
      </w:r>
      <w:proofErr w:type="spellStart"/>
      <w:r w:rsidR="00F67F04" w:rsidRPr="00755726">
        <w:t>нормоконтролер</w:t>
      </w:r>
      <w:proofErr w:type="spellEnd"/>
      <w:r w:rsidR="00F2521C" w:rsidRPr="00755726">
        <w:t xml:space="preserve"> </w:t>
      </w:r>
      <w:r w:rsidR="005F145A" w:rsidRPr="00755726">
        <w:t xml:space="preserve">удостоверяют свое решение о готовности выпускника к защите ВКР подписями на титульном листе пояснительной записки ВКР. </w:t>
      </w:r>
    </w:p>
    <w:p w14:paraId="36C5358D" w14:textId="397B70B9" w:rsidR="004758AD" w:rsidRPr="00755726" w:rsidRDefault="00F2521C" w:rsidP="00752E89">
      <w:pPr>
        <w:pStyle w:val="a5"/>
        <w:tabs>
          <w:tab w:val="left" w:pos="1832"/>
          <w:tab w:val="left" w:pos="2923"/>
          <w:tab w:val="left" w:pos="4214"/>
          <w:tab w:val="left" w:pos="5378"/>
          <w:tab w:val="left" w:pos="6106"/>
          <w:tab w:val="left" w:pos="6820"/>
          <w:tab w:val="left" w:pos="8617"/>
          <w:tab w:val="left" w:pos="10429"/>
        </w:tabs>
        <w:spacing w:before="62" w:line="276" w:lineRule="auto"/>
        <w:ind w:left="0" w:firstLine="709"/>
        <w:jc w:val="both"/>
      </w:pPr>
      <w:r w:rsidRPr="00755726">
        <w:t xml:space="preserve">Руководитель </w:t>
      </w:r>
      <w:r w:rsidR="00F67F04" w:rsidRPr="00755726">
        <w:t>ВКР и</w:t>
      </w:r>
      <w:r w:rsidRPr="00755726">
        <w:t xml:space="preserve"> </w:t>
      </w:r>
      <w:proofErr w:type="spellStart"/>
      <w:r w:rsidR="00F67F04" w:rsidRPr="00755726">
        <w:t>нормоконтролер</w:t>
      </w:r>
      <w:proofErr w:type="spellEnd"/>
      <w:r w:rsidR="00F67F04" w:rsidRPr="00755726">
        <w:t xml:space="preserve"> ставят</w:t>
      </w:r>
      <w:r w:rsidR="00752E89" w:rsidRPr="00755726">
        <w:t xml:space="preserve"> </w:t>
      </w:r>
      <w:r w:rsidR="005F145A" w:rsidRPr="00755726">
        <w:t>подписи</w:t>
      </w:r>
      <w:r w:rsidR="00752E89" w:rsidRPr="00755726">
        <w:t xml:space="preserve"> </w:t>
      </w:r>
      <w:r w:rsidRPr="00755726">
        <w:t xml:space="preserve">на </w:t>
      </w:r>
      <w:r w:rsidR="005F145A" w:rsidRPr="00755726">
        <w:t>чертежах</w:t>
      </w:r>
      <w:r w:rsidR="00752E89" w:rsidRPr="00755726">
        <w:t xml:space="preserve"> </w:t>
      </w:r>
      <w:r w:rsidR="005F145A" w:rsidRPr="00755726">
        <w:t>ВРК.</w:t>
      </w:r>
    </w:p>
    <w:p w14:paraId="36C5358E" w14:textId="77777777" w:rsidR="004758AD" w:rsidRPr="00E26853" w:rsidRDefault="005F145A" w:rsidP="00752E89">
      <w:pPr>
        <w:pStyle w:val="a5"/>
        <w:spacing w:before="1" w:line="276" w:lineRule="auto"/>
        <w:ind w:left="0" w:firstLine="709"/>
        <w:jc w:val="both"/>
      </w:pPr>
      <w:r w:rsidRPr="00E26853">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w:t>
      </w:r>
      <w:r w:rsidR="00E26853">
        <w:t>.</w:t>
      </w:r>
    </w:p>
    <w:p w14:paraId="36C5358F" w14:textId="77777777" w:rsidR="004758AD" w:rsidRPr="00E26853" w:rsidRDefault="005F145A" w:rsidP="00752E89">
      <w:pPr>
        <w:pStyle w:val="410"/>
        <w:spacing w:before="124"/>
        <w:ind w:left="0" w:firstLine="709"/>
        <w:jc w:val="both"/>
        <w:rPr>
          <w:i w:val="0"/>
        </w:rPr>
      </w:pPr>
      <w:r w:rsidRPr="00E26853">
        <w:rPr>
          <w:i w:val="0"/>
        </w:rPr>
        <w:t>Защита ВКР</w:t>
      </w:r>
    </w:p>
    <w:p w14:paraId="36C53590" w14:textId="7363EC7A" w:rsidR="004758AD" w:rsidRPr="00755726" w:rsidRDefault="005F145A" w:rsidP="00E564C5">
      <w:pPr>
        <w:pStyle w:val="a6"/>
        <w:numPr>
          <w:ilvl w:val="0"/>
          <w:numId w:val="5"/>
        </w:numPr>
        <w:tabs>
          <w:tab w:val="left" w:pos="1222"/>
        </w:tabs>
        <w:spacing w:before="158"/>
        <w:ind w:left="0" w:right="3" w:firstLine="709"/>
        <w:jc w:val="both"/>
        <w:rPr>
          <w:sz w:val="24"/>
        </w:rPr>
      </w:pPr>
      <w:r w:rsidRPr="00755726">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sidRPr="00755726">
        <w:rPr>
          <w:spacing w:val="-10"/>
          <w:sz w:val="24"/>
        </w:rPr>
        <w:t xml:space="preserve"> </w:t>
      </w:r>
      <w:r w:rsidR="00F67F04">
        <w:rPr>
          <w:sz w:val="24"/>
        </w:rPr>
        <w:t>состава.</w:t>
      </w:r>
    </w:p>
    <w:p w14:paraId="36C53591" w14:textId="12E136C2" w:rsidR="004758AD" w:rsidRPr="00755726" w:rsidRDefault="005F145A" w:rsidP="00E564C5">
      <w:pPr>
        <w:pStyle w:val="a6"/>
        <w:numPr>
          <w:ilvl w:val="0"/>
          <w:numId w:val="5"/>
        </w:numPr>
        <w:tabs>
          <w:tab w:val="left" w:pos="1183"/>
        </w:tabs>
        <w:ind w:left="0" w:right="3" w:firstLine="709"/>
        <w:jc w:val="both"/>
        <w:rPr>
          <w:sz w:val="24"/>
        </w:rPr>
      </w:pPr>
      <w:r w:rsidRPr="00755726">
        <w:rPr>
          <w:sz w:val="24"/>
        </w:rPr>
        <w:t>Заседания ГЭК проводятся в соответствии с годовым календа</w:t>
      </w:r>
      <w:r w:rsidR="00F67F04">
        <w:rPr>
          <w:sz w:val="24"/>
        </w:rPr>
        <w:t>рным графиком учебного процесса.</w:t>
      </w:r>
    </w:p>
    <w:p w14:paraId="36C53592" w14:textId="77777777" w:rsidR="004758AD" w:rsidRPr="00755726" w:rsidRDefault="005F145A" w:rsidP="00E564C5">
      <w:pPr>
        <w:pStyle w:val="a6"/>
        <w:numPr>
          <w:ilvl w:val="0"/>
          <w:numId w:val="5"/>
        </w:numPr>
        <w:tabs>
          <w:tab w:val="left" w:pos="1140"/>
        </w:tabs>
        <w:ind w:left="0" w:right="3" w:firstLine="709"/>
        <w:jc w:val="both"/>
        <w:rPr>
          <w:sz w:val="24"/>
        </w:rPr>
      </w:pPr>
      <w:r w:rsidRPr="00755726">
        <w:rPr>
          <w:sz w:val="24"/>
        </w:rPr>
        <w:t>Требования к проведению заседанию</w:t>
      </w:r>
      <w:r w:rsidRPr="00755726">
        <w:rPr>
          <w:spacing w:val="-1"/>
          <w:sz w:val="24"/>
        </w:rPr>
        <w:t xml:space="preserve"> </w:t>
      </w:r>
      <w:r w:rsidRPr="00755726">
        <w:rPr>
          <w:sz w:val="24"/>
        </w:rPr>
        <w:t>ГЭК:</w:t>
      </w:r>
    </w:p>
    <w:p w14:paraId="36C53593" w14:textId="77777777" w:rsidR="004758AD" w:rsidRPr="00755726" w:rsidRDefault="005F145A" w:rsidP="00E564C5">
      <w:pPr>
        <w:pStyle w:val="a6"/>
        <w:numPr>
          <w:ilvl w:val="1"/>
          <w:numId w:val="5"/>
        </w:numPr>
        <w:tabs>
          <w:tab w:val="left" w:pos="1752"/>
        </w:tabs>
        <w:spacing w:before="41"/>
        <w:ind w:left="0" w:right="3" w:firstLine="709"/>
        <w:jc w:val="both"/>
        <w:rPr>
          <w:sz w:val="24"/>
        </w:rPr>
      </w:pPr>
      <w:r w:rsidRPr="00755726">
        <w:rPr>
          <w:sz w:val="24"/>
        </w:rPr>
        <w:t xml:space="preserve">в течение одного заседания может рассматриваться защита не более </w:t>
      </w:r>
      <w:r w:rsidR="00CE59D8" w:rsidRPr="00755726">
        <w:rPr>
          <w:sz w:val="24"/>
        </w:rPr>
        <w:t>1</w:t>
      </w:r>
      <w:r w:rsidR="00450F27" w:rsidRPr="00755726">
        <w:rPr>
          <w:sz w:val="24"/>
        </w:rPr>
        <w:t>2</w:t>
      </w:r>
      <w:r w:rsidRPr="00755726">
        <w:rPr>
          <w:spacing w:val="-7"/>
          <w:sz w:val="24"/>
        </w:rPr>
        <w:t xml:space="preserve"> </w:t>
      </w:r>
      <w:r w:rsidRPr="00755726">
        <w:rPr>
          <w:sz w:val="24"/>
        </w:rPr>
        <w:t>ВКР;</w:t>
      </w:r>
    </w:p>
    <w:p w14:paraId="36C53594" w14:textId="77777777" w:rsidR="004758AD" w:rsidRPr="00755726" w:rsidRDefault="005F145A" w:rsidP="00E564C5">
      <w:pPr>
        <w:pStyle w:val="a6"/>
        <w:numPr>
          <w:ilvl w:val="1"/>
          <w:numId w:val="5"/>
        </w:numPr>
        <w:tabs>
          <w:tab w:val="left" w:pos="1752"/>
        </w:tabs>
        <w:spacing w:before="21"/>
        <w:ind w:left="0" w:right="3" w:firstLine="709"/>
        <w:jc w:val="both"/>
        <w:rPr>
          <w:sz w:val="24"/>
          <w:szCs w:val="24"/>
        </w:rPr>
      </w:pPr>
      <w:r w:rsidRPr="00755726">
        <w:rPr>
          <w:sz w:val="24"/>
          <w:szCs w:val="24"/>
        </w:rPr>
        <w:t>на защиту студентом ВКР отводится до 30</w:t>
      </w:r>
      <w:r w:rsidRPr="00755726">
        <w:rPr>
          <w:spacing w:val="-6"/>
          <w:sz w:val="24"/>
          <w:szCs w:val="24"/>
        </w:rPr>
        <w:t xml:space="preserve"> </w:t>
      </w:r>
      <w:r w:rsidRPr="00755726">
        <w:rPr>
          <w:sz w:val="24"/>
          <w:szCs w:val="24"/>
        </w:rPr>
        <w:t>минут.</w:t>
      </w:r>
    </w:p>
    <w:p w14:paraId="36C53595" w14:textId="77777777" w:rsidR="004758AD" w:rsidRPr="00755726" w:rsidRDefault="005F145A" w:rsidP="00E564C5">
      <w:pPr>
        <w:pStyle w:val="a6"/>
        <w:numPr>
          <w:ilvl w:val="0"/>
          <w:numId w:val="5"/>
        </w:numPr>
        <w:tabs>
          <w:tab w:val="left" w:pos="1140"/>
        </w:tabs>
        <w:spacing w:before="21"/>
        <w:ind w:left="0" w:right="3" w:firstLine="709"/>
        <w:jc w:val="both"/>
        <w:rPr>
          <w:sz w:val="24"/>
          <w:szCs w:val="24"/>
        </w:rPr>
      </w:pPr>
      <w:r w:rsidRPr="00755726">
        <w:rPr>
          <w:sz w:val="24"/>
          <w:szCs w:val="24"/>
        </w:rPr>
        <w:t>Процедура защиты ВКР</w:t>
      </w:r>
      <w:r w:rsidRPr="00755726">
        <w:rPr>
          <w:spacing w:val="-1"/>
          <w:sz w:val="24"/>
          <w:szCs w:val="24"/>
        </w:rPr>
        <w:t xml:space="preserve"> </w:t>
      </w:r>
      <w:r w:rsidRPr="00755726">
        <w:rPr>
          <w:sz w:val="24"/>
          <w:szCs w:val="24"/>
        </w:rPr>
        <w:t>включает:</w:t>
      </w:r>
    </w:p>
    <w:p w14:paraId="36C53596" w14:textId="77777777" w:rsidR="004758AD" w:rsidRPr="00755726" w:rsidRDefault="005F145A" w:rsidP="00E564C5">
      <w:pPr>
        <w:pStyle w:val="a6"/>
        <w:numPr>
          <w:ilvl w:val="1"/>
          <w:numId w:val="5"/>
        </w:numPr>
        <w:tabs>
          <w:tab w:val="left" w:pos="1752"/>
        </w:tabs>
        <w:spacing w:before="43" w:line="256" w:lineRule="auto"/>
        <w:ind w:left="0" w:right="3" w:firstLine="709"/>
        <w:jc w:val="both"/>
        <w:rPr>
          <w:sz w:val="24"/>
          <w:szCs w:val="24"/>
        </w:rPr>
      </w:pPr>
      <w:r w:rsidRPr="00755726">
        <w:rPr>
          <w:sz w:val="24"/>
          <w:szCs w:val="24"/>
        </w:rPr>
        <w:t>доклад студента – 10 - 15 минут, в течение которых студент кратко освещает цель, задачи и содержание ВКР с обоснованием принятых</w:t>
      </w:r>
      <w:r w:rsidRPr="00755726">
        <w:rPr>
          <w:spacing w:val="-3"/>
          <w:sz w:val="24"/>
          <w:szCs w:val="24"/>
        </w:rPr>
        <w:t xml:space="preserve"> </w:t>
      </w:r>
      <w:r w:rsidRPr="00755726">
        <w:rPr>
          <w:sz w:val="24"/>
          <w:szCs w:val="24"/>
        </w:rPr>
        <w:t>решений;</w:t>
      </w:r>
    </w:p>
    <w:p w14:paraId="36C53597" w14:textId="77777777" w:rsidR="004758AD" w:rsidRPr="00755726" w:rsidRDefault="005F145A" w:rsidP="00F67F04">
      <w:pPr>
        <w:pStyle w:val="a5"/>
        <w:spacing w:before="23"/>
        <w:ind w:left="0" w:right="3" w:firstLine="709"/>
        <w:jc w:val="both"/>
      </w:pPr>
      <w:r w:rsidRPr="00755726">
        <w:t>Доклад может сопровождаться мультимедиа презентацией и другими материалами;</w:t>
      </w:r>
    </w:p>
    <w:p w14:paraId="36C53598" w14:textId="77777777" w:rsidR="004758AD" w:rsidRPr="00755726" w:rsidRDefault="005F145A" w:rsidP="00E564C5">
      <w:pPr>
        <w:pStyle w:val="a6"/>
        <w:numPr>
          <w:ilvl w:val="1"/>
          <w:numId w:val="5"/>
        </w:numPr>
        <w:tabs>
          <w:tab w:val="left" w:pos="1752"/>
        </w:tabs>
        <w:spacing w:before="41"/>
        <w:ind w:left="0" w:right="3" w:firstLine="709"/>
        <w:jc w:val="both"/>
        <w:rPr>
          <w:sz w:val="24"/>
          <w:szCs w:val="24"/>
        </w:rPr>
      </w:pPr>
      <w:r w:rsidRPr="00755726">
        <w:rPr>
          <w:sz w:val="24"/>
          <w:szCs w:val="24"/>
        </w:rPr>
        <w:t>чтение секретарем ГЭК отзыва и рецензии на выполненную</w:t>
      </w:r>
      <w:r w:rsidRPr="00755726">
        <w:rPr>
          <w:spacing w:val="-5"/>
          <w:sz w:val="24"/>
          <w:szCs w:val="24"/>
        </w:rPr>
        <w:t xml:space="preserve"> </w:t>
      </w:r>
      <w:r w:rsidRPr="00755726">
        <w:rPr>
          <w:sz w:val="24"/>
          <w:szCs w:val="24"/>
        </w:rPr>
        <w:t>ВКР;</w:t>
      </w:r>
    </w:p>
    <w:p w14:paraId="36C53599" w14:textId="77777777" w:rsidR="004758AD" w:rsidRPr="00755726" w:rsidRDefault="005F145A" w:rsidP="00E564C5">
      <w:pPr>
        <w:pStyle w:val="a6"/>
        <w:numPr>
          <w:ilvl w:val="1"/>
          <w:numId w:val="5"/>
        </w:numPr>
        <w:tabs>
          <w:tab w:val="left" w:pos="1752"/>
        </w:tabs>
        <w:spacing w:before="23" w:line="256" w:lineRule="auto"/>
        <w:ind w:left="0" w:right="3" w:firstLine="709"/>
        <w:jc w:val="both"/>
        <w:rPr>
          <w:sz w:val="24"/>
          <w:szCs w:val="24"/>
        </w:rPr>
      </w:pPr>
      <w:r w:rsidRPr="00755726">
        <w:rPr>
          <w:sz w:val="24"/>
          <w:szCs w:val="24"/>
        </w:rPr>
        <w:t>вопросы членов комиссии и ответы выпускника на вопросы и замечания членов комиссии по теме ВКР и профилю</w:t>
      </w:r>
      <w:r w:rsidRPr="00755726">
        <w:rPr>
          <w:spacing w:val="-3"/>
          <w:sz w:val="24"/>
          <w:szCs w:val="24"/>
        </w:rPr>
        <w:t xml:space="preserve"> </w:t>
      </w:r>
      <w:r w:rsidRPr="00755726">
        <w:rPr>
          <w:sz w:val="24"/>
          <w:szCs w:val="24"/>
        </w:rPr>
        <w:t>специальности.</w:t>
      </w:r>
    </w:p>
    <w:p w14:paraId="36C5359A" w14:textId="4DC110C7" w:rsidR="004758AD" w:rsidRPr="00755726" w:rsidRDefault="005F145A" w:rsidP="00E564C5">
      <w:pPr>
        <w:pStyle w:val="a6"/>
        <w:numPr>
          <w:ilvl w:val="0"/>
          <w:numId w:val="5"/>
        </w:numPr>
        <w:tabs>
          <w:tab w:val="left" w:pos="1200"/>
        </w:tabs>
        <w:spacing w:line="276" w:lineRule="auto"/>
        <w:ind w:left="0" w:right="3" w:firstLine="709"/>
        <w:jc w:val="both"/>
        <w:rPr>
          <w:sz w:val="24"/>
          <w:szCs w:val="24"/>
        </w:rPr>
      </w:pPr>
      <w:r w:rsidRPr="00755726">
        <w:rPr>
          <w:sz w:val="24"/>
          <w:szCs w:val="24"/>
        </w:rPr>
        <w:t xml:space="preserve">Заседания ГЭК протоколируются секретарем и подписываются всем </w:t>
      </w:r>
      <w:r w:rsidR="00F67F04" w:rsidRPr="00755726">
        <w:rPr>
          <w:sz w:val="24"/>
          <w:szCs w:val="24"/>
        </w:rPr>
        <w:t xml:space="preserve">составом </w:t>
      </w:r>
      <w:r w:rsidR="00F67F04" w:rsidRPr="00755726">
        <w:rPr>
          <w:spacing w:val="-31"/>
          <w:sz w:val="24"/>
          <w:szCs w:val="24"/>
        </w:rPr>
        <w:t>ГЭК</w:t>
      </w:r>
      <w:r w:rsidRPr="00755726">
        <w:rPr>
          <w:sz w:val="24"/>
          <w:szCs w:val="24"/>
        </w:rPr>
        <w:t>. В протоколе</w:t>
      </w:r>
      <w:r w:rsidRPr="00755726">
        <w:rPr>
          <w:spacing w:val="-4"/>
          <w:sz w:val="24"/>
          <w:szCs w:val="24"/>
        </w:rPr>
        <w:t xml:space="preserve"> </w:t>
      </w:r>
      <w:r w:rsidRPr="00755726">
        <w:rPr>
          <w:sz w:val="24"/>
          <w:szCs w:val="24"/>
        </w:rPr>
        <w:t>фиксируются:</w:t>
      </w:r>
    </w:p>
    <w:p w14:paraId="36C5359B" w14:textId="77777777" w:rsidR="004758AD" w:rsidRPr="00755726" w:rsidRDefault="005F145A" w:rsidP="00E564C5">
      <w:pPr>
        <w:pStyle w:val="a6"/>
        <w:numPr>
          <w:ilvl w:val="1"/>
          <w:numId w:val="6"/>
        </w:numPr>
        <w:tabs>
          <w:tab w:val="left" w:pos="1053"/>
          <w:tab w:val="left" w:pos="1054"/>
        </w:tabs>
        <w:spacing w:line="292" w:lineRule="exact"/>
        <w:ind w:left="0" w:right="3" w:firstLine="709"/>
        <w:jc w:val="both"/>
        <w:rPr>
          <w:sz w:val="24"/>
          <w:szCs w:val="24"/>
        </w:rPr>
      </w:pPr>
      <w:r w:rsidRPr="00755726">
        <w:rPr>
          <w:sz w:val="24"/>
          <w:szCs w:val="24"/>
        </w:rPr>
        <w:t>итоговая оценка выполнения и защиты</w:t>
      </w:r>
      <w:r w:rsidRPr="00755726">
        <w:rPr>
          <w:spacing w:val="-5"/>
          <w:sz w:val="24"/>
          <w:szCs w:val="24"/>
        </w:rPr>
        <w:t xml:space="preserve"> </w:t>
      </w:r>
      <w:r w:rsidRPr="00755726">
        <w:rPr>
          <w:sz w:val="24"/>
          <w:szCs w:val="24"/>
        </w:rPr>
        <w:t>ВКР;</w:t>
      </w:r>
    </w:p>
    <w:p w14:paraId="36C5359C" w14:textId="77777777" w:rsidR="004758AD" w:rsidRPr="00755726" w:rsidRDefault="005F145A" w:rsidP="00E564C5">
      <w:pPr>
        <w:pStyle w:val="a6"/>
        <w:numPr>
          <w:ilvl w:val="1"/>
          <w:numId w:val="6"/>
        </w:numPr>
        <w:tabs>
          <w:tab w:val="left" w:pos="1053"/>
          <w:tab w:val="left" w:pos="1054"/>
        </w:tabs>
        <w:spacing w:before="41"/>
        <w:ind w:left="0" w:right="3" w:firstLine="709"/>
        <w:jc w:val="both"/>
        <w:rPr>
          <w:sz w:val="24"/>
          <w:szCs w:val="24"/>
        </w:rPr>
      </w:pPr>
      <w:r w:rsidRPr="00755726">
        <w:rPr>
          <w:sz w:val="24"/>
          <w:szCs w:val="24"/>
        </w:rPr>
        <w:t>присуждение</w:t>
      </w:r>
      <w:r w:rsidRPr="00755726">
        <w:rPr>
          <w:spacing w:val="-2"/>
          <w:sz w:val="24"/>
          <w:szCs w:val="24"/>
        </w:rPr>
        <w:t xml:space="preserve"> </w:t>
      </w:r>
      <w:r w:rsidRPr="00755726">
        <w:rPr>
          <w:sz w:val="24"/>
          <w:szCs w:val="24"/>
        </w:rPr>
        <w:t>квалификации;</w:t>
      </w:r>
    </w:p>
    <w:p w14:paraId="36C5359D" w14:textId="77777777" w:rsidR="004758AD" w:rsidRPr="00755726" w:rsidRDefault="005F145A" w:rsidP="00E564C5">
      <w:pPr>
        <w:pStyle w:val="a6"/>
        <w:numPr>
          <w:ilvl w:val="1"/>
          <w:numId w:val="6"/>
        </w:numPr>
        <w:tabs>
          <w:tab w:val="left" w:pos="1053"/>
          <w:tab w:val="left" w:pos="1054"/>
        </w:tabs>
        <w:spacing w:before="40"/>
        <w:ind w:left="0" w:right="3" w:firstLine="709"/>
        <w:jc w:val="both"/>
        <w:rPr>
          <w:sz w:val="24"/>
          <w:szCs w:val="24"/>
        </w:rPr>
      </w:pPr>
      <w:r w:rsidRPr="00755726">
        <w:rPr>
          <w:sz w:val="24"/>
          <w:szCs w:val="24"/>
        </w:rPr>
        <w:t>особые мнения о</w:t>
      </w:r>
      <w:r w:rsidRPr="00755726">
        <w:rPr>
          <w:spacing w:val="-3"/>
          <w:sz w:val="24"/>
          <w:szCs w:val="24"/>
        </w:rPr>
        <w:t xml:space="preserve"> </w:t>
      </w:r>
      <w:r w:rsidRPr="00755726">
        <w:rPr>
          <w:sz w:val="24"/>
          <w:szCs w:val="24"/>
        </w:rPr>
        <w:t>студенте.</w:t>
      </w:r>
    </w:p>
    <w:p w14:paraId="36C5359E" w14:textId="77777777" w:rsidR="004758AD" w:rsidRPr="00755726" w:rsidRDefault="005F145A" w:rsidP="00E564C5">
      <w:pPr>
        <w:pStyle w:val="a6"/>
        <w:numPr>
          <w:ilvl w:val="0"/>
          <w:numId w:val="5"/>
        </w:numPr>
        <w:tabs>
          <w:tab w:val="left" w:pos="1370"/>
        </w:tabs>
        <w:ind w:left="0" w:right="3" w:firstLine="709"/>
        <w:jc w:val="both"/>
        <w:rPr>
          <w:sz w:val="24"/>
          <w:szCs w:val="24"/>
        </w:rPr>
      </w:pPr>
      <w:r w:rsidRPr="00755726">
        <w:rPr>
          <w:sz w:val="24"/>
          <w:szCs w:val="24"/>
        </w:rPr>
        <w:t>Решение об оценке за выполнение и защиту ВКР,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14:paraId="36C5359F" w14:textId="77777777" w:rsidR="004758AD" w:rsidRPr="00755726" w:rsidRDefault="005F145A" w:rsidP="00F67F04">
      <w:pPr>
        <w:pStyle w:val="a5"/>
        <w:ind w:left="0" w:firstLine="709"/>
        <w:jc w:val="both"/>
      </w:pPr>
      <w:r w:rsidRPr="00755726">
        <w:t>Решение ГЭК об оценке выполнения и защиты ВКР студентом, объявляется выпускникам Председателем ГЭК в день защиты, сразу после принятия решения на закрытом заседании в день защиты</w:t>
      </w:r>
      <w:r w:rsidRPr="00755726">
        <w:rPr>
          <w:spacing w:val="-1"/>
        </w:rPr>
        <w:t xml:space="preserve"> </w:t>
      </w:r>
      <w:r w:rsidRPr="00755726">
        <w:t>ВКР.</w:t>
      </w:r>
    </w:p>
    <w:p w14:paraId="36C535A0" w14:textId="77777777" w:rsidR="004758AD" w:rsidRPr="00755726" w:rsidRDefault="004758AD" w:rsidP="00752E89">
      <w:pPr>
        <w:spacing w:line="283" w:lineRule="auto"/>
        <w:ind w:firstLine="709"/>
        <w:jc w:val="both"/>
        <w:rPr>
          <w:sz w:val="24"/>
          <w:szCs w:val="24"/>
        </w:rPr>
        <w:sectPr w:rsidR="004758AD" w:rsidRPr="00755726" w:rsidSect="005805FF">
          <w:pgSz w:w="11910" w:h="16840"/>
          <w:pgMar w:top="1134" w:right="850" w:bottom="1134" w:left="1701" w:header="0" w:footer="973" w:gutter="0"/>
          <w:cols w:space="720"/>
          <w:docGrid w:linePitch="299"/>
        </w:sectPr>
      </w:pPr>
    </w:p>
    <w:p w14:paraId="36C535A1" w14:textId="77777777" w:rsidR="004758AD" w:rsidRPr="00755726" w:rsidRDefault="005F145A" w:rsidP="00E564C5">
      <w:pPr>
        <w:pStyle w:val="31"/>
        <w:numPr>
          <w:ilvl w:val="0"/>
          <w:numId w:val="4"/>
        </w:numPr>
        <w:tabs>
          <w:tab w:val="left" w:pos="142"/>
        </w:tabs>
        <w:spacing w:before="67" w:line="276" w:lineRule="auto"/>
        <w:ind w:left="0" w:firstLine="0"/>
        <w:jc w:val="center"/>
      </w:pPr>
      <w:r w:rsidRPr="00755726">
        <w:t>УСЛОВИЯ РЕАЛИЗАЦИИ ПРОГРАММЫ ГОСУДАРСТВЕННОЙ ИТОГОВОЙ АТТЕСТАЦИИ</w:t>
      </w:r>
    </w:p>
    <w:p w14:paraId="36C535A2" w14:textId="77777777" w:rsidR="00752E89" w:rsidRPr="00755726" w:rsidRDefault="00752E89" w:rsidP="00752E89">
      <w:pPr>
        <w:pStyle w:val="31"/>
        <w:tabs>
          <w:tab w:val="left" w:pos="142"/>
        </w:tabs>
        <w:spacing w:before="67" w:line="276" w:lineRule="auto"/>
        <w:ind w:left="709" w:right="985"/>
      </w:pPr>
    </w:p>
    <w:p w14:paraId="36C535A3" w14:textId="77777777" w:rsidR="004758AD" w:rsidRDefault="005F145A" w:rsidP="0058583C">
      <w:pPr>
        <w:pStyle w:val="a6"/>
        <w:tabs>
          <w:tab w:val="left" w:pos="1462"/>
        </w:tabs>
        <w:ind w:left="0" w:firstLine="737"/>
        <w:rPr>
          <w:b/>
          <w:sz w:val="24"/>
        </w:rPr>
      </w:pPr>
      <w:r w:rsidRPr="00755726">
        <w:rPr>
          <w:b/>
          <w:sz w:val="24"/>
        </w:rPr>
        <w:t>Требования к минимальному материально-техническому</w:t>
      </w:r>
      <w:r w:rsidRPr="00755726">
        <w:rPr>
          <w:b/>
          <w:spacing w:val="-4"/>
          <w:sz w:val="24"/>
        </w:rPr>
        <w:t xml:space="preserve"> </w:t>
      </w:r>
      <w:r w:rsidR="0058583C" w:rsidRPr="00755726">
        <w:rPr>
          <w:b/>
          <w:sz w:val="24"/>
        </w:rPr>
        <w:t>обеспечению</w:t>
      </w:r>
    </w:p>
    <w:p w14:paraId="36C535A4" w14:textId="77777777" w:rsidR="008476F8" w:rsidRPr="00755726" w:rsidRDefault="008476F8" w:rsidP="0058583C">
      <w:pPr>
        <w:pStyle w:val="a6"/>
        <w:tabs>
          <w:tab w:val="left" w:pos="1462"/>
        </w:tabs>
        <w:ind w:left="0" w:firstLine="737"/>
        <w:rPr>
          <w:b/>
          <w:sz w:val="24"/>
        </w:rPr>
      </w:pPr>
    </w:p>
    <w:p w14:paraId="36C535A5" w14:textId="284111AA" w:rsidR="004758AD" w:rsidRPr="00900065" w:rsidRDefault="00900065" w:rsidP="0058583C">
      <w:pPr>
        <w:pStyle w:val="a5"/>
        <w:ind w:left="0" w:firstLine="737"/>
        <w:rPr>
          <w:b/>
          <w:sz w:val="20"/>
        </w:rPr>
      </w:pPr>
      <w:r w:rsidRPr="00900065">
        <w:rPr>
          <w:b/>
        </w:rPr>
        <w:t>При выполнении выпускной квалификационной работы</w:t>
      </w:r>
    </w:p>
    <w:p w14:paraId="36C535A6" w14:textId="7D3D562C" w:rsidR="00450F27" w:rsidRPr="00755726" w:rsidRDefault="005F145A" w:rsidP="0058583C">
      <w:pPr>
        <w:pStyle w:val="a5"/>
        <w:tabs>
          <w:tab w:val="left" w:pos="4613"/>
          <w:tab w:val="left" w:pos="6504"/>
          <w:tab w:val="left" w:pos="9951"/>
        </w:tabs>
        <w:ind w:left="0" w:firstLine="737"/>
        <w:jc w:val="both"/>
      </w:pPr>
      <w:r w:rsidRPr="00755726">
        <w:t>Реализация программы ГИА на этапе подготовки к итоговой аттестации осуществля</w:t>
      </w:r>
      <w:r w:rsidR="00450F27" w:rsidRPr="00755726">
        <w:t>ется в учебных   кабинетах</w:t>
      </w:r>
      <w:r w:rsidR="00E26853">
        <w:t xml:space="preserve"> и </w:t>
      </w:r>
      <w:r w:rsidR="00900065">
        <w:t xml:space="preserve">мастерских </w:t>
      </w:r>
      <w:r w:rsidR="00900065" w:rsidRPr="00755726">
        <w:t>ГБПОУ</w:t>
      </w:r>
      <w:r w:rsidR="00450F27" w:rsidRPr="00755726">
        <w:rPr>
          <w:bCs/>
        </w:rPr>
        <w:t xml:space="preserve"> МО </w:t>
      </w:r>
      <w:r w:rsidR="00450F27" w:rsidRPr="00755726">
        <w:t>«</w:t>
      </w:r>
      <w:r w:rsidR="00900065" w:rsidRPr="00755726">
        <w:t>Воскресенский колледж</w:t>
      </w:r>
      <w:r w:rsidR="00450F27" w:rsidRPr="00755726">
        <w:rPr>
          <w:sz w:val="28"/>
          <w:szCs w:val="28"/>
        </w:rPr>
        <w:t>»</w:t>
      </w:r>
      <w:r w:rsidR="00450F27" w:rsidRPr="00755726">
        <w:t xml:space="preserve"> СП №1.</w:t>
      </w:r>
      <w:r w:rsidRPr="00755726">
        <w:t xml:space="preserve"> </w:t>
      </w:r>
    </w:p>
    <w:p w14:paraId="36C535A7" w14:textId="77777777" w:rsidR="004758AD" w:rsidRDefault="005F145A" w:rsidP="0058583C">
      <w:pPr>
        <w:pStyle w:val="a5"/>
        <w:ind w:left="0" w:firstLine="737"/>
        <w:jc w:val="both"/>
      </w:pPr>
      <w:r w:rsidRPr="00755726">
        <w:t>Оборудование кабинет</w:t>
      </w:r>
      <w:r w:rsidR="00450F27" w:rsidRPr="00755726">
        <w:t>ов</w:t>
      </w:r>
      <w:r w:rsidRPr="00755726">
        <w:t>:</w:t>
      </w:r>
      <w:r w:rsidR="00E26853">
        <w:t xml:space="preserve"> и мастерских:</w:t>
      </w:r>
    </w:p>
    <w:p w14:paraId="36C535A8" w14:textId="77777777" w:rsidR="004758AD" w:rsidRPr="00755726" w:rsidRDefault="005F145A" w:rsidP="00E564C5">
      <w:pPr>
        <w:pStyle w:val="a6"/>
        <w:numPr>
          <w:ilvl w:val="0"/>
          <w:numId w:val="3"/>
        </w:numPr>
        <w:tabs>
          <w:tab w:val="left" w:pos="1620"/>
        </w:tabs>
        <w:ind w:left="0" w:firstLine="737"/>
        <w:jc w:val="both"/>
        <w:rPr>
          <w:sz w:val="24"/>
        </w:rPr>
      </w:pPr>
      <w:r w:rsidRPr="00755726">
        <w:rPr>
          <w:sz w:val="24"/>
        </w:rPr>
        <w:t>рабочие места для</w:t>
      </w:r>
      <w:r w:rsidRPr="00755726">
        <w:rPr>
          <w:spacing w:val="-2"/>
          <w:sz w:val="24"/>
        </w:rPr>
        <w:t xml:space="preserve"> </w:t>
      </w:r>
      <w:r w:rsidRPr="00755726">
        <w:rPr>
          <w:sz w:val="24"/>
        </w:rPr>
        <w:t>обучающихся;</w:t>
      </w:r>
    </w:p>
    <w:p w14:paraId="36C535A9" w14:textId="77777777" w:rsidR="004758AD" w:rsidRPr="00755726" w:rsidRDefault="005F145A" w:rsidP="00E564C5">
      <w:pPr>
        <w:pStyle w:val="a6"/>
        <w:numPr>
          <w:ilvl w:val="0"/>
          <w:numId w:val="3"/>
        </w:numPr>
        <w:tabs>
          <w:tab w:val="left" w:pos="1620"/>
        </w:tabs>
        <w:ind w:left="0" w:firstLine="737"/>
        <w:jc w:val="both"/>
        <w:rPr>
          <w:sz w:val="24"/>
        </w:rPr>
      </w:pPr>
      <w:r w:rsidRPr="00755726">
        <w:rPr>
          <w:sz w:val="24"/>
        </w:rPr>
        <w:t>компьютер;</w:t>
      </w:r>
    </w:p>
    <w:p w14:paraId="36C535AA" w14:textId="77777777" w:rsidR="004758AD" w:rsidRDefault="005F145A" w:rsidP="00E564C5">
      <w:pPr>
        <w:pStyle w:val="a6"/>
        <w:numPr>
          <w:ilvl w:val="0"/>
          <w:numId w:val="3"/>
        </w:numPr>
        <w:tabs>
          <w:tab w:val="left" w:pos="1620"/>
        </w:tabs>
        <w:ind w:left="0" w:firstLine="737"/>
        <w:jc w:val="both"/>
        <w:rPr>
          <w:sz w:val="24"/>
        </w:rPr>
      </w:pPr>
      <w:r w:rsidRPr="00755726">
        <w:rPr>
          <w:sz w:val="24"/>
        </w:rPr>
        <w:t>телевизор;</w:t>
      </w:r>
    </w:p>
    <w:p w14:paraId="36C535AB" w14:textId="77777777" w:rsidR="00E26853" w:rsidRPr="00755726" w:rsidRDefault="00E26853" w:rsidP="00E564C5">
      <w:pPr>
        <w:pStyle w:val="a6"/>
        <w:numPr>
          <w:ilvl w:val="0"/>
          <w:numId w:val="3"/>
        </w:numPr>
        <w:tabs>
          <w:tab w:val="left" w:pos="1620"/>
        </w:tabs>
        <w:ind w:left="0" w:firstLine="737"/>
        <w:jc w:val="both"/>
        <w:rPr>
          <w:sz w:val="24"/>
        </w:rPr>
      </w:pPr>
      <w:r>
        <w:rPr>
          <w:sz w:val="24"/>
        </w:rPr>
        <w:t>техническое оборудование, инструменты и расходные материалы</w:t>
      </w:r>
    </w:p>
    <w:p w14:paraId="36C535AC" w14:textId="77777777" w:rsidR="004758AD" w:rsidRPr="00755726" w:rsidRDefault="005F145A" w:rsidP="00E564C5">
      <w:pPr>
        <w:pStyle w:val="a6"/>
        <w:numPr>
          <w:ilvl w:val="0"/>
          <w:numId w:val="3"/>
        </w:numPr>
        <w:tabs>
          <w:tab w:val="left" w:pos="1620"/>
        </w:tabs>
        <w:ind w:left="0" w:firstLine="737"/>
        <w:jc w:val="both"/>
        <w:rPr>
          <w:sz w:val="24"/>
        </w:rPr>
      </w:pPr>
      <w:r w:rsidRPr="00755726">
        <w:rPr>
          <w:sz w:val="24"/>
        </w:rPr>
        <w:t>график проведения консультаций по выпускным квалификационным</w:t>
      </w:r>
      <w:r w:rsidRPr="00755726">
        <w:rPr>
          <w:spacing w:val="-13"/>
          <w:sz w:val="24"/>
        </w:rPr>
        <w:t xml:space="preserve"> </w:t>
      </w:r>
      <w:r w:rsidRPr="00755726">
        <w:rPr>
          <w:sz w:val="24"/>
        </w:rPr>
        <w:t>работам;</w:t>
      </w:r>
    </w:p>
    <w:p w14:paraId="36C535AD" w14:textId="77777777" w:rsidR="004758AD" w:rsidRPr="00755726" w:rsidRDefault="005F145A" w:rsidP="00E564C5">
      <w:pPr>
        <w:pStyle w:val="a6"/>
        <w:numPr>
          <w:ilvl w:val="0"/>
          <w:numId w:val="3"/>
        </w:numPr>
        <w:tabs>
          <w:tab w:val="left" w:pos="1620"/>
        </w:tabs>
        <w:ind w:left="0" w:firstLine="737"/>
        <w:jc w:val="both"/>
        <w:rPr>
          <w:sz w:val="24"/>
        </w:rPr>
      </w:pPr>
      <w:r w:rsidRPr="00755726">
        <w:rPr>
          <w:sz w:val="24"/>
        </w:rPr>
        <w:t>график поэтапного выполнения выпускных квалификационных</w:t>
      </w:r>
      <w:r w:rsidRPr="00755726">
        <w:rPr>
          <w:spacing w:val="-1"/>
          <w:sz w:val="24"/>
        </w:rPr>
        <w:t xml:space="preserve"> </w:t>
      </w:r>
      <w:r w:rsidRPr="00755726">
        <w:rPr>
          <w:sz w:val="24"/>
        </w:rPr>
        <w:t>работ;</w:t>
      </w:r>
    </w:p>
    <w:p w14:paraId="36C535AE" w14:textId="77777777" w:rsidR="004758AD" w:rsidRPr="00755726" w:rsidRDefault="005F145A" w:rsidP="00E564C5">
      <w:pPr>
        <w:pStyle w:val="a6"/>
        <w:numPr>
          <w:ilvl w:val="0"/>
          <w:numId w:val="3"/>
        </w:numPr>
        <w:tabs>
          <w:tab w:val="left" w:pos="1620"/>
        </w:tabs>
        <w:ind w:left="0" w:firstLine="737"/>
        <w:jc w:val="both"/>
        <w:rPr>
          <w:sz w:val="24"/>
        </w:rPr>
      </w:pPr>
      <w:r w:rsidRPr="00755726">
        <w:rPr>
          <w:sz w:val="24"/>
        </w:rPr>
        <w:t>комплект учебно-методической документации и технической</w:t>
      </w:r>
      <w:r w:rsidRPr="00755726">
        <w:rPr>
          <w:spacing w:val="-5"/>
          <w:sz w:val="24"/>
        </w:rPr>
        <w:t xml:space="preserve"> </w:t>
      </w:r>
      <w:r w:rsidRPr="00755726">
        <w:rPr>
          <w:sz w:val="24"/>
        </w:rPr>
        <w:t>литературы;</w:t>
      </w:r>
    </w:p>
    <w:p w14:paraId="36C535AF" w14:textId="237FB158" w:rsidR="004758AD" w:rsidRDefault="00645BEB" w:rsidP="00E564C5">
      <w:pPr>
        <w:pStyle w:val="a6"/>
        <w:numPr>
          <w:ilvl w:val="0"/>
          <w:numId w:val="3"/>
        </w:numPr>
        <w:shd w:val="clear" w:color="auto" w:fill="FFFFFF"/>
        <w:ind w:left="0" w:firstLine="737"/>
        <w:jc w:val="both"/>
        <w:rPr>
          <w:sz w:val="24"/>
          <w:szCs w:val="24"/>
        </w:rPr>
      </w:pPr>
      <w:r w:rsidRPr="00755726">
        <w:rPr>
          <w:sz w:val="24"/>
        </w:rPr>
        <w:t>методическое сопровождение по</w:t>
      </w:r>
      <w:r w:rsidRPr="00755726">
        <w:rPr>
          <w:bCs/>
          <w:sz w:val="24"/>
          <w:szCs w:val="24"/>
        </w:rPr>
        <w:t xml:space="preserve"> </w:t>
      </w:r>
      <w:r w:rsidR="00900065" w:rsidRPr="00755726">
        <w:rPr>
          <w:bCs/>
          <w:sz w:val="24"/>
          <w:szCs w:val="24"/>
        </w:rPr>
        <w:t>выполнению дипломного</w:t>
      </w:r>
      <w:r w:rsidRPr="00755726">
        <w:rPr>
          <w:bCs/>
          <w:sz w:val="24"/>
          <w:szCs w:val="24"/>
        </w:rPr>
        <w:t xml:space="preserve"> проекта</w:t>
      </w:r>
      <w:r w:rsidR="005F145A" w:rsidRPr="00755726">
        <w:rPr>
          <w:sz w:val="24"/>
          <w:szCs w:val="24"/>
        </w:rPr>
        <w:t>.</w:t>
      </w:r>
    </w:p>
    <w:p w14:paraId="36C535B3" w14:textId="77777777" w:rsidR="004758AD" w:rsidRPr="00580D23" w:rsidRDefault="005F145A" w:rsidP="0058583C">
      <w:pPr>
        <w:pStyle w:val="a5"/>
        <w:ind w:left="0" w:firstLine="737"/>
        <w:jc w:val="both"/>
      </w:pPr>
      <w:r w:rsidRPr="00580D23">
        <w:t>При выполнении ВКР выпускнику предоставляются технические и информационные возможности:</w:t>
      </w:r>
    </w:p>
    <w:p w14:paraId="36C535B4" w14:textId="0A88A274" w:rsidR="004758AD" w:rsidRPr="00580D23" w:rsidRDefault="005F145A" w:rsidP="00E564C5">
      <w:pPr>
        <w:pStyle w:val="a6"/>
        <w:numPr>
          <w:ilvl w:val="0"/>
          <w:numId w:val="3"/>
        </w:numPr>
        <w:tabs>
          <w:tab w:val="left" w:pos="1620"/>
        </w:tabs>
        <w:ind w:left="0" w:firstLine="737"/>
        <w:jc w:val="both"/>
        <w:rPr>
          <w:sz w:val="24"/>
          <w:szCs w:val="24"/>
        </w:rPr>
      </w:pPr>
      <w:r w:rsidRPr="00580D23">
        <w:rPr>
          <w:sz w:val="24"/>
          <w:szCs w:val="24"/>
        </w:rPr>
        <w:t xml:space="preserve">кабинета </w:t>
      </w:r>
      <w:r w:rsidR="00450F27" w:rsidRPr="00580D23">
        <w:rPr>
          <w:sz w:val="24"/>
          <w:szCs w:val="24"/>
        </w:rPr>
        <w:t>курсового</w:t>
      </w:r>
      <w:r w:rsidRPr="00580D23">
        <w:rPr>
          <w:sz w:val="24"/>
          <w:szCs w:val="24"/>
        </w:rPr>
        <w:t xml:space="preserve"> </w:t>
      </w:r>
      <w:r w:rsidR="00900065" w:rsidRPr="00580D23">
        <w:rPr>
          <w:sz w:val="24"/>
          <w:szCs w:val="24"/>
        </w:rPr>
        <w:t>проектирования ГБПОУ</w:t>
      </w:r>
      <w:r w:rsidR="00450F27" w:rsidRPr="00580D23">
        <w:rPr>
          <w:bCs/>
          <w:sz w:val="24"/>
          <w:szCs w:val="24"/>
        </w:rPr>
        <w:t xml:space="preserve"> МО </w:t>
      </w:r>
      <w:r w:rsidR="00450F27" w:rsidRPr="00580D23">
        <w:rPr>
          <w:sz w:val="24"/>
          <w:szCs w:val="24"/>
        </w:rPr>
        <w:t>«</w:t>
      </w:r>
      <w:r w:rsidR="00900065" w:rsidRPr="00580D23">
        <w:rPr>
          <w:sz w:val="24"/>
          <w:szCs w:val="24"/>
        </w:rPr>
        <w:t>Воскресенский колледж</w:t>
      </w:r>
      <w:r w:rsidR="00450F27" w:rsidRPr="00580D23">
        <w:rPr>
          <w:sz w:val="24"/>
          <w:szCs w:val="24"/>
        </w:rPr>
        <w:t>»</w:t>
      </w:r>
    </w:p>
    <w:p w14:paraId="36C535B5" w14:textId="77777777" w:rsidR="004758AD" w:rsidRPr="00580D23" w:rsidRDefault="005F145A" w:rsidP="00E564C5">
      <w:pPr>
        <w:pStyle w:val="a6"/>
        <w:numPr>
          <w:ilvl w:val="0"/>
          <w:numId w:val="3"/>
        </w:numPr>
        <w:tabs>
          <w:tab w:val="left" w:pos="1620"/>
        </w:tabs>
        <w:ind w:left="0" w:firstLine="737"/>
        <w:jc w:val="both"/>
        <w:rPr>
          <w:sz w:val="24"/>
          <w:szCs w:val="24"/>
        </w:rPr>
      </w:pPr>
      <w:r w:rsidRPr="00580D23">
        <w:rPr>
          <w:sz w:val="24"/>
          <w:szCs w:val="24"/>
        </w:rPr>
        <w:t>компьютеры, сканер,</w:t>
      </w:r>
      <w:r w:rsidRPr="00580D23">
        <w:rPr>
          <w:spacing w:val="-1"/>
          <w:sz w:val="24"/>
          <w:szCs w:val="24"/>
        </w:rPr>
        <w:t xml:space="preserve"> </w:t>
      </w:r>
      <w:r w:rsidRPr="00580D23">
        <w:rPr>
          <w:sz w:val="24"/>
          <w:szCs w:val="24"/>
        </w:rPr>
        <w:t>принтер;</w:t>
      </w:r>
    </w:p>
    <w:p w14:paraId="36C535B6" w14:textId="562206AC" w:rsidR="004758AD" w:rsidRPr="00580D23" w:rsidRDefault="005F145A" w:rsidP="00E564C5">
      <w:pPr>
        <w:pStyle w:val="a6"/>
        <w:numPr>
          <w:ilvl w:val="0"/>
          <w:numId w:val="3"/>
        </w:numPr>
        <w:tabs>
          <w:tab w:val="left" w:pos="1620"/>
        </w:tabs>
        <w:ind w:left="0" w:firstLine="737"/>
        <w:jc w:val="both"/>
        <w:rPr>
          <w:sz w:val="24"/>
          <w:szCs w:val="24"/>
        </w:rPr>
      </w:pPr>
      <w:r w:rsidRPr="00580D23">
        <w:rPr>
          <w:sz w:val="24"/>
          <w:szCs w:val="24"/>
        </w:rPr>
        <w:t>программное обеспечение</w:t>
      </w:r>
      <w:r w:rsidR="00900065">
        <w:rPr>
          <w:sz w:val="24"/>
        </w:rPr>
        <w:t xml:space="preserve">: текстовый процессор, Компас </w:t>
      </w:r>
      <w:r w:rsidR="00900065" w:rsidRPr="00343BA8">
        <w:rPr>
          <w:sz w:val="24"/>
        </w:rPr>
        <w:t>3</w:t>
      </w:r>
      <w:r w:rsidR="00900065">
        <w:rPr>
          <w:sz w:val="24"/>
          <w:lang w:val="en-US"/>
        </w:rPr>
        <w:t>D</w:t>
      </w:r>
      <w:r w:rsidR="00900065">
        <w:rPr>
          <w:sz w:val="24"/>
        </w:rPr>
        <w:t>.</w:t>
      </w:r>
    </w:p>
    <w:p w14:paraId="36C535B7" w14:textId="77777777" w:rsidR="0058583C" w:rsidRPr="00580D23" w:rsidRDefault="0058583C" w:rsidP="0058583C">
      <w:pPr>
        <w:pStyle w:val="a6"/>
        <w:tabs>
          <w:tab w:val="left" w:pos="1620"/>
        </w:tabs>
        <w:ind w:left="737" w:firstLine="0"/>
        <w:jc w:val="both"/>
        <w:rPr>
          <w:sz w:val="24"/>
          <w:szCs w:val="24"/>
        </w:rPr>
      </w:pPr>
    </w:p>
    <w:p w14:paraId="6B1BACE0" w14:textId="77777777" w:rsidR="00900065" w:rsidRPr="0058583C" w:rsidRDefault="00900065" w:rsidP="00900065">
      <w:pPr>
        <w:pStyle w:val="410"/>
        <w:spacing w:before="0"/>
        <w:ind w:left="0" w:firstLine="737"/>
        <w:jc w:val="both"/>
        <w:rPr>
          <w:b w:val="0"/>
          <w:i w:val="0"/>
        </w:rPr>
      </w:pPr>
      <w:r w:rsidRPr="0058583C">
        <w:rPr>
          <w:i w:val="0"/>
        </w:rPr>
        <w:t>При защите выпускной квалификационной работы при ГЭК</w:t>
      </w:r>
      <w:r w:rsidRPr="0058583C">
        <w:rPr>
          <w:b w:val="0"/>
          <w:i w:val="0"/>
        </w:rPr>
        <w:t>.</w:t>
      </w:r>
    </w:p>
    <w:p w14:paraId="36C535B8" w14:textId="360A14B6" w:rsidR="004758AD" w:rsidRPr="00580D23" w:rsidRDefault="005F145A" w:rsidP="0058583C">
      <w:pPr>
        <w:pStyle w:val="a5"/>
        <w:tabs>
          <w:tab w:val="left" w:pos="4613"/>
          <w:tab w:val="left" w:pos="6504"/>
          <w:tab w:val="left" w:pos="9951"/>
        </w:tabs>
        <w:ind w:left="0" w:firstLine="737"/>
        <w:jc w:val="both"/>
      </w:pPr>
      <w:r w:rsidRPr="00580D23">
        <w:t xml:space="preserve">Для защиты выпускной работы отводится специально подготовленный кабинет </w:t>
      </w:r>
      <w:bookmarkStart w:id="9" w:name="_Hlk112855661"/>
      <w:r w:rsidR="00645BEB" w:rsidRPr="00580D23">
        <w:rPr>
          <w:bCs/>
        </w:rPr>
        <w:t xml:space="preserve">ГБПОУ МО </w:t>
      </w:r>
      <w:r w:rsidR="00645BEB" w:rsidRPr="00580D23">
        <w:t>«</w:t>
      </w:r>
      <w:r w:rsidR="00900065" w:rsidRPr="00580D23">
        <w:t>Воскресенский колледж</w:t>
      </w:r>
      <w:r w:rsidR="00645BEB" w:rsidRPr="00580D23">
        <w:t>» СП №</w:t>
      </w:r>
      <w:bookmarkEnd w:id="9"/>
      <w:r w:rsidR="002A4BE0" w:rsidRPr="00580D23">
        <w:t>1</w:t>
      </w:r>
      <w:r w:rsidR="002A4BE0">
        <w:t xml:space="preserve"> 1</w:t>
      </w:r>
      <w:r w:rsidR="00900065">
        <w:t>-9</w:t>
      </w:r>
      <w:r w:rsidRPr="00580D23">
        <w:t>.</w:t>
      </w:r>
    </w:p>
    <w:p w14:paraId="36C535B9" w14:textId="77777777" w:rsidR="004758AD" w:rsidRPr="00580D23" w:rsidRDefault="005F145A" w:rsidP="0058583C">
      <w:pPr>
        <w:pStyle w:val="a5"/>
        <w:ind w:left="0" w:firstLine="737"/>
      </w:pPr>
      <w:r w:rsidRPr="00580D23">
        <w:t>Оснащение кабинета:</w:t>
      </w:r>
    </w:p>
    <w:p w14:paraId="36C535BA" w14:textId="7570C002" w:rsidR="004758AD" w:rsidRPr="00580D23" w:rsidRDefault="005F145A" w:rsidP="00E564C5">
      <w:pPr>
        <w:pStyle w:val="a5"/>
        <w:numPr>
          <w:ilvl w:val="0"/>
          <w:numId w:val="21"/>
        </w:numPr>
        <w:tabs>
          <w:tab w:val="left" w:pos="709"/>
          <w:tab w:val="left" w:pos="3104"/>
          <w:tab w:val="left" w:pos="3915"/>
          <w:tab w:val="left" w:pos="4505"/>
          <w:tab w:val="left" w:pos="5447"/>
          <w:tab w:val="left" w:pos="7456"/>
          <w:tab w:val="left" w:pos="9487"/>
          <w:tab w:val="left" w:pos="10915"/>
        </w:tabs>
        <w:ind w:left="0" w:firstLine="709"/>
        <w:jc w:val="both"/>
      </w:pPr>
      <w:r w:rsidRPr="00580D23">
        <w:t>рабочие</w:t>
      </w:r>
      <w:r w:rsidR="0058583C" w:rsidRPr="00580D23">
        <w:t xml:space="preserve"> </w:t>
      </w:r>
      <w:r w:rsidRPr="00580D23">
        <w:t>места</w:t>
      </w:r>
      <w:r w:rsidR="0058583C" w:rsidRPr="00580D23">
        <w:t xml:space="preserve"> </w:t>
      </w:r>
      <w:r w:rsidRPr="00580D23">
        <w:t>для</w:t>
      </w:r>
      <w:r w:rsidR="0058583C" w:rsidRPr="00580D23">
        <w:t xml:space="preserve"> </w:t>
      </w:r>
      <w:r w:rsidRPr="00580D23">
        <w:t>членов</w:t>
      </w:r>
      <w:r w:rsidR="0058583C" w:rsidRPr="00580D23">
        <w:t xml:space="preserve"> </w:t>
      </w:r>
      <w:r w:rsidRPr="00580D23">
        <w:t>Государственной</w:t>
      </w:r>
      <w:r w:rsidR="0058583C" w:rsidRPr="00580D23">
        <w:t xml:space="preserve"> </w:t>
      </w:r>
      <w:r w:rsidRPr="00580D23">
        <w:t>экзаменационной</w:t>
      </w:r>
      <w:r w:rsidR="0058583C" w:rsidRPr="00580D23">
        <w:t xml:space="preserve"> </w:t>
      </w:r>
      <w:r w:rsidRPr="00580D23">
        <w:t>комиссии</w:t>
      </w:r>
      <w:r w:rsidR="00645BEB" w:rsidRPr="00580D23">
        <w:t>;</w:t>
      </w:r>
    </w:p>
    <w:p w14:paraId="36C535BB" w14:textId="77777777" w:rsidR="004758AD" w:rsidRPr="00580D23" w:rsidRDefault="005F145A" w:rsidP="00E564C5">
      <w:pPr>
        <w:pStyle w:val="a6"/>
        <w:numPr>
          <w:ilvl w:val="0"/>
          <w:numId w:val="21"/>
        </w:numPr>
        <w:tabs>
          <w:tab w:val="left" w:pos="1620"/>
        </w:tabs>
        <w:ind w:left="0" w:firstLine="709"/>
        <w:rPr>
          <w:sz w:val="24"/>
          <w:szCs w:val="24"/>
        </w:rPr>
      </w:pPr>
      <w:r w:rsidRPr="00580D23">
        <w:rPr>
          <w:sz w:val="24"/>
          <w:szCs w:val="24"/>
        </w:rPr>
        <w:t>рабочее место секретаря ГЭК, оснащенное принтером,</w:t>
      </w:r>
      <w:r w:rsidRPr="00580D23">
        <w:rPr>
          <w:spacing w:val="-2"/>
          <w:sz w:val="24"/>
          <w:szCs w:val="24"/>
        </w:rPr>
        <w:t xml:space="preserve"> </w:t>
      </w:r>
      <w:r w:rsidRPr="00580D23">
        <w:rPr>
          <w:sz w:val="24"/>
          <w:szCs w:val="24"/>
        </w:rPr>
        <w:t>ноутбуком;</w:t>
      </w:r>
    </w:p>
    <w:p w14:paraId="36C535BC" w14:textId="69A635D8" w:rsidR="004758AD" w:rsidRPr="00580D23" w:rsidRDefault="005F145A" w:rsidP="00E564C5">
      <w:pPr>
        <w:pStyle w:val="a6"/>
        <w:numPr>
          <w:ilvl w:val="0"/>
          <w:numId w:val="21"/>
        </w:numPr>
        <w:tabs>
          <w:tab w:val="left" w:pos="1620"/>
        </w:tabs>
        <w:ind w:left="0" w:firstLine="709"/>
        <w:rPr>
          <w:sz w:val="24"/>
          <w:szCs w:val="24"/>
        </w:rPr>
      </w:pPr>
      <w:r w:rsidRPr="00580D23">
        <w:rPr>
          <w:sz w:val="24"/>
          <w:szCs w:val="24"/>
        </w:rPr>
        <w:t xml:space="preserve">рабочее место </w:t>
      </w:r>
      <w:r w:rsidR="00900065" w:rsidRPr="00580D23">
        <w:rPr>
          <w:sz w:val="24"/>
          <w:szCs w:val="24"/>
        </w:rPr>
        <w:t>выпускника (</w:t>
      </w:r>
      <w:r w:rsidR="00645BEB" w:rsidRPr="00580D23">
        <w:rPr>
          <w:sz w:val="24"/>
          <w:szCs w:val="24"/>
        </w:rPr>
        <w:t xml:space="preserve">магнитная доска, </w:t>
      </w:r>
      <w:r w:rsidRPr="00580D23">
        <w:rPr>
          <w:sz w:val="24"/>
          <w:szCs w:val="24"/>
        </w:rPr>
        <w:t xml:space="preserve">ноутбук, </w:t>
      </w:r>
      <w:r w:rsidR="00645BEB" w:rsidRPr="00580D23">
        <w:rPr>
          <w:sz w:val="24"/>
          <w:szCs w:val="24"/>
        </w:rPr>
        <w:t>телевизор</w:t>
      </w:r>
      <w:r w:rsidRPr="00580D23">
        <w:rPr>
          <w:sz w:val="24"/>
          <w:szCs w:val="24"/>
        </w:rPr>
        <w:t>);</w:t>
      </w:r>
    </w:p>
    <w:p w14:paraId="36C535BD" w14:textId="77777777" w:rsidR="004758AD" w:rsidRPr="00580D23" w:rsidRDefault="005F145A" w:rsidP="00E564C5">
      <w:pPr>
        <w:pStyle w:val="a6"/>
        <w:numPr>
          <w:ilvl w:val="0"/>
          <w:numId w:val="21"/>
        </w:numPr>
        <w:tabs>
          <w:tab w:val="left" w:pos="1620"/>
        </w:tabs>
        <w:ind w:left="0" w:firstLine="709"/>
        <w:rPr>
          <w:sz w:val="24"/>
          <w:szCs w:val="24"/>
        </w:rPr>
      </w:pPr>
      <w:r w:rsidRPr="00580D23">
        <w:rPr>
          <w:sz w:val="24"/>
          <w:szCs w:val="24"/>
        </w:rPr>
        <w:t xml:space="preserve">компьютер, </w:t>
      </w:r>
      <w:r w:rsidR="00645BEB" w:rsidRPr="00580D23">
        <w:rPr>
          <w:sz w:val="24"/>
          <w:szCs w:val="24"/>
        </w:rPr>
        <w:t>телевизор</w:t>
      </w:r>
      <w:r w:rsidRPr="00580D23">
        <w:rPr>
          <w:sz w:val="24"/>
          <w:szCs w:val="24"/>
        </w:rPr>
        <w:t>;</w:t>
      </w:r>
    </w:p>
    <w:p w14:paraId="36C535BE" w14:textId="77777777" w:rsidR="004758AD" w:rsidRPr="00580D23" w:rsidRDefault="005F145A" w:rsidP="00E564C5">
      <w:pPr>
        <w:pStyle w:val="a6"/>
        <w:numPr>
          <w:ilvl w:val="0"/>
          <w:numId w:val="21"/>
        </w:numPr>
        <w:tabs>
          <w:tab w:val="left" w:pos="1620"/>
        </w:tabs>
        <w:ind w:left="0" w:firstLine="709"/>
        <w:rPr>
          <w:sz w:val="24"/>
          <w:szCs w:val="24"/>
        </w:rPr>
      </w:pPr>
      <w:r w:rsidRPr="00580D23">
        <w:rPr>
          <w:sz w:val="24"/>
          <w:szCs w:val="24"/>
        </w:rPr>
        <w:t>лицензионное программное обеспечение общего и специального</w:t>
      </w:r>
      <w:r w:rsidRPr="00580D23">
        <w:rPr>
          <w:spacing w:val="-9"/>
          <w:sz w:val="24"/>
          <w:szCs w:val="24"/>
        </w:rPr>
        <w:t xml:space="preserve"> </w:t>
      </w:r>
      <w:r w:rsidRPr="00580D23">
        <w:rPr>
          <w:sz w:val="24"/>
          <w:szCs w:val="24"/>
        </w:rPr>
        <w:t>назначения.</w:t>
      </w:r>
    </w:p>
    <w:p w14:paraId="36C535BF" w14:textId="77777777" w:rsidR="004758AD" w:rsidRPr="00580D23" w:rsidRDefault="004758AD" w:rsidP="0058583C">
      <w:pPr>
        <w:pStyle w:val="a5"/>
        <w:ind w:left="0" w:firstLine="737"/>
      </w:pPr>
    </w:p>
    <w:p w14:paraId="36C535C0" w14:textId="77777777" w:rsidR="004758AD" w:rsidRPr="00580D23" w:rsidRDefault="005F145A" w:rsidP="00900065">
      <w:pPr>
        <w:pStyle w:val="31"/>
        <w:ind w:left="737"/>
      </w:pPr>
      <w:r w:rsidRPr="00580D23">
        <w:t>Информационные условия</w:t>
      </w:r>
      <w:r w:rsidRPr="00580D23">
        <w:rPr>
          <w:spacing w:val="-3"/>
        </w:rPr>
        <w:t xml:space="preserve"> </w:t>
      </w:r>
      <w:r w:rsidRPr="00580D23">
        <w:t>ГИА</w:t>
      </w:r>
    </w:p>
    <w:p w14:paraId="36C535C1" w14:textId="2119762A" w:rsidR="004758AD" w:rsidRDefault="005F145A" w:rsidP="0058583C">
      <w:pPr>
        <w:pStyle w:val="a5"/>
        <w:ind w:left="0" w:firstLine="737"/>
        <w:jc w:val="both"/>
      </w:pPr>
      <w:r w:rsidRPr="00755726">
        <w:t xml:space="preserve">С целью информирования студентов (выпускников) о проведении ГИА на Информационном стенде и на сайте колледжа в разделе </w:t>
      </w:r>
      <w:r w:rsidR="00900065" w:rsidRPr="00755726">
        <w:t>«Государственная</w:t>
      </w:r>
      <w:r w:rsidRPr="00755726">
        <w:t xml:space="preserve"> итоговая аттестация» размещены следующие документы:</w:t>
      </w:r>
    </w:p>
    <w:p w14:paraId="1721482E" w14:textId="77777777" w:rsidR="00900065" w:rsidRPr="00900065" w:rsidRDefault="00900065" w:rsidP="00E564C5">
      <w:pPr>
        <w:pStyle w:val="a6"/>
        <w:numPr>
          <w:ilvl w:val="0"/>
          <w:numId w:val="22"/>
        </w:numPr>
        <w:ind w:left="0" w:firstLine="709"/>
        <w:jc w:val="both"/>
        <w:rPr>
          <w:sz w:val="24"/>
          <w:szCs w:val="24"/>
        </w:rPr>
      </w:pPr>
      <w:r w:rsidRPr="00900065">
        <w:rPr>
          <w:sz w:val="24"/>
          <w:szCs w:val="24"/>
        </w:rPr>
        <w:t>положение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учреждение Московской области «Воскресенский колледж»;</w:t>
      </w:r>
    </w:p>
    <w:p w14:paraId="36C535C2" w14:textId="77777777" w:rsidR="004758AD" w:rsidRPr="00900065" w:rsidRDefault="00374743" w:rsidP="00E564C5">
      <w:pPr>
        <w:pStyle w:val="a6"/>
        <w:numPr>
          <w:ilvl w:val="0"/>
          <w:numId w:val="22"/>
        </w:numPr>
        <w:tabs>
          <w:tab w:val="left" w:pos="1751"/>
          <w:tab w:val="left" w:pos="1752"/>
        </w:tabs>
        <w:ind w:left="0" w:firstLine="709"/>
        <w:jc w:val="both"/>
        <w:rPr>
          <w:sz w:val="24"/>
          <w:szCs w:val="24"/>
        </w:rPr>
      </w:pPr>
      <w:r w:rsidRPr="00900065">
        <w:rPr>
          <w:sz w:val="24"/>
          <w:szCs w:val="24"/>
        </w:rPr>
        <w:t>п</w:t>
      </w:r>
      <w:r w:rsidR="0086542B" w:rsidRPr="00900065">
        <w:rPr>
          <w:sz w:val="24"/>
          <w:szCs w:val="24"/>
        </w:rPr>
        <w:t>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5F145A" w:rsidRPr="00900065">
        <w:rPr>
          <w:sz w:val="24"/>
          <w:szCs w:val="24"/>
        </w:rPr>
        <w:t>»;</w:t>
      </w:r>
    </w:p>
    <w:p w14:paraId="36C535C3" w14:textId="77777777" w:rsidR="004758AD" w:rsidRPr="00900065" w:rsidRDefault="00374743" w:rsidP="00E564C5">
      <w:pPr>
        <w:pStyle w:val="a6"/>
        <w:numPr>
          <w:ilvl w:val="0"/>
          <w:numId w:val="22"/>
        </w:numPr>
        <w:tabs>
          <w:tab w:val="left" w:pos="1433"/>
        </w:tabs>
        <w:ind w:left="0" w:firstLine="709"/>
        <w:jc w:val="both"/>
        <w:rPr>
          <w:sz w:val="24"/>
          <w:szCs w:val="24"/>
        </w:rPr>
      </w:pPr>
      <w:r w:rsidRPr="00900065">
        <w:rPr>
          <w:sz w:val="24"/>
          <w:szCs w:val="24"/>
        </w:rPr>
        <w:t>п</w:t>
      </w:r>
      <w:r w:rsidR="005F145A" w:rsidRPr="00900065">
        <w:rPr>
          <w:sz w:val="24"/>
          <w:szCs w:val="24"/>
        </w:rPr>
        <w:t>рограмма Государственной итоговой аттестации» выпускников по</w:t>
      </w:r>
      <w:r w:rsidR="005F145A" w:rsidRPr="00900065">
        <w:rPr>
          <w:spacing w:val="-22"/>
          <w:sz w:val="24"/>
          <w:szCs w:val="24"/>
        </w:rPr>
        <w:t xml:space="preserve"> </w:t>
      </w:r>
      <w:r w:rsidR="005F145A" w:rsidRPr="00900065">
        <w:rPr>
          <w:sz w:val="24"/>
          <w:szCs w:val="24"/>
        </w:rPr>
        <w:t>специальности;</w:t>
      </w:r>
    </w:p>
    <w:p w14:paraId="36C535C4" w14:textId="77777777" w:rsidR="004758AD" w:rsidRPr="00900065" w:rsidRDefault="005F145A" w:rsidP="00E564C5">
      <w:pPr>
        <w:pStyle w:val="a6"/>
        <w:numPr>
          <w:ilvl w:val="0"/>
          <w:numId w:val="22"/>
        </w:numPr>
        <w:tabs>
          <w:tab w:val="left" w:pos="1751"/>
          <w:tab w:val="left" w:pos="1752"/>
        </w:tabs>
        <w:ind w:left="0" w:firstLine="709"/>
        <w:jc w:val="both"/>
        <w:rPr>
          <w:sz w:val="24"/>
          <w:szCs w:val="24"/>
        </w:rPr>
      </w:pPr>
      <w:r w:rsidRPr="00900065">
        <w:rPr>
          <w:sz w:val="24"/>
          <w:szCs w:val="24"/>
        </w:rPr>
        <w:t>график прохождения</w:t>
      </w:r>
      <w:r w:rsidRPr="00900065">
        <w:rPr>
          <w:spacing w:val="-1"/>
          <w:sz w:val="24"/>
          <w:szCs w:val="24"/>
        </w:rPr>
        <w:t xml:space="preserve"> </w:t>
      </w:r>
      <w:r w:rsidRPr="00900065">
        <w:rPr>
          <w:sz w:val="24"/>
          <w:szCs w:val="24"/>
        </w:rPr>
        <w:t>ГИА;</w:t>
      </w:r>
    </w:p>
    <w:p w14:paraId="36C535C5" w14:textId="77777777" w:rsidR="004758AD" w:rsidRPr="00900065" w:rsidRDefault="005F145A" w:rsidP="00E564C5">
      <w:pPr>
        <w:pStyle w:val="a6"/>
        <w:numPr>
          <w:ilvl w:val="0"/>
          <w:numId w:val="22"/>
        </w:numPr>
        <w:tabs>
          <w:tab w:val="left" w:pos="1751"/>
          <w:tab w:val="left" w:pos="1752"/>
        </w:tabs>
        <w:ind w:left="0" w:firstLine="709"/>
        <w:jc w:val="both"/>
        <w:rPr>
          <w:sz w:val="24"/>
          <w:szCs w:val="24"/>
        </w:rPr>
      </w:pPr>
      <w:r w:rsidRPr="00900065">
        <w:rPr>
          <w:sz w:val="24"/>
          <w:szCs w:val="24"/>
        </w:rPr>
        <w:t>состав государственной экзаменационной комиссии (далее</w:t>
      </w:r>
      <w:r w:rsidRPr="00900065">
        <w:rPr>
          <w:spacing w:val="-2"/>
          <w:sz w:val="24"/>
          <w:szCs w:val="24"/>
        </w:rPr>
        <w:t xml:space="preserve"> </w:t>
      </w:r>
      <w:r w:rsidRPr="00900065">
        <w:rPr>
          <w:sz w:val="24"/>
          <w:szCs w:val="24"/>
        </w:rPr>
        <w:t>ГЭК);</w:t>
      </w:r>
    </w:p>
    <w:p w14:paraId="36C535C6" w14:textId="77777777" w:rsidR="004758AD" w:rsidRPr="00900065" w:rsidRDefault="005F145A" w:rsidP="00E564C5">
      <w:pPr>
        <w:pStyle w:val="a6"/>
        <w:numPr>
          <w:ilvl w:val="0"/>
          <w:numId w:val="22"/>
        </w:numPr>
        <w:tabs>
          <w:tab w:val="left" w:pos="1751"/>
          <w:tab w:val="left" w:pos="1752"/>
        </w:tabs>
        <w:ind w:left="0" w:firstLine="709"/>
        <w:jc w:val="both"/>
        <w:rPr>
          <w:sz w:val="24"/>
          <w:szCs w:val="24"/>
        </w:rPr>
      </w:pPr>
      <w:r w:rsidRPr="00900065">
        <w:rPr>
          <w:sz w:val="24"/>
          <w:szCs w:val="24"/>
        </w:rPr>
        <w:t>график проведения консультаций по</w:t>
      </w:r>
      <w:r w:rsidRPr="00900065">
        <w:rPr>
          <w:spacing w:val="-4"/>
          <w:sz w:val="24"/>
          <w:szCs w:val="24"/>
        </w:rPr>
        <w:t xml:space="preserve"> </w:t>
      </w:r>
      <w:r w:rsidRPr="00900065">
        <w:rPr>
          <w:sz w:val="24"/>
          <w:szCs w:val="24"/>
        </w:rPr>
        <w:t>ГИА;</w:t>
      </w:r>
    </w:p>
    <w:p w14:paraId="36C535C7" w14:textId="77777777" w:rsidR="004758AD" w:rsidRPr="00755726" w:rsidRDefault="005F145A" w:rsidP="00E564C5">
      <w:pPr>
        <w:pStyle w:val="a6"/>
        <w:numPr>
          <w:ilvl w:val="0"/>
          <w:numId w:val="22"/>
        </w:numPr>
        <w:tabs>
          <w:tab w:val="left" w:pos="1751"/>
          <w:tab w:val="left" w:pos="1752"/>
        </w:tabs>
        <w:ind w:left="0" w:firstLine="709"/>
        <w:jc w:val="both"/>
        <w:rPr>
          <w:sz w:val="24"/>
        </w:rPr>
      </w:pPr>
      <w:r w:rsidRPr="00900065">
        <w:rPr>
          <w:sz w:val="24"/>
          <w:szCs w:val="24"/>
        </w:rPr>
        <w:t>предложения работодателей по</w:t>
      </w:r>
      <w:r w:rsidRPr="00900065">
        <w:rPr>
          <w:spacing w:val="-1"/>
          <w:sz w:val="24"/>
          <w:szCs w:val="24"/>
        </w:rPr>
        <w:t xml:space="preserve"> </w:t>
      </w:r>
      <w:r w:rsidRPr="00900065">
        <w:rPr>
          <w:sz w:val="24"/>
          <w:szCs w:val="24"/>
        </w:rPr>
        <w:t>трудоустройству.</w:t>
      </w:r>
    </w:p>
    <w:p w14:paraId="36C535C9" w14:textId="77777777" w:rsidR="004758AD" w:rsidRPr="00755726" w:rsidRDefault="005F145A" w:rsidP="00900065">
      <w:pPr>
        <w:pStyle w:val="31"/>
        <w:ind w:left="0" w:firstLine="737"/>
      </w:pPr>
      <w:r w:rsidRPr="00755726">
        <w:t>Информационно-документационное обеспечение</w:t>
      </w:r>
      <w:r w:rsidRPr="00755726">
        <w:rPr>
          <w:spacing w:val="-3"/>
        </w:rPr>
        <w:t xml:space="preserve"> </w:t>
      </w:r>
      <w:r w:rsidRPr="00755726">
        <w:t>ГИА</w:t>
      </w:r>
    </w:p>
    <w:p w14:paraId="0CE17446" w14:textId="72B19169" w:rsidR="00B40F20" w:rsidRDefault="00374743" w:rsidP="00E564C5">
      <w:pPr>
        <w:pStyle w:val="a5"/>
        <w:numPr>
          <w:ilvl w:val="0"/>
          <w:numId w:val="2"/>
        </w:numPr>
        <w:tabs>
          <w:tab w:val="left" w:pos="32"/>
        </w:tabs>
        <w:spacing w:before="1" w:line="276" w:lineRule="auto"/>
        <w:ind w:left="0" w:firstLine="709"/>
        <w:jc w:val="both"/>
      </w:pPr>
      <w:r w:rsidRPr="00E26853">
        <w:t>Фонд</w:t>
      </w:r>
      <w:r w:rsidR="005F145A" w:rsidRPr="00E26853">
        <w:t xml:space="preserve"> оценочных средств государственной итоговой аттестации выпускников </w:t>
      </w:r>
      <w:r w:rsidRPr="00E26853">
        <w:rPr>
          <w:bCs/>
        </w:rPr>
        <w:t xml:space="preserve">ГБПОУ МО </w:t>
      </w:r>
      <w:r w:rsidRPr="00E26853">
        <w:t>«</w:t>
      </w:r>
      <w:r w:rsidR="00900065" w:rsidRPr="00E26853">
        <w:t>Воскресенский колледж</w:t>
      </w:r>
      <w:r w:rsidRPr="00E26853">
        <w:t xml:space="preserve">» </w:t>
      </w:r>
      <w:r w:rsidR="005F145A" w:rsidRPr="00E26853">
        <w:t>специальности</w:t>
      </w:r>
      <w:r w:rsidR="00845E9E" w:rsidRPr="00E26853">
        <w:t xml:space="preserve"> </w:t>
      </w:r>
      <w:r w:rsidR="00900065" w:rsidRPr="00E26853">
        <w:t>15.02.14 Оснащение</w:t>
      </w:r>
      <w:r w:rsidR="00B40F20" w:rsidRPr="00E26853">
        <w:t xml:space="preserve"> средствами автоматизации технологических процес</w:t>
      </w:r>
      <w:r w:rsidR="00900065">
        <w:t>сов и производств (по отраслям).</w:t>
      </w:r>
      <w:r w:rsidR="00B40F20" w:rsidRPr="00E26853">
        <w:t xml:space="preserve"> </w:t>
      </w:r>
    </w:p>
    <w:p w14:paraId="36C535CB" w14:textId="212467C7" w:rsidR="00E26853" w:rsidRDefault="005F145A" w:rsidP="00E564C5">
      <w:pPr>
        <w:pStyle w:val="a5"/>
        <w:numPr>
          <w:ilvl w:val="0"/>
          <w:numId w:val="2"/>
        </w:numPr>
        <w:tabs>
          <w:tab w:val="left" w:pos="284"/>
        </w:tabs>
        <w:spacing w:before="1" w:line="276" w:lineRule="auto"/>
        <w:ind w:left="0" w:firstLine="709"/>
        <w:jc w:val="both"/>
      </w:pPr>
      <w:r w:rsidRPr="00E26853">
        <w:t>Программа государственной итоговой аттестации выпускников</w:t>
      </w:r>
      <w:r w:rsidRPr="00E26853">
        <w:rPr>
          <w:bCs/>
        </w:rPr>
        <w:t xml:space="preserve"> </w:t>
      </w:r>
      <w:r w:rsidR="00374743" w:rsidRPr="00E26853">
        <w:rPr>
          <w:bCs/>
        </w:rPr>
        <w:t xml:space="preserve">ГБПОУ МО </w:t>
      </w:r>
      <w:r w:rsidR="00374743" w:rsidRPr="00E26853">
        <w:t>«</w:t>
      </w:r>
      <w:r w:rsidR="00900065" w:rsidRPr="00E26853">
        <w:t>Воскресенский колледж</w:t>
      </w:r>
      <w:r w:rsidR="00374743" w:rsidRPr="00E26853">
        <w:t xml:space="preserve">» </w:t>
      </w:r>
      <w:r w:rsidRPr="00E26853">
        <w:t>специальности</w:t>
      </w:r>
      <w:r w:rsidR="00845E9E" w:rsidRPr="00E26853">
        <w:rPr>
          <w:bCs/>
        </w:rPr>
        <w:t xml:space="preserve"> </w:t>
      </w:r>
      <w:r w:rsidR="00900065" w:rsidRPr="00E26853">
        <w:t>15.02.14 Оснащение</w:t>
      </w:r>
      <w:r w:rsidR="00E26853" w:rsidRPr="00E26853">
        <w:t xml:space="preserve"> средствами автоматизации технологических процессов и производств (по отраслям)</w:t>
      </w:r>
      <w:r w:rsidR="00900065">
        <w:t>.</w:t>
      </w:r>
      <w:r w:rsidR="00E26853" w:rsidRPr="00E26853">
        <w:t xml:space="preserve">  </w:t>
      </w:r>
    </w:p>
    <w:p w14:paraId="36C535CD" w14:textId="0CADEFDF" w:rsidR="004758AD" w:rsidRPr="00E26853" w:rsidRDefault="005F145A" w:rsidP="00E564C5">
      <w:pPr>
        <w:pStyle w:val="a5"/>
        <w:numPr>
          <w:ilvl w:val="0"/>
          <w:numId w:val="2"/>
        </w:numPr>
        <w:tabs>
          <w:tab w:val="left" w:pos="284"/>
          <w:tab w:val="left" w:pos="1140"/>
        </w:tabs>
        <w:spacing w:before="1" w:line="276" w:lineRule="auto"/>
        <w:ind w:left="0" w:firstLine="709"/>
        <w:jc w:val="both"/>
      </w:pPr>
      <w:r w:rsidRPr="00E26853">
        <w:t>Методические рекомендации по выполнению в</w:t>
      </w:r>
      <w:r w:rsidR="00E26853">
        <w:t xml:space="preserve">ыпускных квалификационных работ </w:t>
      </w:r>
      <w:r w:rsidRPr="00E26853">
        <w:t>по специальности</w:t>
      </w:r>
      <w:r w:rsidR="00845E9E" w:rsidRPr="00E26853">
        <w:t xml:space="preserve"> </w:t>
      </w:r>
      <w:r w:rsidR="00900065" w:rsidRPr="00E26853">
        <w:t>15.02.14 Оснащение</w:t>
      </w:r>
      <w:r w:rsidR="00E26853" w:rsidRPr="00E26853">
        <w:t xml:space="preserve"> средствами автоматизации технологических процессов и производств (по отраслям)</w:t>
      </w:r>
      <w:r w:rsidR="00900065">
        <w:t>.</w:t>
      </w:r>
      <w:r w:rsidR="00E26853" w:rsidRPr="00E26853">
        <w:t xml:space="preserve">  </w:t>
      </w:r>
    </w:p>
    <w:p w14:paraId="36C535CE" w14:textId="77777777" w:rsidR="004758AD" w:rsidRPr="00E26853" w:rsidRDefault="005F145A" w:rsidP="00E564C5">
      <w:pPr>
        <w:pStyle w:val="a6"/>
        <w:numPr>
          <w:ilvl w:val="0"/>
          <w:numId w:val="2"/>
        </w:numPr>
        <w:tabs>
          <w:tab w:val="left" w:pos="284"/>
          <w:tab w:val="left" w:pos="1140"/>
        </w:tabs>
        <w:spacing w:line="276" w:lineRule="auto"/>
        <w:ind w:left="0" w:firstLine="709"/>
        <w:rPr>
          <w:sz w:val="24"/>
          <w:szCs w:val="24"/>
        </w:rPr>
      </w:pPr>
      <w:r w:rsidRPr="00E26853">
        <w:rPr>
          <w:sz w:val="24"/>
          <w:szCs w:val="24"/>
        </w:rPr>
        <w:t>Федеральные законы и нормативны</w:t>
      </w:r>
      <w:r w:rsidRPr="00E26853">
        <w:rPr>
          <w:spacing w:val="-4"/>
          <w:sz w:val="24"/>
          <w:szCs w:val="24"/>
        </w:rPr>
        <w:t xml:space="preserve">е </w:t>
      </w:r>
      <w:r w:rsidRPr="00E26853">
        <w:rPr>
          <w:sz w:val="24"/>
          <w:szCs w:val="24"/>
        </w:rPr>
        <w:t>документы.</w:t>
      </w:r>
    </w:p>
    <w:p w14:paraId="36C535CF" w14:textId="7B2D5E65" w:rsidR="00845E9E" w:rsidRPr="00E26853" w:rsidRDefault="005F145A" w:rsidP="00E564C5">
      <w:pPr>
        <w:pStyle w:val="a5"/>
        <w:numPr>
          <w:ilvl w:val="0"/>
          <w:numId w:val="2"/>
        </w:numPr>
        <w:tabs>
          <w:tab w:val="left" w:pos="284"/>
          <w:tab w:val="left" w:pos="1140"/>
        </w:tabs>
        <w:spacing w:line="276" w:lineRule="auto"/>
        <w:ind w:left="0" w:firstLine="709"/>
        <w:jc w:val="both"/>
      </w:pPr>
      <w:r w:rsidRPr="00E26853">
        <w:t xml:space="preserve">ФГОС   </w:t>
      </w:r>
      <w:r w:rsidR="00900065" w:rsidRPr="00E26853">
        <w:t xml:space="preserve">СПО </w:t>
      </w:r>
      <w:r w:rsidR="00900065" w:rsidRPr="00900065">
        <w:t>специальности</w:t>
      </w:r>
      <w:r w:rsidR="00900065" w:rsidRPr="00E26853">
        <w:t xml:space="preserve"> </w:t>
      </w:r>
      <w:r w:rsidR="00900065" w:rsidRPr="00900065">
        <w:t>15.02.14</w:t>
      </w:r>
      <w:r w:rsidR="00900065" w:rsidRPr="00E26853">
        <w:t xml:space="preserve"> Оснащение</w:t>
      </w:r>
      <w:r w:rsidR="00E26853" w:rsidRPr="00E26853">
        <w:t xml:space="preserve"> средствами автоматизации технологических процессов и производств (по </w:t>
      </w:r>
      <w:r w:rsidR="00900065">
        <w:t>отраслям).</w:t>
      </w:r>
    </w:p>
    <w:p w14:paraId="36C535D0" w14:textId="77777777" w:rsidR="004758AD" w:rsidRPr="00E26853" w:rsidRDefault="005F145A" w:rsidP="00E564C5">
      <w:pPr>
        <w:pStyle w:val="a6"/>
        <w:numPr>
          <w:ilvl w:val="0"/>
          <w:numId w:val="2"/>
        </w:numPr>
        <w:tabs>
          <w:tab w:val="left" w:pos="284"/>
          <w:tab w:val="left" w:pos="1140"/>
        </w:tabs>
        <w:spacing w:line="276" w:lineRule="auto"/>
        <w:ind w:left="0" w:firstLine="709"/>
        <w:rPr>
          <w:sz w:val="24"/>
          <w:szCs w:val="24"/>
        </w:rPr>
      </w:pPr>
      <w:r w:rsidRPr="00E26853">
        <w:rPr>
          <w:sz w:val="24"/>
          <w:szCs w:val="24"/>
        </w:rPr>
        <w:t>Стандарты по профил</w:t>
      </w:r>
      <w:r w:rsidRPr="00E26853">
        <w:rPr>
          <w:spacing w:val="1"/>
          <w:sz w:val="24"/>
          <w:szCs w:val="24"/>
        </w:rPr>
        <w:t xml:space="preserve">ю </w:t>
      </w:r>
      <w:r w:rsidRPr="00E26853">
        <w:rPr>
          <w:sz w:val="24"/>
          <w:szCs w:val="24"/>
        </w:rPr>
        <w:t>специальности.</w:t>
      </w:r>
    </w:p>
    <w:p w14:paraId="36C535D1" w14:textId="77777777" w:rsidR="004758AD" w:rsidRPr="00E26853" w:rsidRDefault="005F145A" w:rsidP="00E564C5">
      <w:pPr>
        <w:pStyle w:val="a6"/>
        <w:numPr>
          <w:ilvl w:val="0"/>
          <w:numId w:val="2"/>
        </w:numPr>
        <w:tabs>
          <w:tab w:val="left" w:pos="284"/>
          <w:tab w:val="left" w:pos="1140"/>
        </w:tabs>
        <w:spacing w:before="41" w:line="276" w:lineRule="auto"/>
        <w:ind w:left="0" w:firstLine="709"/>
        <w:rPr>
          <w:sz w:val="24"/>
          <w:szCs w:val="24"/>
        </w:rPr>
      </w:pPr>
      <w:r w:rsidRPr="00E26853">
        <w:rPr>
          <w:sz w:val="24"/>
          <w:szCs w:val="24"/>
        </w:rPr>
        <w:t>Литература по</w:t>
      </w:r>
      <w:r w:rsidRPr="00E26853">
        <w:rPr>
          <w:spacing w:val="-2"/>
          <w:sz w:val="24"/>
          <w:szCs w:val="24"/>
        </w:rPr>
        <w:t xml:space="preserve"> </w:t>
      </w:r>
      <w:r w:rsidRPr="00E26853">
        <w:rPr>
          <w:sz w:val="24"/>
          <w:szCs w:val="24"/>
        </w:rPr>
        <w:t>специальности:</w:t>
      </w:r>
    </w:p>
    <w:p w14:paraId="36C535D3" w14:textId="77777777" w:rsidR="00ED0ABA" w:rsidRPr="00755726" w:rsidRDefault="005F145A" w:rsidP="005F7750">
      <w:pPr>
        <w:pStyle w:val="a5"/>
        <w:spacing w:line="276" w:lineRule="auto"/>
        <w:ind w:left="0" w:firstLine="709"/>
        <w:rPr>
          <w:lang w:bidi="ar-SA"/>
        </w:rPr>
      </w:pPr>
      <w:r w:rsidRPr="00755726">
        <w:rPr>
          <w:spacing w:val="-60"/>
          <w:u w:val="single"/>
        </w:rPr>
        <w:t xml:space="preserve"> </w:t>
      </w:r>
      <w:r w:rsidRPr="00755726">
        <w:rPr>
          <w:u w:val="single"/>
        </w:rPr>
        <w:t>Основные источники:</w:t>
      </w:r>
      <w:r w:rsidR="00ED0ABA" w:rsidRPr="00755726">
        <w:rPr>
          <w:lang w:bidi="ar-SA"/>
        </w:rPr>
        <w:t xml:space="preserve"> </w:t>
      </w:r>
    </w:p>
    <w:p w14:paraId="576D7FB5" w14:textId="33DC4FEA" w:rsidR="00B3293E" w:rsidRPr="00B3293E" w:rsidRDefault="00B3293E" w:rsidP="00E564C5">
      <w:pPr>
        <w:pStyle w:val="a6"/>
        <w:numPr>
          <w:ilvl w:val="0"/>
          <w:numId w:val="23"/>
        </w:numPr>
        <w:tabs>
          <w:tab w:val="left" w:pos="1189"/>
        </w:tabs>
        <w:spacing w:line="276" w:lineRule="auto"/>
        <w:ind w:left="0" w:right="108" w:firstLine="709"/>
        <w:jc w:val="both"/>
        <w:rPr>
          <w:sz w:val="24"/>
          <w:szCs w:val="24"/>
        </w:rPr>
      </w:pPr>
      <w:r w:rsidRPr="00B3293E">
        <w:rPr>
          <w:sz w:val="24"/>
          <w:szCs w:val="24"/>
          <w:lang w:bidi="ar-SA"/>
        </w:rPr>
        <w:t xml:space="preserve"> </w:t>
      </w:r>
      <w:r w:rsidRPr="00B3293E">
        <w:rPr>
          <w:sz w:val="24"/>
          <w:szCs w:val="24"/>
        </w:rPr>
        <w:t>Андреев С.</w:t>
      </w:r>
      <w:r w:rsidRPr="00B3293E">
        <w:rPr>
          <w:spacing w:val="-2"/>
          <w:sz w:val="24"/>
          <w:szCs w:val="24"/>
        </w:rPr>
        <w:t xml:space="preserve"> </w:t>
      </w:r>
      <w:r w:rsidRPr="00B3293E">
        <w:rPr>
          <w:sz w:val="24"/>
          <w:szCs w:val="24"/>
        </w:rPr>
        <w:t>М.,</w:t>
      </w:r>
      <w:r w:rsidRPr="00B3293E">
        <w:rPr>
          <w:spacing w:val="-3"/>
          <w:sz w:val="24"/>
          <w:szCs w:val="24"/>
        </w:rPr>
        <w:t xml:space="preserve"> </w:t>
      </w:r>
      <w:proofErr w:type="spellStart"/>
      <w:r w:rsidRPr="00B3293E">
        <w:rPr>
          <w:sz w:val="24"/>
          <w:szCs w:val="24"/>
        </w:rPr>
        <w:t>Парсункин</w:t>
      </w:r>
      <w:proofErr w:type="spellEnd"/>
      <w:r w:rsidRPr="00B3293E">
        <w:rPr>
          <w:sz w:val="24"/>
          <w:szCs w:val="24"/>
        </w:rPr>
        <w:t xml:space="preserve"> Б.</w:t>
      </w:r>
      <w:r w:rsidRPr="00B3293E">
        <w:rPr>
          <w:spacing w:val="-2"/>
          <w:sz w:val="24"/>
          <w:szCs w:val="24"/>
        </w:rPr>
        <w:t xml:space="preserve"> </w:t>
      </w:r>
      <w:r w:rsidR="002A4BE0">
        <w:rPr>
          <w:sz w:val="24"/>
          <w:szCs w:val="24"/>
        </w:rPr>
        <w:t>Н</w:t>
      </w:r>
      <w:r w:rsidRPr="00B3293E">
        <w:rPr>
          <w:sz w:val="24"/>
          <w:szCs w:val="24"/>
        </w:rPr>
        <w:t>. Разработка и компьютерное моделирование элементов систем автоматизации с учётом</w:t>
      </w:r>
      <w:r w:rsidRPr="00B3293E">
        <w:rPr>
          <w:spacing w:val="-57"/>
          <w:sz w:val="24"/>
          <w:szCs w:val="24"/>
        </w:rPr>
        <w:t xml:space="preserve"> </w:t>
      </w:r>
      <w:r w:rsidRPr="00B3293E">
        <w:rPr>
          <w:sz w:val="24"/>
          <w:szCs w:val="24"/>
        </w:rPr>
        <w:t>специфики</w:t>
      </w:r>
      <w:r w:rsidRPr="00B3293E">
        <w:rPr>
          <w:spacing w:val="5"/>
          <w:sz w:val="24"/>
          <w:szCs w:val="24"/>
        </w:rPr>
        <w:t xml:space="preserve"> </w:t>
      </w:r>
      <w:r w:rsidRPr="00B3293E">
        <w:rPr>
          <w:sz w:val="24"/>
          <w:szCs w:val="24"/>
        </w:rPr>
        <w:t>технологических</w:t>
      </w:r>
      <w:r w:rsidRPr="00B3293E">
        <w:rPr>
          <w:spacing w:val="4"/>
          <w:sz w:val="24"/>
          <w:szCs w:val="24"/>
        </w:rPr>
        <w:t xml:space="preserve"> </w:t>
      </w:r>
      <w:r w:rsidRPr="00B3293E">
        <w:rPr>
          <w:sz w:val="24"/>
          <w:szCs w:val="24"/>
        </w:rPr>
        <w:t>процессов:</w:t>
      </w:r>
      <w:r w:rsidRPr="00B3293E">
        <w:rPr>
          <w:spacing w:val="4"/>
          <w:sz w:val="24"/>
          <w:szCs w:val="24"/>
        </w:rPr>
        <w:t xml:space="preserve"> </w:t>
      </w:r>
      <w:r w:rsidRPr="00B3293E">
        <w:rPr>
          <w:sz w:val="24"/>
          <w:szCs w:val="24"/>
        </w:rPr>
        <w:t>учебник</w:t>
      </w:r>
      <w:r w:rsidRPr="00B3293E">
        <w:rPr>
          <w:spacing w:val="5"/>
          <w:sz w:val="24"/>
          <w:szCs w:val="24"/>
        </w:rPr>
        <w:t xml:space="preserve"> </w:t>
      </w:r>
      <w:r w:rsidRPr="00B3293E">
        <w:rPr>
          <w:sz w:val="24"/>
          <w:szCs w:val="24"/>
        </w:rPr>
        <w:t>для</w:t>
      </w:r>
      <w:r w:rsidRPr="00B3293E">
        <w:rPr>
          <w:spacing w:val="5"/>
          <w:sz w:val="24"/>
          <w:szCs w:val="24"/>
        </w:rPr>
        <w:t xml:space="preserve"> </w:t>
      </w:r>
      <w:r w:rsidRPr="00B3293E">
        <w:rPr>
          <w:sz w:val="24"/>
          <w:szCs w:val="24"/>
        </w:rPr>
        <w:t>студ.</w:t>
      </w:r>
      <w:r w:rsidRPr="00B3293E">
        <w:rPr>
          <w:spacing w:val="5"/>
          <w:sz w:val="24"/>
          <w:szCs w:val="24"/>
        </w:rPr>
        <w:t xml:space="preserve"> </w:t>
      </w:r>
      <w:r w:rsidRPr="00B3293E">
        <w:rPr>
          <w:sz w:val="24"/>
          <w:szCs w:val="24"/>
        </w:rPr>
        <w:t>учреждений</w:t>
      </w:r>
      <w:r w:rsidRPr="00B3293E">
        <w:rPr>
          <w:spacing w:val="5"/>
          <w:sz w:val="24"/>
          <w:szCs w:val="24"/>
        </w:rPr>
        <w:t xml:space="preserve"> </w:t>
      </w:r>
      <w:r w:rsidRPr="00B3293E">
        <w:rPr>
          <w:sz w:val="24"/>
          <w:szCs w:val="24"/>
        </w:rPr>
        <w:t>сред.</w:t>
      </w:r>
      <w:r w:rsidRPr="00B3293E">
        <w:rPr>
          <w:spacing w:val="5"/>
          <w:sz w:val="24"/>
          <w:szCs w:val="24"/>
        </w:rPr>
        <w:t xml:space="preserve"> </w:t>
      </w:r>
      <w:r w:rsidRPr="00B3293E">
        <w:rPr>
          <w:sz w:val="24"/>
          <w:szCs w:val="24"/>
        </w:rPr>
        <w:t>проф.</w:t>
      </w:r>
      <w:r w:rsidRPr="00B3293E">
        <w:rPr>
          <w:spacing w:val="5"/>
          <w:sz w:val="24"/>
          <w:szCs w:val="24"/>
        </w:rPr>
        <w:t xml:space="preserve"> </w:t>
      </w:r>
      <w:r w:rsidRPr="00B3293E">
        <w:rPr>
          <w:sz w:val="24"/>
          <w:szCs w:val="24"/>
        </w:rPr>
        <w:t>образования/</w:t>
      </w:r>
      <w:r w:rsidRPr="00B3293E">
        <w:rPr>
          <w:spacing w:val="-3"/>
          <w:sz w:val="24"/>
          <w:szCs w:val="24"/>
        </w:rPr>
        <w:t xml:space="preserve"> </w:t>
      </w:r>
      <w:r w:rsidRPr="00B3293E">
        <w:rPr>
          <w:sz w:val="24"/>
          <w:szCs w:val="24"/>
        </w:rPr>
        <w:t>М.:</w:t>
      </w:r>
      <w:r w:rsidRPr="00B3293E">
        <w:rPr>
          <w:spacing w:val="-2"/>
          <w:sz w:val="24"/>
          <w:szCs w:val="24"/>
        </w:rPr>
        <w:t xml:space="preserve"> </w:t>
      </w:r>
      <w:r w:rsidRPr="00B3293E">
        <w:rPr>
          <w:sz w:val="24"/>
          <w:szCs w:val="24"/>
        </w:rPr>
        <w:t>Издательский</w:t>
      </w:r>
      <w:r w:rsidRPr="00B3293E">
        <w:rPr>
          <w:spacing w:val="-4"/>
          <w:sz w:val="24"/>
          <w:szCs w:val="24"/>
        </w:rPr>
        <w:t xml:space="preserve"> </w:t>
      </w:r>
      <w:r w:rsidRPr="00B3293E">
        <w:rPr>
          <w:sz w:val="24"/>
          <w:szCs w:val="24"/>
        </w:rPr>
        <w:t>центр</w:t>
      </w:r>
      <w:r w:rsidRPr="00B3293E">
        <w:rPr>
          <w:spacing w:val="-1"/>
          <w:sz w:val="24"/>
          <w:szCs w:val="24"/>
        </w:rPr>
        <w:t xml:space="preserve"> </w:t>
      </w:r>
      <w:r w:rsidRPr="00B3293E">
        <w:rPr>
          <w:sz w:val="24"/>
          <w:szCs w:val="24"/>
        </w:rPr>
        <w:t>“Академия”,</w:t>
      </w:r>
      <w:r w:rsidRPr="00B3293E">
        <w:rPr>
          <w:spacing w:val="-2"/>
          <w:sz w:val="24"/>
          <w:szCs w:val="24"/>
        </w:rPr>
        <w:t xml:space="preserve"> </w:t>
      </w:r>
      <w:r w:rsidRPr="00B3293E">
        <w:rPr>
          <w:sz w:val="24"/>
          <w:szCs w:val="24"/>
        </w:rPr>
        <w:t>2020.</w:t>
      </w:r>
    </w:p>
    <w:p w14:paraId="1EC9298F" w14:textId="77777777" w:rsidR="00B3293E" w:rsidRPr="00B3293E" w:rsidRDefault="00B3293E" w:rsidP="00E564C5">
      <w:pPr>
        <w:pStyle w:val="a6"/>
        <w:numPr>
          <w:ilvl w:val="0"/>
          <w:numId w:val="23"/>
        </w:numPr>
        <w:autoSpaceDE/>
        <w:autoSpaceDN/>
        <w:spacing w:line="276" w:lineRule="auto"/>
        <w:ind w:left="0" w:firstLine="709"/>
        <w:jc w:val="both"/>
        <w:rPr>
          <w:bCs/>
          <w:sz w:val="24"/>
          <w:szCs w:val="24"/>
        </w:rPr>
      </w:pPr>
      <w:r w:rsidRPr="00B3293E">
        <w:rPr>
          <w:bCs/>
          <w:sz w:val="24"/>
          <w:szCs w:val="24"/>
        </w:rPr>
        <w:t xml:space="preserve">Клюев, А. С. Проектирование систем автоматизации технологических процессов: Справочное пособие / А. С. Клюев, Б. В. Глазов, А. Х. Дубровский, А. А. Клюев. – 2-е изд., </w:t>
      </w:r>
      <w:proofErr w:type="spellStart"/>
      <w:r w:rsidRPr="00B3293E">
        <w:rPr>
          <w:bCs/>
          <w:sz w:val="24"/>
          <w:szCs w:val="24"/>
        </w:rPr>
        <w:t>перераб</w:t>
      </w:r>
      <w:proofErr w:type="spellEnd"/>
      <w:r w:rsidRPr="00B3293E">
        <w:rPr>
          <w:bCs/>
          <w:sz w:val="24"/>
          <w:szCs w:val="24"/>
        </w:rPr>
        <w:t>. и доп. – М.: Альянс, 2019. – 464 с.: л.</w:t>
      </w:r>
    </w:p>
    <w:p w14:paraId="264C0E85" w14:textId="77777777" w:rsidR="00B3293E" w:rsidRPr="00B3293E" w:rsidRDefault="00B3293E" w:rsidP="00E564C5">
      <w:pPr>
        <w:widowControl/>
        <w:numPr>
          <w:ilvl w:val="0"/>
          <w:numId w:val="23"/>
        </w:numPr>
        <w:autoSpaceDE/>
        <w:autoSpaceDN/>
        <w:spacing w:line="276" w:lineRule="auto"/>
        <w:ind w:left="0" w:firstLine="709"/>
        <w:jc w:val="both"/>
        <w:rPr>
          <w:bCs/>
          <w:sz w:val="24"/>
          <w:szCs w:val="24"/>
        </w:rPr>
      </w:pPr>
      <w:r w:rsidRPr="00B3293E">
        <w:rPr>
          <w:bCs/>
          <w:sz w:val="24"/>
          <w:szCs w:val="24"/>
        </w:rPr>
        <w:t xml:space="preserve">Пантелеев В.Н., Прошин В.М.— Основы автоматизации производства: учебник для учреждений нач. проф. образования / 5-е изд., </w:t>
      </w:r>
      <w:proofErr w:type="spellStart"/>
      <w:r w:rsidRPr="00B3293E">
        <w:rPr>
          <w:bCs/>
          <w:sz w:val="24"/>
          <w:szCs w:val="24"/>
        </w:rPr>
        <w:t>перераб</w:t>
      </w:r>
      <w:proofErr w:type="spellEnd"/>
      <w:r w:rsidRPr="00B3293E">
        <w:rPr>
          <w:bCs/>
          <w:sz w:val="24"/>
          <w:szCs w:val="24"/>
        </w:rPr>
        <w:t>. — М.: Издательский центр «Академия», 2020. — 208 с.</w:t>
      </w:r>
    </w:p>
    <w:p w14:paraId="4ED5C74D" w14:textId="77777777" w:rsidR="00B3293E" w:rsidRPr="00B3293E" w:rsidRDefault="00B3293E" w:rsidP="00E564C5">
      <w:pPr>
        <w:pStyle w:val="a6"/>
        <w:numPr>
          <w:ilvl w:val="0"/>
          <w:numId w:val="23"/>
        </w:numPr>
        <w:autoSpaceDE/>
        <w:autoSpaceDN/>
        <w:spacing w:line="276" w:lineRule="auto"/>
        <w:ind w:left="0" w:firstLine="709"/>
        <w:jc w:val="both"/>
        <w:rPr>
          <w:bCs/>
          <w:sz w:val="24"/>
          <w:szCs w:val="24"/>
        </w:rPr>
      </w:pPr>
      <w:proofErr w:type="spellStart"/>
      <w:r w:rsidRPr="00B3293E">
        <w:rPr>
          <w:bCs/>
          <w:sz w:val="24"/>
          <w:szCs w:val="24"/>
        </w:rPr>
        <w:t>Селевцов</w:t>
      </w:r>
      <w:proofErr w:type="spellEnd"/>
      <w:r w:rsidRPr="00B3293E">
        <w:rPr>
          <w:bCs/>
          <w:sz w:val="24"/>
          <w:szCs w:val="24"/>
        </w:rPr>
        <w:t xml:space="preserve">, Л. И. Автоматизация технологических процессов: учебник для студ. учреждений сред. проф. образования / Л. И. </w:t>
      </w:r>
      <w:proofErr w:type="spellStart"/>
      <w:r w:rsidRPr="00B3293E">
        <w:rPr>
          <w:bCs/>
          <w:sz w:val="24"/>
          <w:szCs w:val="24"/>
        </w:rPr>
        <w:t>Селевцов</w:t>
      </w:r>
      <w:proofErr w:type="spellEnd"/>
      <w:r w:rsidRPr="00B3293E">
        <w:rPr>
          <w:bCs/>
          <w:sz w:val="24"/>
          <w:szCs w:val="24"/>
        </w:rPr>
        <w:t xml:space="preserve">, А. Л. </w:t>
      </w:r>
      <w:proofErr w:type="spellStart"/>
      <w:r w:rsidRPr="00B3293E">
        <w:rPr>
          <w:bCs/>
          <w:sz w:val="24"/>
          <w:szCs w:val="24"/>
        </w:rPr>
        <w:t>Селевцов</w:t>
      </w:r>
      <w:proofErr w:type="spellEnd"/>
      <w:r w:rsidRPr="00B3293E">
        <w:rPr>
          <w:bCs/>
          <w:sz w:val="24"/>
          <w:szCs w:val="24"/>
        </w:rPr>
        <w:t xml:space="preserve">. – 3-е изд., стер. – М.: </w:t>
      </w:r>
      <w:proofErr w:type="spellStart"/>
      <w:r w:rsidRPr="00B3293E">
        <w:rPr>
          <w:bCs/>
          <w:sz w:val="24"/>
          <w:szCs w:val="24"/>
        </w:rPr>
        <w:t>Идательский</w:t>
      </w:r>
      <w:proofErr w:type="spellEnd"/>
      <w:r w:rsidRPr="00B3293E">
        <w:rPr>
          <w:bCs/>
          <w:sz w:val="24"/>
          <w:szCs w:val="24"/>
        </w:rPr>
        <w:t xml:space="preserve"> центр «Академия», 2019. – 352 с.</w:t>
      </w:r>
    </w:p>
    <w:p w14:paraId="7A4BBDA5" w14:textId="77777777" w:rsidR="00B3293E" w:rsidRPr="00B3293E" w:rsidRDefault="00B3293E" w:rsidP="00E564C5">
      <w:pPr>
        <w:widowControl/>
        <w:numPr>
          <w:ilvl w:val="0"/>
          <w:numId w:val="23"/>
        </w:numPr>
        <w:autoSpaceDE/>
        <w:autoSpaceDN/>
        <w:spacing w:line="276" w:lineRule="auto"/>
        <w:ind w:left="0" w:firstLine="709"/>
        <w:jc w:val="both"/>
        <w:rPr>
          <w:bCs/>
          <w:sz w:val="24"/>
          <w:szCs w:val="24"/>
        </w:rPr>
      </w:pPr>
      <w:proofErr w:type="spellStart"/>
      <w:r w:rsidRPr="00B3293E">
        <w:rPr>
          <w:bCs/>
          <w:sz w:val="24"/>
          <w:szCs w:val="24"/>
        </w:rPr>
        <w:t>Схиртладзе</w:t>
      </w:r>
      <w:proofErr w:type="spellEnd"/>
      <w:r w:rsidRPr="00B3293E">
        <w:rPr>
          <w:bCs/>
          <w:sz w:val="24"/>
          <w:szCs w:val="24"/>
        </w:rPr>
        <w:t xml:space="preserve">, А.Г. Организация монтажа, наладки и технического обслуживания систем и средств автоматизации: учебник для студ. учреждений сред. проф. образования / А. Г. </w:t>
      </w:r>
      <w:proofErr w:type="spellStart"/>
      <w:r w:rsidRPr="00B3293E">
        <w:rPr>
          <w:bCs/>
          <w:sz w:val="24"/>
          <w:szCs w:val="24"/>
        </w:rPr>
        <w:t>Схиртладзе</w:t>
      </w:r>
      <w:proofErr w:type="spellEnd"/>
      <w:r w:rsidRPr="00B3293E">
        <w:rPr>
          <w:bCs/>
          <w:sz w:val="24"/>
          <w:szCs w:val="24"/>
        </w:rPr>
        <w:t>, А. Н. Феофанов, Т. Г. Гришина; под ред. А. Н. Феофанова. – М.: Издательский центр «Академия», 2019. – 224 с.</w:t>
      </w:r>
    </w:p>
    <w:p w14:paraId="46B759A1" w14:textId="77777777" w:rsidR="00B3293E" w:rsidRPr="00B3293E" w:rsidRDefault="00B3293E" w:rsidP="00E564C5">
      <w:pPr>
        <w:widowControl/>
        <w:numPr>
          <w:ilvl w:val="0"/>
          <w:numId w:val="23"/>
        </w:numPr>
        <w:autoSpaceDE/>
        <w:autoSpaceDN/>
        <w:spacing w:line="276" w:lineRule="auto"/>
        <w:ind w:left="0" w:firstLine="709"/>
        <w:jc w:val="both"/>
        <w:rPr>
          <w:bCs/>
          <w:sz w:val="24"/>
          <w:szCs w:val="24"/>
        </w:rPr>
      </w:pPr>
      <w:r w:rsidRPr="00B3293E">
        <w:rPr>
          <w:bCs/>
          <w:sz w:val="24"/>
          <w:szCs w:val="24"/>
        </w:rPr>
        <w:t>Феофанов, А.Н. Осуществление сборки и апробации моделей элементов систем автоматизации с учетом специфики технологических процессов: учебник для студ. учреждений сред. проф. образования / А.Н. Феофанов, Т.Г. Гришина; под ред. А.Н. Феофанова. – М.: Издательский центр «Академия», 2019. – 304 с.</w:t>
      </w:r>
    </w:p>
    <w:p w14:paraId="02F6448B" w14:textId="77777777" w:rsidR="00B3293E" w:rsidRPr="00B3293E" w:rsidRDefault="00B3293E" w:rsidP="00E564C5">
      <w:pPr>
        <w:pStyle w:val="a5"/>
        <w:numPr>
          <w:ilvl w:val="0"/>
          <w:numId w:val="23"/>
        </w:numPr>
        <w:spacing w:line="276" w:lineRule="auto"/>
        <w:ind w:left="0" w:firstLine="709"/>
        <w:jc w:val="both"/>
      </w:pPr>
      <w:proofErr w:type="spellStart"/>
      <w:r w:rsidRPr="00B3293E">
        <w:t>Шишмарёв</w:t>
      </w:r>
      <w:proofErr w:type="spellEnd"/>
      <w:r w:rsidRPr="00B3293E">
        <w:t xml:space="preserve"> В.Ю. Технические измерения и </w:t>
      </w:r>
      <w:proofErr w:type="gramStart"/>
      <w:r w:rsidRPr="00B3293E">
        <w:t>прибора :</w:t>
      </w:r>
      <w:proofErr w:type="gramEnd"/>
      <w:r w:rsidRPr="00B3293E">
        <w:t xml:space="preserve"> учебник для среднего профессионального образования / В.Ю. </w:t>
      </w:r>
      <w:proofErr w:type="spellStart"/>
      <w:r w:rsidRPr="00B3293E">
        <w:t>Шишмарёв</w:t>
      </w:r>
      <w:proofErr w:type="spellEnd"/>
      <w:r w:rsidRPr="00B3293E">
        <w:t xml:space="preserve">. – 3-е изд., </w:t>
      </w:r>
      <w:proofErr w:type="spellStart"/>
      <w:r w:rsidRPr="00B3293E">
        <w:t>перераб</w:t>
      </w:r>
      <w:proofErr w:type="spellEnd"/>
      <w:r w:rsidRPr="00B3293E">
        <w:t xml:space="preserve">. и доп. – </w:t>
      </w:r>
      <w:proofErr w:type="gramStart"/>
      <w:r w:rsidRPr="00B3293E">
        <w:t>Москва :</w:t>
      </w:r>
      <w:proofErr w:type="gramEnd"/>
      <w:r w:rsidRPr="00B3293E">
        <w:t xml:space="preserve"> Издательство </w:t>
      </w:r>
      <w:proofErr w:type="spellStart"/>
      <w:r w:rsidRPr="00B3293E">
        <w:t>Юрайт</w:t>
      </w:r>
      <w:proofErr w:type="spellEnd"/>
      <w:r w:rsidRPr="00B3293E">
        <w:t>, 2021. – 377с.</w:t>
      </w:r>
    </w:p>
    <w:p w14:paraId="3CB02DD0" w14:textId="77777777" w:rsidR="00B3293E" w:rsidRPr="00B3293E" w:rsidRDefault="00B3293E" w:rsidP="00E564C5">
      <w:pPr>
        <w:widowControl/>
        <w:numPr>
          <w:ilvl w:val="0"/>
          <w:numId w:val="23"/>
        </w:numPr>
        <w:autoSpaceDE/>
        <w:autoSpaceDN/>
        <w:spacing w:line="276" w:lineRule="auto"/>
        <w:ind w:left="0" w:firstLine="709"/>
        <w:jc w:val="both"/>
        <w:rPr>
          <w:bCs/>
          <w:sz w:val="24"/>
          <w:szCs w:val="24"/>
        </w:rPr>
      </w:pPr>
      <w:proofErr w:type="spellStart"/>
      <w:r w:rsidRPr="00B3293E">
        <w:rPr>
          <w:bCs/>
          <w:sz w:val="24"/>
          <w:szCs w:val="24"/>
        </w:rPr>
        <w:t>Шишмарев</w:t>
      </w:r>
      <w:proofErr w:type="spellEnd"/>
      <w:r w:rsidRPr="00B3293E">
        <w:rPr>
          <w:bCs/>
          <w:sz w:val="24"/>
          <w:szCs w:val="24"/>
        </w:rPr>
        <w:t xml:space="preserve">, В.Ю. Автоматизация технологических процессов: учебник для студ. учреждений сред. проф. образования /. — 7е изд., </w:t>
      </w:r>
      <w:proofErr w:type="spellStart"/>
      <w:r w:rsidRPr="00B3293E">
        <w:rPr>
          <w:bCs/>
          <w:sz w:val="24"/>
          <w:szCs w:val="24"/>
        </w:rPr>
        <w:t>испр</w:t>
      </w:r>
      <w:proofErr w:type="spellEnd"/>
      <w:r w:rsidRPr="00B3293E">
        <w:rPr>
          <w:bCs/>
          <w:sz w:val="24"/>
          <w:szCs w:val="24"/>
        </w:rPr>
        <w:t>. — М.: Издательский центр «Академия», 2020. — 352 с.</w:t>
      </w:r>
    </w:p>
    <w:p w14:paraId="7879C790" w14:textId="77777777" w:rsidR="00B3293E" w:rsidRDefault="00B3293E" w:rsidP="005F7750">
      <w:pPr>
        <w:pStyle w:val="a5"/>
        <w:tabs>
          <w:tab w:val="left" w:pos="0"/>
        </w:tabs>
        <w:spacing w:before="1" w:line="276" w:lineRule="auto"/>
        <w:ind w:left="0" w:firstLine="709"/>
        <w:jc w:val="both"/>
      </w:pPr>
      <w:r>
        <w:rPr>
          <w:u w:val="single"/>
        </w:rPr>
        <w:t>Дополнительные источники:</w:t>
      </w:r>
    </w:p>
    <w:p w14:paraId="7E915D5B" w14:textId="67F1BBC0" w:rsidR="005F7750" w:rsidRDefault="005F7750" w:rsidP="00E564C5">
      <w:pPr>
        <w:pStyle w:val="a5"/>
        <w:numPr>
          <w:ilvl w:val="0"/>
          <w:numId w:val="24"/>
        </w:numPr>
        <w:spacing w:line="276" w:lineRule="auto"/>
        <w:ind w:left="0" w:firstLine="709"/>
        <w:jc w:val="both"/>
      </w:pPr>
      <w:proofErr w:type="spellStart"/>
      <w:r>
        <w:t>Евгенев</w:t>
      </w:r>
      <w:proofErr w:type="spellEnd"/>
      <w:r>
        <w:t xml:space="preserve"> Г. Б. Основы автоматизации технологических процессов и производств: учебное </w:t>
      </w:r>
      <w:r w:rsidR="002A4BE0">
        <w:t>пособие:</w:t>
      </w:r>
      <w:r>
        <w:t xml:space="preserve"> в 2 </w:t>
      </w:r>
      <w:proofErr w:type="gramStart"/>
      <w:r>
        <w:t>т. ;</w:t>
      </w:r>
      <w:proofErr w:type="gramEnd"/>
      <w:r>
        <w:t xml:space="preserve"> под ред. Г. Б. </w:t>
      </w:r>
      <w:proofErr w:type="spellStart"/>
      <w:r>
        <w:t>Евгенева</w:t>
      </w:r>
      <w:proofErr w:type="spellEnd"/>
      <w:r>
        <w:t xml:space="preserve">. - М.: Издательство МГТУ им. Н. Э. Баумана, 2019. </w:t>
      </w:r>
    </w:p>
    <w:p w14:paraId="29B75C01" w14:textId="44BBEEB8" w:rsidR="005F7750" w:rsidRPr="00C670FD" w:rsidRDefault="005F7750" w:rsidP="00E564C5">
      <w:pPr>
        <w:pStyle w:val="a5"/>
        <w:numPr>
          <w:ilvl w:val="0"/>
          <w:numId w:val="24"/>
        </w:numPr>
        <w:spacing w:line="276" w:lineRule="auto"/>
        <w:ind w:left="0" w:firstLine="709"/>
        <w:jc w:val="both"/>
      </w:pPr>
      <w:r w:rsidRPr="00CB02F8">
        <w:t xml:space="preserve">Мирошин, Д.Г. Слесарное </w:t>
      </w:r>
      <w:r w:rsidR="002A4BE0" w:rsidRPr="00CB02F8">
        <w:t>дело:</w:t>
      </w:r>
      <w:r w:rsidRPr="00CB02F8">
        <w:t xml:space="preserve"> учебное пособие для среднего профессионального образования – </w:t>
      </w:r>
      <w:proofErr w:type="gramStart"/>
      <w:r w:rsidRPr="00CB02F8">
        <w:t>Москва :</w:t>
      </w:r>
      <w:proofErr w:type="gramEnd"/>
      <w:r w:rsidRPr="00CB02F8">
        <w:t xml:space="preserve"> издательство </w:t>
      </w:r>
      <w:proofErr w:type="spellStart"/>
      <w:r w:rsidRPr="00CB02F8">
        <w:t>Юрайт</w:t>
      </w:r>
      <w:proofErr w:type="spellEnd"/>
      <w:r w:rsidRPr="00CB02F8">
        <w:t>, 2021. – 334 с.</w:t>
      </w:r>
    </w:p>
    <w:p w14:paraId="7A515439" w14:textId="40F70730" w:rsidR="005F7750" w:rsidRPr="00C670FD" w:rsidRDefault="005F7750" w:rsidP="00E564C5">
      <w:pPr>
        <w:pStyle w:val="a5"/>
        <w:numPr>
          <w:ilvl w:val="0"/>
          <w:numId w:val="24"/>
        </w:numPr>
        <w:spacing w:line="276" w:lineRule="auto"/>
        <w:ind w:left="0" w:firstLine="709"/>
        <w:jc w:val="both"/>
      </w:pPr>
      <w:r w:rsidRPr="00CB02F8">
        <w:t xml:space="preserve">Мирошин, Д.Г. Слесарное дело. </w:t>
      </w:r>
      <w:r w:rsidR="002A4BE0" w:rsidRPr="00CB02F8">
        <w:t>Практикум:</w:t>
      </w:r>
      <w:r w:rsidRPr="00CB02F8">
        <w:t xml:space="preserve"> учебное пособие для среднего профессионального образования – </w:t>
      </w:r>
      <w:proofErr w:type="gramStart"/>
      <w:r w:rsidRPr="00CB02F8">
        <w:t>Москва :</w:t>
      </w:r>
      <w:proofErr w:type="gramEnd"/>
      <w:r w:rsidRPr="00CB02F8">
        <w:t xml:space="preserve"> издательство </w:t>
      </w:r>
      <w:proofErr w:type="spellStart"/>
      <w:r w:rsidRPr="00CB02F8">
        <w:t>Юрайт</w:t>
      </w:r>
      <w:proofErr w:type="spellEnd"/>
      <w:r w:rsidRPr="00CB02F8">
        <w:t>, 2021. – 247 с.</w:t>
      </w:r>
    </w:p>
    <w:p w14:paraId="1D1901F3" w14:textId="3FF4344D" w:rsidR="005F7750" w:rsidRDefault="005F7750" w:rsidP="00E564C5">
      <w:pPr>
        <w:pStyle w:val="a5"/>
        <w:numPr>
          <w:ilvl w:val="0"/>
          <w:numId w:val="24"/>
        </w:numPr>
        <w:spacing w:line="276" w:lineRule="auto"/>
        <w:ind w:left="0" w:firstLine="709"/>
        <w:jc w:val="both"/>
      </w:pPr>
      <w:r>
        <w:t xml:space="preserve">Рачков, М.Ю. Автоматизация </w:t>
      </w:r>
      <w:proofErr w:type="gramStart"/>
      <w:r>
        <w:t>производства :</w:t>
      </w:r>
      <w:proofErr w:type="gramEnd"/>
      <w:r>
        <w:t xml:space="preserve"> учебник для среднего профессионального образования - 2-е изд., </w:t>
      </w:r>
      <w:proofErr w:type="spellStart"/>
      <w:r>
        <w:t>испр</w:t>
      </w:r>
      <w:proofErr w:type="spellEnd"/>
      <w:r>
        <w:t xml:space="preserve">. и доп. – Москва : Издательство </w:t>
      </w:r>
      <w:proofErr w:type="spellStart"/>
      <w:r>
        <w:t>Юрайт</w:t>
      </w:r>
      <w:proofErr w:type="spellEnd"/>
      <w:r>
        <w:t xml:space="preserve">, 2021. – 182 с. </w:t>
      </w:r>
    </w:p>
    <w:p w14:paraId="744158F9" w14:textId="77777777" w:rsidR="00B3293E" w:rsidRDefault="00B3293E" w:rsidP="00900065">
      <w:pPr>
        <w:pStyle w:val="a5"/>
      </w:pPr>
    </w:p>
    <w:p w14:paraId="36C535DA" w14:textId="77777777" w:rsidR="004758AD" w:rsidRPr="000B5A6B" w:rsidRDefault="005F145A" w:rsidP="00E564C5">
      <w:pPr>
        <w:pStyle w:val="31"/>
        <w:numPr>
          <w:ilvl w:val="1"/>
          <w:numId w:val="4"/>
        </w:numPr>
        <w:tabs>
          <w:tab w:val="left" w:pos="142"/>
        </w:tabs>
        <w:spacing w:before="1"/>
        <w:ind w:left="0" w:firstLine="709"/>
        <w:jc w:val="both"/>
      </w:pPr>
      <w:r w:rsidRPr="002A4BE0">
        <w:t xml:space="preserve">Информационно-документационное </w:t>
      </w:r>
      <w:r w:rsidRPr="000B5A6B">
        <w:t>обеспечение</w:t>
      </w:r>
      <w:r w:rsidRPr="000B5A6B">
        <w:rPr>
          <w:spacing w:val="-3"/>
        </w:rPr>
        <w:t xml:space="preserve"> </w:t>
      </w:r>
      <w:r w:rsidRPr="000B5A6B">
        <w:t>ГЭК</w:t>
      </w:r>
    </w:p>
    <w:p w14:paraId="36C535DC" w14:textId="77777777" w:rsidR="004758AD" w:rsidRPr="000B5A6B" w:rsidRDefault="005F145A" w:rsidP="000B5A6B">
      <w:pPr>
        <w:tabs>
          <w:tab w:val="left" w:pos="142"/>
        </w:tabs>
        <w:spacing w:line="276" w:lineRule="auto"/>
        <w:ind w:firstLine="709"/>
        <w:jc w:val="both"/>
        <w:rPr>
          <w:sz w:val="24"/>
          <w:szCs w:val="24"/>
        </w:rPr>
      </w:pPr>
      <w:r w:rsidRPr="000B5A6B">
        <w:rPr>
          <w:sz w:val="24"/>
          <w:szCs w:val="24"/>
        </w:rPr>
        <w:t xml:space="preserve">В соответствии с </w:t>
      </w:r>
      <w:r w:rsidR="00AE6571" w:rsidRPr="000B5A6B">
        <w:rPr>
          <w:sz w:val="24"/>
          <w:szCs w:val="24"/>
        </w:rPr>
        <w:t xml:space="preserve">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rsidRPr="000B5A6B">
        <w:rPr>
          <w:sz w:val="24"/>
          <w:szCs w:val="24"/>
        </w:rPr>
        <w:t>на заседания государственной экзаменационной</w:t>
      </w:r>
      <w:r w:rsidRPr="000B5A6B">
        <w:rPr>
          <w:spacing w:val="-15"/>
          <w:sz w:val="24"/>
          <w:szCs w:val="24"/>
        </w:rPr>
        <w:t xml:space="preserve"> </w:t>
      </w:r>
      <w:r w:rsidRPr="000B5A6B">
        <w:rPr>
          <w:sz w:val="24"/>
          <w:szCs w:val="24"/>
        </w:rPr>
        <w:t>комиссии</w:t>
      </w:r>
    </w:p>
    <w:p w14:paraId="36C535DD" w14:textId="77777777" w:rsidR="004758AD" w:rsidRPr="000B5A6B" w:rsidRDefault="005F145A" w:rsidP="000B5A6B">
      <w:pPr>
        <w:pStyle w:val="a5"/>
        <w:tabs>
          <w:tab w:val="left" w:pos="142"/>
        </w:tabs>
        <w:spacing w:before="1" w:line="276" w:lineRule="auto"/>
        <w:ind w:left="0" w:firstLine="709"/>
        <w:jc w:val="both"/>
      </w:pPr>
      <w:r w:rsidRPr="000B5A6B">
        <w:t>представляются следующие документы:</w:t>
      </w:r>
    </w:p>
    <w:p w14:paraId="36C535DE" w14:textId="77777777" w:rsidR="004758AD" w:rsidRPr="000B5A6B" w:rsidRDefault="005F145A" w:rsidP="00E564C5">
      <w:pPr>
        <w:pStyle w:val="a6"/>
        <w:numPr>
          <w:ilvl w:val="0"/>
          <w:numId w:val="25"/>
        </w:numPr>
        <w:spacing w:line="256" w:lineRule="auto"/>
        <w:ind w:left="0" w:firstLine="709"/>
        <w:jc w:val="both"/>
        <w:rPr>
          <w:sz w:val="24"/>
          <w:szCs w:val="24"/>
        </w:rPr>
      </w:pPr>
      <w:r w:rsidRPr="000B5A6B">
        <w:rPr>
          <w:sz w:val="24"/>
          <w:szCs w:val="24"/>
        </w:rPr>
        <w:t>Требования</w:t>
      </w:r>
      <w:r w:rsidRPr="000B5A6B">
        <w:rPr>
          <w:sz w:val="24"/>
          <w:szCs w:val="24"/>
        </w:rPr>
        <w:tab/>
        <w:t>к</w:t>
      </w:r>
      <w:r w:rsidRPr="000B5A6B">
        <w:rPr>
          <w:sz w:val="24"/>
          <w:szCs w:val="24"/>
        </w:rPr>
        <w:tab/>
        <w:t>результатам</w:t>
      </w:r>
      <w:r w:rsidRPr="000B5A6B">
        <w:rPr>
          <w:sz w:val="24"/>
          <w:szCs w:val="24"/>
        </w:rPr>
        <w:tab/>
        <w:t>освоения</w:t>
      </w:r>
      <w:r w:rsidRPr="000B5A6B">
        <w:rPr>
          <w:sz w:val="24"/>
          <w:szCs w:val="24"/>
        </w:rPr>
        <w:tab/>
        <w:t>основной</w:t>
      </w:r>
      <w:r w:rsidRPr="000B5A6B">
        <w:rPr>
          <w:sz w:val="24"/>
          <w:szCs w:val="24"/>
        </w:rPr>
        <w:tab/>
        <w:t>профессиональной</w:t>
      </w:r>
      <w:r w:rsidRPr="000B5A6B">
        <w:rPr>
          <w:sz w:val="24"/>
          <w:szCs w:val="24"/>
        </w:rPr>
        <w:tab/>
        <w:t>образовательной программы (по</w:t>
      </w:r>
      <w:r w:rsidRPr="000B5A6B">
        <w:rPr>
          <w:spacing w:val="-1"/>
          <w:sz w:val="24"/>
          <w:szCs w:val="24"/>
        </w:rPr>
        <w:t xml:space="preserve"> </w:t>
      </w:r>
      <w:r w:rsidRPr="000B5A6B">
        <w:rPr>
          <w:sz w:val="24"/>
          <w:szCs w:val="24"/>
        </w:rPr>
        <w:t>ФГОС).</w:t>
      </w:r>
    </w:p>
    <w:p w14:paraId="36C535DF" w14:textId="2A11CC93" w:rsidR="00663B01" w:rsidRPr="000B5A6B" w:rsidRDefault="005F145A" w:rsidP="00E564C5">
      <w:pPr>
        <w:pStyle w:val="a5"/>
        <w:numPr>
          <w:ilvl w:val="0"/>
          <w:numId w:val="25"/>
        </w:numPr>
        <w:ind w:left="0" w:firstLine="709"/>
        <w:jc w:val="both"/>
      </w:pPr>
      <w:r w:rsidRPr="000B5A6B">
        <w:t xml:space="preserve">Программа государственной итоговой аттестации выпускников по специальности </w:t>
      </w:r>
      <w:r w:rsidR="000B5A6B" w:rsidRPr="000B5A6B">
        <w:t>15.02.14 Оснащение</w:t>
      </w:r>
      <w:r w:rsidR="00663B01" w:rsidRPr="000B5A6B">
        <w:t xml:space="preserve"> средствами автоматизации технологических процессов и производств (по отраслям)  </w:t>
      </w:r>
    </w:p>
    <w:p w14:paraId="36C535E0" w14:textId="23CFE5DF" w:rsidR="00663B01" w:rsidRPr="000B5A6B" w:rsidRDefault="00AE6571" w:rsidP="00E564C5">
      <w:pPr>
        <w:pStyle w:val="a5"/>
        <w:numPr>
          <w:ilvl w:val="0"/>
          <w:numId w:val="25"/>
        </w:numPr>
        <w:ind w:left="0" w:firstLine="709"/>
        <w:jc w:val="both"/>
      </w:pPr>
      <w:r w:rsidRPr="000B5A6B">
        <w:t>Фонд</w:t>
      </w:r>
      <w:r w:rsidR="005F145A" w:rsidRPr="000B5A6B">
        <w:t xml:space="preserve"> оценочных средств государственной итоговой аттестации выпускников </w:t>
      </w:r>
      <w:r w:rsidRPr="000B5A6B">
        <w:rPr>
          <w:bCs/>
        </w:rPr>
        <w:t xml:space="preserve">ГБПОУ МО </w:t>
      </w:r>
      <w:r w:rsidRPr="000B5A6B">
        <w:t>«</w:t>
      </w:r>
      <w:r w:rsidR="000B5A6B" w:rsidRPr="000B5A6B">
        <w:t>Воскресенский колледж</w:t>
      </w:r>
      <w:r w:rsidRPr="000B5A6B">
        <w:t xml:space="preserve">» </w:t>
      </w:r>
      <w:r w:rsidR="005F145A" w:rsidRPr="000B5A6B">
        <w:t xml:space="preserve">специальности </w:t>
      </w:r>
      <w:r w:rsidR="000B5A6B" w:rsidRPr="000B5A6B">
        <w:t>15.02.14 Оснащение</w:t>
      </w:r>
      <w:r w:rsidR="00663B01" w:rsidRPr="000B5A6B">
        <w:t xml:space="preserve"> средствами автоматизации технологических процессов и производств (по отраслям)  </w:t>
      </w:r>
    </w:p>
    <w:p w14:paraId="36C535E1" w14:textId="16538214" w:rsidR="004758AD" w:rsidRPr="000B5A6B" w:rsidRDefault="005F145A" w:rsidP="00E564C5">
      <w:pPr>
        <w:pStyle w:val="a5"/>
        <w:numPr>
          <w:ilvl w:val="0"/>
          <w:numId w:val="25"/>
        </w:numPr>
        <w:ind w:left="0" w:firstLine="709"/>
        <w:jc w:val="both"/>
      </w:pPr>
      <w:r w:rsidRPr="000B5A6B">
        <w:t>Сводная ведомость результатов освоения основной профессиональной образовательной программы выпускниками по</w:t>
      </w:r>
      <w:r w:rsidRPr="000B5A6B">
        <w:rPr>
          <w:spacing w:val="-1"/>
        </w:rPr>
        <w:t xml:space="preserve"> </w:t>
      </w:r>
      <w:r w:rsidRPr="000B5A6B">
        <w:t>специальности.</w:t>
      </w:r>
    </w:p>
    <w:p w14:paraId="36C535E2" w14:textId="77777777" w:rsidR="00AE6571" w:rsidRPr="000B5A6B" w:rsidRDefault="005F145A" w:rsidP="00E564C5">
      <w:pPr>
        <w:pStyle w:val="a6"/>
        <w:numPr>
          <w:ilvl w:val="0"/>
          <w:numId w:val="25"/>
        </w:numPr>
        <w:tabs>
          <w:tab w:val="left" w:pos="142"/>
          <w:tab w:val="left" w:pos="900"/>
          <w:tab w:val="left" w:pos="10206"/>
        </w:tabs>
        <w:spacing w:before="62" w:line="256" w:lineRule="auto"/>
        <w:ind w:left="0" w:firstLine="709"/>
        <w:jc w:val="both"/>
        <w:rPr>
          <w:sz w:val="24"/>
          <w:szCs w:val="24"/>
        </w:rPr>
      </w:pPr>
      <w:r w:rsidRPr="000B5A6B">
        <w:rPr>
          <w:sz w:val="24"/>
          <w:szCs w:val="24"/>
        </w:rPr>
        <w:t>Приказ руководителя образовательной организации об утверждении тематики выпускных квалификационных работ по</w:t>
      </w:r>
      <w:r w:rsidRPr="000B5A6B">
        <w:rPr>
          <w:spacing w:val="1"/>
          <w:sz w:val="24"/>
          <w:szCs w:val="24"/>
        </w:rPr>
        <w:t xml:space="preserve"> </w:t>
      </w:r>
      <w:r w:rsidRPr="000B5A6B">
        <w:rPr>
          <w:sz w:val="24"/>
          <w:szCs w:val="24"/>
        </w:rPr>
        <w:t>специальности.</w:t>
      </w:r>
    </w:p>
    <w:p w14:paraId="36C535E3" w14:textId="77777777" w:rsidR="004758AD" w:rsidRPr="000B5A6B" w:rsidRDefault="005F145A" w:rsidP="00E564C5">
      <w:pPr>
        <w:pStyle w:val="a6"/>
        <w:numPr>
          <w:ilvl w:val="0"/>
          <w:numId w:val="25"/>
        </w:numPr>
        <w:tabs>
          <w:tab w:val="left" w:pos="142"/>
          <w:tab w:val="left" w:pos="900"/>
          <w:tab w:val="left" w:pos="10206"/>
        </w:tabs>
        <w:spacing w:before="62" w:line="256" w:lineRule="auto"/>
        <w:ind w:left="0" w:firstLine="709"/>
        <w:jc w:val="both"/>
        <w:rPr>
          <w:sz w:val="24"/>
          <w:szCs w:val="24"/>
        </w:rPr>
      </w:pPr>
      <w:r w:rsidRPr="000B5A6B">
        <w:rPr>
          <w:sz w:val="24"/>
          <w:szCs w:val="24"/>
        </w:rPr>
        <w:t>Приказ руководителя образовательной организации о закреплении тематики выпускных квалификационных работ по</w:t>
      </w:r>
      <w:r w:rsidRPr="000B5A6B">
        <w:rPr>
          <w:spacing w:val="1"/>
          <w:sz w:val="24"/>
          <w:szCs w:val="24"/>
        </w:rPr>
        <w:t xml:space="preserve"> </w:t>
      </w:r>
      <w:r w:rsidRPr="000B5A6B">
        <w:rPr>
          <w:sz w:val="24"/>
          <w:szCs w:val="24"/>
        </w:rPr>
        <w:t>специальности.</w:t>
      </w:r>
    </w:p>
    <w:p w14:paraId="36C535E4" w14:textId="77777777" w:rsidR="004758AD" w:rsidRPr="000B5A6B" w:rsidRDefault="005F145A" w:rsidP="00E564C5">
      <w:pPr>
        <w:pStyle w:val="a6"/>
        <w:numPr>
          <w:ilvl w:val="0"/>
          <w:numId w:val="25"/>
        </w:numPr>
        <w:tabs>
          <w:tab w:val="left" w:pos="142"/>
          <w:tab w:val="left" w:pos="900"/>
          <w:tab w:val="left" w:pos="10206"/>
        </w:tabs>
        <w:spacing w:before="25"/>
        <w:ind w:left="0" w:firstLine="709"/>
        <w:jc w:val="both"/>
        <w:rPr>
          <w:sz w:val="24"/>
          <w:szCs w:val="24"/>
        </w:rPr>
      </w:pPr>
      <w:r w:rsidRPr="000B5A6B">
        <w:rPr>
          <w:sz w:val="24"/>
          <w:szCs w:val="24"/>
        </w:rPr>
        <w:t>Приказ об утверждении состава Государственной экзаменационной</w:t>
      </w:r>
      <w:r w:rsidRPr="000B5A6B">
        <w:rPr>
          <w:spacing w:val="-7"/>
          <w:sz w:val="24"/>
          <w:szCs w:val="24"/>
        </w:rPr>
        <w:t xml:space="preserve"> </w:t>
      </w:r>
      <w:r w:rsidRPr="000B5A6B">
        <w:rPr>
          <w:sz w:val="24"/>
          <w:szCs w:val="24"/>
        </w:rPr>
        <w:t>комиссии.</w:t>
      </w:r>
    </w:p>
    <w:p w14:paraId="36C535E5" w14:textId="77777777" w:rsidR="004758AD" w:rsidRPr="000B5A6B" w:rsidRDefault="005F145A" w:rsidP="00E564C5">
      <w:pPr>
        <w:pStyle w:val="a6"/>
        <w:numPr>
          <w:ilvl w:val="0"/>
          <w:numId w:val="25"/>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szCs w:val="24"/>
        </w:rPr>
      </w:pPr>
      <w:r w:rsidRPr="000B5A6B">
        <w:rPr>
          <w:sz w:val="24"/>
          <w:szCs w:val="24"/>
        </w:rPr>
        <w:t>Приказ</w:t>
      </w:r>
      <w:r w:rsidRPr="000B5A6B">
        <w:rPr>
          <w:sz w:val="24"/>
          <w:szCs w:val="24"/>
        </w:rPr>
        <w:tab/>
        <w:t>об</w:t>
      </w:r>
      <w:r w:rsidRPr="000B5A6B">
        <w:rPr>
          <w:sz w:val="24"/>
          <w:szCs w:val="24"/>
        </w:rPr>
        <w:tab/>
        <w:t>организации</w:t>
      </w:r>
      <w:r w:rsidR="0058583C" w:rsidRPr="000B5A6B">
        <w:rPr>
          <w:sz w:val="24"/>
          <w:szCs w:val="24"/>
        </w:rPr>
        <w:t xml:space="preserve"> </w:t>
      </w:r>
      <w:r w:rsidRPr="000B5A6B">
        <w:rPr>
          <w:sz w:val="24"/>
          <w:szCs w:val="24"/>
        </w:rPr>
        <w:t>государственной</w:t>
      </w:r>
      <w:r w:rsidR="0058583C" w:rsidRPr="000B5A6B">
        <w:rPr>
          <w:sz w:val="24"/>
          <w:szCs w:val="24"/>
        </w:rPr>
        <w:t xml:space="preserve"> </w:t>
      </w:r>
      <w:r w:rsidRPr="000B5A6B">
        <w:rPr>
          <w:sz w:val="24"/>
          <w:szCs w:val="24"/>
        </w:rPr>
        <w:t>итоговой</w:t>
      </w:r>
      <w:r w:rsidR="0058583C" w:rsidRPr="000B5A6B">
        <w:rPr>
          <w:sz w:val="24"/>
          <w:szCs w:val="24"/>
        </w:rPr>
        <w:t xml:space="preserve"> </w:t>
      </w:r>
      <w:r w:rsidRPr="000B5A6B">
        <w:rPr>
          <w:sz w:val="24"/>
          <w:szCs w:val="24"/>
        </w:rPr>
        <w:t>аттестации</w:t>
      </w:r>
      <w:r w:rsidR="0058583C" w:rsidRPr="000B5A6B">
        <w:rPr>
          <w:sz w:val="24"/>
          <w:szCs w:val="24"/>
        </w:rPr>
        <w:t xml:space="preserve"> </w:t>
      </w:r>
      <w:r w:rsidRPr="000B5A6B">
        <w:rPr>
          <w:sz w:val="24"/>
          <w:szCs w:val="24"/>
        </w:rPr>
        <w:t>выпускников</w:t>
      </w:r>
      <w:r w:rsidR="0058583C" w:rsidRPr="000B5A6B">
        <w:rPr>
          <w:sz w:val="24"/>
          <w:szCs w:val="24"/>
        </w:rPr>
        <w:t xml:space="preserve"> </w:t>
      </w:r>
      <w:r w:rsidRPr="000B5A6B">
        <w:rPr>
          <w:sz w:val="24"/>
          <w:szCs w:val="24"/>
        </w:rPr>
        <w:t>по специальности.</w:t>
      </w:r>
    </w:p>
    <w:p w14:paraId="36C535E6" w14:textId="77777777" w:rsidR="004758AD" w:rsidRPr="000B5A6B" w:rsidRDefault="005F145A" w:rsidP="00E564C5">
      <w:pPr>
        <w:pStyle w:val="a6"/>
        <w:numPr>
          <w:ilvl w:val="0"/>
          <w:numId w:val="25"/>
        </w:numPr>
        <w:tabs>
          <w:tab w:val="left" w:pos="0"/>
        </w:tabs>
        <w:spacing w:before="23" w:line="259" w:lineRule="auto"/>
        <w:ind w:left="0" w:firstLine="709"/>
        <w:jc w:val="both"/>
        <w:rPr>
          <w:sz w:val="24"/>
          <w:szCs w:val="24"/>
        </w:rPr>
      </w:pPr>
      <w:r w:rsidRPr="000B5A6B">
        <w:rPr>
          <w:sz w:val="24"/>
          <w:szCs w:val="24"/>
        </w:rPr>
        <w:t>Приказы руководителя образовательной организации о допуске студентов к защите ВКР на заседании ГЭК по</w:t>
      </w:r>
      <w:r w:rsidRPr="000B5A6B">
        <w:rPr>
          <w:spacing w:val="-1"/>
          <w:sz w:val="24"/>
          <w:szCs w:val="24"/>
        </w:rPr>
        <w:t xml:space="preserve"> </w:t>
      </w:r>
      <w:r w:rsidRPr="000B5A6B">
        <w:rPr>
          <w:sz w:val="24"/>
          <w:szCs w:val="24"/>
        </w:rPr>
        <w:t>специальности.</w:t>
      </w:r>
    </w:p>
    <w:p w14:paraId="36C535E7" w14:textId="77777777" w:rsidR="004758AD" w:rsidRPr="000B5A6B" w:rsidRDefault="005F145A" w:rsidP="00E564C5">
      <w:pPr>
        <w:pStyle w:val="a6"/>
        <w:numPr>
          <w:ilvl w:val="0"/>
          <w:numId w:val="25"/>
        </w:numPr>
        <w:tabs>
          <w:tab w:val="left" w:pos="142"/>
        </w:tabs>
        <w:spacing w:before="20"/>
        <w:ind w:left="0" w:firstLine="709"/>
        <w:jc w:val="both"/>
        <w:rPr>
          <w:sz w:val="24"/>
          <w:szCs w:val="24"/>
        </w:rPr>
      </w:pPr>
      <w:r w:rsidRPr="000B5A6B">
        <w:rPr>
          <w:sz w:val="24"/>
          <w:szCs w:val="24"/>
        </w:rPr>
        <w:t>Книга протоколов заседаний ГЭК по</w:t>
      </w:r>
      <w:r w:rsidRPr="000B5A6B">
        <w:rPr>
          <w:spacing w:val="-2"/>
          <w:sz w:val="24"/>
          <w:szCs w:val="24"/>
        </w:rPr>
        <w:t xml:space="preserve"> </w:t>
      </w:r>
      <w:r w:rsidRPr="000B5A6B">
        <w:rPr>
          <w:sz w:val="24"/>
          <w:szCs w:val="24"/>
        </w:rPr>
        <w:t>специальности.</w:t>
      </w:r>
    </w:p>
    <w:p w14:paraId="36C535E8" w14:textId="77777777" w:rsidR="004758AD" w:rsidRPr="000B5A6B" w:rsidRDefault="005F145A" w:rsidP="00E564C5">
      <w:pPr>
        <w:pStyle w:val="a6"/>
        <w:numPr>
          <w:ilvl w:val="0"/>
          <w:numId w:val="25"/>
        </w:numPr>
        <w:tabs>
          <w:tab w:val="left" w:pos="0"/>
        </w:tabs>
        <w:spacing w:before="21"/>
        <w:ind w:left="0" w:firstLine="709"/>
        <w:jc w:val="both"/>
        <w:rPr>
          <w:sz w:val="24"/>
          <w:szCs w:val="24"/>
        </w:rPr>
      </w:pPr>
      <w:r w:rsidRPr="000B5A6B">
        <w:rPr>
          <w:sz w:val="24"/>
          <w:szCs w:val="24"/>
        </w:rPr>
        <w:t>Зачетные книжки</w:t>
      </w:r>
      <w:r w:rsidRPr="000B5A6B">
        <w:rPr>
          <w:spacing w:val="-3"/>
          <w:sz w:val="24"/>
          <w:szCs w:val="24"/>
        </w:rPr>
        <w:t xml:space="preserve"> </w:t>
      </w:r>
      <w:r w:rsidRPr="000B5A6B">
        <w:rPr>
          <w:sz w:val="24"/>
          <w:szCs w:val="24"/>
        </w:rPr>
        <w:t>студентов.</w:t>
      </w:r>
    </w:p>
    <w:p w14:paraId="36C535E9" w14:textId="6F8A3319" w:rsidR="004758AD" w:rsidRPr="000B5A6B" w:rsidRDefault="005F145A" w:rsidP="00E564C5">
      <w:pPr>
        <w:pStyle w:val="a6"/>
        <w:numPr>
          <w:ilvl w:val="0"/>
          <w:numId w:val="25"/>
        </w:numPr>
        <w:tabs>
          <w:tab w:val="left" w:pos="0"/>
        </w:tabs>
        <w:spacing w:before="20" w:line="259" w:lineRule="auto"/>
        <w:ind w:left="0" w:firstLine="709"/>
        <w:jc w:val="both"/>
        <w:rPr>
          <w:sz w:val="24"/>
          <w:szCs w:val="24"/>
        </w:rPr>
      </w:pPr>
      <w:r w:rsidRPr="000B5A6B">
        <w:rPr>
          <w:sz w:val="24"/>
          <w:szCs w:val="24"/>
        </w:rPr>
        <w:t xml:space="preserve">Выполненные выпускные квалификационные работы студентов (в печатной и электронной формах) </w:t>
      </w:r>
      <w:r w:rsidR="002A4BE0" w:rsidRPr="000B5A6B">
        <w:rPr>
          <w:sz w:val="24"/>
          <w:szCs w:val="24"/>
        </w:rPr>
        <w:t>с письменным отзывом</w:t>
      </w:r>
      <w:r w:rsidRPr="000B5A6B">
        <w:rPr>
          <w:sz w:val="24"/>
          <w:szCs w:val="24"/>
        </w:rPr>
        <w:t xml:space="preserve"> руководителя ВКР и рецензией установленной</w:t>
      </w:r>
      <w:r w:rsidRPr="000B5A6B">
        <w:rPr>
          <w:spacing w:val="-15"/>
          <w:sz w:val="24"/>
          <w:szCs w:val="24"/>
        </w:rPr>
        <w:t xml:space="preserve"> </w:t>
      </w:r>
      <w:r w:rsidRPr="000B5A6B">
        <w:rPr>
          <w:sz w:val="24"/>
          <w:szCs w:val="24"/>
        </w:rPr>
        <w:t>формы</w:t>
      </w:r>
      <w:r w:rsidR="002A4BE0">
        <w:rPr>
          <w:sz w:val="24"/>
          <w:szCs w:val="24"/>
        </w:rPr>
        <w:t>.</w:t>
      </w:r>
    </w:p>
    <w:p w14:paraId="36C535EA" w14:textId="77777777" w:rsidR="004758AD" w:rsidRPr="00755726" w:rsidRDefault="004758AD" w:rsidP="0058583C">
      <w:pPr>
        <w:pStyle w:val="a5"/>
        <w:ind w:left="0" w:firstLine="709"/>
        <w:rPr>
          <w:sz w:val="23"/>
        </w:rPr>
      </w:pPr>
    </w:p>
    <w:p w14:paraId="36C535EB" w14:textId="77777777" w:rsidR="004758AD" w:rsidRPr="00755726" w:rsidRDefault="005F145A" w:rsidP="0058583C">
      <w:pPr>
        <w:pStyle w:val="31"/>
        <w:tabs>
          <w:tab w:val="left" w:pos="1462"/>
        </w:tabs>
        <w:spacing w:before="1"/>
        <w:ind w:left="0" w:firstLine="709"/>
        <w:jc w:val="both"/>
      </w:pPr>
      <w:r w:rsidRPr="00755726">
        <w:t>Общие требования к организации и проведению</w:t>
      </w:r>
      <w:r w:rsidRPr="00755726">
        <w:rPr>
          <w:spacing w:val="-6"/>
        </w:rPr>
        <w:t xml:space="preserve"> </w:t>
      </w:r>
      <w:r w:rsidRPr="00755726">
        <w:t>ГИА</w:t>
      </w:r>
    </w:p>
    <w:p w14:paraId="36C535EC" w14:textId="1F3CF876" w:rsidR="004758AD" w:rsidRPr="00580D23" w:rsidRDefault="005F145A" w:rsidP="00E564C5">
      <w:pPr>
        <w:pStyle w:val="a6"/>
        <w:numPr>
          <w:ilvl w:val="0"/>
          <w:numId w:val="1"/>
        </w:numPr>
        <w:tabs>
          <w:tab w:val="left" w:pos="284"/>
        </w:tabs>
        <w:spacing w:before="156" w:line="276" w:lineRule="auto"/>
        <w:ind w:left="0" w:firstLine="709"/>
        <w:jc w:val="both"/>
        <w:rPr>
          <w:sz w:val="24"/>
          <w:szCs w:val="24"/>
        </w:rPr>
      </w:pPr>
      <w:r w:rsidRPr="00580D23">
        <w:rPr>
          <w:sz w:val="24"/>
          <w:szCs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w:t>
      </w:r>
      <w:r w:rsidR="002A4BE0" w:rsidRPr="00580D23">
        <w:rPr>
          <w:sz w:val="24"/>
          <w:szCs w:val="24"/>
        </w:rPr>
        <w:t>просвещения Российской</w:t>
      </w:r>
      <w:r w:rsidR="00A007AD" w:rsidRPr="00580D23">
        <w:rPr>
          <w:sz w:val="24"/>
          <w:szCs w:val="24"/>
        </w:rPr>
        <w:t xml:space="preserve"> Федерации,</w:t>
      </w:r>
      <w:r w:rsidRPr="00580D23">
        <w:rPr>
          <w:sz w:val="24"/>
          <w:szCs w:val="24"/>
        </w:rPr>
        <w:t xml:space="preserve"> Министерства образования</w:t>
      </w:r>
      <w:r w:rsidR="00AE6571" w:rsidRPr="00580D23">
        <w:rPr>
          <w:sz w:val="24"/>
          <w:szCs w:val="24"/>
        </w:rPr>
        <w:t xml:space="preserve"> МО</w:t>
      </w:r>
      <w:r w:rsidRPr="00580D23">
        <w:rPr>
          <w:sz w:val="24"/>
          <w:szCs w:val="24"/>
        </w:rPr>
        <w:t xml:space="preserve">, </w:t>
      </w:r>
      <w:r w:rsidR="00AE6571" w:rsidRPr="00580D23">
        <w:rPr>
          <w:sz w:val="24"/>
          <w:szCs w:val="24"/>
        </w:rPr>
        <w:t>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A007AD" w:rsidRPr="00580D23">
        <w:rPr>
          <w:sz w:val="24"/>
          <w:szCs w:val="24"/>
        </w:rPr>
        <w:t xml:space="preserve"> </w:t>
      </w:r>
      <w:r w:rsidRPr="00580D23">
        <w:rPr>
          <w:sz w:val="24"/>
          <w:szCs w:val="24"/>
        </w:rPr>
        <w:t>обучающихся по ФГОС</w:t>
      </w:r>
      <w:r w:rsidRPr="00580D23">
        <w:rPr>
          <w:spacing w:val="-11"/>
          <w:sz w:val="24"/>
          <w:szCs w:val="24"/>
        </w:rPr>
        <w:t xml:space="preserve"> </w:t>
      </w:r>
      <w:r w:rsidRPr="00580D23">
        <w:rPr>
          <w:sz w:val="24"/>
          <w:szCs w:val="24"/>
        </w:rPr>
        <w:t>СПО</w:t>
      </w:r>
      <w:r w:rsidR="009D0D38" w:rsidRPr="00580D23">
        <w:rPr>
          <w:sz w:val="24"/>
          <w:szCs w:val="24"/>
        </w:rPr>
        <w:t xml:space="preserve"> и экспертная группа, для оценки государственного (демонстрационного) экзамена</w:t>
      </w:r>
      <w:r w:rsidRPr="00580D23">
        <w:rPr>
          <w:sz w:val="24"/>
          <w:szCs w:val="24"/>
        </w:rPr>
        <w:t>.</w:t>
      </w:r>
    </w:p>
    <w:p w14:paraId="36C535EE" w14:textId="7EFB97FE" w:rsidR="004758AD" w:rsidRPr="00580D23" w:rsidRDefault="005F145A" w:rsidP="00E564C5">
      <w:pPr>
        <w:pStyle w:val="a6"/>
        <w:numPr>
          <w:ilvl w:val="0"/>
          <w:numId w:val="1"/>
        </w:numPr>
        <w:tabs>
          <w:tab w:val="left" w:pos="284"/>
          <w:tab w:val="left" w:pos="1222"/>
        </w:tabs>
        <w:spacing w:line="276" w:lineRule="auto"/>
        <w:ind w:left="0" w:firstLine="709"/>
        <w:jc w:val="both"/>
        <w:rPr>
          <w:sz w:val="24"/>
          <w:szCs w:val="24"/>
        </w:rPr>
      </w:pPr>
      <w:r w:rsidRPr="00580D23">
        <w:rPr>
          <w:sz w:val="24"/>
          <w:szCs w:val="24"/>
        </w:rPr>
        <w:t>Защита выпускной квалификационной работы</w:t>
      </w:r>
      <w:r w:rsidR="00A007AD" w:rsidRPr="00580D23">
        <w:rPr>
          <w:sz w:val="24"/>
          <w:szCs w:val="24"/>
        </w:rPr>
        <w:t xml:space="preserve"> (продолжительность защиты до 30</w:t>
      </w:r>
      <w:r w:rsidRPr="00580D23">
        <w:rPr>
          <w:sz w:val="24"/>
          <w:szCs w:val="24"/>
        </w:rPr>
        <w:t xml:space="preserve">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sidRPr="00580D23">
        <w:rPr>
          <w:spacing w:val="-7"/>
          <w:sz w:val="24"/>
          <w:szCs w:val="24"/>
        </w:rPr>
        <w:t xml:space="preserve"> </w:t>
      </w:r>
      <w:r w:rsidRPr="00580D23">
        <w:rPr>
          <w:sz w:val="24"/>
          <w:szCs w:val="24"/>
        </w:rPr>
        <w:t>рецензента.</w:t>
      </w:r>
    </w:p>
    <w:p w14:paraId="36C535EF" w14:textId="648D2547" w:rsidR="004758AD" w:rsidRPr="00580D23" w:rsidRDefault="00580D23" w:rsidP="00E564C5">
      <w:pPr>
        <w:pStyle w:val="a6"/>
        <w:numPr>
          <w:ilvl w:val="0"/>
          <w:numId w:val="1"/>
        </w:numPr>
        <w:tabs>
          <w:tab w:val="left" w:pos="1212"/>
        </w:tabs>
        <w:spacing w:line="276" w:lineRule="auto"/>
        <w:ind w:left="0" w:firstLine="709"/>
        <w:jc w:val="both"/>
        <w:rPr>
          <w:sz w:val="24"/>
          <w:szCs w:val="24"/>
        </w:rPr>
      </w:pPr>
      <w:r>
        <w:rPr>
          <w:sz w:val="24"/>
          <w:szCs w:val="24"/>
        </w:rPr>
        <w:t xml:space="preserve">  </w:t>
      </w:r>
      <w:r w:rsidR="005F145A" w:rsidRPr="00580D23">
        <w:rPr>
          <w:sz w:val="24"/>
          <w:szCs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sidR="005F145A" w:rsidRPr="00580D23">
        <w:rPr>
          <w:spacing w:val="-19"/>
          <w:sz w:val="24"/>
          <w:szCs w:val="24"/>
        </w:rPr>
        <w:t xml:space="preserve"> </w:t>
      </w:r>
      <w:r w:rsidR="005F145A" w:rsidRPr="00580D23">
        <w:rPr>
          <w:sz w:val="24"/>
          <w:szCs w:val="24"/>
        </w:rPr>
        <w:t>Интернет.</w:t>
      </w:r>
    </w:p>
    <w:p w14:paraId="36C535F0" w14:textId="0CCB2F6F" w:rsidR="004758AD" w:rsidRPr="00755726" w:rsidRDefault="007639C9" w:rsidP="002A4BE0">
      <w:pPr>
        <w:pStyle w:val="a5"/>
        <w:spacing w:before="120" w:after="46"/>
        <w:ind w:left="0"/>
      </w:pPr>
      <w:r w:rsidRPr="00755726">
        <w:t xml:space="preserve">Таблица </w:t>
      </w:r>
      <w:r w:rsidR="002A4BE0">
        <w:t>4</w:t>
      </w:r>
      <w:r w:rsidR="005F145A" w:rsidRPr="00755726">
        <w:t xml:space="preserve"> - Регламент выполнения задания ВКР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
        <w:gridCol w:w="2559"/>
        <w:gridCol w:w="1827"/>
        <w:gridCol w:w="817"/>
        <w:gridCol w:w="1999"/>
        <w:gridCol w:w="1731"/>
      </w:tblGrid>
      <w:tr w:rsidR="004758AD" w:rsidRPr="00755726" w14:paraId="36C535FB" w14:textId="77777777" w:rsidTr="002A4BE0">
        <w:trPr>
          <w:trHeight w:val="690"/>
        </w:trPr>
        <w:tc>
          <w:tcPr>
            <w:tcW w:w="222" w:type="pct"/>
            <w:vAlign w:val="center"/>
          </w:tcPr>
          <w:p w14:paraId="36C535F1" w14:textId="77777777" w:rsidR="004758AD" w:rsidRPr="00755726" w:rsidRDefault="005F145A" w:rsidP="002A4BE0">
            <w:pPr>
              <w:pStyle w:val="TableParagraph"/>
              <w:spacing w:before="108"/>
              <w:ind w:left="81" w:right="69" w:firstLine="14"/>
              <w:jc w:val="center"/>
              <w:rPr>
                <w:sz w:val="20"/>
              </w:rPr>
            </w:pPr>
            <w:r w:rsidRPr="00755726">
              <w:rPr>
                <w:sz w:val="20"/>
              </w:rPr>
              <w:t xml:space="preserve">№ </w:t>
            </w:r>
            <w:r w:rsidRPr="00755726">
              <w:rPr>
                <w:w w:val="95"/>
                <w:sz w:val="20"/>
              </w:rPr>
              <w:t>п/п</w:t>
            </w:r>
          </w:p>
        </w:tc>
        <w:tc>
          <w:tcPr>
            <w:tcW w:w="1369" w:type="pct"/>
            <w:vAlign w:val="center"/>
          </w:tcPr>
          <w:p w14:paraId="36C535F3" w14:textId="77777777" w:rsidR="004758AD" w:rsidRPr="00755726" w:rsidRDefault="005F145A" w:rsidP="002A4BE0">
            <w:pPr>
              <w:pStyle w:val="TableParagraph"/>
              <w:ind w:left="169" w:right="164" w:firstLine="14"/>
              <w:jc w:val="center"/>
              <w:rPr>
                <w:sz w:val="20"/>
              </w:rPr>
            </w:pPr>
            <w:r w:rsidRPr="00755726">
              <w:rPr>
                <w:sz w:val="20"/>
              </w:rPr>
              <w:t>Содержание деятельности</w:t>
            </w:r>
          </w:p>
        </w:tc>
        <w:tc>
          <w:tcPr>
            <w:tcW w:w="977" w:type="pct"/>
            <w:vAlign w:val="center"/>
          </w:tcPr>
          <w:p w14:paraId="36C535F4" w14:textId="77777777" w:rsidR="004758AD" w:rsidRPr="00755726" w:rsidRDefault="005F145A" w:rsidP="002A4BE0">
            <w:pPr>
              <w:pStyle w:val="TableParagraph"/>
              <w:ind w:left="156" w:right="145" w:firstLine="14"/>
              <w:jc w:val="center"/>
              <w:rPr>
                <w:sz w:val="20"/>
              </w:rPr>
            </w:pPr>
            <w:r w:rsidRPr="00755726">
              <w:rPr>
                <w:sz w:val="20"/>
              </w:rPr>
              <w:t>Срок</w:t>
            </w:r>
          </w:p>
          <w:p w14:paraId="36C535F5" w14:textId="77777777" w:rsidR="004758AD" w:rsidRPr="00755726" w:rsidRDefault="005F145A" w:rsidP="002A4BE0">
            <w:pPr>
              <w:pStyle w:val="TableParagraph"/>
              <w:ind w:left="156" w:right="148" w:firstLine="14"/>
              <w:jc w:val="center"/>
              <w:rPr>
                <w:sz w:val="20"/>
              </w:rPr>
            </w:pPr>
            <w:r w:rsidRPr="00755726">
              <w:rPr>
                <w:sz w:val="20"/>
              </w:rPr>
              <w:t>исполнения</w:t>
            </w:r>
          </w:p>
        </w:tc>
        <w:tc>
          <w:tcPr>
            <w:tcW w:w="437" w:type="pct"/>
            <w:vAlign w:val="center"/>
          </w:tcPr>
          <w:p w14:paraId="36C535F6" w14:textId="77777777" w:rsidR="004758AD" w:rsidRPr="00755726" w:rsidRDefault="005F145A" w:rsidP="002A4BE0">
            <w:pPr>
              <w:pStyle w:val="TableParagraph"/>
              <w:spacing w:line="237" w:lineRule="auto"/>
              <w:ind w:firstLine="14"/>
              <w:jc w:val="center"/>
              <w:rPr>
                <w:sz w:val="20"/>
              </w:rPr>
            </w:pPr>
            <w:r w:rsidRPr="00755726">
              <w:rPr>
                <w:sz w:val="20"/>
              </w:rPr>
              <w:t>Неделя по</w:t>
            </w:r>
          </w:p>
          <w:p w14:paraId="36C535F7" w14:textId="77777777" w:rsidR="004758AD" w:rsidRPr="00755726" w:rsidRDefault="005F145A" w:rsidP="002A4BE0">
            <w:pPr>
              <w:pStyle w:val="TableParagraph"/>
              <w:spacing w:line="217" w:lineRule="exact"/>
              <w:ind w:left="11" w:firstLine="14"/>
              <w:jc w:val="center"/>
              <w:rPr>
                <w:sz w:val="20"/>
              </w:rPr>
            </w:pPr>
            <w:r w:rsidRPr="00755726">
              <w:rPr>
                <w:sz w:val="20"/>
              </w:rPr>
              <w:t>КУГ*</w:t>
            </w:r>
          </w:p>
        </w:tc>
        <w:tc>
          <w:tcPr>
            <w:tcW w:w="1069" w:type="pct"/>
            <w:vAlign w:val="center"/>
          </w:tcPr>
          <w:p w14:paraId="36C535F9" w14:textId="77777777" w:rsidR="004758AD" w:rsidRPr="00755726" w:rsidRDefault="005F145A" w:rsidP="002A4BE0">
            <w:pPr>
              <w:pStyle w:val="TableParagraph"/>
              <w:ind w:left="46" w:right="108" w:firstLine="14"/>
              <w:jc w:val="center"/>
              <w:rPr>
                <w:sz w:val="20"/>
              </w:rPr>
            </w:pPr>
            <w:r w:rsidRPr="00755726">
              <w:rPr>
                <w:sz w:val="20"/>
              </w:rPr>
              <w:t>Исполнитель</w:t>
            </w:r>
          </w:p>
        </w:tc>
        <w:tc>
          <w:tcPr>
            <w:tcW w:w="926" w:type="pct"/>
            <w:vAlign w:val="center"/>
          </w:tcPr>
          <w:p w14:paraId="36C535FA" w14:textId="77777777" w:rsidR="004758AD" w:rsidRPr="00755726" w:rsidRDefault="005F145A" w:rsidP="002A4BE0">
            <w:pPr>
              <w:pStyle w:val="TableParagraph"/>
              <w:ind w:left="34" w:firstLine="14"/>
              <w:jc w:val="center"/>
              <w:rPr>
                <w:sz w:val="20"/>
              </w:rPr>
            </w:pPr>
            <w:r w:rsidRPr="00755726">
              <w:rPr>
                <w:sz w:val="20"/>
              </w:rPr>
              <w:t xml:space="preserve">Контроль </w:t>
            </w:r>
            <w:r w:rsidRPr="00755726">
              <w:rPr>
                <w:w w:val="95"/>
                <w:sz w:val="20"/>
              </w:rPr>
              <w:t>исполнения</w:t>
            </w:r>
          </w:p>
        </w:tc>
      </w:tr>
      <w:tr w:rsidR="00A007AD" w:rsidRPr="00755726" w14:paraId="36C5360E" w14:textId="77777777" w:rsidTr="002A4BE0">
        <w:trPr>
          <w:trHeight w:val="921"/>
        </w:trPr>
        <w:tc>
          <w:tcPr>
            <w:tcW w:w="222" w:type="pct"/>
            <w:vAlign w:val="center"/>
          </w:tcPr>
          <w:p w14:paraId="36C53603" w14:textId="77777777" w:rsidR="00A007AD" w:rsidRPr="00755726" w:rsidRDefault="00A007AD" w:rsidP="002A4BE0">
            <w:pPr>
              <w:pStyle w:val="TableParagraph"/>
              <w:spacing w:before="5"/>
              <w:jc w:val="center"/>
              <w:rPr>
                <w:sz w:val="29"/>
              </w:rPr>
            </w:pPr>
            <w:r w:rsidRPr="00755726">
              <w:rPr>
                <w:sz w:val="20"/>
              </w:rPr>
              <w:t>1.</w:t>
            </w:r>
          </w:p>
        </w:tc>
        <w:tc>
          <w:tcPr>
            <w:tcW w:w="1369" w:type="pct"/>
          </w:tcPr>
          <w:p w14:paraId="36C53604" w14:textId="77777777" w:rsidR="00A007AD" w:rsidRPr="00755726" w:rsidRDefault="00A007AD" w:rsidP="002A4BE0">
            <w:pPr>
              <w:pStyle w:val="TableParagraph"/>
              <w:tabs>
                <w:tab w:val="left" w:pos="2392"/>
              </w:tabs>
              <w:ind w:left="5" w:right="162"/>
              <w:jc w:val="center"/>
              <w:rPr>
                <w:sz w:val="20"/>
              </w:rPr>
            </w:pPr>
            <w:r w:rsidRPr="00755726">
              <w:rPr>
                <w:sz w:val="20"/>
              </w:rPr>
              <w:t>Разработка и корректировка темы ВКР, издание приказа по</w:t>
            </w:r>
          </w:p>
          <w:p w14:paraId="36C53605" w14:textId="77777777" w:rsidR="00A007AD" w:rsidRPr="00755726" w:rsidRDefault="00A007AD" w:rsidP="002A4BE0">
            <w:pPr>
              <w:pStyle w:val="TableParagraph"/>
              <w:tabs>
                <w:tab w:val="left" w:pos="2392"/>
              </w:tabs>
              <w:spacing w:line="228" w:lineRule="exact"/>
              <w:ind w:left="5" w:right="162"/>
              <w:jc w:val="center"/>
              <w:rPr>
                <w:sz w:val="20"/>
              </w:rPr>
            </w:pPr>
            <w:r w:rsidRPr="00755726">
              <w:rPr>
                <w:sz w:val="20"/>
              </w:rPr>
              <w:t>уточнению, изменению темы ВКР (при необходимости)</w:t>
            </w:r>
          </w:p>
        </w:tc>
        <w:tc>
          <w:tcPr>
            <w:tcW w:w="977" w:type="pct"/>
          </w:tcPr>
          <w:p w14:paraId="36C53607" w14:textId="77777777" w:rsidR="00A007AD" w:rsidRPr="00755726" w:rsidRDefault="00A007AD" w:rsidP="002A4BE0">
            <w:pPr>
              <w:pStyle w:val="TableParagraph"/>
              <w:tabs>
                <w:tab w:val="left" w:pos="2392"/>
              </w:tabs>
              <w:ind w:left="5"/>
              <w:jc w:val="center"/>
              <w:rPr>
                <w:sz w:val="20"/>
              </w:rPr>
            </w:pPr>
            <w:r w:rsidRPr="00755726">
              <w:rPr>
                <w:sz w:val="20"/>
              </w:rPr>
              <w:t>До апреля текущего учебного года</w:t>
            </w:r>
          </w:p>
        </w:tc>
        <w:tc>
          <w:tcPr>
            <w:tcW w:w="437" w:type="pct"/>
          </w:tcPr>
          <w:p w14:paraId="36C53608" w14:textId="77777777" w:rsidR="00A007AD" w:rsidRPr="00755726" w:rsidRDefault="00A007AD" w:rsidP="002A4BE0">
            <w:pPr>
              <w:pStyle w:val="TableParagraph"/>
              <w:tabs>
                <w:tab w:val="left" w:pos="2392"/>
              </w:tabs>
              <w:ind w:left="5" w:hanging="5"/>
              <w:jc w:val="center"/>
            </w:pPr>
          </w:p>
        </w:tc>
        <w:tc>
          <w:tcPr>
            <w:tcW w:w="1069" w:type="pct"/>
          </w:tcPr>
          <w:p w14:paraId="36C5360A" w14:textId="77777777" w:rsidR="00A007AD" w:rsidRPr="00755726" w:rsidRDefault="00A007AD" w:rsidP="002A4BE0">
            <w:pPr>
              <w:pStyle w:val="TableParagraph"/>
              <w:tabs>
                <w:tab w:val="left" w:pos="2392"/>
              </w:tabs>
              <w:ind w:left="5" w:right="108"/>
              <w:jc w:val="center"/>
              <w:rPr>
                <w:sz w:val="20"/>
              </w:rPr>
            </w:pPr>
            <w:r w:rsidRPr="00755726">
              <w:rPr>
                <w:sz w:val="20"/>
              </w:rPr>
              <w:t>Руководители ВКР, ПЦК</w:t>
            </w:r>
          </w:p>
        </w:tc>
        <w:tc>
          <w:tcPr>
            <w:tcW w:w="926" w:type="pct"/>
          </w:tcPr>
          <w:p w14:paraId="36C5360C" w14:textId="77777777" w:rsidR="00A007AD" w:rsidRPr="00755726" w:rsidRDefault="00A007AD" w:rsidP="002A4BE0">
            <w:pPr>
              <w:pStyle w:val="TableParagraph"/>
              <w:tabs>
                <w:tab w:val="left" w:pos="2392"/>
              </w:tabs>
              <w:ind w:left="5" w:right="25"/>
              <w:jc w:val="center"/>
              <w:rPr>
                <w:sz w:val="20"/>
              </w:rPr>
            </w:pPr>
            <w:r w:rsidRPr="00755726">
              <w:rPr>
                <w:sz w:val="20"/>
              </w:rPr>
              <w:t>Заместитель</w:t>
            </w:r>
          </w:p>
          <w:p w14:paraId="36C5360D" w14:textId="77777777" w:rsidR="00A007AD" w:rsidRPr="00755726" w:rsidRDefault="00A007AD" w:rsidP="002A4BE0">
            <w:pPr>
              <w:pStyle w:val="TableParagraph"/>
              <w:tabs>
                <w:tab w:val="left" w:pos="2392"/>
              </w:tabs>
              <w:ind w:left="5" w:right="25"/>
              <w:jc w:val="center"/>
              <w:rPr>
                <w:sz w:val="20"/>
              </w:rPr>
            </w:pPr>
            <w:r w:rsidRPr="00755726">
              <w:rPr>
                <w:sz w:val="20"/>
              </w:rPr>
              <w:t>директора по УР</w:t>
            </w:r>
          </w:p>
        </w:tc>
      </w:tr>
      <w:tr w:rsidR="00A007AD" w:rsidRPr="00755726" w14:paraId="36C5361C" w14:textId="77777777" w:rsidTr="002A4BE0">
        <w:trPr>
          <w:trHeight w:val="921"/>
        </w:trPr>
        <w:tc>
          <w:tcPr>
            <w:tcW w:w="222" w:type="pct"/>
            <w:vAlign w:val="center"/>
          </w:tcPr>
          <w:p w14:paraId="36C53610" w14:textId="77777777" w:rsidR="00A007AD" w:rsidRPr="00755726" w:rsidRDefault="00A007AD" w:rsidP="002A4BE0">
            <w:pPr>
              <w:pStyle w:val="TableParagraph"/>
              <w:spacing w:before="1"/>
              <w:ind w:left="141"/>
              <w:jc w:val="center"/>
              <w:rPr>
                <w:sz w:val="20"/>
              </w:rPr>
            </w:pPr>
            <w:r w:rsidRPr="00755726">
              <w:rPr>
                <w:sz w:val="20"/>
              </w:rPr>
              <w:t>2.</w:t>
            </w:r>
          </w:p>
        </w:tc>
        <w:tc>
          <w:tcPr>
            <w:tcW w:w="1369" w:type="pct"/>
          </w:tcPr>
          <w:p w14:paraId="36C53611" w14:textId="77777777" w:rsidR="00A007AD" w:rsidRPr="00755726" w:rsidRDefault="00A007AD" w:rsidP="002A4BE0">
            <w:pPr>
              <w:pStyle w:val="TableParagraph"/>
              <w:tabs>
                <w:tab w:val="left" w:pos="2392"/>
              </w:tabs>
              <w:spacing w:before="108"/>
              <w:ind w:left="5" w:right="131" w:firstLine="254"/>
              <w:jc w:val="center"/>
              <w:rPr>
                <w:sz w:val="20"/>
              </w:rPr>
            </w:pPr>
            <w:r w:rsidRPr="00755726">
              <w:rPr>
                <w:sz w:val="20"/>
              </w:rPr>
              <w:t>Разработка, утверждение индивидуальных заданий ВКР.</w:t>
            </w:r>
          </w:p>
          <w:p w14:paraId="36C53612" w14:textId="77777777" w:rsidR="00A007AD" w:rsidRPr="00755726" w:rsidRDefault="00A007AD" w:rsidP="002A4BE0">
            <w:pPr>
              <w:pStyle w:val="TableParagraph"/>
              <w:tabs>
                <w:tab w:val="left" w:pos="2392"/>
              </w:tabs>
              <w:spacing w:before="1"/>
              <w:ind w:left="5"/>
              <w:jc w:val="center"/>
              <w:rPr>
                <w:sz w:val="20"/>
              </w:rPr>
            </w:pPr>
            <w:r w:rsidRPr="00755726">
              <w:rPr>
                <w:sz w:val="20"/>
              </w:rPr>
              <w:t>Выдача заданий студентам.</w:t>
            </w:r>
          </w:p>
        </w:tc>
        <w:tc>
          <w:tcPr>
            <w:tcW w:w="977" w:type="pct"/>
          </w:tcPr>
          <w:p w14:paraId="36C53613" w14:textId="37C78FE5" w:rsidR="00A007AD" w:rsidRPr="00755726" w:rsidRDefault="00A007AD" w:rsidP="002A4BE0">
            <w:pPr>
              <w:pStyle w:val="TableParagraph"/>
              <w:tabs>
                <w:tab w:val="left" w:pos="2392"/>
              </w:tabs>
              <w:ind w:left="5" w:right="179"/>
              <w:jc w:val="center"/>
              <w:rPr>
                <w:sz w:val="20"/>
              </w:rPr>
            </w:pPr>
            <w:r w:rsidRPr="00755726">
              <w:rPr>
                <w:sz w:val="20"/>
              </w:rPr>
              <w:t xml:space="preserve">До начала </w:t>
            </w:r>
            <w:r w:rsidR="002A4BE0">
              <w:rPr>
                <w:spacing w:val="-1"/>
                <w:sz w:val="20"/>
              </w:rPr>
              <w:t>производственно</w:t>
            </w:r>
            <w:r w:rsidRPr="00755726">
              <w:rPr>
                <w:sz w:val="20"/>
              </w:rPr>
              <w:t>й практики</w:t>
            </w:r>
          </w:p>
          <w:p w14:paraId="36C53614" w14:textId="77777777" w:rsidR="00A007AD" w:rsidRPr="00755726" w:rsidRDefault="00A007AD" w:rsidP="002A4BE0">
            <w:pPr>
              <w:pStyle w:val="TableParagraph"/>
              <w:tabs>
                <w:tab w:val="left" w:pos="2392"/>
              </w:tabs>
              <w:spacing w:line="217" w:lineRule="exact"/>
              <w:ind w:left="5" w:right="148"/>
              <w:jc w:val="center"/>
              <w:rPr>
                <w:sz w:val="20"/>
              </w:rPr>
            </w:pPr>
            <w:r w:rsidRPr="00755726">
              <w:rPr>
                <w:sz w:val="20"/>
              </w:rPr>
              <w:t>(преддипломной)</w:t>
            </w:r>
          </w:p>
        </w:tc>
        <w:tc>
          <w:tcPr>
            <w:tcW w:w="437" w:type="pct"/>
          </w:tcPr>
          <w:p w14:paraId="36C53615" w14:textId="77777777" w:rsidR="00A007AD" w:rsidRPr="00755726" w:rsidRDefault="00A007AD" w:rsidP="002A4BE0">
            <w:pPr>
              <w:pStyle w:val="TableParagraph"/>
              <w:tabs>
                <w:tab w:val="left" w:pos="2392"/>
              </w:tabs>
              <w:spacing w:before="5"/>
              <w:ind w:left="5" w:hanging="5"/>
              <w:jc w:val="center"/>
              <w:rPr>
                <w:sz w:val="29"/>
              </w:rPr>
            </w:pPr>
          </w:p>
          <w:p w14:paraId="36C53616" w14:textId="77777777" w:rsidR="00A007AD" w:rsidRPr="00755726" w:rsidRDefault="00A007AD" w:rsidP="002A4BE0">
            <w:pPr>
              <w:pStyle w:val="TableParagraph"/>
              <w:tabs>
                <w:tab w:val="left" w:pos="2392"/>
              </w:tabs>
              <w:spacing w:before="1"/>
              <w:ind w:left="5" w:hanging="5"/>
              <w:jc w:val="center"/>
              <w:rPr>
                <w:sz w:val="20"/>
              </w:rPr>
            </w:pPr>
            <w:r w:rsidRPr="00755726">
              <w:rPr>
                <w:sz w:val="20"/>
              </w:rPr>
              <w:t>33</w:t>
            </w:r>
          </w:p>
        </w:tc>
        <w:tc>
          <w:tcPr>
            <w:tcW w:w="1069" w:type="pct"/>
          </w:tcPr>
          <w:p w14:paraId="36C53617" w14:textId="77777777" w:rsidR="00A007AD" w:rsidRPr="00755726" w:rsidRDefault="00A007AD" w:rsidP="002A4BE0">
            <w:pPr>
              <w:pStyle w:val="TableParagraph"/>
              <w:tabs>
                <w:tab w:val="left" w:pos="2392"/>
              </w:tabs>
              <w:ind w:left="5" w:right="108"/>
              <w:jc w:val="center"/>
              <w:rPr>
                <w:sz w:val="20"/>
              </w:rPr>
            </w:pPr>
            <w:r w:rsidRPr="00755726">
              <w:rPr>
                <w:sz w:val="20"/>
              </w:rPr>
              <w:t>Ци</w:t>
            </w:r>
            <w:r w:rsidR="00845E9E" w:rsidRPr="00755726">
              <w:rPr>
                <w:sz w:val="20"/>
              </w:rPr>
              <w:t>кловая комиссия специальности 15.02.07</w:t>
            </w:r>
          </w:p>
          <w:p w14:paraId="36C53618" w14:textId="77777777" w:rsidR="00A007AD" w:rsidRPr="00755726" w:rsidRDefault="00A007AD" w:rsidP="002A4BE0">
            <w:pPr>
              <w:pStyle w:val="TableParagraph"/>
              <w:tabs>
                <w:tab w:val="left" w:pos="2392"/>
              </w:tabs>
              <w:spacing w:line="217" w:lineRule="exact"/>
              <w:ind w:left="5" w:right="108"/>
              <w:jc w:val="center"/>
              <w:rPr>
                <w:sz w:val="20"/>
              </w:rPr>
            </w:pPr>
            <w:r w:rsidRPr="00755726">
              <w:rPr>
                <w:sz w:val="20"/>
              </w:rPr>
              <w:t>Руководители ВКР</w:t>
            </w:r>
          </w:p>
        </w:tc>
        <w:tc>
          <w:tcPr>
            <w:tcW w:w="926" w:type="pct"/>
          </w:tcPr>
          <w:p w14:paraId="36C53619" w14:textId="77777777" w:rsidR="00A007AD" w:rsidRPr="00755726" w:rsidRDefault="00A007AD" w:rsidP="002A4BE0">
            <w:pPr>
              <w:pStyle w:val="TableParagraph"/>
              <w:tabs>
                <w:tab w:val="left" w:pos="2392"/>
              </w:tabs>
              <w:spacing w:line="223" w:lineRule="exact"/>
              <w:ind w:left="5"/>
              <w:jc w:val="center"/>
              <w:rPr>
                <w:sz w:val="20"/>
              </w:rPr>
            </w:pPr>
            <w:r w:rsidRPr="00755726">
              <w:rPr>
                <w:sz w:val="20"/>
              </w:rPr>
              <w:t>Заместитель</w:t>
            </w:r>
          </w:p>
          <w:p w14:paraId="36C5361A" w14:textId="77777777" w:rsidR="00A007AD" w:rsidRPr="00755726" w:rsidRDefault="00A007AD" w:rsidP="002A4BE0">
            <w:pPr>
              <w:pStyle w:val="TableParagraph"/>
              <w:tabs>
                <w:tab w:val="left" w:pos="2392"/>
              </w:tabs>
              <w:spacing w:before="1"/>
              <w:ind w:left="5" w:right="25"/>
              <w:jc w:val="center"/>
              <w:rPr>
                <w:sz w:val="20"/>
              </w:rPr>
            </w:pPr>
            <w:r w:rsidRPr="00755726">
              <w:rPr>
                <w:sz w:val="20"/>
              </w:rPr>
              <w:t>директора по УР, ПЦК</w:t>
            </w:r>
          </w:p>
          <w:p w14:paraId="36C5361B" w14:textId="77777777" w:rsidR="00A007AD" w:rsidRPr="00755726" w:rsidRDefault="00A007AD" w:rsidP="002A4BE0">
            <w:pPr>
              <w:pStyle w:val="TableParagraph"/>
              <w:tabs>
                <w:tab w:val="left" w:pos="2392"/>
              </w:tabs>
              <w:spacing w:before="1" w:line="217" w:lineRule="exact"/>
              <w:ind w:left="5" w:right="25"/>
              <w:jc w:val="center"/>
              <w:rPr>
                <w:sz w:val="20"/>
              </w:rPr>
            </w:pPr>
            <w:r w:rsidRPr="00755726">
              <w:rPr>
                <w:sz w:val="20"/>
              </w:rPr>
              <w:t>специальности</w:t>
            </w:r>
          </w:p>
        </w:tc>
      </w:tr>
      <w:tr w:rsidR="00A007AD" w:rsidRPr="00755726" w14:paraId="36C5362C" w14:textId="77777777" w:rsidTr="002A4BE0">
        <w:trPr>
          <w:trHeight w:val="1149"/>
        </w:trPr>
        <w:tc>
          <w:tcPr>
            <w:tcW w:w="222" w:type="pct"/>
            <w:vAlign w:val="center"/>
          </w:tcPr>
          <w:p w14:paraId="36C5361F" w14:textId="77777777" w:rsidR="00A007AD" w:rsidRPr="00755726" w:rsidRDefault="00A007AD" w:rsidP="002A4BE0">
            <w:pPr>
              <w:pStyle w:val="TableParagraph"/>
              <w:ind w:left="141"/>
              <w:jc w:val="center"/>
              <w:rPr>
                <w:sz w:val="20"/>
              </w:rPr>
            </w:pPr>
            <w:r w:rsidRPr="00755726">
              <w:rPr>
                <w:sz w:val="20"/>
              </w:rPr>
              <w:t>3.</w:t>
            </w:r>
          </w:p>
        </w:tc>
        <w:tc>
          <w:tcPr>
            <w:tcW w:w="1369" w:type="pct"/>
          </w:tcPr>
          <w:p w14:paraId="36C53621" w14:textId="0A0AAB5C" w:rsidR="00A007AD" w:rsidRPr="00755726" w:rsidRDefault="00A007AD" w:rsidP="002A4BE0">
            <w:pPr>
              <w:pStyle w:val="TableParagraph"/>
              <w:tabs>
                <w:tab w:val="left" w:pos="2392"/>
              </w:tabs>
              <w:ind w:left="5" w:right="353" w:hanging="2"/>
              <w:jc w:val="center"/>
              <w:rPr>
                <w:sz w:val="20"/>
              </w:rPr>
            </w:pPr>
            <w:r w:rsidRPr="00755726">
              <w:rPr>
                <w:sz w:val="20"/>
              </w:rPr>
              <w:t>Составление плана ВКР, подбор и анализ</w:t>
            </w:r>
            <w:r w:rsidRPr="00755726">
              <w:rPr>
                <w:spacing w:val="-10"/>
                <w:sz w:val="20"/>
              </w:rPr>
              <w:t xml:space="preserve"> </w:t>
            </w:r>
            <w:r w:rsidRPr="00755726">
              <w:rPr>
                <w:sz w:val="20"/>
              </w:rPr>
              <w:t>исходной информации,</w:t>
            </w:r>
            <w:r w:rsidRPr="00755726">
              <w:rPr>
                <w:spacing w:val="-5"/>
                <w:sz w:val="20"/>
              </w:rPr>
              <w:t xml:space="preserve"> </w:t>
            </w:r>
            <w:r w:rsidRPr="00755726">
              <w:rPr>
                <w:sz w:val="20"/>
              </w:rPr>
              <w:t>разработка</w:t>
            </w:r>
            <w:r w:rsidR="002A4BE0">
              <w:rPr>
                <w:sz w:val="20"/>
              </w:rPr>
              <w:t xml:space="preserve"> </w:t>
            </w:r>
            <w:r w:rsidRPr="00755726">
              <w:rPr>
                <w:sz w:val="20"/>
              </w:rPr>
              <w:t>проекта содержательной части ВКР. Написание введения.</w:t>
            </w:r>
          </w:p>
        </w:tc>
        <w:tc>
          <w:tcPr>
            <w:tcW w:w="977" w:type="pct"/>
          </w:tcPr>
          <w:p w14:paraId="36C53622" w14:textId="77777777" w:rsidR="00A007AD" w:rsidRPr="00755726" w:rsidRDefault="00A007AD" w:rsidP="002A4BE0">
            <w:pPr>
              <w:pStyle w:val="TableParagraph"/>
              <w:tabs>
                <w:tab w:val="left" w:pos="2392"/>
              </w:tabs>
              <w:ind w:left="5" w:right="124"/>
              <w:jc w:val="center"/>
              <w:rPr>
                <w:sz w:val="20"/>
              </w:rPr>
            </w:pPr>
            <w:r w:rsidRPr="00755726">
              <w:rPr>
                <w:sz w:val="20"/>
              </w:rPr>
              <w:t xml:space="preserve">До окончания </w:t>
            </w:r>
            <w:r w:rsidRPr="00755726">
              <w:rPr>
                <w:w w:val="95"/>
                <w:sz w:val="20"/>
              </w:rPr>
              <w:t xml:space="preserve">производственной </w:t>
            </w:r>
            <w:r w:rsidRPr="00755726">
              <w:rPr>
                <w:sz w:val="20"/>
              </w:rPr>
              <w:t>практики</w:t>
            </w:r>
          </w:p>
          <w:p w14:paraId="36C53623" w14:textId="77777777" w:rsidR="00A007AD" w:rsidRPr="00755726" w:rsidRDefault="00A007AD" w:rsidP="002A4BE0">
            <w:pPr>
              <w:pStyle w:val="TableParagraph"/>
              <w:tabs>
                <w:tab w:val="left" w:pos="2392"/>
              </w:tabs>
              <w:spacing w:line="229" w:lineRule="exact"/>
              <w:ind w:left="5" w:right="148"/>
              <w:jc w:val="center"/>
              <w:rPr>
                <w:sz w:val="20"/>
              </w:rPr>
            </w:pPr>
            <w:r w:rsidRPr="00755726">
              <w:rPr>
                <w:sz w:val="20"/>
              </w:rPr>
              <w:t>(преддипломной)</w:t>
            </w:r>
          </w:p>
        </w:tc>
        <w:tc>
          <w:tcPr>
            <w:tcW w:w="437" w:type="pct"/>
          </w:tcPr>
          <w:p w14:paraId="36C53624" w14:textId="77777777" w:rsidR="00A007AD" w:rsidRPr="00755726" w:rsidRDefault="00A007AD" w:rsidP="002A4BE0">
            <w:pPr>
              <w:pStyle w:val="TableParagraph"/>
              <w:tabs>
                <w:tab w:val="left" w:pos="2392"/>
              </w:tabs>
              <w:ind w:left="5" w:hanging="5"/>
              <w:jc w:val="center"/>
            </w:pPr>
          </w:p>
          <w:p w14:paraId="36C53625" w14:textId="77777777" w:rsidR="00A007AD" w:rsidRPr="00755726" w:rsidRDefault="00A007AD" w:rsidP="002A4BE0">
            <w:pPr>
              <w:pStyle w:val="TableParagraph"/>
              <w:tabs>
                <w:tab w:val="left" w:pos="2392"/>
              </w:tabs>
              <w:spacing w:before="3"/>
              <w:ind w:left="5" w:hanging="5"/>
              <w:jc w:val="center"/>
              <w:rPr>
                <w:sz w:val="17"/>
              </w:rPr>
            </w:pPr>
          </w:p>
          <w:p w14:paraId="36C53626" w14:textId="77777777" w:rsidR="00A007AD" w:rsidRPr="00755726" w:rsidRDefault="00A007AD" w:rsidP="002A4BE0">
            <w:pPr>
              <w:pStyle w:val="TableParagraph"/>
              <w:tabs>
                <w:tab w:val="left" w:pos="2392"/>
              </w:tabs>
              <w:ind w:left="5" w:hanging="5"/>
              <w:jc w:val="center"/>
              <w:rPr>
                <w:sz w:val="20"/>
              </w:rPr>
            </w:pPr>
            <w:r w:rsidRPr="00755726">
              <w:rPr>
                <w:sz w:val="20"/>
              </w:rPr>
              <w:t>34-37</w:t>
            </w:r>
          </w:p>
        </w:tc>
        <w:tc>
          <w:tcPr>
            <w:tcW w:w="1069" w:type="pct"/>
          </w:tcPr>
          <w:p w14:paraId="36C53629" w14:textId="77777777" w:rsidR="00A007AD" w:rsidRPr="00755726" w:rsidRDefault="00A007AD" w:rsidP="002A4BE0">
            <w:pPr>
              <w:pStyle w:val="TableParagraph"/>
              <w:tabs>
                <w:tab w:val="left" w:pos="2392"/>
              </w:tabs>
              <w:ind w:left="5" w:right="108"/>
              <w:jc w:val="center"/>
              <w:rPr>
                <w:sz w:val="20"/>
              </w:rPr>
            </w:pPr>
            <w:r w:rsidRPr="00755726">
              <w:rPr>
                <w:sz w:val="20"/>
              </w:rPr>
              <w:t>Студент</w:t>
            </w:r>
          </w:p>
        </w:tc>
        <w:tc>
          <w:tcPr>
            <w:tcW w:w="926" w:type="pct"/>
          </w:tcPr>
          <w:p w14:paraId="36C5362A" w14:textId="77777777" w:rsidR="00A007AD" w:rsidRPr="00755726" w:rsidRDefault="00A007AD" w:rsidP="002A4BE0">
            <w:pPr>
              <w:pStyle w:val="TableParagraph"/>
              <w:tabs>
                <w:tab w:val="left" w:pos="2392"/>
              </w:tabs>
              <w:ind w:left="5" w:right="237"/>
              <w:jc w:val="center"/>
              <w:rPr>
                <w:sz w:val="20"/>
              </w:rPr>
            </w:pPr>
            <w:r w:rsidRPr="00755726">
              <w:rPr>
                <w:w w:val="95"/>
                <w:sz w:val="20"/>
              </w:rPr>
              <w:t xml:space="preserve">Руководители </w:t>
            </w:r>
            <w:r w:rsidRPr="00755726">
              <w:rPr>
                <w:sz w:val="20"/>
              </w:rPr>
              <w:t>ВКР, ПЦК,</w:t>
            </w:r>
          </w:p>
          <w:p w14:paraId="36C5362B" w14:textId="77777777" w:rsidR="00A007AD" w:rsidRPr="00755726" w:rsidRDefault="00A007AD" w:rsidP="002A4BE0">
            <w:pPr>
              <w:pStyle w:val="TableParagraph"/>
              <w:tabs>
                <w:tab w:val="left" w:pos="2392"/>
              </w:tabs>
              <w:spacing w:line="230" w:lineRule="exact"/>
              <w:ind w:left="5" w:right="254"/>
              <w:jc w:val="center"/>
              <w:rPr>
                <w:sz w:val="20"/>
              </w:rPr>
            </w:pPr>
            <w:r w:rsidRPr="00755726">
              <w:rPr>
                <w:sz w:val="20"/>
              </w:rPr>
              <w:t>классный руководитель группы</w:t>
            </w:r>
          </w:p>
        </w:tc>
      </w:tr>
      <w:tr w:rsidR="00A007AD" w:rsidRPr="00755726" w14:paraId="36C5363D" w14:textId="77777777" w:rsidTr="002A4BE0">
        <w:trPr>
          <w:trHeight w:val="1620"/>
        </w:trPr>
        <w:tc>
          <w:tcPr>
            <w:tcW w:w="222" w:type="pct"/>
            <w:vAlign w:val="center"/>
          </w:tcPr>
          <w:p w14:paraId="36C5362E" w14:textId="77777777" w:rsidR="00A007AD" w:rsidRPr="00755726" w:rsidRDefault="00A007AD" w:rsidP="002A4BE0">
            <w:pPr>
              <w:pStyle w:val="TableParagraph"/>
              <w:ind w:left="141"/>
              <w:jc w:val="center"/>
              <w:rPr>
                <w:sz w:val="20"/>
              </w:rPr>
            </w:pPr>
            <w:r w:rsidRPr="00755726">
              <w:rPr>
                <w:sz w:val="20"/>
              </w:rPr>
              <w:t>4.</w:t>
            </w:r>
          </w:p>
        </w:tc>
        <w:tc>
          <w:tcPr>
            <w:tcW w:w="1369" w:type="pct"/>
          </w:tcPr>
          <w:p w14:paraId="36C5362F" w14:textId="77777777" w:rsidR="00A007AD" w:rsidRPr="00755726" w:rsidRDefault="00A007AD" w:rsidP="002A4BE0">
            <w:pPr>
              <w:pStyle w:val="TableParagraph"/>
              <w:tabs>
                <w:tab w:val="left" w:pos="2392"/>
              </w:tabs>
              <w:spacing w:line="223" w:lineRule="exact"/>
              <w:ind w:left="5"/>
              <w:jc w:val="center"/>
              <w:rPr>
                <w:sz w:val="20"/>
              </w:rPr>
            </w:pPr>
            <w:r w:rsidRPr="00755726">
              <w:rPr>
                <w:sz w:val="20"/>
              </w:rPr>
              <w:t>Анализ и оформление</w:t>
            </w:r>
          </w:p>
          <w:p w14:paraId="36C53632" w14:textId="78212465" w:rsidR="00A007AD" w:rsidRPr="00755726" w:rsidRDefault="00A007AD" w:rsidP="002A4BE0">
            <w:pPr>
              <w:pStyle w:val="TableParagraph"/>
              <w:tabs>
                <w:tab w:val="left" w:pos="2392"/>
              </w:tabs>
              <w:ind w:left="5" w:right="225" w:hanging="1"/>
              <w:jc w:val="center"/>
              <w:rPr>
                <w:sz w:val="20"/>
              </w:rPr>
            </w:pPr>
            <w:r w:rsidRPr="00755726">
              <w:rPr>
                <w:sz w:val="20"/>
              </w:rPr>
              <w:t>результатов</w:t>
            </w:r>
            <w:r w:rsidRPr="00755726">
              <w:rPr>
                <w:spacing w:val="-11"/>
                <w:sz w:val="20"/>
              </w:rPr>
              <w:t xml:space="preserve"> </w:t>
            </w:r>
            <w:r w:rsidRPr="00755726">
              <w:rPr>
                <w:sz w:val="20"/>
              </w:rPr>
              <w:t>проектирования, оформление ВКР,</w:t>
            </w:r>
            <w:r w:rsidRPr="00755726">
              <w:rPr>
                <w:spacing w:val="-9"/>
                <w:sz w:val="20"/>
              </w:rPr>
              <w:t xml:space="preserve"> </w:t>
            </w:r>
            <w:r w:rsidRPr="00755726">
              <w:rPr>
                <w:sz w:val="20"/>
              </w:rPr>
              <w:t>разработка</w:t>
            </w:r>
            <w:r w:rsidR="002A4BE0">
              <w:rPr>
                <w:sz w:val="20"/>
              </w:rPr>
              <w:t xml:space="preserve"> </w:t>
            </w:r>
            <w:r w:rsidRPr="00755726">
              <w:rPr>
                <w:sz w:val="20"/>
              </w:rPr>
              <w:t>основных частей ВКР,</w:t>
            </w:r>
            <w:r w:rsidRPr="00755726">
              <w:rPr>
                <w:spacing w:val="-13"/>
                <w:sz w:val="20"/>
              </w:rPr>
              <w:t xml:space="preserve"> </w:t>
            </w:r>
            <w:r w:rsidRPr="00755726">
              <w:rPr>
                <w:sz w:val="20"/>
              </w:rPr>
              <w:t>оценка</w:t>
            </w:r>
            <w:r w:rsidR="002A4BE0">
              <w:rPr>
                <w:sz w:val="20"/>
              </w:rPr>
              <w:t xml:space="preserve"> </w:t>
            </w:r>
            <w:r w:rsidRPr="00755726">
              <w:rPr>
                <w:sz w:val="20"/>
              </w:rPr>
              <w:t>степени реальности ВКР, оформление списка</w:t>
            </w:r>
          </w:p>
          <w:p w14:paraId="36C53633" w14:textId="77777777" w:rsidR="00A007AD" w:rsidRPr="00755726" w:rsidRDefault="00A007AD" w:rsidP="002A4BE0">
            <w:pPr>
              <w:pStyle w:val="TableParagraph"/>
              <w:tabs>
                <w:tab w:val="left" w:pos="2392"/>
              </w:tabs>
              <w:spacing w:line="217" w:lineRule="exact"/>
              <w:ind w:left="5" w:right="164"/>
              <w:jc w:val="center"/>
              <w:rPr>
                <w:sz w:val="20"/>
              </w:rPr>
            </w:pPr>
            <w:r w:rsidRPr="00755726">
              <w:rPr>
                <w:sz w:val="20"/>
              </w:rPr>
              <w:t>источников.</w:t>
            </w:r>
          </w:p>
        </w:tc>
        <w:tc>
          <w:tcPr>
            <w:tcW w:w="977" w:type="pct"/>
          </w:tcPr>
          <w:p w14:paraId="36C53634" w14:textId="77777777" w:rsidR="00A007AD" w:rsidRPr="00755726" w:rsidRDefault="00A007AD" w:rsidP="002A4BE0">
            <w:pPr>
              <w:pStyle w:val="TableParagraph"/>
              <w:tabs>
                <w:tab w:val="left" w:pos="2392"/>
              </w:tabs>
              <w:ind w:left="5" w:right="43"/>
              <w:jc w:val="center"/>
              <w:rPr>
                <w:sz w:val="20"/>
              </w:rPr>
            </w:pPr>
            <w:r w:rsidRPr="00755726">
              <w:rPr>
                <w:sz w:val="20"/>
              </w:rPr>
              <w:t>Не позднее двух дней до проведения</w:t>
            </w:r>
          </w:p>
          <w:p w14:paraId="36C53635" w14:textId="77777777" w:rsidR="00A007AD" w:rsidRPr="00755726" w:rsidRDefault="00A007AD" w:rsidP="002A4BE0">
            <w:pPr>
              <w:pStyle w:val="TableParagraph"/>
              <w:tabs>
                <w:tab w:val="left" w:pos="2392"/>
              </w:tabs>
              <w:spacing w:line="230" w:lineRule="atLeast"/>
              <w:ind w:left="5"/>
              <w:jc w:val="center"/>
              <w:rPr>
                <w:sz w:val="20"/>
              </w:rPr>
            </w:pPr>
            <w:r w:rsidRPr="00755726">
              <w:rPr>
                <w:sz w:val="20"/>
              </w:rPr>
              <w:t>предзащиты по графику.</w:t>
            </w:r>
          </w:p>
        </w:tc>
        <w:tc>
          <w:tcPr>
            <w:tcW w:w="437" w:type="pct"/>
          </w:tcPr>
          <w:p w14:paraId="36C53636" w14:textId="77777777" w:rsidR="00A007AD" w:rsidRPr="00755726" w:rsidRDefault="00A007AD" w:rsidP="002A4BE0">
            <w:pPr>
              <w:pStyle w:val="TableParagraph"/>
              <w:tabs>
                <w:tab w:val="left" w:pos="2392"/>
              </w:tabs>
              <w:spacing w:before="5"/>
              <w:ind w:left="5" w:hanging="5"/>
              <w:jc w:val="center"/>
              <w:rPr>
                <w:sz w:val="29"/>
              </w:rPr>
            </w:pPr>
          </w:p>
          <w:p w14:paraId="36C53637" w14:textId="77777777" w:rsidR="00A007AD" w:rsidRPr="00755726" w:rsidRDefault="00A007AD" w:rsidP="002A4BE0">
            <w:pPr>
              <w:pStyle w:val="TableParagraph"/>
              <w:tabs>
                <w:tab w:val="left" w:pos="2392"/>
              </w:tabs>
              <w:ind w:left="5" w:hanging="5"/>
              <w:jc w:val="center"/>
              <w:rPr>
                <w:sz w:val="20"/>
              </w:rPr>
            </w:pPr>
            <w:r w:rsidRPr="00755726">
              <w:rPr>
                <w:sz w:val="20"/>
              </w:rPr>
              <w:t>38-40</w:t>
            </w:r>
          </w:p>
        </w:tc>
        <w:tc>
          <w:tcPr>
            <w:tcW w:w="1069" w:type="pct"/>
          </w:tcPr>
          <w:p w14:paraId="36C53639" w14:textId="77777777" w:rsidR="00A007AD" w:rsidRPr="00755726" w:rsidRDefault="00A007AD" w:rsidP="002A4BE0">
            <w:pPr>
              <w:pStyle w:val="TableParagraph"/>
              <w:tabs>
                <w:tab w:val="left" w:pos="2392"/>
              </w:tabs>
              <w:ind w:left="5" w:right="108"/>
              <w:jc w:val="center"/>
              <w:rPr>
                <w:sz w:val="20"/>
              </w:rPr>
            </w:pPr>
            <w:r w:rsidRPr="00755726">
              <w:rPr>
                <w:sz w:val="20"/>
              </w:rPr>
              <w:t>Студент</w:t>
            </w:r>
          </w:p>
        </w:tc>
        <w:tc>
          <w:tcPr>
            <w:tcW w:w="926" w:type="pct"/>
          </w:tcPr>
          <w:p w14:paraId="36C5363A" w14:textId="77777777" w:rsidR="00A007AD" w:rsidRPr="00755726" w:rsidRDefault="00A007AD" w:rsidP="002A4BE0">
            <w:pPr>
              <w:pStyle w:val="TableParagraph"/>
              <w:tabs>
                <w:tab w:val="left" w:pos="2392"/>
              </w:tabs>
              <w:ind w:left="5" w:right="251"/>
              <w:jc w:val="center"/>
              <w:rPr>
                <w:sz w:val="20"/>
              </w:rPr>
            </w:pPr>
            <w:r w:rsidRPr="00755726">
              <w:rPr>
                <w:w w:val="95"/>
                <w:sz w:val="20"/>
              </w:rPr>
              <w:t xml:space="preserve">Руководители </w:t>
            </w:r>
            <w:r w:rsidRPr="00755726">
              <w:rPr>
                <w:sz w:val="20"/>
              </w:rPr>
              <w:t>ВКР, ПЦК,</w:t>
            </w:r>
          </w:p>
          <w:p w14:paraId="36C5363B" w14:textId="77777777" w:rsidR="00A007AD" w:rsidRPr="00755726" w:rsidRDefault="00A007AD" w:rsidP="002A4BE0">
            <w:pPr>
              <w:pStyle w:val="TableParagraph"/>
              <w:tabs>
                <w:tab w:val="left" w:pos="2392"/>
              </w:tabs>
              <w:spacing w:line="230" w:lineRule="atLeast"/>
              <w:ind w:left="5" w:right="269"/>
              <w:jc w:val="center"/>
              <w:rPr>
                <w:sz w:val="20"/>
              </w:rPr>
            </w:pPr>
            <w:r w:rsidRPr="00755726">
              <w:rPr>
                <w:sz w:val="20"/>
              </w:rPr>
              <w:t>классный руководитель</w:t>
            </w:r>
          </w:p>
          <w:p w14:paraId="36C5363C" w14:textId="77777777" w:rsidR="00A007AD" w:rsidRPr="00755726" w:rsidRDefault="00A007AD" w:rsidP="002A4BE0">
            <w:pPr>
              <w:pStyle w:val="TableParagraph"/>
              <w:tabs>
                <w:tab w:val="left" w:pos="2392"/>
              </w:tabs>
              <w:spacing w:line="223" w:lineRule="exact"/>
              <w:ind w:left="5"/>
              <w:jc w:val="center"/>
              <w:rPr>
                <w:sz w:val="20"/>
              </w:rPr>
            </w:pPr>
            <w:r w:rsidRPr="00755726">
              <w:rPr>
                <w:sz w:val="20"/>
              </w:rPr>
              <w:t>группы</w:t>
            </w:r>
          </w:p>
        </w:tc>
      </w:tr>
    </w:tbl>
    <w:p w14:paraId="36C5363E" w14:textId="77777777" w:rsidR="0058583C" w:rsidRPr="00755726" w:rsidRDefault="0058583C" w:rsidP="002A4BE0">
      <w:pPr>
        <w:pStyle w:val="a5"/>
        <w:ind w:right="434" w:firstLine="708"/>
        <w:jc w:val="both"/>
      </w:pPr>
    </w:p>
    <w:p w14:paraId="36C5363F" w14:textId="77777777" w:rsidR="004758AD" w:rsidRPr="00755726" w:rsidRDefault="005F145A" w:rsidP="0058583C">
      <w:pPr>
        <w:pStyle w:val="a5"/>
        <w:spacing w:before="2" w:line="276" w:lineRule="auto"/>
        <w:ind w:left="0" w:firstLine="709"/>
        <w:jc w:val="both"/>
      </w:pPr>
      <w:r w:rsidRPr="00755726">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14:paraId="36C53640" w14:textId="77A34FEF" w:rsidR="004758AD" w:rsidRDefault="005F145A" w:rsidP="0058583C">
      <w:pPr>
        <w:pStyle w:val="a5"/>
        <w:spacing w:before="2" w:line="276" w:lineRule="auto"/>
        <w:ind w:left="0" w:firstLine="709"/>
        <w:jc w:val="both"/>
      </w:pPr>
      <w:r w:rsidRPr="00755726">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14:paraId="4F3E6E72" w14:textId="291FF78A" w:rsidR="002A4BE0" w:rsidRDefault="002A4BE0" w:rsidP="0058583C">
      <w:pPr>
        <w:pStyle w:val="a5"/>
        <w:spacing w:before="2" w:line="276" w:lineRule="auto"/>
        <w:ind w:left="0" w:firstLine="709"/>
        <w:jc w:val="both"/>
      </w:pPr>
    </w:p>
    <w:p w14:paraId="4A6820BB" w14:textId="17BC773C" w:rsidR="002A4BE0" w:rsidRDefault="002A4BE0" w:rsidP="0058583C">
      <w:pPr>
        <w:pStyle w:val="a5"/>
        <w:spacing w:before="2" w:line="276" w:lineRule="auto"/>
        <w:ind w:left="0" w:firstLine="709"/>
        <w:jc w:val="both"/>
      </w:pPr>
    </w:p>
    <w:p w14:paraId="3436EF59" w14:textId="3A88E5CD" w:rsidR="002A4BE0" w:rsidRDefault="002A4BE0" w:rsidP="0058583C">
      <w:pPr>
        <w:pStyle w:val="a5"/>
        <w:spacing w:before="2" w:line="276" w:lineRule="auto"/>
        <w:ind w:left="0" w:firstLine="709"/>
        <w:jc w:val="both"/>
      </w:pPr>
    </w:p>
    <w:p w14:paraId="30E4B35A" w14:textId="50C16148" w:rsidR="002A4BE0" w:rsidRDefault="002A4BE0" w:rsidP="0058583C">
      <w:pPr>
        <w:pStyle w:val="a5"/>
        <w:spacing w:before="2" w:line="276" w:lineRule="auto"/>
        <w:ind w:left="0" w:firstLine="709"/>
        <w:jc w:val="both"/>
      </w:pPr>
    </w:p>
    <w:p w14:paraId="25BDDBFA" w14:textId="7FACD0F8" w:rsidR="002A4BE0" w:rsidRDefault="002A4BE0" w:rsidP="0058583C">
      <w:pPr>
        <w:pStyle w:val="a5"/>
        <w:spacing w:before="2" w:line="276" w:lineRule="auto"/>
        <w:ind w:left="0" w:firstLine="709"/>
        <w:jc w:val="both"/>
      </w:pPr>
    </w:p>
    <w:p w14:paraId="23D9C16B" w14:textId="73DDDB24" w:rsidR="002A4BE0" w:rsidRDefault="002A4BE0" w:rsidP="0058583C">
      <w:pPr>
        <w:pStyle w:val="a5"/>
        <w:spacing w:before="2" w:line="276" w:lineRule="auto"/>
        <w:ind w:left="0" w:firstLine="709"/>
        <w:jc w:val="both"/>
      </w:pPr>
    </w:p>
    <w:p w14:paraId="212CF9E7" w14:textId="77777777" w:rsidR="002A4BE0" w:rsidRPr="00755726" w:rsidRDefault="002A4BE0" w:rsidP="0058583C">
      <w:pPr>
        <w:pStyle w:val="a5"/>
        <w:spacing w:before="2" w:line="276" w:lineRule="auto"/>
        <w:ind w:left="0" w:firstLine="709"/>
        <w:jc w:val="both"/>
      </w:pPr>
    </w:p>
    <w:p w14:paraId="36C53642" w14:textId="43E5055B" w:rsidR="004758AD" w:rsidRPr="00755726" w:rsidRDefault="005F145A" w:rsidP="002A4BE0">
      <w:pPr>
        <w:pStyle w:val="a5"/>
        <w:spacing w:before="1" w:after="8"/>
        <w:ind w:left="0"/>
      </w:pPr>
      <w:r w:rsidRPr="00755726">
        <w:t xml:space="preserve">Таблица </w:t>
      </w:r>
      <w:r w:rsidR="002A4BE0">
        <w:t>5</w:t>
      </w:r>
      <w:r w:rsidRPr="00755726">
        <w:t xml:space="preserve"> - Ход выполнения ВКР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2"/>
        <w:gridCol w:w="950"/>
        <w:gridCol w:w="670"/>
        <w:gridCol w:w="594"/>
        <w:gridCol w:w="594"/>
        <w:gridCol w:w="668"/>
        <w:gridCol w:w="811"/>
      </w:tblGrid>
      <w:tr w:rsidR="004758AD" w:rsidRPr="00755726" w14:paraId="36C53648" w14:textId="77777777" w:rsidTr="002A4BE0">
        <w:trPr>
          <w:trHeight w:val="422"/>
        </w:trPr>
        <w:tc>
          <w:tcPr>
            <w:tcW w:w="2733" w:type="pct"/>
            <w:vMerge w:val="restart"/>
          </w:tcPr>
          <w:p w14:paraId="36C53643" w14:textId="77777777" w:rsidR="004758AD" w:rsidRPr="00755726" w:rsidRDefault="004758AD">
            <w:pPr>
              <w:pStyle w:val="TableParagraph"/>
            </w:pPr>
          </w:p>
          <w:p w14:paraId="36C53644" w14:textId="77777777" w:rsidR="004758AD" w:rsidRPr="00755726" w:rsidRDefault="004758AD">
            <w:pPr>
              <w:pStyle w:val="TableParagraph"/>
              <w:spacing w:before="5"/>
              <w:rPr>
                <w:sz w:val="17"/>
              </w:rPr>
            </w:pPr>
          </w:p>
          <w:p w14:paraId="36C53645" w14:textId="77777777" w:rsidR="004758AD" w:rsidRPr="00755726" w:rsidRDefault="005F145A">
            <w:pPr>
              <w:pStyle w:val="TableParagraph"/>
              <w:ind w:left="1315"/>
              <w:rPr>
                <w:sz w:val="20"/>
              </w:rPr>
            </w:pPr>
            <w:r w:rsidRPr="00755726">
              <w:rPr>
                <w:sz w:val="20"/>
              </w:rPr>
              <w:t>Наименование выполненных работ</w:t>
            </w:r>
          </w:p>
        </w:tc>
        <w:tc>
          <w:tcPr>
            <w:tcW w:w="2267" w:type="pct"/>
            <w:gridSpan w:val="6"/>
          </w:tcPr>
          <w:p w14:paraId="36C53646" w14:textId="77777777" w:rsidR="004758AD" w:rsidRPr="00755726" w:rsidRDefault="005F145A">
            <w:pPr>
              <w:pStyle w:val="TableParagraph"/>
              <w:spacing w:line="223" w:lineRule="exact"/>
              <w:ind w:left="104" w:right="104"/>
              <w:jc w:val="center"/>
              <w:rPr>
                <w:sz w:val="20"/>
              </w:rPr>
            </w:pPr>
            <w:r w:rsidRPr="00755726">
              <w:rPr>
                <w:sz w:val="20"/>
              </w:rPr>
              <w:t>№ недели в соответствии с календарным графиком,</w:t>
            </w:r>
          </w:p>
          <w:p w14:paraId="36C53647" w14:textId="77777777" w:rsidR="004758AD" w:rsidRPr="00755726" w:rsidRDefault="005F145A">
            <w:pPr>
              <w:pStyle w:val="TableParagraph"/>
              <w:spacing w:line="179" w:lineRule="exact"/>
              <w:ind w:left="104" w:right="98"/>
              <w:jc w:val="center"/>
              <w:rPr>
                <w:sz w:val="20"/>
              </w:rPr>
            </w:pPr>
            <w:r w:rsidRPr="00755726">
              <w:rPr>
                <w:sz w:val="20"/>
              </w:rPr>
              <w:t>объем выполненных работ, %</w:t>
            </w:r>
          </w:p>
        </w:tc>
      </w:tr>
      <w:tr w:rsidR="004758AD" w:rsidRPr="00755726" w14:paraId="36C5364D" w14:textId="77777777" w:rsidTr="002A4BE0">
        <w:trPr>
          <w:trHeight w:val="282"/>
        </w:trPr>
        <w:tc>
          <w:tcPr>
            <w:tcW w:w="2733" w:type="pct"/>
            <w:vMerge/>
            <w:tcBorders>
              <w:top w:val="nil"/>
            </w:tcBorders>
          </w:tcPr>
          <w:p w14:paraId="36C53649" w14:textId="77777777" w:rsidR="004758AD" w:rsidRPr="00755726" w:rsidRDefault="004758AD">
            <w:pPr>
              <w:rPr>
                <w:sz w:val="2"/>
                <w:szCs w:val="2"/>
              </w:rPr>
            </w:pPr>
          </w:p>
        </w:tc>
        <w:tc>
          <w:tcPr>
            <w:tcW w:w="480" w:type="pct"/>
          </w:tcPr>
          <w:p w14:paraId="36C5364A" w14:textId="77777777" w:rsidR="004758AD" w:rsidRPr="00755726" w:rsidRDefault="005F145A">
            <w:pPr>
              <w:pStyle w:val="TableParagraph"/>
              <w:spacing w:line="225" w:lineRule="exact"/>
              <w:ind w:right="340"/>
              <w:jc w:val="right"/>
              <w:rPr>
                <w:sz w:val="20"/>
              </w:rPr>
            </w:pPr>
            <w:r w:rsidRPr="00755726">
              <w:rPr>
                <w:w w:val="95"/>
                <w:sz w:val="20"/>
              </w:rPr>
              <w:t>ПП</w:t>
            </w:r>
          </w:p>
        </w:tc>
        <w:tc>
          <w:tcPr>
            <w:tcW w:w="1374" w:type="pct"/>
            <w:gridSpan w:val="4"/>
          </w:tcPr>
          <w:p w14:paraId="36C5364B" w14:textId="77777777" w:rsidR="004758AD" w:rsidRPr="00755726" w:rsidRDefault="005F145A">
            <w:pPr>
              <w:pStyle w:val="TableParagraph"/>
              <w:spacing w:line="225" w:lineRule="exact"/>
              <w:ind w:left="708"/>
              <w:rPr>
                <w:sz w:val="20"/>
              </w:rPr>
            </w:pPr>
            <w:r w:rsidRPr="00755726">
              <w:rPr>
                <w:sz w:val="20"/>
              </w:rPr>
              <w:t>Подготовка ВКР</w:t>
            </w:r>
          </w:p>
        </w:tc>
        <w:tc>
          <w:tcPr>
            <w:tcW w:w="413" w:type="pct"/>
          </w:tcPr>
          <w:p w14:paraId="36C5364C" w14:textId="77777777" w:rsidR="004758AD" w:rsidRPr="00755726" w:rsidRDefault="005F145A">
            <w:pPr>
              <w:pStyle w:val="TableParagraph"/>
              <w:spacing w:line="225" w:lineRule="exact"/>
              <w:ind w:left="93" w:right="81"/>
              <w:jc w:val="center"/>
              <w:rPr>
                <w:sz w:val="20"/>
              </w:rPr>
            </w:pPr>
            <w:r w:rsidRPr="00755726">
              <w:rPr>
                <w:sz w:val="20"/>
              </w:rPr>
              <w:t>Защита</w:t>
            </w:r>
          </w:p>
        </w:tc>
      </w:tr>
      <w:tr w:rsidR="004758AD" w:rsidRPr="00755726" w14:paraId="36C53655" w14:textId="77777777" w:rsidTr="002A4BE0">
        <w:trPr>
          <w:trHeight w:val="277"/>
        </w:trPr>
        <w:tc>
          <w:tcPr>
            <w:tcW w:w="2733" w:type="pct"/>
            <w:vMerge/>
            <w:tcBorders>
              <w:top w:val="nil"/>
            </w:tcBorders>
          </w:tcPr>
          <w:p w14:paraId="36C5364E" w14:textId="77777777" w:rsidR="004758AD" w:rsidRPr="00755726" w:rsidRDefault="004758AD">
            <w:pPr>
              <w:rPr>
                <w:sz w:val="2"/>
                <w:szCs w:val="2"/>
              </w:rPr>
            </w:pPr>
          </w:p>
        </w:tc>
        <w:tc>
          <w:tcPr>
            <w:tcW w:w="480" w:type="pct"/>
          </w:tcPr>
          <w:p w14:paraId="36C5364F" w14:textId="77777777" w:rsidR="004758AD" w:rsidRPr="00755726" w:rsidRDefault="005F145A">
            <w:pPr>
              <w:pStyle w:val="TableParagraph"/>
              <w:spacing w:line="223" w:lineRule="exact"/>
              <w:ind w:left="376" w:right="364"/>
              <w:jc w:val="center"/>
              <w:rPr>
                <w:sz w:val="20"/>
              </w:rPr>
            </w:pPr>
            <w:r w:rsidRPr="00755726">
              <w:rPr>
                <w:sz w:val="20"/>
              </w:rPr>
              <w:t>37</w:t>
            </w:r>
          </w:p>
        </w:tc>
        <w:tc>
          <w:tcPr>
            <w:tcW w:w="345" w:type="pct"/>
          </w:tcPr>
          <w:p w14:paraId="36C53650" w14:textId="77777777" w:rsidR="004758AD" w:rsidRPr="00755726" w:rsidRDefault="005F145A">
            <w:pPr>
              <w:pStyle w:val="TableParagraph"/>
              <w:spacing w:line="223" w:lineRule="exact"/>
              <w:ind w:left="153" w:right="139"/>
              <w:jc w:val="center"/>
              <w:rPr>
                <w:sz w:val="20"/>
              </w:rPr>
            </w:pPr>
            <w:r w:rsidRPr="00755726">
              <w:rPr>
                <w:sz w:val="20"/>
              </w:rPr>
              <w:t>38</w:t>
            </w:r>
          </w:p>
        </w:tc>
        <w:tc>
          <w:tcPr>
            <w:tcW w:w="343" w:type="pct"/>
          </w:tcPr>
          <w:p w14:paraId="36C53651" w14:textId="77777777" w:rsidR="004758AD" w:rsidRPr="00755726" w:rsidRDefault="005F145A">
            <w:pPr>
              <w:pStyle w:val="TableParagraph"/>
              <w:spacing w:line="223" w:lineRule="exact"/>
              <w:ind w:left="101" w:right="89"/>
              <w:jc w:val="center"/>
              <w:rPr>
                <w:sz w:val="20"/>
              </w:rPr>
            </w:pPr>
            <w:r w:rsidRPr="00755726">
              <w:rPr>
                <w:sz w:val="20"/>
              </w:rPr>
              <w:t>39</w:t>
            </w:r>
          </w:p>
        </w:tc>
        <w:tc>
          <w:tcPr>
            <w:tcW w:w="343" w:type="pct"/>
          </w:tcPr>
          <w:p w14:paraId="36C53652" w14:textId="77777777" w:rsidR="004758AD" w:rsidRPr="00755726" w:rsidRDefault="005F145A">
            <w:pPr>
              <w:pStyle w:val="TableParagraph"/>
              <w:spacing w:line="223" w:lineRule="exact"/>
              <w:ind w:left="101" w:right="89"/>
              <w:jc w:val="center"/>
              <w:rPr>
                <w:sz w:val="20"/>
              </w:rPr>
            </w:pPr>
            <w:r w:rsidRPr="00755726">
              <w:rPr>
                <w:sz w:val="20"/>
              </w:rPr>
              <w:t>40</w:t>
            </w:r>
          </w:p>
        </w:tc>
        <w:tc>
          <w:tcPr>
            <w:tcW w:w="343" w:type="pct"/>
          </w:tcPr>
          <w:p w14:paraId="36C53653" w14:textId="77777777" w:rsidR="004758AD" w:rsidRPr="00755726" w:rsidRDefault="005F145A">
            <w:pPr>
              <w:pStyle w:val="TableParagraph"/>
              <w:spacing w:line="223" w:lineRule="exact"/>
              <w:ind w:left="101" w:right="89"/>
              <w:jc w:val="center"/>
              <w:rPr>
                <w:sz w:val="20"/>
              </w:rPr>
            </w:pPr>
            <w:r w:rsidRPr="00755726">
              <w:rPr>
                <w:sz w:val="20"/>
              </w:rPr>
              <w:t>41</w:t>
            </w:r>
          </w:p>
        </w:tc>
        <w:tc>
          <w:tcPr>
            <w:tcW w:w="413" w:type="pct"/>
          </w:tcPr>
          <w:p w14:paraId="36C53654" w14:textId="77777777" w:rsidR="004758AD" w:rsidRPr="00755726" w:rsidRDefault="005F145A">
            <w:pPr>
              <w:pStyle w:val="TableParagraph"/>
              <w:spacing w:line="223" w:lineRule="exact"/>
              <w:ind w:left="93" w:right="80"/>
              <w:jc w:val="center"/>
              <w:rPr>
                <w:sz w:val="20"/>
              </w:rPr>
            </w:pPr>
            <w:r w:rsidRPr="00755726">
              <w:rPr>
                <w:sz w:val="20"/>
              </w:rPr>
              <w:t>42,43</w:t>
            </w:r>
          </w:p>
        </w:tc>
      </w:tr>
      <w:tr w:rsidR="004758AD" w:rsidRPr="00755726" w14:paraId="36C5365D" w14:textId="77777777" w:rsidTr="002A4BE0">
        <w:trPr>
          <w:trHeight w:val="230"/>
        </w:trPr>
        <w:tc>
          <w:tcPr>
            <w:tcW w:w="2733" w:type="pct"/>
          </w:tcPr>
          <w:p w14:paraId="36C53656" w14:textId="77777777" w:rsidR="004758AD" w:rsidRPr="00755726" w:rsidRDefault="005F145A">
            <w:pPr>
              <w:pStyle w:val="TableParagraph"/>
              <w:spacing w:line="210" w:lineRule="exact"/>
              <w:ind w:left="107"/>
              <w:rPr>
                <w:sz w:val="20"/>
              </w:rPr>
            </w:pPr>
            <w:r w:rsidRPr="00755726">
              <w:rPr>
                <w:sz w:val="20"/>
              </w:rPr>
              <w:t>Разработка введения</w:t>
            </w:r>
          </w:p>
        </w:tc>
        <w:tc>
          <w:tcPr>
            <w:tcW w:w="480" w:type="pct"/>
          </w:tcPr>
          <w:p w14:paraId="36C53657" w14:textId="77777777" w:rsidR="004758AD" w:rsidRPr="00755726" w:rsidRDefault="005F145A">
            <w:pPr>
              <w:pStyle w:val="TableParagraph"/>
              <w:spacing w:line="210" w:lineRule="exact"/>
              <w:ind w:right="298"/>
              <w:jc w:val="right"/>
              <w:rPr>
                <w:sz w:val="20"/>
              </w:rPr>
            </w:pPr>
            <w:r w:rsidRPr="00755726">
              <w:rPr>
                <w:sz w:val="20"/>
              </w:rPr>
              <w:t>10%</w:t>
            </w:r>
          </w:p>
        </w:tc>
        <w:tc>
          <w:tcPr>
            <w:tcW w:w="345" w:type="pct"/>
          </w:tcPr>
          <w:p w14:paraId="36C53658" w14:textId="77777777" w:rsidR="004758AD" w:rsidRPr="00755726" w:rsidRDefault="005F145A">
            <w:pPr>
              <w:pStyle w:val="TableParagraph"/>
              <w:spacing w:line="210" w:lineRule="exact"/>
              <w:ind w:left="8"/>
              <w:jc w:val="center"/>
              <w:rPr>
                <w:sz w:val="20"/>
              </w:rPr>
            </w:pPr>
            <w:r w:rsidRPr="00755726">
              <w:rPr>
                <w:w w:val="99"/>
                <w:sz w:val="20"/>
              </w:rPr>
              <w:t>*</w:t>
            </w:r>
          </w:p>
        </w:tc>
        <w:tc>
          <w:tcPr>
            <w:tcW w:w="343" w:type="pct"/>
          </w:tcPr>
          <w:p w14:paraId="36C53659" w14:textId="77777777" w:rsidR="004758AD" w:rsidRPr="00755726" w:rsidRDefault="005F145A">
            <w:pPr>
              <w:pStyle w:val="TableParagraph"/>
              <w:spacing w:line="210" w:lineRule="exact"/>
              <w:ind w:left="6"/>
              <w:jc w:val="center"/>
              <w:rPr>
                <w:sz w:val="20"/>
              </w:rPr>
            </w:pPr>
            <w:r w:rsidRPr="00755726">
              <w:rPr>
                <w:w w:val="99"/>
                <w:sz w:val="20"/>
              </w:rPr>
              <w:t>*</w:t>
            </w:r>
          </w:p>
        </w:tc>
        <w:tc>
          <w:tcPr>
            <w:tcW w:w="343" w:type="pct"/>
          </w:tcPr>
          <w:p w14:paraId="36C5365A" w14:textId="77777777" w:rsidR="004758AD" w:rsidRPr="00755726" w:rsidRDefault="005F145A">
            <w:pPr>
              <w:pStyle w:val="TableParagraph"/>
              <w:spacing w:line="210" w:lineRule="exact"/>
              <w:ind w:left="6"/>
              <w:jc w:val="center"/>
              <w:rPr>
                <w:sz w:val="20"/>
              </w:rPr>
            </w:pPr>
            <w:r w:rsidRPr="00755726">
              <w:rPr>
                <w:w w:val="99"/>
                <w:sz w:val="20"/>
              </w:rPr>
              <w:t>*</w:t>
            </w:r>
          </w:p>
        </w:tc>
        <w:tc>
          <w:tcPr>
            <w:tcW w:w="343" w:type="pct"/>
          </w:tcPr>
          <w:p w14:paraId="36C5365B" w14:textId="77777777" w:rsidR="004758AD" w:rsidRPr="00755726" w:rsidRDefault="005F145A">
            <w:pPr>
              <w:pStyle w:val="TableParagraph"/>
              <w:spacing w:line="210" w:lineRule="exact"/>
              <w:ind w:left="6"/>
              <w:jc w:val="center"/>
              <w:rPr>
                <w:sz w:val="20"/>
              </w:rPr>
            </w:pPr>
            <w:r w:rsidRPr="00755726">
              <w:rPr>
                <w:w w:val="99"/>
                <w:sz w:val="20"/>
              </w:rPr>
              <w:t>*</w:t>
            </w:r>
          </w:p>
        </w:tc>
        <w:tc>
          <w:tcPr>
            <w:tcW w:w="413" w:type="pct"/>
          </w:tcPr>
          <w:p w14:paraId="36C5365C" w14:textId="77777777" w:rsidR="004758AD" w:rsidRPr="00755726" w:rsidRDefault="005F145A">
            <w:pPr>
              <w:pStyle w:val="TableParagraph"/>
              <w:spacing w:line="210" w:lineRule="exact"/>
              <w:ind w:left="12"/>
              <w:jc w:val="center"/>
              <w:rPr>
                <w:sz w:val="20"/>
              </w:rPr>
            </w:pPr>
            <w:r w:rsidRPr="00755726">
              <w:rPr>
                <w:w w:val="99"/>
                <w:sz w:val="20"/>
              </w:rPr>
              <w:t>*</w:t>
            </w:r>
          </w:p>
        </w:tc>
      </w:tr>
      <w:tr w:rsidR="004758AD" w:rsidRPr="00755726" w14:paraId="36C5366B" w14:textId="77777777" w:rsidTr="002A4BE0">
        <w:trPr>
          <w:trHeight w:val="688"/>
        </w:trPr>
        <w:tc>
          <w:tcPr>
            <w:tcW w:w="2733" w:type="pct"/>
          </w:tcPr>
          <w:p w14:paraId="36C5365E" w14:textId="77777777" w:rsidR="004758AD" w:rsidRPr="00755726" w:rsidRDefault="005F145A" w:rsidP="00910FC6">
            <w:pPr>
              <w:pStyle w:val="TableParagraph"/>
              <w:ind w:left="110" w:right="189"/>
              <w:jc w:val="both"/>
              <w:rPr>
                <w:sz w:val="20"/>
              </w:rPr>
            </w:pPr>
            <w:r w:rsidRPr="00755726">
              <w:rPr>
                <w:sz w:val="20"/>
              </w:rPr>
              <w:t>Разработка</w:t>
            </w:r>
            <w:r w:rsidR="00910FC6" w:rsidRPr="00755726">
              <w:rPr>
                <w:sz w:val="20"/>
              </w:rPr>
              <w:t xml:space="preserve"> частей пояснительной записки  «</w:t>
            </w:r>
            <w:r w:rsidRPr="00755726">
              <w:rPr>
                <w:sz w:val="20"/>
              </w:rPr>
              <w:t>О</w:t>
            </w:r>
            <w:r w:rsidR="00BD5031" w:rsidRPr="00755726">
              <w:rPr>
                <w:sz w:val="20"/>
              </w:rPr>
              <w:t>бщ</w:t>
            </w:r>
            <w:r w:rsidR="00910FC6" w:rsidRPr="00755726">
              <w:rPr>
                <w:sz w:val="20"/>
              </w:rPr>
              <w:t>ей части</w:t>
            </w:r>
            <w:r w:rsidRPr="00755726">
              <w:rPr>
                <w:sz w:val="20"/>
              </w:rPr>
              <w:t>», «</w:t>
            </w:r>
            <w:r w:rsidR="00845E9E" w:rsidRPr="00755726">
              <w:rPr>
                <w:sz w:val="20"/>
              </w:rPr>
              <w:t>Специальн</w:t>
            </w:r>
            <w:r w:rsidR="00910FC6" w:rsidRPr="00755726">
              <w:rPr>
                <w:sz w:val="20"/>
              </w:rPr>
              <w:t>ой части</w:t>
            </w:r>
            <w:r w:rsidRPr="00755726">
              <w:rPr>
                <w:sz w:val="20"/>
              </w:rPr>
              <w:t>», «</w:t>
            </w:r>
            <w:r w:rsidR="00910FC6" w:rsidRPr="00755726">
              <w:rPr>
                <w:sz w:val="20"/>
              </w:rPr>
              <w:t xml:space="preserve">Мероприятия по безопасности жизнедеятельности и охране труда, </w:t>
            </w:r>
            <w:r w:rsidR="00BD5031" w:rsidRPr="00755726">
              <w:rPr>
                <w:sz w:val="20"/>
              </w:rPr>
              <w:t>заключени</w:t>
            </w:r>
            <w:r w:rsidR="00910FC6" w:rsidRPr="00755726">
              <w:rPr>
                <w:sz w:val="20"/>
              </w:rPr>
              <w:t>я</w:t>
            </w:r>
          </w:p>
        </w:tc>
        <w:tc>
          <w:tcPr>
            <w:tcW w:w="480" w:type="pct"/>
          </w:tcPr>
          <w:p w14:paraId="36C5365F" w14:textId="77777777" w:rsidR="004758AD" w:rsidRPr="00755726" w:rsidRDefault="004758AD">
            <w:pPr>
              <w:pStyle w:val="TableParagraph"/>
              <w:spacing w:before="5"/>
              <w:rPr>
                <w:sz w:val="19"/>
              </w:rPr>
            </w:pPr>
          </w:p>
          <w:p w14:paraId="36C53660" w14:textId="77777777" w:rsidR="004758AD" w:rsidRPr="00755726" w:rsidRDefault="005F145A">
            <w:pPr>
              <w:pStyle w:val="TableParagraph"/>
              <w:ind w:left="6"/>
              <w:jc w:val="center"/>
              <w:rPr>
                <w:sz w:val="20"/>
              </w:rPr>
            </w:pPr>
            <w:r w:rsidRPr="00755726">
              <w:rPr>
                <w:w w:val="99"/>
                <w:sz w:val="20"/>
              </w:rPr>
              <w:t>*</w:t>
            </w:r>
          </w:p>
        </w:tc>
        <w:tc>
          <w:tcPr>
            <w:tcW w:w="345" w:type="pct"/>
          </w:tcPr>
          <w:p w14:paraId="36C53661" w14:textId="77777777" w:rsidR="004758AD" w:rsidRPr="00755726" w:rsidRDefault="004758AD">
            <w:pPr>
              <w:pStyle w:val="TableParagraph"/>
              <w:spacing w:before="5"/>
              <w:rPr>
                <w:sz w:val="19"/>
              </w:rPr>
            </w:pPr>
          </w:p>
          <w:p w14:paraId="36C53662" w14:textId="77777777" w:rsidR="004758AD" w:rsidRPr="00755726" w:rsidRDefault="005F145A">
            <w:pPr>
              <w:pStyle w:val="TableParagraph"/>
              <w:ind w:left="153" w:right="140"/>
              <w:jc w:val="center"/>
              <w:rPr>
                <w:sz w:val="20"/>
              </w:rPr>
            </w:pPr>
            <w:r w:rsidRPr="00755726">
              <w:rPr>
                <w:sz w:val="20"/>
              </w:rPr>
              <w:t>57%</w:t>
            </w:r>
          </w:p>
        </w:tc>
        <w:tc>
          <w:tcPr>
            <w:tcW w:w="343" w:type="pct"/>
          </w:tcPr>
          <w:p w14:paraId="36C53663" w14:textId="77777777" w:rsidR="004758AD" w:rsidRPr="00755726" w:rsidRDefault="004758AD">
            <w:pPr>
              <w:pStyle w:val="TableParagraph"/>
              <w:spacing w:before="5"/>
              <w:rPr>
                <w:sz w:val="19"/>
              </w:rPr>
            </w:pPr>
          </w:p>
          <w:p w14:paraId="36C53664" w14:textId="77777777" w:rsidR="004758AD" w:rsidRPr="00755726" w:rsidRDefault="005F145A">
            <w:pPr>
              <w:pStyle w:val="TableParagraph"/>
              <w:ind w:left="101" w:right="90"/>
              <w:jc w:val="center"/>
              <w:rPr>
                <w:sz w:val="20"/>
              </w:rPr>
            </w:pPr>
            <w:r w:rsidRPr="00755726">
              <w:rPr>
                <w:sz w:val="20"/>
              </w:rPr>
              <w:t>90%</w:t>
            </w:r>
          </w:p>
        </w:tc>
        <w:tc>
          <w:tcPr>
            <w:tcW w:w="343" w:type="pct"/>
          </w:tcPr>
          <w:p w14:paraId="36C53665" w14:textId="77777777" w:rsidR="004758AD" w:rsidRPr="00755726" w:rsidRDefault="004758AD">
            <w:pPr>
              <w:pStyle w:val="TableParagraph"/>
              <w:spacing w:before="5"/>
              <w:rPr>
                <w:sz w:val="19"/>
              </w:rPr>
            </w:pPr>
          </w:p>
          <w:p w14:paraId="36C53666" w14:textId="77777777" w:rsidR="004758AD" w:rsidRPr="00755726" w:rsidRDefault="005F145A">
            <w:pPr>
              <w:pStyle w:val="TableParagraph"/>
              <w:ind w:left="6"/>
              <w:jc w:val="center"/>
              <w:rPr>
                <w:sz w:val="20"/>
              </w:rPr>
            </w:pPr>
            <w:r w:rsidRPr="00755726">
              <w:rPr>
                <w:w w:val="99"/>
                <w:sz w:val="20"/>
              </w:rPr>
              <w:t>*</w:t>
            </w:r>
          </w:p>
        </w:tc>
        <w:tc>
          <w:tcPr>
            <w:tcW w:w="343" w:type="pct"/>
          </w:tcPr>
          <w:p w14:paraId="36C53667" w14:textId="77777777" w:rsidR="004758AD" w:rsidRPr="00755726" w:rsidRDefault="004758AD">
            <w:pPr>
              <w:pStyle w:val="TableParagraph"/>
              <w:spacing w:before="5"/>
              <w:rPr>
                <w:sz w:val="19"/>
              </w:rPr>
            </w:pPr>
          </w:p>
          <w:p w14:paraId="36C53668" w14:textId="77777777" w:rsidR="004758AD" w:rsidRPr="00755726" w:rsidRDefault="005F145A">
            <w:pPr>
              <w:pStyle w:val="TableParagraph"/>
              <w:ind w:left="6"/>
              <w:jc w:val="center"/>
              <w:rPr>
                <w:sz w:val="20"/>
              </w:rPr>
            </w:pPr>
            <w:r w:rsidRPr="00755726">
              <w:rPr>
                <w:w w:val="99"/>
                <w:sz w:val="20"/>
              </w:rPr>
              <w:t>*</w:t>
            </w:r>
          </w:p>
        </w:tc>
        <w:tc>
          <w:tcPr>
            <w:tcW w:w="413" w:type="pct"/>
          </w:tcPr>
          <w:p w14:paraId="36C53669" w14:textId="77777777" w:rsidR="004758AD" w:rsidRPr="00755726" w:rsidRDefault="004758AD">
            <w:pPr>
              <w:pStyle w:val="TableParagraph"/>
              <w:spacing w:before="5"/>
              <w:rPr>
                <w:sz w:val="19"/>
              </w:rPr>
            </w:pPr>
          </w:p>
          <w:p w14:paraId="36C5366A" w14:textId="77777777" w:rsidR="004758AD" w:rsidRPr="00755726" w:rsidRDefault="005F145A">
            <w:pPr>
              <w:pStyle w:val="TableParagraph"/>
              <w:ind w:left="12"/>
              <w:jc w:val="center"/>
              <w:rPr>
                <w:sz w:val="20"/>
              </w:rPr>
            </w:pPr>
            <w:r w:rsidRPr="00755726">
              <w:rPr>
                <w:w w:val="99"/>
                <w:sz w:val="20"/>
              </w:rPr>
              <w:t>*</w:t>
            </w:r>
          </w:p>
        </w:tc>
      </w:tr>
      <w:tr w:rsidR="004758AD" w:rsidRPr="00755726" w14:paraId="36C53673" w14:textId="77777777" w:rsidTr="002A4BE0">
        <w:trPr>
          <w:trHeight w:val="230"/>
        </w:trPr>
        <w:tc>
          <w:tcPr>
            <w:tcW w:w="2733" w:type="pct"/>
          </w:tcPr>
          <w:p w14:paraId="36C5366C" w14:textId="77777777" w:rsidR="004758AD" w:rsidRPr="00755726" w:rsidRDefault="005F145A">
            <w:pPr>
              <w:pStyle w:val="TableParagraph"/>
              <w:spacing w:line="211" w:lineRule="exact"/>
              <w:ind w:left="107"/>
              <w:rPr>
                <w:sz w:val="20"/>
              </w:rPr>
            </w:pPr>
            <w:r w:rsidRPr="00755726">
              <w:rPr>
                <w:sz w:val="20"/>
              </w:rPr>
              <w:t>Разработка графической части ВКР</w:t>
            </w:r>
          </w:p>
        </w:tc>
        <w:tc>
          <w:tcPr>
            <w:tcW w:w="480" w:type="pct"/>
          </w:tcPr>
          <w:p w14:paraId="36C5366D" w14:textId="77777777" w:rsidR="004758AD" w:rsidRPr="00755726" w:rsidRDefault="005F145A">
            <w:pPr>
              <w:pStyle w:val="TableParagraph"/>
              <w:spacing w:line="211" w:lineRule="exact"/>
              <w:ind w:left="6"/>
              <w:jc w:val="center"/>
              <w:rPr>
                <w:sz w:val="20"/>
              </w:rPr>
            </w:pPr>
            <w:r w:rsidRPr="00755726">
              <w:rPr>
                <w:w w:val="99"/>
                <w:sz w:val="20"/>
              </w:rPr>
              <w:t>*</w:t>
            </w:r>
          </w:p>
        </w:tc>
        <w:tc>
          <w:tcPr>
            <w:tcW w:w="345" w:type="pct"/>
          </w:tcPr>
          <w:p w14:paraId="36C5366E" w14:textId="77777777" w:rsidR="004758AD" w:rsidRPr="00755726" w:rsidRDefault="005F145A">
            <w:pPr>
              <w:pStyle w:val="TableParagraph"/>
              <w:spacing w:line="211" w:lineRule="exact"/>
              <w:ind w:left="8"/>
              <w:jc w:val="center"/>
              <w:rPr>
                <w:sz w:val="20"/>
              </w:rPr>
            </w:pPr>
            <w:r w:rsidRPr="00755726">
              <w:rPr>
                <w:w w:val="99"/>
                <w:sz w:val="20"/>
              </w:rPr>
              <w:t>*</w:t>
            </w:r>
          </w:p>
        </w:tc>
        <w:tc>
          <w:tcPr>
            <w:tcW w:w="343" w:type="pct"/>
          </w:tcPr>
          <w:p w14:paraId="36C5366F" w14:textId="77777777" w:rsidR="004758AD" w:rsidRPr="00755726" w:rsidRDefault="005F145A">
            <w:pPr>
              <w:pStyle w:val="TableParagraph"/>
              <w:spacing w:line="211" w:lineRule="exact"/>
              <w:ind w:left="6"/>
              <w:jc w:val="center"/>
              <w:rPr>
                <w:sz w:val="20"/>
              </w:rPr>
            </w:pPr>
            <w:r w:rsidRPr="00755726">
              <w:rPr>
                <w:w w:val="99"/>
                <w:sz w:val="20"/>
              </w:rPr>
              <w:t>*</w:t>
            </w:r>
          </w:p>
        </w:tc>
        <w:tc>
          <w:tcPr>
            <w:tcW w:w="343" w:type="pct"/>
          </w:tcPr>
          <w:p w14:paraId="36C53670" w14:textId="77777777" w:rsidR="004758AD" w:rsidRPr="00755726" w:rsidRDefault="005F145A">
            <w:pPr>
              <w:pStyle w:val="TableParagraph"/>
              <w:spacing w:line="211" w:lineRule="exact"/>
              <w:ind w:left="101" w:right="90"/>
              <w:jc w:val="center"/>
              <w:rPr>
                <w:sz w:val="20"/>
              </w:rPr>
            </w:pPr>
            <w:r w:rsidRPr="00755726">
              <w:rPr>
                <w:sz w:val="20"/>
              </w:rPr>
              <w:t>93%</w:t>
            </w:r>
          </w:p>
        </w:tc>
        <w:tc>
          <w:tcPr>
            <w:tcW w:w="343" w:type="pct"/>
          </w:tcPr>
          <w:p w14:paraId="36C53671" w14:textId="77777777" w:rsidR="004758AD" w:rsidRPr="00755726" w:rsidRDefault="005F145A">
            <w:pPr>
              <w:pStyle w:val="TableParagraph"/>
              <w:spacing w:line="211" w:lineRule="exact"/>
              <w:ind w:left="6"/>
              <w:jc w:val="center"/>
              <w:rPr>
                <w:sz w:val="20"/>
              </w:rPr>
            </w:pPr>
            <w:r w:rsidRPr="00755726">
              <w:rPr>
                <w:w w:val="99"/>
                <w:sz w:val="20"/>
              </w:rPr>
              <w:t>*</w:t>
            </w:r>
          </w:p>
        </w:tc>
        <w:tc>
          <w:tcPr>
            <w:tcW w:w="413" w:type="pct"/>
          </w:tcPr>
          <w:p w14:paraId="36C53672" w14:textId="77777777" w:rsidR="004758AD" w:rsidRPr="00755726" w:rsidRDefault="005F145A">
            <w:pPr>
              <w:pStyle w:val="TableParagraph"/>
              <w:spacing w:line="211" w:lineRule="exact"/>
              <w:ind w:left="12"/>
              <w:jc w:val="center"/>
              <w:rPr>
                <w:sz w:val="20"/>
              </w:rPr>
            </w:pPr>
            <w:r w:rsidRPr="00755726">
              <w:rPr>
                <w:w w:val="99"/>
                <w:sz w:val="20"/>
              </w:rPr>
              <w:t>*</w:t>
            </w:r>
          </w:p>
        </w:tc>
      </w:tr>
      <w:tr w:rsidR="004758AD" w:rsidRPr="00755726" w14:paraId="36C53682" w14:textId="77777777" w:rsidTr="002A4BE0">
        <w:trPr>
          <w:trHeight w:val="921"/>
        </w:trPr>
        <w:tc>
          <w:tcPr>
            <w:tcW w:w="2733" w:type="pct"/>
          </w:tcPr>
          <w:p w14:paraId="36C53674" w14:textId="11C398DB" w:rsidR="004758AD" w:rsidRPr="00755726" w:rsidRDefault="002A4BE0">
            <w:pPr>
              <w:pStyle w:val="TableParagraph"/>
              <w:ind w:left="107"/>
              <w:rPr>
                <w:sz w:val="20"/>
              </w:rPr>
            </w:pPr>
            <w:r w:rsidRPr="00755726">
              <w:rPr>
                <w:sz w:val="20"/>
              </w:rPr>
              <w:t>Разработка и оформление</w:t>
            </w:r>
            <w:r w:rsidR="005F145A" w:rsidRPr="00755726">
              <w:rPr>
                <w:sz w:val="20"/>
              </w:rPr>
              <w:t xml:space="preserve"> списка используемых источников, оформление работы, </w:t>
            </w:r>
            <w:proofErr w:type="spellStart"/>
            <w:r w:rsidR="005F145A" w:rsidRPr="00755726">
              <w:rPr>
                <w:sz w:val="20"/>
              </w:rPr>
              <w:t>нормоконтроль</w:t>
            </w:r>
            <w:proofErr w:type="spellEnd"/>
            <w:r w:rsidR="005F145A" w:rsidRPr="00755726">
              <w:rPr>
                <w:sz w:val="20"/>
              </w:rPr>
              <w:t>,</w:t>
            </w:r>
          </w:p>
          <w:p w14:paraId="36C53675" w14:textId="77777777" w:rsidR="004758AD" w:rsidRPr="00755726" w:rsidRDefault="005F145A">
            <w:pPr>
              <w:pStyle w:val="TableParagraph"/>
              <w:spacing w:line="230" w:lineRule="atLeast"/>
              <w:ind w:left="107" w:right="15"/>
              <w:rPr>
                <w:sz w:val="20"/>
              </w:rPr>
            </w:pPr>
            <w:r w:rsidRPr="00755726">
              <w:rPr>
                <w:sz w:val="20"/>
              </w:rPr>
              <w:t>согласование с консультантами по отдельным частям, получение отзыва руководителя.</w:t>
            </w:r>
          </w:p>
        </w:tc>
        <w:tc>
          <w:tcPr>
            <w:tcW w:w="480" w:type="pct"/>
          </w:tcPr>
          <w:p w14:paraId="36C53676" w14:textId="77777777" w:rsidR="004758AD" w:rsidRPr="00755726" w:rsidRDefault="004758AD">
            <w:pPr>
              <w:pStyle w:val="TableParagraph"/>
              <w:spacing w:before="5"/>
              <w:rPr>
                <w:sz w:val="29"/>
              </w:rPr>
            </w:pPr>
          </w:p>
          <w:p w14:paraId="36C53677" w14:textId="77777777" w:rsidR="004758AD" w:rsidRPr="00755726" w:rsidRDefault="005F145A">
            <w:pPr>
              <w:pStyle w:val="TableParagraph"/>
              <w:ind w:left="6"/>
              <w:jc w:val="center"/>
              <w:rPr>
                <w:sz w:val="20"/>
              </w:rPr>
            </w:pPr>
            <w:r w:rsidRPr="00755726">
              <w:rPr>
                <w:w w:val="99"/>
                <w:sz w:val="20"/>
              </w:rPr>
              <w:t>*</w:t>
            </w:r>
          </w:p>
        </w:tc>
        <w:tc>
          <w:tcPr>
            <w:tcW w:w="345" w:type="pct"/>
          </w:tcPr>
          <w:p w14:paraId="36C53678" w14:textId="77777777" w:rsidR="004758AD" w:rsidRPr="00755726" w:rsidRDefault="004758AD">
            <w:pPr>
              <w:pStyle w:val="TableParagraph"/>
              <w:spacing w:before="5"/>
              <w:rPr>
                <w:sz w:val="29"/>
              </w:rPr>
            </w:pPr>
          </w:p>
          <w:p w14:paraId="36C53679" w14:textId="77777777" w:rsidR="004758AD" w:rsidRPr="00755726" w:rsidRDefault="005F145A">
            <w:pPr>
              <w:pStyle w:val="TableParagraph"/>
              <w:ind w:left="8"/>
              <w:jc w:val="center"/>
              <w:rPr>
                <w:sz w:val="20"/>
              </w:rPr>
            </w:pPr>
            <w:r w:rsidRPr="00755726">
              <w:rPr>
                <w:w w:val="99"/>
                <w:sz w:val="20"/>
              </w:rPr>
              <w:t>*</w:t>
            </w:r>
          </w:p>
        </w:tc>
        <w:tc>
          <w:tcPr>
            <w:tcW w:w="343" w:type="pct"/>
          </w:tcPr>
          <w:p w14:paraId="36C5367A" w14:textId="77777777" w:rsidR="004758AD" w:rsidRPr="00755726" w:rsidRDefault="004758AD">
            <w:pPr>
              <w:pStyle w:val="TableParagraph"/>
              <w:spacing w:before="5"/>
              <w:rPr>
                <w:sz w:val="29"/>
              </w:rPr>
            </w:pPr>
          </w:p>
          <w:p w14:paraId="36C5367B" w14:textId="77777777" w:rsidR="004758AD" w:rsidRPr="00755726" w:rsidRDefault="005F145A">
            <w:pPr>
              <w:pStyle w:val="TableParagraph"/>
              <w:ind w:left="6"/>
              <w:jc w:val="center"/>
              <w:rPr>
                <w:sz w:val="20"/>
              </w:rPr>
            </w:pPr>
            <w:r w:rsidRPr="00755726">
              <w:rPr>
                <w:w w:val="99"/>
                <w:sz w:val="20"/>
              </w:rPr>
              <w:t>*</w:t>
            </w:r>
          </w:p>
        </w:tc>
        <w:tc>
          <w:tcPr>
            <w:tcW w:w="343" w:type="pct"/>
          </w:tcPr>
          <w:p w14:paraId="36C5367C" w14:textId="77777777" w:rsidR="004758AD" w:rsidRPr="00755726" w:rsidRDefault="004758AD">
            <w:pPr>
              <w:pStyle w:val="TableParagraph"/>
              <w:spacing w:before="5"/>
              <w:rPr>
                <w:sz w:val="29"/>
              </w:rPr>
            </w:pPr>
          </w:p>
          <w:p w14:paraId="36C5367D" w14:textId="77777777" w:rsidR="004758AD" w:rsidRPr="00755726" w:rsidRDefault="005F145A">
            <w:pPr>
              <w:pStyle w:val="TableParagraph"/>
              <w:ind w:left="6"/>
              <w:jc w:val="center"/>
              <w:rPr>
                <w:sz w:val="20"/>
              </w:rPr>
            </w:pPr>
            <w:r w:rsidRPr="00755726">
              <w:rPr>
                <w:w w:val="99"/>
                <w:sz w:val="20"/>
              </w:rPr>
              <w:t>*</w:t>
            </w:r>
          </w:p>
        </w:tc>
        <w:tc>
          <w:tcPr>
            <w:tcW w:w="343" w:type="pct"/>
          </w:tcPr>
          <w:p w14:paraId="36C5367E" w14:textId="77777777" w:rsidR="004758AD" w:rsidRPr="00755726" w:rsidRDefault="004758AD">
            <w:pPr>
              <w:pStyle w:val="TableParagraph"/>
              <w:spacing w:before="5"/>
              <w:rPr>
                <w:sz w:val="29"/>
              </w:rPr>
            </w:pPr>
          </w:p>
          <w:p w14:paraId="36C5367F" w14:textId="77777777" w:rsidR="004758AD" w:rsidRPr="00755726" w:rsidRDefault="005F145A">
            <w:pPr>
              <w:pStyle w:val="TableParagraph"/>
              <w:ind w:left="101" w:right="90"/>
              <w:jc w:val="center"/>
              <w:rPr>
                <w:sz w:val="20"/>
              </w:rPr>
            </w:pPr>
            <w:r w:rsidRPr="00755726">
              <w:rPr>
                <w:sz w:val="20"/>
              </w:rPr>
              <w:t>100%</w:t>
            </w:r>
          </w:p>
        </w:tc>
        <w:tc>
          <w:tcPr>
            <w:tcW w:w="413" w:type="pct"/>
          </w:tcPr>
          <w:p w14:paraId="36C53680" w14:textId="77777777" w:rsidR="004758AD" w:rsidRPr="00755726" w:rsidRDefault="004758AD">
            <w:pPr>
              <w:pStyle w:val="TableParagraph"/>
              <w:spacing w:before="5"/>
              <w:rPr>
                <w:sz w:val="29"/>
              </w:rPr>
            </w:pPr>
          </w:p>
          <w:p w14:paraId="36C53681" w14:textId="77777777" w:rsidR="004758AD" w:rsidRPr="00755726" w:rsidRDefault="005F145A">
            <w:pPr>
              <w:pStyle w:val="TableParagraph"/>
              <w:ind w:left="12"/>
              <w:jc w:val="center"/>
              <w:rPr>
                <w:sz w:val="20"/>
              </w:rPr>
            </w:pPr>
            <w:r w:rsidRPr="00755726">
              <w:rPr>
                <w:w w:val="99"/>
                <w:sz w:val="20"/>
              </w:rPr>
              <w:t>*</w:t>
            </w:r>
          </w:p>
        </w:tc>
      </w:tr>
    </w:tbl>
    <w:p w14:paraId="36C53683" w14:textId="77777777" w:rsidR="004758AD" w:rsidRPr="002A4BE0" w:rsidRDefault="004758AD">
      <w:pPr>
        <w:pStyle w:val="a5"/>
        <w:ind w:left="0"/>
      </w:pPr>
    </w:p>
    <w:p w14:paraId="36C53684" w14:textId="77777777" w:rsidR="004758AD" w:rsidRPr="00755726" w:rsidRDefault="005F145A" w:rsidP="00E564C5">
      <w:pPr>
        <w:pStyle w:val="a6"/>
        <w:numPr>
          <w:ilvl w:val="0"/>
          <w:numId w:val="1"/>
        </w:numPr>
        <w:tabs>
          <w:tab w:val="left" w:pos="1224"/>
        </w:tabs>
        <w:spacing w:line="276" w:lineRule="auto"/>
        <w:ind w:left="0" w:firstLine="709"/>
        <w:jc w:val="both"/>
        <w:rPr>
          <w:sz w:val="24"/>
        </w:rPr>
      </w:pPr>
      <w:r w:rsidRPr="00755726">
        <w:rPr>
          <w:sz w:val="24"/>
        </w:rPr>
        <w:t>Требования к учебно-методической документации: наличие методических рекомендаций к выполнению выпускных квалификационных</w:t>
      </w:r>
      <w:r w:rsidRPr="00755726">
        <w:rPr>
          <w:spacing w:val="-2"/>
          <w:sz w:val="24"/>
        </w:rPr>
        <w:t xml:space="preserve"> </w:t>
      </w:r>
      <w:r w:rsidRPr="00755726">
        <w:rPr>
          <w:sz w:val="24"/>
        </w:rPr>
        <w:t>работ.</w:t>
      </w:r>
    </w:p>
    <w:p w14:paraId="36C53685" w14:textId="77777777" w:rsidR="004758AD" w:rsidRPr="00755726" w:rsidRDefault="005F145A" w:rsidP="00E564C5">
      <w:pPr>
        <w:pStyle w:val="a6"/>
        <w:numPr>
          <w:ilvl w:val="0"/>
          <w:numId w:val="1"/>
        </w:numPr>
        <w:tabs>
          <w:tab w:val="left" w:pos="1397"/>
        </w:tabs>
        <w:spacing w:before="2" w:line="276" w:lineRule="auto"/>
        <w:ind w:left="0" w:firstLine="709"/>
        <w:jc w:val="both"/>
        <w:rPr>
          <w:sz w:val="24"/>
        </w:rPr>
      </w:pPr>
      <w:r w:rsidRPr="00755726">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sidRPr="00755726">
        <w:rPr>
          <w:spacing w:val="-3"/>
          <w:sz w:val="24"/>
        </w:rPr>
        <w:t xml:space="preserve"> </w:t>
      </w:r>
      <w:r w:rsidRPr="00755726">
        <w:rPr>
          <w:sz w:val="24"/>
        </w:rPr>
        <w:t>ГЭК)</w:t>
      </w:r>
    </w:p>
    <w:p w14:paraId="186F614F" w14:textId="77777777" w:rsidR="002A4BE0" w:rsidRDefault="002A4BE0" w:rsidP="00E564C5">
      <w:pPr>
        <w:pStyle w:val="31"/>
        <w:numPr>
          <w:ilvl w:val="1"/>
          <w:numId w:val="4"/>
        </w:numPr>
        <w:tabs>
          <w:tab w:val="left" w:pos="0"/>
        </w:tabs>
        <w:ind w:left="0" w:firstLine="709"/>
      </w:pPr>
    </w:p>
    <w:p w14:paraId="36C536F4" w14:textId="638C4CE9" w:rsidR="004758AD" w:rsidRPr="00755726" w:rsidRDefault="005F145A" w:rsidP="00E564C5">
      <w:pPr>
        <w:pStyle w:val="31"/>
        <w:numPr>
          <w:ilvl w:val="1"/>
          <w:numId w:val="4"/>
        </w:numPr>
        <w:tabs>
          <w:tab w:val="left" w:pos="0"/>
        </w:tabs>
        <w:spacing w:before="90"/>
        <w:ind w:left="0" w:firstLine="709"/>
      </w:pPr>
      <w:r w:rsidRPr="00755726">
        <w:t>Кадровое обеспечение</w:t>
      </w:r>
      <w:r w:rsidRPr="00755726">
        <w:rPr>
          <w:spacing w:val="-3"/>
        </w:rPr>
        <w:t xml:space="preserve"> </w:t>
      </w:r>
      <w:r w:rsidRPr="00755726">
        <w:t>ГИА</w:t>
      </w:r>
    </w:p>
    <w:p w14:paraId="36C536F5" w14:textId="77777777" w:rsidR="004758AD" w:rsidRPr="00755726" w:rsidRDefault="004758AD" w:rsidP="0058583C">
      <w:pPr>
        <w:pStyle w:val="a5"/>
        <w:tabs>
          <w:tab w:val="left" w:pos="0"/>
        </w:tabs>
        <w:spacing w:before="5"/>
        <w:ind w:left="0" w:firstLine="709"/>
        <w:rPr>
          <w:b/>
        </w:rPr>
      </w:pPr>
    </w:p>
    <w:p w14:paraId="36C536F6" w14:textId="77777777" w:rsidR="004758AD" w:rsidRPr="00755726" w:rsidRDefault="005F145A" w:rsidP="00E564C5">
      <w:pPr>
        <w:pStyle w:val="a6"/>
        <w:numPr>
          <w:ilvl w:val="2"/>
          <w:numId w:val="4"/>
        </w:numPr>
        <w:tabs>
          <w:tab w:val="left" w:pos="0"/>
          <w:tab w:val="left" w:pos="934"/>
        </w:tabs>
        <w:spacing w:line="276" w:lineRule="auto"/>
        <w:ind w:left="0" w:firstLine="709"/>
        <w:rPr>
          <w:b/>
          <w:sz w:val="24"/>
        </w:rPr>
      </w:pPr>
      <w:r w:rsidRPr="00755726">
        <w:rPr>
          <w:b/>
          <w:sz w:val="24"/>
        </w:rPr>
        <w:t>Требования к уровню квалификации кадрового состава</w:t>
      </w:r>
      <w:r w:rsidRPr="00755726">
        <w:rPr>
          <w:b/>
          <w:spacing w:val="-5"/>
          <w:sz w:val="24"/>
        </w:rPr>
        <w:t xml:space="preserve"> </w:t>
      </w:r>
      <w:r w:rsidRPr="00755726">
        <w:rPr>
          <w:b/>
          <w:sz w:val="24"/>
        </w:rPr>
        <w:t>ГИА</w:t>
      </w:r>
    </w:p>
    <w:p w14:paraId="36C536F7" w14:textId="77777777" w:rsidR="004758AD" w:rsidRPr="00755726" w:rsidRDefault="005F145A" w:rsidP="002A4BE0">
      <w:pPr>
        <w:pStyle w:val="a5"/>
        <w:tabs>
          <w:tab w:val="left" w:pos="0"/>
        </w:tabs>
        <w:spacing w:line="276" w:lineRule="auto"/>
        <w:ind w:left="0" w:right="141" w:firstLine="709"/>
        <w:jc w:val="both"/>
      </w:pPr>
      <w:r w:rsidRPr="00755726">
        <w:t>Требования к квалификации педагогических кадров, обеспечивающих руководство выполнением выпускных квалификационных</w:t>
      </w:r>
      <w:r w:rsidRPr="00755726">
        <w:rPr>
          <w:spacing w:val="-2"/>
        </w:rPr>
        <w:t xml:space="preserve"> </w:t>
      </w:r>
      <w:r w:rsidRPr="00755726">
        <w:t>работ:</w:t>
      </w:r>
    </w:p>
    <w:p w14:paraId="36C536F8" w14:textId="2F695566" w:rsidR="004E14D1" w:rsidRPr="00755726" w:rsidRDefault="005F145A" w:rsidP="00E564C5">
      <w:pPr>
        <w:pStyle w:val="a5"/>
        <w:numPr>
          <w:ilvl w:val="0"/>
          <w:numId w:val="26"/>
        </w:numPr>
        <w:spacing w:line="276" w:lineRule="auto"/>
        <w:ind w:left="0" w:firstLine="709"/>
        <w:jc w:val="both"/>
      </w:pPr>
      <w:r w:rsidRPr="00755726">
        <w:t>наличие высшего профессионального образования, соответствующего профилю специальности</w:t>
      </w:r>
      <w:r w:rsidR="004E14D1" w:rsidRPr="00755726">
        <w:t xml:space="preserve"> </w:t>
      </w:r>
      <w:r w:rsidR="002A4BE0" w:rsidRPr="0059211B">
        <w:t>15.02.14 Оснащение</w:t>
      </w:r>
      <w:r w:rsidR="00663B01" w:rsidRPr="0059211B">
        <w:t xml:space="preserve"> средствами автоматизации технологических процесс</w:t>
      </w:r>
      <w:r w:rsidR="002A4BE0">
        <w:t>ов и производств (по отраслям).</w:t>
      </w:r>
    </w:p>
    <w:p w14:paraId="36C536F9" w14:textId="77777777" w:rsidR="004758AD" w:rsidRPr="00755726" w:rsidRDefault="005F145A" w:rsidP="002A4BE0">
      <w:pPr>
        <w:pStyle w:val="a5"/>
        <w:tabs>
          <w:tab w:val="left" w:pos="0"/>
        </w:tabs>
        <w:spacing w:line="276" w:lineRule="auto"/>
        <w:ind w:left="0" w:right="141" w:firstLine="709"/>
        <w:jc w:val="both"/>
      </w:pPr>
      <w:r w:rsidRPr="00755726">
        <w:t>Требование к квалификации членов государственных экзаменационных комиссий ГИА от организации (предприятия):</w:t>
      </w:r>
    </w:p>
    <w:p w14:paraId="36C536FA" w14:textId="3895511A" w:rsidR="00A54FCC" w:rsidRDefault="005F145A" w:rsidP="00E564C5">
      <w:pPr>
        <w:pStyle w:val="a5"/>
        <w:numPr>
          <w:ilvl w:val="0"/>
          <w:numId w:val="26"/>
        </w:numPr>
        <w:spacing w:line="276" w:lineRule="auto"/>
        <w:ind w:left="0" w:firstLine="709"/>
        <w:jc w:val="both"/>
      </w:pPr>
      <w:r w:rsidRPr="00755726">
        <w:t>наличие высшего профессионального образования, соответствующего профилю специальности</w:t>
      </w:r>
      <w:r w:rsidR="004E14D1" w:rsidRPr="00755726">
        <w:t xml:space="preserve"> </w:t>
      </w:r>
      <w:r w:rsidR="002A4BE0" w:rsidRPr="0059211B">
        <w:t>15.02.14 Оснащение</w:t>
      </w:r>
      <w:r w:rsidR="00663B01" w:rsidRPr="0059211B">
        <w:t xml:space="preserve"> средствами автоматизации технологических процесс</w:t>
      </w:r>
      <w:r w:rsidR="002A4BE0">
        <w:t>ов и производств (по отраслям).</w:t>
      </w:r>
    </w:p>
    <w:p w14:paraId="36C536FB" w14:textId="0D5EA46F" w:rsidR="004758AD" w:rsidRDefault="005F145A" w:rsidP="002A4BE0">
      <w:pPr>
        <w:pStyle w:val="a5"/>
        <w:tabs>
          <w:tab w:val="left" w:pos="0"/>
        </w:tabs>
        <w:spacing w:line="276" w:lineRule="auto"/>
        <w:ind w:left="0" w:right="141" w:firstLine="709"/>
        <w:jc w:val="both"/>
      </w:pPr>
      <w:r w:rsidRPr="00755726">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sidR="005106B7" w:rsidRPr="00755726">
        <w:rPr>
          <w:bCs/>
        </w:rPr>
        <w:t xml:space="preserve"> ГБПОУ МО </w:t>
      </w:r>
      <w:r w:rsidR="005106B7" w:rsidRPr="00755726">
        <w:t>«</w:t>
      </w:r>
      <w:r w:rsidR="002A4BE0" w:rsidRPr="00755726">
        <w:t>Воскресенский колледж</w:t>
      </w:r>
      <w:r w:rsidR="005106B7" w:rsidRPr="00755726">
        <w:rPr>
          <w:sz w:val="28"/>
          <w:szCs w:val="28"/>
        </w:rPr>
        <w:t>»</w:t>
      </w:r>
      <w:r w:rsidRPr="00755726">
        <w:t>, осваивающих ФГОС СПО устанавливается следующий состав экспертов:</w:t>
      </w:r>
    </w:p>
    <w:p w14:paraId="36C536FC" w14:textId="35C55724" w:rsidR="00663B01" w:rsidRDefault="005F145A" w:rsidP="00E564C5">
      <w:pPr>
        <w:pStyle w:val="a5"/>
        <w:numPr>
          <w:ilvl w:val="0"/>
          <w:numId w:val="27"/>
        </w:numPr>
        <w:ind w:left="0" w:firstLine="709"/>
        <w:jc w:val="both"/>
      </w:pPr>
      <w:r w:rsidRPr="00755726">
        <w:t xml:space="preserve">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w:t>
      </w:r>
      <w:r w:rsidR="002A4BE0" w:rsidRPr="0059211B">
        <w:t>15.02.14 Оснащение</w:t>
      </w:r>
      <w:r w:rsidR="00663B01" w:rsidRPr="0059211B">
        <w:t xml:space="preserve"> средствами автоматизации технологических процессов и производств (по отрас</w:t>
      </w:r>
      <w:r w:rsidR="002A4BE0">
        <w:t>лям);</w:t>
      </w:r>
      <w:r w:rsidR="00663B01" w:rsidRPr="0059211B">
        <w:t xml:space="preserve"> </w:t>
      </w:r>
    </w:p>
    <w:p w14:paraId="36C536FD" w14:textId="34EA8A9C" w:rsidR="004758AD" w:rsidRPr="00755726" w:rsidRDefault="005F145A" w:rsidP="00E564C5">
      <w:pPr>
        <w:pStyle w:val="a5"/>
        <w:numPr>
          <w:ilvl w:val="0"/>
          <w:numId w:val="27"/>
        </w:numPr>
        <w:ind w:left="0" w:firstLine="709"/>
        <w:jc w:val="both"/>
      </w:pPr>
      <w:r w:rsidRPr="00755726">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sidRPr="00755726">
        <w:rPr>
          <w:spacing w:val="-1"/>
        </w:rPr>
        <w:t xml:space="preserve"> </w:t>
      </w:r>
      <w:r w:rsidRPr="00755726">
        <w:t>вопроса;</w:t>
      </w:r>
    </w:p>
    <w:p w14:paraId="36C536FE" w14:textId="77777777" w:rsidR="004758AD" w:rsidRPr="00755726" w:rsidRDefault="005F145A" w:rsidP="00E564C5">
      <w:pPr>
        <w:pStyle w:val="a6"/>
        <w:numPr>
          <w:ilvl w:val="0"/>
          <w:numId w:val="27"/>
        </w:numPr>
        <w:tabs>
          <w:tab w:val="left" w:pos="0"/>
          <w:tab w:val="left" w:pos="1226"/>
        </w:tabs>
        <w:spacing w:line="276" w:lineRule="auto"/>
        <w:ind w:left="0" w:firstLine="709"/>
        <w:jc w:val="both"/>
        <w:rPr>
          <w:sz w:val="24"/>
        </w:rPr>
      </w:pPr>
      <w:proofErr w:type="spellStart"/>
      <w:r w:rsidRPr="00755726">
        <w:rPr>
          <w:sz w:val="24"/>
        </w:rPr>
        <w:t>нормоконтролеры</w:t>
      </w:r>
      <w:proofErr w:type="spellEnd"/>
      <w:r w:rsidRPr="00755726">
        <w:rPr>
          <w:sz w:val="24"/>
        </w:rPr>
        <w:t xml:space="preserve">, из числа преподавателей образовательной организации, хорошо владеющих вопросами </w:t>
      </w:r>
      <w:proofErr w:type="spellStart"/>
      <w:r w:rsidRPr="00755726">
        <w:rPr>
          <w:sz w:val="24"/>
        </w:rPr>
        <w:t>нормоконтроля</w:t>
      </w:r>
      <w:proofErr w:type="spellEnd"/>
      <w:r w:rsidRPr="00755726">
        <w:rPr>
          <w:sz w:val="24"/>
        </w:rPr>
        <w:t xml:space="preserve"> или представители работодателей, социальных</w:t>
      </w:r>
      <w:r w:rsidRPr="00755726">
        <w:rPr>
          <w:spacing w:val="-27"/>
          <w:sz w:val="24"/>
        </w:rPr>
        <w:t xml:space="preserve"> </w:t>
      </w:r>
      <w:r w:rsidRPr="00755726">
        <w:rPr>
          <w:sz w:val="24"/>
        </w:rPr>
        <w:t>партнеров;</w:t>
      </w:r>
    </w:p>
    <w:p w14:paraId="36C536FF" w14:textId="77777777" w:rsidR="004758AD" w:rsidRDefault="005F145A" w:rsidP="00E564C5">
      <w:pPr>
        <w:pStyle w:val="a6"/>
        <w:numPr>
          <w:ilvl w:val="0"/>
          <w:numId w:val="27"/>
        </w:numPr>
        <w:tabs>
          <w:tab w:val="left" w:pos="0"/>
          <w:tab w:val="left" w:pos="1370"/>
        </w:tabs>
        <w:spacing w:line="276" w:lineRule="auto"/>
        <w:ind w:left="0" w:firstLine="709"/>
        <w:jc w:val="both"/>
        <w:rPr>
          <w:sz w:val="24"/>
        </w:rPr>
      </w:pPr>
      <w:r w:rsidRPr="00755726">
        <w:rPr>
          <w:sz w:val="24"/>
        </w:rPr>
        <w:t xml:space="preserve">рецензент, из числа высококвалифицированных специалистов, имеющих производственную специализацию и опыт работы в области </w:t>
      </w:r>
      <w:r w:rsidR="005106B7" w:rsidRPr="00755726">
        <w:rPr>
          <w:sz w:val="24"/>
        </w:rPr>
        <w:t>электроэнергетики</w:t>
      </w:r>
      <w:r w:rsidRPr="00755726">
        <w:rPr>
          <w:sz w:val="24"/>
        </w:rPr>
        <w:t>;</w:t>
      </w:r>
    </w:p>
    <w:p w14:paraId="36C53700" w14:textId="67E84ACA" w:rsidR="00515A78" w:rsidRDefault="00A54FCC" w:rsidP="00E564C5">
      <w:pPr>
        <w:pStyle w:val="a5"/>
        <w:numPr>
          <w:ilvl w:val="0"/>
          <w:numId w:val="27"/>
        </w:numPr>
        <w:tabs>
          <w:tab w:val="left" w:pos="0"/>
        </w:tabs>
        <w:spacing w:line="276" w:lineRule="auto"/>
        <w:ind w:left="0" w:firstLine="709"/>
        <w:jc w:val="both"/>
      </w:pPr>
      <w:bookmarkStart w:id="10" w:name="_Hlk112856116"/>
      <w:r>
        <w:t>главный эксперт,</w:t>
      </w:r>
      <w:r w:rsidR="00515A78" w:rsidRPr="00515A78">
        <w:t xml:space="preserve"> </w:t>
      </w:r>
      <w:r w:rsidR="00515A78">
        <w:t>сертифицированный эксперт или эксперт с правом проведения чемпионатов, назначенный Союзом «Молодые профессионалы» для проведения демонстрационного экзамена</w:t>
      </w:r>
      <w:r w:rsidR="00E564C5">
        <w:t>;</w:t>
      </w:r>
    </w:p>
    <w:p w14:paraId="36C53701" w14:textId="614123F8" w:rsidR="00A54FCC" w:rsidRPr="00755726" w:rsidRDefault="00A54FCC" w:rsidP="00E564C5">
      <w:pPr>
        <w:pStyle w:val="a5"/>
        <w:numPr>
          <w:ilvl w:val="0"/>
          <w:numId w:val="27"/>
        </w:numPr>
        <w:tabs>
          <w:tab w:val="left" w:pos="0"/>
        </w:tabs>
        <w:spacing w:line="276" w:lineRule="auto"/>
        <w:ind w:left="0" w:firstLine="709"/>
        <w:jc w:val="both"/>
      </w:pPr>
      <w:r>
        <w:t>эксперты, участвующих в оценке демонстрационного экзамена по компетенции №1</w:t>
      </w:r>
      <w:r w:rsidR="000F6B6E">
        <w:t>8</w:t>
      </w:r>
      <w:r>
        <w:t xml:space="preserve"> «</w:t>
      </w:r>
      <w:r w:rsidR="000F6B6E">
        <w:t>Электромонтаж</w:t>
      </w:r>
      <w:r>
        <w:t>», имеющие свидетельства дающие право участия в оц</w:t>
      </w:r>
      <w:r w:rsidR="00E564C5">
        <w:t>енке демонстрационного экзамена.</w:t>
      </w:r>
    </w:p>
    <w:p w14:paraId="36C53702" w14:textId="77777777" w:rsidR="004758AD" w:rsidRPr="00755726" w:rsidRDefault="00AA3B96" w:rsidP="00E564C5">
      <w:pPr>
        <w:pStyle w:val="a5"/>
        <w:spacing w:before="1" w:line="276" w:lineRule="auto"/>
        <w:ind w:left="142" w:firstLine="566"/>
        <w:jc w:val="both"/>
      </w:pPr>
      <w:r>
        <w:t xml:space="preserve">Кандидатуры главного эксперта и </w:t>
      </w:r>
      <w:r w:rsidR="005F145A" w:rsidRPr="00755726">
        <w:t>предсе</w:t>
      </w:r>
      <w:r>
        <w:t>дателя ГЭК утверждается приказами</w:t>
      </w:r>
      <w:r w:rsidR="005F145A" w:rsidRPr="00755726">
        <w:t xml:space="preserve"> </w:t>
      </w:r>
      <w:r w:rsidR="005106B7" w:rsidRPr="00755726">
        <w:t>Министерства образования Московской области</w:t>
      </w:r>
      <w:r w:rsidR="005F145A" w:rsidRPr="00755726">
        <w:t xml:space="preserve">, персональный состав ГЭК по специальности утверждается приказом руководителя образовательной организации. Руководители ВКР, </w:t>
      </w:r>
      <w:proofErr w:type="spellStart"/>
      <w:r w:rsidR="005F145A" w:rsidRPr="00755726">
        <w:t>нормоконтролеры</w:t>
      </w:r>
      <w:proofErr w:type="spellEnd"/>
      <w:r w:rsidR="005F145A" w:rsidRPr="00755726">
        <w:t>, рецензенты, консультанты по отдельным частям, вопросам ВКР также утверждаются приказом руководителя образовательной организации.</w:t>
      </w:r>
    </w:p>
    <w:bookmarkEnd w:id="10"/>
    <w:p w14:paraId="36C53703" w14:textId="77777777" w:rsidR="004758AD" w:rsidRPr="00755726" w:rsidRDefault="004758AD" w:rsidP="00E564C5">
      <w:pPr>
        <w:pStyle w:val="a5"/>
        <w:spacing w:before="2" w:line="276" w:lineRule="auto"/>
        <w:ind w:left="0"/>
        <w:rPr>
          <w:sz w:val="28"/>
        </w:rPr>
      </w:pPr>
    </w:p>
    <w:p w14:paraId="36C53704" w14:textId="77777777" w:rsidR="004758AD" w:rsidRPr="00755726" w:rsidRDefault="005F145A" w:rsidP="00E564C5">
      <w:pPr>
        <w:pStyle w:val="31"/>
        <w:numPr>
          <w:ilvl w:val="0"/>
          <w:numId w:val="4"/>
        </w:numPr>
        <w:tabs>
          <w:tab w:val="left" w:pos="1041"/>
          <w:tab w:val="left" w:pos="1042"/>
        </w:tabs>
        <w:ind w:left="1041" w:hanging="1041"/>
        <w:jc w:val="center"/>
      </w:pPr>
      <w:r w:rsidRPr="00755726">
        <w:t>ОЦЕНКА РЕЗУЛЬТАТОВ ГОСУДАРСТВЕННОЙ ИТОГОВОЙ</w:t>
      </w:r>
      <w:r w:rsidRPr="00755726">
        <w:rPr>
          <w:spacing w:val="-3"/>
        </w:rPr>
        <w:t xml:space="preserve"> </w:t>
      </w:r>
      <w:r w:rsidRPr="00755726">
        <w:t>АТТЕСТАЦИИ</w:t>
      </w:r>
    </w:p>
    <w:p w14:paraId="36C53705" w14:textId="77777777" w:rsidR="004758AD" w:rsidRPr="00755726" w:rsidRDefault="004758AD">
      <w:pPr>
        <w:pStyle w:val="a5"/>
        <w:spacing w:before="5"/>
        <w:ind w:left="0"/>
        <w:rPr>
          <w:b/>
          <w:sz w:val="35"/>
        </w:rPr>
      </w:pPr>
    </w:p>
    <w:p w14:paraId="36C53706" w14:textId="742066B2" w:rsidR="004758AD" w:rsidRDefault="005F145A" w:rsidP="004E14D1">
      <w:pPr>
        <w:pStyle w:val="a5"/>
        <w:ind w:left="0" w:firstLine="709"/>
        <w:jc w:val="both"/>
      </w:pPr>
      <w:r w:rsidRPr="00755726">
        <w:t>Оценка уровня подготовки по результатам освоения основной профессиональной образовательной программы специальности</w:t>
      </w:r>
      <w:r w:rsidR="004E14D1" w:rsidRPr="00755726">
        <w:t xml:space="preserve"> </w:t>
      </w:r>
      <w:r w:rsidR="00E564C5" w:rsidRPr="0059211B">
        <w:t>15.02.14 Оснащение</w:t>
      </w:r>
      <w:r w:rsidR="00AA3B96" w:rsidRPr="0059211B">
        <w:t xml:space="preserve"> средствами автоматизации технологических процессов и производств (по </w:t>
      </w:r>
      <w:r w:rsidR="00E564C5" w:rsidRPr="0059211B">
        <w:t>отраслям) формируется</w:t>
      </w:r>
      <w:r w:rsidRPr="00755726">
        <w:t xml:space="preserve"> с учетом оценок, полученных выпускником по результатам выполнения</w:t>
      </w:r>
      <w:r w:rsidR="00AA3B96" w:rsidRPr="00AA3B96">
        <w:rPr>
          <w:spacing w:val="-11"/>
        </w:rPr>
        <w:t xml:space="preserve"> </w:t>
      </w:r>
      <w:r w:rsidR="00AA3B96" w:rsidRPr="00663B01">
        <w:rPr>
          <w:spacing w:val="-11"/>
        </w:rPr>
        <w:t xml:space="preserve">одного кода </w:t>
      </w:r>
      <w:r w:rsidR="00AA3B96" w:rsidRPr="00663B01">
        <w:t xml:space="preserve">для демонстрационного экзамена </w:t>
      </w:r>
      <w:r w:rsidR="00AA3B96">
        <w:rPr>
          <w:spacing w:val="-10"/>
        </w:rPr>
        <w:t>по компетенции «</w:t>
      </w:r>
      <w:r w:rsidR="000F6B6E">
        <w:rPr>
          <w:spacing w:val="-10"/>
        </w:rPr>
        <w:t>Электромонтаж</w:t>
      </w:r>
      <w:r w:rsidR="00AA3B96">
        <w:rPr>
          <w:spacing w:val="-10"/>
        </w:rPr>
        <w:t>»</w:t>
      </w:r>
      <w:r w:rsidRPr="00755726">
        <w:t xml:space="preserve"> и защиты ВКР.</w:t>
      </w:r>
    </w:p>
    <w:p w14:paraId="0E876C47" w14:textId="77777777" w:rsidR="00E564C5" w:rsidRDefault="00E564C5" w:rsidP="00E564C5">
      <w:pPr>
        <w:pStyle w:val="a5"/>
        <w:spacing w:line="276" w:lineRule="auto"/>
        <w:ind w:left="142" w:firstLine="566"/>
        <w:jc w:val="both"/>
      </w:pPr>
      <w:r>
        <w:t>По итогам защиты ВКР для каждого выпускника формируются следующие оценки выполнения и защиты ВКР:</w:t>
      </w:r>
    </w:p>
    <w:p w14:paraId="7C51A253" w14:textId="77777777" w:rsidR="00E564C5" w:rsidRDefault="00E564C5" w:rsidP="00E564C5">
      <w:pPr>
        <w:pStyle w:val="a6"/>
        <w:numPr>
          <w:ilvl w:val="0"/>
          <w:numId w:val="30"/>
        </w:numPr>
        <w:tabs>
          <w:tab w:val="left" w:pos="1410"/>
          <w:tab w:val="left" w:pos="1411"/>
        </w:tabs>
        <w:spacing w:before="1"/>
        <w:ind w:left="142" w:firstLine="567"/>
        <w:rPr>
          <w:sz w:val="24"/>
        </w:rPr>
      </w:pPr>
      <w:r>
        <w:rPr>
          <w:sz w:val="24"/>
        </w:rPr>
        <w:t>оценка защиты ВКР членов ГЭК;</w:t>
      </w:r>
    </w:p>
    <w:p w14:paraId="62CD55BE" w14:textId="77777777" w:rsidR="00E564C5" w:rsidRDefault="00E564C5" w:rsidP="00E564C5">
      <w:pPr>
        <w:pStyle w:val="a6"/>
        <w:numPr>
          <w:ilvl w:val="0"/>
          <w:numId w:val="30"/>
        </w:numPr>
        <w:tabs>
          <w:tab w:val="left" w:pos="1410"/>
          <w:tab w:val="left" w:pos="1411"/>
        </w:tabs>
        <w:spacing w:before="40"/>
        <w:ind w:left="142" w:firstLine="567"/>
        <w:rPr>
          <w:sz w:val="24"/>
        </w:rPr>
      </w:pPr>
      <w:r>
        <w:rPr>
          <w:sz w:val="24"/>
        </w:rPr>
        <w:t>оценка руководителя ВКР;</w:t>
      </w:r>
    </w:p>
    <w:p w14:paraId="7A5F4325" w14:textId="77777777" w:rsidR="00E564C5" w:rsidRDefault="00E564C5" w:rsidP="00E564C5">
      <w:pPr>
        <w:pStyle w:val="a6"/>
        <w:numPr>
          <w:ilvl w:val="0"/>
          <w:numId w:val="30"/>
        </w:numPr>
        <w:tabs>
          <w:tab w:val="left" w:pos="1410"/>
          <w:tab w:val="left" w:pos="1411"/>
        </w:tabs>
        <w:spacing w:before="42"/>
        <w:ind w:left="142" w:firstLine="567"/>
        <w:rPr>
          <w:sz w:val="24"/>
        </w:rPr>
      </w:pPr>
      <w:r>
        <w:rPr>
          <w:sz w:val="24"/>
        </w:rPr>
        <w:t>оценка рецензента ВКР.</w:t>
      </w:r>
    </w:p>
    <w:p w14:paraId="339FDC93" w14:textId="77777777" w:rsidR="00E564C5" w:rsidRDefault="00E564C5" w:rsidP="00E564C5">
      <w:pPr>
        <w:pStyle w:val="a5"/>
        <w:spacing w:before="5"/>
        <w:ind w:left="142"/>
        <w:rPr>
          <w:sz w:val="31"/>
        </w:rPr>
      </w:pPr>
    </w:p>
    <w:p w14:paraId="16DDD03E" w14:textId="77777777" w:rsidR="00E564C5" w:rsidRDefault="00E564C5" w:rsidP="00E564C5">
      <w:pPr>
        <w:pStyle w:val="31"/>
        <w:numPr>
          <w:ilvl w:val="2"/>
          <w:numId w:val="29"/>
        </w:numPr>
        <w:tabs>
          <w:tab w:val="left" w:pos="873"/>
        </w:tabs>
      </w:pPr>
      <w:r>
        <w:t>Критерии оценки ВКР</w:t>
      </w:r>
    </w:p>
    <w:p w14:paraId="568A9005" w14:textId="77777777" w:rsidR="00E564C5" w:rsidRDefault="00E564C5" w:rsidP="00E564C5">
      <w:pPr>
        <w:spacing w:before="161" w:line="273" w:lineRule="auto"/>
        <w:ind w:firstLine="709"/>
        <w:jc w:val="both"/>
        <w:rPr>
          <w:sz w:val="24"/>
        </w:rPr>
      </w:pPr>
      <w:r>
        <w:rPr>
          <w:b/>
          <w:i/>
          <w:sz w:val="24"/>
        </w:rPr>
        <w:t>Основными критериями при определении оценки за выполнение ВКР выпускника для руководителя ВКР являются</w:t>
      </w:r>
      <w:r>
        <w:rPr>
          <w:sz w:val="24"/>
        </w:rPr>
        <w:t>:</w:t>
      </w:r>
    </w:p>
    <w:p w14:paraId="1CC4042F" w14:textId="77777777" w:rsidR="00E564C5" w:rsidRDefault="00E564C5" w:rsidP="00E564C5">
      <w:pPr>
        <w:pStyle w:val="a6"/>
        <w:numPr>
          <w:ilvl w:val="3"/>
          <w:numId w:val="29"/>
        </w:numPr>
        <w:tabs>
          <w:tab w:val="left" w:pos="1248"/>
        </w:tabs>
        <w:spacing w:before="2" w:line="276" w:lineRule="auto"/>
        <w:ind w:left="0" w:right="432" w:firstLine="709"/>
        <w:jc w:val="both"/>
        <w:rPr>
          <w:sz w:val="24"/>
        </w:rPr>
      </w:pPr>
      <w:r>
        <w:rPr>
          <w:sz w:val="24"/>
        </w:rPr>
        <w:t xml:space="preserve"> анализирует полученные данные, практические рекомендации по повышению эффективности и качества исследуемой структуры или объекта;</w:t>
      </w:r>
    </w:p>
    <w:p w14:paraId="26E135EC" w14:textId="77777777" w:rsidR="00E564C5" w:rsidRDefault="00E564C5" w:rsidP="00E564C5">
      <w:pPr>
        <w:pStyle w:val="a6"/>
        <w:numPr>
          <w:ilvl w:val="3"/>
          <w:numId w:val="29"/>
        </w:numPr>
        <w:tabs>
          <w:tab w:val="left" w:pos="1039"/>
        </w:tabs>
        <w:spacing w:line="275" w:lineRule="exact"/>
        <w:ind w:left="0" w:firstLine="709"/>
        <w:jc w:val="both"/>
        <w:rPr>
          <w:sz w:val="24"/>
        </w:rPr>
      </w:pPr>
      <w:r>
        <w:rPr>
          <w:sz w:val="24"/>
        </w:rPr>
        <w:t xml:space="preserve"> представленный материал соответствует техническому заданию;</w:t>
      </w:r>
    </w:p>
    <w:p w14:paraId="28DE7714" w14:textId="77777777" w:rsidR="00E564C5" w:rsidRDefault="00E564C5" w:rsidP="00E564C5">
      <w:pPr>
        <w:pStyle w:val="a6"/>
        <w:numPr>
          <w:ilvl w:val="3"/>
          <w:numId w:val="29"/>
        </w:numPr>
        <w:tabs>
          <w:tab w:val="left" w:pos="1039"/>
        </w:tabs>
        <w:spacing w:before="43"/>
        <w:ind w:left="0" w:firstLine="709"/>
        <w:jc w:val="both"/>
        <w:rPr>
          <w:sz w:val="24"/>
        </w:rPr>
      </w:pPr>
      <w:r>
        <w:rPr>
          <w:sz w:val="24"/>
        </w:rPr>
        <w:t xml:space="preserve"> при написании ВКР студент самостоятельно и творчески находит пути решения проблем;</w:t>
      </w:r>
    </w:p>
    <w:p w14:paraId="798AF3A8" w14:textId="77777777" w:rsidR="00E564C5" w:rsidRDefault="00E564C5" w:rsidP="00E564C5">
      <w:pPr>
        <w:pStyle w:val="a6"/>
        <w:numPr>
          <w:ilvl w:val="3"/>
          <w:numId w:val="29"/>
        </w:numPr>
        <w:tabs>
          <w:tab w:val="left" w:pos="1049"/>
        </w:tabs>
        <w:spacing w:before="41" w:line="276" w:lineRule="auto"/>
        <w:ind w:left="0" w:firstLine="709"/>
        <w:jc w:val="both"/>
        <w:rPr>
          <w:sz w:val="24"/>
        </w:rPr>
      </w:pPr>
      <w:r>
        <w:rPr>
          <w:sz w:val="24"/>
        </w:rPr>
        <w:t xml:space="preserve"> тема ВКР соответствует актуальности, взаимосвязи с современными тенденциями развития отрасли;</w:t>
      </w:r>
    </w:p>
    <w:p w14:paraId="62B2797A" w14:textId="77777777" w:rsidR="00E564C5" w:rsidRDefault="00E564C5" w:rsidP="00E564C5">
      <w:pPr>
        <w:pStyle w:val="a6"/>
        <w:numPr>
          <w:ilvl w:val="3"/>
          <w:numId w:val="29"/>
        </w:numPr>
        <w:tabs>
          <w:tab w:val="left" w:pos="1039"/>
        </w:tabs>
        <w:spacing w:line="275" w:lineRule="exact"/>
        <w:ind w:left="0" w:firstLine="709"/>
        <w:jc w:val="both"/>
        <w:rPr>
          <w:sz w:val="24"/>
        </w:rPr>
      </w:pPr>
      <w:r>
        <w:rPr>
          <w:sz w:val="24"/>
        </w:rPr>
        <w:t xml:space="preserve"> содержание работы соответствует поставленным целям и задачам;</w:t>
      </w:r>
    </w:p>
    <w:p w14:paraId="73EB2A7D" w14:textId="77777777" w:rsidR="00E564C5" w:rsidRDefault="00E564C5" w:rsidP="00E564C5">
      <w:pPr>
        <w:pStyle w:val="a6"/>
        <w:numPr>
          <w:ilvl w:val="3"/>
          <w:numId w:val="29"/>
        </w:numPr>
        <w:tabs>
          <w:tab w:val="left" w:pos="1248"/>
        </w:tabs>
        <w:spacing w:before="43" w:line="276" w:lineRule="auto"/>
        <w:ind w:left="0" w:firstLine="709"/>
        <w:jc w:val="both"/>
        <w:rPr>
          <w:sz w:val="24"/>
        </w:rPr>
      </w:pPr>
      <w:r>
        <w:rPr>
          <w:sz w:val="24"/>
        </w:rPr>
        <w:t xml:space="preserve"> анализирует полученные данные, практические рекомендации по повышению эффективности и качества исследуемой структуры или объекта;</w:t>
      </w:r>
    </w:p>
    <w:p w14:paraId="1FC9F034" w14:textId="77777777" w:rsidR="00E564C5" w:rsidRDefault="00E564C5" w:rsidP="00E564C5">
      <w:pPr>
        <w:pStyle w:val="a6"/>
        <w:numPr>
          <w:ilvl w:val="3"/>
          <w:numId w:val="29"/>
        </w:numPr>
        <w:tabs>
          <w:tab w:val="left" w:pos="1296"/>
        </w:tabs>
        <w:spacing w:line="276" w:lineRule="auto"/>
        <w:ind w:left="0" w:firstLine="709"/>
        <w:jc w:val="both"/>
        <w:rPr>
          <w:sz w:val="24"/>
        </w:rPr>
      </w:pPr>
      <w:r>
        <w:rPr>
          <w:sz w:val="24"/>
        </w:rPr>
        <w:t xml:space="preserve"> 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w:t>
      </w:r>
    </w:p>
    <w:p w14:paraId="2110B8DC" w14:textId="77777777" w:rsidR="00E564C5" w:rsidRDefault="00E564C5" w:rsidP="00E564C5">
      <w:pPr>
        <w:pStyle w:val="a6"/>
        <w:numPr>
          <w:ilvl w:val="3"/>
          <w:numId w:val="29"/>
        </w:numPr>
        <w:tabs>
          <w:tab w:val="left" w:pos="1179"/>
        </w:tabs>
        <w:spacing w:line="276" w:lineRule="auto"/>
        <w:ind w:left="0" w:firstLine="709"/>
        <w:jc w:val="both"/>
        <w:rPr>
          <w:sz w:val="24"/>
        </w:rPr>
      </w:pPr>
      <w:r>
        <w:rPr>
          <w:sz w:val="24"/>
        </w:rPr>
        <w:t xml:space="preserve"> ВКР соответствует оригинальности и новизне полученных результатов, научных, конструкторских и технологических решений;</w:t>
      </w:r>
    </w:p>
    <w:p w14:paraId="19908BB8" w14:textId="77777777" w:rsidR="00E564C5" w:rsidRDefault="00E564C5" w:rsidP="00E564C5">
      <w:pPr>
        <w:pStyle w:val="a6"/>
        <w:numPr>
          <w:ilvl w:val="3"/>
          <w:numId w:val="29"/>
        </w:numPr>
        <w:tabs>
          <w:tab w:val="left" w:pos="1039"/>
        </w:tabs>
        <w:spacing w:line="275" w:lineRule="exact"/>
        <w:ind w:left="0" w:firstLine="709"/>
        <w:jc w:val="both"/>
        <w:rPr>
          <w:sz w:val="24"/>
        </w:rPr>
      </w:pPr>
      <w:r>
        <w:rPr>
          <w:sz w:val="24"/>
        </w:rPr>
        <w:t xml:space="preserve"> объем и качество выполнения графического материала соответствует тексту записки;</w:t>
      </w:r>
    </w:p>
    <w:p w14:paraId="594CC35F" w14:textId="77777777" w:rsidR="00E564C5" w:rsidRDefault="00E564C5" w:rsidP="00E564C5">
      <w:pPr>
        <w:pStyle w:val="a6"/>
        <w:numPr>
          <w:ilvl w:val="3"/>
          <w:numId w:val="29"/>
        </w:numPr>
        <w:tabs>
          <w:tab w:val="left" w:pos="1059"/>
        </w:tabs>
        <w:spacing w:before="41" w:line="278" w:lineRule="auto"/>
        <w:ind w:left="0" w:firstLine="709"/>
        <w:jc w:val="both"/>
        <w:rPr>
          <w:sz w:val="24"/>
        </w:rPr>
      </w:pPr>
      <w:r>
        <w:rPr>
          <w:sz w:val="24"/>
        </w:rPr>
        <w:t xml:space="preserve"> соответствует требованиям стандартов оформления пояснительной записки и графической части;</w:t>
      </w:r>
    </w:p>
    <w:p w14:paraId="70EFEFD2" w14:textId="77777777" w:rsidR="00E564C5" w:rsidRDefault="00E564C5" w:rsidP="00E564C5">
      <w:pPr>
        <w:pStyle w:val="a6"/>
        <w:numPr>
          <w:ilvl w:val="3"/>
          <w:numId w:val="29"/>
        </w:numPr>
        <w:tabs>
          <w:tab w:val="left" w:pos="1047"/>
        </w:tabs>
        <w:spacing w:before="62" w:line="276" w:lineRule="auto"/>
        <w:ind w:left="0" w:firstLine="709"/>
        <w:jc w:val="both"/>
        <w:rPr>
          <w:sz w:val="24"/>
        </w:rPr>
      </w:pPr>
      <w:r>
        <w:rPr>
          <w:sz w:val="24"/>
        </w:rPr>
        <w:t xml:space="preserve"> анализирует нормативную документацию, основную, дополнительную литературу и другие источники информации;</w:t>
      </w:r>
    </w:p>
    <w:p w14:paraId="3FD0431A" w14:textId="77777777" w:rsidR="00E564C5" w:rsidRDefault="00E564C5" w:rsidP="00E564C5">
      <w:pPr>
        <w:pStyle w:val="a6"/>
        <w:numPr>
          <w:ilvl w:val="3"/>
          <w:numId w:val="29"/>
        </w:numPr>
        <w:tabs>
          <w:tab w:val="left" w:pos="1039"/>
        </w:tabs>
        <w:spacing w:before="1"/>
        <w:ind w:left="0" w:firstLine="709"/>
        <w:jc w:val="both"/>
        <w:rPr>
          <w:sz w:val="24"/>
        </w:rPr>
      </w:pPr>
      <w:r>
        <w:rPr>
          <w:sz w:val="24"/>
        </w:rPr>
        <w:t xml:space="preserve"> материал ВКР выполнен ясно, четко, последовательно и обоснованно;</w:t>
      </w:r>
    </w:p>
    <w:p w14:paraId="33AB0101" w14:textId="77777777" w:rsidR="00E564C5" w:rsidRDefault="00E564C5" w:rsidP="00E564C5">
      <w:pPr>
        <w:pStyle w:val="a6"/>
        <w:numPr>
          <w:ilvl w:val="3"/>
          <w:numId w:val="29"/>
        </w:numPr>
        <w:tabs>
          <w:tab w:val="left" w:pos="1039"/>
        </w:tabs>
        <w:spacing w:before="42"/>
        <w:ind w:left="0" w:firstLine="709"/>
        <w:jc w:val="both"/>
        <w:rPr>
          <w:sz w:val="24"/>
        </w:rPr>
      </w:pPr>
      <w:r>
        <w:rPr>
          <w:sz w:val="24"/>
        </w:rPr>
        <w:t xml:space="preserve"> соблюдает график выполнения ВКР;</w:t>
      </w:r>
    </w:p>
    <w:p w14:paraId="425264EC" w14:textId="77777777" w:rsidR="00E564C5" w:rsidRDefault="00E564C5" w:rsidP="00E564C5">
      <w:pPr>
        <w:pStyle w:val="a6"/>
        <w:numPr>
          <w:ilvl w:val="3"/>
          <w:numId w:val="29"/>
        </w:numPr>
        <w:tabs>
          <w:tab w:val="left" w:pos="473"/>
        </w:tabs>
        <w:spacing w:before="41" w:line="276" w:lineRule="auto"/>
        <w:ind w:left="0" w:firstLine="709"/>
        <w:jc w:val="both"/>
        <w:rPr>
          <w:sz w:val="24"/>
        </w:rPr>
      </w:pPr>
      <w:r>
        <w:rPr>
          <w:sz w:val="24"/>
        </w:rPr>
        <w:t xml:space="preserve"> </w:t>
      </w:r>
      <w:r w:rsidRPr="007639C9">
        <w:rPr>
          <w:sz w:val="24"/>
        </w:rPr>
        <w:t>представляет презентацию, схемы, фотографии, графики, сметы и приложения</w:t>
      </w:r>
    </w:p>
    <w:p w14:paraId="6DF6783D" w14:textId="144FB7CA" w:rsidR="00E564C5" w:rsidRDefault="00E564C5" w:rsidP="00E564C5">
      <w:pPr>
        <w:pStyle w:val="a6"/>
        <w:numPr>
          <w:ilvl w:val="3"/>
          <w:numId w:val="29"/>
        </w:numPr>
        <w:tabs>
          <w:tab w:val="left" w:pos="473"/>
        </w:tabs>
        <w:spacing w:before="41" w:line="276" w:lineRule="auto"/>
        <w:ind w:left="0" w:firstLine="709"/>
        <w:jc w:val="both"/>
        <w:rPr>
          <w:sz w:val="24"/>
        </w:rPr>
      </w:pPr>
      <w:r>
        <w:rPr>
          <w:sz w:val="24"/>
        </w:rPr>
        <w:t xml:space="preserve"> </w:t>
      </w:r>
      <w:r w:rsidRPr="007639C9">
        <w:rPr>
          <w:sz w:val="24"/>
        </w:rPr>
        <w:t xml:space="preserve">использует информационные ресурсы </w:t>
      </w:r>
      <w:proofErr w:type="spellStart"/>
      <w:r w:rsidRPr="007639C9">
        <w:rPr>
          <w:sz w:val="24"/>
        </w:rPr>
        <w:t>Internet</w:t>
      </w:r>
      <w:proofErr w:type="spellEnd"/>
      <w:r w:rsidRPr="007639C9">
        <w:rPr>
          <w:sz w:val="24"/>
        </w:rPr>
        <w:t xml:space="preserve"> и современные пакеты компьютерных программ и технологий (</w:t>
      </w:r>
      <w:r>
        <w:rPr>
          <w:sz w:val="24"/>
          <w:lang w:val="en-US"/>
        </w:rPr>
        <w:t>MS</w:t>
      </w:r>
      <w:r w:rsidRPr="00E564C5">
        <w:rPr>
          <w:sz w:val="24"/>
        </w:rPr>
        <w:t xml:space="preserve"> </w:t>
      </w:r>
      <w:r>
        <w:rPr>
          <w:sz w:val="24"/>
          <w:lang w:val="en-US"/>
        </w:rPr>
        <w:t>Word</w:t>
      </w:r>
      <w:r>
        <w:rPr>
          <w:sz w:val="24"/>
        </w:rPr>
        <w:t xml:space="preserve">, КОМПАС </w:t>
      </w:r>
      <w:r w:rsidRPr="007639C9">
        <w:rPr>
          <w:sz w:val="24"/>
        </w:rPr>
        <w:t xml:space="preserve">3D, </w:t>
      </w:r>
      <w:r>
        <w:rPr>
          <w:sz w:val="24"/>
          <w:lang w:val="en-US"/>
        </w:rPr>
        <w:t>Nano</w:t>
      </w:r>
      <w:r w:rsidRPr="007639C9">
        <w:rPr>
          <w:sz w:val="24"/>
        </w:rPr>
        <w:t>CAD) при написании пояснительной записки и графической</w:t>
      </w:r>
      <w:r>
        <w:rPr>
          <w:sz w:val="24"/>
        </w:rPr>
        <w:t xml:space="preserve"> </w:t>
      </w:r>
      <w:r w:rsidRPr="007639C9">
        <w:rPr>
          <w:sz w:val="24"/>
        </w:rPr>
        <w:t>части.</w:t>
      </w:r>
    </w:p>
    <w:p w14:paraId="236FB971" w14:textId="77777777" w:rsidR="00E564C5" w:rsidRPr="00BC059C" w:rsidRDefault="00E564C5" w:rsidP="00E564C5">
      <w:pPr>
        <w:tabs>
          <w:tab w:val="left" w:pos="473"/>
        </w:tabs>
        <w:spacing w:before="41" w:line="276" w:lineRule="auto"/>
        <w:ind w:left="-16"/>
        <w:jc w:val="both"/>
        <w:rPr>
          <w:sz w:val="24"/>
        </w:rPr>
      </w:pPr>
    </w:p>
    <w:p w14:paraId="1029F281" w14:textId="77777777" w:rsidR="00E564C5" w:rsidRDefault="00E564C5" w:rsidP="00E564C5">
      <w:pPr>
        <w:pStyle w:val="410"/>
        <w:tabs>
          <w:tab w:val="left" w:pos="8575"/>
        </w:tabs>
        <w:spacing w:before="1" w:line="276" w:lineRule="auto"/>
        <w:ind w:left="0" w:firstLine="709"/>
        <w:jc w:val="both"/>
      </w:pPr>
      <w:r>
        <w:t>Критериями при определении оценки за выполнение и защиту ВКР защите при ГЭК являются:</w:t>
      </w:r>
    </w:p>
    <w:p w14:paraId="3448F929" w14:textId="77777777" w:rsidR="00E564C5" w:rsidRDefault="00E564C5" w:rsidP="00E564C5">
      <w:pPr>
        <w:pStyle w:val="a6"/>
        <w:numPr>
          <w:ilvl w:val="0"/>
          <w:numId w:val="28"/>
        </w:numPr>
        <w:tabs>
          <w:tab w:val="left" w:pos="1054"/>
        </w:tabs>
        <w:spacing w:line="290" w:lineRule="exact"/>
        <w:ind w:left="0" w:firstLine="709"/>
        <w:jc w:val="both"/>
        <w:rPr>
          <w:sz w:val="24"/>
        </w:rPr>
      </w:pPr>
      <w:r>
        <w:rPr>
          <w:sz w:val="24"/>
        </w:rPr>
        <w:t>доклад выпускника;</w:t>
      </w:r>
    </w:p>
    <w:p w14:paraId="6E8B5982" w14:textId="77777777" w:rsidR="00E564C5" w:rsidRDefault="00E564C5" w:rsidP="00E564C5">
      <w:pPr>
        <w:pStyle w:val="a6"/>
        <w:numPr>
          <w:ilvl w:val="0"/>
          <w:numId w:val="28"/>
        </w:numPr>
        <w:tabs>
          <w:tab w:val="left" w:pos="1054"/>
        </w:tabs>
        <w:spacing w:before="20" w:line="259" w:lineRule="auto"/>
        <w:ind w:left="0" w:firstLine="709"/>
        <w:jc w:val="both"/>
        <w:rPr>
          <w:sz w:val="24"/>
        </w:rPr>
      </w:pPr>
      <w:r>
        <w:rPr>
          <w:sz w:val="24"/>
        </w:rPr>
        <w:t>ответы выпускника на вопросы, позволяющие определить уровень теоретической и практической подготовки;</w:t>
      </w:r>
    </w:p>
    <w:p w14:paraId="72F5B23B" w14:textId="77777777" w:rsidR="00E564C5" w:rsidRDefault="00E564C5" w:rsidP="00E564C5">
      <w:pPr>
        <w:pStyle w:val="a6"/>
        <w:numPr>
          <w:ilvl w:val="0"/>
          <w:numId w:val="28"/>
        </w:numPr>
        <w:tabs>
          <w:tab w:val="left" w:pos="1054"/>
        </w:tabs>
        <w:spacing w:before="21"/>
        <w:ind w:left="0" w:firstLine="709"/>
        <w:rPr>
          <w:sz w:val="24"/>
        </w:rPr>
      </w:pPr>
      <w:r>
        <w:rPr>
          <w:sz w:val="24"/>
        </w:rPr>
        <w:t>качество, практическая ценность и значимость выполненной работы;</w:t>
      </w:r>
    </w:p>
    <w:p w14:paraId="56C371C0" w14:textId="77777777" w:rsidR="00E564C5" w:rsidRDefault="00E564C5" w:rsidP="00E564C5">
      <w:pPr>
        <w:pStyle w:val="a6"/>
        <w:numPr>
          <w:ilvl w:val="0"/>
          <w:numId w:val="28"/>
        </w:numPr>
        <w:tabs>
          <w:tab w:val="left" w:pos="1054"/>
        </w:tabs>
        <w:spacing w:before="20"/>
        <w:ind w:left="0" w:firstLine="709"/>
        <w:rPr>
          <w:sz w:val="24"/>
        </w:rPr>
      </w:pPr>
      <w:r>
        <w:rPr>
          <w:sz w:val="24"/>
        </w:rPr>
        <w:t>уровень проявленных общих и профессиональных компетенций.</w:t>
      </w:r>
    </w:p>
    <w:p w14:paraId="22EFB761" w14:textId="77777777" w:rsidR="00E564C5" w:rsidRDefault="00E564C5" w:rsidP="00E564C5">
      <w:pPr>
        <w:pStyle w:val="a6"/>
        <w:tabs>
          <w:tab w:val="left" w:pos="485"/>
        </w:tabs>
        <w:spacing w:before="40" w:line="276" w:lineRule="auto"/>
        <w:ind w:left="709" w:firstLine="0"/>
        <w:jc w:val="both"/>
        <w:rPr>
          <w:sz w:val="24"/>
        </w:rPr>
      </w:pPr>
    </w:p>
    <w:p w14:paraId="615ADBE7" w14:textId="77777777" w:rsidR="00E564C5" w:rsidRDefault="00E564C5" w:rsidP="00E564C5">
      <w:pPr>
        <w:pStyle w:val="410"/>
        <w:spacing w:before="6"/>
        <w:ind w:left="0" w:firstLine="709"/>
        <w:jc w:val="both"/>
      </w:pPr>
      <w:r>
        <w:t>Качество выступления на защите ВКР оценивается по составляющим:</w:t>
      </w:r>
    </w:p>
    <w:p w14:paraId="75B31AAF" w14:textId="77777777" w:rsidR="00E564C5" w:rsidRDefault="00E564C5" w:rsidP="00E564C5">
      <w:pPr>
        <w:pStyle w:val="a5"/>
        <w:numPr>
          <w:ilvl w:val="0"/>
          <w:numId w:val="31"/>
        </w:numPr>
        <w:spacing w:before="37"/>
        <w:ind w:left="0" w:firstLine="709"/>
        <w:jc w:val="both"/>
      </w:pPr>
      <w:r>
        <w:t>умеет пользоваться чертежами, читать конструкторскую документацию;</w:t>
      </w:r>
    </w:p>
    <w:p w14:paraId="7313AFBF" w14:textId="77777777" w:rsidR="00E564C5" w:rsidRDefault="00E564C5" w:rsidP="00E564C5">
      <w:pPr>
        <w:pStyle w:val="a6"/>
        <w:numPr>
          <w:ilvl w:val="0"/>
          <w:numId w:val="31"/>
        </w:numPr>
        <w:tabs>
          <w:tab w:val="left" w:pos="473"/>
        </w:tabs>
        <w:spacing w:before="40"/>
        <w:ind w:left="0" w:firstLine="709"/>
        <w:jc w:val="both"/>
        <w:rPr>
          <w:sz w:val="24"/>
        </w:rPr>
      </w:pPr>
      <w:r>
        <w:rPr>
          <w:sz w:val="24"/>
        </w:rPr>
        <w:t>владеет профессиональной терминологией;</w:t>
      </w:r>
    </w:p>
    <w:p w14:paraId="554A1C1C" w14:textId="77777777" w:rsidR="00E564C5" w:rsidRDefault="00E564C5" w:rsidP="00E564C5">
      <w:pPr>
        <w:pStyle w:val="a6"/>
        <w:numPr>
          <w:ilvl w:val="0"/>
          <w:numId w:val="31"/>
        </w:numPr>
        <w:tabs>
          <w:tab w:val="left" w:pos="555"/>
        </w:tabs>
        <w:spacing w:before="41" w:line="278" w:lineRule="auto"/>
        <w:ind w:left="0" w:firstLine="709"/>
        <w:jc w:val="both"/>
        <w:rPr>
          <w:sz w:val="24"/>
        </w:rPr>
      </w:pPr>
      <w:r>
        <w:rPr>
          <w:sz w:val="24"/>
        </w:rPr>
        <w:t>анализирует теоретические аспекты, проблемы, аргументирует теоретические обобщения и изложение собственного мнения по рассмотренным вопросам;</w:t>
      </w:r>
    </w:p>
    <w:p w14:paraId="17254367" w14:textId="77777777" w:rsidR="00E564C5" w:rsidRDefault="00E564C5" w:rsidP="00E564C5">
      <w:pPr>
        <w:pStyle w:val="a6"/>
        <w:numPr>
          <w:ilvl w:val="0"/>
          <w:numId w:val="31"/>
        </w:numPr>
        <w:tabs>
          <w:tab w:val="left" w:pos="473"/>
        </w:tabs>
        <w:spacing w:line="272" w:lineRule="exact"/>
        <w:ind w:left="0" w:firstLine="709"/>
        <w:jc w:val="both"/>
        <w:rPr>
          <w:sz w:val="24"/>
        </w:rPr>
      </w:pPr>
      <w:r>
        <w:rPr>
          <w:sz w:val="24"/>
        </w:rPr>
        <w:t>дает аргументированные ответы на вопросы комиссии;</w:t>
      </w:r>
    </w:p>
    <w:p w14:paraId="0B97891C" w14:textId="77777777" w:rsidR="00E564C5" w:rsidRDefault="00E564C5" w:rsidP="00E564C5">
      <w:pPr>
        <w:pStyle w:val="a6"/>
        <w:numPr>
          <w:ilvl w:val="0"/>
          <w:numId w:val="31"/>
        </w:numPr>
        <w:tabs>
          <w:tab w:val="left" w:pos="473"/>
        </w:tabs>
        <w:spacing w:before="41"/>
        <w:ind w:left="0" w:firstLine="709"/>
        <w:jc w:val="both"/>
        <w:rPr>
          <w:sz w:val="24"/>
        </w:rPr>
      </w:pPr>
      <w:r>
        <w:rPr>
          <w:sz w:val="24"/>
        </w:rPr>
        <w:t>ориентируется в производственном процессе, тенденциях развития отрасли;</w:t>
      </w:r>
    </w:p>
    <w:p w14:paraId="4F739D9C" w14:textId="77777777" w:rsidR="00E564C5" w:rsidRDefault="00E564C5" w:rsidP="00E564C5">
      <w:pPr>
        <w:pStyle w:val="a6"/>
        <w:numPr>
          <w:ilvl w:val="0"/>
          <w:numId w:val="31"/>
        </w:numPr>
        <w:tabs>
          <w:tab w:val="left" w:pos="473"/>
        </w:tabs>
        <w:spacing w:before="41"/>
        <w:ind w:left="0" w:firstLine="709"/>
        <w:jc w:val="both"/>
        <w:rPr>
          <w:sz w:val="24"/>
        </w:rPr>
      </w:pPr>
      <w:r>
        <w:rPr>
          <w:sz w:val="24"/>
        </w:rPr>
        <w:t>свободно владеет представляемым материалом по тематике ВКР;</w:t>
      </w:r>
    </w:p>
    <w:p w14:paraId="21724A7B" w14:textId="77777777" w:rsidR="00E564C5" w:rsidRPr="00875D22" w:rsidRDefault="00E564C5" w:rsidP="00E564C5">
      <w:pPr>
        <w:pStyle w:val="a6"/>
        <w:numPr>
          <w:ilvl w:val="0"/>
          <w:numId w:val="31"/>
        </w:numPr>
        <w:tabs>
          <w:tab w:val="left" w:pos="533"/>
        </w:tabs>
        <w:spacing w:before="43"/>
        <w:ind w:left="0" w:firstLine="709"/>
        <w:jc w:val="both"/>
        <w:rPr>
          <w:sz w:val="24"/>
        </w:rPr>
      </w:pPr>
      <w:r w:rsidRPr="00875D22">
        <w:rPr>
          <w:sz w:val="24"/>
        </w:rPr>
        <w:t>выдерживает установленный регламент времени публичного выступления;</w:t>
      </w:r>
    </w:p>
    <w:p w14:paraId="38A01E3C" w14:textId="77777777" w:rsidR="00E564C5" w:rsidRPr="00875D22" w:rsidRDefault="00E564C5" w:rsidP="00E564C5">
      <w:pPr>
        <w:pStyle w:val="a6"/>
        <w:numPr>
          <w:ilvl w:val="0"/>
          <w:numId w:val="31"/>
        </w:numPr>
        <w:tabs>
          <w:tab w:val="left" w:pos="473"/>
        </w:tabs>
        <w:spacing w:before="41" w:line="276" w:lineRule="auto"/>
        <w:ind w:left="0" w:firstLine="709"/>
        <w:jc w:val="both"/>
        <w:rPr>
          <w:sz w:val="20"/>
        </w:rPr>
      </w:pPr>
      <w:r w:rsidRPr="00875D22">
        <w:rPr>
          <w:sz w:val="24"/>
        </w:rPr>
        <w:t xml:space="preserve">представляет презентацию, схемы, фотографии, графики, сметы и приложения. </w:t>
      </w:r>
    </w:p>
    <w:p w14:paraId="1A10B89F" w14:textId="77777777" w:rsidR="00E564C5" w:rsidRPr="00755726" w:rsidRDefault="00E564C5" w:rsidP="004E14D1">
      <w:pPr>
        <w:pStyle w:val="a5"/>
        <w:ind w:left="0" w:firstLine="709"/>
        <w:jc w:val="both"/>
      </w:pPr>
    </w:p>
    <w:sectPr w:rsidR="00E564C5" w:rsidRPr="00755726" w:rsidSect="002A4BE0">
      <w:pgSz w:w="11910" w:h="16840"/>
      <w:pgMar w:top="1134" w:right="850" w:bottom="1134" w:left="1701" w:header="0" w:footer="9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870A4" w14:textId="77777777" w:rsidR="00F67F04" w:rsidRDefault="00F67F04" w:rsidP="004758AD">
      <w:r>
        <w:separator/>
      </w:r>
    </w:p>
  </w:endnote>
  <w:endnote w:type="continuationSeparator" w:id="0">
    <w:p w14:paraId="6424DD01" w14:textId="77777777" w:rsidR="00F67F04" w:rsidRDefault="00F67F04" w:rsidP="004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ctivis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370B" w14:textId="15502CB1" w:rsidR="00F67F04" w:rsidRDefault="00F67F04">
    <w:pPr>
      <w:pStyle w:val="a5"/>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96F16" w14:textId="77777777" w:rsidR="00F67F04" w:rsidRDefault="00F67F04" w:rsidP="004758AD">
      <w:r>
        <w:separator/>
      </w:r>
    </w:p>
  </w:footnote>
  <w:footnote w:type="continuationSeparator" w:id="0">
    <w:p w14:paraId="2CD1B468" w14:textId="77777777" w:rsidR="00F67F04" w:rsidRDefault="00F67F04" w:rsidP="0047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6814"/>
    <w:multiLevelType w:val="hybridMultilevel"/>
    <w:tmpl w:val="01845E4A"/>
    <w:lvl w:ilvl="0" w:tplc="5D8E631E">
      <w:start w:val="1"/>
      <w:numFmt w:val="decimal"/>
      <w:suff w:val="space"/>
      <w:lvlText w:val="%1."/>
      <w:lvlJc w:val="left"/>
      <w:pPr>
        <w:ind w:left="1185" w:hanging="286"/>
      </w:pPr>
      <w:rPr>
        <w:rFonts w:ascii="Times New Roman" w:eastAsia="Times New Roman" w:hAnsi="Times New Roman" w:cs="Times New Roman" w:hint="default"/>
        <w:spacing w:val="-16"/>
        <w:w w:val="100"/>
        <w:sz w:val="24"/>
        <w:szCs w:val="24"/>
        <w:lang w:val="ru-RU" w:eastAsia="ru-RU" w:bidi="ru-RU"/>
      </w:rPr>
    </w:lvl>
    <w:lvl w:ilvl="1" w:tplc="BEC63922">
      <w:numFmt w:val="bullet"/>
      <w:lvlText w:val="•"/>
      <w:lvlJc w:val="left"/>
      <w:pPr>
        <w:ind w:left="1402" w:hanging="286"/>
      </w:pPr>
      <w:rPr>
        <w:rFonts w:hint="default"/>
        <w:lang w:val="ru-RU" w:eastAsia="ru-RU" w:bidi="ru-RU"/>
      </w:rPr>
    </w:lvl>
    <w:lvl w:ilvl="2" w:tplc="49BAC8AA">
      <w:numFmt w:val="bullet"/>
      <w:lvlText w:val="•"/>
      <w:lvlJc w:val="left"/>
      <w:pPr>
        <w:ind w:left="2465" w:hanging="286"/>
      </w:pPr>
      <w:rPr>
        <w:rFonts w:hint="default"/>
        <w:lang w:val="ru-RU" w:eastAsia="ru-RU" w:bidi="ru-RU"/>
      </w:rPr>
    </w:lvl>
    <w:lvl w:ilvl="3" w:tplc="CAF472B8">
      <w:numFmt w:val="bullet"/>
      <w:lvlText w:val="•"/>
      <w:lvlJc w:val="left"/>
      <w:pPr>
        <w:ind w:left="3527" w:hanging="286"/>
      </w:pPr>
      <w:rPr>
        <w:rFonts w:hint="default"/>
        <w:lang w:val="ru-RU" w:eastAsia="ru-RU" w:bidi="ru-RU"/>
      </w:rPr>
    </w:lvl>
    <w:lvl w:ilvl="4" w:tplc="5FE0861E">
      <w:numFmt w:val="bullet"/>
      <w:lvlText w:val="•"/>
      <w:lvlJc w:val="left"/>
      <w:pPr>
        <w:ind w:left="4590" w:hanging="286"/>
      </w:pPr>
      <w:rPr>
        <w:rFonts w:hint="default"/>
        <w:lang w:val="ru-RU" w:eastAsia="ru-RU" w:bidi="ru-RU"/>
      </w:rPr>
    </w:lvl>
    <w:lvl w:ilvl="5" w:tplc="A210DB3E">
      <w:numFmt w:val="bullet"/>
      <w:lvlText w:val="•"/>
      <w:lvlJc w:val="left"/>
      <w:pPr>
        <w:ind w:left="5653" w:hanging="286"/>
      </w:pPr>
      <w:rPr>
        <w:rFonts w:hint="default"/>
        <w:lang w:val="ru-RU" w:eastAsia="ru-RU" w:bidi="ru-RU"/>
      </w:rPr>
    </w:lvl>
    <w:lvl w:ilvl="6" w:tplc="8A4E4740">
      <w:numFmt w:val="bullet"/>
      <w:lvlText w:val="•"/>
      <w:lvlJc w:val="left"/>
      <w:pPr>
        <w:ind w:left="6715" w:hanging="286"/>
      </w:pPr>
      <w:rPr>
        <w:rFonts w:hint="default"/>
        <w:lang w:val="ru-RU" w:eastAsia="ru-RU" w:bidi="ru-RU"/>
      </w:rPr>
    </w:lvl>
    <w:lvl w:ilvl="7" w:tplc="F03CCE08">
      <w:numFmt w:val="bullet"/>
      <w:lvlText w:val="•"/>
      <w:lvlJc w:val="left"/>
      <w:pPr>
        <w:ind w:left="7778" w:hanging="286"/>
      </w:pPr>
      <w:rPr>
        <w:rFonts w:hint="default"/>
        <w:lang w:val="ru-RU" w:eastAsia="ru-RU" w:bidi="ru-RU"/>
      </w:rPr>
    </w:lvl>
    <w:lvl w:ilvl="8" w:tplc="827081A8">
      <w:numFmt w:val="bullet"/>
      <w:lvlText w:val="•"/>
      <w:lvlJc w:val="left"/>
      <w:pPr>
        <w:ind w:left="8841" w:hanging="286"/>
      </w:pPr>
      <w:rPr>
        <w:rFonts w:hint="default"/>
        <w:lang w:val="ru-RU" w:eastAsia="ru-RU" w:bidi="ru-RU"/>
      </w:rPr>
    </w:lvl>
  </w:abstractNum>
  <w:abstractNum w:abstractNumId="1">
    <w:nsid w:val="07307973"/>
    <w:multiLevelType w:val="hybridMultilevel"/>
    <w:tmpl w:val="2D1AAEC6"/>
    <w:lvl w:ilvl="0" w:tplc="B652F54C">
      <w:numFmt w:val="bullet"/>
      <w:suff w:val="space"/>
      <w:lvlText w:val="­"/>
      <w:lvlJc w:val="left"/>
      <w:pPr>
        <w:ind w:left="327" w:hanging="360"/>
      </w:pPr>
      <w:rPr>
        <w:rFonts w:ascii="Courier New" w:eastAsia="Courier New" w:hAnsi="Courier New" w:hint="default"/>
        <w:w w:val="99"/>
        <w:sz w:val="20"/>
        <w:szCs w:val="20"/>
        <w:lang w:val="ru-RU" w:eastAsia="ru-RU" w:bidi="ru-RU"/>
      </w:rPr>
    </w:lvl>
    <w:lvl w:ilvl="1" w:tplc="3C4CB0D6">
      <w:numFmt w:val="bullet"/>
      <w:lvlText w:val="•"/>
      <w:lvlJc w:val="left"/>
      <w:pPr>
        <w:ind w:left="2374" w:hanging="360"/>
      </w:pPr>
      <w:rPr>
        <w:rFonts w:hint="default"/>
        <w:lang w:val="ru-RU" w:eastAsia="ru-RU" w:bidi="ru-RU"/>
      </w:rPr>
    </w:lvl>
    <w:lvl w:ilvl="2" w:tplc="7918E82E">
      <w:numFmt w:val="bullet"/>
      <w:lvlText w:val="•"/>
      <w:lvlJc w:val="left"/>
      <w:pPr>
        <w:ind w:left="3329" w:hanging="360"/>
      </w:pPr>
      <w:rPr>
        <w:rFonts w:hint="default"/>
        <w:lang w:val="ru-RU" w:eastAsia="ru-RU" w:bidi="ru-RU"/>
      </w:rPr>
    </w:lvl>
    <w:lvl w:ilvl="3" w:tplc="CEBE03E8">
      <w:numFmt w:val="bullet"/>
      <w:lvlText w:val="•"/>
      <w:lvlJc w:val="left"/>
      <w:pPr>
        <w:ind w:left="4283" w:hanging="360"/>
      </w:pPr>
      <w:rPr>
        <w:rFonts w:hint="default"/>
        <w:lang w:val="ru-RU" w:eastAsia="ru-RU" w:bidi="ru-RU"/>
      </w:rPr>
    </w:lvl>
    <w:lvl w:ilvl="4" w:tplc="5EE8405E">
      <w:numFmt w:val="bullet"/>
      <w:lvlText w:val="•"/>
      <w:lvlJc w:val="left"/>
      <w:pPr>
        <w:ind w:left="5238" w:hanging="360"/>
      </w:pPr>
      <w:rPr>
        <w:rFonts w:hint="default"/>
        <w:lang w:val="ru-RU" w:eastAsia="ru-RU" w:bidi="ru-RU"/>
      </w:rPr>
    </w:lvl>
    <w:lvl w:ilvl="5" w:tplc="B00EAC4E">
      <w:numFmt w:val="bullet"/>
      <w:lvlText w:val="•"/>
      <w:lvlJc w:val="left"/>
      <w:pPr>
        <w:ind w:left="6193" w:hanging="360"/>
      </w:pPr>
      <w:rPr>
        <w:rFonts w:hint="default"/>
        <w:lang w:val="ru-RU" w:eastAsia="ru-RU" w:bidi="ru-RU"/>
      </w:rPr>
    </w:lvl>
    <w:lvl w:ilvl="6" w:tplc="A92433A2">
      <w:numFmt w:val="bullet"/>
      <w:lvlText w:val="•"/>
      <w:lvlJc w:val="left"/>
      <w:pPr>
        <w:ind w:left="7147" w:hanging="360"/>
      </w:pPr>
      <w:rPr>
        <w:rFonts w:hint="default"/>
        <w:lang w:val="ru-RU" w:eastAsia="ru-RU" w:bidi="ru-RU"/>
      </w:rPr>
    </w:lvl>
    <w:lvl w:ilvl="7" w:tplc="4CA847CC">
      <w:numFmt w:val="bullet"/>
      <w:lvlText w:val="•"/>
      <w:lvlJc w:val="left"/>
      <w:pPr>
        <w:ind w:left="8102" w:hanging="360"/>
      </w:pPr>
      <w:rPr>
        <w:rFonts w:hint="default"/>
        <w:lang w:val="ru-RU" w:eastAsia="ru-RU" w:bidi="ru-RU"/>
      </w:rPr>
    </w:lvl>
    <w:lvl w:ilvl="8" w:tplc="AF447668">
      <w:numFmt w:val="bullet"/>
      <w:lvlText w:val="•"/>
      <w:lvlJc w:val="left"/>
      <w:pPr>
        <w:ind w:left="9057" w:hanging="360"/>
      </w:pPr>
      <w:rPr>
        <w:rFonts w:hint="default"/>
        <w:lang w:val="ru-RU" w:eastAsia="ru-RU" w:bidi="ru-RU"/>
      </w:rPr>
    </w:lvl>
  </w:abstractNum>
  <w:abstractNum w:abstractNumId="2">
    <w:nsid w:val="0766160D"/>
    <w:multiLevelType w:val="hybridMultilevel"/>
    <w:tmpl w:val="C7F20382"/>
    <w:lvl w:ilvl="0" w:tplc="9B768416">
      <w:numFmt w:val="bullet"/>
      <w:suff w:val="space"/>
      <w:lvlText w:val="­"/>
      <w:lvlJc w:val="left"/>
      <w:pPr>
        <w:ind w:left="327" w:hanging="360"/>
      </w:pPr>
      <w:rPr>
        <w:rFonts w:ascii="Courier New" w:eastAsia="Courier New" w:hAnsi="Courier New"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23875"/>
    <w:multiLevelType w:val="hybridMultilevel"/>
    <w:tmpl w:val="B578647C"/>
    <w:lvl w:ilvl="0" w:tplc="3A4E450E">
      <w:numFmt w:val="bullet"/>
      <w:suff w:val="space"/>
      <w:lvlText w:val="•"/>
      <w:lvlJc w:val="left"/>
      <w:pPr>
        <w:ind w:left="893"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B0387"/>
    <w:multiLevelType w:val="hybridMultilevel"/>
    <w:tmpl w:val="92D0ABAC"/>
    <w:lvl w:ilvl="0" w:tplc="E790432E">
      <w:start w:val="1"/>
      <w:numFmt w:val="decimal"/>
      <w:suff w:val="space"/>
      <w:lvlText w:val="%1."/>
      <w:lvlJc w:val="left"/>
      <w:pPr>
        <w:ind w:left="1199" w:hanging="300"/>
      </w:pPr>
      <w:rPr>
        <w:rFonts w:ascii="Times New Roman" w:eastAsia="Times New Roman" w:hAnsi="Times New Roman" w:cs="Times New Roman" w:hint="default"/>
        <w:spacing w:val="-14"/>
        <w:w w:val="100"/>
        <w:sz w:val="24"/>
        <w:szCs w:val="24"/>
        <w:lang w:val="ru-RU" w:eastAsia="ru-RU" w:bidi="ru-RU"/>
      </w:rPr>
    </w:lvl>
    <w:lvl w:ilvl="1" w:tplc="3A38CF82">
      <w:numFmt w:val="bullet"/>
      <w:lvlText w:val="•"/>
      <w:lvlJc w:val="left"/>
      <w:pPr>
        <w:ind w:left="1402" w:hanging="300"/>
      </w:pPr>
      <w:rPr>
        <w:rFonts w:hint="default"/>
        <w:lang w:val="ru-RU" w:eastAsia="ru-RU" w:bidi="ru-RU"/>
      </w:rPr>
    </w:lvl>
    <w:lvl w:ilvl="2" w:tplc="68EA5156">
      <w:numFmt w:val="bullet"/>
      <w:lvlText w:val="•"/>
      <w:lvlJc w:val="left"/>
      <w:pPr>
        <w:ind w:left="2465" w:hanging="300"/>
      </w:pPr>
      <w:rPr>
        <w:rFonts w:hint="default"/>
        <w:lang w:val="ru-RU" w:eastAsia="ru-RU" w:bidi="ru-RU"/>
      </w:rPr>
    </w:lvl>
    <w:lvl w:ilvl="3" w:tplc="A39C160E">
      <w:numFmt w:val="bullet"/>
      <w:lvlText w:val="•"/>
      <w:lvlJc w:val="left"/>
      <w:pPr>
        <w:ind w:left="3527" w:hanging="300"/>
      </w:pPr>
      <w:rPr>
        <w:rFonts w:hint="default"/>
        <w:lang w:val="ru-RU" w:eastAsia="ru-RU" w:bidi="ru-RU"/>
      </w:rPr>
    </w:lvl>
    <w:lvl w:ilvl="4" w:tplc="62EC8B0E">
      <w:numFmt w:val="bullet"/>
      <w:lvlText w:val="•"/>
      <w:lvlJc w:val="left"/>
      <w:pPr>
        <w:ind w:left="4590" w:hanging="300"/>
      </w:pPr>
      <w:rPr>
        <w:rFonts w:hint="default"/>
        <w:lang w:val="ru-RU" w:eastAsia="ru-RU" w:bidi="ru-RU"/>
      </w:rPr>
    </w:lvl>
    <w:lvl w:ilvl="5" w:tplc="3B44EF58">
      <w:numFmt w:val="bullet"/>
      <w:lvlText w:val="•"/>
      <w:lvlJc w:val="left"/>
      <w:pPr>
        <w:ind w:left="5653" w:hanging="300"/>
      </w:pPr>
      <w:rPr>
        <w:rFonts w:hint="default"/>
        <w:lang w:val="ru-RU" w:eastAsia="ru-RU" w:bidi="ru-RU"/>
      </w:rPr>
    </w:lvl>
    <w:lvl w:ilvl="6" w:tplc="8AE61BDC">
      <w:numFmt w:val="bullet"/>
      <w:lvlText w:val="•"/>
      <w:lvlJc w:val="left"/>
      <w:pPr>
        <w:ind w:left="6715" w:hanging="300"/>
      </w:pPr>
      <w:rPr>
        <w:rFonts w:hint="default"/>
        <w:lang w:val="ru-RU" w:eastAsia="ru-RU" w:bidi="ru-RU"/>
      </w:rPr>
    </w:lvl>
    <w:lvl w:ilvl="7" w:tplc="45D8D4DA">
      <w:numFmt w:val="bullet"/>
      <w:lvlText w:val="•"/>
      <w:lvlJc w:val="left"/>
      <w:pPr>
        <w:ind w:left="7778" w:hanging="300"/>
      </w:pPr>
      <w:rPr>
        <w:rFonts w:hint="default"/>
        <w:lang w:val="ru-RU" w:eastAsia="ru-RU" w:bidi="ru-RU"/>
      </w:rPr>
    </w:lvl>
    <w:lvl w:ilvl="8" w:tplc="3F32C696">
      <w:numFmt w:val="bullet"/>
      <w:lvlText w:val="•"/>
      <w:lvlJc w:val="left"/>
      <w:pPr>
        <w:ind w:left="8841" w:hanging="300"/>
      </w:pPr>
      <w:rPr>
        <w:rFonts w:hint="default"/>
        <w:lang w:val="ru-RU" w:eastAsia="ru-RU" w:bidi="ru-RU"/>
      </w:rPr>
    </w:lvl>
  </w:abstractNum>
  <w:abstractNum w:abstractNumId="5">
    <w:nsid w:val="0ED10850"/>
    <w:multiLevelType w:val="hybridMultilevel"/>
    <w:tmpl w:val="EEE6B194"/>
    <w:lvl w:ilvl="0" w:tplc="1BAC0428">
      <w:start w:val="3"/>
      <w:numFmt w:val="decimal"/>
      <w:suff w:val="space"/>
      <w:lvlText w:val="%1."/>
      <w:lvlJc w:val="left"/>
      <w:pPr>
        <w:ind w:left="1139" w:hanging="240"/>
      </w:pPr>
      <w:rPr>
        <w:rFonts w:ascii="Times New Roman" w:eastAsia="Times New Roman" w:hAnsi="Times New Roman" w:cs="Times New Roman" w:hint="default"/>
        <w:b/>
        <w:bCs/>
        <w:spacing w:val="-3"/>
        <w:w w:val="100"/>
        <w:sz w:val="24"/>
        <w:szCs w:val="24"/>
        <w:lang w:val="ru-RU" w:eastAsia="ru-RU" w:bidi="ru-RU"/>
      </w:rPr>
    </w:lvl>
    <w:lvl w:ilvl="1" w:tplc="9BE05A4C">
      <w:numFmt w:val="none"/>
      <w:lvlText w:val=""/>
      <w:lvlJc w:val="left"/>
      <w:pPr>
        <w:tabs>
          <w:tab w:val="num" w:pos="360"/>
        </w:tabs>
      </w:pPr>
    </w:lvl>
    <w:lvl w:ilvl="2" w:tplc="6AACCF34">
      <w:numFmt w:val="none"/>
      <w:lvlText w:val=""/>
      <w:lvlJc w:val="left"/>
      <w:pPr>
        <w:tabs>
          <w:tab w:val="num" w:pos="360"/>
        </w:tabs>
      </w:pPr>
    </w:lvl>
    <w:lvl w:ilvl="3" w:tplc="BE72ADC4">
      <w:numFmt w:val="bullet"/>
      <w:lvlText w:val="•"/>
      <w:lvlJc w:val="left"/>
      <w:pPr>
        <w:ind w:left="4580" w:hanging="600"/>
      </w:pPr>
      <w:rPr>
        <w:rFonts w:hint="default"/>
        <w:lang w:val="ru-RU" w:eastAsia="ru-RU" w:bidi="ru-RU"/>
      </w:rPr>
    </w:lvl>
    <w:lvl w:ilvl="4" w:tplc="D3D67718">
      <w:numFmt w:val="bullet"/>
      <w:lvlText w:val="•"/>
      <w:lvlJc w:val="left"/>
      <w:pPr>
        <w:ind w:left="5492" w:hanging="600"/>
      </w:pPr>
      <w:rPr>
        <w:rFonts w:hint="default"/>
        <w:lang w:val="ru-RU" w:eastAsia="ru-RU" w:bidi="ru-RU"/>
      </w:rPr>
    </w:lvl>
    <w:lvl w:ilvl="5" w:tplc="61185BB2">
      <w:numFmt w:val="bullet"/>
      <w:lvlText w:val="•"/>
      <w:lvlJc w:val="left"/>
      <w:pPr>
        <w:ind w:left="6404" w:hanging="600"/>
      </w:pPr>
      <w:rPr>
        <w:rFonts w:hint="default"/>
        <w:lang w:val="ru-RU" w:eastAsia="ru-RU" w:bidi="ru-RU"/>
      </w:rPr>
    </w:lvl>
    <w:lvl w:ilvl="6" w:tplc="45F2BC58">
      <w:numFmt w:val="bullet"/>
      <w:lvlText w:val="•"/>
      <w:lvlJc w:val="left"/>
      <w:pPr>
        <w:ind w:left="7317" w:hanging="600"/>
      </w:pPr>
      <w:rPr>
        <w:rFonts w:hint="default"/>
        <w:lang w:val="ru-RU" w:eastAsia="ru-RU" w:bidi="ru-RU"/>
      </w:rPr>
    </w:lvl>
    <w:lvl w:ilvl="7" w:tplc="00FC0566">
      <w:numFmt w:val="bullet"/>
      <w:lvlText w:val="•"/>
      <w:lvlJc w:val="left"/>
      <w:pPr>
        <w:ind w:left="8229" w:hanging="600"/>
      </w:pPr>
      <w:rPr>
        <w:rFonts w:hint="default"/>
        <w:lang w:val="ru-RU" w:eastAsia="ru-RU" w:bidi="ru-RU"/>
      </w:rPr>
    </w:lvl>
    <w:lvl w:ilvl="8" w:tplc="98A2083A">
      <w:numFmt w:val="bullet"/>
      <w:lvlText w:val="•"/>
      <w:lvlJc w:val="left"/>
      <w:pPr>
        <w:ind w:left="9141" w:hanging="600"/>
      </w:pPr>
      <w:rPr>
        <w:rFonts w:hint="default"/>
        <w:lang w:val="ru-RU" w:eastAsia="ru-RU" w:bidi="ru-RU"/>
      </w:rPr>
    </w:lvl>
  </w:abstractNum>
  <w:abstractNum w:abstractNumId="6">
    <w:nsid w:val="12F03857"/>
    <w:multiLevelType w:val="hybridMultilevel"/>
    <w:tmpl w:val="6B6A28E2"/>
    <w:lvl w:ilvl="0" w:tplc="C83EA77A">
      <w:start w:val="2"/>
      <w:numFmt w:val="bullet"/>
      <w:suff w:val="space"/>
      <w:lvlText w:val="­"/>
      <w:lvlJc w:val="left"/>
      <w:pPr>
        <w:ind w:left="327"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A0483"/>
    <w:multiLevelType w:val="hybridMultilevel"/>
    <w:tmpl w:val="15C0C908"/>
    <w:lvl w:ilvl="0" w:tplc="3962E510">
      <w:numFmt w:val="bullet"/>
      <w:suff w:val="space"/>
      <w:lvlText w:val="­"/>
      <w:lvlJc w:val="left"/>
      <w:pPr>
        <w:ind w:left="327" w:hanging="360"/>
      </w:pPr>
      <w:rPr>
        <w:rFonts w:ascii="Courier New" w:eastAsia="Courier New" w:hAnsi="Courier New"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A574F"/>
    <w:multiLevelType w:val="hybridMultilevel"/>
    <w:tmpl w:val="FBC41B00"/>
    <w:lvl w:ilvl="0" w:tplc="99B8BA7E">
      <w:start w:val="1"/>
      <w:numFmt w:val="decimal"/>
      <w:suff w:val="space"/>
      <w:lvlText w:val="%1"/>
      <w:lvlJc w:val="left"/>
      <w:pPr>
        <w:ind w:left="1319" w:hanging="420"/>
      </w:pPr>
      <w:rPr>
        <w:rFonts w:hint="default"/>
        <w:lang w:val="ru-RU" w:eastAsia="ru-RU" w:bidi="ru-RU"/>
      </w:rPr>
    </w:lvl>
    <w:lvl w:ilvl="1" w:tplc="5E86D856">
      <w:numFmt w:val="none"/>
      <w:lvlText w:val=""/>
      <w:lvlJc w:val="left"/>
      <w:pPr>
        <w:tabs>
          <w:tab w:val="num" w:pos="360"/>
        </w:tabs>
      </w:pPr>
    </w:lvl>
    <w:lvl w:ilvl="2" w:tplc="984E7750">
      <w:start w:val="1"/>
      <w:numFmt w:val="bullet"/>
      <w:suff w:val="space"/>
      <w:lvlText w:val=""/>
      <w:lvlJc w:val="left"/>
      <w:pPr>
        <w:ind w:left="1619" w:hanging="360"/>
      </w:pPr>
      <w:rPr>
        <w:rFonts w:ascii="Symbol" w:eastAsia="Symbol" w:hAnsi="Symbol" w:cs="Symbol" w:hint="default"/>
        <w:w w:val="100"/>
        <w:sz w:val="24"/>
        <w:szCs w:val="24"/>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abstractNum w:abstractNumId="9">
    <w:nsid w:val="1C51738F"/>
    <w:multiLevelType w:val="hybridMultilevel"/>
    <w:tmpl w:val="DB7835C4"/>
    <w:lvl w:ilvl="0" w:tplc="34CCC054">
      <w:numFmt w:val="bullet"/>
      <w:suff w:val="space"/>
      <w:lvlText w:val="­"/>
      <w:lvlJc w:val="left"/>
      <w:pPr>
        <w:ind w:left="327" w:hanging="360"/>
      </w:pPr>
      <w:rPr>
        <w:rFonts w:ascii="Courier New" w:eastAsia="Courier New" w:hAnsi="Courier New" w:hint="default"/>
        <w:w w:val="100"/>
        <w:sz w:val="24"/>
        <w:szCs w:val="24"/>
        <w:lang w:val="ru-RU" w:eastAsia="ru-RU" w:bidi="ru-RU"/>
      </w:rPr>
    </w:lvl>
    <w:lvl w:ilvl="1" w:tplc="5E4C0F50">
      <w:numFmt w:val="bullet"/>
      <w:lvlText w:val="•"/>
      <w:lvlJc w:val="left"/>
      <w:pPr>
        <w:ind w:left="2050" w:hanging="360"/>
      </w:pPr>
      <w:rPr>
        <w:rFonts w:hint="default"/>
        <w:lang w:val="ru-RU" w:eastAsia="ru-RU" w:bidi="ru-RU"/>
      </w:rPr>
    </w:lvl>
    <w:lvl w:ilvl="2" w:tplc="E110C6EC">
      <w:numFmt w:val="bullet"/>
      <w:lvlText w:val="•"/>
      <w:lvlJc w:val="left"/>
      <w:pPr>
        <w:ind w:left="3041" w:hanging="360"/>
      </w:pPr>
      <w:rPr>
        <w:rFonts w:hint="default"/>
        <w:lang w:val="ru-RU" w:eastAsia="ru-RU" w:bidi="ru-RU"/>
      </w:rPr>
    </w:lvl>
    <w:lvl w:ilvl="3" w:tplc="F880041A">
      <w:numFmt w:val="bullet"/>
      <w:lvlText w:val="•"/>
      <w:lvlJc w:val="left"/>
      <w:pPr>
        <w:ind w:left="4031" w:hanging="360"/>
      </w:pPr>
      <w:rPr>
        <w:rFonts w:hint="default"/>
        <w:lang w:val="ru-RU" w:eastAsia="ru-RU" w:bidi="ru-RU"/>
      </w:rPr>
    </w:lvl>
    <w:lvl w:ilvl="4" w:tplc="C3148C28">
      <w:numFmt w:val="bullet"/>
      <w:lvlText w:val="•"/>
      <w:lvlJc w:val="left"/>
      <w:pPr>
        <w:ind w:left="5022" w:hanging="360"/>
      </w:pPr>
      <w:rPr>
        <w:rFonts w:hint="default"/>
        <w:lang w:val="ru-RU" w:eastAsia="ru-RU" w:bidi="ru-RU"/>
      </w:rPr>
    </w:lvl>
    <w:lvl w:ilvl="5" w:tplc="62F27D2A">
      <w:numFmt w:val="bullet"/>
      <w:lvlText w:val="•"/>
      <w:lvlJc w:val="left"/>
      <w:pPr>
        <w:ind w:left="6013" w:hanging="360"/>
      </w:pPr>
      <w:rPr>
        <w:rFonts w:hint="default"/>
        <w:lang w:val="ru-RU" w:eastAsia="ru-RU" w:bidi="ru-RU"/>
      </w:rPr>
    </w:lvl>
    <w:lvl w:ilvl="6" w:tplc="13761A02">
      <w:numFmt w:val="bullet"/>
      <w:lvlText w:val="•"/>
      <w:lvlJc w:val="left"/>
      <w:pPr>
        <w:ind w:left="7003" w:hanging="360"/>
      </w:pPr>
      <w:rPr>
        <w:rFonts w:hint="default"/>
        <w:lang w:val="ru-RU" w:eastAsia="ru-RU" w:bidi="ru-RU"/>
      </w:rPr>
    </w:lvl>
    <w:lvl w:ilvl="7" w:tplc="1CCAF3F0">
      <w:numFmt w:val="bullet"/>
      <w:lvlText w:val="•"/>
      <w:lvlJc w:val="left"/>
      <w:pPr>
        <w:ind w:left="7994" w:hanging="360"/>
      </w:pPr>
      <w:rPr>
        <w:rFonts w:hint="default"/>
        <w:lang w:val="ru-RU" w:eastAsia="ru-RU" w:bidi="ru-RU"/>
      </w:rPr>
    </w:lvl>
    <w:lvl w:ilvl="8" w:tplc="D82834E2">
      <w:numFmt w:val="bullet"/>
      <w:lvlText w:val="•"/>
      <w:lvlJc w:val="left"/>
      <w:pPr>
        <w:ind w:left="8985" w:hanging="360"/>
      </w:pPr>
      <w:rPr>
        <w:rFonts w:hint="default"/>
        <w:lang w:val="ru-RU" w:eastAsia="ru-RU" w:bidi="ru-RU"/>
      </w:rPr>
    </w:lvl>
  </w:abstractNum>
  <w:abstractNum w:abstractNumId="10">
    <w:nsid w:val="1D285125"/>
    <w:multiLevelType w:val="hybridMultilevel"/>
    <w:tmpl w:val="ED1ABE0E"/>
    <w:lvl w:ilvl="0" w:tplc="AA0C1402">
      <w:numFmt w:val="bullet"/>
      <w:suff w:val="space"/>
      <w:lvlText w:val="­"/>
      <w:lvlJc w:val="left"/>
      <w:pPr>
        <w:ind w:left="327" w:hanging="360"/>
      </w:pPr>
      <w:rPr>
        <w:rFonts w:ascii="Courier New" w:eastAsia="Courier New" w:hAnsi="Courier New" w:hint="default"/>
        <w:w w:val="99"/>
        <w:sz w:val="20"/>
        <w:szCs w:val="20"/>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1">
    <w:nsid w:val="24DA79AC"/>
    <w:multiLevelType w:val="hybridMultilevel"/>
    <w:tmpl w:val="1A1869F0"/>
    <w:lvl w:ilvl="0" w:tplc="B75A740C">
      <w:numFmt w:val="bullet"/>
      <w:suff w:val="space"/>
      <w:lvlText w:val="­"/>
      <w:lvlJc w:val="left"/>
      <w:pPr>
        <w:ind w:left="327" w:hanging="360"/>
      </w:pPr>
      <w:rPr>
        <w:rFonts w:ascii="Courier New" w:eastAsia="Courier New" w:hAnsi="Courier New"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312D0F"/>
    <w:multiLevelType w:val="hybridMultilevel"/>
    <w:tmpl w:val="98B6291A"/>
    <w:lvl w:ilvl="0" w:tplc="FBD00748">
      <w:start w:val="1"/>
      <w:numFmt w:val="decimal"/>
      <w:suff w:val="space"/>
      <w:lvlText w:val="%1."/>
      <w:lvlJc w:val="left"/>
      <w:pPr>
        <w:ind w:left="1259" w:hanging="360"/>
      </w:pPr>
      <w:rPr>
        <w:rFonts w:ascii="Times New Roman" w:eastAsia="Times New Roman" w:hAnsi="Times New Roman" w:cs="Times New Roman" w:hint="default"/>
        <w:spacing w:val="-14"/>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1B35BB"/>
    <w:multiLevelType w:val="hybridMultilevel"/>
    <w:tmpl w:val="28580720"/>
    <w:lvl w:ilvl="0" w:tplc="0F38267E">
      <w:numFmt w:val="bullet"/>
      <w:suff w:val="space"/>
      <w:lvlText w:val="­"/>
      <w:lvlJc w:val="left"/>
      <w:pPr>
        <w:ind w:left="327" w:hanging="360"/>
      </w:pPr>
      <w:rPr>
        <w:rFonts w:ascii="Courier New" w:eastAsia="Courier New" w:hAnsi="Courier New" w:hint="default"/>
        <w:w w:val="99"/>
        <w:sz w:val="20"/>
        <w:szCs w:val="2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4A51D3"/>
    <w:multiLevelType w:val="hybridMultilevel"/>
    <w:tmpl w:val="64AEC032"/>
    <w:lvl w:ilvl="0" w:tplc="F80447EA">
      <w:start w:val="1"/>
      <w:numFmt w:val="decimal"/>
      <w:suff w:val="space"/>
      <w:lvlText w:val="%1."/>
      <w:lvlJc w:val="left"/>
      <w:pPr>
        <w:ind w:left="1259" w:hanging="36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5">
    <w:nsid w:val="2FF16138"/>
    <w:multiLevelType w:val="multilevel"/>
    <w:tmpl w:val="C2E432D6"/>
    <w:lvl w:ilvl="0">
      <w:start w:val="2"/>
      <w:numFmt w:val="decimal"/>
      <w:lvlText w:val="%1"/>
      <w:lvlJc w:val="left"/>
      <w:pPr>
        <w:ind w:left="360" w:hanging="360"/>
      </w:pPr>
      <w:rPr>
        <w:rFonts w:hint="default"/>
      </w:rPr>
    </w:lvl>
    <w:lvl w:ilvl="1">
      <w:start w:val="3"/>
      <w:numFmt w:val="decimal"/>
      <w:suff w:val="space"/>
      <w:lvlText w:val="%1.%2"/>
      <w:lvlJc w:val="left"/>
      <w:pPr>
        <w:ind w:left="1070" w:hanging="360"/>
      </w:pPr>
      <w:rPr>
        <w:rFonts w:hint="default"/>
        <w:sz w:val="24"/>
        <w:szCs w:val="24"/>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16">
    <w:nsid w:val="30E748E6"/>
    <w:multiLevelType w:val="hybridMultilevel"/>
    <w:tmpl w:val="A670BBB6"/>
    <w:lvl w:ilvl="0" w:tplc="5B0AE360">
      <w:numFmt w:val="bullet"/>
      <w:lvlText w:val="–"/>
      <w:lvlJc w:val="left"/>
      <w:pPr>
        <w:ind w:left="513" w:hanging="181"/>
      </w:pPr>
      <w:rPr>
        <w:rFonts w:ascii="Times New Roman" w:eastAsia="Times New Roman" w:hAnsi="Times New Roman" w:cs="Times New Roman" w:hint="default"/>
        <w:spacing w:val="-4"/>
        <w:w w:val="100"/>
        <w:sz w:val="24"/>
        <w:szCs w:val="24"/>
        <w:lang w:val="ru-RU" w:eastAsia="ru-RU" w:bidi="ru-RU"/>
      </w:rPr>
    </w:lvl>
    <w:lvl w:ilvl="1" w:tplc="B290B992">
      <w:numFmt w:val="bullet"/>
      <w:suff w:val="space"/>
      <w:lvlText w:val="­"/>
      <w:lvlJc w:val="left"/>
      <w:pPr>
        <w:ind w:left="327" w:hanging="360"/>
      </w:pPr>
      <w:rPr>
        <w:rFonts w:ascii="Courier New" w:eastAsia="Courier New" w:hAnsi="Courier New" w:hint="default"/>
        <w:w w:val="99"/>
        <w:sz w:val="20"/>
        <w:szCs w:val="20"/>
        <w:lang w:val="ru-RU" w:eastAsia="ru-RU" w:bidi="ru-RU"/>
      </w:rPr>
    </w:lvl>
    <w:lvl w:ilvl="2" w:tplc="54DC031C">
      <w:numFmt w:val="bullet"/>
      <w:lvlText w:val="•"/>
      <w:lvlJc w:val="left"/>
      <w:pPr>
        <w:ind w:left="2160" w:hanging="360"/>
      </w:pPr>
      <w:rPr>
        <w:rFonts w:hint="default"/>
        <w:lang w:val="ru-RU" w:eastAsia="ru-RU" w:bidi="ru-RU"/>
      </w:rPr>
    </w:lvl>
    <w:lvl w:ilvl="3" w:tplc="C4B25F52">
      <w:numFmt w:val="bullet"/>
      <w:lvlText w:val="•"/>
      <w:lvlJc w:val="left"/>
      <w:pPr>
        <w:ind w:left="3261" w:hanging="360"/>
      </w:pPr>
      <w:rPr>
        <w:rFonts w:hint="default"/>
        <w:lang w:val="ru-RU" w:eastAsia="ru-RU" w:bidi="ru-RU"/>
      </w:rPr>
    </w:lvl>
    <w:lvl w:ilvl="4" w:tplc="2272C29C">
      <w:numFmt w:val="bullet"/>
      <w:lvlText w:val="•"/>
      <w:lvlJc w:val="left"/>
      <w:pPr>
        <w:ind w:left="4362" w:hanging="360"/>
      </w:pPr>
      <w:rPr>
        <w:rFonts w:hint="default"/>
        <w:lang w:val="ru-RU" w:eastAsia="ru-RU" w:bidi="ru-RU"/>
      </w:rPr>
    </w:lvl>
    <w:lvl w:ilvl="5" w:tplc="56D49D40">
      <w:numFmt w:val="bullet"/>
      <w:lvlText w:val="•"/>
      <w:lvlJc w:val="left"/>
      <w:pPr>
        <w:ind w:left="5462" w:hanging="360"/>
      </w:pPr>
      <w:rPr>
        <w:rFonts w:hint="default"/>
        <w:lang w:val="ru-RU" w:eastAsia="ru-RU" w:bidi="ru-RU"/>
      </w:rPr>
    </w:lvl>
    <w:lvl w:ilvl="6" w:tplc="3EB4F380">
      <w:numFmt w:val="bullet"/>
      <w:lvlText w:val="•"/>
      <w:lvlJc w:val="left"/>
      <w:pPr>
        <w:ind w:left="6563" w:hanging="360"/>
      </w:pPr>
      <w:rPr>
        <w:rFonts w:hint="default"/>
        <w:lang w:val="ru-RU" w:eastAsia="ru-RU" w:bidi="ru-RU"/>
      </w:rPr>
    </w:lvl>
    <w:lvl w:ilvl="7" w:tplc="3968ACD6">
      <w:numFmt w:val="bullet"/>
      <w:lvlText w:val="•"/>
      <w:lvlJc w:val="left"/>
      <w:pPr>
        <w:ind w:left="7664" w:hanging="360"/>
      </w:pPr>
      <w:rPr>
        <w:rFonts w:hint="default"/>
        <w:lang w:val="ru-RU" w:eastAsia="ru-RU" w:bidi="ru-RU"/>
      </w:rPr>
    </w:lvl>
    <w:lvl w:ilvl="8" w:tplc="3D507D34">
      <w:numFmt w:val="bullet"/>
      <w:lvlText w:val="•"/>
      <w:lvlJc w:val="left"/>
      <w:pPr>
        <w:ind w:left="8764" w:hanging="360"/>
      </w:pPr>
      <w:rPr>
        <w:rFonts w:hint="default"/>
        <w:lang w:val="ru-RU" w:eastAsia="ru-RU" w:bidi="ru-RU"/>
      </w:rPr>
    </w:lvl>
  </w:abstractNum>
  <w:abstractNum w:abstractNumId="17">
    <w:nsid w:val="35C572C8"/>
    <w:multiLevelType w:val="hybridMultilevel"/>
    <w:tmpl w:val="A9105FE0"/>
    <w:lvl w:ilvl="0" w:tplc="DCC043E8">
      <w:numFmt w:val="bullet"/>
      <w:suff w:val="space"/>
      <w:lvlText w:val="­"/>
      <w:lvlJc w:val="left"/>
      <w:pPr>
        <w:ind w:left="327" w:hanging="360"/>
      </w:pPr>
      <w:rPr>
        <w:rFonts w:ascii="Courier New" w:eastAsia="Courier New" w:hAnsi="Courier New"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BF7320F"/>
    <w:multiLevelType w:val="hybridMultilevel"/>
    <w:tmpl w:val="EDA46276"/>
    <w:lvl w:ilvl="0" w:tplc="3172646C">
      <w:numFmt w:val="bullet"/>
      <w:suff w:val="space"/>
      <w:lvlText w:val="­"/>
      <w:lvlJc w:val="left"/>
      <w:pPr>
        <w:ind w:left="328" w:hanging="361"/>
      </w:pPr>
      <w:rPr>
        <w:rFonts w:ascii="Courier New" w:eastAsia="Courier New" w:hAnsi="Courier New" w:hint="default"/>
        <w:w w:val="99"/>
        <w:sz w:val="20"/>
        <w:szCs w:val="20"/>
        <w:lang w:val="ru-RU" w:eastAsia="ru-RU" w:bidi="ru-RU"/>
      </w:rPr>
    </w:lvl>
    <w:lvl w:ilvl="1" w:tplc="D286F5EA">
      <w:numFmt w:val="bullet"/>
      <w:lvlText w:val="•"/>
      <w:lvlJc w:val="left"/>
      <w:pPr>
        <w:ind w:left="1098" w:hanging="361"/>
      </w:pPr>
      <w:rPr>
        <w:rFonts w:hint="default"/>
        <w:lang w:val="ru-RU" w:eastAsia="ru-RU" w:bidi="ru-RU"/>
      </w:rPr>
    </w:lvl>
    <w:lvl w:ilvl="2" w:tplc="AB8222F4">
      <w:numFmt w:val="bullet"/>
      <w:lvlText w:val="•"/>
      <w:lvlJc w:val="left"/>
      <w:pPr>
        <w:ind w:left="1637" w:hanging="361"/>
      </w:pPr>
      <w:rPr>
        <w:rFonts w:hint="default"/>
        <w:lang w:val="ru-RU" w:eastAsia="ru-RU" w:bidi="ru-RU"/>
      </w:rPr>
    </w:lvl>
    <w:lvl w:ilvl="3" w:tplc="4A449986">
      <w:numFmt w:val="bullet"/>
      <w:lvlText w:val="•"/>
      <w:lvlJc w:val="left"/>
      <w:pPr>
        <w:ind w:left="2175" w:hanging="361"/>
      </w:pPr>
      <w:rPr>
        <w:rFonts w:hint="default"/>
        <w:lang w:val="ru-RU" w:eastAsia="ru-RU" w:bidi="ru-RU"/>
      </w:rPr>
    </w:lvl>
    <w:lvl w:ilvl="4" w:tplc="40347778">
      <w:numFmt w:val="bullet"/>
      <w:lvlText w:val="•"/>
      <w:lvlJc w:val="left"/>
      <w:pPr>
        <w:ind w:left="2714" w:hanging="361"/>
      </w:pPr>
      <w:rPr>
        <w:rFonts w:hint="default"/>
        <w:lang w:val="ru-RU" w:eastAsia="ru-RU" w:bidi="ru-RU"/>
      </w:rPr>
    </w:lvl>
    <w:lvl w:ilvl="5" w:tplc="BB902A70">
      <w:numFmt w:val="bullet"/>
      <w:lvlText w:val="•"/>
      <w:lvlJc w:val="left"/>
      <w:pPr>
        <w:ind w:left="3252" w:hanging="361"/>
      </w:pPr>
      <w:rPr>
        <w:rFonts w:hint="default"/>
        <w:lang w:val="ru-RU" w:eastAsia="ru-RU" w:bidi="ru-RU"/>
      </w:rPr>
    </w:lvl>
    <w:lvl w:ilvl="6" w:tplc="7C0EAC26">
      <w:numFmt w:val="bullet"/>
      <w:lvlText w:val="•"/>
      <w:lvlJc w:val="left"/>
      <w:pPr>
        <w:ind w:left="3791" w:hanging="361"/>
      </w:pPr>
      <w:rPr>
        <w:rFonts w:hint="default"/>
        <w:lang w:val="ru-RU" w:eastAsia="ru-RU" w:bidi="ru-RU"/>
      </w:rPr>
    </w:lvl>
    <w:lvl w:ilvl="7" w:tplc="9EACC66A">
      <w:numFmt w:val="bullet"/>
      <w:lvlText w:val="•"/>
      <w:lvlJc w:val="left"/>
      <w:pPr>
        <w:ind w:left="4329" w:hanging="361"/>
      </w:pPr>
      <w:rPr>
        <w:rFonts w:hint="default"/>
        <w:lang w:val="ru-RU" w:eastAsia="ru-RU" w:bidi="ru-RU"/>
      </w:rPr>
    </w:lvl>
    <w:lvl w:ilvl="8" w:tplc="7DEC690E">
      <w:numFmt w:val="bullet"/>
      <w:lvlText w:val="•"/>
      <w:lvlJc w:val="left"/>
      <w:pPr>
        <w:ind w:left="4868" w:hanging="361"/>
      </w:pPr>
      <w:rPr>
        <w:rFonts w:hint="default"/>
        <w:lang w:val="ru-RU" w:eastAsia="ru-RU" w:bidi="ru-RU"/>
      </w:rPr>
    </w:lvl>
  </w:abstractNum>
  <w:abstractNum w:abstractNumId="20">
    <w:nsid w:val="3C606613"/>
    <w:multiLevelType w:val="hybridMultilevel"/>
    <w:tmpl w:val="017C6A4C"/>
    <w:lvl w:ilvl="0" w:tplc="894C8D8E">
      <w:numFmt w:val="bullet"/>
      <w:suff w:val="space"/>
      <w:lvlText w:val="­"/>
      <w:lvlJc w:val="left"/>
      <w:pPr>
        <w:ind w:left="327" w:hanging="360"/>
      </w:pPr>
      <w:rPr>
        <w:rFonts w:ascii="Courier New" w:eastAsia="Courier New" w:hAnsi="Courier New"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36AE3"/>
    <w:multiLevelType w:val="hybridMultilevel"/>
    <w:tmpl w:val="CA4430A8"/>
    <w:lvl w:ilvl="0" w:tplc="3172646C">
      <w:numFmt w:val="bullet"/>
      <w:suff w:val="space"/>
      <w:lvlText w:val="­"/>
      <w:lvlJc w:val="left"/>
      <w:pPr>
        <w:ind w:left="894" w:hanging="361"/>
      </w:pPr>
      <w:rPr>
        <w:rFonts w:ascii="Courier New" w:eastAsia="Courier New" w:hAnsi="Courier New" w:hint="default"/>
        <w:w w:val="99"/>
        <w:sz w:val="20"/>
        <w:szCs w:val="20"/>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48785FA0"/>
    <w:multiLevelType w:val="hybridMultilevel"/>
    <w:tmpl w:val="B8AC514A"/>
    <w:lvl w:ilvl="0" w:tplc="09A8D834">
      <w:start w:val="1"/>
      <w:numFmt w:val="decimal"/>
      <w:suff w:val="space"/>
      <w:lvlText w:val="%1."/>
      <w:lvlJc w:val="left"/>
      <w:pPr>
        <w:ind w:left="1221" w:hanging="322"/>
      </w:pPr>
      <w:rPr>
        <w:rFonts w:hint="default"/>
        <w:spacing w:val="-8"/>
        <w:w w:val="100"/>
        <w:lang w:val="ru-RU" w:eastAsia="ru-RU" w:bidi="ru-RU"/>
      </w:rPr>
    </w:lvl>
    <w:lvl w:ilvl="1" w:tplc="15D62996">
      <w:numFmt w:val="bullet"/>
      <w:suff w:val="space"/>
      <w:lvlText w:val="­"/>
      <w:lvlJc w:val="left"/>
      <w:pPr>
        <w:ind w:left="253" w:hanging="286"/>
      </w:pPr>
      <w:rPr>
        <w:rFonts w:ascii="Courier New" w:eastAsia="Courier New" w:hAnsi="Courier New" w:hint="default"/>
        <w:w w:val="99"/>
        <w:sz w:val="20"/>
        <w:szCs w:val="20"/>
        <w:lang w:val="ru-RU" w:eastAsia="ru-RU" w:bidi="ru-RU"/>
      </w:rPr>
    </w:lvl>
    <w:lvl w:ilvl="2" w:tplc="8230CE08">
      <w:numFmt w:val="bullet"/>
      <w:lvlText w:val="•"/>
      <w:lvlJc w:val="left"/>
      <w:pPr>
        <w:ind w:left="1760" w:hanging="286"/>
      </w:pPr>
      <w:rPr>
        <w:rFonts w:hint="default"/>
        <w:lang w:val="ru-RU" w:eastAsia="ru-RU" w:bidi="ru-RU"/>
      </w:rPr>
    </w:lvl>
    <w:lvl w:ilvl="3" w:tplc="C47427BA">
      <w:numFmt w:val="bullet"/>
      <w:lvlText w:val="•"/>
      <w:lvlJc w:val="left"/>
      <w:pPr>
        <w:ind w:left="2910" w:hanging="286"/>
      </w:pPr>
      <w:rPr>
        <w:rFonts w:hint="default"/>
        <w:lang w:val="ru-RU" w:eastAsia="ru-RU" w:bidi="ru-RU"/>
      </w:rPr>
    </w:lvl>
    <w:lvl w:ilvl="4" w:tplc="936E76BA">
      <w:numFmt w:val="bullet"/>
      <w:lvlText w:val="•"/>
      <w:lvlJc w:val="left"/>
      <w:pPr>
        <w:ind w:left="4061" w:hanging="286"/>
      </w:pPr>
      <w:rPr>
        <w:rFonts w:hint="default"/>
        <w:lang w:val="ru-RU" w:eastAsia="ru-RU" w:bidi="ru-RU"/>
      </w:rPr>
    </w:lvl>
    <w:lvl w:ilvl="5" w:tplc="434296A4">
      <w:numFmt w:val="bullet"/>
      <w:lvlText w:val="•"/>
      <w:lvlJc w:val="left"/>
      <w:pPr>
        <w:ind w:left="5212" w:hanging="286"/>
      </w:pPr>
      <w:rPr>
        <w:rFonts w:hint="default"/>
        <w:lang w:val="ru-RU" w:eastAsia="ru-RU" w:bidi="ru-RU"/>
      </w:rPr>
    </w:lvl>
    <w:lvl w:ilvl="6" w:tplc="85521ED0">
      <w:numFmt w:val="bullet"/>
      <w:lvlText w:val="•"/>
      <w:lvlJc w:val="left"/>
      <w:pPr>
        <w:ind w:left="6363" w:hanging="286"/>
      </w:pPr>
      <w:rPr>
        <w:rFonts w:hint="default"/>
        <w:lang w:val="ru-RU" w:eastAsia="ru-RU" w:bidi="ru-RU"/>
      </w:rPr>
    </w:lvl>
    <w:lvl w:ilvl="7" w:tplc="5B5EB8A2">
      <w:numFmt w:val="bullet"/>
      <w:lvlText w:val="•"/>
      <w:lvlJc w:val="left"/>
      <w:pPr>
        <w:ind w:left="7514" w:hanging="286"/>
      </w:pPr>
      <w:rPr>
        <w:rFonts w:hint="default"/>
        <w:lang w:val="ru-RU" w:eastAsia="ru-RU" w:bidi="ru-RU"/>
      </w:rPr>
    </w:lvl>
    <w:lvl w:ilvl="8" w:tplc="92789E0A">
      <w:numFmt w:val="bullet"/>
      <w:lvlText w:val="•"/>
      <w:lvlJc w:val="left"/>
      <w:pPr>
        <w:ind w:left="8664" w:hanging="286"/>
      </w:pPr>
      <w:rPr>
        <w:rFonts w:hint="default"/>
        <w:lang w:val="ru-RU" w:eastAsia="ru-RU" w:bidi="ru-RU"/>
      </w:rPr>
    </w:lvl>
  </w:abstractNum>
  <w:abstractNum w:abstractNumId="23">
    <w:nsid w:val="53232715"/>
    <w:multiLevelType w:val="hybridMultilevel"/>
    <w:tmpl w:val="8D600ACC"/>
    <w:lvl w:ilvl="0" w:tplc="A99C4814">
      <w:start w:val="2"/>
      <w:numFmt w:val="decimal"/>
      <w:lvlText w:val="%1"/>
      <w:lvlJc w:val="left"/>
      <w:pPr>
        <w:ind w:left="1058" w:hanging="600"/>
      </w:pPr>
      <w:rPr>
        <w:rFonts w:hint="default"/>
        <w:lang w:val="ru-RU" w:eastAsia="ru-RU" w:bidi="ru-RU"/>
      </w:rPr>
    </w:lvl>
    <w:lvl w:ilvl="1" w:tplc="84760DAE">
      <w:numFmt w:val="none"/>
      <w:lvlText w:val=""/>
      <w:lvlJc w:val="left"/>
      <w:pPr>
        <w:tabs>
          <w:tab w:val="num" w:pos="360"/>
        </w:tabs>
      </w:pPr>
    </w:lvl>
    <w:lvl w:ilvl="2" w:tplc="490019A2">
      <w:numFmt w:val="none"/>
      <w:lvlText w:val=""/>
      <w:lvlJc w:val="left"/>
      <w:pPr>
        <w:tabs>
          <w:tab w:val="num" w:pos="360"/>
        </w:tabs>
      </w:pPr>
    </w:lvl>
    <w:lvl w:ilvl="3" w:tplc="F2565496">
      <w:numFmt w:val="bullet"/>
      <w:suff w:val="space"/>
      <w:lvlText w:val="­"/>
      <w:lvlJc w:val="left"/>
      <w:pPr>
        <w:ind w:left="327" w:hanging="360"/>
      </w:pPr>
      <w:rPr>
        <w:rFonts w:ascii="Courier New" w:eastAsia="Courier New" w:hAnsi="Courier New" w:hint="default"/>
        <w:w w:val="99"/>
        <w:sz w:val="20"/>
        <w:szCs w:val="20"/>
        <w:lang w:val="ru-RU" w:eastAsia="en-US" w:bidi="ar-SA"/>
      </w:rPr>
    </w:lvl>
    <w:lvl w:ilvl="4" w:tplc="D116F21A">
      <w:numFmt w:val="bullet"/>
      <w:lvlText w:val="•"/>
      <w:lvlJc w:val="left"/>
      <w:pPr>
        <w:ind w:left="4735" w:hanging="360"/>
      </w:pPr>
      <w:rPr>
        <w:rFonts w:hint="default"/>
        <w:lang w:val="ru-RU" w:eastAsia="ru-RU" w:bidi="ru-RU"/>
      </w:rPr>
    </w:lvl>
    <w:lvl w:ilvl="5" w:tplc="758015DA">
      <w:numFmt w:val="bullet"/>
      <w:lvlText w:val="•"/>
      <w:lvlJc w:val="left"/>
      <w:pPr>
        <w:ind w:left="5773" w:hanging="360"/>
      </w:pPr>
      <w:rPr>
        <w:rFonts w:hint="default"/>
        <w:lang w:val="ru-RU" w:eastAsia="ru-RU" w:bidi="ru-RU"/>
      </w:rPr>
    </w:lvl>
    <w:lvl w:ilvl="6" w:tplc="A02E7004">
      <w:numFmt w:val="bullet"/>
      <w:lvlText w:val="•"/>
      <w:lvlJc w:val="left"/>
      <w:pPr>
        <w:ind w:left="6812" w:hanging="360"/>
      </w:pPr>
      <w:rPr>
        <w:rFonts w:hint="default"/>
        <w:lang w:val="ru-RU" w:eastAsia="ru-RU" w:bidi="ru-RU"/>
      </w:rPr>
    </w:lvl>
    <w:lvl w:ilvl="7" w:tplc="AE44D8F0">
      <w:numFmt w:val="bullet"/>
      <w:lvlText w:val="•"/>
      <w:lvlJc w:val="left"/>
      <w:pPr>
        <w:ind w:left="7850" w:hanging="360"/>
      </w:pPr>
      <w:rPr>
        <w:rFonts w:hint="default"/>
        <w:lang w:val="ru-RU" w:eastAsia="ru-RU" w:bidi="ru-RU"/>
      </w:rPr>
    </w:lvl>
    <w:lvl w:ilvl="8" w:tplc="11646E64">
      <w:numFmt w:val="bullet"/>
      <w:lvlText w:val="•"/>
      <w:lvlJc w:val="left"/>
      <w:pPr>
        <w:ind w:left="8889" w:hanging="360"/>
      </w:pPr>
      <w:rPr>
        <w:rFonts w:hint="default"/>
        <w:lang w:val="ru-RU" w:eastAsia="ru-RU" w:bidi="ru-RU"/>
      </w:rPr>
    </w:lvl>
  </w:abstractNum>
  <w:abstractNum w:abstractNumId="24">
    <w:nsid w:val="59E31194"/>
    <w:multiLevelType w:val="hybridMultilevel"/>
    <w:tmpl w:val="A066185E"/>
    <w:lvl w:ilvl="0" w:tplc="05D417CE">
      <w:numFmt w:val="bullet"/>
      <w:suff w:val="space"/>
      <w:lvlText w:val="­"/>
      <w:lvlJc w:val="left"/>
      <w:pPr>
        <w:ind w:left="171" w:hanging="204"/>
      </w:pPr>
      <w:rPr>
        <w:rFonts w:ascii="Courier New" w:eastAsia="Courier New" w:hAnsi="Courier New" w:hint="default"/>
        <w:w w:val="99"/>
        <w:sz w:val="20"/>
        <w:szCs w:val="20"/>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25">
    <w:nsid w:val="638B1B5B"/>
    <w:multiLevelType w:val="hybridMultilevel"/>
    <w:tmpl w:val="460A5D36"/>
    <w:lvl w:ilvl="0" w:tplc="92A68BA4">
      <w:start w:val="1"/>
      <w:numFmt w:val="decimal"/>
      <w:lvlText w:val="%1."/>
      <w:lvlJc w:val="left"/>
      <w:pPr>
        <w:ind w:left="1139" w:hanging="240"/>
      </w:pPr>
      <w:rPr>
        <w:rFonts w:ascii="Times New Roman" w:eastAsia="Times New Roman" w:hAnsi="Times New Roman" w:cs="Times New Roman" w:hint="default"/>
        <w:spacing w:val="-4"/>
        <w:w w:val="100"/>
        <w:sz w:val="24"/>
        <w:szCs w:val="24"/>
        <w:lang w:val="ru-RU" w:eastAsia="ru-RU" w:bidi="ru-RU"/>
      </w:rPr>
    </w:lvl>
    <w:lvl w:ilvl="1" w:tplc="3962E276">
      <w:start w:val="1"/>
      <w:numFmt w:val="decimal"/>
      <w:suff w:val="space"/>
      <w:lvlText w:val="%2"/>
      <w:lvlJc w:val="left"/>
      <w:pPr>
        <w:ind w:left="1252" w:hanging="212"/>
      </w:pPr>
      <w:rPr>
        <w:rFonts w:ascii="Times New Roman" w:eastAsia="Times New Roman" w:hAnsi="Times New Roman" w:cs="Times New Roman" w:hint="default"/>
        <w:b/>
        <w:bCs/>
        <w:w w:val="100"/>
        <w:sz w:val="24"/>
        <w:szCs w:val="24"/>
        <w:lang w:val="ru-RU" w:eastAsia="ru-RU" w:bidi="ru-RU"/>
      </w:rPr>
    </w:lvl>
    <w:lvl w:ilvl="2" w:tplc="A9221868">
      <w:numFmt w:val="none"/>
      <w:lvlText w:val=""/>
      <w:lvlJc w:val="left"/>
      <w:pPr>
        <w:tabs>
          <w:tab w:val="num" w:pos="360"/>
        </w:tabs>
      </w:pPr>
    </w:lvl>
    <w:lvl w:ilvl="3" w:tplc="CA1E7E48">
      <w:numFmt w:val="bullet"/>
      <w:lvlText w:val="•"/>
      <w:lvlJc w:val="left"/>
      <w:pPr>
        <w:ind w:left="2473" w:hanging="301"/>
      </w:pPr>
      <w:rPr>
        <w:rFonts w:hint="default"/>
        <w:lang w:val="ru-RU" w:eastAsia="ru-RU" w:bidi="ru-RU"/>
      </w:rPr>
    </w:lvl>
    <w:lvl w:ilvl="4" w:tplc="2D2C74EC">
      <w:numFmt w:val="bullet"/>
      <w:lvlText w:val="•"/>
      <w:lvlJc w:val="left"/>
      <w:pPr>
        <w:ind w:left="3686" w:hanging="301"/>
      </w:pPr>
      <w:rPr>
        <w:rFonts w:hint="default"/>
        <w:lang w:val="ru-RU" w:eastAsia="ru-RU" w:bidi="ru-RU"/>
      </w:rPr>
    </w:lvl>
    <w:lvl w:ilvl="5" w:tplc="F72A9A18">
      <w:numFmt w:val="bullet"/>
      <w:lvlText w:val="•"/>
      <w:lvlJc w:val="left"/>
      <w:pPr>
        <w:ind w:left="4899" w:hanging="301"/>
      </w:pPr>
      <w:rPr>
        <w:rFonts w:hint="default"/>
        <w:lang w:val="ru-RU" w:eastAsia="ru-RU" w:bidi="ru-RU"/>
      </w:rPr>
    </w:lvl>
    <w:lvl w:ilvl="6" w:tplc="00F88A9C">
      <w:numFmt w:val="bullet"/>
      <w:lvlText w:val="•"/>
      <w:lvlJc w:val="left"/>
      <w:pPr>
        <w:ind w:left="6113" w:hanging="301"/>
      </w:pPr>
      <w:rPr>
        <w:rFonts w:hint="default"/>
        <w:lang w:val="ru-RU" w:eastAsia="ru-RU" w:bidi="ru-RU"/>
      </w:rPr>
    </w:lvl>
    <w:lvl w:ilvl="7" w:tplc="2CB43AF0">
      <w:numFmt w:val="bullet"/>
      <w:lvlText w:val="•"/>
      <w:lvlJc w:val="left"/>
      <w:pPr>
        <w:ind w:left="7326" w:hanging="301"/>
      </w:pPr>
      <w:rPr>
        <w:rFonts w:hint="default"/>
        <w:lang w:val="ru-RU" w:eastAsia="ru-RU" w:bidi="ru-RU"/>
      </w:rPr>
    </w:lvl>
    <w:lvl w:ilvl="8" w:tplc="8D3478B2">
      <w:numFmt w:val="bullet"/>
      <w:lvlText w:val="•"/>
      <w:lvlJc w:val="left"/>
      <w:pPr>
        <w:ind w:left="8539" w:hanging="301"/>
      </w:pPr>
      <w:rPr>
        <w:rFonts w:hint="default"/>
        <w:lang w:val="ru-RU" w:eastAsia="ru-RU" w:bidi="ru-RU"/>
      </w:rPr>
    </w:lvl>
  </w:abstractNum>
  <w:abstractNum w:abstractNumId="26">
    <w:nsid w:val="6A63184E"/>
    <w:multiLevelType w:val="hybridMultilevel"/>
    <w:tmpl w:val="EBA0E55E"/>
    <w:lvl w:ilvl="0" w:tplc="C59C834E">
      <w:start w:val="1"/>
      <w:numFmt w:val="decimal"/>
      <w:suff w:val="space"/>
      <w:lvlText w:val="%1."/>
      <w:lvlJc w:val="left"/>
      <w:pPr>
        <w:ind w:left="1259" w:hanging="360"/>
      </w:pPr>
      <w:rPr>
        <w:rFonts w:ascii="Times New Roman" w:eastAsia="Times New Roman" w:hAnsi="Times New Roman" w:cs="Times New Roman" w:hint="default"/>
        <w:spacing w:val="-14"/>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466993"/>
    <w:multiLevelType w:val="hybridMultilevel"/>
    <w:tmpl w:val="DD78FD36"/>
    <w:lvl w:ilvl="0" w:tplc="A79EF670">
      <w:numFmt w:val="bullet"/>
      <w:pStyle w:val="a"/>
      <w:suff w:val="space"/>
      <w:lvlText w:val="­"/>
      <w:lvlJc w:val="left"/>
      <w:pPr>
        <w:ind w:left="332" w:hanging="365"/>
      </w:pPr>
      <w:rPr>
        <w:rFonts w:ascii="Courier New" w:eastAsia="Courier New" w:hAnsi="Courier New" w:hint="default"/>
        <w:spacing w:val="-30"/>
        <w:w w:val="99"/>
        <w:sz w:val="20"/>
        <w:szCs w:val="20"/>
        <w:lang w:val="ru-RU" w:eastAsia="ru-RU" w:bidi="ru-RU"/>
      </w:rPr>
    </w:lvl>
    <w:lvl w:ilvl="1" w:tplc="ACA843CA">
      <w:numFmt w:val="bullet"/>
      <w:lvlText w:val="•"/>
      <w:lvlJc w:val="left"/>
      <w:pPr>
        <w:ind w:left="1402" w:hanging="365"/>
      </w:pPr>
      <w:rPr>
        <w:rFonts w:hint="default"/>
        <w:lang w:val="ru-RU" w:eastAsia="ru-RU" w:bidi="ru-RU"/>
      </w:rPr>
    </w:lvl>
    <w:lvl w:ilvl="2" w:tplc="2580F408">
      <w:numFmt w:val="bullet"/>
      <w:lvlText w:val="•"/>
      <w:lvlJc w:val="left"/>
      <w:pPr>
        <w:ind w:left="2465" w:hanging="365"/>
      </w:pPr>
      <w:rPr>
        <w:rFonts w:hint="default"/>
        <w:lang w:val="ru-RU" w:eastAsia="ru-RU" w:bidi="ru-RU"/>
      </w:rPr>
    </w:lvl>
    <w:lvl w:ilvl="3" w:tplc="59E07CE6">
      <w:numFmt w:val="bullet"/>
      <w:lvlText w:val="•"/>
      <w:lvlJc w:val="left"/>
      <w:pPr>
        <w:ind w:left="3527" w:hanging="365"/>
      </w:pPr>
      <w:rPr>
        <w:rFonts w:hint="default"/>
        <w:lang w:val="ru-RU" w:eastAsia="ru-RU" w:bidi="ru-RU"/>
      </w:rPr>
    </w:lvl>
    <w:lvl w:ilvl="4" w:tplc="E9B08B72">
      <w:numFmt w:val="bullet"/>
      <w:lvlText w:val="•"/>
      <w:lvlJc w:val="left"/>
      <w:pPr>
        <w:ind w:left="4590" w:hanging="365"/>
      </w:pPr>
      <w:rPr>
        <w:rFonts w:hint="default"/>
        <w:lang w:val="ru-RU" w:eastAsia="ru-RU" w:bidi="ru-RU"/>
      </w:rPr>
    </w:lvl>
    <w:lvl w:ilvl="5" w:tplc="04CECAC2">
      <w:numFmt w:val="bullet"/>
      <w:lvlText w:val="•"/>
      <w:lvlJc w:val="left"/>
      <w:pPr>
        <w:ind w:left="5653" w:hanging="365"/>
      </w:pPr>
      <w:rPr>
        <w:rFonts w:hint="default"/>
        <w:lang w:val="ru-RU" w:eastAsia="ru-RU" w:bidi="ru-RU"/>
      </w:rPr>
    </w:lvl>
    <w:lvl w:ilvl="6" w:tplc="1C343A22">
      <w:numFmt w:val="bullet"/>
      <w:lvlText w:val="•"/>
      <w:lvlJc w:val="left"/>
      <w:pPr>
        <w:ind w:left="6715" w:hanging="365"/>
      </w:pPr>
      <w:rPr>
        <w:rFonts w:hint="default"/>
        <w:lang w:val="ru-RU" w:eastAsia="ru-RU" w:bidi="ru-RU"/>
      </w:rPr>
    </w:lvl>
    <w:lvl w:ilvl="7" w:tplc="76064742">
      <w:numFmt w:val="bullet"/>
      <w:lvlText w:val="•"/>
      <w:lvlJc w:val="left"/>
      <w:pPr>
        <w:ind w:left="7778" w:hanging="365"/>
      </w:pPr>
      <w:rPr>
        <w:rFonts w:hint="default"/>
        <w:lang w:val="ru-RU" w:eastAsia="ru-RU" w:bidi="ru-RU"/>
      </w:rPr>
    </w:lvl>
    <w:lvl w:ilvl="8" w:tplc="3456180C">
      <w:numFmt w:val="bullet"/>
      <w:lvlText w:val="•"/>
      <w:lvlJc w:val="left"/>
      <w:pPr>
        <w:ind w:left="8841" w:hanging="365"/>
      </w:pPr>
      <w:rPr>
        <w:rFonts w:hint="default"/>
        <w:lang w:val="ru-RU" w:eastAsia="ru-RU" w:bidi="ru-RU"/>
      </w:rPr>
    </w:lvl>
  </w:abstractNum>
  <w:abstractNum w:abstractNumId="28">
    <w:nsid w:val="75482DC6"/>
    <w:multiLevelType w:val="hybridMultilevel"/>
    <w:tmpl w:val="19BEDBBC"/>
    <w:lvl w:ilvl="0" w:tplc="C1C64D66">
      <w:start w:val="4"/>
      <w:numFmt w:val="decimal"/>
      <w:lvlText w:val="%1"/>
      <w:lvlJc w:val="left"/>
      <w:pPr>
        <w:ind w:left="872" w:hanging="540"/>
      </w:pPr>
      <w:rPr>
        <w:rFonts w:hint="default"/>
        <w:lang w:val="ru-RU" w:eastAsia="ru-RU" w:bidi="ru-RU"/>
      </w:rPr>
    </w:lvl>
    <w:lvl w:ilvl="1" w:tplc="CA6C0E8A">
      <w:numFmt w:val="none"/>
      <w:lvlText w:val=""/>
      <w:lvlJc w:val="left"/>
      <w:pPr>
        <w:tabs>
          <w:tab w:val="num" w:pos="360"/>
        </w:tabs>
      </w:pPr>
    </w:lvl>
    <w:lvl w:ilvl="2" w:tplc="4948AAB6">
      <w:numFmt w:val="none"/>
      <w:lvlText w:val=""/>
      <w:lvlJc w:val="left"/>
      <w:pPr>
        <w:tabs>
          <w:tab w:val="num" w:pos="360"/>
        </w:tabs>
      </w:pPr>
    </w:lvl>
    <w:lvl w:ilvl="3" w:tplc="93001070">
      <w:numFmt w:val="bullet"/>
      <w:suff w:val="space"/>
      <w:lvlText w:val="­"/>
      <w:lvlJc w:val="left"/>
      <w:pPr>
        <w:ind w:left="315" w:hanging="348"/>
      </w:pPr>
      <w:rPr>
        <w:rFonts w:ascii="Courier New" w:eastAsia="Courier New" w:hAnsi="Courier New" w:hint="default"/>
        <w:spacing w:val="-26"/>
        <w:w w:val="99"/>
        <w:sz w:val="20"/>
        <w:szCs w:val="20"/>
        <w:lang w:val="ru-RU" w:eastAsia="ru-RU" w:bidi="ru-RU"/>
      </w:rPr>
    </w:lvl>
    <w:lvl w:ilvl="4" w:tplc="B1F4734E">
      <w:numFmt w:val="bullet"/>
      <w:lvlText w:val="•"/>
      <w:lvlJc w:val="left"/>
      <w:pPr>
        <w:ind w:left="4242" w:hanging="348"/>
      </w:pPr>
      <w:rPr>
        <w:rFonts w:hint="default"/>
        <w:lang w:val="ru-RU" w:eastAsia="ru-RU" w:bidi="ru-RU"/>
      </w:rPr>
    </w:lvl>
    <w:lvl w:ilvl="5" w:tplc="E8220CCE">
      <w:numFmt w:val="bullet"/>
      <w:lvlText w:val="•"/>
      <w:lvlJc w:val="left"/>
      <w:pPr>
        <w:ind w:left="5362" w:hanging="348"/>
      </w:pPr>
      <w:rPr>
        <w:rFonts w:hint="default"/>
        <w:lang w:val="ru-RU" w:eastAsia="ru-RU" w:bidi="ru-RU"/>
      </w:rPr>
    </w:lvl>
    <w:lvl w:ilvl="6" w:tplc="87C40980">
      <w:numFmt w:val="bullet"/>
      <w:lvlText w:val="•"/>
      <w:lvlJc w:val="left"/>
      <w:pPr>
        <w:ind w:left="6483" w:hanging="348"/>
      </w:pPr>
      <w:rPr>
        <w:rFonts w:hint="default"/>
        <w:lang w:val="ru-RU" w:eastAsia="ru-RU" w:bidi="ru-RU"/>
      </w:rPr>
    </w:lvl>
    <w:lvl w:ilvl="7" w:tplc="C75E0D7E">
      <w:numFmt w:val="bullet"/>
      <w:lvlText w:val="•"/>
      <w:lvlJc w:val="left"/>
      <w:pPr>
        <w:ind w:left="7604" w:hanging="348"/>
      </w:pPr>
      <w:rPr>
        <w:rFonts w:hint="default"/>
        <w:lang w:val="ru-RU" w:eastAsia="ru-RU" w:bidi="ru-RU"/>
      </w:rPr>
    </w:lvl>
    <w:lvl w:ilvl="8" w:tplc="DD34AB86">
      <w:numFmt w:val="bullet"/>
      <w:lvlText w:val="•"/>
      <w:lvlJc w:val="left"/>
      <w:pPr>
        <w:ind w:left="8724" w:hanging="348"/>
      </w:pPr>
      <w:rPr>
        <w:rFonts w:hint="default"/>
        <w:lang w:val="ru-RU" w:eastAsia="ru-RU" w:bidi="ru-RU"/>
      </w:rPr>
    </w:lvl>
  </w:abstractNum>
  <w:abstractNum w:abstractNumId="29">
    <w:nsid w:val="75FE6BE2"/>
    <w:multiLevelType w:val="hybridMultilevel"/>
    <w:tmpl w:val="27460F8A"/>
    <w:lvl w:ilvl="0" w:tplc="BAFE3AE0">
      <w:numFmt w:val="bullet"/>
      <w:suff w:val="space"/>
      <w:lvlText w:val="­"/>
      <w:lvlJc w:val="left"/>
      <w:pPr>
        <w:ind w:left="327" w:hanging="360"/>
      </w:pPr>
      <w:rPr>
        <w:rFonts w:ascii="Courier New" w:eastAsia="Courier New" w:hAnsi="Courier New" w:hint="default"/>
        <w:w w:val="99"/>
        <w:sz w:val="20"/>
        <w:szCs w:val="20"/>
        <w:lang w:val="ru-RU" w:eastAsia="ru-RU" w:bidi="ru-RU"/>
      </w:rPr>
    </w:lvl>
    <w:lvl w:ilvl="1" w:tplc="EA7C195C">
      <w:numFmt w:val="bullet"/>
      <w:lvlText w:val="•"/>
      <w:lvlJc w:val="left"/>
      <w:pPr>
        <w:ind w:left="2554" w:hanging="360"/>
      </w:pPr>
      <w:rPr>
        <w:rFonts w:hint="default"/>
        <w:lang w:val="ru-RU" w:eastAsia="ru-RU" w:bidi="ru-RU"/>
      </w:rPr>
    </w:lvl>
    <w:lvl w:ilvl="2" w:tplc="5B76584A">
      <w:numFmt w:val="bullet"/>
      <w:lvlText w:val="•"/>
      <w:lvlJc w:val="left"/>
      <w:pPr>
        <w:ind w:left="3489" w:hanging="360"/>
      </w:pPr>
      <w:rPr>
        <w:rFonts w:hint="default"/>
        <w:lang w:val="ru-RU" w:eastAsia="ru-RU" w:bidi="ru-RU"/>
      </w:rPr>
    </w:lvl>
    <w:lvl w:ilvl="3" w:tplc="83C8049C">
      <w:numFmt w:val="bullet"/>
      <w:lvlText w:val="•"/>
      <w:lvlJc w:val="left"/>
      <w:pPr>
        <w:ind w:left="4423" w:hanging="360"/>
      </w:pPr>
      <w:rPr>
        <w:rFonts w:hint="default"/>
        <w:lang w:val="ru-RU" w:eastAsia="ru-RU" w:bidi="ru-RU"/>
      </w:rPr>
    </w:lvl>
    <w:lvl w:ilvl="4" w:tplc="4FB44698">
      <w:numFmt w:val="bullet"/>
      <w:lvlText w:val="•"/>
      <w:lvlJc w:val="left"/>
      <w:pPr>
        <w:ind w:left="5358" w:hanging="360"/>
      </w:pPr>
      <w:rPr>
        <w:rFonts w:hint="default"/>
        <w:lang w:val="ru-RU" w:eastAsia="ru-RU" w:bidi="ru-RU"/>
      </w:rPr>
    </w:lvl>
    <w:lvl w:ilvl="5" w:tplc="B0B0FFF4">
      <w:numFmt w:val="bullet"/>
      <w:lvlText w:val="•"/>
      <w:lvlJc w:val="left"/>
      <w:pPr>
        <w:ind w:left="6293" w:hanging="360"/>
      </w:pPr>
      <w:rPr>
        <w:rFonts w:hint="default"/>
        <w:lang w:val="ru-RU" w:eastAsia="ru-RU" w:bidi="ru-RU"/>
      </w:rPr>
    </w:lvl>
    <w:lvl w:ilvl="6" w:tplc="C0A62330">
      <w:numFmt w:val="bullet"/>
      <w:lvlText w:val="•"/>
      <w:lvlJc w:val="left"/>
      <w:pPr>
        <w:ind w:left="7227" w:hanging="360"/>
      </w:pPr>
      <w:rPr>
        <w:rFonts w:hint="default"/>
        <w:lang w:val="ru-RU" w:eastAsia="ru-RU" w:bidi="ru-RU"/>
      </w:rPr>
    </w:lvl>
    <w:lvl w:ilvl="7" w:tplc="6E44955E">
      <w:numFmt w:val="bullet"/>
      <w:lvlText w:val="•"/>
      <w:lvlJc w:val="left"/>
      <w:pPr>
        <w:ind w:left="8162" w:hanging="360"/>
      </w:pPr>
      <w:rPr>
        <w:rFonts w:hint="default"/>
        <w:lang w:val="ru-RU" w:eastAsia="ru-RU" w:bidi="ru-RU"/>
      </w:rPr>
    </w:lvl>
    <w:lvl w:ilvl="8" w:tplc="C804CD14">
      <w:numFmt w:val="bullet"/>
      <w:lvlText w:val="•"/>
      <w:lvlJc w:val="left"/>
      <w:pPr>
        <w:ind w:left="9097" w:hanging="360"/>
      </w:pPr>
      <w:rPr>
        <w:rFonts w:hint="default"/>
        <w:lang w:val="ru-RU" w:eastAsia="ru-RU" w:bidi="ru-RU"/>
      </w:rPr>
    </w:lvl>
  </w:abstractNum>
  <w:abstractNum w:abstractNumId="30">
    <w:nsid w:val="77304E5B"/>
    <w:multiLevelType w:val="hybridMultilevel"/>
    <w:tmpl w:val="9656EB7E"/>
    <w:lvl w:ilvl="0" w:tplc="49A8008E">
      <w:numFmt w:val="bullet"/>
      <w:suff w:val="space"/>
      <w:lvlText w:val="­"/>
      <w:lvlJc w:val="left"/>
      <w:pPr>
        <w:ind w:left="327" w:hanging="360"/>
      </w:pPr>
      <w:rPr>
        <w:rFonts w:ascii="Courier New" w:eastAsia="Courier New" w:hAnsi="Courier New" w:hint="default"/>
        <w:w w:val="99"/>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B844B6E"/>
    <w:multiLevelType w:val="hybridMultilevel"/>
    <w:tmpl w:val="AFFA8B9E"/>
    <w:lvl w:ilvl="0" w:tplc="99B8BA7E">
      <w:start w:val="1"/>
      <w:numFmt w:val="decimal"/>
      <w:suff w:val="space"/>
      <w:lvlText w:val="%1"/>
      <w:lvlJc w:val="left"/>
      <w:pPr>
        <w:ind w:left="1319" w:hanging="420"/>
      </w:pPr>
      <w:rPr>
        <w:rFonts w:hint="default"/>
        <w:lang w:val="ru-RU" w:eastAsia="ru-RU" w:bidi="ru-RU"/>
      </w:rPr>
    </w:lvl>
    <w:lvl w:ilvl="1" w:tplc="5E86D856">
      <w:numFmt w:val="none"/>
      <w:lvlText w:val=""/>
      <w:lvlJc w:val="left"/>
      <w:pPr>
        <w:tabs>
          <w:tab w:val="num" w:pos="360"/>
        </w:tabs>
      </w:pPr>
    </w:lvl>
    <w:lvl w:ilvl="2" w:tplc="BAFE46EE">
      <w:numFmt w:val="bullet"/>
      <w:suff w:val="space"/>
      <w:lvlText w:val="­"/>
      <w:lvlJc w:val="left"/>
      <w:pPr>
        <w:ind w:left="327" w:hanging="360"/>
      </w:pPr>
      <w:rPr>
        <w:rFonts w:ascii="Courier New" w:eastAsia="Courier New" w:hAnsi="Courier New" w:hint="default"/>
        <w:w w:val="99"/>
        <w:sz w:val="20"/>
        <w:szCs w:val="20"/>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num w:numId="1">
    <w:abstractNumId w:val="0"/>
  </w:num>
  <w:num w:numId="2">
    <w:abstractNumId w:val="4"/>
  </w:num>
  <w:num w:numId="3">
    <w:abstractNumId w:val="29"/>
  </w:num>
  <w:num w:numId="4">
    <w:abstractNumId w:val="5"/>
  </w:num>
  <w:num w:numId="5">
    <w:abstractNumId w:val="22"/>
  </w:num>
  <w:num w:numId="6">
    <w:abstractNumId w:val="16"/>
  </w:num>
  <w:num w:numId="7">
    <w:abstractNumId w:val="19"/>
  </w:num>
  <w:num w:numId="8">
    <w:abstractNumId w:val="23"/>
  </w:num>
  <w:num w:numId="9">
    <w:abstractNumId w:val="8"/>
  </w:num>
  <w:num w:numId="10">
    <w:abstractNumId w:val="25"/>
  </w:num>
  <w:num w:numId="11">
    <w:abstractNumId w:val="15"/>
  </w:num>
  <w:num w:numId="12">
    <w:abstractNumId w:val="14"/>
  </w:num>
  <w:num w:numId="13">
    <w:abstractNumId w:val="27"/>
  </w:num>
  <w:num w:numId="14">
    <w:abstractNumId w:val="17"/>
  </w:num>
  <w:num w:numId="15">
    <w:abstractNumId w:val="13"/>
  </w:num>
  <w:num w:numId="16">
    <w:abstractNumId w:val="21"/>
  </w:num>
  <w:num w:numId="17">
    <w:abstractNumId w:val="2"/>
  </w:num>
  <w:num w:numId="18">
    <w:abstractNumId w:val="31"/>
  </w:num>
  <w:num w:numId="19">
    <w:abstractNumId w:val="24"/>
  </w:num>
  <w:num w:numId="20">
    <w:abstractNumId w:val="3"/>
  </w:num>
  <w:num w:numId="21">
    <w:abstractNumId w:val="10"/>
  </w:num>
  <w:num w:numId="22">
    <w:abstractNumId w:val="20"/>
  </w:num>
  <w:num w:numId="23">
    <w:abstractNumId w:val="26"/>
  </w:num>
  <w:num w:numId="24">
    <w:abstractNumId w:val="12"/>
  </w:num>
  <w:num w:numId="25">
    <w:abstractNumId w:val="7"/>
  </w:num>
  <w:num w:numId="26">
    <w:abstractNumId w:val="11"/>
  </w:num>
  <w:num w:numId="27">
    <w:abstractNumId w:val="30"/>
  </w:num>
  <w:num w:numId="28">
    <w:abstractNumId w:val="9"/>
  </w:num>
  <w:num w:numId="29">
    <w:abstractNumId w:val="28"/>
  </w:num>
  <w:num w:numId="30">
    <w:abstractNumId w:val="1"/>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AD"/>
    <w:rsid w:val="00012185"/>
    <w:rsid w:val="000135C3"/>
    <w:rsid w:val="000248FC"/>
    <w:rsid w:val="00031F94"/>
    <w:rsid w:val="000522DE"/>
    <w:rsid w:val="000B16EE"/>
    <w:rsid w:val="000B5A6B"/>
    <w:rsid w:val="000D38ED"/>
    <w:rsid w:val="000F6B6E"/>
    <w:rsid w:val="00103906"/>
    <w:rsid w:val="00150FF3"/>
    <w:rsid w:val="00183C2E"/>
    <w:rsid w:val="001B5646"/>
    <w:rsid w:val="001C40D5"/>
    <w:rsid w:val="001C42FD"/>
    <w:rsid w:val="00201E3F"/>
    <w:rsid w:val="002A4BE0"/>
    <w:rsid w:val="00313AD6"/>
    <w:rsid w:val="00366511"/>
    <w:rsid w:val="00374743"/>
    <w:rsid w:val="00385539"/>
    <w:rsid w:val="00393414"/>
    <w:rsid w:val="003C0210"/>
    <w:rsid w:val="003F2FDF"/>
    <w:rsid w:val="003F77CD"/>
    <w:rsid w:val="004376E9"/>
    <w:rsid w:val="00437DCF"/>
    <w:rsid w:val="00450F27"/>
    <w:rsid w:val="00460400"/>
    <w:rsid w:val="00466CB8"/>
    <w:rsid w:val="004722E0"/>
    <w:rsid w:val="004726B6"/>
    <w:rsid w:val="004758AD"/>
    <w:rsid w:val="004A2E68"/>
    <w:rsid w:val="004C498A"/>
    <w:rsid w:val="004D0E37"/>
    <w:rsid w:val="004D375E"/>
    <w:rsid w:val="004E14D1"/>
    <w:rsid w:val="004F4A78"/>
    <w:rsid w:val="005028F6"/>
    <w:rsid w:val="005106B7"/>
    <w:rsid w:val="00515A78"/>
    <w:rsid w:val="00516F4F"/>
    <w:rsid w:val="005221A7"/>
    <w:rsid w:val="00536486"/>
    <w:rsid w:val="005470A0"/>
    <w:rsid w:val="005805FF"/>
    <w:rsid w:val="00580D23"/>
    <w:rsid w:val="0058583C"/>
    <w:rsid w:val="0059211B"/>
    <w:rsid w:val="00594861"/>
    <w:rsid w:val="005B5AB1"/>
    <w:rsid w:val="005C31B6"/>
    <w:rsid w:val="005F145A"/>
    <w:rsid w:val="005F7750"/>
    <w:rsid w:val="00601825"/>
    <w:rsid w:val="006072DD"/>
    <w:rsid w:val="006136DE"/>
    <w:rsid w:val="0063075F"/>
    <w:rsid w:val="006365AB"/>
    <w:rsid w:val="00645BEB"/>
    <w:rsid w:val="00645CDF"/>
    <w:rsid w:val="006518F4"/>
    <w:rsid w:val="00663B01"/>
    <w:rsid w:val="00664B91"/>
    <w:rsid w:val="006761FA"/>
    <w:rsid w:val="0067652D"/>
    <w:rsid w:val="00680453"/>
    <w:rsid w:val="00682188"/>
    <w:rsid w:val="00691AB7"/>
    <w:rsid w:val="006D0BC5"/>
    <w:rsid w:val="006E433A"/>
    <w:rsid w:val="006E64B5"/>
    <w:rsid w:val="0071139B"/>
    <w:rsid w:val="0072013C"/>
    <w:rsid w:val="00745EBB"/>
    <w:rsid w:val="00752E89"/>
    <w:rsid w:val="00755726"/>
    <w:rsid w:val="007639C9"/>
    <w:rsid w:val="007B7952"/>
    <w:rsid w:val="007F1CD1"/>
    <w:rsid w:val="007F601F"/>
    <w:rsid w:val="0080001D"/>
    <w:rsid w:val="0080356F"/>
    <w:rsid w:val="0080440B"/>
    <w:rsid w:val="00841B16"/>
    <w:rsid w:val="008424CF"/>
    <w:rsid w:val="00845E9E"/>
    <w:rsid w:val="008468BF"/>
    <w:rsid w:val="008476F8"/>
    <w:rsid w:val="008514C8"/>
    <w:rsid w:val="00856FDA"/>
    <w:rsid w:val="0086542B"/>
    <w:rsid w:val="00877D06"/>
    <w:rsid w:val="008C7E24"/>
    <w:rsid w:val="008E6476"/>
    <w:rsid w:val="008F2977"/>
    <w:rsid w:val="00900065"/>
    <w:rsid w:val="0090593F"/>
    <w:rsid w:val="00910FC6"/>
    <w:rsid w:val="0091478C"/>
    <w:rsid w:val="00934DEF"/>
    <w:rsid w:val="00945820"/>
    <w:rsid w:val="00953698"/>
    <w:rsid w:val="009A2414"/>
    <w:rsid w:val="009A42B0"/>
    <w:rsid w:val="009A75C5"/>
    <w:rsid w:val="009B4506"/>
    <w:rsid w:val="009D0D38"/>
    <w:rsid w:val="009E579B"/>
    <w:rsid w:val="00A007AD"/>
    <w:rsid w:val="00A20488"/>
    <w:rsid w:val="00A33DBE"/>
    <w:rsid w:val="00A3430C"/>
    <w:rsid w:val="00A51BA9"/>
    <w:rsid w:val="00A54FCC"/>
    <w:rsid w:val="00A5587F"/>
    <w:rsid w:val="00A71B23"/>
    <w:rsid w:val="00A73CD3"/>
    <w:rsid w:val="00A8599E"/>
    <w:rsid w:val="00AA3B96"/>
    <w:rsid w:val="00AC1F9E"/>
    <w:rsid w:val="00AC6ABF"/>
    <w:rsid w:val="00AE6571"/>
    <w:rsid w:val="00AF14BB"/>
    <w:rsid w:val="00B3293E"/>
    <w:rsid w:val="00B40F20"/>
    <w:rsid w:val="00B45840"/>
    <w:rsid w:val="00B5665E"/>
    <w:rsid w:val="00B72155"/>
    <w:rsid w:val="00BC18B0"/>
    <w:rsid w:val="00BD5031"/>
    <w:rsid w:val="00BF629B"/>
    <w:rsid w:val="00C04DAA"/>
    <w:rsid w:val="00C24DCE"/>
    <w:rsid w:val="00C27595"/>
    <w:rsid w:val="00C4155E"/>
    <w:rsid w:val="00C8666A"/>
    <w:rsid w:val="00CA2992"/>
    <w:rsid w:val="00CD2624"/>
    <w:rsid w:val="00CD2F86"/>
    <w:rsid w:val="00CD2FFB"/>
    <w:rsid w:val="00CE49EC"/>
    <w:rsid w:val="00CE59D8"/>
    <w:rsid w:val="00D1016C"/>
    <w:rsid w:val="00D731C3"/>
    <w:rsid w:val="00D8708C"/>
    <w:rsid w:val="00DB67E1"/>
    <w:rsid w:val="00DD59C5"/>
    <w:rsid w:val="00E05A1E"/>
    <w:rsid w:val="00E12BED"/>
    <w:rsid w:val="00E13F87"/>
    <w:rsid w:val="00E26853"/>
    <w:rsid w:val="00E34585"/>
    <w:rsid w:val="00E564C5"/>
    <w:rsid w:val="00E86094"/>
    <w:rsid w:val="00EA061E"/>
    <w:rsid w:val="00EA2019"/>
    <w:rsid w:val="00EA3159"/>
    <w:rsid w:val="00EA7F5D"/>
    <w:rsid w:val="00ED0ABA"/>
    <w:rsid w:val="00F00503"/>
    <w:rsid w:val="00F2521C"/>
    <w:rsid w:val="00F477ED"/>
    <w:rsid w:val="00F55343"/>
    <w:rsid w:val="00F61CAD"/>
    <w:rsid w:val="00F67F04"/>
    <w:rsid w:val="00F74947"/>
    <w:rsid w:val="00F752D4"/>
    <w:rsid w:val="00FB7202"/>
    <w:rsid w:val="00FC3C41"/>
    <w:rsid w:val="00FD119E"/>
    <w:rsid w:val="00FE5F31"/>
    <w:rsid w:val="00FF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3422"/>
  <w15:docId w15:val="{AD6C576B-636F-4CFB-9886-45079523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4758AD"/>
    <w:rPr>
      <w:rFonts w:ascii="Times New Roman" w:eastAsia="Times New Roman" w:hAnsi="Times New Roman" w:cs="Times New Roman"/>
      <w:lang w:val="ru-RU" w:eastAsia="ru-RU" w:bidi="ru-RU"/>
    </w:rPr>
  </w:style>
  <w:style w:type="paragraph" w:styleId="1">
    <w:name w:val="heading 1"/>
    <w:basedOn w:val="a0"/>
    <w:next w:val="a0"/>
    <w:link w:val="10"/>
    <w:uiPriority w:val="9"/>
    <w:qFormat/>
    <w:rsid w:val="0060182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4">
    <w:name w:val="heading 4"/>
    <w:aliases w:val="H4"/>
    <w:basedOn w:val="a1"/>
    <w:next w:val="a0"/>
    <w:link w:val="41"/>
    <w:qFormat/>
    <w:rsid w:val="007B7952"/>
    <w:pPr>
      <w:keepNext/>
      <w:keepLines/>
      <w:widowControl/>
      <w:pBdr>
        <w:top w:val="single" w:sz="6" w:space="16" w:color="auto"/>
        <w:bottom w:val="none" w:sz="0" w:space="0" w:color="auto"/>
      </w:pBdr>
      <w:suppressAutoHyphens/>
      <w:autoSpaceDE/>
      <w:autoSpaceDN/>
      <w:spacing w:before="220" w:after="60" w:line="320" w:lineRule="atLeast"/>
      <w:contextualSpacing w:val="0"/>
      <w:outlineLvl w:val="3"/>
    </w:pPr>
    <w:rPr>
      <w:rFonts w:ascii="Times New Roman" w:eastAsia="Calibri" w:hAnsi="Times New Roman" w:cs="Times New Roman"/>
      <w:color w:val="auto"/>
      <w:spacing w:val="-20"/>
      <w:sz w:val="24"/>
      <w:szCs w:val="24"/>
      <w:lang w:bidi="ar-SA"/>
    </w:rPr>
  </w:style>
  <w:style w:type="paragraph" w:styleId="5">
    <w:name w:val="heading 5"/>
    <w:basedOn w:val="a0"/>
    <w:next w:val="a0"/>
    <w:link w:val="50"/>
    <w:uiPriority w:val="9"/>
    <w:semiHidden/>
    <w:unhideWhenUsed/>
    <w:qFormat/>
    <w:rsid w:val="00C86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4758AD"/>
    <w:tblPr>
      <w:tblInd w:w="0" w:type="dxa"/>
      <w:tblCellMar>
        <w:top w:w="0" w:type="dxa"/>
        <w:left w:w="0" w:type="dxa"/>
        <w:bottom w:w="0" w:type="dxa"/>
        <w:right w:w="0" w:type="dxa"/>
      </w:tblCellMar>
    </w:tblPr>
  </w:style>
  <w:style w:type="paragraph" w:styleId="a5">
    <w:name w:val="Body Text"/>
    <w:basedOn w:val="a0"/>
    <w:uiPriority w:val="1"/>
    <w:qFormat/>
    <w:rsid w:val="004758AD"/>
    <w:pPr>
      <w:ind w:left="332"/>
    </w:pPr>
    <w:rPr>
      <w:sz w:val="24"/>
      <w:szCs w:val="24"/>
    </w:rPr>
  </w:style>
  <w:style w:type="paragraph" w:customStyle="1" w:styleId="11">
    <w:name w:val="Заголовок 11"/>
    <w:basedOn w:val="a0"/>
    <w:uiPriority w:val="1"/>
    <w:qFormat/>
    <w:rsid w:val="004758AD"/>
    <w:pPr>
      <w:spacing w:before="6"/>
      <w:ind w:left="2426" w:hanging="2379"/>
      <w:outlineLvl w:val="1"/>
    </w:pPr>
    <w:rPr>
      <w:b/>
      <w:bCs/>
      <w:sz w:val="28"/>
      <w:szCs w:val="28"/>
    </w:rPr>
  </w:style>
  <w:style w:type="paragraph" w:customStyle="1" w:styleId="21">
    <w:name w:val="Заголовок 21"/>
    <w:basedOn w:val="a0"/>
    <w:uiPriority w:val="1"/>
    <w:qFormat/>
    <w:rsid w:val="004758AD"/>
    <w:pPr>
      <w:ind w:left="760"/>
      <w:outlineLvl w:val="2"/>
    </w:pPr>
    <w:rPr>
      <w:sz w:val="28"/>
      <w:szCs w:val="28"/>
    </w:rPr>
  </w:style>
  <w:style w:type="paragraph" w:customStyle="1" w:styleId="31">
    <w:name w:val="Заголовок 31"/>
    <w:basedOn w:val="a0"/>
    <w:uiPriority w:val="1"/>
    <w:qFormat/>
    <w:rsid w:val="004758AD"/>
    <w:pPr>
      <w:ind w:left="332"/>
      <w:outlineLvl w:val="3"/>
    </w:pPr>
    <w:rPr>
      <w:b/>
      <w:bCs/>
      <w:sz w:val="24"/>
      <w:szCs w:val="24"/>
    </w:rPr>
  </w:style>
  <w:style w:type="paragraph" w:customStyle="1" w:styleId="410">
    <w:name w:val="Заголовок 41"/>
    <w:basedOn w:val="a0"/>
    <w:uiPriority w:val="1"/>
    <w:qFormat/>
    <w:rsid w:val="004758AD"/>
    <w:pPr>
      <w:spacing w:before="161"/>
      <w:ind w:left="332"/>
      <w:outlineLvl w:val="4"/>
    </w:pPr>
    <w:rPr>
      <w:b/>
      <w:bCs/>
      <w:i/>
      <w:sz w:val="24"/>
      <w:szCs w:val="24"/>
    </w:rPr>
  </w:style>
  <w:style w:type="paragraph" w:styleId="a6">
    <w:name w:val="List Paragraph"/>
    <w:basedOn w:val="a0"/>
    <w:uiPriority w:val="1"/>
    <w:qFormat/>
    <w:rsid w:val="004758AD"/>
    <w:pPr>
      <w:ind w:left="332" w:hanging="360"/>
    </w:pPr>
  </w:style>
  <w:style w:type="paragraph" w:customStyle="1" w:styleId="TableParagraph">
    <w:name w:val="Table Paragraph"/>
    <w:basedOn w:val="a0"/>
    <w:uiPriority w:val="1"/>
    <w:qFormat/>
    <w:rsid w:val="004758AD"/>
  </w:style>
  <w:style w:type="character" w:customStyle="1" w:styleId="10">
    <w:name w:val="Заголовок 1 Знак"/>
    <w:basedOn w:val="a2"/>
    <w:link w:val="1"/>
    <w:uiPriority w:val="9"/>
    <w:rsid w:val="00601825"/>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2"/>
    <w:uiPriority w:val="9"/>
    <w:semiHidden/>
    <w:rsid w:val="007B7952"/>
    <w:rPr>
      <w:rFonts w:asciiTheme="majorHAnsi" w:eastAsiaTheme="majorEastAsia" w:hAnsiTheme="majorHAnsi" w:cstheme="majorBidi"/>
      <w:b/>
      <w:bCs/>
      <w:i/>
      <w:iCs/>
      <w:color w:val="4F81BD" w:themeColor="accent1"/>
      <w:lang w:val="ru-RU" w:eastAsia="ru-RU" w:bidi="ru-RU"/>
    </w:rPr>
  </w:style>
  <w:style w:type="character" w:customStyle="1" w:styleId="41">
    <w:name w:val="Заголовок 4 Знак1"/>
    <w:aliases w:val="H4 Знак"/>
    <w:basedOn w:val="a2"/>
    <w:link w:val="4"/>
    <w:locked/>
    <w:rsid w:val="007B7952"/>
    <w:rPr>
      <w:rFonts w:ascii="Times New Roman" w:eastAsia="Calibri" w:hAnsi="Times New Roman" w:cs="Times New Roman"/>
      <w:spacing w:val="-20"/>
      <w:kern w:val="28"/>
      <w:sz w:val="24"/>
      <w:szCs w:val="24"/>
      <w:lang w:val="ru-RU" w:eastAsia="ru-RU"/>
    </w:rPr>
  </w:style>
  <w:style w:type="table" w:styleId="a7">
    <w:name w:val="Table Grid"/>
    <w:basedOn w:val="a3"/>
    <w:uiPriority w:val="99"/>
    <w:rsid w:val="007B795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Title"/>
    <w:basedOn w:val="a0"/>
    <w:next w:val="a0"/>
    <w:link w:val="a8"/>
    <w:uiPriority w:val="10"/>
    <w:qFormat/>
    <w:rsid w:val="007B7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2"/>
    <w:link w:val="a1"/>
    <w:uiPriority w:val="10"/>
    <w:rsid w:val="007B7952"/>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pple-converted-space">
    <w:name w:val="apple-converted-space"/>
    <w:basedOn w:val="a2"/>
    <w:rsid w:val="00877D06"/>
  </w:style>
  <w:style w:type="character" w:styleId="a9">
    <w:name w:val="Hyperlink"/>
    <w:basedOn w:val="a2"/>
    <w:uiPriority w:val="99"/>
    <w:semiHidden/>
    <w:unhideWhenUsed/>
    <w:rsid w:val="00877D06"/>
    <w:rPr>
      <w:color w:val="0000FF"/>
      <w:u w:val="single"/>
    </w:rPr>
  </w:style>
  <w:style w:type="character" w:customStyle="1" w:styleId="50">
    <w:name w:val="Заголовок 5 Знак"/>
    <w:basedOn w:val="a2"/>
    <w:link w:val="5"/>
    <w:uiPriority w:val="9"/>
    <w:semiHidden/>
    <w:rsid w:val="00C8666A"/>
    <w:rPr>
      <w:rFonts w:asciiTheme="majorHAnsi" w:eastAsiaTheme="majorEastAsia" w:hAnsiTheme="majorHAnsi" w:cstheme="majorBidi"/>
      <w:color w:val="243F60" w:themeColor="accent1" w:themeShade="7F"/>
      <w:lang w:val="ru-RU" w:eastAsia="ru-RU" w:bidi="ru-RU"/>
    </w:rPr>
  </w:style>
  <w:style w:type="paragraph" w:styleId="aa">
    <w:name w:val="Balloon Text"/>
    <w:basedOn w:val="a0"/>
    <w:link w:val="ab"/>
    <w:rsid w:val="0080001D"/>
    <w:pPr>
      <w:widowControl/>
      <w:autoSpaceDE/>
      <w:autoSpaceDN/>
    </w:pPr>
    <w:rPr>
      <w:rFonts w:ascii="Segoe UI" w:hAnsi="Segoe UI" w:cs="Segoe UI"/>
      <w:sz w:val="18"/>
      <w:szCs w:val="18"/>
      <w:lang w:bidi="ar-SA"/>
    </w:rPr>
  </w:style>
  <w:style w:type="character" w:customStyle="1" w:styleId="ab">
    <w:name w:val="Текст выноски Знак"/>
    <w:basedOn w:val="a2"/>
    <w:link w:val="aa"/>
    <w:rsid w:val="0080001D"/>
    <w:rPr>
      <w:rFonts w:ascii="Segoe UI" w:eastAsia="Times New Roman" w:hAnsi="Segoe UI" w:cs="Segoe UI"/>
      <w:sz w:val="18"/>
      <w:szCs w:val="18"/>
      <w:lang w:val="ru-RU" w:eastAsia="ru-RU"/>
    </w:rPr>
  </w:style>
  <w:style w:type="paragraph" w:styleId="ac">
    <w:name w:val="Normal (Web)"/>
    <w:basedOn w:val="a0"/>
    <w:uiPriority w:val="99"/>
    <w:unhideWhenUsed/>
    <w:rsid w:val="00A3430C"/>
    <w:pPr>
      <w:widowControl/>
      <w:autoSpaceDE/>
      <w:autoSpaceDN/>
      <w:spacing w:before="100" w:beforeAutospacing="1" w:after="100" w:afterAutospacing="1"/>
    </w:pPr>
    <w:rPr>
      <w:sz w:val="24"/>
      <w:szCs w:val="24"/>
      <w:lang w:bidi="ar-SA"/>
    </w:rPr>
  </w:style>
  <w:style w:type="character" w:customStyle="1" w:styleId="2">
    <w:name w:val="Основной текст (2)_"/>
    <w:link w:val="20"/>
    <w:locked/>
    <w:rsid w:val="000F6B6E"/>
    <w:rPr>
      <w:b/>
      <w:bCs/>
      <w:i/>
      <w:iCs/>
      <w:sz w:val="26"/>
      <w:szCs w:val="26"/>
      <w:shd w:val="clear" w:color="auto" w:fill="FFFFFF"/>
    </w:rPr>
  </w:style>
  <w:style w:type="paragraph" w:customStyle="1" w:styleId="20">
    <w:name w:val="Основной текст (2)"/>
    <w:basedOn w:val="a0"/>
    <w:link w:val="2"/>
    <w:rsid w:val="000F6B6E"/>
    <w:pPr>
      <w:shd w:val="clear" w:color="auto" w:fill="FFFFFF"/>
      <w:autoSpaceDE/>
      <w:autoSpaceDN/>
      <w:spacing w:line="494" w:lineRule="exact"/>
      <w:jc w:val="both"/>
    </w:pPr>
    <w:rPr>
      <w:rFonts w:asciiTheme="minorHAnsi" w:eastAsiaTheme="minorHAnsi" w:hAnsiTheme="minorHAnsi" w:cstheme="minorBidi"/>
      <w:b/>
      <w:bCs/>
      <w:i/>
      <w:iCs/>
      <w:sz w:val="26"/>
      <w:szCs w:val="26"/>
      <w:lang w:val="en-US" w:eastAsia="en-US" w:bidi="ar-SA"/>
    </w:rPr>
  </w:style>
  <w:style w:type="character" w:customStyle="1" w:styleId="link">
    <w:name w:val="link"/>
    <w:basedOn w:val="a2"/>
    <w:rsid w:val="00516F4F"/>
  </w:style>
  <w:style w:type="paragraph" w:customStyle="1" w:styleId="a">
    <w:name w:val="СтильСписок"/>
    <w:basedOn w:val="a0"/>
    <w:rsid w:val="005805FF"/>
    <w:pPr>
      <w:numPr>
        <w:numId w:val="13"/>
      </w:numPr>
    </w:pPr>
  </w:style>
  <w:style w:type="paragraph" w:styleId="ad">
    <w:name w:val="header"/>
    <w:basedOn w:val="a0"/>
    <w:link w:val="ae"/>
    <w:uiPriority w:val="99"/>
    <w:unhideWhenUsed/>
    <w:rsid w:val="00900065"/>
    <w:pPr>
      <w:tabs>
        <w:tab w:val="center" w:pos="4677"/>
        <w:tab w:val="right" w:pos="9355"/>
      </w:tabs>
    </w:pPr>
  </w:style>
  <w:style w:type="character" w:customStyle="1" w:styleId="ae">
    <w:name w:val="Верхний колонтитул Знак"/>
    <w:basedOn w:val="a2"/>
    <w:link w:val="ad"/>
    <w:uiPriority w:val="99"/>
    <w:rsid w:val="00900065"/>
    <w:rPr>
      <w:rFonts w:ascii="Times New Roman" w:eastAsia="Times New Roman" w:hAnsi="Times New Roman" w:cs="Times New Roman"/>
      <w:lang w:val="ru-RU" w:eastAsia="ru-RU" w:bidi="ru-RU"/>
    </w:rPr>
  </w:style>
  <w:style w:type="paragraph" w:styleId="af">
    <w:name w:val="footer"/>
    <w:basedOn w:val="a0"/>
    <w:link w:val="af0"/>
    <w:uiPriority w:val="99"/>
    <w:unhideWhenUsed/>
    <w:rsid w:val="00900065"/>
    <w:pPr>
      <w:tabs>
        <w:tab w:val="center" w:pos="4677"/>
        <w:tab w:val="right" w:pos="9355"/>
      </w:tabs>
    </w:pPr>
  </w:style>
  <w:style w:type="character" w:customStyle="1" w:styleId="af0">
    <w:name w:val="Нижний колонтитул Знак"/>
    <w:basedOn w:val="a2"/>
    <w:link w:val="af"/>
    <w:uiPriority w:val="99"/>
    <w:rsid w:val="00900065"/>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8855">
      <w:bodyDiv w:val="1"/>
      <w:marLeft w:val="0"/>
      <w:marRight w:val="0"/>
      <w:marTop w:val="0"/>
      <w:marBottom w:val="0"/>
      <w:divBdr>
        <w:top w:val="none" w:sz="0" w:space="0" w:color="auto"/>
        <w:left w:val="none" w:sz="0" w:space="0" w:color="auto"/>
        <w:bottom w:val="none" w:sz="0" w:space="0" w:color="auto"/>
        <w:right w:val="none" w:sz="0" w:space="0" w:color="auto"/>
      </w:divBdr>
    </w:div>
    <w:div w:id="632907008">
      <w:bodyDiv w:val="1"/>
      <w:marLeft w:val="0"/>
      <w:marRight w:val="0"/>
      <w:marTop w:val="0"/>
      <w:marBottom w:val="0"/>
      <w:divBdr>
        <w:top w:val="none" w:sz="0" w:space="0" w:color="auto"/>
        <w:left w:val="none" w:sz="0" w:space="0" w:color="auto"/>
        <w:bottom w:val="none" w:sz="0" w:space="0" w:color="auto"/>
        <w:right w:val="none" w:sz="0" w:space="0" w:color="auto"/>
      </w:divBdr>
    </w:div>
    <w:div w:id="692614974">
      <w:bodyDiv w:val="1"/>
      <w:marLeft w:val="0"/>
      <w:marRight w:val="0"/>
      <w:marTop w:val="0"/>
      <w:marBottom w:val="0"/>
      <w:divBdr>
        <w:top w:val="none" w:sz="0" w:space="0" w:color="auto"/>
        <w:left w:val="none" w:sz="0" w:space="0" w:color="auto"/>
        <w:bottom w:val="none" w:sz="0" w:space="0" w:color="auto"/>
        <w:right w:val="none" w:sz="0" w:space="0" w:color="auto"/>
      </w:divBdr>
    </w:div>
    <w:div w:id="1097285681">
      <w:bodyDiv w:val="1"/>
      <w:marLeft w:val="0"/>
      <w:marRight w:val="0"/>
      <w:marTop w:val="0"/>
      <w:marBottom w:val="0"/>
      <w:divBdr>
        <w:top w:val="none" w:sz="0" w:space="0" w:color="auto"/>
        <w:left w:val="none" w:sz="0" w:space="0" w:color="auto"/>
        <w:bottom w:val="none" w:sz="0" w:space="0" w:color="auto"/>
        <w:right w:val="none" w:sz="0" w:space="0" w:color="auto"/>
      </w:divBdr>
    </w:div>
    <w:div w:id="1178076845">
      <w:bodyDiv w:val="1"/>
      <w:marLeft w:val="0"/>
      <w:marRight w:val="0"/>
      <w:marTop w:val="0"/>
      <w:marBottom w:val="0"/>
      <w:divBdr>
        <w:top w:val="none" w:sz="0" w:space="0" w:color="auto"/>
        <w:left w:val="none" w:sz="0" w:space="0" w:color="auto"/>
        <w:bottom w:val="none" w:sz="0" w:space="0" w:color="auto"/>
        <w:right w:val="none" w:sz="0" w:space="0" w:color="auto"/>
      </w:divBdr>
    </w:div>
    <w:div w:id="1615673552">
      <w:bodyDiv w:val="1"/>
      <w:marLeft w:val="0"/>
      <w:marRight w:val="0"/>
      <w:marTop w:val="0"/>
      <w:marBottom w:val="0"/>
      <w:divBdr>
        <w:top w:val="none" w:sz="0" w:space="0" w:color="auto"/>
        <w:left w:val="none" w:sz="0" w:space="0" w:color="auto"/>
        <w:bottom w:val="none" w:sz="0" w:space="0" w:color="auto"/>
        <w:right w:val="none" w:sz="0" w:space="0" w:color="auto"/>
      </w:divBdr>
    </w:div>
    <w:div w:id="1787775064">
      <w:bodyDiv w:val="1"/>
      <w:marLeft w:val="0"/>
      <w:marRight w:val="0"/>
      <w:marTop w:val="0"/>
      <w:marBottom w:val="0"/>
      <w:divBdr>
        <w:top w:val="none" w:sz="0" w:space="0" w:color="auto"/>
        <w:left w:val="none" w:sz="0" w:space="0" w:color="auto"/>
        <w:bottom w:val="none" w:sz="0" w:space="0" w:color="auto"/>
        <w:right w:val="none" w:sz="0" w:space="0" w:color="auto"/>
      </w:divBdr>
    </w:div>
    <w:div w:id="192191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22</Pages>
  <Words>7248</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Ася</cp:lastModifiedBy>
  <cp:revision>18</cp:revision>
  <cp:lastPrinted>2019-10-10T13:24:00Z</cp:lastPrinted>
  <dcterms:created xsi:type="dcterms:W3CDTF">2021-11-10T17:57:00Z</dcterms:created>
  <dcterms:modified xsi:type="dcterms:W3CDTF">2024-01-13T19:48:00Z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2019-09-22T00:00:00Z</vt:filetime>
  </property>
</Properties>
</file>