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60" w:rsidRDefault="00CE7660" w:rsidP="00CE7660">
      <w:pPr>
        <w:suppressAutoHyphens/>
        <w:jc w:val="right"/>
        <w:rPr>
          <w:rFonts w:ascii="Times New Roman" w:hAnsi="Times New Roman"/>
          <w:b/>
          <w:sz w:val="24"/>
          <w:szCs w:val="24"/>
        </w:rPr>
      </w:pPr>
      <w:r>
        <w:rPr>
          <w:rFonts w:ascii="Times New Roman" w:hAnsi="Times New Roman"/>
          <w:b/>
          <w:sz w:val="24"/>
          <w:szCs w:val="24"/>
        </w:rPr>
        <w:t xml:space="preserve">Приложение </w:t>
      </w:r>
      <w:r w:rsidRPr="002F1879">
        <w:rPr>
          <w:rFonts w:ascii="Times New Roman" w:hAnsi="Times New Roman"/>
          <w:b/>
          <w:sz w:val="24"/>
          <w:szCs w:val="24"/>
        </w:rPr>
        <w:t xml:space="preserve">№ </w:t>
      </w:r>
      <w:r>
        <w:rPr>
          <w:rFonts w:ascii="Times New Roman" w:hAnsi="Times New Roman"/>
          <w:b/>
          <w:sz w:val="24"/>
          <w:szCs w:val="24"/>
        </w:rPr>
        <w:t>1.11</w:t>
      </w:r>
      <w:r w:rsidRPr="002F1879">
        <w:rPr>
          <w:rFonts w:ascii="Times New Roman" w:hAnsi="Times New Roman"/>
          <w:b/>
          <w:sz w:val="24"/>
          <w:szCs w:val="24"/>
        </w:rPr>
        <w:t>.</w:t>
      </w:r>
    </w:p>
    <w:p w:rsidR="00CE7660" w:rsidRDefault="00CE7660" w:rsidP="00CE7660">
      <w:pPr>
        <w:suppressAutoHyphens/>
        <w:jc w:val="right"/>
        <w:rPr>
          <w:rFonts w:ascii="Times New Roman" w:hAnsi="Times New Roman"/>
          <w:b/>
          <w:i/>
          <w:sz w:val="24"/>
          <w:szCs w:val="24"/>
        </w:rPr>
      </w:pPr>
      <w:r>
        <w:rPr>
          <w:rFonts w:ascii="Times New Roman" w:hAnsi="Times New Roman"/>
          <w:sz w:val="24"/>
          <w:szCs w:val="24"/>
        </w:rPr>
        <w:t xml:space="preserve">к ОПОП по </w:t>
      </w:r>
      <w:r>
        <w:rPr>
          <w:rFonts w:ascii="Times New Roman" w:hAnsi="Times New Roman"/>
          <w:i/>
          <w:sz w:val="24"/>
          <w:szCs w:val="24"/>
        </w:rPr>
        <w:t>специальности</w:t>
      </w:r>
      <w:r>
        <w:rPr>
          <w:rFonts w:ascii="Times New Roman" w:hAnsi="Times New Roman"/>
          <w:b/>
          <w:i/>
          <w:sz w:val="24"/>
          <w:szCs w:val="24"/>
        </w:rPr>
        <w:t xml:space="preserve"> </w:t>
      </w:r>
    </w:p>
    <w:p w:rsidR="00CE7660" w:rsidRDefault="00CE7660" w:rsidP="00CE7660">
      <w:pPr>
        <w:suppressAutoHyphens/>
        <w:jc w:val="right"/>
        <w:rPr>
          <w:rFonts w:ascii="Times New Roman" w:hAnsi="Times New Roman"/>
          <w:b/>
          <w:i/>
          <w:sz w:val="24"/>
          <w:szCs w:val="24"/>
        </w:rPr>
      </w:pPr>
      <w:r>
        <w:rPr>
          <w:rFonts w:ascii="Times New Roman" w:hAnsi="Times New Roman"/>
          <w:sz w:val="24"/>
          <w:szCs w:val="24"/>
        </w:rPr>
        <w:t>15.02.14.</w:t>
      </w:r>
      <w:r w:rsidRPr="005F6076">
        <w:t xml:space="preserve"> </w:t>
      </w:r>
      <w:r w:rsidRPr="005F6076">
        <w:rPr>
          <w:rFonts w:ascii="Times New Roman" w:hAnsi="Times New Roman"/>
          <w:sz w:val="24"/>
          <w:szCs w:val="24"/>
        </w:rPr>
        <w:t>Оснащение средствами автоматизации технологических процессов и производств (по отраслям)</w:t>
      </w:r>
    </w:p>
    <w:p w:rsidR="00CE7660" w:rsidRPr="005F6076" w:rsidRDefault="00CE7660" w:rsidP="00CE7660">
      <w:pPr>
        <w:suppressAutoHyphens/>
        <w:jc w:val="right"/>
        <w:rPr>
          <w:rFonts w:ascii="Times New Roman" w:hAnsi="Times New Roman"/>
          <w:b/>
          <w:i/>
          <w:sz w:val="24"/>
          <w:szCs w:val="24"/>
        </w:rPr>
      </w:pPr>
      <w:r>
        <w:rPr>
          <w:rFonts w:ascii="Times New Roman" w:hAnsi="Times New Roman"/>
          <w:i/>
          <w:sz w:val="24"/>
          <w:szCs w:val="24"/>
        </w:rPr>
        <w:t>Код и наименование профессии</w:t>
      </w:r>
    </w:p>
    <w:p w:rsidR="00CE7660" w:rsidRDefault="00CE7660" w:rsidP="00CE7660">
      <w:pPr>
        <w:suppressAutoHyphens/>
        <w:jc w:val="center"/>
        <w:rPr>
          <w:rFonts w:ascii="Times New Roman" w:hAnsi="Times New Roman"/>
          <w:b/>
          <w:i/>
          <w:sz w:val="24"/>
          <w:szCs w:val="24"/>
        </w:rPr>
      </w:pPr>
    </w:p>
    <w:p w:rsidR="00CE7660" w:rsidRDefault="00CE7660" w:rsidP="00CE7660">
      <w:pPr>
        <w:suppressAutoHyphens/>
        <w:spacing w:after="0"/>
        <w:jc w:val="center"/>
        <w:rPr>
          <w:rFonts w:ascii="Times New Roman" w:hAnsi="Times New Roman"/>
          <w:sz w:val="24"/>
          <w:szCs w:val="24"/>
        </w:rPr>
      </w:pPr>
      <w:r>
        <w:rPr>
          <w:rFonts w:ascii="Times New Roman" w:hAnsi="Times New Roman"/>
          <w:sz w:val="24"/>
          <w:szCs w:val="24"/>
        </w:rPr>
        <w:t>Министерство образования Московской области</w:t>
      </w:r>
    </w:p>
    <w:p w:rsidR="00CE7660" w:rsidRDefault="00CE7660" w:rsidP="00CE7660">
      <w:pPr>
        <w:suppressAutoHyphens/>
        <w:spacing w:after="0"/>
        <w:jc w:val="center"/>
        <w:rPr>
          <w:rFonts w:ascii="Times New Roman" w:hAnsi="Times New Roman"/>
          <w:sz w:val="24"/>
          <w:szCs w:val="24"/>
        </w:rPr>
      </w:pPr>
      <w:r>
        <w:rPr>
          <w:rFonts w:ascii="Times New Roman" w:hAnsi="Times New Roman"/>
          <w:sz w:val="24"/>
          <w:szCs w:val="24"/>
        </w:rPr>
        <w:t xml:space="preserve">Государственное бюджетное профессиональное образовательное учреждение </w:t>
      </w:r>
    </w:p>
    <w:p w:rsidR="00CE7660" w:rsidRDefault="00CE7660" w:rsidP="00CE7660">
      <w:pPr>
        <w:suppressAutoHyphens/>
        <w:spacing w:after="0"/>
        <w:jc w:val="center"/>
        <w:rPr>
          <w:rFonts w:ascii="Times New Roman" w:hAnsi="Times New Roman"/>
          <w:sz w:val="24"/>
          <w:szCs w:val="24"/>
        </w:rPr>
      </w:pPr>
      <w:r>
        <w:rPr>
          <w:rFonts w:ascii="Times New Roman" w:hAnsi="Times New Roman"/>
          <w:sz w:val="24"/>
          <w:szCs w:val="24"/>
        </w:rPr>
        <w:t>Московской области «Воскресенский колледж»</w:t>
      </w:r>
    </w:p>
    <w:p w:rsidR="00CE7660" w:rsidRDefault="00CE7660" w:rsidP="00CE7660">
      <w:pPr>
        <w:suppressAutoHyphens/>
        <w:spacing w:after="0"/>
        <w:jc w:val="center"/>
        <w:rPr>
          <w:rFonts w:ascii="Times New Roman" w:hAnsi="Times New Roman"/>
          <w:sz w:val="24"/>
          <w:szCs w:val="24"/>
        </w:rPr>
      </w:pPr>
    </w:p>
    <w:p w:rsidR="00CE7660" w:rsidRDefault="00CE7660" w:rsidP="00CE7660">
      <w:pPr>
        <w:suppressAutoHyphens/>
        <w:spacing w:after="0"/>
        <w:jc w:val="center"/>
        <w:rPr>
          <w:rFonts w:ascii="Times New Roman" w:hAnsi="Times New Roman"/>
          <w:sz w:val="24"/>
          <w:szCs w:val="24"/>
        </w:rPr>
      </w:pPr>
    </w:p>
    <w:tbl>
      <w:tblPr>
        <w:tblW w:w="0" w:type="auto"/>
        <w:tblInd w:w="4503" w:type="dxa"/>
        <w:tblLook w:val="04A0" w:firstRow="1" w:lastRow="0" w:firstColumn="1" w:lastColumn="0" w:noHBand="0" w:noVBand="1"/>
      </w:tblPr>
      <w:tblGrid>
        <w:gridCol w:w="4852"/>
      </w:tblGrid>
      <w:tr w:rsidR="00CE7660" w:rsidTr="008F415A">
        <w:tc>
          <w:tcPr>
            <w:tcW w:w="4852" w:type="dxa"/>
            <w:hideMark/>
          </w:tcPr>
          <w:p w:rsidR="00CE7660" w:rsidRDefault="00CE7660" w:rsidP="004678F1">
            <w:pPr>
              <w:suppressAutoHyphens/>
              <w:spacing w:after="0"/>
              <w:jc w:val="right"/>
              <w:rPr>
                <w:rFonts w:ascii="Times New Roman" w:hAnsi="Times New Roman"/>
                <w:sz w:val="24"/>
                <w:szCs w:val="24"/>
                <w:lang w:eastAsia="en-US"/>
              </w:rPr>
            </w:pPr>
            <w:r>
              <w:rPr>
                <w:rFonts w:ascii="Times New Roman" w:hAnsi="Times New Roman"/>
                <w:sz w:val="24"/>
                <w:szCs w:val="24"/>
                <w:lang w:eastAsia="en-US"/>
              </w:rPr>
              <w:t>Утверждена приказом</w:t>
            </w:r>
            <w:r>
              <w:rPr>
                <w:rFonts w:ascii="Times New Roman" w:hAnsi="Times New Roman"/>
                <w:sz w:val="24"/>
                <w:szCs w:val="24"/>
                <w:lang w:eastAsia="zh-CN"/>
              </w:rPr>
              <w:t xml:space="preserve"> </w:t>
            </w:r>
            <w:r>
              <w:rPr>
                <w:rFonts w:ascii="Times New Roman" w:hAnsi="Times New Roman"/>
                <w:sz w:val="24"/>
                <w:szCs w:val="24"/>
                <w:lang w:eastAsia="en-US"/>
              </w:rPr>
              <w:t>директора</w:t>
            </w:r>
          </w:p>
          <w:p w:rsidR="00CE7660" w:rsidRDefault="00CE7660" w:rsidP="004678F1">
            <w:pPr>
              <w:suppressAutoHyphens/>
              <w:spacing w:after="0"/>
              <w:jc w:val="right"/>
              <w:rPr>
                <w:rFonts w:ascii="Times New Roman" w:hAnsi="Times New Roman"/>
                <w:sz w:val="24"/>
                <w:szCs w:val="24"/>
                <w:highlight w:val="yellow"/>
                <w:lang w:eastAsia="en-US"/>
              </w:rPr>
            </w:pPr>
            <w:r>
              <w:rPr>
                <w:rFonts w:ascii="Times New Roman" w:hAnsi="Times New Roman"/>
                <w:sz w:val="24"/>
                <w:szCs w:val="24"/>
                <w:lang w:eastAsia="en-US"/>
              </w:rPr>
              <w:t xml:space="preserve">            ГБПОУ МО «Воскресенский колледж»</w:t>
            </w:r>
          </w:p>
        </w:tc>
      </w:tr>
    </w:tbl>
    <w:p w:rsidR="00CE7660" w:rsidRDefault="008F415A" w:rsidP="00CE7660">
      <w:pPr>
        <w:suppressAutoHyphens/>
        <w:jc w:val="center"/>
        <w:rPr>
          <w:rFonts w:ascii="Times New Roman" w:hAnsi="Times New Roman"/>
          <w:b/>
          <w:i/>
          <w:sz w:val="24"/>
          <w:szCs w:val="24"/>
        </w:rPr>
      </w:pPr>
      <w:r>
        <w:rPr>
          <w:rFonts w:ascii="Times New Roman" w:hAnsi="Times New Roman"/>
          <w:sz w:val="24"/>
          <w:szCs w:val="24"/>
          <w:lang w:eastAsia="en-US"/>
        </w:rPr>
        <w:t xml:space="preserve">                                                                                                </w:t>
      </w:r>
      <w:r>
        <w:rPr>
          <w:rFonts w:ascii="Times New Roman" w:hAnsi="Times New Roman"/>
          <w:sz w:val="24"/>
          <w:szCs w:val="24"/>
        </w:rPr>
        <w:t xml:space="preserve">№ </w:t>
      </w:r>
      <w:r w:rsidRPr="00462AEF">
        <w:rPr>
          <w:rFonts w:ascii="Times New Roman" w:hAnsi="Times New Roman"/>
          <w:sz w:val="24"/>
          <w:szCs w:val="24"/>
          <w:u w:val="single"/>
        </w:rPr>
        <w:t>160-о</w:t>
      </w:r>
      <w:r>
        <w:rPr>
          <w:rFonts w:ascii="Times New Roman" w:hAnsi="Times New Roman"/>
          <w:sz w:val="24"/>
          <w:szCs w:val="24"/>
        </w:rPr>
        <w:t xml:space="preserve"> от </w:t>
      </w:r>
      <w:r w:rsidRPr="00462AEF">
        <w:rPr>
          <w:rFonts w:ascii="Times New Roman" w:hAnsi="Times New Roman"/>
          <w:sz w:val="24"/>
          <w:szCs w:val="24"/>
          <w:u w:val="single"/>
        </w:rPr>
        <w:t>28.08.2023</w:t>
      </w:r>
      <w:bookmarkStart w:id="0" w:name="_GoBack"/>
      <w:bookmarkEnd w:id="0"/>
    </w:p>
    <w:p w:rsidR="00CE7660" w:rsidRDefault="00CE7660" w:rsidP="00CE7660">
      <w:pPr>
        <w:suppressAutoHyphens/>
        <w:spacing w:after="0"/>
        <w:jc w:val="center"/>
        <w:rPr>
          <w:rFonts w:ascii="Times New Roman" w:hAnsi="Times New Roman"/>
          <w:sz w:val="24"/>
          <w:szCs w:val="24"/>
        </w:rPr>
      </w:pPr>
    </w:p>
    <w:p w:rsidR="00CE7660" w:rsidRDefault="00CE7660" w:rsidP="00CE7660">
      <w:pPr>
        <w:shd w:val="clear" w:color="auto" w:fill="FFFFFF"/>
        <w:suppressAutoHyphens/>
        <w:spacing w:after="0" w:line="360" w:lineRule="auto"/>
        <w:jc w:val="center"/>
        <w:rPr>
          <w:rFonts w:ascii="Times New Roman" w:hAnsi="Times New Roman"/>
          <w:caps/>
          <w:sz w:val="24"/>
          <w:szCs w:val="24"/>
        </w:rPr>
      </w:pPr>
      <w:r>
        <w:rPr>
          <w:rFonts w:ascii="Times New Roman" w:hAnsi="Times New Roman"/>
          <w:caps/>
          <w:sz w:val="24"/>
          <w:szCs w:val="24"/>
        </w:rPr>
        <w:t>РАБОЧАЯ ПРОГРАММА УЧЕБНОЙ ДИСЦИПЛИНЫ</w:t>
      </w:r>
    </w:p>
    <w:p w:rsidR="00CE7660" w:rsidRDefault="00CE7660" w:rsidP="00CE7660">
      <w:pPr>
        <w:widowControl w:val="0"/>
        <w:suppressAutoHyphens/>
        <w:autoSpaceDE w:val="0"/>
        <w:autoSpaceDN w:val="0"/>
        <w:adjustRightInd w:val="0"/>
        <w:spacing w:after="0" w:line="360" w:lineRule="auto"/>
        <w:jc w:val="center"/>
        <w:rPr>
          <w:rFonts w:ascii="Times New Roman" w:hAnsi="Times New Roman"/>
          <w:caps/>
          <w:sz w:val="24"/>
          <w:szCs w:val="24"/>
        </w:rPr>
      </w:pPr>
      <w:r w:rsidRPr="00896636">
        <w:rPr>
          <w:rFonts w:ascii="Times New Roman" w:hAnsi="Times New Roman"/>
          <w:sz w:val="24"/>
          <w:szCs w:val="24"/>
        </w:rPr>
        <w:t>ОУП.11. География</w:t>
      </w:r>
    </w:p>
    <w:p w:rsidR="00CE7660" w:rsidRDefault="00CE7660" w:rsidP="00CE7660">
      <w:pPr>
        <w:widowControl w:val="0"/>
        <w:suppressAutoHyphens/>
        <w:autoSpaceDE w:val="0"/>
        <w:autoSpaceDN w:val="0"/>
        <w:adjustRightInd w:val="0"/>
        <w:spacing w:after="0" w:line="360" w:lineRule="auto"/>
        <w:jc w:val="center"/>
        <w:rPr>
          <w:rFonts w:ascii="Times New Roman" w:hAnsi="Times New Roman"/>
          <w:i/>
          <w:sz w:val="24"/>
          <w:szCs w:val="24"/>
        </w:rPr>
      </w:pPr>
      <w:r>
        <w:rPr>
          <w:rFonts w:ascii="Times New Roman" w:hAnsi="Times New Roman"/>
          <w:i/>
          <w:sz w:val="24"/>
          <w:szCs w:val="24"/>
        </w:rPr>
        <w:t xml:space="preserve"> </w:t>
      </w:r>
    </w:p>
    <w:p w:rsidR="00CE7660" w:rsidRDefault="00CE7660" w:rsidP="00CE7660">
      <w:pPr>
        <w:shd w:val="clear" w:color="auto" w:fill="FFFFFF"/>
        <w:suppressAutoHyphens/>
        <w:spacing w:after="0" w:line="360" w:lineRule="auto"/>
        <w:ind w:left="1670" w:hanging="1118"/>
        <w:jc w:val="center"/>
        <w:rPr>
          <w:rFonts w:ascii="Times New Roman" w:hAnsi="Times New Roman"/>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hAnsi="Times New Roman"/>
          <w:bCs/>
          <w:sz w:val="24"/>
          <w:szCs w:val="24"/>
        </w:rPr>
      </w:pP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rsidR="00CE7660" w:rsidRDefault="00CE7660" w:rsidP="00CE7660">
      <w:pPr>
        <w:widowControl w:val="0"/>
        <w:shd w:val="clear" w:color="auto" w:fill="FFFFFF"/>
        <w:suppressAutoHyphens/>
        <w:spacing w:after="0" w:line="240" w:lineRule="auto"/>
        <w:ind w:firstLine="709"/>
        <w:jc w:val="center"/>
        <w:rPr>
          <w:rFonts w:ascii="Times New Roman" w:hAnsi="Times New Roman"/>
          <w:bCs/>
          <w:sz w:val="24"/>
          <w:szCs w:val="24"/>
        </w:rPr>
      </w:pPr>
    </w:p>
    <w:p w:rsidR="00CE7660" w:rsidRDefault="00CE7660" w:rsidP="00CE7660">
      <w:pPr>
        <w:widowControl w:val="0"/>
        <w:shd w:val="clear" w:color="auto" w:fill="FFFFFF"/>
        <w:suppressAutoHyphens/>
        <w:spacing w:after="0" w:line="240" w:lineRule="auto"/>
        <w:ind w:firstLine="709"/>
        <w:jc w:val="center"/>
        <w:rPr>
          <w:rFonts w:ascii="Times New Roman" w:hAnsi="Times New Roman"/>
          <w:bCs/>
          <w:sz w:val="24"/>
          <w:szCs w:val="24"/>
        </w:rPr>
      </w:pPr>
    </w:p>
    <w:p w:rsidR="00CE7660" w:rsidRDefault="00CE7660" w:rsidP="00CE7660">
      <w:pPr>
        <w:widowControl w:val="0"/>
        <w:shd w:val="clear" w:color="auto" w:fill="FFFFFF"/>
        <w:suppressAutoHyphens/>
        <w:spacing w:after="0" w:line="240" w:lineRule="auto"/>
        <w:ind w:firstLine="709"/>
        <w:jc w:val="center"/>
        <w:rPr>
          <w:rFonts w:ascii="Times New Roman" w:hAnsi="Times New Roman"/>
          <w:bCs/>
          <w:sz w:val="24"/>
          <w:szCs w:val="24"/>
        </w:rPr>
      </w:pPr>
    </w:p>
    <w:p w:rsidR="00CE7660" w:rsidRDefault="00CE7660" w:rsidP="00CE7660">
      <w:pPr>
        <w:widowControl w:val="0"/>
        <w:shd w:val="clear" w:color="auto" w:fill="FFFFFF"/>
        <w:suppressAutoHyphens/>
        <w:spacing w:after="0" w:line="240" w:lineRule="auto"/>
        <w:ind w:firstLine="709"/>
        <w:jc w:val="center"/>
        <w:rPr>
          <w:rFonts w:ascii="Times New Roman" w:hAnsi="Times New Roman"/>
          <w:bCs/>
          <w:sz w:val="24"/>
          <w:szCs w:val="24"/>
        </w:rPr>
      </w:pPr>
    </w:p>
    <w:p w:rsidR="00CE7660" w:rsidRDefault="00CE7660" w:rsidP="00CE7660">
      <w:pPr>
        <w:widowControl w:val="0"/>
        <w:shd w:val="clear" w:color="auto" w:fill="FFFFFF"/>
        <w:suppressAutoHyphens/>
        <w:spacing w:after="0" w:line="240" w:lineRule="auto"/>
        <w:ind w:firstLine="709"/>
        <w:jc w:val="center"/>
        <w:rPr>
          <w:rFonts w:ascii="Times New Roman" w:hAnsi="Times New Roman"/>
          <w:bCs/>
          <w:sz w:val="24"/>
          <w:szCs w:val="24"/>
        </w:rPr>
      </w:pPr>
      <w:r>
        <w:rPr>
          <w:rFonts w:ascii="Times New Roman" w:hAnsi="Times New Roman"/>
          <w:bCs/>
          <w:sz w:val="24"/>
          <w:szCs w:val="24"/>
        </w:rPr>
        <w:t>Воскресенск, 2023 г.</w:t>
      </w:r>
    </w:p>
    <w:p w:rsidR="00CE7660" w:rsidRDefault="00CE7660" w:rsidP="00CE7660">
      <w:pPr>
        <w:widowControl w:val="0"/>
        <w:shd w:val="clear" w:color="auto" w:fill="FFFFFF"/>
        <w:suppressAutoHyphens/>
        <w:spacing w:after="0" w:line="240" w:lineRule="auto"/>
        <w:ind w:firstLine="709"/>
        <w:jc w:val="center"/>
        <w:rPr>
          <w:rFonts w:ascii="Times New Roman" w:hAnsi="Times New Roman"/>
          <w:bCs/>
          <w:sz w:val="24"/>
          <w:szCs w:val="24"/>
        </w:rPr>
      </w:pPr>
    </w:p>
    <w:p w:rsidR="00CE7660" w:rsidRDefault="00CE7660" w:rsidP="00CE7660">
      <w:pPr>
        <w:widowControl w:val="0"/>
        <w:tabs>
          <w:tab w:val="left" w:pos="3840"/>
        </w:tabs>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CE7660" w:rsidRPr="005F6076" w:rsidRDefault="00CE7660" w:rsidP="00CE7660">
      <w:pPr>
        <w:suppressAutoHyphens/>
        <w:spacing w:after="0" w:line="240" w:lineRule="auto"/>
        <w:ind w:firstLine="709"/>
        <w:jc w:val="both"/>
        <w:rPr>
          <w:rFonts w:ascii="Times New Roman" w:hAnsi="Times New Roman"/>
          <w:sz w:val="24"/>
          <w:szCs w:val="24"/>
        </w:rPr>
      </w:pPr>
      <w:r w:rsidRPr="005F6076">
        <w:rPr>
          <w:rFonts w:ascii="Times New Roman" w:hAnsi="Times New Roman"/>
          <w:sz w:val="24"/>
          <w:szCs w:val="24"/>
        </w:rPr>
        <w:t xml:space="preserve">Рабочая программа по общеобразовательной дисциплине «География» разработана на основе требований ФГОС СОО, Приказа Министерства просвещения РФ от 12 августа </w:t>
      </w:r>
      <w:r w:rsidRPr="005F6076">
        <w:rPr>
          <w:rFonts w:ascii="Times New Roman" w:hAnsi="Times New Roman"/>
          <w:sz w:val="24"/>
          <w:szCs w:val="24"/>
        </w:rPr>
        <w:lastRenderedPageBreak/>
        <w:t>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Рекомендаций по получению среднего общего образования в пределах освоения образовательной программы среднего профессионального образования, утверждённых Департаментом государственной политики в сфере среднего профессионального обучения № 05-592 от 01.03.2023 г. и примерной рабочей программы общеобразовательной дисциплины География»</w:t>
      </w:r>
    </w:p>
    <w:p w:rsidR="00CE7660" w:rsidRDefault="00CE7660" w:rsidP="00CE7660">
      <w:pPr>
        <w:suppressAutoHyphens/>
        <w:spacing w:after="0" w:line="240" w:lineRule="auto"/>
        <w:ind w:firstLine="709"/>
        <w:jc w:val="both"/>
        <w:rPr>
          <w:rFonts w:ascii="Times New Roman" w:hAnsi="Times New Roman"/>
          <w:sz w:val="24"/>
          <w:szCs w:val="24"/>
        </w:rPr>
      </w:pPr>
    </w:p>
    <w:p w:rsidR="00CE7660" w:rsidRDefault="00CE7660" w:rsidP="00CE7660">
      <w:pPr>
        <w:widowControl w:val="0"/>
        <w:suppressAutoHyphens/>
        <w:autoSpaceDE w:val="0"/>
        <w:autoSpaceDN w:val="0"/>
        <w:spacing w:after="0" w:line="240" w:lineRule="auto"/>
        <w:ind w:firstLine="709"/>
        <w:rPr>
          <w:rFonts w:ascii="Times New Roman" w:hAnsi="Times New Roman"/>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Организация-разработчик: ГБПОУ МО «Воскресенский колледж»</w:t>
      </w:r>
    </w:p>
    <w:p w:rsidR="00CE7660" w:rsidRDefault="00CE7660" w:rsidP="00CE7660">
      <w:pPr>
        <w:widowControl w:val="0"/>
        <w:suppressAutoHyphens/>
        <w:autoSpaceDE w:val="0"/>
        <w:autoSpaceDN w:val="0"/>
        <w:spacing w:after="0" w:line="240" w:lineRule="auto"/>
        <w:ind w:firstLine="709"/>
        <w:jc w:val="both"/>
        <w:rPr>
          <w:rFonts w:ascii="Times New Roman" w:hAnsi="Times New Roman"/>
          <w:sz w:val="24"/>
          <w:szCs w:val="24"/>
        </w:rPr>
      </w:pPr>
    </w:p>
    <w:p w:rsidR="00CE7660" w:rsidRDefault="00CE7660" w:rsidP="00CE7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Разработчик: преподаватель ГБПОУ МО «Воскресенский колледж» Чабанюк А.В.</w:t>
      </w:r>
    </w:p>
    <w:p w:rsidR="00CE7660" w:rsidRDefault="00CE7660" w:rsidP="00CE7660">
      <w:pPr>
        <w:suppressAutoHyphens/>
        <w:jc w:val="center"/>
        <w:rPr>
          <w:rFonts w:ascii="Times New Roman" w:hAnsi="Times New Roman"/>
          <w:bCs/>
          <w:i/>
          <w:sz w:val="24"/>
          <w:szCs w:val="24"/>
        </w:rPr>
      </w:pPr>
      <w:r>
        <w:rPr>
          <w:rFonts w:ascii="Times New Roman" w:hAnsi="Times New Roman"/>
          <w:bCs/>
          <w:i/>
          <w:sz w:val="24"/>
          <w:szCs w:val="24"/>
        </w:rPr>
        <w:t xml:space="preserve">                                                                                                                        </w:t>
      </w:r>
    </w:p>
    <w:p w:rsidR="00CE7660" w:rsidRDefault="00CE7660" w:rsidP="00CE7660">
      <w:pPr>
        <w:suppressAutoHyphens/>
        <w:jc w:val="center"/>
        <w:rPr>
          <w:rFonts w:ascii="Times New Roman" w:hAnsi="Times New Roman"/>
          <w:b/>
          <w:i/>
          <w:sz w:val="24"/>
          <w:szCs w:val="24"/>
          <w:vertAlign w:val="superscript"/>
        </w:rPr>
      </w:pPr>
      <w:r>
        <w:rPr>
          <w:rFonts w:ascii="Times New Roman" w:hAnsi="Times New Roman"/>
          <w:b/>
          <w:bCs/>
          <w:i/>
          <w:sz w:val="24"/>
          <w:szCs w:val="24"/>
        </w:rPr>
        <w:br w:type="page"/>
      </w:r>
    </w:p>
    <w:p w:rsidR="00CE7660" w:rsidRDefault="00CE7660" w:rsidP="00CE7660">
      <w:pPr>
        <w:suppressAutoHyphens/>
        <w:jc w:val="center"/>
        <w:rPr>
          <w:rFonts w:ascii="Times New Roman" w:hAnsi="Times New Roman"/>
          <w:b/>
          <w:i/>
          <w:sz w:val="24"/>
          <w:szCs w:val="24"/>
        </w:rPr>
      </w:pPr>
      <w:r>
        <w:rPr>
          <w:rFonts w:ascii="Times New Roman" w:hAnsi="Times New Roman"/>
          <w:b/>
          <w:i/>
          <w:sz w:val="24"/>
          <w:szCs w:val="24"/>
        </w:rPr>
        <w:lastRenderedPageBreak/>
        <w:t>СОДЕРЖАНИЕ</w:t>
      </w:r>
    </w:p>
    <w:p w:rsidR="00CE7660" w:rsidRDefault="00CE7660" w:rsidP="00CE7660">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E7660" w:rsidTr="004678F1">
        <w:tc>
          <w:tcPr>
            <w:tcW w:w="7501" w:type="dxa"/>
            <w:hideMark/>
          </w:tcPr>
          <w:p w:rsidR="00CE7660" w:rsidRDefault="00CE7660" w:rsidP="004678F1">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ОБЩАЯ ХАРАКТЕРИСТИКА РАБОЧЕЙ ПРОГРАММЫ УЧЕБНОЙ ДИСЦИПЛИНЫ</w:t>
            </w:r>
          </w:p>
        </w:tc>
        <w:tc>
          <w:tcPr>
            <w:tcW w:w="1854" w:type="dxa"/>
          </w:tcPr>
          <w:p w:rsidR="00CE7660" w:rsidRDefault="00CE7660" w:rsidP="004678F1">
            <w:pPr>
              <w:suppressAutoHyphens/>
              <w:rPr>
                <w:rFonts w:ascii="Times New Roman" w:hAnsi="Times New Roman"/>
                <w:b/>
                <w:sz w:val="24"/>
                <w:szCs w:val="24"/>
                <w:lang w:eastAsia="en-US"/>
              </w:rPr>
            </w:pPr>
          </w:p>
        </w:tc>
      </w:tr>
      <w:tr w:rsidR="00CE7660" w:rsidTr="004678F1">
        <w:tc>
          <w:tcPr>
            <w:tcW w:w="7501" w:type="dxa"/>
            <w:hideMark/>
          </w:tcPr>
          <w:p w:rsidR="00CE7660" w:rsidRDefault="00CE7660" w:rsidP="004678F1">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СТРУКТУРА И СОДЕРЖАНИЕ УЧЕБНОЙ ДИСЦИПЛИНЫ</w:t>
            </w:r>
          </w:p>
          <w:p w:rsidR="00CE7660" w:rsidRDefault="00CE7660" w:rsidP="004678F1">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УСЛОВИЯ РЕАЛИЗАЦИИ УЧЕБНОЙ ДИСЦИПЛИНЫ</w:t>
            </w:r>
          </w:p>
        </w:tc>
        <w:tc>
          <w:tcPr>
            <w:tcW w:w="1854" w:type="dxa"/>
          </w:tcPr>
          <w:p w:rsidR="00CE7660" w:rsidRDefault="00CE7660" w:rsidP="004678F1">
            <w:pPr>
              <w:suppressAutoHyphens/>
              <w:ind w:left="644"/>
              <w:rPr>
                <w:rFonts w:ascii="Times New Roman" w:hAnsi="Times New Roman"/>
                <w:b/>
                <w:sz w:val="24"/>
                <w:szCs w:val="24"/>
                <w:lang w:eastAsia="en-US"/>
              </w:rPr>
            </w:pPr>
          </w:p>
        </w:tc>
      </w:tr>
      <w:tr w:rsidR="00CE7660" w:rsidTr="004678F1">
        <w:tc>
          <w:tcPr>
            <w:tcW w:w="7501" w:type="dxa"/>
          </w:tcPr>
          <w:p w:rsidR="00CE7660" w:rsidRDefault="00CE7660" w:rsidP="004678F1">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КОНТРОЛЬ И ОЦЕНКА РЕЗУЛЬТАТОВ ОСВОЕНИЯ УЧЕБНОЙ ДИСЦИПЛИНЫ</w:t>
            </w:r>
          </w:p>
          <w:p w:rsidR="00CE7660" w:rsidRDefault="00CE7660" w:rsidP="004678F1">
            <w:pPr>
              <w:suppressAutoHyphens/>
              <w:rPr>
                <w:rFonts w:ascii="Times New Roman" w:hAnsi="Times New Roman"/>
                <w:b/>
                <w:sz w:val="24"/>
                <w:szCs w:val="24"/>
                <w:lang w:eastAsia="en-US"/>
              </w:rPr>
            </w:pPr>
          </w:p>
        </w:tc>
        <w:tc>
          <w:tcPr>
            <w:tcW w:w="1854" w:type="dxa"/>
          </w:tcPr>
          <w:p w:rsidR="00CE7660" w:rsidRDefault="00CE7660" w:rsidP="004678F1">
            <w:pPr>
              <w:suppressAutoHyphens/>
              <w:rPr>
                <w:rFonts w:ascii="Times New Roman" w:hAnsi="Times New Roman"/>
                <w:b/>
                <w:sz w:val="24"/>
                <w:szCs w:val="24"/>
                <w:lang w:eastAsia="en-US"/>
              </w:rPr>
            </w:pPr>
          </w:p>
        </w:tc>
      </w:tr>
    </w:tbl>
    <w:p w:rsidR="00CE7660" w:rsidRDefault="00CE7660" w:rsidP="00CE7660">
      <w:pPr>
        <w:suppressAutoHyphens/>
        <w:spacing w:after="0"/>
        <w:jc w:val="center"/>
        <w:rPr>
          <w:rFonts w:ascii="Times New Roman" w:hAnsi="Times New Roman"/>
          <w:b/>
          <w:sz w:val="24"/>
          <w:szCs w:val="24"/>
        </w:rPr>
      </w:pPr>
      <w:r>
        <w:rPr>
          <w:rFonts w:ascii="Times New Roman" w:hAnsi="Times New Roman"/>
          <w:b/>
          <w:i/>
          <w:sz w:val="24"/>
          <w:szCs w:val="24"/>
          <w:u w:val="single"/>
        </w:rPr>
        <w:br w:type="page"/>
      </w:r>
      <w:r>
        <w:rPr>
          <w:rFonts w:ascii="Times New Roman" w:hAnsi="Times New Roman"/>
          <w:b/>
          <w:sz w:val="24"/>
          <w:szCs w:val="24"/>
        </w:rPr>
        <w:lastRenderedPageBreak/>
        <w:t xml:space="preserve">1. ОБЩАЯ ХАРАКТЕРИСТИКА РАБОЧЕЙ ПРОГРАММЫ УЧЕБНОЙ ДИСЦИПЛИНЫ </w:t>
      </w:r>
      <w:r w:rsidRPr="005F6076">
        <w:rPr>
          <w:rFonts w:ascii="Times New Roman" w:hAnsi="Times New Roman"/>
          <w:b/>
          <w:sz w:val="24"/>
          <w:szCs w:val="24"/>
        </w:rPr>
        <w:t>ОУП.11. География</w:t>
      </w:r>
    </w:p>
    <w:p w:rsidR="00CE7660" w:rsidRDefault="00CE7660" w:rsidP="00CE7660">
      <w:pPr>
        <w:suppressAutoHyphens/>
        <w:spacing w:after="0"/>
        <w:ind w:firstLine="709"/>
        <w:rPr>
          <w:rFonts w:ascii="Times New Roman" w:hAnsi="Times New Roman"/>
          <w:sz w:val="24"/>
          <w:szCs w:val="24"/>
        </w:rPr>
      </w:pPr>
      <w:r>
        <w:rPr>
          <w:rFonts w:ascii="Times New Roman" w:hAnsi="Times New Roman"/>
          <w:sz w:val="24"/>
          <w:szCs w:val="24"/>
        </w:rPr>
        <w:t xml:space="preserve">                                                                               </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Pr>
          <w:rFonts w:ascii="Times New Roman" w:hAnsi="Times New Roman"/>
          <w:b/>
          <w:sz w:val="24"/>
          <w:szCs w:val="24"/>
        </w:rPr>
        <w:t xml:space="preserve">1.1. Место дисциплины в структуре основной образовательной программы: </w:t>
      </w:r>
      <w:r>
        <w:rPr>
          <w:rFonts w:ascii="Times New Roman" w:hAnsi="Times New Roman"/>
          <w:sz w:val="24"/>
          <w:szCs w:val="24"/>
        </w:rPr>
        <w:tab/>
      </w:r>
    </w:p>
    <w:p w:rsidR="00CE7660" w:rsidRDefault="00CE7660" w:rsidP="00CE76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rsidR="00CE7660" w:rsidRDefault="00CE7660" w:rsidP="00CE7660">
      <w:pPr>
        <w:suppressAutoHyphens/>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CE7660" w:rsidRDefault="00CE7660" w:rsidP="00CE7660">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pPr w:leftFromText="180" w:rightFromText="180" w:horzAnchor="page" w:tblpX="847" w:tblpY="-114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969"/>
        <w:gridCol w:w="3544"/>
      </w:tblGrid>
      <w:tr w:rsidR="00CE7660" w:rsidRPr="00740697" w:rsidTr="004678F1">
        <w:trPr>
          <w:trHeight w:val="270"/>
        </w:trPr>
        <w:tc>
          <w:tcPr>
            <w:tcW w:w="1980" w:type="dxa"/>
            <w:vMerge w:val="restart"/>
          </w:tcPr>
          <w:p w:rsidR="00CE7660" w:rsidRPr="00740697" w:rsidRDefault="00CE7660" w:rsidP="004678F1">
            <w:pPr>
              <w:spacing w:after="0"/>
              <w:rPr>
                <w:rFonts w:ascii="Times New Roman" w:hAnsi="Times New Roman"/>
                <w:b/>
                <w:bCs/>
                <w:color w:val="000000"/>
                <w:sz w:val="24"/>
                <w:szCs w:val="24"/>
              </w:rPr>
            </w:pPr>
            <w:r w:rsidRPr="00740697">
              <w:rPr>
                <w:rFonts w:ascii="Times New Roman" w:hAnsi="Times New Roman"/>
                <w:b/>
                <w:bCs/>
                <w:color w:val="000000"/>
                <w:sz w:val="24"/>
                <w:szCs w:val="24"/>
              </w:rPr>
              <w:lastRenderedPageBreak/>
              <w:t>Наименование и код компетенции</w:t>
            </w:r>
          </w:p>
        </w:tc>
        <w:tc>
          <w:tcPr>
            <w:tcW w:w="7513" w:type="dxa"/>
            <w:gridSpan w:val="2"/>
          </w:tcPr>
          <w:p w:rsidR="00CE7660" w:rsidRPr="00740697" w:rsidRDefault="00CE7660" w:rsidP="004678F1">
            <w:pPr>
              <w:spacing w:after="0"/>
              <w:jc w:val="center"/>
              <w:rPr>
                <w:rFonts w:ascii="Times New Roman" w:hAnsi="Times New Roman"/>
                <w:b/>
                <w:bCs/>
                <w:color w:val="000000"/>
                <w:sz w:val="24"/>
                <w:szCs w:val="24"/>
              </w:rPr>
            </w:pPr>
            <w:r w:rsidRPr="00740697">
              <w:rPr>
                <w:rFonts w:ascii="Times New Roman" w:hAnsi="Times New Roman"/>
                <w:b/>
                <w:bCs/>
                <w:color w:val="000000"/>
                <w:sz w:val="24"/>
                <w:szCs w:val="24"/>
              </w:rPr>
              <w:t>Планируемые результаты</w:t>
            </w:r>
          </w:p>
        </w:tc>
      </w:tr>
      <w:tr w:rsidR="00CE7660" w:rsidRPr="00740697" w:rsidTr="004678F1">
        <w:trPr>
          <w:trHeight w:val="270"/>
        </w:trPr>
        <w:tc>
          <w:tcPr>
            <w:tcW w:w="1980" w:type="dxa"/>
            <w:vMerge/>
          </w:tcPr>
          <w:p w:rsidR="00CE7660" w:rsidRPr="00740697" w:rsidRDefault="00CE7660" w:rsidP="004678F1">
            <w:pPr>
              <w:spacing w:after="0"/>
              <w:jc w:val="center"/>
              <w:rPr>
                <w:rFonts w:ascii="Times New Roman" w:hAnsi="Times New Roman"/>
                <w:b/>
                <w:bCs/>
                <w:color w:val="000000"/>
                <w:sz w:val="24"/>
                <w:szCs w:val="24"/>
              </w:rPr>
            </w:pPr>
          </w:p>
        </w:tc>
        <w:tc>
          <w:tcPr>
            <w:tcW w:w="3969" w:type="dxa"/>
          </w:tcPr>
          <w:p w:rsidR="00CE7660" w:rsidRPr="00740697" w:rsidRDefault="00CE7660" w:rsidP="004678F1">
            <w:pPr>
              <w:spacing w:after="0"/>
              <w:jc w:val="center"/>
              <w:rPr>
                <w:rFonts w:ascii="Times New Roman" w:hAnsi="Times New Roman"/>
                <w:b/>
                <w:bCs/>
                <w:color w:val="000000"/>
                <w:sz w:val="24"/>
                <w:szCs w:val="24"/>
              </w:rPr>
            </w:pPr>
            <w:r w:rsidRPr="00740697">
              <w:rPr>
                <w:rFonts w:ascii="Times New Roman" w:hAnsi="Times New Roman"/>
                <w:b/>
                <w:bCs/>
                <w:color w:val="000000"/>
                <w:sz w:val="24"/>
                <w:szCs w:val="24"/>
              </w:rPr>
              <w:t>Общие</w:t>
            </w:r>
          </w:p>
        </w:tc>
        <w:tc>
          <w:tcPr>
            <w:tcW w:w="3544" w:type="dxa"/>
          </w:tcPr>
          <w:p w:rsidR="00CE7660" w:rsidRPr="00740697" w:rsidRDefault="00CE7660" w:rsidP="004678F1">
            <w:pPr>
              <w:spacing w:after="0"/>
              <w:jc w:val="center"/>
              <w:rPr>
                <w:rFonts w:ascii="Times New Roman" w:hAnsi="Times New Roman"/>
                <w:b/>
                <w:bCs/>
                <w:color w:val="000000"/>
                <w:sz w:val="24"/>
                <w:szCs w:val="24"/>
              </w:rPr>
            </w:pPr>
            <w:r w:rsidRPr="00740697">
              <w:rPr>
                <w:rFonts w:ascii="Times New Roman" w:hAnsi="Times New Roman"/>
                <w:b/>
                <w:bCs/>
                <w:color w:val="000000"/>
                <w:sz w:val="24"/>
                <w:szCs w:val="24"/>
              </w:rPr>
              <w:t>Дисциплинарные</w:t>
            </w:r>
          </w:p>
        </w:tc>
      </w:tr>
      <w:tr w:rsidR="00CE7660" w:rsidRPr="00740697" w:rsidTr="004678F1">
        <w:tc>
          <w:tcPr>
            <w:tcW w:w="1980" w:type="dxa"/>
          </w:tcPr>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xml:space="preserve">ОК 01. </w:t>
            </w:r>
            <w:r w:rsidRPr="00740697">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r w:rsidRPr="00740697">
              <w:rPr>
                <w:rFonts w:ascii="Times New Roman" w:hAnsi="Times New Roman"/>
                <w:color w:val="000000"/>
                <w:sz w:val="24"/>
                <w:szCs w:val="24"/>
              </w:rPr>
              <w:t xml:space="preserve"> </w:t>
            </w:r>
          </w:p>
        </w:tc>
        <w:tc>
          <w:tcPr>
            <w:tcW w:w="3969" w:type="dxa"/>
          </w:tcPr>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В части трудового воспитания: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готовность к труду, осознание ценности мастерства, трудолюбие;</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strike/>
                <w:color w:val="000000"/>
                <w:sz w:val="24"/>
                <w:szCs w:val="24"/>
                <w:shd w:val="clear" w:color="auto" w:fill="FFFFFF"/>
              </w:rPr>
            </w:pPr>
            <w:r w:rsidRPr="00740697">
              <w:rPr>
                <w:rFonts w:ascii="Times New Roman" w:hAnsi="Times New Roman"/>
                <w:color w:val="000000"/>
                <w:sz w:val="24"/>
                <w:szCs w:val="24"/>
                <w:shd w:val="clear" w:color="auto" w:fill="FFFFFF"/>
              </w:rPr>
              <w:t>- интерес к различным сферам профессиональной деятельности,</w:t>
            </w:r>
          </w:p>
          <w:p w:rsidR="00CE7660" w:rsidRPr="00740697" w:rsidRDefault="00CE7660" w:rsidP="004678F1">
            <w:pPr>
              <w:spacing w:after="0"/>
              <w:jc w:val="both"/>
              <w:rPr>
                <w:rStyle w:val="dt-m"/>
                <w:rFonts w:ascii="Times New Roman" w:hAnsi="Times New Roman"/>
                <w:color w:val="808080"/>
                <w:sz w:val="24"/>
                <w:szCs w:val="24"/>
                <w:shd w:val="clear" w:color="auto" w:fill="FFFFFF"/>
              </w:rPr>
            </w:pPr>
            <w:r w:rsidRPr="00740697">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Style w:val="dt-m"/>
                <w:rFonts w:ascii="Times New Roman" w:hAnsi="Times New Roman"/>
                <w:color w:val="808080"/>
                <w:sz w:val="24"/>
                <w:szCs w:val="24"/>
                <w:shd w:val="clear" w:color="auto" w:fill="FFFFFF"/>
              </w:rPr>
              <w:t xml:space="preserve"> а) </w:t>
            </w:r>
            <w:r w:rsidRPr="00740697">
              <w:rPr>
                <w:rFonts w:ascii="Times New Roman" w:hAnsi="Times New Roman"/>
                <w:color w:val="000000"/>
                <w:sz w:val="24"/>
                <w:szCs w:val="24"/>
                <w:shd w:val="clear" w:color="auto" w:fill="FFFFFF"/>
              </w:rPr>
              <w:t>базовые логические действия: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xml:space="preserve">- устанавливать существенный признак или основания для сравнения, классификации и обобщения; </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определять цели деятельности, задавать параметры и критерии их достижения;</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xml:space="preserve">- выявлять закономерности и противоречия в рассматриваемых явлениях; </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rPr>
              <w:t>- развивать креативное мышление при решении жизненных проблем</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Style w:val="dt-m"/>
                <w:rFonts w:ascii="Times New Roman" w:hAnsi="Times New Roman"/>
                <w:color w:val="808080"/>
                <w:sz w:val="24"/>
                <w:szCs w:val="24"/>
                <w:shd w:val="clear" w:color="auto" w:fill="FFFFFF"/>
              </w:rPr>
              <w:t>б)</w:t>
            </w:r>
            <w:r w:rsidRPr="00740697">
              <w:rPr>
                <w:rFonts w:ascii="Times New Roman" w:hAnsi="Times New Roman"/>
                <w:color w:val="000000"/>
                <w:sz w:val="24"/>
                <w:szCs w:val="24"/>
                <w:shd w:val="clear" w:color="auto" w:fill="FFFFFF"/>
              </w:rPr>
              <w:t> базовые исследовательские действия:</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w:t>
            </w:r>
            <w:r w:rsidRPr="00740697">
              <w:rPr>
                <w:rFonts w:ascii="Times New Roman" w:hAnsi="Times New Roman"/>
                <w:color w:val="000000"/>
                <w:sz w:val="24"/>
                <w:szCs w:val="24"/>
              </w:rPr>
              <w:lastRenderedPageBreak/>
              <w:t>задавать параметры и критерии решения;</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iCs/>
                <w:sz w:val="24"/>
                <w:szCs w:val="24"/>
              </w:rPr>
            </w:pPr>
            <w:r w:rsidRPr="00740697">
              <w:rPr>
                <w:rFonts w:ascii="Times New Roman" w:hAnsi="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уметь переносить знания в познавательную и практическую области жизнедеятельности;</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уметь интегрировать знания из разных предметных областей;</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выдвигать новые идеи, предлагать оригинальные подходы и решения;</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3544" w:type="dxa"/>
          </w:tcPr>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w:t>
            </w:r>
            <w:r w:rsidRPr="00740697">
              <w:rPr>
                <w:rFonts w:ascii="Times New Roman" w:hAnsi="Times New Roman"/>
                <w:sz w:val="24"/>
                <w:szCs w:val="24"/>
              </w:rPr>
              <w:lastRenderedPageBreak/>
              <w:t>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sz w:val="24"/>
                <w:szCs w:val="24"/>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CE7660" w:rsidRPr="00740697" w:rsidTr="004678F1">
        <w:tc>
          <w:tcPr>
            <w:tcW w:w="1980" w:type="dxa"/>
          </w:tcPr>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lastRenderedPageBreak/>
              <w:t xml:space="preserve">ОК 02. </w:t>
            </w:r>
            <w:r w:rsidRPr="00740697">
              <w:rPr>
                <w:rFonts w:ascii="Times New Roman" w:hAnsi="Times New Roman"/>
                <w:sz w:val="24"/>
                <w:szCs w:val="24"/>
              </w:rPr>
              <w:t xml:space="preserve">Использовать современные средства поиска, анализа и </w:t>
            </w:r>
            <w:r w:rsidRPr="00740697">
              <w:rPr>
                <w:rFonts w:ascii="Times New Roman" w:hAnsi="Times New Roman"/>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3969" w:type="dxa"/>
          </w:tcPr>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lastRenderedPageBreak/>
              <w:t>В области ценности научного познания: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xml:space="preserve">- сформированность мировоззрения, соответствующего современному уровню развития науки и </w:t>
            </w:r>
            <w:r w:rsidRPr="00740697">
              <w:rPr>
                <w:rFonts w:ascii="Times New Roman" w:hAnsi="Times New Roman"/>
                <w:color w:val="000000"/>
                <w:sz w:val="24"/>
                <w:szCs w:val="24"/>
                <w:shd w:val="clear" w:color="auto" w:fill="FFFFFF"/>
              </w:rPr>
              <w:lastRenderedPageBreak/>
              <w:t>общественной практики, основанного на диалоге культур, способствующего осознанию своего места в поликультурном мире;</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E7660" w:rsidRPr="00740697" w:rsidRDefault="00CE7660" w:rsidP="004678F1">
            <w:pPr>
              <w:spacing w:after="0"/>
              <w:jc w:val="both"/>
              <w:rPr>
                <w:rFonts w:ascii="Times New Roman" w:hAnsi="Times New Roman"/>
                <w:iCs/>
                <w:sz w:val="24"/>
                <w:szCs w:val="24"/>
              </w:rPr>
            </w:pPr>
            <w:r w:rsidRPr="00740697">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E7660" w:rsidRPr="00740697" w:rsidRDefault="00CE7660" w:rsidP="004678F1">
            <w:pPr>
              <w:spacing w:after="0"/>
              <w:jc w:val="both"/>
              <w:rPr>
                <w:rStyle w:val="dt-m"/>
                <w:rFonts w:ascii="Times New Roman" w:hAnsi="Times New Roman"/>
                <w:color w:val="808080"/>
                <w:sz w:val="24"/>
                <w:szCs w:val="24"/>
                <w:shd w:val="clear" w:color="auto" w:fill="FFFFFF"/>
              </w:rPr>
            </w:pPr>
            <w:r w:rsidRPr="00740697">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808080"/>
                <w:sz w:val="24"/>
                <w:szCs w:val="24"/>
              </w:rPr>
              <w:t>в)</w:t>
            </w:r>
            <w:r w:rsidRPr="00740697">
              <w:rPr>
                <w:rFonts w:ascii="Times New Roman" w:hAnsi="Times New Roman"/>
                <w:color w:val="000000"/>
                <w:sz w:val="24"/>
                <w:szCs w:val="24"/>
              </w:rPr>
              <w:t> работа с информацией:</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rPr>
              <w:t>- оценивать достоверность, легитимность информации, ее соответствие правовым и морально-этическим нормам;</w:t>
            </w:r>
            <w:r w:rsidRPr="00740697">
              <w:rPr>
                <w:rFonts w:ascii="Times New Roman" w:hAnsi="Times New Roman"/>
                <w:color w:val="000000"/>
                <w:sz w:val="24"/>
                <w:szCs w:val="24"/>
                <w:shd w:val="clear" w:color="auto" w:fill="FFFFFF"/>
              </w:rPr>
              <w:t xml:space="preserve"> </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rPr>
              <w:t>- владеть навыками распознавания и защиты информации, информационной безопасности личности</w:t>
            </w:r>
            <w:r w:rsidRPr="00740697">
              <w:rPr>
                <w:rFonts w:ascii="Times New Roman" w:hAnsi="Times New Roman"/>
                <w:color w:val="000000"/>
                <w:sz w:val="24"/>
                <w:szCs w:val="24"/>
                <w:shd w:val="clear" w:color="auto" w:fill="FFFFFF"/>
              </w:rPr>
              <w:t xml:space="preserve">; </w:t>
            </w:r>
            <w:r w:rsidRPr="00740697">
              <w:rPr>
                <w:rFonts w:ascii="Times New Roman" w:hAnsi="Times New Roman"/>
                <w:iCs/>
                <w:sz w:val="24"/>
                <w:szCs w:val="24"/>
              </w:rPr>
              <w:t xml:space="preserve"> </w:t>
            </w:r>
          </w:p>
        </w:tc>
        <w:tc>
          <w:tcPr>
            <w:tcW w:w="3544" w:type="dxa"/>
          </w:tcPr>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w:t>
            </w:r>
            <w:r w:rsidRPr="00740697">
              <w:rPr>
                <w:rFonts w:ascii="Times New Roman" w:hAnsi="Times New Roman"/>
                <w:sz w:val="24"/>
                <w:szCs w:val="24"/>
              </w:rPr>
              <w:lastRenderedPageBreak/>
              <w:t>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w:t>
            </w:r>
            <w:r w:rsidRPr="00740697">
              <w:rPr>
                <w:rFonts w:ascii="Times New Roman" w:hAnsi="Times New Roman"/>
                <w:sz w:val="24"/>
                <w:szCs w:val="24"/>
              </w:rPr>
              <w:lastRenderedPageBreak/>
              <w:t>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E7660" w:rsidRPr="00740697" w:rsidRDefault="00CE7660" w:rsidP="004678F1">
            <w:pPr>
              <w:spacing w:after="0"/>
              <w:jc w:val="both"/>
              <w:rPr>
                <w:rFonts w:ascii="Times New Roman" w:hAnsi="Times New Roman"/>
                <w:sz w:val="24"/>
                <w:szCs w:val="24"/>
              </w:rPr>
            </w:pPr>
          </w:p>
          <w:p w:rsidR="00CE7660" w:rsidRPr="00740697" w:rsidRDefault="00CE7660" w:rsidP="004678F1">
            <w:pPr>
              <w:spacing w:after="0"/>
              <w:jc w:val="both"/>
              <w:rPr>
                <w:rFonts w:ascii="Times New Roman" w:hAnsi="Times New Roman"/>
                <w:sz w:val="24"/>
                <w:szCs w:val="24"/>
              </w:rPr>
            </w:pPr>
          </w:p>
        </w:tc>
      </w:tr>
      <w:tr w:rsidR="00CE7660" w:rsidRPr="00740697" w:rsidTr="004678F1">
        <w:tc>
          <w:tcPr>
            <w:tcW w:w="1980" w:type="dxa"/>
          </w:tcPr>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Pr>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 xml:space="preserve"> В области духовно-нравственного воспитания:</w:t>
            </w:r>
          </w:p>
          <w:p w:rsidR="00CE7660" w:rsidRPr="00740697" w:rsidRDefault="00CE7660" w:rsidP="004678F1">
            <w:pPr>
              <w:spacing w:after="0"/>
              <w:jc w:val="both"/>
              <w:rPr>
                <w:rFonts w:ascii="Times New Roman" w:hAnsi="Times New Roman"/>
                <w:iCs/>
                <w:sz w:val="24"/>
                <w:szCs w:val="24"/>
              </w:rPr>
            </w:pPr>
            <w:r w:rsidRPr="00740697">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осознание личного вклада в построение устойчивого будущего;</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Овладение универсальными регулятивными действиями:</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808080"/>
                <w:sz w:val="24"/>
                <w:szCs w:val="24"/>
              </w:rPr>
              <w:t>а)</w:t>
            </w:r>
            <w:r w:rsidRPr="00740697">
              <w:rPr>
                <w:rFonts w:ascii="Times New Roman" w:hAnsi="Times New Roman"/>
                <w:color w:val="000000"/>
                <w:sz w:val="24"/>
                <w:szCs w:val="24"/>
              </w:rPr>
              <w:t> самоорганизация:</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xml:space="preserve">- самостоятельно осуществлять познавательную деятельность, выявлять проблемы, ставить и формулировать собственные задачи </w:t>
            </w:r>
            <w:r w:rsidRPr="00740697">
              <w:rPr>
                <w:rFonts w:ascii="Times New Roman" w:hAnsi="Times New Roman"/>
                <w:color w:val="000000"/>
                <w:sz w:val="24"/>
                <w:szCs w:val="24"/>
              </w:rPr>
              <w:lastRenderedPageBreak/>
              <w:t>в образовательной деятельности и жизненных ситуациях;</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самостоятельно составлять план решения проблемы с учетом имеющихся ресурсов, собственных возможностей и предпочтений;</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давать оценку новым ситуациям;</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808080"/>
                <w:sz w:val="24"/>
                <w:szCs w:val="24"/>
              </w:rPr>
              <w:t>б)</w:t>
            </w:r>
            <w:r w:rsidRPr="00740697">
              <w:rPr>
                <w:rFonts w:ascii="Times New Roman" w:hAnsi="Times New Roman"/>
                <w:color w:val="000000"/>
                <w:sz w:val="24"/>
                <w:szCs w:val="24"/>
              </w:rPr>
              <w:t> самоконтроль:</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использовать приемы рефлексии для оценки ситуации, выбора верного решения;</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уметь оценивать риски и своевременно принимать решения по их снижению;</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808080"/>
                <w:sz w:val="24"/>
                <w:szCs w:val="24"/>
              </w:rPr>
              <w:t>в)</w:t>
            </w:r>
            <w:r w:rsidRPr="00740697">
              <w:rPr>
                <w:rFonts w:ascii="Times New Roman" w:hAnsi="Times New Roman"/>
                <w:color w:val="000000"/>
                <w:sz w:val="24"/>
                <w:szCs w:val="24"/>
              </w:rPr>
              <w:t> эмоциональный интеллект, предполагающий сформированность:</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544" w:type="dxa"/>
          </w:tcPr>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w:t>
            </w:r>
            <w:r w:rsidRPr="00740697">
              <w:rPr>
                <w:rFonts w:ascii="Times New Roman" w:hAnsi="Times New Roman"/>
                <w:sz w:val="24"/>
                <w:szCs w:val="24"/>
              </w:rPr>
              <w:lastRenderedPageBreak/>
              <w:t>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CE7660" w:rsidRPr="00740697" w:rsidRDefault="00CE7660" w:rsidP="004678F1">
            <w:pPr>
              <w:spacing w:after="0"/>
              <w:jc w:val="both"/>
              <w:rPr>
                <w:rFonts w:ascii="Times New Roman" w:hAnsi="Times New Roman"/>
                <w:color w:val="000000"/>
                <w:sz w:val="24"/>
                <w:szCs w:val="24"/>
              </w:rPr>
            </w:pPr>
          </w:p>
        </w:tc>
      </w:tr>
      <w:tr w:rsidR="00CE7660" w:rsidRPr="00740697" w:rsidTr="004678F1">
        <w:tc>
          <w:tcPr>
            <w:tcW w:w="1980" w:type="dxa"/>
          </w:tcPr>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lastRenderedPageBreak/>
              <w:t>ОК 04.</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sz w:val="24"/>
                <w:szCs w:val="24"/>
              </w:rPr>
              <w:t>Эффективно взаимодействовать и работать в коллективе и команде</w:t>
            </w:r>
          </w:p>
        </w:tc>
        <w:tc>
          <w:tcPr>
            <w:tcW w:w="3969" w:type="dxa"/>
          </w:tcPr>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-овладение навыками учебно-исследовательской, проектной и социальной деятельности;</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Овладение универсальными коммуникативными действиями:</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808080"/>
                <w:sz w:val="24"/>
                <w:szCs w:val="24"/>
              </w:rPr>
              <w:t>б)</w:t>
            </w:r>
            <w:r w:rsidRPr="00740697">
              <w:rPr>
                <w:rFonts w:ascii="Times New Roman" w:hAnsi="Times New Roman"/>
                <w:color w:val="000000"/>
                <w:sz w:val="24"/>
                <w:szCs w:val="24"/>
              </w:rPr>
              <w:t> совместная деятельность:</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lastRenderedPageBreak/>
              <w:t>- понимать и использовать преимущества командной и индивидуальной работы;</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Овладение универсальными регулятивными действиями:</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808080"/>
                <w:sz w:val="24"/>
                <w:szCs w:val="24"/>
              </w:rPr>
              <w:t>г)</w:t>
            </w:r>
            <w:r w:rsidRPr="00740697">
              <w:rPr>
                <w:rFonts w:ascii="Times New Roman" w:hAnsi="Times New Roman"/>
                <w:color w:val="000000"/>
                <w:sz w:val="24"/>
                <w:szCs w:val="24"/>
              </w:rPr>
              <w:t> принятие себя и других людей:</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принимать мотивы и аргументы других людей при анализе результатов деятельности;</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признавать свое право и право других людей на ошибки;</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развивать способность понимать мир с позиции другого человека;</w:t>
            </w:r>
          </w:p>
        </w:tc>
        <w:tc>
          <w:tcPr>
            <w:tcW w:w="3544" w:type="dxa"/>
          </w:tcPr>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CE7660" w:rsidRPr="00740697" w:rsidRDefault="00CE7660" w:rsidP="004678F1">
            <w:pPr>
              <w:spacing w:after="0"/>
              <w:jc w:val="both"/>
              <w:rPr>
                <w:rFonts w:ascii="Times New Roman" w:hAnsi="Times New Roman"/>
                <w:color w:val="000000"/>
                <w:sz w:val="24"/>
                <w:szCs w:val="24"/>
              </w:rPr>
            </w:pPr>
          </w:p>
        </w:tc>
      </w:tr>
      <w:tr w:rsidR="00CE7660" w:rsidRPr="00740697" w:rsidTr="004678F1">
        <w:tc>
          <w:tcPr>
            <w:tcW w:w="1980" w:type="dxa"/>
          </w:tcPr>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lastRenderedPageBreak/>
              <w:t>ОК 05.</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В области эстетического воспитания: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 xml:space="preserve">- готовность к самовыражению в разных видах искусства, стремление </w:t>
            </w:r>
            <w:r w:rsidRPr="00740697">
              <w:rPr>
                <w:rFonts w:ascii="Times New Roman" w:hAnsi="Times New Roman"/>
                <w:color w:val="000000"/>
                <w:sz w:val="24"/>
                <w:szCs w:val="24"/>
                <w:shd w:val="clear" w:color="auto" w:fill="FFFFFF"/>
              </w:rPr>
              <w:lastRenderedPageBreak/>
              <w:t>проявлять качества творческой личности;</w:t>
            </w:r>
          </w:p>
          <w:p w:rsidR="00CE7660" w:rsidRPr="00740697" w:rsidRDefault="00CE7660" w:rsidP="004678F1">
            <w:pPr>
              <w:spacing w:after="0"/>
              <w:jc w:val="both"/>
              <w:rPr>
                <w:rFonts w:ascii="Times New Roman" w:hAnsi="Times New Roman"/>
                <w:color w:val="000000"/>
                <w:sz w:val="24"/>
                <w:szCs w:val="24"/>
                <w:u w:val="single"/>
              </w:rPr>
            </w:pPr>
            <w:r w:rsidRPr="00740697">
              <w:rPr>
                <w:rFonts w:ascii="Times New Roman" w:hAnsi="Times New Roman"/>
                <w:color w:val="000000"/>
                <w:sz w:val="24"/>
                <w:szCs w:val="24"/>
              </w:rPr>
              <w:t>Овладение универсальными коммуникативными действиями:</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808080"/>
                <w:sz w:val="24"/>
                <w:szCs w:val="24"/>
              </w:rPr>
              <w:t>а)</w:t>
            </w:r>
            <w:r w:rsidRPr="00740697">
              <w:rPr>
                <w:rFonts w:ascii="Times New Roman" w:hAnsi="Times New Roman"/>
                <w:color w:val="000000"/>
                <w:sz w:val="24"/>
                <w:szCs w:val="24"/>
              </w:rPr>
              <w:t> общение:</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осуществлять коммуникации во всех сферах жизни;</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3544" w:type="dxa"/>
          </w:tcPr>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lastRenderedPageBreak/>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CE7660" w:rsidRPr="00740697" w:rsidRDefault="00CE7660" w:rsidP="004678F1">
            <w:pPr>
              <w:spacing w:after="0"/>
              <w:jc w:val="both"/>
              <w:rPr>
                <w:rFonts w:ascii="Times New Roman" w:hAnsi="Times New Roman"/>
                <w:color w:val="000000"/>
                <w:sz w:val="24"/>
                <w:szCs w:val="24"/>
              </w:rPr>
            </w:pPr>
          </w:p>
        </w:tc>
      </w:tr>
      <w:tr w:rsidR="00CE7660" w:rsidRPr="00740697" w:rsidTr="004678F1">
        <w:tc>
          <w:tcPr>
            <w:tcW w:w="1980" w:type="dxa"/>
          </w:tcPr>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lastRenderedPageBreak/>
              <w:t>ОК 06.</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r w:rsidRPr="00740697">
              <w:rPr>
                <w:rFonts w:ascii="Times New Roman" w:hAnsi="Times New Roman"/>
                <w:color w:val="000000"/>
                <w:sz w:val="24"/>
                <w:szCs w:val="24"/>
              </w:rPr>
              <w:lastRenderedPageBreak/>
              <w:t>гармонизации межнациональных и межрелигиозных отношений, применять стандарты антикоррупционного поведения</w:t>
            </w:r>
          </w:p>
        </w:tc>
        <w:tc>
          <w:tcPr>
            <w:tcW w:w="3969" w:type="dxa"/>
          </w:tcPr>
          <w:p w:rsidR="00CE7660" w:rsidRPr="00740697" w:rsidRDefault="00CE7660" w:rsidP="004678F1">
            <w:pPr>
              <w:spacing w:after="0"/>
              <w:jc w:val="both"/>
              <w:rPr>
                <w:rFonts w:ascii="Times New Roman" w:hAnsi="Times New Roman"/>
                <w:iCs/>
                <w:sz w:val="24"/>
                <w:szCs w:val="24"/>
              </w:rPr>
            </w:pPr>
            <w:r w:rsidRPr="00740697">
              <w:rPr>
                <w:rFonts w:ascii="Times New Roman" w:hAnsi="Times New Roman"/>
                <w:color w:val="000000"/>
                <w:sz w:val="24"/>
                <w:szCs w:val="24"/>
                <w:shd w:val="clear" w:color="auto" w:fill="FFFFFF"/>
              </w:rPr>
              <w:lastRenderedPageBreak/>
              <w:t>- осознание обучающимися российской гражданской идентичности;</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w:t>
            </w:r>
            <w:r w:rsidRPr="00740697">
              <w:rPr>
                <w:rFonts w:ascii="Times New Roman" w:hAnsi="Times New Roman"/>
                <w:color w:val="000000"/>
                <w:sz w:val="24"/>
                <w:szCs w:val="24"/>
                <w:shd w:val="clear" w:color="auto" w:fill="FFFFFF"/>
              </w:rPr>
              <w:lastRenderedPageBreak/>
              <w:t>способности ставить цели и строить жизненные планы;</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В части гражданского воспитания: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готовность к гуманитарной и волонтерской деятельности;</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патриотического воспитания: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shd w:val="clear" w:color="auto" w:fill="FFFFFF"/>
              </w:rPr>
              <w:t xml:space="preserve">освоенные обучающимися межпредметные понятия и </w:t>
            </w:r>
            <w:r w:rsidRPr="00740697">
              <w:rPr>
                <w:rFonts w:ascii="Times New Roman" w:hAnsi="Times New Roman"/>
                <w:color w:val="000000"/>
                <w:sz w:val="24"/>
                <w:szCs w:val="24"/>
                <w:shd w:val="clear" w:color="auto" w:fill="FFFFFF"/>
              </w:rPr>
              <w:lastRenderedPageBreak/>
              <w:t>универсальные учебные действия (регулятивные, познавательные, коммуникативные);</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rPr>
              <w:t>- овладение навыками учебно-исследовательской, проектной и социальной деятельности</w:t>
            </w:r>
          </w:p>
        </w:tc>
        <w:tc>
          <w:tcPr>
            <w:tcW w:w="3544" w:type="dxa"/>
          </w:tcPr>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w:t>
            </w:r>
            <w:r w:rsidRPr="00740697">
              <w:rPr>
                <w:rFonts w:ascii="Times New Roman" w:hAnsi="Times New Roman"/>
                <w:sz w:val="24"/>
                <w:szCs w:val="24"/>
              </w:rPr>
              <w:lastRenderedPageBreak/>
              <w:t>достижении целей устойчивого развития;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w:t>
            </w:r>
            <w:r w:rsidRPr="00740697">
              <w:rPr>
                <w:rFonts w:ascii="Times New Roman" w:hAnsi="Times New Roman"/>
                <w:sz w:val="24"/>
                <w:szCs w:val="24"/>
              </w:rPr>
              <w:lastRenderedPageBreak/>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E7660" w:rsidRPr="00740697" w:rsidRDefault="00CE7660" w:rsidP="004678F1">
            <w:pPr>
              <w:spacing w:after="0"/>
              <w:jc w:val="both"/>
              <w:rPr>
                <w:rFonts w:ascii="Times New Roman" w:hAnsi="Times New Roman"/>
                <w:sz w:val="24"/>
                <w:szCs w:val="24"/>
              </w:rPr>
            </w:pPr>
          </w:p>
        </w:tc>
      </w:tr>
      <w:tr w:rsidR="00CE7660" w:rsidRPr="00740697" w:rsidTr="004678F1">
        <w:tc>
          <w:tcPr>
            <w:tcW w:w="1980" w:type="dxa"/>
          </w:tcPr>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rPr>
              <w:lastRenderedPageBreak/>
              <w:t xml:space="preserve">ОК 07. </w:t>
            </w:r>
            <w:r w:rsidRPr="00740697">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В области экологического воспитания:</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активное неприятие действий, приносящих вред окружающей среде;</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 расширение опыта деятельности экологической направленности;</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овладение навыками учебно-исследовательской, проектной и социальной деятельности;</w:t>
            </w:r>
          </w:p>
        </w:tc>
        <w:tc>
          <w:tcPr>
            <w:tcW w:w="3544" w:type="dxa"/>
          </w:tcPr>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w:t>
            </w:r>
            <w:r w:rsidRPr="00740697">
              <w:rPr>
                <w:rFonts w:ascii="Times New Roman" w:hAnsi="Times New Roman"/>
                <w:sz w:val="24"/>
                <w:szCs w:val="24"/>
              </w:rPr>
              <w:lastRenderedPageBreak/>
              <w:t>основе использования географических знаний;</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w:t>
            </w:r>
            <w:r w:rsidRPr="00740697">
              <w:rPr>
                <w:rFonts w:ascii="Times New Roman" w:hAnsi="Times New Roman"/>
                <w:sz w:val="24"/>
                <w:szCs w:val="24"/>
              </w:rPr>
              <w:lastRenderedPageBreak/>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CE7660" w:rsidRPr="00740697" w:rsidTr="004678F1">
        <w:tc>
          <w:tcPr>
            <w:tcW w:w="1980" w:type="dxa"/>
          </w:tcPr>
          <w:p w:rsidR="00CE7660" w:rsidRPr="00740697" w:rsidRDefault="00E22B83" w:rsidP="004678F1">
            <w:pPr>
              <w:spacing w:after="0"/>
              <w:jc w:val="both"/>
              <w:rPr>
                <w:rFonts w:ascii="Times New Roman" w:hAnsi="Times New Roman"/>
                <w:color w:val="000000"/>
                <w:sz w:val="24"/>
                <w:szCs w:val="24"/>
              </w:rPr>
            </w:pPr>
            <w:r>
              <w:rPr>
                <w:rFonts w:ascii="Times New Roman" w:hAnsi="Times New Roman"/>
                <w:color w:val="000000"/>
                <w:sz w:val="24"/>
                <w:szCs w:val="24"/>
              </w:rPr>
              <w:lastRenderedPageBreak/>
              <w:t>ОК 09-10</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sz w:val="24"/>
                <w:szCs w:val="24"/>
              </w:rPr>
              <w:t>Пользоваться профессиональной документацией на государственном и иностранном языках</w:t>
            </w:r>
          </w:p>
        </w:tc>
        <w:tc>
          <w:tcPr>
            <w:tcW w:w="3969" w:type="dxa"/>
          </w:tcPr>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В области ценности научного познания:</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E7660" w:rsidRPr="00740697" w:rsidRDefault="00CE7660" w:rsidP="004678F1">
            <w:pPr>
              <w:spacing w:after="0"/>
              <w:jc w:val="both"/>
              <w:rPr>
                <w:rStyle w:val="dt-m"/>
                <w:rFonts w:ascii="Times New Roman" w:hAnsi="Times New Roman"/>
                <w:color w:val="808080"/>
                <w:sz w:val="24"/>
                <w:szCs w:val="24"/>
                <w:shd w:val="clear" w:color="auto" w:fill="FFFFFF"/>
              </w:rPr>
            </w:pPr>
            <w:r w:rsidRPr="00740697">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E7660" w:rsidRPr="00740697" w:rsidRDefault="00CE7660" w:rsidP="004678F1">
            <w:pPr>
              <w:spacing w:after="0"/>
              <w:jc w:val="both"/>
              <w:rPr>
                <w:rFonts w:ascii="Times New Roman" w:hAnsi="Times New Roman"/>
                <w:color w:val="000000"/>
                <w:sz w:val="24"/>
                <w:szCs w:val="24"/>
                <w:shd w:val="clear" w:color="auto" w:fill="FFFFFF"/>
              </w:rPr>
            </w:pPr>
            <w:r w:rsidRPr="00740697">
              <w:rPr>
                <w:rStyle w:val="dt-m"/>
                <w:rFonts w:ascii="Times New Roman" w:hAnsi="Times New Roman"/>
                <w:color w:val="808080"/>
                <w:sz w:val="24"/>
                <w:szCs w:val="24"/>
                <w:shd w:val="clear" w:color="auto" w:fill="FFFFFF"/>
              </w:rPr>
              <w:t>б)</w:t>
            </w:r>
            <w:r w:rsidRPr="00740697">
              <w:rPr>
                <w:rFonts w:ascii="Times New Roman" w:hAnsi="Times New Roman"/>
                <w:color w:val="000000"/>
                <w:sz w:val="24"/>
                <w:szCs w:val="24"/>
                <w:shd w:val="clear" w:color="auto" w:fill="FFFFFF"/>
              </w:rPr>
              <w:t> базовые исследовательские действия:</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xml:space="preserve">- владеть навыками учебно-исследовательской и проектной </w:t>
            </w:r>
            <w:r w:rsidRPr="00740697">
              <w:rPr>
                <w:rFonts w:ascii="Times New Roman" w:hAnsi="Times New Roman"/>
                <w:color w:val="000000"/>
                <w:sz w:val="24"/>
                <w:szCs w:val="24"/>
              </w:rPr>
              <w:lastRenderedPageBreak/>
              <w:t>деятельности, навыками разрешения проблем;</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740697">
              <w:rPr>
                <w:rFonts w:ascii="Times New Roman" w:hAnsi="Times New Roman"/>
                <w:iCs/>
                <w:sz w:val="24"/>
                <w:szCs w:val="24"/>
              </w:rPr>
              <w:t xml:space="preserve"> </w:t>
            </w:r>
          </w:p>
          <w:p w:rsidR="00CE7660" w:rsidRPr="00740697" w:rsidRDefault="00CE7660" w:rsidP="004678F1">
            <w:pPr>
              <w:spacing w:after="0"/>
              <w:jc w:val="both"/>
              <w:rPr>
                <w:rFonts w:ascii="Times New Roman" w:hAnsi="Times New Roman"/>
                <w:color w:val="000000"/>
                <w:sz w:val="24"/>
                <w:szCs w:val="24"/>
              </w:rPr>
            </w:pPr>
            <w:r w:rsidRPr="00740697">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3544" w:type="dxa"/>
          </w:tcPr>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CE7660" w:rsidRPr="00740697" w:rsidRDefault="00CE7660" w:rsidP="004678F1">
            <w:pPr>
              <w:spacing w:after="0"/>
              <w:jc w:val="both"/>
              <w:rPr>
                <w:rFonts w:ascii="Times New Roman" w:hAnsi="Times New Roman"/>
                <w:sz w:val="24"/>
                <w:szCs w:val="24"/>
              </w:rPr>
            </w:pPr>
            <w:r w:rsidRPr="00740697">
              <w:rPr>
                <w:rFonts w:ascii="Times New Roman" w:hAnsi="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w:t>
            </w:r>
            <w:r w:rsidRPr="00740697">
              <w:rPr>
                <w:rFonts w:ascii="Times New Roman" w:hAnsi="Times New Roman"/>
                <w:sz w:val="24"/>
                <w:szCs w:val="24"/>
              </w:rPr>
              <w:lastRenderedPageBreak/>
              <w:t>населении мира, об особенностях взаимодействия природы и общества для решения учебных и (или) практико-ориентированных задач;</w:t>
            </w:r>
          </w:p>
          <w:p w:rsidR="00CE7660" w:rsidRPr="00740697" w:rsidRDefault="00CE7660" w:rsidP="004678F1">
            <w:pPr>
              <w:spacing w:after="0"/>
              <w:jc w:val="both"/>
              <w:rPr>
                <w:rFonts w:ascii="Times New Roman" w:hAnsi="Times New Roman"/>
                <w:color w:val="000000"/>
                <w:sz w:val="24"/>
                <w:szCs w:val="24"/>
              </w:rPr>
            </w:pPr>
          </w:p>
        </w:tc>
      </w:tr>
      <w:tr w:rsidR="00CE7660" w:rsidRPr="006232BD" w:rsidTr="004678F1">
        <w:tc>
          <w:tcPr>
            <w:tcW w:w="1980" w:type="dxa"/>
            <w:tcBorders>
              <w:top w:val="single" w:sz="4" w:space="0" w:color="000000"/>
              <w:left w:val="single" w:sz="4" w:space="0" w:color="000000"/>
              <w:bottom w:val="single" w:sz="4" w:space="0" w:color="000000"/>
              <w:right w:val="single" w:sz="4" w:space="0" w:color="000000"/>
            </w:tcBorders>
          </w:tcPr>
          <w:p w:rsidR="00CE7660" w:rsidRPr="006232BD" w:rsidRDefault="00CE7660" w:rsidP="004678F1">
            <w:pPr>
              <w:spacing w:after="0"/>
              <w:jc w:val="both"/>
              <w:rPr>
                <w:rFonts w:ascii="Times New Roman" w:hAnsi="Times New Roman"/>
                <w:color w:val="000000"/>
                <w:sz w:val="24"/>
                <w:szCs w:val="24"/>
              </w:rPr>
            </w:pPr>
            <w:r>
              <w:rPr>
                <w:rFonts w:ascii="Times New Roman" w:hAnsi="Times New Roman"/>
                <w:iCs/>
                <w:sz w:val="24"/>
                <w:szCs w:val="24"/>
              </w:rPr>
              <w:lastRenderedPageBreak/>
              <w:t>ПК.</w:t>
            </w:r>
            <w:r w:rsidRPr="00D71555">
              <w:rPr>
                <w:rFonts w:ascii="Times New Roman" w:hAnsi="Times New Roman"/>
                <w:iCs/>
                <w:sz w:val="24"/>
                <w:szCs w:val="24"/>
              </w:rPr>
              <w:t>1.2. Разрабатывать виртуальную модель элементов систем автоматизации на основе выбранного программного обеспечения и технического задания.</w:t>
            </w:r>
          </w:p>
        </w:tc>
        <w:tc>
          <w:tcPr>
            <w:tcW w:w="3969" w:type="dxa"/>
            <w:tcBorders>
              <w:top w:val="single" w:sz="4" w:space="0" w:color="000000"/>
              <w:left w:val="single" w:sz="4" w:space="0" w:color="000000"/>
              <w:bottom w:val="single" w:sz="4" w:space="0" w:color="000000"/>
              <w:right w:val="single" w:sz="4" w:space="0" w:color="000000"/>
            </w:tcBorders>
          </w:tcPr>
          <w:p w:rsidR="00CE7660" w:rsidRPr="006232BD" w:rsidRDefault="00CE7660" w:rsidP="004678F1">
            <w:pPr>
              <w:jc w:val="both"/>
              <w:rPr>
                <w:rFonts w:ascii="Times New Roman" w:hAnsi="Times New Roman"/>
                <w:color w:val="000000"/>
                <w:sz w:val="24"/>
                <w:szCs w:val="24"/>
              </w:rPr>
            </w:pPr>
            <w:r w:rsidRPr="00D71555">
              <w:rPr>
                <w:rFonts w:ascii="Times New Roman" w:hAnsi="Times New Roman"/>
                <w:b/>
                <w:iCs/>
                <w:sz w:val="24"/>
                <w:szCs w:val="24"/>
              </w:rPr>
              <w:t xml:space="preserve">Умения: </w:t>
            </w:r>
            <w:r w:rsidRPr="00D71555">
              <w:rPr>
                <w:rFonts w:ascii="Times New Roman" w:hAnsi="Times New Roman"/>
                <w:iCs/>
                <w:sz w:val="24"/>
                <w:szCs w:val="24"/>
              </w:rPr>
              <w:t>разрабатывать виртуальную модель элементов систем автоматизации на основе выбранного программного обеспечения и технического задания; использовать методику построения виртуальной модели; использовать пакеты прикладных программ (CAD/CAM – системы) для разработки виртуальной модели элементов систем автоматизации использовать автоматизированные рабочие места техника для разработки виртуальную модель элементов систем автоматизации на основе выбранного программного обеспечения и технического задания;</w:t>
            </w:r>
          </w:p>
        </w:tc>
        <w:tc>
          <w:tcPr>
            <w:tcW w:w="3544" w:type="dxa"/>
            <w:tcBorders>
              <w:top w:val="single" w:sz="4" w:space="0" w:color="000000"/>
              <w:left w:val="single" w:sz="4" w:space="0" w:color="000000"/>
              <w:bottom w:val="single" w:sz="4" w:space="0" w:color="000000"/>
              <w:right w:val="single" w:sz="4" w:space="0" w:color="000000"/>
            </w:tcBorders>
          </w:tcPr>
          <w:p w:rsidR="00CE7660" w:rsidRPr="00D71555" w:rsidRDefault="00CE7660" w:rsidP="004678F1">
            <w:pPr>
              <w:suppressAutoHyphens/>
              <w:spacing w:after="0"/>
              <w:rPr>
                <w:rFonts w:ascii="Times New Roman" w:hAnsi="Times New Roman"/>
                <w:iCs/>
                <w:sz w:val="24"/>
                <w:szCs w:val="24"/>
              </w:rPr>
            </w:pPr>
            <w:r w:rsidRPr="00D71555">
              <w:rPr>
                <w:rFonts w:ascii="Times New Roman" w:hAnsi="Times New Roman"/>
                <w:b/>
                <w:iCs/>
                <w:sz w:val="24"/>
                <w:szCs w:val="24"/>
              </w:rPr>
              <w:t>Знания:</w:t>
            </w:r>
            <w:r w:rsidRPr="00D71555">
              <w:rPr>
                <w:rFonts w:ascii="Times New Roman" w:hAnsi="Times New Roman"/>
                <w:iCs/>
                <w:sz w:val="24"/>
                <w:szCs w:val="24"/>
              </w:rPr>
              <w:t xml:space="preserve"> методик построения виртуальных моделей; программного обеспечение для построения виртуальных моделей; теоретических основ моделирования; назначения и области применения элементов систем автоматизации методики разработки и внедрения управляющих программ для тестирования разработанной модели элементов систем автоматизированного оборудования, в том числе с применением CAD/CAM/CAE систем;</w:t>
            </w:r>
          </w:p>
        </w:tc>
      </w:tr>
    </w:tbl>
    <w:p w:rsidR="00CE7660" w:rsidRDefault="00CE7660" w:rsidP="00CE7660">
      <w:pPr>
        <w:suppressAutoHyphens/>
        <w:spacing w:after="240" w:line="240" w:lineRule="auto"/>
        <w:ind w:firstLine="709"/>
        <w:rPr>
          <w:rFonts w:ascii="Times New Roman" w:hAnsi="Times New Roman"/>
          <w:b/>
          <w:sz w:val="24"/>
          <w:szCs w:val="24"/>
        </w:rPr>
      </w:pPr>
    </w:p>
    <w:p w:rsidR="00CE7660" w:rsidRDefault="00CE7660" w:rsidP="00CE7660">
      <w:pPr>
        <w:suppressAutoHyphens/>
        <w:spacing w:after="240" w:line="240" w:lineRule="auto"/>
        <w:ind w:firstLine="709"/>
        <w:rPr>
          <w:rFonts w:ascii="Times New Roman" w:hAnsi="Times New Roman"/>
          <w:b/>
          <w:sz w:val="24"/>
          <w:szCs w:val="24"/>
        </w:rPr>
      </w:pPr>
    </w:p>
    <w:p w:rsidR="00CE7660" w:rsidRDefault="00CE7660" w:rsidP="00CE7660">
      <w:pPr>
        <w:suppressAutoHyphens/>
        <w:spacing w:after="240" w:line="240" w:lineRule="auto"/>
        <w:ind w:firstLine="709"/>
        <w:rPr>
          <w:rFonts w:ascii="Times New Roman" w:hAnsi="Times New Roman"/>
          <w:b/>
          <w:sz w:val="24"/>
          <w:szCs w:val="24"/>
        </w:rPr>
      </w:pPr>
    </w:p>
    <w:p w:rsidR="00CE7660" w:rsidRDefault="00CE7660" w:rsidP="00CE7660">
      <w:pPr>
        <w:suppressAutoHyphens/>
        <w:spacing w:after="240" w:line="240" w:lineRule="auto"/>
        <w:rPr>
          <w:rFonts w:ascii="Times New Roman" w:hAnsi="Times New Roman"/>
          <w:b/>
          <w:sz w:val="24"/>
          <w:szCs w:val="24"/>
        </w:rPr>
      </w:pPr>
    </w:p>
    <w:p w:rsidR="00CE7660" w:rsidRDefault="00CE7660" w:rsidP="00CE7660">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rsidR="00CE7660" w:rsidRDefault="00CE7660" w:rsidP="00CE7660">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CE7660" w:rsidTr="004678F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E7660" w:rsidRDefault="00CE7660" w:rsidP="004678F1">
            <w:pPr>
              <w:suppressAutoHyphens/>
              <w:rPr>
                <w:rFonts w:ascii="Times New Roman" w:hAnsi="Times New Roman"/>
                <w:b/>
                <w:sz w:val="24"/>
                <w:szCs w:val="24"/>
                <w:lang w:eastAsia="en-US"/>
              </w:rPr>
            </w:pPr>
            <w:r>
              <w:rPr>
                <w:rFonts w:ascii="Times New Roman" w:hAnsi="Times New Roman"/>
                <w:b/>
                <w:sz w:val="24"/>
                <w:szCs w:val="24"/>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E7660" w:rsidRDefault="00CE7660" w:rsidP="004678F1">
            <w:pPr>
              <w:suppressAutoHyphens/>
              <w:rPr>
                <w:rFonts w:ascii="Times New Roman" w:hAnsi="Times New Roman"/>
                <w:b/>
                <w:iCs/>
                <w:sz w:val="24"/>
                <w:szCs w:val="24"/>
                <w:lang w:eastAsia="en-US"/>
              </w:rPr>
            </w:pPr>
            <w:r>
              <w:rPr>
                <w:rFonts w:ascii="Times New Roman" w:hAnsi="Times New Roman"/>
                <w:b/>
                <w:iCs/>
                <w:sz w:val="24"/>
                <w:szCs w:val="24"/>
                <w:lang w:eastAsia="en-US"/>
              </w:rPr>
              <w:t>Объем в часах</w:t>
            </w:r>
          </w:p>
        </w:tc>
      </w:tr>
      <w:tr w:rsidR="00CE7660" w:rsidTr="004678F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E7660" w:rsidRDefault="00CE7660" w:rsidP="004678F1">
            <w:pPr>
              <w:suppressAutoHyphens/>
              <w:spacing w:after="0"/>
              <w:rPr>
                <w:rFonts w:ascii="Times New Roman" w:hAnsi="Times New Roman"/>
                <w:b/>
                <w:sz w:val="24"/>
                <w:szCs w:val="24"/>
                <w:lang w:eastAsia="en-US"/>
              </w:rPr>
            </w:pPr>
            <w:r>
              <w:rPr>
                <w:rFonts w:ascii="Times New Roman" w:hAnsi="Times New Roman"/>
                <w:b/>
                <w:sz w:val="24"/>
                <w:szCs w:val="24"/>
                <w:lang w:eastAsia="en-US"/>
              </w:rPr>
              <w:t xml:space="preserve">Объем образовательной программы учебной дисциплины </w:t>
            </w:r>
            <w:r>
              <w:rPr>
                <w:rFonts w:ascii="Times New Roman" w:hAnsi="Times New Roman"/>
                <w:sz w:val="24"/>
                <w:szCs w:val="24"/>
                <w:lang w:eastAsia="en-US"/>
              </w:rPr>
              <w:t>(макс.)</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E7660" w:rsidRDefault="00CE7660" w:rsidP="004678F1">
            <w:pPr>
              <w:suppressAutoHyphens/>
              <w:spacing w:after="0"/>
              <w:rPr>
                <w:rFonts w:ascii="Times New Roman" w:hAnsi="Times New Roman"/>
                <w:iCs/>
                <w:sz w:val="24"/>
                <w:szCs w:val="24"/>
                <w:lang w:eastAsia="en-US"/>
              </w:rPr>
            </w:pPr>
            <w:r>
              <w:rPr>
                <w:rFonts w:ascii="Times New Roman" w:hAnsi="Times New Roman"/>
                <w:iCs/>
                <w:sz w:val="24"/>
                <w:szCs w:val="24"/>
                <w:lang w:eastAsia="en-US"/>
              </w:rPr>
              <w:t>32</w:t>
            </w:r>
          </w:p>
        </w:tc>
      </w:tr>
      <w:tr w:rsidR="00CE7660" w:rsidTr="004678F1">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CE7660" w:rsidRDefault="00CE7660" w:rsidP="004678F1">
            <w:pPr>
              <w:suppressAutoHyphens/>
              <w:spacing w:after="0"/>
              <w:rPr>
                <w:rFonts w:ascii="Times New Roman" w:hAnsi="Times New Roman"/>
                <w:iCs/>
                <w:sz w:val="24"/>
                <w:szCs w:val="24"/>
                <w:lang w:eastAsia="en-US"/>
              </w:rPr>
            </w:pPr>
            <w:r>
              <w:rPr>
                <w:rFonts w:ascii="Times New Roman" w:hAnsi="Times New Roman"/>
                <w:sz w:val="24"/>
                <w:szCs w:val="24"/>
                <w:lang w:eastAsia="en-US"/>
              </w:rPr>
              <w:t>в т. ч.:</w:t>
            </w:r>
          </w:p>
        </w:tc>
      </w:tr>
      <w:tr w:rsidR="00CE7660" w:rsidTr="004678F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E7660" w:rsidRDefault="00CE7660" w:rsidP="004678F1">
            <w:pPr>
              <w:suppressAutoHyphens/>
              <w:spacing w:after="0"/>
              <w:rPr>
                <w:rFonts w:ascii="Times New Roman" w:hAnsi="Times New Roman"/>
                <w:sz w:val="24"/>
                <w:szCs w:val="24"/>
                <w:lang w:eastAsia="en-US"/>
              </w:rPr>
            </w:pPr>
            <w:r>
              <w:rPr>
                <w:rFonts w:ascii="Times New Roman" w:hAnsi="Times New Roman"/>
                <w:sz w:val="24"/>
                <w:szCs w:val="24"/>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E7660" w:rsidRDefault="004678F1" w:rsidP="004678F1">
            <w:pPr>
              <w:suppressAutoHyphens/>
              <w:spacing w:after="0"/>
              <w:rPr>
                <w:rFonts w:ascii="Times New Roman" w:hAnsi="Times New Roman"/>
                <w:iCs/>
                <w:sz w:val="24"/>
                <w:szCs w:val="24"/>
                <w:lang w:eastAsia="en-US"/>
              </w:rPr>
            </w:pPr>
            <w:r>
              <w:rPr>
                <w:rFonts w:ascii="Times New Roman" w:hAnsi="Times New Roman"/>
                <w:iCs/>
                <w:sz w:val="24"/>
                <w:szCs w:val="24"/>
                <w:lang w:eastAsia="en-US"/>
              </w:rPr>
              <w:t>15</w:t>
            </w:r>
          </w:p>
        </w:tc>
      </w:tr>
      <w:tr w:rsidR="00CE7660" w:rsidTr="004678F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E7660" w:rsidRDefault="00CE7660" w:rsidP="004678F1">
            <w:pPr>
              <w:suppressAutoHyphens/>
              <w:spacing w:after="0"/>
              <w:rPr>
                <w:rFonts w:ascii="Times New Roman" w:hAnsi="Times New Roman"/>
                <w:sz w:val="24"/>
                <w:szCs w:val="24"/>
                <w:lang w:eastAsia="en-US"/>
              </w:rPr>
            </w:pPr>
            <w:r>
              <w:rPr>
                <w:rFonts w:ascii="Times New Roman" w:hAnsi="Times New Roman"/>
                <w:sz w:val="24"/>
                <w:szCs w:val="24"/>
                <w:lang w:eastAsia="en-US"/>
              </w:rPr>
              <w:t>практические занятия</w:t>
            </w:r>
            <w:r>
              <w:rPr>
                <w:rFonts w:ascii="Times New Roman" w:hAnsi="Times New Roman"/>
                <w:i/>
                <w:sz w:val="24"/>
                <w:szCs w:val="24"/>
                <w:lang w:eastAsia="en-US"/>
              </w:rPr>
              <w:t xml:space="preserve"> (если предусмотрено)</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E7660" w:rsidRDefault="004678F1" w:rsidP="004678F1">
            <w:pPr>
              <w:suppressAutoHyphens/>
              <w:spacing w:after="0"/>
              <w:rPr>
                <w:rFonts w:ascii="Times New Roman" w:hAnsi="Times New Roman"/>
                <w:iCs/>
                <w:sz w:val="24"/>
                <w:szCs w:val="24"/>
                <w:lang w:eastAsia="en-US"/>
              </w:rPr>
            </w:pPr>
            <w:r>
              <w:rPr>
                <w:rFonts w:ascii="Times New Roman" w:hAnsi="Times New Roman"/>
                <w:iCs/>
                <w:sz w:val="24"/>
                <w:szCs w:val="24"/>
                <w:lang w:eastAsia="en-US"/>
              </w:rPr>
              <w:t>11</w:t>
            </w:r>
          </w:p>
        </w:tc>
      </w:tr>
      <w:tr w:rsidR="00CE7660" w:rsidTr="004678F1">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CE7660" w:rsidRDefault="00CE7660" w:rsidP="004678F1">
            <w:pPr>
              <w:suppressAutoHyphens/>
              <w:spacing w:after="0"/>
              <w:rPr>
                <w:rFonts w:ascii="Times New Roman" w:hAnsi="Times New Roman"/>
                <w:sz w:val="24"/>
                <w:szCs w:val="24"/>
                <w:lang w:eastAsia="en-US"/>
              </w:rPr>
            </w:pPr>
            <w:r w:rsidRPr="00CE7660">
              <w:rPr>
                <w:rFonts w:ascii="Times New Roman" w:hAnsi="Times New Roman"/>
                <w:b/>
                <w:sz w:val="24"/>
                <w:szCs w:val="24"/>
              </w:rPr>
              <w:t>Профессионально-ориентированное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CE7660" w:rsidRDefault="004678F1" w:rsidP="004678F1">
            <w:pPr>
              <w:suppressAutoHyphens/>
              <w:spacing w:after="0"/>
              <w:rPr>
                <w:rFonts w:ascii="Times New Roman" w:hAnsi="Times New Roman"/>
                <w:iCs/>
                <w:sz w:val="24"/>
                <w:szCs w:val="24"/>
                <w:lang w:eastAsia="en-US"/>
              </w:rPr>
            </w:pPr>
            <w:r>
              <w:rPr>
                <w:rFonts w:ascii="Times New Roman" w:hAnsi="Times New Roman"/>
                <w:iCs/>
                <w:sz w:val="24"/>
                <w:szCs w:val="24"/>
                <w:lang w:eastAsia="en-US"/>
              </w:rPr>
              <w:t>6</w:t>
            </w:r>
          </w:p>
        </w:tc>
      </w:tr>
      <w:tr w:rsidR="00CE7660" w:rsidTr="004678F1">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E7660" w:rsidRPr="00FA1291" w:rsidRDefault="00CE7660" w:rsidP="004678F1">
            <w:pPr>
              <w:suppressAutoHyphens/>
              <w:spacing w:after="0"/>
              <w:rPr>
                <w:rFonts w:ascii="Times New Roman" w:hAnsi="Times New Roman"/>
                <w:i/>
                <w:sz w:val="24"/>
                <w:szCs w:val="24"/>
                <w:lang w:eastAsia="en-US"/>
              </w:rPr>
            </w:pPr>
            <w:r>
              <w:rPr>
                <w:rFonts w:ascii="Times New Roman" w:hAnsi="Times New Roman"/>
                <w:b/>
                <w:iCs/>
                <w:sz w:val="24"/>
                <w:szCs w:val="24"/>
                <w:lang w:eastAsia="en-US"/>
              </w:rPr>
              <w:t xml:space="preserve">Промежуточная аттестация в </w:t>
            </w:r>
            <w:r>
              <w:rPr>
                <w:rFonts w:ascii="Times New Roman" w:hAnsi="Times New Roman"/>
                <w:b/>
                <w:iCs/>
                <w:sz w:val="24"/>
                <w:szCs w:val="24"/>
                <w:lang w:val="en-US" w:eastAsia="en-US"/>
              </w:rPr>
              <w:t>I</w:t>
            </w:r>
            <w:r w:rsidRPr="00FA1291">
              <w:rPr>
                <w:rFonts w:ascii="Times New Roman" w:hAnsi="Times New Roman"/>
                <w:b/>
                <w:iCs/>
                <w:sz w:val="24"/>
                <w:szCs w:val="24"/>
                <w:lang w:eastAsia="en-US"/>
              </w:rPr>
              <w:t xml:space="preserve"> </w:t>
            </w:r>
            <w:r>
              <w:rPr>
                <w:rFonts w:ascii="Times New Roman" w:hAnsi="Times New Roman"/>
                <w:b/>
                <w:iCs/>
                <w:sz w:val="24"/>
                <w:szCs w:val="24"/>
                <w:lang w:eastAsia="en-US"/>
              </w:rPr>
              <w:t>семестре итоговое занятие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E7660" w:rsidRDefault="00CE7660" w:rsidP="004678F1">
            <w:pPr>
              <w:suppressAutoHyphens/>
              <w:spacing w:after="0"/>
              <w:rPr>
                <w:rFonts w:ascii="Times New Roman" w:hAnsi="Times New Roman"/>
                <w:iCs/>
                <w:sz w:val="24"/>
                <w:szCs w:val="24"/>
                <w:lang w:eastAsia="en-US"/>
              </w:rPr>
            </w:pPr>
          </w:p>
        </w:tc>
      </w:tr>
    </w:tbl>
    <w:p w:rsidR="00CE7660" w:rsidRDefault="00CE7660" w:rsidP="00CE7660">
      <w:pPr>
        <w:spacing w:after="0"/>
        <w:rPr>
          <w:rFonts w:ascii="Times New Roman" w:hAnsi="Times New Roman"/>
          <w:b/>
          <w:i/>
          <w:sz w:val="24"/>
          <w:szCs w:val="24"/>
        </w:rPr>
        <w:sectPr w:rsidR="00CE7660" w:rsidSect="004678F1">
          <w:pgSz w:w="11906" w:h="16838"/>
          <w:pgMar w:top="709" w:right="850" w:bottom="284" w:left="1701" w:header="708" w:footer="708" w:gutter="0"/>
          <w:cols w:space="720"/>
        </w:sectPr>
      </w:pPr>
    </w:p>
    <w:p w:rsidR="00CE7660" w:rsidRDefault="00CE7660" w:rsidP="00CE7660">
      <w:pPr>
        <w:suppressAutoHyphens/>
        <w:ind w:firstLine="709"/>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Style w:val="a9"/>
        <w:tblW w:w="15705" w:type="dxa"/>
        <w:tblInd w:w="-34" w:type="dxa"/>
        <w:tblLayout w:type="fixed"/>
        <w:tblLook w:val="04A0" w:firstRow="1" w:lastRow="0" w:firstColumn="1" w:lastColumn="0" w:noHBand="0" w:noVBand="1"/>
      </w:tblPr>
      <w:tblGrid>
        <w:gridCol w:w="4539"/>
        <w:gridCol w:w="8928"/>
        <w:gridCol w:w="850"/>
        <w:gridCol w:w="1388"/>
      </w:tblGrid>
      <w:tr w:rsidR="00CE7660" w:rsidTr="004678F1">
        <w:trPr>
          <w:trHeight w:val="1142"/>
        </w:trPr>
        <w:tc>
          <w:tcPr>
            <w:tcW w:w="4539" w:type="dxa"/>
            <w:tcBorders>
              <w:top w:val="nil"/>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b/>
                <w:sz w:val="24"/>
                <w:szCs w:val="24"/>
              </w:rPr>
            </w:pPr>
            <w:r>
              <w:rPr>
                <w:rFonts w:ascii="Times New Roman" w:hAnsi="Times New Roman"/>
                <w:b/>
                <w:sz w:val="24"/>
                <w:szCs w:val="24"/>
              </w:rPr>
              <w:t>Наименование разделов и тем.</w:t>
            </w:r>
          </w:p>
        </w:tc>
        <w:tc>
          <w:tcPr>
            <w:tcW w:w="8928" w:type="dxa"/>
            <w:tcBorders>
              <w:top w:val="nil"/>
              <w:left w:val="single" w:sz="4" w:space="0" w:color="auto"/>
              <w:bottom w:val="single" w:sz="4" w:space="0" w:color="auto"/>
              <w:right w:val="single" w:sz="4" w:space="0" w:color="auto"/>
            </w:tcBorders>
            <w:hideMark/>
          </w:tcPr>
          <w:p w:rsidR="00CE7660" w:rsidRDefault="00CE7660" w:rsidP="004678F1">
            <w:pPr>
              <w:ind w:right="-285"/>
              <w:jc w:val="center"/>
              <w:rPr>
                <w:rFonts w:ascii="Times New Roman" w:hAnsi="Times New Roman"/>
                <w:b/>
                <w:sz w:val="24"/>
                <w:szCs w:val="24"/>
              </w:rPr>
            </w:pPr>
            <w:r>
              <w:rPr>
                <w:rFonts w:ascii="Times New Roman" w:hAnsi="Times New Roman"/>
                <w:b/>
                <w:sz w:val="24"/>
                <w:szCs w:val="24"/>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850" w:type="dxa"/>
            <w:tcBorders>
              <w:top w:val="nil"/>
              <w:left w:val="single" w:sz="4" w:space="0" w:color="auto"/>
              <w:bottom w:val="single" w:sz="4" w:space="0" w:color="auto"/>
              <w:right w:val="single" w:sz="4" w:space="0" w:color="auto"/>
            </w:tcBorders>
            <w:hideMark/>
          </w:tcPr>
          <w:p w:rsidR="00CE7660" w:rsidRDefault="00CE7660" w:rsidP="004678F1">
            <w:pPr>
              <w:ind w:right="-186"/>
              <w:rPr>
                <w:rFonts w:ascii="Times New Roman" w:hAnsi="Times New Roman"/>
                <w:b/>
                <w:sz w:val="24"/>
                <w:szCs w:val="24"/>
              </w:rPr>
            </w:pPr>
            <w:r>
              <w:rPr>
                <w:rFonts w:ascii="Times New Roman" w:hAnsi="Times New Roman"/>
                <w:b/>
                <w:sz w:val="24"/>
                <w:szCs w:val="24"/>
              </w:rPr>
              <w:t>Объем часов</w:t>
            </w:r>
          </w:p>
        </w:tc>
        <w:tc>
          <w:tcPr>
            <w:tcW w:w="1388" w:type="dxa"/>
            <w:tcBorders>
              <w:top w:val="nil"/>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b/>
                <w:sz w:val="24"/>
                <w:szCs w:val="24"/>
              </w:rPr>
            </w:pPr>
            <w:r>
              <w:rPr>
                <w:rFonts w:ascii="Times New Roman" w:hAnsi="Times New Roman"/>
                <w:b/>
                <w:bCs/>
              </w:rPr>
              <w:t>Коды компетенций и личностных результатов</w:t>
            </w:r>
            <w:r>
              <w:rPr>
                <w:rFonts w:ascii="Times New Roman" w:hAnsi="Times New Roman"/>
                <w:b/>
                <w:bCs/>
                <w:vertAlign w:val="superscript"/>
              </w:rPr>
              <w:footnoteReference w:id="1"/>
            </w:r>
            <w:r>
              <w:rPr>
                <w:rFonts w:ascii="Times New Roman" w:hAnsi="Times New Roman"/>
                <w:b/>
                <w:bCs/>
              </w:rPr>
              <w:t>, формированию которых способствует элемент программы (ЛРВ)</w:t>
            </w:r>
          </w:p>
        </w:tc>
      </w:tr>
      <w:tr w:rsidR="00CE7660" w:rsidTr="004678F1">
        <w:tc>
          <w:tcPr>
            <w:tcW w:w="4539"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jc w:val="center"/>
              <w:rPr>
                <w:rFonts w:ascii="Times New Roman" w:hAnsi="Times New Roman"/>
                <w:b/>
                <w:sz w:val="24"/>
                <w:szCs w:val="24"/>
              </w:rPr>
            </w:pPr>
            <w:r>
              <w:rPr>
                <w:rFonts w:ascii="Times New Roman" w:hAnsi="Times New Roman"/>
                <w:b/>
                <w:sz w:val="24"/>
                <w:szCs w:val="24"/>
              </w:rPr>
              <w:t>1</w:t>
            </w: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jc w:val="center"/>
              <w:rPr>
                <w:rFonts w:ascii="Times New Roman" w:hAnsi="Times New Roman"/>
                <w:b/>
                <w:sz w:val="24"/>
                <w:szCs w:val="24"/>
              </w:rPr>
            </w:pPr>
            <w:r>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jc w:val="center"/>
              <w:rPr>
                <w:rFonts w:ascii="Times New Roman" w:hAnsi="Times New Roman"/>
                <w:b/>
                <w:sz w:val="24"/>
                <w:szCs w:val="24"/>
              </w:rPr>
            </w:pPr>
            <w:r>
              <w:rPr>
                <w:rFonts w:ascii="Times New Roman" w:hAnsi="Times New Roman"/>
                <w:b/>
                <w:sz w:val="24"/>
                <w:szCs w:val="24"/>
              </w:rPr>
              <w:t>3</w:t>
            </w:r>
          </w:p>
        </w:tc>
        <w:tc>
          <w:tcPr>
            <w:tcW w:w="138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jc w:val="center"/>
              <w:rPr>
                <w:rFonts w:ascii="Times New Roman" w:hAnsi="Times New Roman"/>
                <w:b/>
                <w:sz w:val="24"/>
                <w:szCs w:val="24"/>
              </w:rPr>
            </w:pPr>
            <w:r>
              <w:rPr>
                <w:rFonts w:ascii="Times New Roman" w:hAnsi="Times New Roman"/>
                <w:b/>
                <w:sz w:val="24"/>
                <w:szCs w:val="24"/>
              </w:rPr>
              <w:t>4</w:t>
            </w:r>
          </w:p>
        </w:tc>
      </w:tr>
      <w:tr w:rsidR="00CE7660" w:rsidTr="004678F1">
        <w:trPr>
          <w:trHeight w:val="270"/>
        </w:trPr>
        <w:tc>
          <w:tcPr>
            <w:tcW w:w="4539" w:type="dxa"/>
            <w:vMerge w:val="restart"/>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b/>
                <w:sz w:val="24"/>
                <w:szCs w:val="24"/>
              </w:rPr>
            </w:pPr>
            <w:r>
              <w:rPr>
                <w:rFonts w:ascii="Times New Roman" w:hAnsi="Times New Roman"/>
                <w:b/>
                <w:sz w:val="24"/>
                <w:szCs w:val="24"/>
              </w:rPr>
              <w:t>Раздел.1 Введение в дисциплину.</w:t>
            </w:r>
          </w:p>
          <w:p w:rsidR="00CE7660" w:rsidRDefault="00CE7660" w:rsidP="004678F1">
            <w:pPr>
              <w:ind w:right="-285"/>
              <w:rPr>
                <w:rFonts w:ascii="Times New Roman" w:hAnsi="Times New Roman"/>
                <w:b/>
                <w:sz w:val="24"/>
                <w:szCs w:val="24"/>
              </w:rPr>
            </w:pPr>
            <w:r>
              <w:rPr>
                <w:rFonts w:ascii="Times New Roman" w:hAnsi="Times New Roman"/>
                <w:b/>
                <w:sz w:val="24"/>
                <w:szCs w:val="24"/>
              </w:rPr>
              <w:t>Тема 1. Источники географической информации</w:t>
            </w: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b/>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2</w:t>
            </w:r>
          </w:p>
        </w:tc>
        <w:tc>
          <w:tcPr>
            <w:tcW w:w="1388" w:type="dxa"/>
            <w:vMerge w:val="restart"/>
            <w:tcBorders>
              <w:top w:val="single" w:sz="4" w:space="0" w:color="auto"/>
              <w:left w:val="single" w:sz="4" w:space="0" w:color="auto"/>
              <w:right w:val="single" w:sz="4" w:space="0" w:color="auto"/>
            </w:tcBorders>
          </w:tcPr>
          <w:p w:rsidR="00CE7660" w:rsidRDefault="00CE7660" w:rsidP="004678F1">
            <w:pPr>
              <w:spacing w:line="240" w:lineRule="auto"/>
              <w:ind w:right="-285"/>
              <w:jc w:val="center"/>
              <w:rPr>
                <w:rFonts w:ascii="Times New Roman" w:hAnsi="Times New Roman"/>
                <w:sz w:val="24"/>
                <w:szCs w:val="24"/>
              </w:rPr>
            </w:pPr>
            <w:r>
              <w:rPr>
                <w:rFonts w:ascii="Times New Roman" w:hAnsi="Times New Roman"/>
                <w:sz w:val="24"/>
                <w:szCs w:val="24"/>
              </w:rPr>
              <w:t>ОК01-ОК08,</w:t>
            </w:r>
          </w:p>
          <w:p w:rsidR="00CE7660" w:rsidRDefault="00CE7660" w:rsidP="004678F1">
            <w:pPr>
              <w:spacing w:line="240" w:lineRule="auto"/>
              <w:ind w:right="-285"/>
              <w:jc w:val="center"/>
              <w:rPr>
                <w:rFonts w:ascii="Times New Roman" w:hAnsi="Times New Roman"/>
                <w:sz w:val="24"/>
                <w:szCs w:val="24"/>
              </w:rPr>
            </w:pPr>
            <w:r>
              <w:rPr>
                <w:rFonts w:ascii="Times New Roman" w:hAnsi="Times New Roman"/>
                <w:sz w:val="24"/>
                <w:szCs w:val="24"/>
              </w:rPr>
              <w:t>ПК1.2</w:t>
            </w:r>
          </w:p>
          <w:p w:rsidR="00CE7660" w:rsidRDefault="00CE7660" w:rsidP="004678F1">
            <w:pPr>
              <w:ind w:right="-285"/>
              <w:jc w:val="center"/>
              <w:rPr>
                <w:rFonts w:ascii="Times New Roman" w:hAnsi="Times New Roman"/>
                <w:sz w:val="24"/>
                <w:szCs w:val="24"/>
              </w:rPr>
            </w:pPr>
          </w:p>
        </w:tc>
      </w:tr>
      <w:tr w:rsidR="00CE7660" w:rsidTr="004678F1">
        <w:trPr>
          <w:trHeight w:val="270"/>
        </w:trPr>
        <w:tc>
          <w:tcPr>
            <w:tcW w:w="4539" w:type="dxa"/>
            <w:vMerge/>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ind w:right="-285"/>
              <w:rPr>
                <w:rFonts w:ascii="Times New Roman" w:hAnsi="Times New Roman"/>
                <w:sz w:val="24"/>
                <w:szCs w:val="24"/>
              </w:rPr>
            </w:pPr>
            <w:r>
              <w:rPr>
                <w:rFonts w:ascii="Times New Roman" w:hAnsi="Times New Roman"/>
                <w:sz w:val="24"/>
                <w:szCs w:val="24"/>
              </w:rPr>
              <w:t>Лекции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tcPr>
          <w:p w:rsidR="00CE7660" w:rsidRDefault="00CE7660" w:rsidP="004678F1">
            <w:pPr>
              <w:ind w:right="-285"/>
              <w:jc w:val="center"/>
              <w:rPr>
                <w:rFonts w:ascii="Times New Roman" w:hAnsi="Times New Roman"/>
                <w:sz w:val="24"/>
                <w:szCs w:val="24"/>
              </w:rPr>
            </w:pPr>
          </w:p>
        </w:tc>
      </w:tr>
      <w:tr w:rsidR="00CE7660" w:rsidTr="004678F1">
        <w:trPr>
          <w:trHeight w:val="532"/>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b/>
                <w:sz w:val="24"/>
                <w:szCs w:val="24"/>
              </w:rPr>
            </w:pPr>
            <w:r>
              <w:rPr>
                <w:rFonts w:ascii="Times New Roman" w:hAnsi="Times New Roman"/>
                <w:sz w:val="24"/>
                <w:szCs w:val="24"/>
              </w:rPr>
              <w:t>1. Цели и задачи географии при освоении профессий.</w:t>
            </w:r>
            <w:r>
              <w:rPr>
                <w:rFonts w:ascii="Times New Roman" w:hAnsi="Times New Roman"/>
                <w:b/>
                <w:sz w:val="24"/>
                <w:szCs w:val="24"/>
              </w:rPr>
              <w:t xml:space="preserve"> </w:t>
            </w:r>
            <w:r>
              <w:rPr>
                <w:rFonts w:ascii="Times New Roman" w:hAnsi="Times New Roman"/>
                <w:sz w:val="24"/>
                <w:szCs w:val="24"/>
              </w:rPr>
              <w:t>Методы географических исследований. Географические карты различной тематики и их практическое использование.</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532"/>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82"/>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 xml:space="preserve">2. Нанесение основных географических объектов на контурную карту. Сопоставление географических карт различной тематики.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73"/>
        </w:trPr>
        <w:tc>
          <w:tcPr>
            <w:tcW w:w="4539" w:type="dxa"/>
            <w:vMerge w:val="restart"/>
            <w:tcBorders>
              <w:top w:val="single" w:sz="4" w:space="0" w:color="auto"/>
              <w:left w:val="single" w:sz="4" w:space="0" w:color="auto"/>
              <w:bottom w:val="single" w:sz="4" w:space="0" w:color="auto"/>
              <w:right w:val="single" w:sz="4" w:space="0" w:color="auto"/>
            </w:tcBorders>
          </w:tcPr>
          <w:p w:rsidR="00CE7660" w:rsidRDefault="00CE7660" w:rsidP="004678F1">
            <w:pPr>
              <w:ind w:right="-285"/>
              <w:rPr>
                <w:rFonts w:ascii="Times New Roman" w:hAnsi="Times New Roman"/>
                <w:b/>
                <w:sz w:val="24"/>
                <w:szCs w:val="24"/>
              </w:rPr>
            </w:pPr>
            <w:r>
              <w:rPr>
                <w:rFonts w:ascii="Times New Roman" w:hAnsi="Times New Roman"/>
                <w:b/>
                <w:sz w:val="24"/>
                <w:szCs w:val="24"/>
              </w:rPr>
              <w:t>Тема 2. Политическое устройство мира</w:t>
            </w:r>
          </w:p>
          <w:p w:rsidR="00CE7660" w:rsidRDefault="00CE7660" w:rsidP="004678F1">
            <w:pPr>
              <w:ind w:right="-285"/>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b/>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4    </w:t>
            </w:r>
          </w:p>
        </w:tc>
        <w:tc>
          <w:tcPr>
            <w:tcW w:w="1388" w:type="dxa"/>
            <w:vMerge/>
            <w:tcBorders>
              <w:left w:val="single" w:sz="4" w:space="0" w:color="auto"/>
              <w:right w:val="single" w:sz="4" w:space="0" w:color="auto"/>
            </w:tcBorders>
          </w:tcPr>
          <w:p w:rsidR="00CE7660" w:rsidRPr="00C17CC5" w:rsidRDefault="00CE7660" w:rsidP="004678F1">
            <w:pPr>
              <w:rPr>
                <w:rFonts w:ascii="Times New Roman" w:hAnsi="Times New Roman"/>
                <w:sz w:val="24"/>
                <w:szCs w:val="24"/>
              </w:rPr>
            </w:pPr>
          </w:p>
        </w:tc>
      </w:tr>
      <w:tr w:rsidR="00CE7660" w:rsidTr="004678F1">
        <w:trPr>
          <w:trHeight w:val="273"/>
        </w:trPr>
        <w:tc>
          <w:tcPr>
            <w:tcW w:w="4539" w:type="dxa"/>
            <w:vMerge/>
            <w:tcBorders>
              <w:top w:val="single" w:sz="4" w:space="0" w:color="auto"/>
              <w:left w:val="single" w:sz="4" w:space="0" w:color="auto"/>
              <w:bottom w:val="single" w:sz="4" w:space="0" w:color="auto"/>
              <w:right w:val="single" w:sz="4" w:space="0" w:color="auto"/>
            </w:tcBorders>
          </w:tcPr>
          <w:p w:rsidR="00CE7660" w:rsidRDefault="00CE7660" w:rsidP="004678F1">
            <w:pPr>
              <w:ind w:right="-285"/>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ind w:right="-285"/>
              <w:rPr>
                <w:rFonts w:ascii="Times New Roman" w:hAnsi="Times New Roman"/>
                <w:sz w:val="24"/>
                <w:szCs w:val="24"/>
              </w:rPr>
            </w:pPr>
            <w:r>
              <w:rPr>
                <w:rFonts w:ascii="Times New Roman" w:hAnsi="Times New Roman"/>
                <w:sz w:val="24"/>
                <w:szCs w:val="24"/>
              </w:rPr>
              <w:t>Лекции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2</w:t>
            </w:r>
          </w:p>
        </w:tc>
        <w:tc>
          <w:tcPr>
            <w:tcW w:w="1388" w:type="dxa"/>
            <w:vMerge/>
            <w:tcBorders>
              <w:left w:val="single" w:sz="4" w:space="0" w:color="auto"/>
              <w:right w:val="single" w:sz="4" w:space="0" w:color="auto"/>
            </w:tcBorders>
          </w:tcPr>
          <w:p w:rsidR="00CE7660" w:rsidRDefault="00CE7660" w:rsidP="004678F1">
            <w:pPr>
              <w:ind w:right="-285"/>
              <w:jc w:val="center"/>
              <w:rPr>
                <w:rFonts w:ascii="Times New Roman" w:hAnsi="Times New Roman"/>
                <w:sz w:val="24"/>
                <w:szCs w:val="24"/>
              </w:rPr>
            </w:pPr>
          </w:p>
        </w:tc>
      </w:tr>
      <w:tr w:rsidR="00CE7660" w:rsidTr="004678F1">
        <w:trPr>
          <w:trHeight w:val="205"/>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b/>
                <w:sz w:val="24"/>
                <w:szCs w:val="24"/>
              </w:rPr>
            </w:pPr>
            <w:r>
              <w:rPr>
                <w:rFonts w:ascii="Times New Roman" w:hAnsi="Times New Roman"/>
                <w:sz w:val="24"/>
                <w:szCs w:val="24"/>
              </w:rPr>
              <w:t>1.Политическая карта мира. Исторические этапы ее формирования и современные особенности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205"/>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2. . Суверенные государства. Группировка стран по площади территории и численности населения.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205"/>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2</w:t>
            </w:r>
          </w:p>
        </w:tc>
        <w:tc>
          <w:tcPr>
            <w:tcW w:w="1388" w:type="dxa"/>
            <w:vMerge/>
            <w:tcBorders>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213"/>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 xml:space="preserve">3 Нанесение на контурную карту стран мира крупнейших по площади и населению.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217"/>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 xml:space="preserve">4. Условия и особенности социально-экономического развития развитых и развивающихся стран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bottom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285"/>
        </w:trPr>
        <w:tc>
          <w:tcPr>
            <w:tcW w:w="4539" w:type="dxa"/>
            <w:vMerge w:val="restart"/>
            <w:tcBorders>
              <w:top w:val="single" w:sz="4" w:space="0" w:color="auto"/>
              <w:left w:val="single" w:sz="4" w:space="0" w:color="auto"/>
              <w:bottom w:val="single" w:sz="4" w:space="0" w:color="auto"/>
              <w:right w:val="single" w:sz="4" w:space="0" w:color="auto"/>
            </w:tcBorders>
          </w:tcPr>
          <w:p w:rsidR="00CE7660" w:rsidRDefault="00CE7660" w:rsidP="004678F1">
            <w:pPr>
              <w:ind w:right="-285"/>
              <w:rPr>
                <w:rFonts w:ascii="Times New Roman" w:hAnsi="Times New Roman"/>
                <w:b/>
                <w:sz w:val="24"/>
                <w:szCs w:val="24"/>
              </w:rPr>
            </w:pPr>
            <w:r>
              <w:rPr>
                <w:rFonts w:ascii="Times New Roman" w:hAnsi="Times New Roman"/>
                <w:b/>
                <w:sz w:val="24"/>
                <w:szCs w:val="24"/>
              </w:rPr>
              <w:t>Тема 3. География мировых природных ресурсов.</w:t>
            </w:r>
          </w:p>
          <w:p w:rsidR="00CE7660" w:rsidRDefault="00CE7660" w:rsidP="004678F1">
            <w:pPr>
              <w:ind w:right="-285"/>
              <w:rPr>
                <w:rFonts w:ascii="Times New Roman" w:hAnsi="Times New Roman"/>
                <w:b/>
                <w:sz w:val="24"/>
                <w:szCs w:val="24"/>
              </w:rPr>
            </w:pPr>
          </w:p>
          <w:p w:rsidR="00CE7660" w:rsidRDefault="00CE7660" w:rsidP="004678F1">
            <w:pPr>
              <w:ind w:right="-285"/>
              <w:rPr>
                <w:rFonts w:ascii="Times New Roman" w:hAnsi="Times New Roman"/>
                <w:b/>
                <w:sz w:val="24"/>
                <w:szCs w:val="24"/>
              </w:rPr>
            </w:pPr>
          </w:p>
          <w:p w:rsidR="00CE7660" w:rsidRDefault="00CE7660" w:rsidP="004678F1">
            <w:pPr>
              <w:ind w:right="-285"/>
              <w:rPr>
                <w:rFonts w:ascii="Times New Roman" w:hAnsi="Times New Roman"/>
                <w:b/>
                <w:sz w:val="24"/>
                <w:szCs w:val="24"/>
              </w:rPr>
            </w:pPr>
          </w:p>
          <w:p w:rsidR="00CE7660" w:rsidRDefault="00CE7660" w:rsidP="004678F1">
            <w:pPr>
              <w:ind w:right="-285"/>
              <w:rPr>
                <w:rFonts w:ascii="Times New Roman" w:hAnsi="Times New Roman"/>
                <w:b/>
                <w:sz w:val="24"/>
                <w:szCs w:val="24"/>
              </w:rPr>
            </w:pPr>
          </w:p>
          <w:p w:rsidR="00CE7660" w:rsidRDefault="00CE7660" w:rsidP="004678F1">
            <w:pPr>
              <w:ind w:right="-285"/>
              <w:rPr>
                <w:rFonts w:ascii="Times New Roman" w:hAnsi="Times New Roman"/>
                <w:b/>
                <w:sz w:val="24"/>
                <w:szCs w:val="24"/>
              </w:rPr>
            </w:pPr>
          </w:p>
          <w:p w:rsidR="00CE7660" w:rsidRDefault="00CE7660" w:rsidP="004678F1">
            <w:pPr>
              <w:ind w:right="-285"/>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b/>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4    </w:t>
            </w:r>
          </w:p>
        </w:tc>
        <w:tc>
          <w:tcPr>
            <w:tcW w:w="1388" w:type="dxa"/>
            <w:vMerge w:val="restart"/>
            <w:tcBorders>
              <w:top w:val="nil"/>
              <w:left w:val="single" w:sz="4" w:space="0" w:color="auto"/>
              <w:right w:val="single" w:sz="4" w:space="0" w:color="auto"/>
            </w:tcBorders>
          </w:tcPr>
          <w:p w:rsidR="00CE7660" w:rsidRDefault="00CE7660" w:rsidP="004678F1">
            <w:pPr>
              <w:ind w:right="-285"/>
              <w:jc w:val="center"/>
              <w:rPr>
                <w:rFonts w:ascii="Times New Roman" w:hAnsi="Times New Roman"/>
                <w:sz w:val="24"/>
                <w:szCs w:val="24"/>
              </w:rPr>
            </w:pPr>
          </w:p>
        </w:tc>
      </w:tr>
      <w:tr w:rsidR="00CE7660" w:rsidTr="004678F1">
        <w:trPr>
          <w:trHeight w:val="285"/>
        </w:trPr>
        <w:tc>
          <w:tcPr>
            <w:tcW w:w="4539" w:type="dxa"/>
            <w:vMerge/>
            <w:tcBorders>
              <w:top w:val="single" w:sz="4" w:space="0" w:color="auto"/>
              <w:left w:val="single" w:sz="4" w:space="0" w:color="auto"/>
              <w:bottom w:val="single" w:sz="4" w:space="0" w:color="auto"/>
              <w:right w:val="single" w:sz="4" w:space="0" w:color="auto"/>
            </w:tcBorders>
          </w:tcPr>
          <w:p w:rsidR="00CE7660" w:rsidRDefault="00CE7660" w:rsidP="004678F1">
            <w:pPr>
              <w:ind w:right="-285"/>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4678F1" w:rsidP="004678F1">
            <w:pPr>
              <w:ind w:right="-285"/>
              <w:rPr>
                <w:rFonts w:ascii="Times New Roman" w:hAnsi="Times New Roman"/>
                <w:sz w:val="24"/>
                <w:szCs w:val="24"/>
              </w:rPr>
            </w:pPr>
            <w:r w:rsidRPr="00CE7660">
              <w:rPr>
                <w:rFonts w:ascii="Times New Roman" w:hAnsi="Times New Roman"/>
                <w:b/>
                <w:sz w:val="24"/>
                <w:szCs w:val="24"/>
              </w:rPr>
              <w:t>Профессионально-ориентированное содержание</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4678F1" w:rsidP="004678F1">
            <w:pPr>
              <w:ind w:right="-285"/>
              <w:rPr>
                <w:rFonts w:ascii="Times New Roman" w:hAnsi="Times New Roman"/>
                <w:sz w:val="24"/>
                <w:szCs w:val="24"/>
              </w:rPr>
            </w:pPr>
            <w:r>
              <w:rPr>
                <w:rFonts w:ascii="Times New Roman" w:hAnsi="Times New Roman"/>
                <w:sz w:val="24"/>
                <w:szCs w:val="24"/>
              </w:rPr>
              <w:t>4</w:t>
            </w:r>
          </w:p>
        </w:tc>
        <w:tc>
          <w:tcPr>
            <w:tcW w:w="1388" w:type="dxa"/>
            <w:vMerge/>
            <w:tcBorders>
              <w:top w:val="nil"/>
              <w:left w:val="single" w:sz="4" w:space="0" w:color="auto"/>
              <w:right w:val="single" w:sz="4" w:space="0" w:color="auto"/>
            </w:tcBorders>
          </w:tcPr>
          <w:p w:rsidR="00CE7660" w:rsidRDefault="00CE7660" w:rsidP="004678F1">
            <w:pPr>
              <w:ind w:right="-285"/>
              <w:jc w:val="center"/>
              <w:rPr>
                <w:rFonts w:ascii="Times New Roman" w:hAnsi="Times New Roman"/>
                <w:sz w:val="24"/>
                <w:szCs w:val="24"/>
              </w:rPr>
            </w:pPr>
          </w:p>
        </w:tc>
      </w:tr>
      <w:tr w:rsidR="00CE7660" w:rsidTr="004678F1">
        <w:trPr>
          <w:trHeight w:val="300"/>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1.Взаимодействие человека и природной среды Различные типы природопользования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top w:val="nil"/>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304"/>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2. Природные ресурсы на территории суши и мирового океана.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top w:val="nil"/>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312"/>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D51C53" w:rsidRDefault="00CE7660" w:rsidP="004678F1">
            <w:pPr>
              <w:ind w:right="-285"/>
              <w:rPr>
                <w:rFonts w:ascii="Times New Roman" w:hAnsi="Times New Roman"/>
                <w:color w:val="FF0000"/>
                <w:sz w:val="24"/>
                <w:szCs w:val="24"/>
              </w:rPr>
            </w:pPr>
            <w:r>
              <w:rPr>
                <w:rFonts w:ascii="Times New Roman" w:hAnsi="Times New Roman"/>
                <w:sz w:val="24"/>
                <w:szCs w:val="24"/>
              </w:rPr>
              <w:t>3..Обеспеченность различных регионов основными видами природных ресурсов</w:t>
            </w:r>
            <w:r>
              <w:rPr>
                <w:rFonts w:ascii="Times New Roman" w:hAnsi="Times New Roman"/>
                <w:color w:val="FF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top w:val="nil"/>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415"/>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 xml:space="preserve">4..Экологические проблемы возникающие при использовании природных ресурсов.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top w:val="nil"/>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416"/>
        </w:trPr>
        <w:tc>
          <w:tcPr>
            <w:tcW w:w="4539" w:type="dxa"/>
            <w:vMerge w:val="restart"/>
            <w:tcBorders>
              <w:top w:val="nil"/>
              <w:left w:val="single" w:sz="4" w:space="0" w:color="auto"/>
              <w:bottom w:val="single" w:sz="4" w:space="0" w:color="auto"/>
              <w:right w:val="single" w:sz="4" w:space="0" w:color="auto"/>
            </w:tcBorders>
            <w:vAlign w:val="center"/>
          </w:tcPr>
          <w:p w:rsidR="00CE7660" w:rsidRDefault="00CE7660" w:rsidP="004678F1">
            <w:pPr>
              <w:ind w:right="-285"/>
              <w:rPr>
                <w:rFonts w:ascii="Times New Roman" w:hAnsi="Times New Roman"/>
                <w:b/>
                <w:sz w:val="24"/>
                <w:szCs w:val="24"/>
              </w:rPr>
            </w:pPr>
          </w:p>
          <w:p w:rsidR="00CE7660" w:rsidRDefault="00CE7660" w:rsidP="004678F1">
            <w:pPr>
              <w:ind w:right="-285"/>
              <w:rPr>
                <w:rFonts w:ascii="Times New Roman" w:hAnsi="Times New Roman"/>
                <w:b/>
                <w:sz w:val="26"/>
                <w:szCs w:val="26"/>
              </w:rPr>
            </w:pPr>
            <w:r>
              <w:rPr>
                <w:rFonts w:ascii="Times New Roman" w:hAnsi="Times New Roman"/>
                <w:b/>
                <w:sz w:val="24"/>
                <w:szCs w:val="24"/>
              </w:rPr>
              <w:t>Тема 4. География населения мира.</w:t>
            </w:r>
            <w:r>
              <w:rPr>
                <w:rFonts w:ascii="Times New Roman" w:hAnsi="Times New Roman"/>
                <w:b/>
                <w:sz w:val="26"/>
                <w:szCs w:val="26"/>
              </w:rPr>
              <w:t xml:space="preserve"> </w:t>
            </w:r>
          </w:p>
          <w:p w:rsidR="00CE7660" w:rsidRDefault="00CE7660" w:rsidP="004678F1">
            <w:pPr>
              <w:ind w:right="-285"/>
              <w:rPr>
                <w:rFonts w:ascii="Times New Roman" w:hAnsi="Times New Roman"/>
                <w:b/>
                <w:sz w:val="26"/>
                <w:szCs w:val="26"/>
              </w:rPr>
            </w:pPr>
          </w:p>
          <w:p w:rsidR="00CE7660" w:rsidRDefault="00CE7660" w:rsidP="004678F1">
            <w:pPr>
              <w:ind w:right="-285"/>
              <w:rPr>
                <w:rFonts w:ascii="Times New Roman" w:hAnsi="Times New Roman"/>
                <w:b/>
                <w:sz w:val="26"/>
                <w:szCs w:val="26"/>
              </w:rPr>
            </w:pPr>
          </w:p>
          <w:p w:rsidR="00CE7660" w:rsidRDefault="00CE7660" w:rsidP="004678F1">
            <w:pPr>
              <w:ind w:right="-285"/>
              <w:rPr>
                <w:rFonts w:ascii="Times New Roman" w:hAnsi="Times New Roman"/>
                <w:b/>
                <w:sz w:val="26"/>
                <w:szCs w:val="26"/>
              </w:rPr>
            </w:pPr>
          </w:p>
          <w:p w:rsidR="00CE7660" w:rsidRDefault="00CE7660" w:rsidP="004678F1">
            <w:pPr>
              <w:ind w:right="-285"/>
              <w:rPr>
                <w:rFonts w:ascii="Times New Roman" w:hAnsi="Times New Roman"/>
                <w:b/>
                <w:sz w:val="26"/>
                <w:szCs w:val="26"/>
              </w:rPr>
            </w:pPr>
          </w:p>
          <w:p w:rsidR="00CE7660" w:rsidRDefault="00CE7660" w:rsidP="004678F1">
            <w:pPr>
              <w:ind w:right="-285"/>
              <w:rPr>
                <w:rFonts w:ascii="Times New Roman" w:hAnsi="Times New Roman"/>
                <w:b/>
                <w:sz w:val="26"/>
                <w:szCs w:val="26"/>
              </w:rPr>
            </w:pPr>
          </w:p>
          <w:p w:rsidR="00CE7660" w:rsidRDefault="00CE7660" w:rsidP="004678F1">
            <w:pPr>
              <w:ind w:right="-285"/>
              <w:rPr>
                <w:rFonts w:ascii="Times New Roman" w:hAnsi="Times New Roman"/>
                <w:b/>
                <w:sz w:val="26"/>
                <w:szCs w:val="26"/>
              </w:rPr>
            </w:pPr>
          </w:p>
          <w:p w:rsidR="00CE7660" w:rsidRDefault="00CE7660" w:rsidP="004678F1">
            <w:pPr>
              <w:ind w:right="-285"/>
              <w:rPr>
                <w:rFonts w:ascii="Times New Roman" w:hAnsi="Times New Roman"/>
                <w:b/>
                <w:sz w:val="26"/>
                <w:szCs w:val="26"/>
              </w:rPr>
            </w:pPr>
          </w:p>
          <w:p w:rsidR="00CE7660" w:rsidRDefault="00CE7660" w:rsidP="004678F1">
            <w:pPr>
              <w:ind w:right="-285"/>
              <w:rPr>
                <w:rFonts w:ascii="Times New Roman" w:hAnsi="Times New Roman"/>
                <w:b/>
                <w:sz w:val="26"/>
                <w:szCs w:val="26"/>
              </w:rPr>
            </w:pPr>
          </w:p>
          <w:p w:rsidR="00CE7660" w:rsidRDefault="00CE7660" w:rsidP="004678F1">
            <w:pPr>
              <w:ind w:right="-285"/>
              <w:rPr>
                <w:rFonts w:ascii="Times New Roman" w:hAnsi="Times New Roman"/>
                <w:b/>
                <w:sz w:val="26"/>
                <w:szCs w:val="26"/>
              </w:rPr>
            </w:pPr>
          </w:p>
          <w:p w:rsidR="00CE7660" w:rsidRDefault="00CE7660" w:rsidP="004678F1">
            <w:pPr>
              <w:ind w:right="-285"/>
              <w:rPr>
                <w:rFonts w:ascii="Times New Roman" w:hAnsi="Times New Roman"/>
                <w:b/>
                <w:sz w:val="26"/>
                <w:szCs w:val="26"/>
              </w:rPr>
            </w:pPr>
          </w:p>
          <w:p w:rsidR="00CE7660" w:rsidRDefault="00CE7660" w:rsidP="004678F1">
            <w:pPr>
              <w:ind w:right="-285"/>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sidRPr="009D6334">
              <w:rPr>
                <w:rFonts w:ascii="Times New Roman" w:hAnsi="Times New Roman"/>
                <w:sz w:val="24"/>
                <w:szCs w:val="24"/>
              </w:rPr>
              <w:lastRenderedPageBreak/>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8  </w:t>
            </w:r>
          </w:p>
        </w:tc>
        <w:tc>
          <w:tcPr>
            <w:tcW w:w="1388" w:type="dxa"/>
            <w:vMerge/>
            <w:tcBorders>
              <w:top w:val="nil"/>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416"/>
        </w:trPr>
        <w:tc>
          <w:tcPr>
            <w:tcW w:w="4539" w:type="dxa"/>
            <w:vMerge/>
            <w:tcBorders>
              <w:top w:val="nil"/>
              <w:left w:val="single" w:sz="4" w:space="0" w:color="auto"/>
              <w:bottom w:val="single" w:sz="4" w:space="0" w:color="auto"/>
              <w:right w:val="single" w:sz="4" w:space="0" w:color="auto"/>
            </w:tcBorders>
            <w:vAlign w:val="center"/>
          </w:tcPr>
          <w:p w:rsidR="00CE7660" w:rsidRDefault="00CE7660" w:rsidP="004678F1">
            <w:pPr>
              <w:ind w:right="-285"/>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b/>
                <w:sz w:val="24"/>
                <w:szCs w:val="24"/>
              </w:rPr>
            </w:pPr>
            <w:r>
              <w:rPr>
                <w:rFonts w:ascii="Times New Roman" w:hAnsi="Times New Roman"/>
                <w:sz w:val="24"/>
                <w:szCs w:val="24"/>
              </w:rPr>
              <w:t>Лекции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4678F1" w:rsidP="004678F1">
            <w:pPr>
              <w:ind w:right="-285"/>
              <w:rPr>
                <w:rFonts w:ascii="Times New Roman" w:hAnsi="Times New Roman"/>
                <w:sz w:val="24"/>
                <w:szCs w:val="24"/>
              </w:rPr>
            </w:pPr>
            <w:r>
              <w:rPr>
                <w:rFonts w:ascii="Times New Roman" w:hAnsi="Times New Roman"/>
                <w:sz w:val="24"/>
                <w:szCs w:val="24"/>
              </w:rPr>
              <w:t>4</w:t>
            </w:r>
          </w:p>
        </w:tc>
        <w:tc>
          <w:tcPr>
            <w:tcW w:w="1388" w:type="dxa"/>
            <w:vMerge/>
            <w:tcBorders>
              <w:top w:val="nil"/>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30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b/>
                <w:sz w:val="24"/>
                <w:szCs w:val="24"/>
              </w:rPr>
            </w:pPr>
            <w:r>
              <w:rPr>
                <w:rFonts w:ascii="Times New Roman" w:hAnsi="Times New Roman"/>
                <w:sz w:val="24"/>
                <w:szCs w:val="24"/>
              </w:rPr>
              <w:t>1.Численность населения и ее динамика. Демографическая политика.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top w:val="nil"/>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285"/>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2. Качество жизни населения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top w:val="nil"/>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33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3. Трудовые ресурсы и занятость населения.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top w:val="nil"/>
              <w:left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285"/>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4. Расовый и религиозный состав населения.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top w:val="nil"/>
              <w:left w:val="single" w:sz="4" w:space="0" w:color="auto"/>
              <w:bottom w:val="single" w:sz="4" w:space="0" w:color="auto"/>
              <w:right w:val="single" w:sz="4" w:space="0" w:color="auto"/>
            </w:tcBorders>
            <w:vAlign w:val="center"/>
          </w:tcPr>
          <w:p w:rsidR="00CE7660" w:rsidRDefault="00CE7660" w:rsidP="004678F1">
            <w:pPr>
              <w:rPr>
                <w:rFonts w:ascii="Times New Roman" w:hAnsi="Times New Roman"/>
                <w:sz w:val="24"/>
                <w:szCs w:val="24"/>
              </w:rPr>
            </w:pPr>
          </w:p>
        </w:tc>
      </w:tr>
      <w:tr w:rsidR="00CE7660" w:rsidTr="004678F1">
        <w:trPr>
          <w:trHeight w:val="300"/>
        </w:trPr>
        <w:tc>
          <w:tcPr>
            <w:tcW w:w="4539" w:type="dxa"/>
            <w:tcBorders>
              <w:top w:val="nil"/>
              <w:left w:val="single" w:sz="4" w:space="0" w:color="auto"/>
              <w:bottom w:val="single" w:sz="4" w:space="0" w:color="auto"/>
              <w:right w:val="single" w:sz="4" w:space="0" w:color="auto"/>
            </w:tcBorders>
            <w:vAlign w:val="center"/>
            <w:hideMark/>
          </w:tcPr>
          <w:p w:rsidR="00CE7660" w:rsidRDefault="00CE7660" w:rsidP="004678F1">
            <w:pPr>
              <w:ind w:right="-249"/>
              <w:rPr>
                <w:rFonts w:ascii="Times New Roman" w:hAnsi="Times New Roman"/>
                <w:b/>
                <w:sz w:val="24"/>
                <w:szCs w:val="24"/>
              </w:rPr>
            </w:pPr>
            <w:r>
              <w:rPr>
                <w:rFonts w:ascii="Times New Roman" w:hAnsi="Times New Roman"/>
                <w:b/>
                <w:sz w:val="24"/>
                <w:szCs w:val="24"/>
              </w:rPr>
              <w:lastRenderedPageBreak/>
              <w:t>Раздел 2. Мировое хозяйство.</w:t>
            </w:r>
          </w:p>
        </w:tc>
        <w:tc>
          <w:tcPr>
            <w:tcW w:w="8928" w:type="dxa"/>
            <w:tcBorders>
              <w:top w:val="single" w:sz="4" w:space="0" w:color="auto"/>
              <w:left w:val="single" w:sz="4" w:space="0" w:color="auto"/>
              <w:bottom w:val="single" w:sz="4" w:space="0" w:color="auto"/>
              <w:right w:val="single" w:sz="4" w:space="0" w:color="auto"/>
            </w:tcBorders>
          </w:tcPr>
          <w:p w:rsidR="00CE7660" w:rsidRDefault="00CE7660" w:rsidP="004678F1">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6  </w:t>
            </w:r>
          </w:p>
        </w:tc>
        <w:tc>
          <w:tcPr>
            <w:tcW w:w="1388" w:type="dxa"/>
            <w:vMerge w:val="restart"/>
            <w:tcBorders>
              <w:top w:val="single" w:sz="4" w:space="0" w:color="auto"/>
              <w:left w:val="single" w:sz="4" w:space="0" w:color="auto"/>
              <w:right w:val="single" w:sz="4" w:space="0" w:color="auto"/>
            </w:tcBorders>
            <w:vAlign w:val="center"/>
            <w:hideMark/>
          </w:tcPr>
          <w:p w:rsidR="00CE7660" w:rsidRDefault="00CE7660" w:rsidP="00CE7660">
            <w:pPr>
              <w:spacing w:line="240" w:lineRule="auto"/>
              <w:ind w:right="-285"/>
              <w:jc w:val="center"/>
              <w:rPr>
                <w:rFonts w:ascii="Times New Roman" w:hAnsi="Times New Roman"/>
                <w:sz w:val="24"/>
                <w:szCs w:val="24"/>
              </w:rPr>
            </w:pPr>
            <w:r>
              <w:rPr>
                <w:rFonts w:ascii="Times New Roman" w:hAnsi="Times New Roman"/>
                <w:sz w:val="24"/>
                <w:szCs w:val="24"/>
              </w:rPr>
              <w:t xml:space="preserve">   </w:t>
            </w:r>
          </w:p>
          <w:p w:rsidR="00CE7660" w:rsidRDefault="00CE7660" w:rsidP="004678F1">
            <w:pPr>
              <w:spacing w:line="240" w:lineRule="auto"/>
              <w:ind w:right="-285"/>
              <w:jc w:val="center"/>
              <w:rPr>
                <w:rFonts w:ascii="Times New Roman" w:hAnsi="Times New Roman"/>
                <w:sz w:val="24"/>
                <w:szCs w:val="24"/>
              </w:rPr>
            </w:pPr>
            <w:r>
              <w:rPr>
                <w:rFonts w:ascii="Times New Roman" w:hAnsi="Times New Roman"/>
                <w:sz w:val="24"/>
                <w:szCs w:val="24"/>
              </w:rPr>
              <w:t>ОК01-ОК08,</w:t>
            </w:r>
          </w:p>
          <w:p w:rsidR="00CE7660" w:rsidRDefault="00CE7660" w:rsidP="004678F1">
            <w:pPr>
              <w:spacing w:line="240" w:lineRule="auto"/>
              <w:ind w:right="-285"/>
              <w:jc w:val="center"/>
              <w:rPr>
                <w:rFonts w:ascii="Times New Roman" w:hAnsi="Times New Roman"/>
                <w:sz w:val="24"/>
                <w:szCs w:val="24"/>
              </w:rPr>
            </w:pPr>
            <w:r>
              <w:rPr>
                <w:rFonts w:ascii="Times New Roman" w:hAnsi="Times New Roman"/>
                <w:sz w:val="24"/>
                <w:szCs w:val="24"/>
              </w:rPr>
              <w:t>ПК1.2</w:t>
            </w:r>
          </w:p>
          <w:p w:rsidR="00CE7660" w:rsidRDefault="00CE7660" w:rsidP="004678F1">
            <w:pPr>
              <w:rPr>
                <w:rFonts w:ascii="Times New Roman" w:hAnsi="Times New Roman"/>
                <w:sz w:val="24"/>
                <w:szCs w:val="24"/>
              </w:rPr>
            </w:pPr>
            <w:r>
              <w:rPr>
                <w:rFonts w:ascii="Times New Roman" w:hAnsi="Times New Roman"/>
                <w:sz w:val="24"/>
                <w:szCs w:val="24"/>
              </w:rPr>
              <w:t xml:space="preserve">           </w:t>
            </w:r>
          </w:p>
        </w:tc>
      </w:tr>
      <w:tr w:rsidR="00CE7660" w:rsidTr="004678F1">
        <w:trPr>
          <w:trHeight w:val="300"/>
        </w:trPr>
        <w:tc>
          <w:tcPr>
            <w:tcW w:w="4539" w:type="dxa"/>
            <w:vMerge w:val="restart"/>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r>
              <w:rPr>
                <w:rFonts w:ascii="Times New Roman" w:hAnsi="Times New Roman"/>
                <w:b/>
                <w:sz w:val="24"/>
                <w:szCs w:val="24"/>
              </w:rPr>
              <w:t xml:space="preserve">Тема 1. Современные особенности развития мирового хозяйства. </w:t>
            </w: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b/>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2   </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rPr>
                <w:rFonts w:ascii="Times New Roman" w:hAnsi="Times New Roman"/>
                <w:sz w:val="24"/>
                <w:szCs w:val="24"/>
              </w:rPr>
            </w:pPr>
            <w:r>
              <w:rPr>
                <w:rFonts w:ascii="Times New Roman" w:hAnsi="Times New Roman"/>
                <w:sz w:val="24"/>
                <w:szCs w:val="24"/>
              </w:rPr>
              <w:t>Лекции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74"/>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1.Международное географическое разделение труда.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74"/>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 xml:space="preserve">2.Ведущие регионы мира по уровню экономического развития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15"/>
        </w:trPr>
        <w:tc>
          <w:tcPr>
            <w:tcW w:w="4539" w:type="dxa"/>
            <w:vMerge w:val="restart"/>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r>
              <w:rPr>
                <w:rFonts w:ascii="Times New Roman" w:hAnsi="Times New Roman"/>
                <w:b/>
                <w:sz w:val="24"/>
                <w:szCs w:val="24"/>
              </w:rPr>
              <w:t>Тема 2. Отрасли первичной сферы мирового хозяйства.</w:t>
            </w: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b/>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2   </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15"/>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rPr>
                <w:rFonts w:ascii="Times New Roman" w:hAnsi="Times New Roman"/>
                <w:sz w:val="24"/>
                <w:szCs w:val="24"/>
              </w:rPr>
            </w:pPr>
            <w:r>
              <w:rPr>
                <w:rFonts w:ascii="Times New Roman" w:hAnsi="Times New Roman"/>
                <w:sz w:val="24"/>
                <w:szCs w:val="24"/>
              </w:rPr>
              <w:t>Лекции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25"/>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1.Сельское хозяйство и его экономические особенности. Лесное хозяйство и лесозаготовка. Рыбно-перерабатывающий сектор</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25"/>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 xml:space="preserve">2. Географические аспекты добычи различных видов полезных ископаемых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30"/>
        </w:trPr>
        <w:tc>
          <w:tcPr>
            <w:tcW w:w="4539" w:type="dxa"/>
            <w:vMerge w:val="restart"/>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r>
              <w:rPr>
                <w:rFonts w:ascii="Times New Roman" w:hAnsi="Times New Roman"/>
                <w:b/>
                <w:sz w:val="24"/>
                <w:szCs w:val="24"/>
              </w:rPr>
              <w:lastRenderedPageBreak/>
              <w:t>Тема 3. Отрасли вторичной и  третичной сферы мирового хозяйства</w:t>
            </w: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b/>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2   </w:t>
            </w:r>
          </w:p>
        </w:tc>
        <w:tc>
          <w:tcPr>
            <w:tcW w:w="1388" w:type="dxa"/>
            <w:vMerge w:val="restart"/>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sz w:val="24"/>
                <w:szCs w:val="24"/>
              </w:rPr>
            </w:pPr>
            <w:r>
              <w:rPr>
                <w:rFonts w:ascii="Times New Roman" w:hAnsi="Times New Roman"/>
                <w:sz w:val="24"/>
                <w:szCs w:val="24"/>
              </w:rPr>
              <w:t xml:space="preserve">           </w:t>
            </w:r>
          </w:p>
          <w:p w:rsidR="00CE7660" w:rsidRDefault="00CE7660" w:rsidP="004678F1">
            <w:pPr>
              <w:jc w:val="center"/>
              <w:rPr>
                <w:rFonts w:ascii="Times New Roman" w:hAnsi="Times New Roman"/>
                <w:sz w:val="24"/>
                <w:szCs w:val="24"/>
              </w:rPr>
            </w:pPr>
            <w:r>
              <w:rPr>
                <w:rFonts w:ascii="Times New Roman" w:hAnsi="Times New Roman"/>
                <w:sz w:val="24"/>
                <w:szCs w:val="24"/>
              </w:rPr>
              <w:t xml:space="preserve">       </w:t>
            </w:r>
          </w:p>
        </w:tc>
      </w:tr>
      <w:tr w:rsidR="00CE7660" w:rsidTr="004678F1">
        <w:trPr>
          <w:trHeight w:val="33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rPr>
                <w:rFonts w:ascii="Times New Roman" w:hAnsi="Times New Roman"/>
                <w:sz w:val="24"/>
                <w:szCs w:val="24"/>
              </w:rPr>
            </w:pPr>
            <w:r>
              <w:rPr>
                <w:rFonts w:ascii="Times New Roman" w:hAnsi="Times New Roman"/>
                <w:sz w:val="24"/>
                <w:szCs w:val="24"/>
              </w:rPr>
              <w:t>Лекции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1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1.Географические особенности потребления  мировых ресурсов</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1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7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b/>
                <w:sz w:val="24"/>
                <w:szCs w:val="24"/>
              </w:rPr>
            </w:pPr>
            <w:r>
              <w:rPr>
                <w:rFonts w:ascii="Times New Roman" w:hAnsi="Times New Roman"/>
                <w:sz w:val="24"/>
                <w:szCs w:val="24"/>
              </w:rPr>
              <w:t xml:space="preserve">2. Транспортный комплекс и его структура. Географические особенности развития различных видов транспорта.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      1   </w:t>
            </w:r>
          </w:p>
        </w:tc>
        <w:tc>
          <w:tcPr>
            <w:tcW w:w="1388"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r>
              <w:rPr>
                <w:rFonts w:ascii="Times New Roman" w:hAnsi="Times New Roman"/>
                <w:b/>
                <w:sz w:val="24"/>
                <w:szCs w:val="24"/>
              </w:rPr>
              <w:t>Раздел 3.Регионы мира.</w:t>
            </w:r>
          </w:p>
        </w:tc>
        <w:tc>
          <w:tcPr>
            <w:tcW w:w="8928" w:type="dxa"/>
            <w:tcBorders>
              <w:top w:val="single" w:sz="4" w:space="0" w:color="auto"/>
              <w:left w:val="single" w:sz="4" w:space="0" w:color="auto"/>
              <w:bottom w:val="single" w:sz="4" w:space="0" w:color="auto"/>
              <w:right w:val="single" w:sz="4" w:space="0" w:color="auto"/>
            </w:tcBorders>
          </w:tcPr>
          <w:p w:rsidR="00CE7660" w:rsidRDefault="00CE7660" w:rsidP="004678F1">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10  </w:t>
            </w:r>
          </w:p>
        </w:tc>
        <w:tc>
          <w:tcPr>
            <w:tcW w:w="1388" w:type="dxa"/>
            <w:vMerge w:val="restart"/>
            <w:tcBorders>
              <w:top w:val="single" w:sz="4" w:space="0" w:color="auto"/>
              <w:left w:val="single" w:sz="4" w:space="0" w:color="auto"/>
              <w:right w:val="single" w:sz="4" w:space="0" w:color="auto"/>
            </w:tcBorders>
            <w:vAlign w:val="center"/>
          </w:tcPr>
          <w:p w:rsidR="00CE7660" w:rsidRDefault="00CE7660" w:rsidP="004678F1">
            <w:pPr>
              <w:spacing w:line="240" w:lineRule="auto"/>
              <w:ind w:right="-285"/>
              <w:jc w:val="center"/>
              <w:rPr>
                <w:rFonts w:ascii="Times New Roman" w:hAnsi="Times New Roman"/>
                <w:sz w:val="24"/>
                <w:szCs w:val="24"/>
              </w:rPr>
            </w:pPr>
            <w:r>
              <w:rPr>
                <w:rFonts w:ascii="Times New Roman" w:hAnsi="Times New Roman"/>
                <w:sz w:val="24"/>
                <w:szCs w:val="24"/>
              </w:rPr>
              <w:t>ОК01-ОК08,</w:t>
            </w:r>
          </w:p>
          <w:p w:rsidR="00CE7660" w:rsidRPr="00A504C6" w:rsidRDefault="00CE7660" w:rsidP="004678F1">
            <w:pPr>
              <w:spacing w:line="240" w:lineRule="auto"/>
              <w:ind w:right="-285"/>
              <w:jc w:val="center"/>
              <w:rPr>
                <w:rFonts w:ascii="Times New Roman" w:hAnsi="Times New Roman"/>
                <w:sz w:val="24"/>
                <w:szCs w:val="24"/>
              </w:rPr>
            </w:pPr>
            <w:r>
              <w:rPr>
                <w:rFonts w:ascii="Times New Roman" w:hAnsi="Times New Roman"/>
                <w:sz w:val="24"/>
                <w:szCs w:val="24"/>
              </w:rPr>
              <w:t xml:space="preserve">ПК1.2     </w:t>
            </w:r>
          </w:p>
          <w:p w:rsidR="00CE7660" w:rsidRDefault="00CE7660" w:rsidP="004678F1">
            <w:pPr>
              <w:rPr>
                <w:rFonts w:ascii="Times New Roman" w:hAnsi="Times New Roman"/>
                <w:b/>
                <w:sz w:val="24"/>
                <w:szCs w:val="24"/>
              </w:rPr>
            </w:pPr>
            <w:r>
              <w:rPr>
                <w:rFonts w:ascii="Times New Roman" w:hAnsi="Times New Roman"/>
                <w:sz w:val="24"/>
                <w:szCs w:val="24"/>
              </w:rPr>
              <w:t xml:space="preserve">            </w:t>
            </w:r>
          </w:p>
        </w:tc>
      </w:tr>
      <w:tr w:rsidR="00CE7660" w:rsidTr="004678F1">
        <w:trPr>
          <w:trHeight w:val="255"/>
        </w:trPr>
        <w:tc>
          <w:tcPr>
            <w:tcW w:w="4539" w:type="dxa"/>
            <w:vMerge w:val="restart"/>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r>
              <w:rPr>
                <w:rFonts w:ascii="Times New Roman" w:hAnsi="Times New Roman"/>
                <w:b/>
                <w:sz w:val="24"/>
                <w:szCs w:val="24"/>
              </w:rPr>
              <w:t>Тема 1. География населения и хозяйства Зарубежной Европы.</w:t>
            </w: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b/>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2   </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55"/>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rPr>
                <w:rFonts w:ascii="Times New Roman" w:hAnsi="Times New Roman"/>
                <w:sz w:val="24"/>
                <w:szCs w:val="24"/>
              </w:rPr>
            </w:pPr>
            <w:r>
              <w:rPr>
                <w:rFonts w:ascii="Times New Roman" w:hAnsi="Times New Roman"/>
                <w:sz w:val="24"/>
                <w:szCs w:val="24"/>
              </w:rPr>
              <w:t>Лекции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85"/>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1.Особенности географического положения региона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85"/>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 xml:space="preserve">2. Ведущие страны Зарубежной Европы Природно-ресурсный потенциал, население, ведущие отрасли хозяйства.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70"/>
        </w:trPr>
        <w:tc>
          <w:tcPr>
            <w:tcW w:w="4539" w:type="dxa"/>
            <w:vMerge w:val="restart"/>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r>
              <w:rPr>
                <w:rFonts w:ascii="Times New Roman" w:hAnsi="Times New Roman"/>
                <w:b/>
                <w:sz w:val="24"/>
                <w:szCs w:val="24"/>
              </w:rPr>
              <w:t>Тема 2. География населения и хозяйства Зарубежной Азии.</w:t>
            </w: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2   </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7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rPr>
                <w:rFonts w:ascii="Times New Roman" w:hAnsi="Times New Roman"/>
                <w:sz w:val="24"/>
                <w:szCs w:val="24"/>
              </w:rPr>
            </w:pPr>
            <w:r>
              <w:rPr>
                <w:rFonts w:ascii="Times New Roman" w:hAnsi="Times New Roman"/>
                <w:sz w:val="24"/>
                <w:szCs w:val="24"/>
              </w:rPr>
              <w:t>Лекции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7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1.Особенности географического положения региона.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7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 xml:space="preserve">2.Ведущие страны Зарубежной Азии. Природно-ресурсный потенциал, население, ведущие отрасли хозяйства.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70"/>
        </w:trPr>
        <w:tc>
          <w:tcPr>
            <w:tcW w:w="4539" w:type="dxa"/>
            <w:vMerge w:val="restart"/>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r>
              <w:rPr>
                <w:rFonts w:ascii="Times New Roman" w:hAnsi="Times New Roman"/>
                <w:b/>
                <w:sz w:val="24"/>
                <w:szCs w:val="24"/>
              </w:rPr>
              <w:t>Тема 3. География населения и хозяйства Северной Америки</w:t>
            </w: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2   </w:t>
            </w:r>
          </w:p>
        </w:tc>
        <w:tc>
          <w:tcPr>
            <w:tcW w:w="1388" w:type="dxa"/>
            <w:vMerge w:val="restart"/>
            <w:tcBorders>
              <w:top w:val="nil"/>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r>
              <w:rPr>
                <w:rFonts w:ascii="Times New Roman" w:hAnsi="Times New Roman"/>
                <w:sz w:val="24"/>
                <w:szCs w:val="24"/>
              </w:rPr>
              <w:t xml:space="preserve">            </w:t>
            </w:r>
          </w:p>
          <w:p w:rsidR="00CE7660" w:rsidRDefault="00CE7660" w:rsidP="004678F1">
            <w:pPr>
              <w:rPr>
                <w:rFonts w:ascii="Times New Roman" w:hAnsi="Times New Roman"/>
                <w:sz w:val="24"/>
                <w:szCs w:val="24"/>
              </w:rPr>
            </w:pPr>
            <w:r>
              <w:rPr>
                <w:rFonts w:ascii="Times New Roman" w:hAnsi="Times New Roman"/>
                <w:sz w:val="24"/>
                <w:szCs w:val="24"/>
              </w:rPr>
              <w:lastRenderedPageBreak/>
              <w:t xml:space="preserve">            </w:t>
            </w:r>
          </w:p>
          <w:p w:rsidR="00CE7660" w:rsidRDefault="00CE7660" w:rsidP="004678F1">
            <w:pPr>
              <w:rPr>
                <w:rFonts w:ascii="Times New Roman" w:hAnsi="Times New Roman"/>
                <w:sz w:val="24"/>
                <w:szCs w:val="24"/>
              </w:rPr>
            </w:pPr>
            <w:r>
              <w:rPr>
                <w:rFonts w:ascii="Times New Roman" w:hAnsi="Times New Roman"/>
                <w:sz w:val="24"/>
                <w:szCs w:val="24"/>
              </w:rPr>
              <w:t xml:space="preserve">            </w:t>
            </w:r>
          </w:p>
        </w:tc>
      </w:tr>
      <w:tr w:rsidR="00CE7660" w:rsidTr="004678F1">
        <w:trPr>
          <w:trHeight w:val="27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rPr>
                <w:rFonts w:ascii="Times New Roman" w:hAnsi="Times New Roman"/>
                <w:sz w:val="24"/>
                <w:szCs w:val="24"/>
              </w:rPr>
            </w:pPr>
            <w:r>
              <w:rPr>
                <w:rFonts w:ascii="Times New Roman" w:hAnsi="Times New Roman"/>
                <w:sz w:val="24"/>
                <w:szCs w:val="24"/>
              </w:rPr>
              <w:t>Лекции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7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1.Особенности географического положения региона.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7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 xml:space="preserve">2. Природно-ресурсный потенциал, население, ведущие экономические отрасли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85"/>
        </w:trPr>
        <w:tc>
          <w:tcPr>
            <w:tcW w:w="4539" w:type="dxa"/>
            <w:vMerge w:val="restart"/>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r>
              <w:rPr>
                <w:rFonts w:ascii="Times New Roman" w:hAnsi="Times New Roman"/>
                <w:b/>
                <w:sz w:val="24"/>
                <w:szCs w:val="24"/>
              </w:rPr>
              <w:t>Тема 4. География населения и хозяйства Латинской  Америки</w:t>
            </w: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2   </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85"/>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rPr>
                <w:rFonts w:ascii="Times New Roman" w:hAnsi="Times New Roman"/>
                <w:sz w:val="24"/>
                <w:szCs w:val="24"/>
              </w:rPr>
            </w:pPr>
            <w:r>
              <w:rPr>
                <w:rFonts w:ascii="Times New Roman" w:hAnsi="Times New Roman"/>
                <w:sz w:val="24"/>
                <w:szCs w:val="24"/>
              </w:rPr>
              <w:t>Лекции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55"/>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1. Особенности географического положения региона.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55"/>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2. Природно-ресурсный потенциал, население, ведущие экономические отрасли.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55"/>
        </w:trPr>
        <w:tc>
          <w:tcPr>
            <w:tcW w:w="4539" w:type="dxa"/>
            <w:vMerge w:val="restart"/>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r>
              <w:rPr>
                <w:rFonts w:ascii="Times New Roman" w:hAnsi="Times New Roman"/>
                <w:b/>
                <w:sz w:val="24"/>
                <w:szCs w:val="24"/>
              </w:rPr>
              <w:t>Тема  5. География населения и хозяйства Африки, Австралии и Океании.</w:t>
            </w: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2    </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55"/>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rPr>
                <w:rFonts w:ascii="Times New Roman" w:hAnsi="Times New Roman"/>
                <w:sz w:val="24"/>
                <w:szCs w:val="24"/>
              </w:rPr>
            </w:pPr>
            <w:r>
              <w:rPr>
                <w:rFonts w:ascii="Times New Roman" w:hAnsi="Times New Roman"/>
                <w:sz w:val="24"/>
                <w:szCs w:val="24"/>
              </w:rPr>
              <w:t>Лекции</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85"/>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1. Особенности географического положения региона.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      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85"/>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vMerge/>
            <w:tcBorders>
              <w:top w:val="nil"/>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 xml:space="preserve">2. Характерные черты природно-ресурсного потенциала, населения и хозяйства. </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vMerge w:val="restart"/>
            <w:tcBorders>
              <w:top w:val="nil"/>
              <w:left w:val="single" w:sz="4" w:space="0" w:color="auto"/>
              <w:right w:val="single" w:sz="4" w:space="0" w:color="auto"/>
            </w:tcBorders>
            <w:vAlign w:val="center"/>
            <w:hideMark/>
          </w:tcPr>
          <w:p w:rsidR="00CE7660" w:rsidRDefault="00CE7660" w:rsidP="004678F1">
            <w:pPr>
              <w:rPr>
                <w:rFonts w:ascii="Times New Roman" w:hAnsi="Times New Roman"/>
                <w:b/>
                <w:sz w:val="24"/>
                <w:szCs w:val="24"/>
              </w:rPr>
            </w:pPr>
            <w:r>
              <w:rPr>
                <w:rFonts w:ascii="Times New Roman" w:hAnsi="Times New Roman"/>
                <w:b/>
                <w:sz w:val="24"/>
                <w:szCs w:val="24"/>
              </w:rPr>
              <w:t xml:space="preserve">Раздел 4. Россия на геополитической </w:t>
            </w:r>
          </w:p>
          <w:p w:rsidR="00CE7660" w:rsidRDefault="00CE7660" w:rsidP="004678F1">
            <w:pPr>
              <w:rPr>
                <w:rFonts w:ascii="Times New Roman" w:hAnsi="Times New Roman"/>
                <w:b/>
                <w:sz w:val="24"/>
                <w:szCs w:val="24"/>
              </w:rPr>
            </w:pPr>
            <w:r>
              <w:rPr>
                <w:rFonts w:ascii="Times New Roman" w:hAnsi="Times New Roman"/>
                <w:b/>
                <w:sz w:val="24"/>
                <w:szCs w:val="24"/>
              </w:rPr>
              <w:t>арене.</w:t>
            </w:r>
          </w:p>
          <w:p w:rsidR="00CE7660" w:rsidRDefault="00CE7660" w:rsidP="004678F1">
            <w:pPr>
              <w:rPr>
                <w:rFonts w:ascii="Times New Roman" w:hAnsi="Times New Roman"/>
                <w:b/>
                <w:sz w:val="24"/>
                <w:szCs w:val="24"/>
              </w:rPr>
            </w:pPr>
            <w:r>
              <w:rPr>
                <w:rFonts w:ascii="Times New Roman" w:hAnsi="Times New Roman"/>
                <w:b/>
                <w:sz w:val="24"/>
                <w:szCs w:val="24"/>
              </w:rPr>
              <w:t>Тема 1. Россия в современном мире</w:t>
            </w: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rPr>
                <w:rFonts w:ascii="Times New Roman" w:hAnsi="Times New Roman"/>
                <w:sz w:val="24"/>
                <w:szCs w:val="24"/>
              </w:rPr>
            </w:pPr>
            <w:r w:rsidRPr="009D6334">
              <w:rPr>
                <w:rFonts w:ascii="Times New Roman" w:hAnsi="Times New Roman"/>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sidRPr="00DB0F96">
              <w:rPr>
                <w:rFonts w:ascii="Times New Roman" w:hAnsi="Times New Roman"/>
                <w:sz w:val="24"/>
                <w:szCs w:val="24"/>
              </w:rPr>
              <w:t xml:space="preserve">2  </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spacing w:line="240" w:lineRule="auto"/>
              <w:ind w:right="-285"/>
              <w:jc w:val="center"/>
              <w:rPr>
                <w:rFonts w:ascii="Times New Roman" w:hAnsi="Times New Roman"/>
                <w:sz w:val="24"/>
                <w:szCs w:val="24"/>
              </w:rPr>
            </w:pPr>
            <w:r>
              <w:rPr>
                <w:rFonts w:ascii="Times New Roman" w:hAnsi="Times New Roman"/>
                <w:sz w:val="24"/>
                <w:szCs w:val="24"/>
              </w:rPr>
              <w:t>ОК01-ОК08,</w:t>
            </w:r>
          </w:p>
          <w:p w:rsidR="00CE7660" w:rsidRDefault="00CE7660" w:rsidP="004678F1">
            <w:pPr>
              <w:spacing w:line="240" w:lineRule="auto"/>
              <w:ind w:right="-285"/>
              <w:jc w:val="center"/>
              <w:rPr>
                <w:rFonts w:ascii="Times New Roman" w:hAnsi="Times New Roman"/>
                <w:sz w:val="24"/>
                <w:szCs w:val="24"/>
              </w:rPr>
            </w:pPr>
            <w:r>
              <w:rPr>
                <w:rFonts w:ascii="Times New Roman" w:hAnsi="Times New Roman"/>
                <w:sz w:val="24"/>
                <w:szCs w:val="24"/>
              </w:rPr>
              <w:t xml:space="preserve">ПК1.2.      </w:t>
            </w:r>
          </w:p>
        </w:tc>
      </w:tr>
      <w:tr w:rsidR="00CE7660" w:rsidTr="004678F1">
        <w:trPr>
          <w:trHeight w:val="300"/>
        </w:trPr>
        <w:tc>
          <w:tcPr>
            <w:tcW w:w="4539" w:type="dxa"/>
            <w:vMerge/>
            <w:tcBorders>
              <w:left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Pr="009D6334" w:rsidRDefault="00CE7660" w:rsidP="004678F1">
            <w:pPr>
              <w:rPr>
                <w:rFonts w:ascii="Times New Roman" w:hAnsi="Times New Roman"/>
                <w:sz w:val="24"/>
                <w:szCs w:val="24"/>
              </w:rPr>
            </w:pPr>
            <w:r w:rsidRPr="00CE7660">
              <w:rPr>
                <w:rFonts w:ascii="Times New Roman" w:hAnsi="Times New Roman"/>
                <w:b/>
                <w:sz w:val="24"/>
                <w:szCs w:val="24"/>
              </w:rPr>
              <w:t>Профессионально-ориентированное содержание</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4678F1" w:rsidP="004678F1">
            <w:pPr>
              <w:ind w:right="-285"/>
              <w:rPr>
                <w:rFonts w:ascii="Times New Roman" w:hAnsi="Times New Roman"/>
                <w:sz w:val="24"/>
                <w:szCs w:val="24"/>
              </w:rPr>
            </w:pPr>
            <w:r>
              <w:rPr>
                <w:rFonts w:ascii="Times New Roman" w:hAnsi="Times New Roman"/>
                <w:sz w:val="24"/>
                <w:szCs w:val="24"/>
              </w:rPr>
              <w:t>2</w:t>
            </w: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vMerge/>
            <w:tcBorders>
              <w:left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1.Россия на политической карте мира.</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jc w:val="center"/>
              <w:rPr>
                <w:rFonts w:ascii="Times New Roman" w:hAnsi="Times New Roman"/>
                <w:sz w:val="24"/>
                <w:szCs w:val="24"/>
              </w:rPr>
            </w:pPr>
            <w:r w:rsidRPr="00DB0F96">
              <w:rPr>
                <w:rFonts w:ascii="Times New Roman" w:hAnsi="Times New Roman"/>
                <w:sz w:val="24"/>
                <w:szCs w:val="24"/>
              </w:rPr>
              <w:t>1</w:t>
            </w: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300"/>
        </w:trPr>
        <w:tc>
          <w:tcPr>
            <w:tcW w:w="4539" w:type="dxa"/>
            <w:vMerge/>
            <w:tcBorders>
              <w:left w:val="single" w:sz="4" w:space="0" w:color="auto"/>
              <w:right w:val="single" w:sz="4" w:space="0" w:color="auto"/>
            </w:tcBorders>
            <w:vAlign w:val="center"/>
            <w:hideMark/>
          </w:tcPr>
          <w:p w:rsidR="00CE7660" w:rsidRDefault="00CE7660" w:rsidP="004678F1">
            <w:pPr>
              <w:rPr>
                <w:rFonts w:ascii="Times New Roman" w:hAnsi="Times New Roman"/>
                <w:b/>
                <w:sz w:val="24"/>
                <w:szCs w:val="24"/>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rPr>
                <w:rFonts w:ascii="Times New Roman" w:hAnsi="Times New Roman"/>
                <w:sz w:val="24"/>
                <w:szCs w:val="24"/>
              </w:rPr>
            </w:pPr>
            <w:r>
              <w:rPr>
                <w:rFonts w:ascii="Times New Roman" w:hAnsi="Times New Roman"/>
                <w:sz w:val="24"/>
                <w:szCs w:val="24"/>
              </w:rPr>
              <w:t xml:space="preserve">2.Изменение географического, геополитического и геоэкономического положения на рубеже </w:t>
            </w:r>
            <w:r>
              <w:rPr>
                <w:rFonts w:ascii="Times New Roman" w:hAnsi="Times New Roman"/>
                <w:sz w:val="24"/>
                <w:szCs w:val="24"/>
                <w:lang w:val="en-US"/>
              </w:rPr>
              <w:t>XX</w:t>
            </w:r>
            <w:r>
              <w:rPr>
                <w:rFonts w:ascii="Times New Roman" w:hAnsi="Times New Roman"/>
                <w:sz w:val="24"/>
                <w:szCs w:val="24"/>
              </w:rPr>
              <w:t>-</w:t>
            </w:r>
            <w:r>
              <w:rPr>
                <w:rFonts w:ascii="Times New Roman" w:hAnsi="Times New Roman"/>
                <w:sz w:val="24"/>
                <w:szCs w:val="24"/>
                <w:lang w:val="en-US"/>
              </w:rPr>
              <w:t>XXI</w:t>
            </w:r>
            <w:r>
              <w:rPr>
                <w:rFonts w:ascii="Times New Roman" w:hAnsi="Times New Roman"/>
                <w:sz w:val="24"/>
                <w:szCs w:val="24"/>
              </w:rPr>
              <w:t xml:space="preserve"> веков  </w:t>
            </w:r>
          </w:p>
        </w:tc>
        <w:tc>
          <w:tcPr>
            <w:tcW w:w="850" w:type="dxa"/>
            <w:tcBorders>
              <w:top w:val="single" w:sz="4" w:space="0" w:color="auto"/>
              <w:left w:val="single" w:sz="4" w:space="0" w:color="auto"/>
              <w:bottom w:val="single" w:sz="4" w:space="0" w:color="auto"/>
              <w:right w:val="single" w:sz="4" w:space="0" w:color="auto"/>
            </w:tcBorders>
          </w:tcPr>
          <w:p w:rsidR="00CE7660" w:rsidRPr="00DB0F96" w:rsidRDefault="00CE7660" w:rsidP="004678F1">
            <w:pPr>
              <w:ind w:right="-285"/>
              <w:jc w:val="center"/>
              <w:rPr>
                <w:rFonts w:ascii="Times New Roman" w:hAnsi="Times New Roman"/>
                <w:sz w:val="24"/>
                <w:szCs w:val="24"/>
              </w:rPr>
            </w:pPr>
            <w:r>
              <w:rPr>
                <w:rFonts w:ascii="Times New Roman" w:hAnsi="Times New Roman"/>
                <w:sz w:val="24"/>
                <w:szCs w:val="24"/>
              </w:rPr>
              <w:t>1</w:t>
            </w: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rPr>
                <w:rFonts w:ascii="Times New Roman" w:hAnsi="Times New Roman"/>
                <w:sz w:val="24"/>
                <w:szCs w:val="24"/>
              </w:rPr>
            </w:pPr>
          </w:p>
        </w:tc>
      </w:tr>
      <w:tr w:rsidR="00CE7660" w:rsidTr="004678F1">
        <w:trPr>
          <w:trHeight w:val="256"/>
        </w:trPr>
        <w:tc>
          <w:tcPr>
            <w:tcW w:w="4539" w:type="dxa"/>
            <w:tcBorders>
              <w:top w:val="single" w:sz="4" w:space="0" w:color="auto"/>
              <w:left w:val="single" w:sz="4" w:space="0" w:color="auto"/>
              <w:bottom w:val="single" w:sz="4" w:space="0" w:color="auto"/>
              <w:right w:val="single" w:sz="4" w:space="0" w:color="auto"/>
            </w:tcBorders>
          </w:tcPr>
          <w:p w:rsidR="00CE7660" w:rsidRDefault="00CE7660" w:rsidP="004678F1">
            <w:pPr>
              <w:ind w:right="-285"/>
              <w:rPr>
                <w:rFonts w:ascii="Times New Roman" w:hAnsi="Times New Roman"/>
                <w:b/>
                <w:sz w:val="26"/>
                <w:szCs w:val="26"/>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Pr>
                <w:rFonts w:ascii="Times New Roman" w:hAnsi="Times New Roman"/>
                <w:sz w:val="24"/>
                <w:szCs w:val="24"/>
              </w:rPr>
              <w:t>32</w:t>
            </w:r>
            <w:r w:rsidRPr="00DB0F96">
              <w:rPr>
                <w:rFonts w:ascii="Times New Roman" w:hAnsi="Times New Roman"/>
                <w:sz w:val="24"/>
                <w:szCs w:val="24"/>
              </w:rPr>
              <w:t xml:space="preserve"> </w:t>
            </w:r>
          </w:p>
        </w:tc>
        <w:tc>
          <w:tcPr>
            <w:tcW w:w="1388" w:type="dxa"/>
            <w:tcBorders>
              <w:top w:val="single" w:sz="4" w:space="0" w:color="auto"/>
              <w:left w:val="single" w:sz="4" w:space="0" w:color="auto"/>
              <w:bottom w:val="single" w:sz="4" w:space="0" w:color="auto"/>
              <w:right w:val="single" w:sz="4" w:space="0" w:color="auto"/>
            </w:tcBorders>
          </w:tcPr>
          <w:p w:rsidR="00CE7660" w:rsidRDefault="00CE7660" w:rsidP="004678F1">
            <w:pPr>
              <w:ind w:right="-285"/>
              <w:jc w:val="center"/>
              <w:rPr>
                <w:rFonts w:ascii="Times New Roman" w:hAnsi="Times New Roman"/>
                <w:sz w:val="24"/>
                <w:szCs w:val="24"/>
              </w:rPr>
            </w:pPr>
          </w:p>
        </w:tc>
      </w:tr>
      <w:tr w:rsidR="00CE7660" w:rsidTr="004678F1">
        <w:trPr>
          <w:trHeight w:val="256"/>
        </w:trPr>
        <w:tc>
          <w:tcPr>
            <w:tcW w:w="4539" w:type="dxa"/>
            <w:tcBorders>
              <w:top w:val="single" w:sz="4" w:space="0" w:color="auto"/>
              <w:left w:val="single" w:sz="4" w:space="0" w:color="auto"/>
              <w:bottom w:val="single" w:sz="4" w:space="0" w:color="auto"/>
              <w:right w:val="single" w:sz="4" w:space="0" w:color="auto"/>
            </w:tcBorders>
          </w:tcPr>
          <w:p w:rsidR="00CE7660" w:rsidRDefault="00CE7660" w:rsidP="004678F1">
            <w:pPr>
              <w:ind w:right="-285"/>
              <w:rPr>
                <w:rFonts w:ascii="Times New Roman" w:hAnsi="Times New Roman"/>
                <w:b/>
                <w:sz w:val="26"/>
                <w:szCs w:val="26"/>
              </w:rPr>
            </w:pPr>
          </w:p>
        </w:tc>
        <w:tc>
          <w:tcPr>
            <w:tcW w:w="8928" w:type="dxa"/>
            <w:tcBorders>
              <w:top w:val="single" w:sz="4" w:space="0" w:color="auto"/>
              <w:left w:val="single" w:sz="4" w:space="0" w:color="auto"/>
              <w:bottom w:val="single" w:sz="4" w:space="0" w:color="auto"/>
              <w:right w:val="single" w:sz="4" w:space="0" w:color="auto"/>
            </w:tcBorders>
            <w:hideMark/>
          </w:tcPr>
          <w:p w:rsidR="00CE7660" w:rsidRDefault="00CE7660" w:rsidP="004678F1">
            <w:pPr>
              <w:ind w:right="-285"/>
              <w:rPr>
                <w:rFonts w:ascii="Times New Roman" w:hAnsi="Times New Roman"/>
                <w:sz w:val="24"/>
                <w:szCs w:val="24"/>
              </w:rPr>
            </w:pPr>
            <w:r>
              <w:rPr>
                <w:rFonts w:ascii="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CE7660" w:rsidRPr="00DB0F96" w:rsidRDefault="00CE7660" w:rsidP="004678F1">
            <w:pPr>
              <w:ind w:right="-285"/>
              <w:rPr>
                <w:rFonts w:ascii="Times New Roman" w:hAnsi="Times New Roman"/>
                <w:sz w:val="24"/>
                <w:szCs w:val="24"/>
              </w:rPr>
            </w:pPr>
            <w:r>
              <w:rPr>
                <w:rFonts w:ascii="Times New Roman" w:hAnsi="Times New Roman"/>
                <w:sz w:val="24"/>
                <w:szCs w:val="24"/>
              </w:rPr>
              <w:t>32</w:t>
            </w:r>
          </w:p>
        </w:tc>
        <w:tc>
          <w:tcPr>
            <w:tcW w:w="1388" w:type="dxa"/>
            <w:tcBorders>
              <w:top w:val="single" w:sz="4" w:space="0" w:color="auto"/>
              <w:left w:val="single" w:sz="4" w:space="0" w:color="auto"/>
              <w:bottom w:val="single" w:sz="4" w:space="0" w:color="auto"/>
              <w:right w:val="single" w:sz="4" w:space="0" w:color="auto"/>
            </w:tcBorders>
          </w:tcPr>
          <w:p w:rsidR="00CE7660" w:rsidRDefault="00CE7660" w:rsidP="004678F1">
            <w:pPr>
              <w:ind w:right="-285"/>
              <w:jc w:val="center"/>
              <w:rPr>
                <w:rFonts w:ascii="Times New Roman" w:hAnsi="Times New Roman"/>
                <w:sz w:val="24"/>
                <w:szCs w:val="24"/>
              </w:rPr>
            </w:pPr>
          </w:p>
        </w:tc>
      </w:tr>
    </w:tbl>
    <w:p w:rsidR="00CE7660" w:rsidRDefault="00CE7660" w:rsidP="00CE7660"/>
    <w:p w:rsidR="00CE7660" w:rsidRDefault="00CE7660" w:rsidP="00CE7660"/>
    <w:p w:rsidR="00CE7660" w:rsidRDefault="00CE7660" w:rsidP="00CE7660"/>
    <w:p w:rsidR="00CE7660" w:rsidRDefault="00CE7660" w:rsidP="00CE7660">
      <w:pPr>
        <w:spacing w:after="0"/>
        <w:rPr>
          <w:rFonts w:ascii="Times New Roman" w:hAnsi="Times New Roman"/>
          <w:i/>
          <w:sz w:val="24"/>
          <w:szCs w:val="24"/>
        </w:rPr>
        <w:sectPr w:rsidR="00CE7660">
          <w:pgSz w:w="16840" w:h="11907" w:orient="landscape"/>
          <w:pgMar w:top="851" w:right="113" w:bottom="851" w:left="992" w:header="709" w:footer="709" w:gutter="0"/>
          <w:cols w:space="720"/>
        </w:sectPr>
      </w:pPr>
    </w:p>
    <w:p w:rsidR="00CE7660" w:rsidRDefault="00CE7660" w:rsidP="00CE7660">
      <w:pPr>
        <w:suppressAutoHyphens/>
        <w:ind w:left="1353"/>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ПРОГРАММЫ УЧЕБНОЙ ДИСЦИПЛИНЫ</w:t>
      </w:r>
    </w:p>
    <w:p w:rsidR="00CE7660" w:rsidRDefault="00CE7660" w:rsidP="00CE7660">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CE7660" w:rsidRDefault="00CE7660" w:rsidP="00CE7660">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sz w:val="24"/>
          <w:szCs w:val="24"/>
        </w:rPr>
        <w:t>безопасности жизнедеятельности и охраны труда</w:t>
      </w:r>
    </w:p>
    <w:p w:rsidR="00CE7660" w:rsidRDefault="00CE7660" w:rsidP="00CE7660">
      <w:pPr>
        <w:suppressAutoHyphens/>
        <w:autoSpaceDE w:val="0"/>
        <w:autoSpaceDN w:val="0"/>
        <w:adjustRightInd w:val="0"/>
        <w:spacing w:after="0"/>
        <w:ind w:firstLine="709"/>
        <w:jc w:val="both"/>
        <w:rPr>
          <w:rFonts w:ascii="Times New Roman" w:hAnsi="Times New Roman"/>
          <w:i/>
          <w:sz w:val="24"/>
          <w:szCs w:val="24"/>
          <w:vertAlign w:val="superscript"/>
        </w:rPr>
      </w:pPr>
      <w:r>
        <w:rPr>
          <w:rFonts w:ascii="Times New Roman" w:hAnsi="Times New Roman"/>
          <w:i/>
          <w:sz w:val="24"/>
          <w:szCs w:val="24"/>
          <w:vertAlign w:val="superscript"/>
        </w:rPr>
        <w:t xml:space="preserve">                                    наименование кабинета из указанных в приказе</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оснащенный о</w:t>
      </w:r>
      <w:r>
        <w:rPr>
          <w:rFonts w:ascii="Times New Roman" w:hAnsi="Times New Roman"/>
          <w:bCs/>
          <w:sz w:val="24"/>
          <w:szCs w:val="24"/>
        </w:rPr>
        <w:t>борудованием: 1. Стенды кабинета:</w:t>
      </w:r>
      <w:r>
        <w:rPr>
          <w:rFonts w:ascii="Times New Roman" w:hAnsi="Times New Roman"/>
          <w:bCs/>
          <w:sz w:val="24"/>
          <w:szCs w:val="24"/>
        </w:rPr>
        <w:br/>
        <w:t xml:space="preserve">                                       «Российские Вооруженные Силы»,</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«Уставы ВС России»,</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«Медико- санитарная подготовка».</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«Огневая подготовка», </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«Гражданская оборона», </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«Тактическая подготовка»,</w:t>
      </w:r>
      <w:r>
        <w:rPr>
          <w:rFonts w:ascii="Times New Roman" w:hAnsi="Times New Roman"/>
          <w:bCs/>
          <w:sz w:val="24"/>
          <w:szCs w:val="24"/>
        </w:rPr>
        <w:br/>
        <w:t xml:space="preserve">                                       «Военная присяга»,</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«Боевое Знамя части».</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«Материальная часть стрелкового оружия»</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2. Место для практического обучения:</w:t>
      </w:r>
      <w:r>
        <w:rPr>
          <w:rFonts w:ascii="Times New Roman" w:hAnsi="Times New Roman"/>
          <w:bCs/>
          <w:sz w:val="24"/>
          <w:szCs w:val="24"/>
        </w:rPr>
        <w:br/>
        <w:t xml:space="preserve">                                                           «Дневального по роте», </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 Место для практического изучения обязанностей часового».</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3. Витрины:</w:t>
      </w:r>
      <w:r>
        <w:rPr>
          <w:rFonts w:ascii="Times New Roman" w:hAnsi="Times New Roman"/>
          <w:bCs/>
          <w:sz w:val="24"/>
          <w:szCs w:val="24"/>
        </w:rPr>
        <w:br/>
        <w:t xml:space="preserve">                      «Воинские звания и знаки различия»,</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«Медико-санитарная подготовка»,</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«Огневая подготовка», </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br/>
        <w:t>4.Учебный макет автомата Калашникова  (в комплекте)</w:t>
      </w:r>
      <w:r>
        <w:rPr>
          <w:rFonts w:ascii="Times New Roman" w:hAnsi="Times New Roman"/>
          <w:bCs/>
          <w:sz w:val="24"/>
          <w:szCs w:val="24"/>
        </w:rPr>
        <w:br/>
        <w:t>5.Учебные гранаты, учебные патроны, учебные мины.</w:t>
      </w:r>
      <w:r>
        <w:rPr>
          <w:rFonts w:ascii="Times New Roman" w:hAnsi="Times New Roman"/>
          <w:bCs/>
          <w:sz w:val="24"/>
          <w:szCs w:val="24"/>
        </w:rPr>
        <w:br/>
        <w:t>6.Посадочные места по количеству обучающихся.</w:t>
      </w:r>
      <w:r>
        <w:rPr>
          <w:rFonts w:ascii="Times New Roman" w:hAnsi="Times New Roman"/>
          <w:bCs/>
          <w:sz w:val="24"/>
          <w:szCs w:val="24"/>
        </w:rPr>
        <w:br/>
        <w:t>7.Рабочее место преподавателя.</w:t>
      </w:r>
      <w:r>
        <w:rPr>
          <w:rFonts w:ascii="Times New Roman" w:hAnsi="Times New Roman"/>
          <w:bCs/>
          <w:sz w:val="24"/>
          <w:szCs w:val="24"/>
        </w:rPr>
        <w:br/>
        <w:t>8.Образцы средств индивидуальной защиты органов дыхания и кожи.</w:t>
      </w:r>
      <w:r>
        <w:rPr>
          <w:rFonts w:ascii="Times New Roman" w:hAnsi="Times New Roman"/>
          <w:bCs/>
          <w:sz w:val="24"/>
          <w:szCs w:val="24"/>
        </w:rPr>
        <w:br/>
        <w:t>9.Средства оказания первой медицинской помощи.</w:t>
      </w:r>
      <w:r>
        <w:rPr>
          <w:rFonts w:ascii="Times New Roman" w:hAnsi="Times New Roman"/>
          <w:bCs/>
          <w:sz w:val="24"/>
          <w:szCs w:val="24"/>
        </w:rPr>
        <w:br/>
        <w:t>10.Экранно-звуковые пособия.</w:t>
      </w:r>
      <w:r>
        <w:rPr>
          <w:rFonts w:ascii="Times New Roman" w:hAnsi="Times New Roman"/>
          <w:bCs/>
          <w:sz w:val="24"/>
          <w:szCs w:val="24"/>
        </w:rPr>
        <w:br/>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bCs/>
          <w:sz w:val="24"/>
          <w:szCs w:val="24"/>
        </w:rPr>
        <w:t>Технические средства обучения</w:t>
      </w:r>
      <w:r>
        <w:rPr>
          <w:rFonts w:ascii="Times New Roman" w:hAnsi="Times New Roman"/>
          <w:bCs/>
          <w:sz w:val="24"/>
          <w:szCs w:val="24"/>
        </w:rPr>
        <w:br/>
      </w:r>
    </w:p>
    <w:p w:rsidR="00CE7660" w:rsidRDefault="00CE7660" w:rsidP="00CE7660">
      <w:pPr>
        <w:suppressAutoHyphens/>
        <w:spacing w:after="0"/>
        <w:ind w:firstLine="709"/>
        <w:jc w:val="both"/>
        <w:rPr>
          <w:rFonts w:ascii="Times New Roman" w:hAnsi="Times New Roman"/>
          <w:bCs/>
          <w:sz w:val="24"/>
          <w:szCs w:val="24"/>
        </w:rPr>
      </w:pPr>
      <w:r>
        <w:rPr>
          <w:rFonts w:ascii="Times New Roman" w:hAnsi="Times New Roman"/>
          <w:sz w:val="24"/>
          <w:szCs w:val="24"/>
        </w:rPr>
        <w:t xml:space="preserve"> средств индивидуальной защиты (СИЗ): противогаз ГП-7, респиратор Р-2, общевойсковой защитный костюм, общевойсковой прибор химической разведки, компас-азимут; дозиметр бытовой (индикатор радиоактивности); • • 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w:t>
      </w:r>
    </w:p>
    <w:p w:rsidR="00CE7660" w:rsidRDefault="00CE7660" w:rsidP="00CE7660">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CE7660" w:rsidRDefault="00CE7660" w:rsidP="00CE7660">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E7660" w:rsidRDefault="00CE7660" w:rsidP="00CE7660">
      <w:pPr>
        <w:suppressAutoHyphens/>
        <w:spacing w:after="0"/>
        <w:ind w:firstLine="709"/>
        <w:jc w:val="both"/>
        <w:rPr>
          <w:rFonts w:ascii="Times New Roman" w:hAnsi="Times New Roman"/>
          <w:sz w:val="24"/>
          <w:szCs w:val="24"/>
        </w:rPr>
      </w:pPr>
    </w:p>
    <w:p w:rsidR="00CE7660" w:rsidRDefault="00CE7660" w:rsidP="00CE7660">
      <w:pPr>
        <w:suppressAutoHyphens/>
        <w:spacing w:after="0" w:line="240" w:lineRule="auto"/>
        <w:ind w:firstLine="709"/>
        <w:contextualSpacing/>
        <w:rPr>
          <w:rFonts w:ascii="Times New Roman" w:hAnsi="Times New Roman"/>
          <w:b/>
          <w:sz w:val="24"/>
          <w:szCs w:val="24"/>
          <w:lang w:val="x-none" w:eastAsia="x-none"/>
        </w:rPr>
      </w:pPr>
    </w:p>
    <w:p w:rsidR="00CE7660" w:rsidRDefault="00CE7660" w:rsidP="00CE7660">
      <w:pPr>
        <w:suppressAutoHyphens/>
        <w:spacing w:after="0" w:line="240" w:lineRule="auto"/>
        <w:ind w:firstLine="709"/>
        <w:contextualSpacing/>
        <w:rPr>
          <w:rFonts w:ascii="Times New Roman" w:hAnsi="Times New Roman"/>
          <w:b/>
          <w:sz w:val="24"/>
          <w:szCs w:val="24"/>
          <w:lang w:val="x-none" w:eastAsia="x-none"/>
        </w:rPr>
      </w:pPr>
      <w:r>
        <w:rPr>
          <w:rFonts w:ascii="Times New Roman" w:hAnsi="Times New Roman"/>
          <w:b/>
          <w:sz w:val="24"/>
          <w:szCs w:val="24"/>
          <w:lang w:val="x-none" w:eastAsia="x-none"/>
        </w:rPr>
        <w:lastRenderedPageBreak/>
        <w:t xml:space="preserve">3.2.1. </w:t>
      </w:r>
      <w:r>
        <w:rPr>
          <w:rFonts w:ascii="Times New Roman" w:hAnsi="Times New Roman"/>
          <w:b/>
          <w:sz w:val="24"/>
          <w:szCs w:val="24"/>
          <w:lang w:eastAsia="x-none"/>
        </w:rPr>
        <w:t>Основные печатные</w:t>
      </w:r>
      <w:r>
        <w:rPr>
          <w:rFonts w:ascii="Times New Roman" w:hAnsi="Times New Roman"/>
          <w:b/>
          <w:sz w:val="24"/>
          <w:szCs w:val="24"/>
          <w:lang w:val="x-none" w:eastAsia="x-none"/>
        </w:rPr>
        <w:t xml:space="preserve"> издания</w:t>
      </w:r>
    </w:p>
    <w:p w:rsidR="00CE7660" w:rsidRDefault="00CE7660" w:rsidP="00CE76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bCs/>
          <w:sz w:val="24"/>
          <w:szCs w:val="24"/>
        </w:rPr>
        <w:t xml:space="preserve">1. Учебник «Основы Безопасности жизнедеятельности» </w:t>
      </w:r>
      <w:r>
        <w:rPr>
          <w:rFonts w:ascii="Times New Roman" w:hAnsi="Times New Roman"/>
          <w:b/>
          <w:bCs/>
          <w:sz w:val="24"/>
          <w:szCs w:val="24"/>
        </w:rPr>
        <w:t xml:space="preserve"> (</w:t>
      </w:r>
      <w:r>
        <w:rPr>
          <w:rFonts w:ascii="Times New Roman" w:hAnsi="Times New Roman"/>
          <w:bCs/>
          <w:sz w:val="24"/>
          <w:szCs w:val="24"/>
        </w:rPr>
        <w:t>для студентов проф обр) под редакцией  Н.В. Косолопова, Н.А. Прокопенко 7-е изд, издательский центр «Академия» 2020-368с</w:t>
      </w:r>
      <w:r>
        <w:rPr>
          <w:rFonts w:ascii="Times New Roman" w:hAnsi="Times New Roman"/>
          <w:bCs/>
          <w:sz w:val="24"/>
          <w:szCs w:val="24"/>
        </w:rPr>
        <w:br/>
      </w:r>
      <w:r>
        <w:rPr>
          <w:rFonts w:ascii="Times New Roman" w:hAnsi="Times New Roman"/>
          <w:b/>
          <w:bCs/>
          <w:sz w:val="24"/>
          <w:szCs w:val="24"/>
        </w:rPr>
        <w:t>Дополнительные источники:</w:t>
      </w:r>
      <w:r>
        <w:rPr>
          <w:rFonts w:ascii="Times New Roman" w:hAnsi="Times New Roman"/>
          <w:bCs/>
          <w:sz w:val="24"/>
          <w:szCs w:val="24"/>
        </w:rPr>
        <w:br/>
      </w:r>
      <w:r>
        <w:rPr>
          <w:rFonts w:ascii="Times New Roman" w:hAnsi="Times New Roman"/>
          <w:sz w:val="24"/>
          <w:szCs w:val="24"/>
        </w:rPr>
        <w:t>1. 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CE7660" w:rsidRDefault="00CE7660" w:rsidP="00CE76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Федеральный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«Об образовании в Российской Федерации».</w:t>
      </w:r>
    </w:p>
    <w:p w:rsidR="00CE7660" w:rsidRDefault="00CE7660" w:rsidP="00CE76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rsidR="00CE7660" w:rsidRDefault="00CE7660" w:rsidP="00CE76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CE7660" w:rsidRDefault="00CE7660" w:rsidP="00CE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hAnsi="Times New Roman"/>
          <w:sz w:val="24"/>
          <w:szCs w:val="24"/>
        </w:rPr>
      </w:pPr>
    </w:p>
    <w:p w:rsidR="00CE7660" w:rsidRDefault="00CE7660" w:rsidP="00CE7660">
      <w:pPr>
        <w:suppressAutoHyphens/>
        <w:rPr>
          <w:rFonts w:ascii="Times New Roman" w:hAnsi="Times New Roman"/>
          <w:b/>
          <w:i/>
          <w:sz w:val="24"/>
          <w:szCs w:val="24"/>
        </w:rPr>
      </w:pPr>
    </w:p>
    <w:p w:rsidR="00CE7660" w:rsidRDefault="00CE7660" w:rsidP="00CE7660">
      <w:pPr>
        <w:suppressAutoHyphens/>
        <w:jc w:val="center"/>
        <w:rPr>
          <w:rFonts w:ascii="Times New Roman" w:hAnsi="Times New Roman"/>
          <w:b/>
          <w:sz w:val="24"/>
          <w:szCs w:val="24"/>
        </w:rPr>
      </w:pPr>
      <w:r>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t>УЧЕБНОЙ ДИСЦИПЛИНЫ</w:t>
      </w:r>
    </w:p>
    <w:p w:rsidR="00CE7660" w:rsidRDefault="00CE7660" w:rsidP="00CE7660">
      <w:pPr>
        <w:suppressAutoHyphens/>
        <w:jc w:val="center"/>
        <w:rPr>
          <w:rFonts w:ascii="Times New Roman" w:hAnsi="Times New Roman"/>
          <w:b/>
          <w:sz w:val="24"/>
          <w:szCs w:val="24"/>
        </w:rPr>
      </w:pPr>
    </w:p>
    <w:tbl>
      <w:tblPr>
        <w:tblW w:w="49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201"/>
        <w:gridCol w:w="3634"/>
      </w:tblGrid>
      <w:tr w:rsidR="00CE7660" w:rsidTr="00CE7660">
        <w:trPr>
          <w:trHeight w:val="543"/>
        </w:trPr>
        <w:tc>
          <w:tcPr>
            <w:tcW w:w="725" w:type="pct"/>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suppressAutoHyphens/>
              <w:spacing w:after="0" w:line="240" w:lineRule="auto"/>
              <w:jc w:val="center"/>
              <w:rPr>
                <w:rFonts w:ascii="Times New Roman" w:hAnsi="Times New Roman"/>
                <w:b/>
                <w:i/>
                <w:sz w:val="24"/>
                <w:szCs w:val="24"/>
                <w:lang w:eastAsia="en-US"/>
              </w:rPr>
            </w:pPr>
            <w:r>
              <w:rPr>
                <w:rFonts w:ascii="Times New Roman" w:hAnsi="Times New Roman"/>
                <w:b/>
                <w:i/>
                <w:sz w:val="24"/>
                <w:szCs w:val="24"/>
                <w:lang w:eastAsia="en-US"/>
              </w:rPr>
              <w:t>Код</w:t>
            </w:r>
          </w:p>
          <w:p w:rsidR="00CE7660" w:rsidRDefault="00CE7660" w:rsidP="004678F1">
            <w:pPr>
              <w:suppressAutoHyphens/>
              <w:spacing w:after="0" w:line="240" w:lineRule="auto"/>
              <w:jc w:val="center"/>
              <w:rPr>
                <w:rFonts w:ascii="Times New Roman" w:hAnsi="Times New Roman"/>
                <w:b/>
                <w:bCs/>
                <w:i/>
                <w:sz w:val="24"/>
                <w:szCs w:val="24"/>
                <w:lang w:eastAsia="en-US"/>
              </w:rPr>
            </w:pPr>
            <w:r>
              <w:rPr>
                <w:rFonts w:ascii="Times New Roman" w:hAnsi="Times New Roman"/>
                <w:b/>
                <w:bCs/>
                <w:i/>
                <w:sz w:val="24"/>
                <w:szCs w:val="24"/>
                <w:lang w:eastAsia="en-US"/>
              </w:rPr>
              <w:t>ОК, ПК</w:t>
            </w:r>
          </w:p>
        </w:tc>
        <w:tc>
          <w:tcPr>
            <w:tcW w:w="2292" w:type="pct"/>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suppressAutoHyphens/>
              <w:spacing w:after="0" w:line="240" w:lineRule="auto"/>
              <w:jc w:val="center"/>
              <w:rPr>
                <w:rFonts w:ascii="Times New Roman" w:hAnsi="Times New Roman"/>
                <w:b/>
                <w:bCs/>
                <w:i/>
                <w:sz w:val="24"/>
                <w:szCs w:val="24"/>
                <w:lang w:eastAsia="en-US"/>
              </w:rPr>
            </w:pPr>
            <w:r>
              <w:rPr>
                <w:rFonts w:ascii="Times New Roman" w:hAnsi="Times New Roman"/>
                <w:b/>
                <w:bCs/>
                <w:i/>
                <w:sz w:val="24"/>
                <w:szCs w:val="24"/>
                <w:lang w:eastAsia="en-US"/>
              </w:rPr>
              <w:t>Результаты обучения</w:t>
            </w:r>
          </w:p>
        </w:tc>
        <w:tc>
          <w:tcPr>
            <w:tcW w:w="1983" w:type="pct"/>
            <w:tcBorders>
              <w:top w:val="single" w:sz="4" w:space="0" w:color="auto"/>
              <w:left w:val="single" w:sz="4" w:space="0" w:color="auto"/>
              <w:bottom w:val="single" w:sz="4" w:space="0" w:color="auto"/>
              <w:right w:val="single" w:sz="4" w:space="0" w:color="auto"/>
            </w:tcBorders>
            <w:vAlign w:val="center"/>
            <w:hideMark/>
          </w:tcPr>
          <w:p w:rsidR="00CE7660" w:rsidRDefault="00CE7660" w:rsidP="004678F1">
            <w:pPr>
              <w:suppressAutoHyphens/>
              <w:spacing w:after="0" w:line="240" w:lineRule="auto"/>
              <w:jc w:val="center"/>
              <w:rPr>
                <w:rFonts w:ascii="Times New Roman" w:hAnsi="Times New Roman"/>
                <w:b/>
                <w:bCs/>
                <w:i/>
                <w:sz w:val="24"/>
                <w:szCs w:val="24"/>
                <w:lang w:eastAsia="en-US"/>
              </w:rPr>
            </w:pPr>
            <w:r>
              <w:rPr>
                <w:rFonts w:ascii="Times New Roman" w:hAnsi="Times New Roman"/>
                <w:b/>
                <w:bCs/>
                <w:i/>
                <w:sz w:val="24"/>
                <w:szCs w:val="24"/>
                <w:lang w:eastAsia="en-US"/>
              </w:rPr>
              <w:t>Методы оценки</w:t>
            </w:r>
          </w:p>
        </w:tc>
      </w:tr>
      <w:tr w:rsidR="00CE7660" w:rsidRPr="00093AA8" w:rsidTr="004678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0"/>
        </w:trPr>
        <w:tc>
          <w:tcPr>
            <w:tcW w:w="725"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widowControl w:val="0"/>
              <w:spacing w:after="0"/>
              <w:rPr>
                <w:rFonts w:ascii="Times New Roman" w:hAnsi="Times New Roman"/>
                <w:b/>
                <w:sz w:val="24"/>
                <w:szCs w:val="24"/>
              </w:rPr>
            </w:pPr>
            <w:r w:rsidRPr="00093AA8">
              <w:rPr>
                <w:rFonts w:ascii="Times New Roman" w:hAnsi="Times New Roman"/>
                <w:sz w:val="24"/>
                <w:szCs w:val="24"/>
              </w:rPr>
              <w:t xml:space="preserve">ОК 01. </w:t>
            </w:r>
          </w:p>
        </w:tc>
        <w:tc>
          <w:tcPr>
            <w:tcW w:w="2292"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pStyle w:val="dt-p"/>
              <w:shd w:val="clear" w:color="auto" w:fill="FFFFFF"/>
              <w:spacing w:before="0" w:beforeAutospacing="0" w:after="0" w:afterAutospacing="0"/>
              <w:textAlignment w:val="baseline"/>
            </w:pPr>
            <w:r w:rsidRPr="00093AA8">
              <w:t xml:space="preserve">Выбирать способы решения задач профессиональной деятельности применительно </w:t>
            </w:r>
            <w:r w:rsidRPr="00093AA8">
              <w:br/>
              <w:t>к различным контекстам</w:t>
            </w:r>
          </w:p>
        </w:tc>
        <w:tc>
          <w:tcPr>
            <w:tcW w:w="1983" w:type="pct"/>
            <w:tcBorders>
              <w:top w:val="single" w:sz="4" w:space="0" w:color="000000"/>
              <w:left w:val="single" w:sz="4" w:space="0" w:color="000000"/>
              <w:bottom w:val="single" w:sz="4" w:space="0" w:color="000000"/>
              <w:right w:val="single" w:sz="4" w:space="0" w:color="000000"/>
            </w:tcBorders>
          </w:tcPr>
          <w:p w:rsidR="00CE7660" w:rsidRDefault="00CE7660" w:rsidP="004678F1">
            <w:r w:rsidRPr="00BE166F">
              <w:rPr>
                <w:rFonts w:ascii="Times New Roman" w:hAnsi="Times New Roman"/>
                <w:sz w:val="24"/>
                <w:szCs w:val="24"/>
                <w:lang w:eastAsia="en-US"/>
              </w:rPr>
              <w:t>Тестирование, устный опрос, дифференцированный индивидуальный, фронтальный опрос.</w:t>
            </w:r>
          </w:p>
        </w:tc>
      </w:tr>
      <w:tr w:rsidR="00CE7660" w:rsidRPr="00093AA8" w:rsidTr="004678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83"/>
        </w:trPr>
        <w:tc>
          <w:tcPr>
            <w:tcW w:w="725"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spacing w:after="0"/>
              <w:ind w:right="57"/>
              <w:jc w:val="both"/>
              <w:rPr>
                <w:rFonts w:ascii="Times New Roman" w:hAnsi="Times New Roman"/>
                <w:sz w:val="24"/>
                <w:szCs w:val="24"/>
              </w:rPr>
            </w:pPr>
            <w:r w:rsidRPr="00093AA8">
              <w:rPr>
                <w:rFonts w:ascii="Times New Roman" w:hAnsi="Times New Roman"/>
                <w:sz w:val="24"/>
                <w:szCs w:val="24"/>
              </w:rPr>
              <w:t>ОК</w:t>
            </w:r>
            <w:r>
              <w:rPr>
                <w:rFonts w:ascii="Times New Roman" w:hAnsi="Times New Roman"/>
                <w:sz w:val="24"/>
                <w:szCs w:val="24"/>
              </w:rPr>
              <w:t>.</w:t>
            </w:r>
            <w:r w:rsidRPr="00093AA8">
              <w:rPr>
                <w:rFonts w:ascii="Times New Roman" w:hAnsi="Times New Roman"/>
                <w:sz w:val="24"/>
                <w:szCs w:val="24"/>
              </w:rPr>
              <w:t xml:space="preserve">02. </w:t>
            </w:r>
          </w:p>
        </w:tc>
        <w:tc>
          <w:tcPr>
            <w:tcW w:w="2292"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pStyle w:val="dt-p"/>
              <w:shd w:val="clear" w:color="auto" w:fill="FFFFFF"/>
              <w:spacing w:before="0" w:beforeAutospacing="0" w:after="0" w:afterAutospacing="0"/>
              <w:jc w:val="both"/>
              <w:textAlignment w:val="baseline"/>
            </w:pPr>
            <w:r w:rsidRPr="00093AA8">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83" w:type="pct"/>
            <w:tcBorders>
              <w:top w:val="single" w:sz="4" w:space="0" w:color="000000"/>
              <w:left w:val="single" w:sz="4" w:space="0" w:color="000000"/>
              <w:bottom w:val="single" w:sz="4" w:space="0" w:color="000000"/>
              <w:right w:val="single" w:sz="4" w:space="0" w:color="000000"/>
            </w:tcBorders>
          </w:tcPr>
          <w:p w:rsidR="00CE7660" w:rsidRDefault="00CE7660" w:rsidP="004678F1">
            <w:r w:rsidRPr="00BE166F">
              <w:rPr>
                <w:rFonts w:ascii="Times New Roman" w:hAnsi="Times New Roman"/>
                <w:sz w:val="24"/>
                <w:szCs w:val="24"/>
                <w:lang w:eastAsia="en-US"/>
              </w:rPr>
              <w:t>Тестирование, устный опрос, дифференцированный индивидуальный, фронтальный опрос.</w:t>
            </w:r>
          </w:p>
        </w:tc>
      </w:tr>
      <w:tr w:rsidR="00CE7660" w:rsidRPr="00093AA8" w:rsidTr="004678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2"/>
        </w:trPr>
        <w:tc>
          <w:tcPr>
            <w:tcW w:w="725" w:type="pct"/>
            <w:tcBorders>
              <w:top w:val="single" w:sz="4" w:space="0" w:color="000000"/>
              <w:left w:val="single" w:sz="4" w:space="0" w:color="000000"/>
              <w:bottom w:val="single" w:sz="4" w:space="0" w:color="000000"/>
              <w:right w:val="single" w:sz="4" w:space="0" w:color="000000"/>
            </w:tcBorders>
          </w:tcPr>
          <w:p w:rsidR="00CE7660" w:rsidRDefault="00CE7660" w:rsidP="004678F1">
            <w:pPr>
              <w:spacing w:after="0"/>
              <w:ind w:right="57"/>
              <w:jc w:val="both"/>
              <w:rPr>
                <w:rFonts w:ascii="Times New Roman" w:hAnsi="Times New Roman"/>
                <w:sz w:val="24"/>
                <w:szCs w:val="24"/>
              </w:rPr>
            </w:pPr>
            <w:r w:rsidRPr="00093AA8">
              <w:rPr>
                <w:rFonts w:ascii="Times New Roman" w:hAnsi="Times New Roman"/>
                <w:sz w:val="24"/>
                <w:szCs w:val="24"/>
              </w:rPr>
              <w:t>ОК 03. </w:t>
            </w:r>
          </w:p>
          <w:p w:rsidR="00CE7660" w:rsidRPr="00093AA8" w:rsidRDefault="00CE7660" w:rsidP="004678F1">
            <w:pPr>
              <w:spacing w:after="0"/>
              <w:ind w:left="57" w:right="57"/>
              <w:jc w:val="both"/>
              <w:rPr>
                <w:rFonts w:ascii="Times New Roman" w:hAnsi="Times New Roman"/>
                <w:sz w:val="24"/>
                <w:szCs w:val="24"/>
              </w:rPr>
            </w:pPr>
          </w:p>
        </w:tc>
        <w:tc>
          <w:tcPr>
            <w:tcW w:w="2292"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spacing w:after="0"/>
              <w:ind w:left="57" w:right="57"/>
              <w:jc w:val="both"/>
              <w:rPr>
                <w:rFonts w:ascii="Times New Roman" w:hAnsi="Times New Roman"/>
                <w:sz w:val="24"/>
                <w:szCs w:val="24"/>
              </w:rPr>
            </w:pPr>
            <w:r w:rsidRPr="00093AA8">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983" w:type="pct"/>
            <w:tcBorders>
              <w:top w:val="single" w:sz="4" w:space="0" w:color="000000"/>
              <w:left w:val="single" w:sz="4" w:space="0" w:color="000000"/>
              <w:bottom w:val="single" w:sz="4" w:space="0" w:color="000000"/>
              <w:right w:val="single" w:sz="4" w:space="0" w:color="000000"/>
            </w:tcBorders>
          </w:tcPr>
          <w:p w:rsidR="00CE7660" w:rsidRDefault="00CE7660" w:rsidP="004678F1">
            <w:r w:rsidRPr="00BE166F">
              <w:rPr>
                <w:rFonts w:ascii="Times New Roman" w:hAnsi="Times New Roman"/>
                <w:sz w:val="24"/>
                <w:szCs w:val="24"/>
                <w:lang w:eastAsia="en-US"/>
              </w:rPr>
              <w:t>Тестирование, устный опрос, дифференцированный индивидуальный, фронтальный опрос.</w:t>
            </w:r>
          </w:p>
        </w:tc>
      </w:tr>
      <w:tr w:rsidR="00CE7660" w:rsidRPr="00093AA8" w:rsidTr="004678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48"/>
        </w:trPr>
        <w:tc>
          <w:tcPr>
            <w:tcW w:w="725" w:type="pct"/>
            <w:tcBorders>
              <w:top w:val="single" w:sz="4" w:space="0" w:color="000000"/>
              <w:left w:val="single" w:sz="4" w:space="0" w:color="000000"/>
              <w:bottom w:val="single" w:sz="4" w:space="0" w:color="000000"/>
              <w:right w:val="single" w:sz="4" w:space="0" w:color="000000"/>
            </w:tcBorders>
          </w:tcPr>
          <w:p w:rsidR="00CE7660" w:rsidRDefault="00CE7660" w:rsidP="004678F1">
            <w:pPr>
              <w:spacing w:after="0"/>
              <w:ind w:right="57"/>
              <w:jc w:val="both"/>
              <w:rPr>
                <w:rFonts w:ascii="Times New Roman" w:hAnsi="Times New Roman"/>
                <w:sz w:val="24"/>
                <w:szCs w:val="24"/>
              </w:rPr>
            </w:pPr>
            <w:r w:rsidRPr="00093AA8">
              <w:rPr>
                <w:rFonts w:ascii="Times New Roman" w:hAnsi="Times New Roman"/>
                <w:sz w:val="24"/>
                <w:szCs w:val="24"/>
              </w:rPr>
              <w:lastRenderedPageBreak/>
              <w:t>ОК</w:t>
            </w:r>
            <w:r>
              <w:rPr>
                <w:rFonts w:ascii="Times New Roman" w:hAnsi="Times New Roman"/>
                <w:sz w:val="24"/>
                <w:szCs w:val="24"/>
              </w:rPr>
              <w:t>.</w:t>
            </w:r>
            <w:r w:rsidRPr="00093AA8">
              <w:rPr>
                <w:rFonts w:ascii="Times New Roman" w:hAnsi="Times New Roman"/>
                <w:sz w:val="24"/>
                <w:szCs w:val="24"/>
              </w:rPr>
              <w:t>04. </w:t>
            </w:r>
          </w:p>
          <w:p w:rsidR="00CE7660" w:rsidRPr="00093AA8" w:rsidRDefault="00CE7660" w:rsidP="004678F1">
            <w:pPr>
              <w:spacing w:after="0"/>
              <w:ind w:left="57" w:right="57"/>
              <w:jc w:val="both"/>
              <w:rPr>
                <w:rFonts w:ascii="Times New Roman" w:hAnsi="Times New Roman"/>
                <w:sz w:val="24"/>
                <w:szCs w:val="24"/>
              </w:rPr>
            </w:pPr>
          </w:p>
        </w:tc>
        <w:tc>
          <w:tcPr>
            <w:tcW w:w="2292"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widowControl w:val="0"/>
              <w:spacing w:after="0" w:line="240" w:lineRule="auto"/>
              <w:jc w:val="both"/>
              <w:rPr>
                <w:rFonts w:ascii="Times New Roman" w:hAnsi="Times New Roman"/>
                <w:sz w:val="24"/>
                <w:szCs w:val="24"/>
                <w:shd w:val="clear" w:color="auto" w:fill="FFFFFF"/>
              </w:rPr>
            </w:pPr>
            <w:r w:rsidRPr="00093AA8">
              <w:rPr>
                <w:rFonts w:ascii="Times New Roman" w:hAnsi="Times New Roman"/>
                <w:sz w:val="24"/>
                <w:szCs w:val="24"/>
              </w:rPr>
              <w:t>Эффективно взаимодействовать и работать в коллективе и команде</w:t>
            </w:r>
          </w:p>
        </w:tc>
        <w:tc>
          <w:tcPr>
            <w:tcW w:w="1983" w:type="pct"/>
            <w:tcBorders>
              <w:top w:val="single" w:sz="4" w:space="0" w:color="000000"/>
              <w:left w:val="single" w:sz="4" w:space="0" w:color="000000"/>
              <w:bottom w:val="single" w:sz="4" w:space="0" w:color="000000"/>
              <w:right w:val="single" w:sz="4" w:space="0" w:color="000000"/>
            </w:tcBorders>
          </w:tcPr>
          <w:p w:rsidR="00CE7660" w:rsidRDefault="00CE7660" w:rsidP="004678F1">
            <w:r w:rsidRPr="000B0244">
              <w:rPr>
                <w:rFonts w:ascii="Times New Roman" w:hAnsi="Times New Roman"/>
                <w:sz w:val="24"/>
                <w:szCs w:val="24"/>
                <w:lang w:eastAsia="en-US"/>
              </w:rPr>
              <w:t>Тестирование, устный опрос, дифференцированный индивидуальный, фронтальный опрос.</w:t>
            </w:r>
          </w:p>
        </w:tc>
      </w:tr>
      <w:tr w:rsidR="00CE7660" w:rsidRPr="00093AA8" w:rsidTr="004678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83"/>
        </w:trPr>
        <w:tc>
          <w:tcPr>
            <w:tcW w:w="725"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spacing w:after="0"/>
              <w:ind w:right="57"/>
              <w:jc w:val="both"/>
              <w:rPr>
                <w:rFonts w:ascii="Times New Roman" w:hAnsi="Times New Roman"/>
                <w:sz w:val="24"/>
                <w:szCs w:val="24"/>
              </w:rPr>
            </w:pPr>
            <w:r w:rsidRPr="00093AA8">
              <w:rPr>
                <w:rFonts w:ascii="Times New Roman" w:hAnsi="Times New Roman"/>
                <w:sz w:val="24"/>
                <w:szCs w:val="24"/>
              </w:rPr>
              <w:t>ОК</w:t>
            </w:r>
            <w:r>
              <w:rPr>
                <w:rFonts w:ascii="Times New Roman" w:hAnsi="Times New Roman"/>
                <w:sz w:val="24"/>
                <w:szCs w:val="24"/>
              </w:rPr>
              <w:t>.</w:t>
            </w:r>
            <w:r w:rsidRPr="00093AA8">
              <w:rPr>
                <w:rFonts w:ascii="Times New Roman" w:hAnsi="Times New Roman"/>
                <w:sz w:val="24"/>
                <w:szCs w:val="24"/>
              </w:rPr>
              <w:t>06.</w:t>
            </w:r>
          </w:p>
        </w:tc>
        <w:tc>
          <w:tcPr>
            <w:tcW w:w="2292"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spacing w:after="0"/>
              <w:ind w:left="57" w:right="57"/>
              <w:jc w:val="both"/>
              <w:rPr>
                <w:rFonts w:ascii="Times New Roman" w:hAnsi="Times New Roman"/>
                <w:sz w:val="24"/>
                <w:szCs w:val="24"/>
              </w:rPr>
            </w:pPr>
            <w:r w:rsidRPr="00093AA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983" w:type="pct"/>
            <w:tcBorders>
              <w:top w:val="single" w:sz="4" w:space="0" w:color="000000"/>
              <w:left w:val="single" w:sz="4" w:space="0" w:color="000000"/>
              <w:bottom w:val="single" w:sz="4" w:space="0" w:color="000000"/>
              <w:right w:val="single" w:sz="4" w:space="0" w:color="000000"/>
            </w:tcBorders>
          </w:tcPr>
          <w:p w:rsidR="00CE7660" w:rsidRDefault="00CE7660" w:rsidP="004678F1">
            <w:r w:rsidRPr="000B0244">
              <w:rPr>
                <w:rFonts w:ascii="Times New Roman" w:hAnsi="Times New Roman"/>
                <w:sz w:val="24"/>
                <w:szCs w:val="24"/>
                <w:lang w:eastAsia="en-US"/>
              </w:rPr>
              <w:t>Тестирование, устный опрос, дифференцированный индивидуальный, фронтальный опрос.</w:t>
            </w:r>
          </w:p>
        </w:tc>
      </w:tr>
      <w:tr w:rsidR="00CE7660" w:rsidRPr="00093AA8" w:rsidTr="004678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8"/>
        </w:trPr>
        <w:tc>
          <w:tcPr>
            <w:tcW w:w="725"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spacing w:after="0" w:line="240" w:lineRule="auto"/>
              <w:ind w:right="57"/>
              <w:jc w:val="both"/>
              <w:rPr>
                <w:rFonts w:ascii="Times New Roman" w:hAnsi="Times New Roman"/>
                <w:sz w:val="24"/>
                <w:szCs w:val="24"/>
              </w:rPr>
            </w:pPr>
            <w:r w:rsidRPr="00093AA8">
              <w:rPr>
                <w:rFonts w:ascii="Times New Roman" w:hAnsi="Times New Roman"/>
                <w:sz w:val="24"/>
                <w:szCs w:val="24"/>
              </w:rPr>
              <w:t>ОК</w:t>
            </w:r>
            <w:r>
              <w:rPr>
                <w:rFonts w:ascii="Times New Roman" w:hAnsi="Times New Roman"/>
                <w:sz w:val="24"/>
                <w:szCs w:val="24"/>
              </w:rPr>
              <w:t>.</w:t>
            </w:r>
            <w:r w:rsidRPr="00093AA8">
              <w:rPr>
                <w:rFonts w:ascii="Times New Roman" w:hAnsi="Times New Roman"/>
                <w:sz w:val="24"/>
                <w:szCs w:val="24"/>
              </w:rPr>
              <w:t>07</w:t>
            </w:r>
          </w:p>
        </w:tc>
        <w:tc>
          <w:tcPr>
            <w:tcW w:w="2292"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pStyle w:val="dt-p"/>
              <w:shd w:val="clear" w:color="auto" w:fill="FFFFFF"/>
              <w:spacing w:before="0" w:beforeAutospacing="0" w:after="0" w:afterAutospacing="0"/>
              <w:jc w:val="both"/>
              <w:textAlignment w:val="baseline"/>
            </w:pPr>
            <w:r w:rsidRPr="00093AA8">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83" w:type="pct"/>
            <w:tcBorders>
              <w:top w:val="single" w:sz="4" w:space="0" w:color="000000"/>
              <w:left w:val="single" w:sz="4" w:space="0" w:color="000000"/>
              <w:bottom w:val="single" w:sz="4" w:space="0" w:color="000000"/>
              <w:right w:val="single" w:sz="4" w:space="0" w:color="000000"/>
            </w:tcBorders>
          </w:tcPr>
          <w:p w:rsidR="00CE7660" w:rsidRDefault="00CE7660" w:rsidP="004678F1">
            <w:r w:rsidRPr="00287C43">
              <w:rPr>
                <w:rFonts w:ascii="Times New Roman" w:hAnsi="Times New Roman"/>
                <w:sz w:val="24"/>
                <w:szCs w:val="24"/>
                <w:lang w:eastAsia="en-US"/>
              </w:rPr>
              <w:t>Тестирование, устный опрос, дифференцированный индивидуальный, фронтальный опрос.</w:t>
            </w:r>
          </w:p>
        </w:tc>
      </w:tr>
      <w:tr w:rsidR="00CE7660" w:rsidRPr="00093AA8" w:rsidTr="004678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83"/>
        </w:trPr>
        <w:tc>
          <w:tcPr>
            <w:tcW w:w="725"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spacing w:after="0"/>
              <w:ind w:right="57"/>
              <w:jc w:val="both"/>
              <w:rPr>
                <w:rFonts w:ascii="Times New Roman" w:hAnsi="Times New Roman"/>
                <w:sz w:val="24"/>
                <w:szCs w:val="24"/>
              </w:rPr>
            </w:pPr>
            <w:r w:rsidRPr="00093AA8">
              <w:rPr>
                <w:rFonts w:ascii="Times New Roman" w:hAnsi="Times New Roman"/>
                <w:sz w:val="24"/>
                <w:szCs w:val="24"/>
              </w:rPr>
              <w:t>ОК</w:t>
            </w:r>
            <w:r>
              <w:rPr>
                <w:rFonts w:ascii="Times New Roman" w:hAnsi="Times New Roman"/>
                <w:sz w:val="24"/>
                <w:szCs w:val="24"/>
              </w:rPr>
              <w:t>.</w:t>
            </w:r>
            <w:r w:rsidRPr="00093AA8">
              <w:rPr>
                <w:rFonts w:ascii="Times New Roman" w:hAnsi="Times New Roman"/>
                <w:sz w:val="24"/>
                <w:szCs w:val="24"/>
              </w:rPr>
              <w:t>08.</w:t>
            </w:r>
          </w:p>
        </w:tc>
        <w:tc>
          <w:tcPr>
            <w:tcW w:w="2292" w:type="pct"/>
            <w:tcBorders>
              <w:top w:val="single" w:sz="4" w:space="0" w:color="000000"/>
              <w:left w:val="single" w:sz="4" w:space="0" w:color="000000"/>
              <w:bottom w:val="single" w:sz="4" w:space="0" w:color="000000"/>
              <w:right w:val="single" w:sz="4" w:space="0" w:color="000000"/>
            </w:tcBorders>
          </w:tcPr>
          <w:p w:rsidR="00CE7660" w:rsidRPr="00093AA8" w:rsidRDefault="00CE7660" w:rsidP="004678F1">
            <w:pPr>
              <w:spacing w:after="0"/>
              <w:ind w:left="57" w:right="57"/>
              <w:jc w:val="both"/>
              <w:rPr>
                <w:rFonts w:ascii="Times New Roman" w:hAnsi="Times New Roman"/>
                <w:sz w:val="24"/>
                <w:szCs w:val="24"/>
              </w:rPr>
            </w:pPr>
            <w:r w:rsidRPr="00093AA8">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983" w:type="pct"/>
            <w:tcBorders>
              <w:top w:val="single" w:sz="4" w:space="0" w:color="000000"/>
              <w:left w:val="single" w:sz="4" w:space="0" w:color="000000"/>
              <w:bottom w:val="single" w:sz="4" w:space="0" w:color="000000"/>
              <w:right w:val="single" w:sz="4" w:space="0" w:color="000000"/>
            </w:tcBorders>
          </w:tcPr>
          <w:p w:rsidR="00CE7660" w:rsidRDefault="00CE7660" w:rsidP="004678F1">
            <w:r w:rsidRPr="00287C43">
              <w:rPr>
                <w:rFonts w:ascii="Times New Roman" w:hAnsi="Times New Roman"/>
                <w:sz w:val="24"/>
                <w:szCs w:val="24"/>
                <w:lang w:eastAsia="en-US"/>
              </w:rPr>
              <w:t>Тестирование, устный опрос, дифференцированный индивидуальный, фронтальный опрос.</w:t>
            </w:r>
          </w:p>
        </w:tc>
      </w:tr>
      <w:tr w:rsidR="00CE7660" w:rsidRPr="00094427" w:rsidTr="004678F1">
        <w:tblPrEx>
          <w:tblLook w:val="04A0" w:firstRow="1" w:lastRow="0" w:firstColumn="1" w:lastColumn="0" w:noHBand="0" w:noVBand="1"/>
        </w:tblPrEx>
        <w:trPr>
          <w:trHeight w:val="212"/>
        </w:trPr>
        <w:tc>
          <w:tcPr>
            <w:tcW w:w="725" w:type="pct"/>
          </w:tcPr>
          <w:p w:rsidR="00CE7660" w:rsidRPr="00094427" w:rsidRDefault="00CE7660" w:rsidP="004678F1">
            <w:pPr>
              <w:suppressAutoHyphens/>
              <w:spacing w:after="0" w:line="240" w:lineRule="auto"/>
              <w:rPr>
                <w:rFonts w:ascii="Times New Roman" w:hAnsi="Times New Roman"/>
                <w:sz w:val="24"/>
                <w:szCs w:val="24"/>
              </w:rPr>
            </w:pPr>
            <w:r w:rsidRPr="00094427">
              <w:rPr>
                <w:rFonts w:ascii="Times New Roman" w:hAnsi="Times New Roman"/>
                <w:sz w:val="24"/>
                <w:szCs w:val="24"/>
              </w:rPr>
              <w:t xml:space="preserve">ПК </w:t>
            </w:r>
            <w:r>
              <w:rPr>
                <w:rFonts w:ascii="Times New Roman" w:hAnsi="Times New Roman"/>
                <w:sz w:val="24"/>
                <w:szCs w:val="24"/>
              </w:rPr>
              <w:t>1.</w:t>
            </w:r>
            <w:r w:rsidRPr="00094427">
              <w:rPr>
                <w:rFonts w:ascii="Times New Roman" w:hAnsi="Times New Roman"/>
                <w:sz w:val="24"/>
                <w:szCs w:val="24"/>
              </w:rPr>
              <w:t>2</w:t>
            </w:r>
          </w:p>
        </w:tc>
        <w:tc>
          <w:tcPr>
            <w:tcW w:w="2292" w:type="pct"/>
          </w:tcPr>
          <w:p w:rsidR="00CE7660" w:rsidRPr="00094427" w:rsidRDefault="002F692F" w:rsidP="004678F1">
            <w:pPr>
              <w:suppressAutoHyphens/>
              <w:spacing w:after="0" w:line="240" w:lineRule="auto"/>
              <w:rPr>
                <w:rFonts w:ascii="Times New Roman" w:hAnsi="Times New Roman"/>
                <w:sz w:val="24"/>
                <w:szCs w:val="24"/>
              </w:rPr>
            </w:pPr>
            <w:r w:rsidRPr="00D71555">
              <w:rPr>
                <w:rFonts w:ascii="Times New Roman" w:hAnsi="Times New Roman"/>
                <w:iCs/>
                <w:sz w:val="24"/>
                <w:szCs w:val="24"/>
              </w:rPr>
              <w:t>Разрабатывать виртуальную модель элементов систем автоматизации на основе выбранного программного обеспечения и технического задания.</w:t>
            </w:r>
          </w:p>
        </w:tc>
        <w:tc>
          <w:tcPr>
            <w:tcW w:w="1983" w:type="pct"/>
          </w:tcPr>
          <w:p w:rsidR="00CE7660" w:rsidRDefault="00CE7660" w:rsidP="004678F1">
            <w:r w:rsidRPr="00287C43">
              <w:rPr>
                <w:rFonts w:ascii="Times New Roman" w:hAnsi="Times New Roman"/>
                <w:sz w:val="24"/>
                <w:szCs w:val="24"/>
                <w:lang w:eastAsia="en-US"/>
              </w:rPr>
              <w:t>Тестирование, устный опрос, дифференцированный индивидуальный, фронтальный опрос.</w:t>
            </w:r>
          </w:p>
        </w:tc>
      </w:tr>
    </w:tbl>
    <w:p w:rsidR="00CE7660" w:rsidRDefault="00CE7660" w:rsidP="00CE7660"/>
    <w:p w:rsidR="00CE7660" w:rsidRDefault="00CE7660" w:rsidP="00CE7660"/>
    <w:p w:rsidR="0046103E" w:rsidRDefault="0046103E"/>
    <w:sectPr w:rsidR="0046103E" w:rsidSect="004678F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BA" w:rsidRDefault="00062CBA" w:rsidP="00CE7660">
      <w:pPr>
        <w:spacing w:after="0" w:line="240" w:lineRule="auto"/>
      </w:pPr>
      <w:r>
        <w:separator/>
      </w:r>
    </w:p>
  </w:endnote>
  <w:endnote w:type="continuationSeparator" w:id="0">
    <w:p w:rsidR="00062CBA" w:rsidRDefault="00062CBA" w:rsidP="00CE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BA" w:rsidRDefault="00062CBA" w:rsidP="00CE7660">
      <w:pPr>
        <w:spacing w:after="0" w:line="240" w:lineRule="auto"/>
      </w:pPr>
      <w:r>
        <w:separator/>
      </w:r>
    </w:p>
  </w:footnote>
  <w:footnote w:type="continuationSeparator" w:id="0">
    <w:p w:rsidR="00062CBA" w:rsidRDefault="00062CBA" w:rsidP="00CE7660">
      <w:pPr>
        <w:spacing w:after="0" w:line="240" w:lineRule="auto"/>
      </w:pPr>
      <w:r>
        <w:continuationSeparator/>
      </w:r>
    </w:p>
  </w:footnote>
  <w:footnote w:id="1">
    <w:p w:rsidR="004678F1" w:rsidRDefault="004678F1" w:rsidP="00CE7660">
      <w:pPr>
        <w:pStyle w:val="a7"/>
        <w:rPr>
          <w:highlight w:val="yellow"/>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1F92524E"/>
    <w:multiLevelType w:val="hybridMultilevel"/>
    <w:tmpl w:val="63541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6908AD"/>
    <w:multiLevelType w:val="hybridMultilevel"/>
    <w:tmpl w:val="F2AA22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60"/>
    <w:rsid w:val="00062CBA"/>
    <w:rsid w:val="00191144"/>
    <w:rsid w:val="002F692F"/>
    <w:rsid w:val="0046103E"/>
    <w:rsid w:val="004678F1"/>
    <w:rsid w:val="00843F38"/>
    <w:rsid w:val="008F415A"/>
    <w:rsid w:val="00CE7660"/>
    <w:rsid w:val="00E22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FE73"/>
  <w15:chartTrackingRefBased/>
  <w15:docId w15:val="{4B583CF1-B214-4D7A-A2B6-BEF92B7D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66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CE7660"/>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660"/>
    <w:rPr>
      <w:rFonts w:ascii="Arial" w:eastAsia="Times New Roman" w:hAnsi="Arial" w:cs="Times New Roman"/>
      <w:b/>
      <w:bCs/>
      <w:kern w:val="32"/>
      <w:sz w:val="32"/>
      <w:szCs w:val="32"/>
      <w:lang w:val="x-none" w:eastAsia="x-none"/>
    </w:rPr>
  </w:style>
  <w:style w:type="paragraph" w:customStyle="1" w:styleId="msonormal0">
    <w:name w:val="msonormal"/>
    <w:basedOn w:val="a"/>
    <w:rsid w:val="00CE7660"/>
    <w:pPr>
      <w:spacing w:before="100" w:beforeAutospacing="1" w:after="100" w:afterAutospacing="1" w:line="240" w:lineRule="auto"/>
    </w:pPr>
    <w:rPr>
      <w:rFonts w:ascii="Times New Roman" w:hAnsi="Times New Roman"/>
      <w:sz w:val="24"/>
      <w:szCs w:val="24"/>
    </w:rPr>
  </w:style>
  <w:style w:type="paragraph" w:styleId="a3">
    <w:name w:val="No Spacing"/>
    <w:uiPriority w:val="1"/>
    <w:qFormat/>
    <w:rsid w:val="00CE7660"/>
    <w:pPr>
      <w:spacing w:after="0" w:line="240" w:lineRule="auto"/>
    </w:pPr>
    <w:rPr>
      <w:rFonts w:ascii="Calibri" w:eastAsia="Times New Roman" w:hAnsi="Calibri" w:cs="Times New Roman"/>
      <w:lang w:eastAsia="ru-RU"/>
    </w:rPr>
  </w:style>
  <w:style w:type="character" w:customStyle="1" w:styleId="a4">
    <w:name w:val="Абзац списка Знак"/>
    <w:aliases w:val="Содержание. 2 уровень Знак"/>
    <w:link w:val="a5"/>
    <w:uiPriority w:val="34"/>
    <w:qFormat/>
    <w:locked/>
    <w:rsid w:val="00CE7660"/>
    <w:rPr>
      <w:rFonts w:ascii="Times New Roman" w:hAnsi="Times New Roman" w:cs="Times New Roman"/>
      <w:sz w:val="24"/>
      <w:szCs w:val="24"/>
      <w:lang w:val="x-none" w:eastAsia="x-none"/>
    </w:rPr>
  </w:style>
  <w:style w:type="paragraph" w:styleId="a5">
    <w:name w:val="List Paragraph"/>
    <w:aliases w:val="Содержание. 2 уровень"/>
    <w:basedOn w:val="a"/>
    <w:link w:val="a4"/>
    <w:uiPriority w:val="34"/>
    <w:qFormat/>
    <w:rsid w:val="00CE7660"/>
    <w:pPr>
      <w:spacing w:before="120" w:after="120" w:line="240" w:lineRule="auto"/>
      <w:ind w:left="708"/>
    </w:pPr>
    <w:rPr>
      <w:rFonts w:ascii="Times New Roman" w:eastAsiaTheme="minorHAnsi" w:hAnsi="Times New Roman"/>
      <w:sz w:val="24"/>
      <w:szCs w:val="24"/>
      <w:lang w:val="x-none" w:eastAsia="x-none"/>
    </w:rPr>
  </w:style>
  <w:style w:type="character" w:customStyle="1" w:styleId="8pt">
    <w:name w:val="Основной текст + 8 pt"/>
    <w:aliases w:val="Полужирный"/>
    <w:rsid w:val="00CE7660"/>
    <w:rPr>
      <w:rFonts w:ascii="Century Schoolbook" w:eastAsia="Century Schoolbook" w:hAnsi="Century Schoolbook" w:cs="Century Schoolbook" w:hint="default"/>
      <w:b/>
      <w:bCs/>
      <w:i w:val="0"/>
      <w:iCs w:val="0"/>
      <w:smallCaps w:val="0"/>
      <w:strike w:val="0"/>
      <w:dstrike w:val="0"/>
      <w:color w:val="000000"/>
      <w:spacing w:val="0"/>
      <w:w w:val="100"/>
      <w:position w:val="0"/>
      <w:sz w:val="16"/>
      <w:szCs w:val="16"/>
      <w:u w:val="none"/>
      <w:effect w:val="none"/>
      <w:shd w:val="clear" w:color="auto" w:fill="FFFFFF"/>
      <w:lang w:val="ru-RU"/>
    </w:rPr>
  </w:style>
  <w:style w:type="character" w:customStyle="1" w:styleId="11">
    <w:name w:val="Основной текст1"/>
    <w:rsid w:val="00CE7660"/>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table" w:customStyle="1" w:styleId="2">
    <w:name w:val="Сетка таблицы2"/>
    <w:basedOn w:val="a1"/>
    <w:uiPriority w:val="59"/>
    <w:rsid w:val="00CE76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сноски1"/>
    <w:link w:val="a6"/>
    <w:rsid w:val="00CE7660"/>
    <w:pPr>
      <w:spacing w:after="200" w:line="276" w:lineRule="auto"/>
    </w:pPr>
    <w:rPr>
      <w:rFonts w:ascii="Calibri" w:eastAsia="Times New Roman" w:hAnsi="Calibri" w:cs="Times New Roman"/>
      <w:color w:val="000000"/>
      <w:szCs w:val="20"/>
      <w:vertAlign w:val="superscript"/>
      <w:lang w:eastAsia="ru-RU"/>
    </w:rPr>
  </w:style>
  <w:style w:type="character" w:styleId="a6">
    <w:name w:val="footnote reference"/>
    <w:link w:val="12"/>
    <w:rsid w:val="00CE7660"/>
    <w:rPr>
      <w:rFonts w:ascii="Calibri" w:eastAsia="Times New Roman" w:hAnsi="Calibri" w:cs="Times New Roman"/>
      <w:color w:val="000000"/>
      <w:szCs w:val="20"/>
      <w:vertAlign w:val="superscript"/>
      <w:lang w:eastAsia="ru-RU"/>
    </w:rPr>
  </w:style>
  <w:style w:type="paragraph" w:customStyle="1" w:styleId="dt-p">
    <w:name w:val="dt-p"/>
    <w:basedOn w:val="a"/>
    <w:rsid w:val="00CE7660"/>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CE7660"/>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CE7660"/>
    <w:pPr>
      <w:spacing w:after="0" w:line="240" w:lineRule="auto"/>
    </w:pPr>
    <w:rPr>
      <w:rFonts w:asciiTheme="minorHAnsi" w:eastAsiaTheme="minorHAnsi" w:hAnsiTheme="minorHAnsi" w:cstheme="minorBidi"/>
      <w:sz w:val="20"/>
      <w:szCs w:val="20"/>
      <w:lang w:eastAsia="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CE7660"/>
    <w:rPr>
      <w:sz w:val="20"/>
      <w:szCs w:val="20"/>
    </w:rPr>
  </w:style>
  <w:style w:type="table" w:styleId="a9">
    <w:name w:val="Table Grid"/>
    <w:basedOn w:val="a1"/>
    <w:uiPriority w:val="59"/>
    <w:rsid w:val="00CE7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26</Pages>
  <Words>5910</Words>
  <Characters>33688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Админ-ПК</dc:creator>
  <cp:keywords/>
  <dc:description/>
  <cp:lastModifiedBy>Владелец</cp:lastModifiedBy>
  <cp:revision>3</cp:revision>
  <dcterms:created xsi:type="dcterms:W3CDTF">2024-04-05T11:56:00Z</dcterms:created>
  <dcterms:modified xsi:type="dcterms:W3CDTF">2024-05-11T16:13:00Z</dcterms:modified>
</cp:coreProperties>
</file>