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1E174" w14:textId="77777777"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14:paraId="7482D83C" w14:textId="77777777"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5AAE5F5F" w14:textId="77777777" w:rsidR="00C52136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14:paraId="6E8D96CD" w14:textId="77777777"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14:paraId="48DF27C4" w14:textId="77777777" w:rsid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БД. 01 Русский язык</w:t>
      </w:r>
    </w:p>
    <w:p w14:paraId="34055642" w14:textId="77777777"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14:paraId="4BCAE377" w14:textId="77777777" w:rsidR="0029579E" w:rsidRDefault="0029579E" w:rsidP="0029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79E">
        <w:rPr>
          <w:rFonts w:ascii="Times New Roman" w:hAnsi="Times New Roman" w:cs="Times New Roman"/>
          <w:sz w:val="28"/>
          <w:szCs w:val="28"/>
        </w:rPr>
        <w:t>18.02.03 Химическая технология неорганических веществ</w:t>
      </w:r>
    </w:p>
    <w:p w14:paraId="41851CA1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.1. Область применения программы </w:t>
      </w:r>
    </w:p>
    <w:p w14:paraId="2AA82282" w14:textId="77777777" w:rsidR="0029579E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Программа учебной дисциплины БД.01 Русский язык является частью основной профессиональной образовательной программы образовательной организации, реализующей  образовательную программу среднего профессионального образования при подготовке специалистов среднего звена в соответствии с ФГОС СПО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79E" w:rsidRPr="0029579E">
        <w:rPr>
          <w:rFonts w:ascii="Times New Roman" w:hAnsi="Times New Roman" w:cs="Times New Roman"/>
          <w:sz w:val="28"/>
          <w:szCs w:val="28"/>
        </w:rPr>
        <w:t>18.02.03 Химическая технология неорганических веществ</w:t>
      </w:r>
    </w:p>
    <w:p w14:paraId="0F409CC9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14:paraId="3CCB9067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образовательной программы: </w:t>
      </w:r>
    </w:p>
    <w:p w14:paraId="686FA0E6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БД.01 Русский язык входит в состав общих общеобразовательных учебных предметов, формируемых из обязательных предметных областей ФГОС среднего профессионального образования, для специальностей СПО социально-экономического профиля </w:t>
      </w:r>
    </w:p>
    <w:p w14:paraId="1D7C7D76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относится к базовым общеобразовательным дисциплинам. </w:t>
      </w:r>
    </w:p>
    <w:p w14:paraId="4BE5CC8B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</w:t>
      </w:r>
    </w:p>
    <w:p w14:paraId="49E4BE92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дисциплины: </w:t>
      </w:r>
    </w:p>
    <w:p w14:paraId="676FCB37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14:paraId="46D3F790" w14:textId="77777777"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народа;</w:t>
      </w:r>
    </w:p>
    <w:p w14:paraId="4CCD2F72" w14:textId="77777777"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14:paraId="76A203F9" w14:textId="77777777"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 основные единицы и уровни языка, их признаки и взаимосвязь; </w:t>
      </w:r>
    </w:p>
    <w:p w14:paraId="407F6650" w14:textId="77777777"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</w:t>
      </w:r>
    </w:p>
    <w:p w14:paraId="7284D277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lastRenderedPageBreak/>
        <w:t>современного русского литературного языка; нормы речевого поведения в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63E7">
        <w:rPr>
          <w:rFonts w:ascii="Times New Roman" w:hAnsi="Times New Roman" w:cs="Times New Roman"/>
          <w:sz w:val="28"/>
          <w:szCs w:val="28"/>
        </w:rPr>
        <w:t xml:space="preserve">культурной, учебно-научной, официально-деловой сферах общения; </w:t>
      </w:r>
    </w:p>
    <w:p w14:paraId="6C8B2367" w14:textId="77777777"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образную природу словесного искусства.</w:t>
      </w:r>
    </w:p>
    <w:p w14:paraId="30DA1025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14:paraId="38AA1A4F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70C00B62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14:paraId="1281A1C5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14:paraId="1227BD17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</w:t>
      </w:r>
    </w:p>
    <w:p w14:paraId="198DC984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и др.) в зависимости от коммуникативной задачи; </w:t>
      </w:r>
    </w:p>
    <w:p w14:paraId="6F787C3B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14:paraId="7C42D4DF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</w:t>
      </w:r>
    </w:p>
    <w:p w14:paraId="2AED6F84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и жанров в учебно-научной (на материале изучаемых учебных дисциплин),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63E7">
        <w:rPr>
          <w:rFonts w:ascii="Times New Roman" w:hAnsi="Times New Roman" w:cs="Times New Roman"/>
          <w:sz w:val="28"/>
          <w:szCs w:val="28"/>
        </w:rPr>
        <w:t xml:space="preserve">культурной и деловой сферах общения; </w:t>
      </w:r>
    </w:p>
    <w:p w14:paraId="71DBE235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</w:t>
      </w:r>
    </w:p>
    <w:p w14:paraId="1B82017E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нормы современного русского литературного языка; </w:t>
      </w:r>
    </w:p>
    <w:p w14:paraId="65800A86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14:paraId="7C20A904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0C0105B4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r w:rsidRPr="006B63E7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14:paraId="1E4478A0" w14:textId="77777777" w:rsidR="006B63E7" w:rsidRDefault="006B63E7" w:rsidP="006B63E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44860" w14:textId="77777777" w:rsidR="006B63E7" w:rsidRDefault="006B63E7" w:rsidP="006B63E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951D5" w14:textId="77777777" w:rsidR="006B63E7" w:rsidRDefault="006B63E7" w:rsidP="006B63E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F532BE" w14:textId="77777777" w:rsidR="006B63E7" w:rsidRPr="006B63E7" w:rsidRDefault="006B63E7" w:rsidP="006B63E7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1.4 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6B63E7" w:rsidRPr="006B63E7" w14:paraId="6B71281C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0FA87F1D" w14:textId="77777777" w:rsidR="006B63E7" w:rsidRPr="006B63E7" w:rsidRDefault="006B63E7" w:rsidP="006B63E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E213814" w14:textId="77777777" w:rsidR="006B63E7" w:rsidRPr="006B63E7" w:rsidRDefault="006B63E7" w:rsidP="006B63E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6B63E7" w:rsidRPr="006B63E7" w14:paraId="0F41709D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6F1CB9FF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14:paraId="3C186758" w14:textId="569CF8D4" w:rsidR="006B63E7" w:rsidRPr="006B63E7" w:rsidRDefault="00757C2F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6B63E7" w:rsidRPr="006B63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B63E7" w:rsidRPr="006B63E7" w14:paraId="357FEC86" w14:textId="77777777" w:rsidTr="006E73F9">
        <w:trPr>
          <w:trHeight w:val="336"/>
        </w:trPr>
        <w:tc>
          <w:tcPr>
            <w:tcW w:w="5000" w:type="pct"/>
            <w:gridSpan w:val="2"/>
            <w:vAlign w:val="center"/>
          </w:tcPr>
          <w:p w14:paraId="5C8A021D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</w:tr>
      <w:tr w:rsidR="006B63E7" w:rsidRPr="006B63E7" w14:paraId="2C1079E2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07A1B04B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60F4D807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B63E7" w:rsidRPr="006B63E7" w14:paraId="19689DEF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0F2097D0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6B63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706CCFB1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</w:t>
            </w:r>
          </w:p>
        </w:tc>
      </w:tr>
      <w:tr w:rsidR="006B63E7" w:rsidRPr="006B63E7" w14:paraId="4614CC1F" w14:textId="77777777" w:rsidTr="006E73F9">
        <w:trPr>
          <w:trHeight w:val="267"/>
        </w:trPr>
        <w:tc>
          <w:tcPr>
            <w:tcW w:w="3685" w:type="pct"/>
            <w:vAlign w:val="center"/>
          </w:tcPr>
          <w:p w14:paraId="062D606E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15D922B2" w14:textId="43AA828D" w:rsidR="006B63E7" w:rsidRPr="006B63E7" w:rsidRDefault="00757C2F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</w:t>
            </w:r>
            <w:bookmarkStart w:id="0" w:name="_GoBack"/>
            <w:bookmarkEnd w:id="0"/>
          </w:p>
        </w:tc>
      </w:tr>
      <w:tr w:rsidR="006B63E7" w:rsidRPr="006B63E7" w14:paraId="19382EF8" w14:textId="77777777" w:rsidTr="006E73F9">
        <w:trPr>
          <w:trHeight w:val="331"/>
        </w:trPr>
        <w:tc>
          <w:tcPr>
            <w:tcW w:w="3685" w:type="pct"/>
            <w:vAlign w:val="center"/>
          </w:tcPr>
          <w:p w14:paraId="26E7A9B7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форме, экзамена</w:t>
            </w:r>
          </w:p>
        </w:tc>
        <w:tc>
          <w:tcPr>
            <w:tcW w:w="1315" w:type="pct"/>
            <w:vAlign w:val="center"/>
          </w:tcPr>
          <w:p w14:paraId="20668CE7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1B6EAAA6" w14:textId="77777777" w:rsid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571E0" w14:textId="77777777" w:rsid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Перечень изучаемых разделов</w:t>
      </w:r>
    </w:p>
    <w:p w14:paraId="233E9AD5" w14:textId="77777777" w:rsid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Язык и речь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3E7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E7">
        <w:rPr>
          <w:rFonts w:ascii="Times New Roman" w:hAnsi="Times New Roman" w:cs="Times New Roman"/>
          <w:sz w:val="28"/>
          <w:szCs w:val="28"/>
        </w:rPr>
        <w:t>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E7">
        <w:rPr>
          <w:rFonts w:ascii="Times New Roman" w:hAnsi="Times New Roman" w:cs="Times New Roman"/>
          <w:sz w:val="28"/>
          <w:szCs w:val="28"/>
        </w:rPr>
        <w:t>речи.</w:t>
      </w:r>
    </w:p>
    <w:p w14:paraId="33C6ABFB" w14:textId="77777777" w:rsidR="006B63E7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Слово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C8">
        <w:rPr>
          <w:rFonts w:ascii="Times New Roman" w:hAnsi="Times New Roman" w:cs="Times New Roman"/>
          <w:sz w:val="28"/>
          <w:szCs w:val="28"/>
        </w:rPr>
        <w:t>лексической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C8">
        <w:rPr>
          <w:rFonts w:ascii="Times New Roman" w:hAnsi="Times New Roman" w:cs="Times New Roman"/>
          <w:sz w:val="28"/>
          <w:szCs w:val="28"/>
        </w:rPr>
        <w:t>системе языка.</w:t>
      </w:r>
    </w:p>
    <w:p w14:paraId="67C0846A" w14:textId="77777777"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Фонетические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C8">
        <w:rPr>
          <w:rFonts w:ascii="Times New Roman" w:hAnsi="Times New Roman" w:cs="Times New Roman"/>
          <w:sz w:val="28"/>
          <w:szCs w:val="28"/>
        </w:rPr>
        <w:t>единицы</w:t>
      </w:r>
    </w:p>
    <w:p w14:paraId="5FA4B43E" w14:textId="77777777"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Морфемика, словообразование, орфография.</w:t>
      </w:r>
    </w:p>
    <w:p w14:paraId="4CA39147" w14:textId="77777777"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14:paraId="3A093A11" w14:textId="318D3BB6"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Синтаксис и пунктуация.</w:t>
      </w:r>
    </w:p>
    <w:p w14:paraId="123871E3" w14:textId="5E2DDCB4" w:rsidR="00D31F22" w:rsidRPr="006B63E7" w:rsidRDefault="00D31F22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D31F22">
        <w:rPr>
          <w:rFonts w:ascii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D31F22" w:rsidRPr="006B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206"/>
    <w:multiLevelType w:val="hybridMultilevel"/>
    <w:tmpl w:val="2A96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4EFE"/>
    <w:multiLevelType w:val="hybridMultilevel"/>
    <w:tmpl w:val="7D58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E7"/>
    <w:rsid w:val="0029579E"/>
    <w:rsid w:val="006B63E7"/>
    <w:rsid w:val="00757C2F"/>
    <w:rsid w:val="00A968C8"/>
    <w:rsid w:val="00C52136"/>
    <w:rsid w:val="00D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D58B"/>
  <w15:chartTrackingRefBased/>
  <w15:docId w15:val="{ACC5577E-37A4-4766-9B76-A71C1927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4</cp:revision>
  <dcterms:created xsi:type="dcterms:W3CDTF">2022-09-13T18:03:00Z</dcterms:created>
  <dcterms:modified xsi:type="dcterms:W3CDTF">2023-11-20T08:08:00Z</dcterms:modified>
</cp:coreProperties>
</file>