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7" w:rsidRDefault="004F46F7" w:rsidP="00DD5B6F">
      <w:pPr>
        <w:jc w:val="right"/>
      </w:pPr>
      <w:r>
        <w:t>Приложение 1.31</w:t>
      </w:r>
    </w:p>
    <w:p w:rsidR="00DD5B6F" w:rsidRPr="00471F0E" w:rsidRDefault="00DD5B6F" w:rsidP="00DD5B6F">
      <w:pPr>
        <w:jc w:val="right"/>
        <w:rPr>
          <w:b/>
          <w:i/>
        </w:rPr>
      </w:pPr>
      <w:proofErr w:type="gramStart"/>
      <w:r w:rsidRPr="00471F0E">
        <w:t>к</w:t>
      </w:r>
      <w:proofErr w:type="gramEnd"/>
      <w:r w:rsidRPr="00471F0E">
        <w:t xml:space="preserve">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DD5B6F" w:rsidRPr="00471F0E" w:rsidRDefault="00DD5B6F" w:rsidP="00DD5B6F">
      <w:pPr>
        <w:jc w:val="right"/>
        <w:rPr>
          <w:b/>
          <w:i/>
          <w:u w:val="single"/>
        </w:rPr>
      </w:pPr>
      <w:r>
        <w:rPr>
          <w:u w:val="single"/>
        </w:rPr>
        <w:t>18.02.03</w:t>
      </w:r>
      <w:r w:rsidRPr="00471F0E">
        <w:rPr>
          <w:u w:val="single"/>
        </w:rPr>
        <w:t xml:space="preserve"> </w:t>
      </w:r>
      <w:r>
        <w:rPr>
          <w:u w:val="single"/>
        </w:rPr>
        <w:t>Химическая технология неорганических веществ</w:t>
      </w:r>
    </w:p>
    <w:p w:rsidR="00DD5B6F" w:rsidRPr="00471F0E" w:rsidRDefault="00DD5B6F" w:rsidP="00DD5B6F">
      <w:pPr>
        <w:jc w:val="center"/>
        <w:rPr>
          <w:b/>
          <w:i/>
        </w:rPr>
      </w:pPr>
    </w:p>
    <w:p w:rsidR="00DD5B6F" w:rsidRPr="00471F0E" w:rsidRDefault="00DD5B6F" w:rsidP="00DD5B6F">
      <w:pPr>
        <w:jc w:val="center"/>
        <w:rPr>
          <w:b/>
          <w:i/>
        </w:rPr>
      </w:pPr>
    </w:p>
    <w:p w:rsidR="00DD5B6F" w:rsidRPr="00471F0E" w:rsidRDefault="00DD5B6F" w:rsidP="00DD5B6F">
      <w:pPr>
        <w:jc w:val="center"/>
      </w:pPr>
      <w:r w:rsidRPr="00471F0E">
        <w:t>Министерство образования Московской области</w:t>
      </w:r>
    </w:p>
    <w:p w:rsidR="00DD5B6F" w:rsidRPr="00471F0E" w:rsidRDefault="00DD5B6F" w:rsidP="00DD5B6F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DD5B6F" w:rsidRPr="00471F0E" w:rsidRDefault="00DD5B6F" w:rsidP="00DD5B6F">
      <w:pPr>
        <w:jc w:val="center"/>
      </w:pPr>
      <w:r w:rsidRPr="00471F0E">
        <w:t>Московской области «Воскресенский колледж»</w:t>
      </w:r>
    </w:p>
    <w:p w:rsidR="00DD5B6F" w:rsidRPr="00471F0E" w:rsidRDefault="00DD5B6F" w:rsidP="00DD5B6F">
      <w:pPr>
        <w:jc w:val="center"/>
      </w:pPr>
    </w:p>
    <w:p w:rsidR="00DD5B6F" w:rsidRPr="00471F0E" w:rsidRDefault="00DD5B6F" w:rsidP="00DD5B6F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D5B6F" w:rsidRPr="00471F0E" w:rsidTr="00D47FCA">
        <w:tc>
          <w:tcPr>
            <w:tcW w:w="5528" w:type="dxa"/>
            <w:hideMark/>
          </w:tcPr>
          <w:p w:rsidR="00DD5B6F" w:rsidRPr="00471F0E" w:rsidRDefault="00DD5B6F" w:rsidP="00D47FCA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DD5B6F" w:rsidRPr="00471F0E" w:rsidRDefault="00DD5B6F" w:rsidP="00D47FCA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DD5B6F" w:rsidRPr="00471F0E" w:rsidTr="00D47FCA">
        <w:tc>
          <w:tcPr>
            <w:tcW w:w="5528" w:type="dxa"/>
            <w:hideMark/>
          </w:tcPr>
          <w:p w:rsidR="00DD5B6F" w:rsidRPr="00471F0E" w:rsidRDefault="00DD5B6F" w:rsidP="00D47FCA">
            <w:pPr>
              <w:jc w:val="right"/>
            </w:pPr>
            <w:r w:rsidRPr="00471F0E">
              <w:t xml:space="preserve">№ </w:t>
            </w:r>
            <w:r w:rsidR="004F46F7">
              <w:t>182-о</w:t>
            </w:r>
            <w:r w:rsidRPr="00471F0E">
              <w:t xml:space="preserve"> от </w:t>
            </w:r>
            <w:r>
              <w:t>30.08.2022</w:t>
            </w:r>
          </w:p>
        </w:tc>
      </w:tr>
    </w:tbl>
    <w:p w:rsidR="00DD5B6F" w:rsidRPr="00471F0E" w:rsidRDefault="00DD5B6F" w:rsidP="00DD5B6F">
      <w:pPr>
        <w:jc w:val="center"/>
        <w:rPr>
          <w:b/>
          <w:i/>
        </w:rPr>
      </w:pPr>
    </w:p>
    <w:p w:rsidR="00DD5B6F" w:rsidRPr="00471F0E" w:rsidRDefault="00DD5B6F" w:rsidP="00DD5B6F">
      <w:pPr>
        <w:jc w:val="center"/>
        <w:rPr>
          <w:b/>
          <w:i/>
        </w:rPr>
      </w:pPr>
    </w:p>
    <w:p w:rsidR="00DD5B6F" w:rsidRPr="00471F0E" w:rsidRDefault="00DD5B6F" w:rsidP="00DD5B6F">
      <w:pPr>
        <w:jc w:val="center"/>
        <w:rPr>
          <w:b/>
          <w:i/>
        </w:rPr>
      </w:pPr>
    </w:p>
    <w:p w:rsidR="00DD5B6F" w:rsidRPr="00471F0E" w:rsidRDefault="00DD5B6F" w:rsidP="00DD5B6F">
      <w:pPr>
        <w:jc w:val="center"/>
      </w:pPr>
    </w:p>
    <w:p w:rsidR="00DD5B6F" w:rsidRPr="00471F0E" w:rsidRDefault="00DD5B6F" w:rsidP="00DD5B6F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DD5B6F" w:rsidRPr="00471F0E" w:rsidRDefault="00DD5B6F" w:rsidP="00DD5B6F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ОП.10 «Информационные технологии в профессиональной деятельности</w:t>
      </w:r>
      <w:r w:rsidR="008C5ACF">
        <w:t>»</w:t>
      </w:r>
    </w:p>
    <w:p w:rsidR="00DD5B6F" w:rsidRPr="00471F0E" w:rsidRDefault="00DD5B6F" w:rsidP="00DD5B6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DD5B6F" w:rsidRPr="00471F0E" w:rsidRDefault="00DD5B6F" w:rsidP="00DD5B6F">
      <w:pPr>
        <w:shd w:val="clear" w:color="auto" w:fill="FFFFFF"/>
        <w:spacing w:line="360" w:lineRule="auto"/>
        <w:ind w:left="1670" w:hanging="1118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D5B6F" w:rsidRPr="00471F0E" w:rsidRDefault="00DD5B6F" w:rsidP="00DD5B6F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22</w:t>
      </w:r>
      <w:r w:rsidRPr="00471F0E">
        <w:rPr>
          <w:bCs/>
        </w:rPr>
        <w:t xml:space="preserve"> г.</w:t>
      </w:r>
    </w:p>
    <w:p w:rsidR="00DD5B6F" w:rsidRPr="00471F0E" w:rsidRDefault="00DD5B6F" w:rsidP="00DD5B6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DD5B6F" w:rsidRPr="00471F0E" w:rsidRDefault="00DD5B6F" w:rsidP="00DD5B6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 w:rsidR="00263A0E">
        <w:t>ОП.10</w:t>
      </w:r>
      <w:r>
        <w:t xml:space="preserve"> </w:t>
      </w:r>
      <w:r w:rsidR="00263A0E">
        <w:t>«Информационные технологии в профессиональной деятельности»</w:t>
      </w:r>
      <w:r>
        <w:t xml:space="preserve"> 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263A0E">
        <w:t>18.02.03</w:t>
      </w:r>
      <w:r w:rsidRPr="00AF4E40">
        <w:t xml:space="preserve"> «</w:t>
      </w:r>
      <w:r w:rsidR="00263A0E">
        <w:t>Химическая технология неорганических веществ</w:t>
      </w:r>
      <w:r w:rsidRPr="00AF4E40">
        <w:t>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</w:t>
      </w:r>
      <w:r w:rsidR="00263A0E">
        <w:rPr>
          <w:bCs/>
          <w:szCs w:val="28"/>
        </w:rPr>
        <w:t xml:space="preserve">22 апреля </w:t>
      </w:r>
      <w:r w:rsidRPr="00471F0E">
        <w:rPr>
          <w:bCs/>
          <w:szCs w:val="28"/>
        </w:rPr>
        <w:t>201</w:t>
      </w:r>
      <w:r w:rsidR="00263A0E">
        <w:rPr>
          <w:bCs/>
          <w:szCs w:val="28"/>
        </w:rPr>
        <w:t>4 года № 385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="00263A0E">
        <w:t>18.02.03</w:t>
      </w:r>
      <w:r w:rsidRPr="00AF4E40">
        <w:t xml:space="preserve"> «</w:t>
      </w:r>
      <w:r w:rsidR="00D47FCA">
        <w:t>Химическая технология неорганических веществ</w:t>
      </w:r>
      <w:r w:rsidRPr="00AF4E40">
        <w:t>»</w:t>
      </w:r>
    </w:p>
    <w:p w:rsidR="00DD5B6F" w:rsidRPr="00471F0E" w:rsidRDefault="00DD5B6F" w:rsidP="00DD5B6F">
      <w:pPr>
        <w:ind w:firstLine="709"/>
        <w:jc w:val="both"/>
        <w:rPr>
          <w:sz w:val="28"/>
          <w:szCs w:val="28"/>
        </w:rPr>
      </w:pPr>
    </w:p>
    <w:p w:rsidR="00DD5B6F" w:rsidRPr="00471F0E" w:rsidRDefault="00DD5B6F" w:rsidP="00DD5B6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DD5B6F" w:rsidRPr="00471F0E" w:rsidRDefault="00DD5B6F" w:rsidP="00DD5B6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DD5B6F" w:rsidRPr="00471F0E" w:rsidRDefault="00DD5B6F" w:rsidP="00DD5B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DD5B6F" w:rsidRPr="00471F0E" w:rsidTr="00D47FCA">
        <w:tc>
          <w:tcPr>
            <w:tcW w:w="7668" w:type="dxa"/>
            <w:shd w:val="clear" w:color="auto" w:fill="auto"/>
          </w:tcPr>
          <w:p w:rsidR="00DD5B6F" w:rsidRPr="00471F0E" w:rsidRDefault="00DD5B6F" w:rsidP="00D47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B6F" w:rsidRPr="00471F0E" w:rsidRDefault="00DD5B6F" w:rsidP="00D47FCA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DD5B6F" w:rsidRPr="00471F0E" w:rsidTr="00D47FCA">
        <w:tc>
          <w:tcPr>
            <w:tcW w:w="7668" w:type="dxa"/>
            <w:shd w:val="clear" w:color="auto" w:fill="auto"/>
          </w:tcPr>
          <w:p w:rsidR="00DD5B6F" w:rsidRPr="00471F0E" w:rsidRDefault="00DD5B6F" w:rsidP="00D47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DD5B6F" w:rsidRPr="00471F0E" w:rsidRDefault="00DD5B6F" w:rsidP="00D47FCA"/>
        </w:tc>
        <w:tc>
          <w:tcPr>
            <w:tcW w:w="1903" w:type="dxa"/>
            <w:shd w:val="clear" w:color="auto" w:fill="auto"/>
          </w:tcPr>
          <w:p w:rsidR="00DD5B6F" w:rsidRPr="00471F0E" w:rsidRDefault="00DD5B6F" w:rsidP="00D47FCA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DD5B6F" w:rsidRPr="00471F0E" w:rsidTr="00D47FCA">
        <w:tc>
          <w:tcPr>
            <w:tcW w:w="7668" w:type="dxa"/>
            <w:shd w:val="clear" w:color="auto" w:fill="auto"/>
          </w:tcPr>
          <w:p w:rsidR="00DD5B6F" w:rsidRPr="00471F0E" w:rsidRDefault="00DD5B6F" w:rsidP="00D47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D5B6F" w:rsidRPr="00471F0E" w:rsidRDefault="00DD5B6F" w:rsidP="00D47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B6F" w:rsidRPr="00471F0E" w:rsidRDefault="00DD5B6F" w:rsidP="00D47FCA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DD5B6F" w:rsidRPr="00471F0E" w:rsidTr="00D47FCA">
        <w:trPr>
          <w:trHeight w:val="670"/>
        </w:trPr>
        <w:tc>
          <w:tcPr>
            <w:tcW w:w="7668" w:type="dxa"/>
            <w:shd w:val="clear" w:color="auto" w:fill="auto"/>
          </w:tcPr>
          <w:p w:rsidR="00DD5B6F" w:rsidRPr="00471F0E" w:rsidRDefault="00DD5B6F" w:rsidP="00D47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DD5B6F" w:rsidRPr="00471F0E" w:rsidRDefault="00DD5B6F" w:rsidP="00D47FC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B6F" w:rsidRPr="00471F0E" w:rsidRDefault="00DD5B6F" w:rsidP="00D47FCA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DD5B6F" w:rsidRPr="00471F0E" w:rsidTr="00D47FCA">
        <w:tc>
          <w:tcPr>
            <w:tcW w:w="7668" w:type="dxa"/>
            <w:shd w:val="clear" w:color="auto" w:fill="auto"/>
          </w:tcPr>
          <w:p w:rsidR="00DD5B6F" w:rsidRPr="00471F0E" w:rsidRDefault="00DD5B6F" w:rsidP="00D47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D5B6F" w:rsidRPr="00471F0E" w:rsidRDefault="00DD5B6F" w:rsidP="00D47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B6F" w:rsidRPr="00471F0E" w:rsidRDefault="00DD5B6F" w:rsidP="00D47FCA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D5B6F" w:rsidRPr="00471F0E" w:rsidRDefault="00DD5B6F" w:rsidP="00DD5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DD5B6F" w:rsidRPr="00471F0E" w:rsidRDefault="00DD5B6F" w:rsidP="00DD5B6F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</w:t>
      </w:r>
      <w:r w:rsidR="00B42DF6">
        <w:rPr>
          <w:b/>
        </w:rPr>
        <w:t xml:space="preserve">ГРАММЫ УЧЕБНОЙ ДИСЦИПЛИНЫ </w:t>
      </w:r>
      <w:r w:rsidRPr="00471F0E">
        <w:t>ОП.</w:t>
      </w:r>
      <w:r w:rsidR="00B42DF6">
        <w:t>10 «Информационные технологии в профессиональной деятельности»</w:t>
      </w:r>
    </w:p>
    <w:p w:rsidR="00DD5B6F" w:rsidRPr="00471F0E" w:rsidRDefault="00DD5B6F" w:rsidP="00DD5B6F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DD5B6F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 «</w:t>
      </w:r>
      <w:r w:rsidR="00B42DF6">
        <w:t>Информационные технологии в профессиональной деятельности</w:t>
      </w:r>
      <w:r>
        <w:t xml:space="preserve">» по специальности </w:t>
      </w:r>
      <w:r w:rsidR="00B42DF6">
        <w:t>18.02.03</w:t>
      </w:r>
      <w:r>
        <w:t xml:space="preserve"> «</w:t>
      </w:r>
      <w:r w:rsidR="00B42DF6">
        <w:t>Химическая технология неорганических веществ</w:t>
      </w:r>
      <w:r>
        <w:t>» принадлежит к общепрофессиональному циклу.</w:t>
      </w: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DD5B6F" w:rsidRPr="00471F0E" w:rsidTr="00D47FCA">
        <w:tc>
          <w:tcPr>
            <w:tcW w:w="1838" w:type="dxa"/>
            <w:vAlign w:val="center"/>
          </w:tcPr>
          <w:p w:rsidR="00DD5B6F" w:rsidRPr="00592D5E" w:rsidRDefault="00DD5B6F" w:rsidP="00D47FCA">
            <w:pPr>
              <w:jc w:val="center"/>
              <w:rPr>
                <w:rStyle w:val="a7"/>
                <w:b/>
                <w:i w:val="0"/>
              </w:rPr>
            </w:pPr>
            <w:r w:rsidRPr="00592D5E">
              <w:rPr>
                <w:rStyle w:val="a7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DD5B6F" w:rsidRPr="00592D5E" w:rsidRDefault="00DD5B6F" w:rsidP="00D47FCA">
            <w:pPr>
              <w:pStyle w:val="2"/>
              <w:spacing w:before="0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 w:rsidRPr="00592D5E">
              <w:rPr>
                <w:rStyle w:val="a7"/>
                <w:rFonts w:ascii="Times New Roman" w:hAnsi="Times New Roman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DD5B6F" w:rsidRPr="00592D5E" w:rsidRDefault="00DD5B6F" w:rsidP="00D47FCA">
            <w:pPr>
              <w:pStyle w:val="2"/>
              <w:spacing w:before="0"/>
              <w:jc w:val="center"/>
              <w:rPr>
                <w:rStyle w:val="a7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92D5E">
              <w:rPr>
                <w:rStyle w:val="a7"/>
                <w:rFonts w:ascii="Times New Roman" w:hAnsi="Times New Roman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DD5B6F" w:rsidRPr="00471F0E" w:rsidTr="00D47FCA">
        <w:tc>
          <w:tcPr>
            <w:tcW w:w="1838" w:type="dxa"/>
          </w:tcPr>
          <w:p w:rsidR="00B53558" w:rsidRPr="00B53558" w:rsidRDefault="00B42DF6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1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2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3</w:t>
            </w:r>
          </w:p>
          <w:p w:rsidR="00B53558" w:rsidRPr="00B53558" w:rsidRDefault="00746FEE" w:rsidP="00B42DF6">
            <w:pPr>
              <w:rPr>
                <w:iCs/>
                <w:color w:val="333333"/>
                <w:sz w:val="18"/>
                <w:szCs w:val="22"/>
              </w:rPr>
            </w:pPr>
            <w:r>
              <w:rPr>
                <w:iCs/>
                <w:color w:val="333333"/>
                <w:sz w:val="18"/>
                <w:szCs w:val="22"/>
              </w:rPr>
              <w:t>ОК4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ОК5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6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7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8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ОК 9</w:t>
            </w:r>
          </w:p>
          <w:p w:rsidR="00B53558" w:rsidRPr="00B53558" w:rsidRDefault="00B42DF6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1.1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1.2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1.3</w:t>
            </w:r>
          </w:p>
          <w:p w:rsidR="00B42DF6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 xml:space="preserve">ПК 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>1.4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 xml:space="preserve">ПК 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>2.1</w:t>
            </w:r>
          </w:p>
          <w:p w:rsidR="00B42DF6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 xml:space="preserve"> 2.2,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 xml:space="preserve">ПК 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>3.1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3.2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3.3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ПК3.4.</w:t>
            </w:r>
          </w:p>
          <w:p w:rsidR="00B42DF6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18"/>
                <w:szCs w:val="22"/>
              </w:rPr>
              <w:t xml:space="preserve">ПК 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 xml:space="preserve"> 3.5</w:t>
            </w:r>
            <w:proofErr w:type="gramEnd"/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 xml:space="preserve">ПК 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 xml:space="preserve">4.1 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ПК4.2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4.3</w:t>
            </w:r>
          </w:p>
          <w:p w:rsidR="00B53558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4.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>4.</w:t>
            </w:r>
          </w:p>
          <w:p w:rsidR="00B42DF6" w:rsidRPr="00B53558" w:rsidRDefault="00B53558" w:rsidP="00B42DF6">
            <w:pPr>
              <w:rPr>
                <w:iCs/>
                <w:color w:val="333333"/>
                <w:sz w:val="18"/>
                <w:szCs w:val="22"/>
              </w:rPr>
            </w:pPr>
            <w:r w:rsidRPr="00B53558">
              <w:rPr>
                <w:iCs/>
                <w:color w:val="333333"/>
                <w:sz w:val="18"/>
                <w:szCs w:val="22"/>
              </w:rPr>
              <w:t>ПК 4.</w:t>
            </w:r>
            <w:r w:rsidR="00B42DF6" w:rsidRPr="00B53558">
              <w:rPr>
                <w:iCs/>
                <w:color w:val="333333"/>
                <w:sz w:val="18"/>
                <w:szCs w:val="22"/>
              </w:rPr>
              <w:t>5</w:t>
            </w:r>
          </w:p>
          <w:p w:rsidR="00DD5B6F" w:rsidRPr="00592D5E" w:rsidRDefault="00DD5B6F" w:rsidP="00D47F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выполнять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расчеты с использованием прикладных компьютерных программ;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использовать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использовать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обрабатывать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и анализировать информацию с применением программных средств и вычислительной техники;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получать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информацию в локальных и глобальных компьютерных сетях;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применять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графические редакторы для создания и редактирования изображений;</w:t>
            </w:r>
          </w:p>
          <w:p w:rsidR="00D47FCA" w:rsidRPr="00B53558" w:rsidRDefault="00D47FCA" w:rsidP="00D47FCA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применять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компьютерные программы для поиска информации, составления и оформления документов и презентаций;</w:t>
            </w:r>
          </w:p>
          <w:p w:rsidR="00DD5B6F" w:rsidRPr="00B53558" w:rsidRDefault="00DD5B6F" w:rsidP="00B42DF6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821" w:type="dxa"/>
          </w:tcPr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базовые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системные программные продукты и пакеты прикладных программ;</w:t>
            </w:r>
          </w:p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методы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и средства сбора, обработки, хранения, передачи и накопления информации;</w:t>
            </w:r>
          </w:p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общий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состав и структуру персональных электронных вычислительных машин (далее - ЭВМ) и вычислительных систем;</w:t>
            </w:r>
          </w:p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основные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методы и приемы обеспечения информационной безопасности;</w:t>
            </w:r>
          </w:p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основные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положения и принципы автоматизированной обработки и передачи информации;</w:t>
            </w:r>
          </w:p>
          <w:p w:rsidR="00B42DF6" w:rsidRPr="00B53558" w:rsidRDefault="00B42DF6" w:rsidP="00B42DF6">
            <w:pPr>
              <w:rPr>
                <w:iCs/>
                <w:color w:val="333333"/>
                <w:sz w:val="20"/>
                <w:szCs w:val="22"/>
              </w:rPr>
            </w:pPr>
            <w:proofErr w:type="gramStart"/>
            <w:r w:rsidRPr="00B53558">
              <w:rPr>
                <w:iCs/>
                <w:color w:val="333333"/>
                <w:sz w:val="20"/>
                <w:szCs w:val="22"/>
              </w:rPr>
              <w:t>основные</w:t>
            </w:r>
            <w:proofErr w:type="gramEnd"/>
            <w:r w:rsidRPr="00B53558">
              <w:rPr>
                <w:iCs/>
                <w:color w:val="333333"/>
                <w:sz w:val="20"/>
                <w:szCs w:val="22"/>
              </w:rPr>
              <w:t xml:space="preserve"> принципы, методы и свойства информационных и телекоммуникационных технологий в профессиональной деятельности;</w:t>
            </w:r>
          </w:p>
          <w:p w:rsidR="00DD5B6F" w:rsidRPr="00B53558" w:rsidRDefault="00DD5B6F" w:rsidP="00D47FCA">
            <w:pPr>
              <w:jc w:val="both"/>
              <w:rPr>
                <w:sz w:val="20"/>
                <w:szCs w:val="22"/>
              </w:rPr>
            </w:pPr>
          </w:p>
        </w:tc>
      </w:tr>
    </w:tbl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D5B6F" w:rsidRPr="00471F0E" w:rsidRDefault="00DD5B6F" w:rsidP="00DD5B6F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DD5B6F" w:rsidRPr="00471F0E" w:rsidRDefault="00DD5B6F" w:rsidP="00DD5B6F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506"/>
      </w:tblGrid>
      <w:tr w:rsidR="004F46F7" w:rsidRPr="004E6C21" w:rsidTr="001F3112">
        <w:trPr>
          <w:trHeight w:val="649"/>
        </w:trPr>
        <w:tc>
          <w:tcPr>
            <w:tcW w:w="1100" w:type="dxa"/>
            <w:vAlign w:val="center"/>
            <w:hideMark/>
          </w:tcPr>
          <w:p w:rsidR="004F46F7" w:rsidRPr="004E6C21" w:rsidRDefault="004F46F7" w:rsidP="00D47FCA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4F46F7" w:rsidRPr="004E6C21" w:rsidRDefault="004F46F7" w:rsidP="00D47FCA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8506" w:type="dxa"/>
            <w:vAlign w:val="center"/>
          </w:tcPr>
          <w:p w:rsidR="004F46F7" w:rsidRPr="004E6C21" w:rsidRDefault="004F46F7" w:rsidP="00D47FCA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</w:tr>
      <w:tr w:rsidR="004F46F7" w:rsidRPr="004E6C21" w:rsidTr="00AC6381">
        <w:trPr>
          <w:trHeight w:val="64"/>
        </w:trPr>
        <w:tc>
          <w:tcPr>
            <w:tcW w:w="1100" w:type="dxa"/>
          </w:tcPr>
          <w:p w:rsidR="004F46F7" w:rsidRPr="004E6C21" w:rsidRDefault="004F46F7" w:rsidP="00592D5E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4F46F7" w:rsidRPr="004E6C21" w:rsidRDefault="004F46F7" w:rsidP="004F46F7">
            <w:pPr>
              <w:tabs>
                <w:tab w:val="left" w:pos="7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8506" w:type="dxa"/>
          </w:tcPr>
          <w:p w:rsidR="004F46F7" w:rsidRPr="004F46F7" w:rsidRDefault="004F46F7" w:rsidP="00D47FCA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4F46F7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F46F7" w:rsidRPr="004E6C21" w:rsidTr="005753C4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2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ind w:left="57"/>
              <w:rPr>
                <w:sz w:val="22"/>
                <w:szCs w:val="22"/>
              </w:rPr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F46F7" w:rsidRPr="004E6C21" w:rsidTr="00A245F7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3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ind w:left="57"/>
              <w:rPr>
                <w:sz w:val="22"/>
                <w:szCs w:val="22"/>
              </w:rPr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F46F7" w:rsidRPr="004E6C21" w:rsidTr="005B443C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F46F7" w:rsidRPr="004E6C21" w:rsidTr="00D9385E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F46F7" w:rsidRPr="004E6C21" w:rsidTr="00CD0B81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6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F46F7" w:rsidRPr="004E6C21" w:rsidTr="00A97F02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>
              <w:t>ОК 7.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4F46F7" w:rsidRPr="004E6C21" w:rsidTr="00A2699D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8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F46F7" w:rsidRPr="004E6C21" w:rsidTr="007F4799">
        <w:trPr>
          <w:trHeight w:val="212"/>
        </w:trPr>
        <w:tc>
          <w:tcPr>
            <w:tcW w:w="1100" w:type="dxa"/>
            <w:vAlign w:val="center"/>
          </w:tcPr>
          <w:p w:rsidR="004F46F7" w:rsidRPr="004E6C21" w:rsidRDefault="004F46F7" w:rsidP="00592D5E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sz w:val="22"/>
                <w:szCs w:val="22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4F46F7" w:rsidRPr="004E6C21" w:rsidTr="00812DF4">
        <w:trPr>
          <w:trHeight w:val="212"/>
        </w:trPr>
        <w:tc>
          <w:tcPr>
            <w:tcW w:w="1100" w:type="dxa"/>
            <w:vAlign w:val="center"/>
          </w:tcPr>
          <w:p w:rsidR="004F46F7" w:rsidRPr="00FC08B5" w:rsidRDefault="004F46F7" w:rsidP="00592D5E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t xml:space="preserve">ПК 1.1. 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 xml:space="preserve">Подготавливать к работе технологическое оборудование, инструменты, оснастку. </w:t>
            </w:r>
          </w:p>
        </w:tc>
      </w:tr>
      <w:tr w:rsidR="004F46F7" w:rsidRPr="004E6C21" w:rsidTr="00142F90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1.2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Контролировать и обеспечивать бесперебойную работу оборудования, технологических линий.</w:t>
            </w:r>
          </w:p>
        </w:tc>
      </w:tr>
      <w:tr w:rsidR="004F46F7" w:rsidRPr="004E6C21" w:rsidTr="0005680B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1.3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Выявлять и устранять отклонения от режимов в работе оборудования, коммуникаций.</w:t>
            </w:r>
          </w:p>
        </w:tc>
      </w:tr>
      <w:tr w:rsidR="004F46F7" w:rsidRPr="004E6C21" w:rsidTr="001D4DA8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1.4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Подготавливать к ремонту и принимать оборудование из ремонта.</w:t>
            </w:r>
          </w:p>
        </w:tc>
      </w:tr>
      <w:tr w:rsidR="004F46F7" w:rsidRPr="004E6C21" w:rsidTr="00F732ED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2.1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 xml:space="preserve">Проводить анализ сырья, материалов и готовой продукции. </w:t>
            </w:r>
          </w:p>
        </w:tc>
      </w:tr>
      <w:tr w:rsidR="004F46F7" w:rsidRPr="004E6C21" w:rsidTr="00A16146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2.2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Осуществлять обработку и оценку результатов анализов</w:t>
            </w:r>
          </w:p>
        </w:tc>
      </w:tr>
      <w:tr w:rsidR="004F46F7" w:rsidRPr="004E6C21" w:rsidTr="007B1513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3.1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Получать продукты производства заданного количества и качества.</w:t>
            </w:r>
          </w:p>
        </w:tc>
      </w:tr>
      <w:tr w:rsidR="004F46F7" w:rsidRPr="004E6C21" w:rsidTr="0030325A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ПК. 3.2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Выполнять требования безопасности производства и охраны труда.</w:t>
            </w:r>
          </w:p>
        </w:tc>
      </w:tr>
      <w:tr w:rsidR="004F46F7" w:rsidRPr="004E6C21" w:rsidTr="00D647F7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3.3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Контролировать и регулировать параметры технологических процессов</w:t>
            </w:r>
          </w:p>
        </w:tc>
      </w:tr>
      <w:tr w:rsidR="004F46F7" w:rsidRPr="004E6C21" w:rsidTr="00F1736E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3.4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Применять аппаратно-программные средства для ведения технологических процессов.</w:t>
            </w:r>
          </w:p>
        </w:tc>
      </w:tr>
      <w:tr w:rsidR="004F46F7" w:rsidRPr="004E6C21" w:rsidTr="002720D5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3.5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Анализировать причины брака, разрабатывать мероприятия по их предупреждению и ликвидации.</w:t>
            </w:r>
          </w:p>
        </w:tc>
      </w:tr>
      <w:tr w:rsidR="004F46F7" w:rsidRPr="004E6C21" w:rsidTr="005407B7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4.1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 xml:space="preserve">Планировать и организовывать работу подразделения. ПК </w:t>
            </w:r>
          </w:p>
        </w:tc>
      </w:tr>
      <w:tr w:rsidR="004F46F7" w:rsidRPr="004E6C21" w:rsidTr="008F5937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4.2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Участвовать в обеспечении и оценке экономической эффективности работы подразделения.</w:t>
            </w:r>
          </w:p>
        </w:tc>
      </w:tr>
      <w:tr w:rsidR="004F46F7" w:rsidRPr="004E6C21" w:rsidTr="00F26E0A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4.3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Осуществлять руководство подчиненным персоналом подразделения.</w:t>
            </w:r>
          </w:p>
        </w:tc>
      </w:tr>
      <w:tr w:rsidR="004F46F7" w:rsidRPr="004E6C21" w:rsidTr="008E3C8C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4.4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>Проверять состояние охраны труда и промышленной безопасности на рабочих местах</w:t>
            </w:r>
          </w:p>
        </w:tc>
      </w:tr>
      <w:tr w:rsidR="004F46F7" w:rsidRPr="004E6C21" w:rsidTr="002D058B">
        <w:trPr>
          <w:trHeight w:val="212"/>
        </w:trPr>
        <w:tc>
          <w:tcPr>
            <w:tcW w:w="1100" w:type="dxa"/>
            <w:vAlign w:val="center"/>
          </w:tcPr>
          <w:p w:rsidR="004F46F7" w:rsidRDefault="004F46F7" w:rsidP="00D47FCA">
            <w:pPr>
              <w:suppressAutoHyphens/>
              <w:jc w:val="center"/>
            </w:pPr>
            <w:r>
              <w:t>ПК 4.5</w:t>
            </w:r>
          </w:p>
        </w:tc>
        <w:tc>
          <w:tcPr>
            <w:tcW w:w="8506" w:type="dxa"/>
          </w:tcPr>
          <w:p w:rsidR="004F46F7" w:rsidRPr="004E6C21" w:rsidRDefault="004F46F7" w:rsidP="00D47FCA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t xml:space="preserve">Обучать безопасным методам труда, правилам технической эксплуатации оборудования. </w:t>
            </w:r>
          </w:p>
        </w:tc>
      </w:tr>
      <w:tr w:rsidR="00DD5B6F" w:rsidRPr="004E6C21" w:rsidTr="00D47FCA">
        <w:trPr>
          <w:trHeight w:val="212"/>
        </w:trPr>
        <w:tc>
          <w:tcPr>
            <w:tcW w:w="1100" w:type="dxa"/>
            <w:vAlign w:val="center"/>
          </w:tcPr>
          <w:p w:rsidR="00DD5B6F" w:rsidRPr="00A35FB8" w:rsidRDefault="00A35FB8" w:rsidP="00A35FB8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</w:t>
            </w:r>
            <w:r w:rsidR="00DD5B6F" w:rsidRPr="00DF484C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8506" w:type="dxa"/>
          </w:tcPr>
          <w:p w:rsidR="00DD5B6F" w:rsidRPr="00A35FB8" w:rsidRDefault="00A35FB8" w:rsidP="00D47FCA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FB8">
              <w:rPr>
                <w:rFonts w:ascii="Times New Roman" w:hAnsi="Times New Roman" w:cs="Times New Roman"/>
                <w:sz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DD5B6F" w:rsidRPr="004E6C21" w:rsidTr="00D47FCA">
        <w:trPr>
          <w:trHeight w:val="212"/>
        </w:trPr>
        <w:tc>
          <w:tcPr>
            <w:tcW w:w="1100" w:type="dxa"/>
            <w:vAlign w:val="center"/>
          </w:tcPr>
          <w:p w:rsidR="00DD5B6F" w:rsidRPr="00DF484C" w:rsidRDefault="00A35FB8" w:rsidP="00D47FCA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ЛР6</w:t>
            </w:r>
          </w:p>
        </w:tc>
        <w:tc>
          <w:tcPr>
            <w:tcW w:w="8506" w:type="dxa"/>
          </w:tcPr>
          <w:p w:rsidR="00DD5B6F" w:rsidRPr="00A35FB8" w:rsidRDefault="00A35FB8" w:rsidP="00D47FCA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FB8">
              <w:rPr>
                <w:rFonts w:ascii="Times New Roman" w:hAnsi="Times New Roman" w:cs="Times New Roman"/>
                <w:sz w:val="22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DD5B6F" w:rsidRPr="004E6C21" w:rsidTr="00D47FCA">
        <w:trPr>
          <w:trHeight w:val="212"/>
        </w:trPr>
        <w:tc>
          <w:tcPr>
            <w:tcW w:w="1100" w:type="dxa"/>
            <w:vAlign w:val="center"/>
          </w:tcPr>
          <w:p w:rsidR="00DD5B6F" w:rsidRPr="00DF484C" w:rsidRDefault="00A35FB8" w:rsidP="00D47FCA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ЛР13</w:t>
            </w:r>
          </w:p>
        </w:tc>
        <w:tc>
          <w:tcPr>
            <w:tcW w:w="8506" w:type="dxa"/>
          </w:tcPr>
          <w:p w:rsidR="00DD5B6F" w:rsidRPr="00A35FB8" w:rsidRDefault="00A35FB8" w:rsidP="00D47FCA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FB8">
              <w:rPr>
                <w:rFonts w:ascii="Times New Roman" w:hAnsi="Times New Roman" w:cs="Times New Roman"/>
                <w:sz w:val="22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D5B6F" w:rsidRPr="004E6C21" w:rsidTr="00D47FCA">
        <w:trPr>
          <w:trHeight w:val="212"/>
        </w:trPr>
        <w:tc>
          <w:tcPr>
            <w:tcW w:w="1100" w:type="dxa"/>
            <w:vAlign w:val="center"/>
          </w:tcPr>
          <w:p w:rsidR="00DD5B6F" w:rsidRPr="00DF484C" w:rsidRDefault="00A35FB8" w:rsidP="00D47FCA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ЛР22</w:t>
            </w:r>
          </w:p>
        </w:tc>
        <w:tc>
          <w:tcPr>
            <w:tcW w:w="8506" w:type="dxa"/>
          </w:tcPr>
          <w:p w:rsidR="00DD5B6F" w:rsidRPr="00A35FB8" w:rsidRDefault="00A35FB8" w:rsidP="00D47FCA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FB8">
              <w:rPr>
                <w:rFonts w:ascii="Times New Roman" w:hAnsi="Times New Roman" w:cs="Times New Roman"/>
                <w:sz w:val="22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B53558" w:rsidRDefault="00B53558" w:rsidP="00DD5B6F">
      <w:pPr>
        <w:suppressAutoHyphens/>
        <w:jc w:val="center"/>
        <w:rPr>
          <w:b/>
        </w:rPr>
      </w:pPr>
    </w:p>
    <w:p w:rsidR="00B53558" w:rsidRDefault="00B5355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D5B6F" w:rsidRPr="00471F0E" w:rsidRDefault="00DD5B6F" w:rsidP="00DD5B6F">
      <w:pPr>
        <w:suppressAutoHyphens/>
        <w:jc w:val="center"/>
        <w:rPr>
          <w:b/>
        </w:rPr>
      </w:pPr>
      <w:r w:rsidRPr="00471F0E">
        <w:rPr>
          <w:b/>
        </w:rPr>
        <w:lastRenderedPageBreak/>
        <w:t>2. СТРУКТУРА И СОДЕРЖАНИЕ УЧЕБНОЙ ДИСЦИПЛИНЫ</w:t>
      </w:r>
    </w:p>
    <w:p w:rsidR="00DD5B6F" w:rsidRPr="00471F0E" w:rsidRDefault="00DD5B6F" w:rsidP="00DD5B6F">
      <w:pPr>
        <w:suppressAutoHyphens/>
        <w:jc w:val="center"/>
        <w:rPr>
          <w:b/>
          <w:sz w:val="20"/>
          <w:szCs w:val="20"/>
        </w:rPr>
      </w:pPr>
    </w:p>
    <w:p w:rsidR="00DD5B6F" w:rsidRPr="00471F0E" w:rsidRDefault="00DD5B6F" w:rsidP="00DD5B6F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D5B6F" w:rsidRPr="00277498" w:rsidTr="00D47FCA">
        <w:trPr>
          <w:trHeight w:val="490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b/>
                <w:sz w:val="22"/>
              </w:rPr>
            </w:pPr>
            <w:r w:rsidRPr="00277498">
              <w:rPr>
                <w:b/>
                <w:sz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D5B6F" w:rsidRPr="00277498" w:rsidRDefault="00DD5B6F" w:rsidP="00D47FCA">
            <w:pPr>
              <w:suppressAutoHyphens/>
              <w:rPr>
                <w:b/>
                <w:iCs/>
                <w:sz w:val="22"/>
              </w:rPr>
            </w:pPr>
            <w:r w:rsidRPr="00277498">
              <w:rPr>
                <w:b/>
                <w:iCs/>
                <w:sz w:val="22"/>
              </w:rPr>
              <w:t>Объем в часах</w:t>
            </w:r>
          </w:p>
        </w:tc>
      </w:tr>
      <w:tr w:rsidR="00DD5B6F" w:rsidRPr="00277498" w:rsidTr="00D47FCA">
        <w:trPr>
          <w:trHeight w:val="490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b/>
                <w:sz w:val="22"/>
              </w:rPr>
            </w:pPr>
            <w:r w:rsidRPr="00277498">
              <w:rPr>
                <w:b/>
                <w:sz w:val="22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D5B6F" w:rsidRPr="00277498" w:rsidRDefault="0080587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72</w:t>
            </w:r>
          </w:p>
        </w:tc>
      </w:tr>
      <w:tr w:rsidR="00DD5B6F" w:rsidRPr="00277498" w:rsidTr="00D47FCA">
        <w:trPr>
          <w:trHeight w:val="336"/>
        </w:trPr>
        <w:tc>
          <w:tcPr>
            <w:tcW w:w="5000" w:type="pct"/>
            <w:gridSpan w:val="2"/>
            <w:vAlign w:val="center"/>
          </w:tcPr>
          <w:p w:rsidR="00DD5B6F" w:rsidRPr="00277498" w:rsidRDefault="00DD5B6F" w:rsidP="00D47FCA">
            <w:pPr>
              <w:suppressAutoHyphens/>
              <w:rPr>
                <w:iCs/>
                <w:sz w:val="22"/>
              </w:rPr>
            </w:pPr>
            <w:proofErr w:type="gramStart"/>
            <w:r w:rsidRPr="00277498">
              <w:rPr>
                <w:sz w:val="22"/>
              </w:rPr>
              <w:t>в</w:t>
            </w:r>
            <w:proofErr w:type="gramEnd"/>
            <w:r w:rsidRPr="00277498">
              <w:rPr>
                <w:sz w:val="22"/>
              </w:rPr>
              <w:t xml:space="preserve"> т. ч.:</w:t>
            </w:r>
          </w:p>
        </w:tc>
      </w:tr>
      <w:tr w:rsidR="00DD5B6F" w:rsidRPr="00277498" w:rsidTr="00D47FCA">
        <w:trPr>
          <w:trHeight w:val="490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sz w:val="22"/>
              </w:rPr>
            </w:pPr>
            <w:r w:rsidRPr="00277498">
              <w:rPr>
                <w:sz w:val="22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DD5B6F" w:rsidRPr="00277498" w:rsidRDefault="0080587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48</w:t>
            </w:r>
          </w:p>
        </w:tc>
      </w:tr>
      <w:tr w:rsidR="00DD5B6F" w:rsidRPr="00277498" w:rsidTr="00D47FCA">
        <w:trPr>
          <w:trHeight w:val="490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sz w:val="22"/>
              </w:rPr>
            </w:pPr>
            <w:proofErr w:type="gramStart"/>
            <w:r w:rsidRPr="00277498">
              <w:rPr>
                <w:sz w:val="22"/>
              </w:rPr>
              <w:t>теоретическое</w:t>
            </w:r>
            <w:proofErr w:type="gramEnd"/>
            <w:r w:rsidRPr="00277498">
              <w:rPr>
                <w:sz w:val="22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DD5B6F" w:rsidRPr="00277498" w:rsidRDefault="00A35FB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24</w:t>
            </w:r>
          </w:p>
        </w:tc>
      </w:tr>
      <w:tr w:rsidR="00DD5B6F" w:rsidRPr="00277498" w:rsidTr="00D47FCA">
        <w:trPr>
          <w:trHeight w:val="490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sz w:val="22"/>
              </w:rPr>
            </w:pPr>
            <w:proofErr w:type="gramStart"/>
            <w:r w:rsidRPr="00277498">
              <w:rPr>
                <w:sz w:val="22"/>
              </w:rPr>
              <w:t>практическое</w:t>
            </w:r>
            <w:proofErr w:type="gramEnd"/>
            <w:r w:rsidRPr="00277498">
              <w:rPr>
                <w:sz w:val="22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DD5B6F" w:rsidRPr="00277498" w:rsidRDefault="00A35FB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22</w:t>
            </w:r>
          </w:p>
        </w:tc>
      </w:tr>
      <w:tr w:rsidR="00DD5B6F" w:rsidRPr="00277498" w:rsidTr="00D47FCA">
        <w:trPr>
          <w:trHeight w:val="267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sz w:val="22"/>
              </w:rPr>
            </w:pPr>
            <w:r w:rsidRPr="00277498">
              <w:rPr>
                <w:sz w:val="22"/>
              </w:rPr>
              <w:t xml:space="preserve">Самостоятельная работа </w:t>
            </w:r>
            <w:r w:rsidRPr="00277498">
              <w:rPr>
                <w:i/>
                <w:sz w:val="22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DD5B6F" w:rsidRPr="00277498" w:rsidRDefault="0080587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24</w:t>
            </w:r>
          </w:p>
        </w:tc>
      </w:tr>
      <w:tr w:rsidR="00DD5B6F" w:rsidRPr="00277498" w:rsidTr="00D47FCA">
        <w:trPr>
          <w:trHeight w:val="331"/>
        </w:trPr>
        <w:tc>
          <w:tcPr>
            <w:tcW w:w="3685" w:type="pct"/>
            <w:vAlign w:val="center"/>
          </w:tcPr>
          <w:p w:rsidR="00DD5B6F" w:rsidRPr="00277498" w:rsidRDefault="00DD5B6F" w:rsidP="00D47FCA">
            <w:pPr>
              <w:suppressAutoHyphens/>
              <w:rPr>
                <w:i/>
                <w:sz w:val="22"/>
              </w:rPr>
            </w:pPr>
            <w:r w:rsidRPr="00277498">
              <w:rPr>
                <w:b/>
                <w:iCs/>
                <w:sz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DD5B6F" w:rsidRPr="00277498" w:rsidRDefault="00A35FB8" w:rsidP="00D47FCA">
            <w:pPr>
              <w:suppressAutoHyphens/>
              <w:rPr>
                <w:iCs/>
                <w:sz w:val="22"/>
              </w:rPr>
            </w:pPr>
            <w:r w:rsidRPr="00277498">
              <w:rPr>
                <w:iCs/>
                <w:sz w:val="22"/>
              </w:rPr>
              <w:t>2</w:t>
            </w:r>
          </w:p>
        </w:tc>
      </w:tr>
    </w:tbl>
    <w:p w:rsidR="00DD5B6F" w:rsidRDefault="00DD5B6F" w:rsidP="00DD5B6F">
      <w:pPr>
        <w:rPr>
          <w:b/>
          <w:i/>
        </w:rPr>
      </w:pPr>
    </w:p>
    <w:p w:rsidR="00B53558" w:rsidRDefault="00B53558" w:rsidP="00DD5B6F">
      <w:pPr>
        <w:rPr>
          <w:b/>
          <w:i/>
        </w:rPr>
      </w:pPr>
    </w:p>
    <w:p w:rsidR="00B53558" w:rsidRDefault="00B53558" w:rsidP="00DD5B6F">
      <w:pPr>
        <w:rPr>
          <w:b/>
          <w:i/>
        </w:rPr>
      </w:pPr>
    </w:p>
    <w:p w:rsidR="00B53558" w:rsidRDefault="00B5355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BA0E47" w:rsidRPr="00BA0E47" w:rsidTr="00814275">
        <w:trPr>
          <w:trHeight w:val="1124"/>
        </w:trPr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A0E47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A0E47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gramStart"/>
            <w:r w:rsidRPr="00BA0E47">
              <w:rPr>
                <w:b/>
                <w:bCs/>
                <w:sz w:val="20"/>
                <w:szCs w:val="20"/>
              </w:rPr>
              <w:t>материала  и</w:t>
            </w:r>
            <w:proofErr w:type="gramEnd"/>
            <w:r w:rsidRPr="00BA0E47">
              <w:rPr>
                <w:b/>
                <w:bCs/>
                <w:sz w:val="20"/>
                <w:szCs w:val="20"/>
              </w:rPr>
              <w:t xml:space="preserve"> формы организации деятельности обучающихся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A0E47">
              <w:rPr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2206" w:type="dxa"/>
          </w:tcPr>
          <w:p w:rsidR="00BA0E47" w:rsidRPr="00BA0E47" w:rsidRDefault="00BA0E47" w:rsidP="00BA0E4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BA0E47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BA0E47" w:rsidRPr="00BA0E47" w:rsidTr="00814275">
        <w:tc>
          <w:tcPr>
            <w:tcW w:w="7837" w:type="dxa"/>
            <w:gridSpan w:val="2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РАЗДЕЛ 1. ИНФОРМАЦИОННЫЕ СИСТЕМЫ И ТЕХНОЛОГИИ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BA0E47">
        <w:trPr>
          <w:trHeight w:val="2552"/>
        </w:trPr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Тема 1.1. Представление об информационной системе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numPr>
                <w:ilvl w:val="0"/>
                <w:numId w:val="15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Понятие информации, информационной системы. Измерение информации. Информационные объекты и системы различных видов. Представление информации в различных системах счисления. Принципы обработки информации компьютером.</w:t>
            </w:r>
          </w:p>
          <w:p w:rsidR="00BA0E47" w:rsidRPr="00BA0E47" w:rsidRDefault="00BA0E47" w:rsidP="00BA0E47">
            <w:pPr>
              <w:numPr>
                <w:ilvl w:val="0"/>
                <w:numId w:val="15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Основные информационные процессы: обработка, хранение, поиск и передача информации. Хранение информации на различных цифровых источниках.  Определение объемов носителей информации. Защита информации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proofErr w:type="gramStart"/>
            <w:r w:rsidRPr="00BA0E47">
              <w:rPr>
                <w:bCs/>
                <w:sz w:val="20"/>
                <w:szCs w:val="20"/>
              </w:rPr>
              <w:t>Тема  2.1</w:t>
            </w:r>
            <w:proofErr w:type="gramEnd"/>
            <w:r w:rsidRPr="00BA0E47">
              <w:rPr>
                <w:bCs/>
                <w:sz w:val="20"/>
                <w:szCs w:val="20"/>
              </w:rPr>
              <w:t xml:space="preserve"> Архитектура компьютеров 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BA0E47">
        <w:trPr>
          <w:trHeight w:val="1880"/>
        </w:trPr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Операционная система. Основные понятия. История развития операционной системы </w:t>
            </w:r>
            <w:r w:rsidRPr="00BA0E47">
              <w:rPr>
                <w:bCs/>
                <w:sz w:val="20"/>
                <w:szCs w:val="20"/>
                <w:lang w:val="en-US"/>
              </w:rPr>
              <w:t>Windows</w:t>
            </w:r>
            <w:r w:rsidRPr="00BA0E47">
              <w:rPr>
                <w:bCs/>
                <w:sz w:val="20"/>
                <w:szCs w:val="20"/>
              </w:rPr>
              <w:t xml:space="preserve">. Оболочка операционной системы. Виды окон в операционной системе </w:t>
            </w:r>
            <w:r w:rsidRPr="00BA0E47">
              <w:rPr>
                <w:bCs/>
                <w:sz w:val="20"/>
                <w:szCs w:val="20"/>
                <w:lang w:val="en-US"/>
              </w:rPr>
              <w:t>Windows</w:t>
            </w:r>
            <w:r w:rsidRPr="00BA0E47">
              <w:rPr>
                <w:bCs/>
                <w:sz w:val="20"/>
                <w:szCs w:val="20"/>
              </w:rPr>
              <w:t xml:space="preserve"> </w:t>
            </w:r>
            <w:r w:rsidRPr="00BA0E47">
              <w:rPr>
                <w:bCs/>
                <w:sz w:val="20"/>
                <w:szCs w:val="20"/>
                <w:lang w:val="en-US"/>
              </w:rPr>
              <w:t>XP</w:t>
            </w:r>
            <w:r w:rsidRPr="00BA0E47">
              <w:rPr>
                <w:bCs/>
                <w:sz w:val="20"/>
                <w:szCs w:val="20"/>
              </w:rPr>
              <w:t xml:space="preserve">. Файловая структура операционной системы </w:t>
            </w:r>
            <w:r w:rsidRPr="00BA0E47">
              <w:rPr>
                <w:bCs/>
                <w:sz w:val="20"/>
                <w:szCs w:val="20"/>
                <w:lang w:val="en-US"/>
              </w:rPr>
              <w:t>Windows</w:t>
            </w:r>
            <w:r w:rsidRPr="00BA0E47">
              <w:rPr>
                <w:bCs/>
                <w:sz w:val="20"/>
                <w:szCs w:val="20"/>
              </w:rPr>
              <w:t xml:space="preserve"> </w:t>
            </w:r>
            <w:r w:rsidRPr="00BA0E47">
              <w:rPr>
                <w:bCs/>
                <w:sz w:val="20"/>
                <w:szCs w:val="20"/>
                <w:lang w:val="en-US"/>
              </w:rPr>
              <w:t>XP</w:t>
            </w:r>
            <w:r w:rsidRPr="00BA0E47">
              <w:rPr>
                <w:bCs/>
                <w:sz w:val="20"/>
                <w:szCs w:val="20"/>
              </w:rPr>
              <w:t xml:space="preserve">: файл, имя файла, папки, иерархия папок. Стандартные программы </w:t>
            </w:r>
            <w:r w:rsidRPr="00BA0E47">
              <w:rPr>
                <w:bCs/>
                <w:sz w:val="20"/>
                <w:szCs w:val="20"/>
                <w:lang w:val="en-US"/>
              </w:rPr>
              <w:t>Windows XP</w:t>
            </w:r>
            <w:r w:rsidRPr="00BA0E4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Практическая работа «Файловая система и поиск файлов</w:t>
            </w:r>
            <w:r w:rsidRPr="00BA0E47">
              <w:rPr>
                <w:sz w:val="20"/>
                <w:szCs w:val="20"/>
              </w:rPr>
              <w:t>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Практическая работа «Создание комплексных документов, с использованием стандартных приложений </w:t>
            </w:r>
            <w:r w:rsidRPr="00BA0E47">
              <w:rPr>
                <w:sz w:val="20"/>
                <w:szCs w:val="20"/>
                <w:lang w:val="en-US"/>
              </w:rPr>
              <w:t>Windows</w:t>
            </w:r>
            <w:r w:rsidRPr="00BA0E47">
              <w:rPr>
                <w:sz w:val="20"/>
                <w:szCs w:val="20"/>
              </w:rPr>
              <w:t>»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BA0E47" w:rsidRPr="00BA0E47" w:rsidRDefault="00BA0E47" w:rsidP="00BA0E47">
            <w:pPr>
              <w:numPr>
                <w:ilvl w:val="0"/>
                <w:numId w:val="16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Развитие носителей информации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7837" w:type="dxa"/>
            <w:gridSpan w:val="2"/>
            <w:vAlign w:val="center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  <w:lang w:val="en-US"/>
              </w:rPr>
            </w:pPr>
            <w:r w:rsidRPr="00BA0E47">
              <w:rPr>
                <w:sz w:val="20"/>
                <w:szCs w:val="20"/>
              </w:rPr>
              <w:t xml:space="preserve">РАЗДЕЛ 2.  ПАКЕТ </w:t>
            </w:r>
            <w:r w:rsidRPr="00BA0E47">
              <w:rPr>
                <w:sz w:val="20"/>
                <w:szCs w:val="20"/>
                <w:lang w:val="en-US"/>
              </w:rPr>
              <w:t>MICROSOFT</w:t>
            </w:r>
            <w:r w:rsidRPr="00BA0E47">
              <w:rPr>
                <w:sz w:val="20"/>
                <w:szCs w:val="20"/>
              </w:rPr>
              <w:t xml:space="preserve"> </w:t>
            </w:r>
            <w:r w:rsidRPr="00BA0E47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38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Тема 2.1. Текстовый редактор </w:t>
            </w:r>
            <w:r w:rsidRPr="00BA0E47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:rsidR="00BA0E47" w:rsidRPr="00BA0E47" w:rsidRDefault="00BA0E47" w:rsidP="00BA0E47">
            <w:pPr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Назначение текстового процессора </w:t>
            </w:r>
            <w:r w:rsidRPr="00BA0E47">
              <w:rPr>
                <w:sz w:val="20"/>
                <w:szCs w:val="20"/>
                <w:lang w:val="en-US"/>
              </w:rPr>
              <w:t>Word</w:t>
            </w:r>
            <w:r w:rsidRPr="00BA0E47">
              <w:rPr>
                <w:sz w:val="20"/>
                <w:szCs w:val="20"/>
              </w:rPr>
              <w:t xml:space="preserve">. Интерфейс среды текстового процессора </w:t>
            </w:r>
            <w:r w:rsidRPr="00BA0E47">
              <w:rPr>
                <w:sz w:val="20"/>
                <w:szCs w:val="20"/>
                <w:lang w:val="en-US"/>
              </w:rPr>
              <w:t>Word</w:t>
            </w:r>
            <w:r w:rsidRPr="00BA0E47">
              <w:rPr>
                <w:sz w:val="20"/>
                <w:szCs w:val="20"/>
              </w:rPr>
              <w:t xml:space="preserve">. Строка меню, панель инструментов, панель задач текстового процессора </w:t>
            </w:r>
            <w:r w:rsidRPr="00BA0E47">
              <w:rPr>
                <w:sz w:val="20"/>
                <w:szCs w:val="20"/>
                <w:lang w:val="en-US"/>
              </w:rPr>
              <w:t>Word</w:t>
            </w:r>
            <w:r w:rsidRPr="00BA0E47">
              <w:rPr>
                <w:sz w:val="20"/>
                <w:szCs w:val="20"/>
              </w:rPr>
              <w:t>. Работа с текстовым документом.</w:t>
            </w:r>
          </w:p>
          <w:p w:rsidR="00BA0E47" w:rsidRPr="00BA0E47" w:rsidRDefault="00BA0E47" w:rsidP="00BA0E47">
            <w:pPr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Стили, </w:t>
            </w:r>
            <w:proofErr w:type="spellStart"/>
            <w:r w:rsidRPr="00BA0E47">
              <w:rPr>
                <w:sz w:val="20"/>
                <w:szCs w:val="20"/>
              </w:rPr>
              <w:t>автотекст</w:t>
            </w:r>
            <w:proofErr w:type="spellEnd"/>
            <w:r w:rsidRPr="00BA0E47">
              <w:rPr>
                <w:sz w:val="20"/>
                <w:szCs w:val="20"/>
              </w:rPr>
              <w:t xml:space="preserve">, </w:t>
            </w:r>
            <w:proofErr w:type="spellStart"/>
            <w:r w:rsidRPr="00BA0E47">
              <w:rPr>
                <w:sz w:val="20"/>
                <w:szCs w:val="20"/>
              </w:rPr>
              <w:t>автозамена</w:t>
            </w:r>
            <w:proofErr w:type="spellEnd"/>
            <w:r w:rsidRPr="00BA0E47">
              <w:rPr>
                <w:sz w:val="20"/>
                <w:szCs w:val="20"/>
              </w:rPr>
              <w:t xml:space="preserve"> и макрокоманды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14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Форматирование объектов текста»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«Применение стилей, автотекста, автозамены. Контекстный поиск. Правописание»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Создание и редактирование таблиц, работа с формулами»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«Создание оглавления и указателя»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lastRenderedPageBreak/>
              <w:t xml:space="preserve">Практическая работа «Работа с объектами </w:t>
            </w:r>
            <w:r w:rsidRPr="00BA0E47">
              <w:rPr>
                <w:sz w:val="20"/>
                <w:szCs w:val="20"/>
                <w:lang w:val="en-US"/>
              </w:rPr>
              <w:t>SmartArt</w:t>
            </w:r>
            <w:r w:rsidRPr="00BA0E47">
              <w:rPr>
                <w:sz w:val="20"/>
                <w:szCs w:val="20"/>
              </w:rPr>
              <w:t>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«Работа с графическими изображениями»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Тема 2.2. Табличный процессор </w:t>
            </w:r>
            <w:r w:rsidRPr="00BA0E47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18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Назначение табличного процессора </w:t>
            </w:r>
            <w:r w:rsidRPr="00BA0E47">
              <w:rPr>
                <w:sz w:val="20"/>
                <w:szCs w:val="20"/>
                <w:lang w:val="en-US"/>
              </w:rPr>
              <w:t>Excel</w:t>
            </w:r>
            <w:r w:rsidRPr="00BA0E47">
              <w:rPr>
                <w:sz w:val="20"/>
                <w:szCs w:val="20"/>
              </w:rPr>
              <w:t xml:space="preserve">. Интерфейс среды табличного процессора </w:t>
            </w:r>
            <w:r w:rsidRPr="00BA0E47">
              <w:rPr>
                <w:sz w:val="20"/>
                <w:szCs w:val="20"/>
                <w:lang w:val="en-US"/>
              </w:rPr>
              <w:t>Excel</w:t>
            </w:r>
            <w:r w:rsidRPr="00BA0E47">
              <w:rPr>
                <w:sz w:val="20"/>
                <w:szCs w:val="20"/>
              </w:rPr>
              <w:t xml:space="preserve">.  Строка меню, панель инструментов, панель задач табличного процессора </w:t>
            </w:r>
            <w:r w:rsidRPr="00BA0E47">
              <w:rPr>
                <w:sz w:val="20"/>
                <w:szCs w:val="20"/>
                <w:lang w:val="en-US"/>
              </w:rPr>
              <w:t>Excel</w:t>
            </w:r>
            <w:r w:rsidRPr="00BA0E47">
              <w:rPr>
                <w:sz w:val="20"/>
                <w:szCs w:val="20"/>
              </w:rPr>
              <w:t>.</w:t>
            </w:r>
          </w:p>
          <w:p w:rsidR="00BA0E47" w:rsidRPr="00BA0E47" w:rsidRDefault="00BA0E47" w:rsidP="00BA0E47">
            <w:pPr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Библиотека функций. Работа с таблицами и формулами</w:t>
            </w:r>
          </w:p>
          <w:p w:rsidR="00BA0E47" w:rsidRPr="00BA0E47" w:rsidRDefault="00BA0E47" w:rsidP="00BA0E47">
            <w:pPr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Автоматизированная обработка данных. Массивы данных. Графики, гистограммы и диаграммы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Практическая </w:t>
            </w:r>
            <w:proofErr w:type="gramStart"/>
            <w:r w:rsidRPr="00BA0E47">
              <w:rPr>
                <w:sz w:val="20"/>
                <w:szCs w:val="20"/>
              </w:rPr>
              <w:t>работа  «</w:t>
            </w:r>
            <w:proofErr w:type="gramEnd"/>
            <w:r w:rsidRPr="00BA0E47">
              <w:rPr>
                <w:sz w:val="20"/>
                <w:szCs w:val="20"/>
              </w:rPr>
              <w:t>Формулы и функции»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Статистическая обработка массива данных»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«Вычисления в электронных таблицах, использование логических функций»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«Построение графиков и диаграмм»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Графическое изображение статистических данных и прогнозирование в электронных таблицах»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Практическая работа «Фильтрация и сортировка»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BA0E47">
              <w:rPr>
                <w:bCs/>
                <w:sz w:val="20"/>
                <w:szCs w:val="20"/>
              </w:rPr>
              <w:t>Excel</w:t>
            </w:r>
            <w:proofErr w:type="spellEnd"/>
            <w:r w:rsidRPr="00BA0E47">
              <w:rPr>
                <w:bCs/>
                <w:sz w:val="20"/>
                <w:szCs w:val="20"/>
              </w:rPr>
              <w:t>»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Подбор параметра и организация обратного расчета»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rPr>
          <w:trHeight w:val="331"/>
        </w:trPr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Тема 2.3. Программа подготовки презентаций </w:t>
            </w:r>
            <w:r w:rsidRPr="00BA0E47"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rPr>
          <w:trHeight w:val="1691"/>
        </w:trPr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numPr>
                <w:ilvl w:val="0"/>
                <w:numId w:val="1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Назначение программы </w:t>
            </w:r>
            <w:r w:rsidRPr="00BA0E47">
              <w:rPr>
                <w:sz w:val="20"/>
                <w:szCs w:val="20"/>
                <w:lang w:val="en-US"/>
              </w:rPr>
              <w:t>PowerPoint</w:t>
            </w:r>
            <w:r w:rsidRPr="00BA0E47">
              <w:rPr>
                <w:sz w:val="20"/>
                <w:szCs w:val="20"/>
              </w:rPr>
              <w:t>. Общий вид интерфейса. Работа с графикой. Режим Фотоальбом.</w:t>
            </w:r>
          </w:p>
          <w:p w:rsidR="00BA0E47" w:rsidRPr="00BA0E47" w:rsidRDefault="00BA0E47" w:rsidP="00BA0E47">
            <w:pPr>
              <w:numPr>
                <w:ilvl w:val="0"/>
                <w:numId w:val="1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Автоматическая настройка. Предварительный просмотр. Безопасность. Шаблоны содержания презентаций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rPr>
          <w:trHeight w:val="1691"/>
        </w:trPr>
        <w:tc>
          <w:tcPr>
            <w:tcW w:w="2389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Создание презентации по специальности»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Работа с анимацией»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Создание презентации с вставкой графического изображения, видео, звука»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7837" w:type="dxa"/>
            <w:gridSpan w:val="2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РАЗДЕЛ 3.  ИНФОРМАЦИОННАЯ ТЕХНОЛОГИЯ ХРАНЕНИЯ ДАННЫХ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Тема 3.1. База данных </w:t>
            </w:r>
            <w:r w:rsidRPr="00BA0E47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Назначение базы данных. Система управления базами данных </w:t>
            </w:r>
            <w:r w:rsidRPr="00BA0E47">
              <w:rPr>
                <w:sz w:val="20"/>
                <w:szCs w:val="20"/>
                <w:lang w:val="en-US"/>
              </w:rPr>
              <w:t>Access</w:t>
            </w:r>
            <w:r w:rsidRPr="00BA0E47">
              <w:rPr>
                <w:sz w:val="20"/>
                <w:szCs w:val="20"/>
              </w:rPr>
              <w:t xml:space="preserve">. Назначение систем управления базами данных. Интерфейс СУБД </w:t>
            </w:r>
            <w:r w:rsidRPr="00BA0E47">
              <w:rPr>
                <w:sz w:val="20"/>
                <w:szCs w:val="20"/>
                <w:lang w:val="en-US"/>
              </w:rPr>
              <w:t>Access</w:t>
            </w:r>
            <w:r w:rsidRPr="00BA0E47">
              <w:rPr>
                <w:sz w:val="20"/>
                <w:szCs w:val="20"/>
              </w:rPr>
              <w:t>. Инструменты СУБД для создания таблиц.</w:t>
            </w:r>
          </w:p>
          <w:p w:rsidR="00BA0E47" w:rsidRPr="00BA0E47" w:rsidRDefault="00BA0E47" w:rsidP="00BA0E47">
            <w:pPr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Технология описания структуры таблицы. Инструменты СУБД для обработки и вывода данных. Этапы разработки базы данных.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Создание структуры базы данных»</w:t>
            </w:r>
          </w:p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Проектирование запроса в базе данных. Формирование отчетов в БД»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7837" w:type="dxa"/>
            <w:gridSpan w:val="2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РАЗДЕЛ 4. ТЕЛЕКОММУНИКАЦИОННЫЕ СЕТИ. ИНТЕРНЕТ. ИХ СОЗДАНИЕ И КОМПЬЮТЕРНАЯ ОБРАБОТКА.</w:t>
            </w:r>
          </w:p>
        </w:tc>
        <w:tc>
          <w:tcPr>
            <w:tcW w:w="873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12</w:t>
            </w:r>
          </w:p>
        </w:tc>
        <w:tc>
          <w:tcPr>
            <w:tcW w:w="2206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 xml:space="preserve">Тема 4.1. </w:t>
            </w:r>
            <w:r w:rsidRPr="00BA0E47"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 xml:space="preserve">Основы </w:t>
            </w:r>
            <w:r w:rsidRPr="00BA0E47">
              <w:rPr>
                <w:sz w:val="20"/>
                <w:szCs w:val="20"/>
                <w:lang w:val="en-US"/>
              </w:rPr>
              <w:t>HTML</w:t>
            </w:r>
            <w:r w:rsidRPr="00BA0E47">
              <w:rPr>
                <w:sz w:val="20"/>
                <w:szCs w:val="20"/>
              </w:rPr>
              <w:t xml:space="preserve">. Гиперссылки в </w:t>
            </w:r>
            <w:r w:rsidRPr="00BA0E47">
              <w:rPr>
                <w:sz w:val="20"/>
                <w:szCs w:val="20"/>
                <w:lang w:val="en-US"/>
              </w:rPr>
              <w:t>HTML</w:t>
            </w:r>
            <w:r w:rsidRPr="00BA0E47">
              <w:rPr>
                <w:sz w:val="20"/>
                <w:szCs w:val="20"/>
              </w:rPr>
              <w:t xml:space="preserve">. Оформление </w:t>
            </w:r>
            <w:r w:rsidRPr="00BA0E47">
              <w:rPr>
                <w:sz w:val="20"/>
                <w:szCs w:val="20"/>
                <w:lang w:val="en-US"/>
              </w:rPr>
              <w:t>HTML</w:t>
            </w:r>
            <w:r w:rsidRPr="00BA0E47">
              <w:rPr>
                <w:sz w:val="20"/>
                <w:szCs w:val="20"/>
              </w:rPr>
              <w:t xml:space="preserve"> – страницы. Объекты других приложений в </w:t>
            </w:r>
            <w:r w:rsidRPr="00BA0E47"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 xml:space="preserve">Использование тегов для оформления страницы. Публикация документов, подготовленных в </w:t>
            </w:r>
            <w:r w:rsidRPr="00BA0E47">
              <w:rPr>
                <w:bCs/>
                <w:sz w:val="20"/>
                <w:szCs w:val="20"/>
                <w:lang w:val="en-US"/>
              </w:rPr>
              <w:t>Microsoft</w:t>
            </w:r>
            <w:r w:rsidRPr="00BA0E47">
              <w:rPr>
                <w:bCs/>
                <w:sz w:val="20"/>
                <w:szCs w:val="20"/>
              </w:rPr>
              <w:t xml:space="preserve"> </w:t>
            </w:r>
            <w:r w:rsidRPr="00BA0E47">
              <w:rPr>
                <w:bCs/>
                <w:sz w:val="20"/>
                <w:szCs w:val="20"/>
                <w:lang w:val="en-US"/>
              </w:rPr>
              <w:t>Word</w:t>
            </w:r>
            <w:r w:rsidRPr="00BA0E47">
              <w:rPr>
                <w:bCs/>
                <w:sz w:val="20"/>
                <w:szCs w:val="20"/>
              </w:rPr>
              <w:t>, в Интернете»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Тема 4.2.  Компьютерные сети</w:t>
            </w: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Организация защиты от компьютерных вирусов»</w:t>
            </w:r>
          </w:p>
        </w:tc>
        <w:tc>
          <w:tcPr>
            <w:tcW w:w="873" w:type="dxa"/>
            <w:vMerge w:val="restart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2389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5448" w:type="dxa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sz w:val="20"/>
                <w:szCs w:val="20"/>
              </w:rPr>
              <w:t>Практическая работа «</w:t>
            </w:r>
            <w:r w:rsidRPr="00BA0E47">
              <w:rPr>
                <w:bCs/>
                <w:sz w:val="20"/>
                <w:szCs w:val="20"/>
              </w:rPr>
              <w:t>Организация поиска в глобальной сети».</w:t>
            </w:r>
          </w:p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Обобщение итогового материала</w:t>
            </w:r>
          </w:p>
        </w:tc>
        <w:tc>
          <w:tcPr>
            <w:tcW w:w="873" w:type="dxa"/>
            <w:vMerge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E47" w:rsidRPr="00BA0E47" w:rsidTr="00814275">
        <w:tc>
          <w:tcPr>
            <w:tcW w:w="7837" w:type="dxa"/>
            <w:gridSpan w:val="2"/>
          </w:tcPr>
          <w:p w:rsidR="00BA0E47" w:rsidRPr="00BA0E47" w:rsidRDefault="00BA0E47" w:rsidP="00BA0E47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BA0E4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</w:tcPr>
          <w:p w:rsidR="00BA0E47" w:rsidRPr="00BA0E47" w:rsidRDefault="00AA7D78" w:rsidP="00BA0E4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06" w:type="dxa"/>
          </w:tcPr>
          <w:p w:rsidR="00BA0E47" w:rsidRPr="00BA0E47" w:rsidRDefault="00BA0E47" w:rsidP="00BA0E4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A0E47" w:rsidRDefault="00BA0E47">
      <w:pPr>
        <w:spacing w:after="160" w:line="259" w:lineRule="auto"/>
        <w:rPr>
          <w:b/>
          <w:i/>
        </w:rPr>
      </w:pPr>
    </w:p>
    <w:p w:rsidR="00B53558" w:rsidRPr="00471F0E" w:rsidRDefault="00B53558" w:rsidP="00DD5B6F">
      <w:pPr>
        <w:rPr>
          <w:b/>
          <w:i/>
        </w:rPr>
        <w:sectPr w:rsidR="00B53558" w:rsidRPr="00471F0E" w:rsidSect="00D47FCA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p w:rsidR="00DD5B6F" w:rsidRPr="00471F0E" w:rsidRDefault="00DD5B6F" w:rsidP="00DD5B6F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DD5B6F" w:rsidRPr="00471F0E" w:rsidRDefault="00DD5B6F" w:rsidP="00DD5B6F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D5B6F" w:rsidRPr="00471F0E" w:rsidRDefault="00DD5B6F" w:rsidP="00DD5B6F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 w:rsidR="00BA0E47">
        <w:t>Информационных технологий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DD5B6F" w:rsidRPr="00471F0E" w:rsidRDefault="00DD5B6F" w:rsidP="00DD5B6F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DD5B6F" w:rsidRPr="00471F0E" w:rsidRDefault="00DD5B6F" w:rsidP="00DD5B6F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DD5B6F" w:rsidRPr="00471F0E" w:rsidRDefault="00DD5B6F" w:rsidP="00DD5B6F">
      <w:pPr>
        <w:widowControl w:val="0"/>
        <w:suppressAutoHyphens/>
        <w:ind w:firstLine="709"/>
        <w:jc w:val="both"/>
      </w:pPr>
      <w:r w:rsidRPr="00471F0E">
        <w:t>- т</w:t>
      </w:r>
      <w:r w:rsidR="00BA0E47">
        <w:rPr>
          <w:bCs/>
        </w:rPr>
        <w:t>ехнические</w:t>
      </w:r>
      <w:r w:rsidRPr="00471F0E">
        <w:rPr>
          <w:bCs/>
        </w:rPr>
        <w:t xml:space="preserve"> средства обучения: </w:t>
      </w:r>
      <w:r w:rsidRPr="00471F0E">
        <w:t>компьютер с программным обеспечением, телевизор.</w:t>
      </w:r>
    </w:p>
    <w:p w:rsidR="00DD5B6F" w:rsidRPr="00471F0E" w:rsidRDefault="00DD5B6F" w:rsidP="00DD5B6F">
      <w:pPr>
        <w:suppressAutoHyphens/>
        <w:ind w:firstLine="709"/>
        <w:jc w:val="both"/>
        <w:rPr>
          <w:bCs/>
        </w:rPr>
      </w:pPr>
    </w:p>
    <w:p w:rsidR="00DD5B6F" w:rsidRPr="00471F0E" w:rsidRDefault="00DD5B6F" w:rsidP="00DD5B6F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DD5B6F" w:rsidRPr="00471F0E" w:rsidRDefault="00DD5B6F" w:rsidP="00DD5B6F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D5B6F" w:rsidRPr="00471F0E" w:rsidRDefault="00DD5B6F" w:rsidP="00DD5B6F">
      <w:pPr>
        <w:suppressAutoHyphens/>
        <w:ind w:firstLine="709"/>
        <w:jc w:val="both"/>
        <w:rPr>
          <w:sz w:val="16"/>
          <w:szCs w:val="16"/>
        </w:rPr>
      </w:pPr>
    </w:p>
    <w:p w:rsidR="00AA7D78" w:rsidRDefault="00DD5B6F" w:rsidP="00AA7D78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>
        <w:rPr>
          <w:b/>
        </w:rPr>
        <w:t>:</w:t>
      </w:r>
    </w:p>
    <w:p w:rsidR="00AA7D78" w:rsidRDefault="00AA7D78" w:rsidP="00AA7D78">
      <w:pPr>
        <w:pStyle w:val="a4"/>
        <w:ind w:left="0" w:firstLine="709"/>
      </w:pPr>
      <w:r>
        <w:t xml:space="preserve">1. Михеева Е. В. Информационные технологии в профессиональной </w:t>
      </w:r>
      <w:proofErr w:type="gramStart"/>
      <w:r>
        <w:t>деятельности :</w:t>
      </w:r>
      <w:proofErr w:type="gramEnd"/>
      <w:r>
        <w:t xml:space="preserve"> учебник для студ. учреждений сред. проф. образования / Е. В. Михеева, О.И. Титова. – 5-е изд., </w:t>
      </w:r>
      <w:proofErr w:type="spellStart"/>
      <w:r>
        <w:t>испр</w:t>
      </w:r>
      <w:proofErr w:type="spellEnd"/>
      <w:r>
        <w:t xml:space="preserve">. – М.: Издательский центр «Академия», 2021. – 416 с. </w:t>
      </w:r>
      <w:r>
        <w:rPr>
          <w:lang w:val="en-US"/>
        </w:rPr>
        <w:t>ISBN</w:t>
      </w:r>
      <w:r w:rsidRPr="00AA7D78">
        <w:t xml:space="preserve"> </w:t>
      </w:r>
      <w:r>
        <w:t>978-5-4468-9943-2</w:t>
      </w:r>
    </w:p>
    <w:p w:rsidR="00AA7D78" w:rsidRPr="00AA7D78" w:rsidRDefault="00AA7D78" w:rsidP="00AA7D78">
      <w:pPr>
        <w:pStyle w:val="a4"/>
        <w:ind w:left="0" w:firstLine="709"/>
      </w:pPr>
      <w:r>
        <w:t xml:space="preserve">2. Михеева Е.В. Практикум по информационным технологиям в профессиональной </w:t>
      </w:r>
      <w:proofErr w:type="gramStart"/>
      <w:r>
        <w:t>деятельности :</w:t>
      </w:r>
      <w:proofErr w:type="gramEnd"/>
      <w:r>
        <w:t xml:space="preserve"> учеб. пособие для студ. учреждений сред. проф. образования / Е.В. Михеева, О.И. Титова. – 6-е изд., </w:t>
      </w:r>
      <w:proofErr w:type="gramStart"/>
      <w:r>
        <w:t>стер.-</w:t>
      </w:r>
      <w:proofErr w:type="gramEnd"/>
      <w:r>
        <w:t xml:space="preserve"> М.: Образовательно-издательский центр «Академия», 2023.- 288 с. </w:t>
      </w:r>
      <w:r>
        <w:rPr>
          <w:lang w:val="en-US"/>
        </w:rPr>
        <w:t xml:space="preserve">ISBN </w:t>
      </w:r>
      <w:r>
        <w:t>978-5-0054-1090-0.</w:t>
      </w:r>
    </w:p>
    <w:p w:rsidR="00BA0E47" w:rsidRDefault="00BA0E47" w:rsidP="00DD5B6F">
      <w:pPr>
        <w:suppressAutoHyphens/>
        <w:ind w:firstLine="709"/>
        <w:contextualSpacing/>
        <w:rPr>
          <w:b/>
          <w:bCs/>
        </w:rPr>
      </w:pPr>
    </w:p>
    <w:p w:rsidR="00AA7D78" w:rsidRDefault="00DD5B6F" w:rsidP="00AA7D78">
      <w:pPr>
        <w:pStyle w:val="a4"/>
        <w:numPr>
          <w:ilvl w:val="2"/>
          <w:numId w:val="12"/>
        </w:numPr>
        <w:suppressAutoHyphens/>
        <w:rPr>
          <w:b/>
          <w:bCs/>
        </w:rPr>
      </w:pPr>
      <w:r w:rsidRPr="00AA7D78">
        <w:rPr>
          <w:b/>
          <w:bCs/>
        </w:rPr>
        <w:t>Дополнительные источники</w:t>
      </w:r>
      <w:r w:rsidR="00AA7D78" w:rsidRPr="00AA7D78">
        <w:rPr>
          <w:b/>
          <w:bCs/>
        </w:rPr>
        <w:t>:</w:t>
      </w:r>
    </w:p>
    <w:p w:rsidR="00AA7D78" w:rsidRPr="00AA7D78" w:rsidRDefault="00AA7D78" w:rsidP="00AA7D78">
      <w:pPr>
        <w:pStyle w:val="a4"/>
        <w:numPr>
          <w:ilvl w:val="0"/>
          <w:numId w:val="21"/>
        </w:numPr>
        <w:suppressAutoHyphens/>
        <w:rPr>
          <w:bCs/>
        </w:rPr>
      </w:pPr>
      <w:r>
        <w:rPr>
          <w:bCs/>
        </w:rPr>
        <w:t>Михеева Е.В. Информационные технологии в профессиональной деятельности. Технические специальности: учебник для студентов учреждений сред. проф. образования /</w:t>
      </w:r>
      <w:r w:rsidR="0092629A">
        <w:rPr>
          <w:bCs/>
        </w:rPr>
        <w:t xml:space="preserve"> Е.В. Михеева, О.И. Титова. – 5-е изд., стер. – М.: Издательский центр «Академия», 2017. – 416 с. </w:t>
      </w:r>
      <w:r w:rsidR="0092629A">
        <w:rPr>
          <w:bCs/>
          <w:lang w:val="en-US"/>
        </w:rPr>
        <w:t>ISBN</w:t>
      </w:r>
      <w:r w:rsidR="0092629A" w:rsidRPr="0092629A">
        <w:rPr>
          <w:bCs/>
        </w:rPr>
        <w:t xml:space="preserve"> </w:t>
      </w:r>
      <w:r w:rsidR="0092629A">
        <w:rPr>
          <w:bCs/>
        </w:rPr>
        <w:t>978-5-4468-4858-4</w:t>
      </w:r>
    </w:p>
    <w:p w:rsidR="00DD5B6F" w:rsidRDefault="00DD5B6F" w:rsidP="00DD5B6F">
      <w:pPr>
        <w:pStyle w:val="a4"/>
        <w:shd w:val="clear" w:color="auto" w:fill="FFFFFF"/>
        <w:spacing w:after="150"/>
      </w:pPr>
    </w:p>
    <w:p w:rsidR="00DD5B6F" w:rsidRPr="00471F0E" w:rsidRDefault="00DD5B6F" w:rsidP="00DD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D5B6F" w:rsidRPr="00471F0E" w:rsidRDefault="00DD5B6F" w:rsidP="00DD5B6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DD5B6F" w:rsidRPr="00471F0E" w:rsidRDefault="00DD5B6F" w:rsidP="00DD5B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DD5B6F" w:rsidRPr="00471F0E" w:rsidSect="00D47FCA">
          <w:pgSz w:w="11906" w:h="16838"/>
          <w:pgMar w:top="1134" w:right="850" w:bottom="1134" w:left="1701" w:header="708" w:footer="708" w:gutter="0"/>
          <w:cols w:space="720"/>
        </w:sectPr>
      </w:pPr>
    </w:p>
    <w:p w:rsidR="00DD5B6F" w:rsidRPr="00471F0E" w:rsidRDefault="00DD5B6F" w:rsidP="00DD5B6F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DD5B6F" w:rsidRPr="00471F0E" w:rsidRDefault="00DD5B6F" w:rsidP="00DD5B6F">
      <w:pPr>
        <w:ind w:left="720"/>
      </w:pPr>
    </w:p>
    <w:p w:rsidR="00DD5B6F" w:rsidRPr="00471F0E" w:rsidRDefault="00DD5B6F" w:rsidP="00DD5B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DD5B6F" w:rsidRPr="00471F0E" w:rsidRDefault="00DD5B6F" w:rsidP="00DD5B6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814275">
            <w:pPr>
              <w:jc w:val="center"/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Результаты обучения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Методы оценки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814275">
            <w:pPr>
              <w:jc w:val="center"/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Умения: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выполнять</w:t>
            </w:r>
            <w:proofErr w:type="gramEnd"/>
            <w:r w:rsidRPr="00277498">
              <w:rPr>
                <w:bCs/>
                <w:sz w:val="18"/>
              </w:rPr>
              <w:t xml:space="preserve"> расчеты с использованием прикладных компьютерных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правильность</w:t>
            </w:r>
            <w:proofErr w:type="gramEnd"/>
            <w:r w:rsidRPr="00277498">
              <w:rPr>
                <w:sz w:val="18"/>
              </w:rPr>
              <w:t xml:space="preserve">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Оценка результатов выполнения практической работы, самостоятельной работы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использовать</w:t>
            </w:r>
            <w:proofErr w:type="gramEnd"/>
            <w:r w:rsidRPr="00277498">
              <w:rPr>
                <w:bCs/>
                <w:sz w:val="18"/>
              </w:rPr>
              <w:t xml:space="preserve"> сети Интернет и её возможности для организации оперативного обмена информацией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быстрота</w:t>
            </w:r>
            <w:proofErr w:type="gramEnd"/>
            <w:r w:rsidRPr="00277498">
              <w:rPr>
                <w:sz w:val="18"/>
              </w:rPr>
              <w:t xml:space="preserve">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использовать</w:t>
            </w:r>
            <w:proofErr w:type="gramEnd"/>
            <w:r w:rsidRPr="00277498">
              <w:rPr>
                <w:bCs/>
                <w:sz w:val="18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правильное</w:t>
            </w:r>
            <w:proofErr w:type="gramEnd"/>
            <w:r w:rsidRPr="00277498">
              <w:rPr>
                <w:sz w:val="18"/>
              </w:rPr>
              <w:t xml:space="preserve">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  <w:p w:rsidR="00277498" w:rsidRPr="00277498" w:rsidRDefault="00277498" w:rsidP="00277498">
            <w:pPr>
              <w:jc w:val="center"/>
              <w:rPr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обрабатывать</w:t>
            </w:r>
            <w:proofErr w:type="gramEnd"/>
            <w:r w:rsidRPr="00277498">
              <w:rPr>
                <w:bCs/>
                <w:sz w:val="18"/>
              </w:rPr>
              <w:t xml:space="preserve"> и анализировать информацию с применением программных средств и вычислительной техники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полная</w:t>
            </w:r>
            <w:proofErr w:type="gramEnd"/>
            <w:r w:rsidRPr="00277498">
              <w:rPr>
                <w:sz w:val="18"/>
              </w:rPr>
              <w:t xml:space="preserve">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получать</w:t>
            </w:r>
            <w:proofErr w:type="gramEnd"/>
            <w:r w:rsidRPr="00277498">
              <w:rPr>
                <w:bCs/>
                <w:sz w:val="18"/>
              </w:rPr>
              <w:t xml:space="preserve"> информацию в локальных и глобальных  компьютерных сетях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применять</w:t>
            </w:r>
            <w:proofErr w:type="gramEnd"/>
            <w:r w:rsidRPr="00277498">
              <w:rPr>
                <w:bCs/>
                <w:sz w:val="18"/>
              </w:rPr>
              <w:t xml:space="preserve"> графические редакторы для созда</w:t>
            </w:r>
            <w:bookmarkStart w:id="0" w:name="_GoBack"/>
            <w:bookmarkEnd w:id="0"/>
            <w:r w:rsidRPr="00277498">
              <w:rPr>
                <w:bCs/>
                <w:sz w:val="18"/>
              </w:rPr>
              <w:t>ния и редактирования изображений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грамотное</w:t>
            </w:r>
            <w:proofErr w:type="gramEnd"/>
            <w:r w:rsidRPr="00277498">
              <w:rPr>
                <w:sz w:val="18"/>
              </w:rPr>
              <w:t xml:space="preserve"> владение средствами графических редакторов для создания графических изображений, отображений различных объектов, их редактирование.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применять</w:t>
            </w:r>
            <w:proofErr w:type="gramEnd"/>
            <w:r w:rsidRPr="00277498">
              <w:rPr>
                <w:bCs/>
                <w:sz w:val="18"/>
              </w:rPr>
              <w:t xml:space="preserve">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демонстрация</w:t>
            </w:r>
            <w:proofErr w:type="gramEnd"/>
            <w:r w:rsidRPr="00277498">
              <w:rPr>
                <w:sz w:val="18"/>
              </w:rPr>
              <w:t xml:space="preserve">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Знания: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814275">
            <w:pPr>
              <w:jc w:val="center"/>
              <w:rPr>
                <w:sz w:val="18"/>
              </w:rPr>
            </w:pP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базовые</w:t>
            </w:r>
            <w:proofErr w:type="gramEnd"/>
            <w:r w:rsidRPr="00277498">
              <w:rPr>
                <w:bCs/>
                <w:sz w:val="18"/>
              </w:rPr>
              <w:t xml:space="preserve"> системные программные продукты и пакеты прикладных программ (текстовые редакторы, электронные таблицы, системы </w:t>
            </w:r>
            <w:r w:rsidRPr="00277498">
              <w:rPr>
                <w:bCs/>
                <w:sz w:val="18"/>
              </w:rPr>
              <w:lastRenderedPageBreak/>
              <w:t>управления базами данных, графические редакторы, информационно-поисковые системы);</w:t>
            </w:r>
          </w:p>
          <w:p w:rsidR="00277498" w:rsidRPr="00277498" w:rsidRDefault="00277498" w:rsidP="00277498">
            <w:pPr>
              <w:rPr>
                <w:bCs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lastRenderedPageBreak/>
              <w:t>знать</w:t>
            </w:r>
            <w:proofErr w:type="gramEnd"/>
            <w:r w:rsidRPr="00277498">
              <w:rPr>
                <w:sz w:val="18"/>
              </w:rPr>
              <w:t xml:space="preserve"> приемы и способы работы в текстовых редакторах, электронных таблицах, системах управления </w:t>
            </w:r>
            <w:r w:rsidRPr="00277498">
              <w:rPr>
                <w:sz w:val="18"/>
              </w:rPr>
              <w:lastRenderedPageBreak/>
              <w:t>базами данных, графических редакторах, информационно-поисковых системах.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lastRenderedPageBreak/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контрольной работы, самостоятельной работы, </w:t>
            </w:r>
            <w:r w:rsidRPr="00277498">
              <w:rPr>
                <w:sz w:val="18"/>
              </w:rPr>
              <w:lastRenderedPageBreak/>
              <w:t xml:space="preserve">тестирования, дифференцированного зачета,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lastRenderedPageBreak/>
              <w:t>методы</w:t>
            </w:r>
            <w:proofErr w:type="gramEnd"/>
            <w:r w:rsidRPr="00277498">
              <w:rPr>
                <w:bCs/>
                <w:sz w:val="18"/>
              </w:rPr>
              <w:t xml:space="preserve"> и средства сбора, обработки, хранения, передачи и накопления информации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знать</w:t>
            </w:r>
            <w:proofErr w:type="gramEnd"/>
            <w:r w:rsidRPr="00277498">
              <w:rPr>
                <w:sz w:val="18"/>
              </w:rPr>
              <w:t xml:space="preserve"> методы и средства сбора, обработки, хранения, передачи и накопления информации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контрольной работы, самост</w:t>
            </w:r>
            <w:r>
              <w:rPr>
                <w:sz w:val="18"/>
              </w:rPr>
              <w:t>оятельной работы, тестирования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общий</w:t>
            </w:r>
            <w:proofErr w:type="gramEnd"/>
            <w:r w:rsidRPr="00277498">
              <w:rPr>
                <w:bCs/>
                <w:sz w:val="18"/>
              </w:rPr>
              <w:t xml:space="preserve">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знать</w:t>
            </w:r>
            <w:proofErr w:type="gramEnd"/>
            <w:r w:rsidRPr="00277498">
              <w:rPr>
                <w:sz w:val="18"/>
              </w:rPr>
              <w:t xml:space="preserve">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выполнения практических занятий, тестирования, дифференцированного зачета, 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основные</w:t>
            </w:r>
            <w:proofErr w:type="gramEnd"/>
            <w:r w:rsidRPr="00277498">
              <w:rPr>
                <w:bCs/>
                <w:sz w:val="18"/>
              </w:rPr>
              <w:t xml:space="preserve"> методы и приемы обеспечения информационной безопасности;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знать</w:t>
            </w:r>
            <w:proofErr w:type="gramEnd"/>
            <w:r w:rsidRPr="00277498">
              <w:rPr>
                <w:sz w:val="18"/>
              </w:rPr>
              <w:t xml:space="preserve">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законодательство по защите информации, сертификацию и лицензирование программных продуктов.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тестирования,  самостоятельной работы, дифференцированного зач</w:t>
            </w:r>
            <w:r>
              <w:rPr>
                <w:sz w:val="18"/>
              </w:rPr>
              <w:t>ета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основные</w:t>
            </w:r>
            <w:proofErr w:type="gramEnd"/>
            <w:r w:rsidRPr="00277498">
              <w:rPr>
                <w:bCs/>
                <w:sz w:val="18"/>
              </w:rPr>
              <w:t xml:space="preserve"> положения и принципы автоматизированной обработки и передачи информации;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знать</w:t>
            </w:r>
            <w:proofErr w:type="gramEnd"/>
            <w:r w:rsidRPr="00277498">
              <w:rPr>
                <w:sz w:val="18"/>
              </w:rPr>
              <w:t xml:space="preserve"> основные положения и принципы автоматизированной обработки и передачи информации;</w:t>
            </w:r>
          </w:p>
          <w:p w:rsidR="00277498" w:rsidRPr="00277498" w:rsidRDefault="00277498" w:rsidP="00277498">
            <w:pPr>
              <w:jc w:val="center"/>
              <w:rPr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контрольной работы, самостоятельной работы, тестирован</w:t>
            </w:r>
            <w:r>
              <w:rPr>
                <w:sz w:val="18"/>
              </w:rPr>
              <w:t>ия, дифференцированного зачета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основные</w:t>
            </w:r>
            <w:proofErr w:type="gramEnd"/>
            <w:r w:rsidRPr="00277498">
              <w:rPr>
                <w:bCs/>
                <w:sz w:val="18"/>
              </w:rPr>
              <w:t xml:space="preserve">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знать</w:t>
            </w:r>
            <w:proofErr w:type="gramEnd"/>
            <w:r w:rsidRPr="00277498">
              <w:rPr>
                <w:sz w:val="18"/>
              </w:rPr>
              <w:t xml:space="preserve"> основные принципы, методы и свойства информационных и телекоммуникационных технологий в</w:t>
            </w:r>
            <w:r>
              <w:rPr>
                <w:sz w:val="18"/>
              </w:rPr>
              <w:t xml:space="preserve"> профессиональной деятельности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proofErr w:type="gramStart"/>
            <w:r w:rsidRPr="00277498">
              <w:rPr>
                <w:sz w:val="18"/>
              </w:rPr>
              <w:t>оценка</w:t>
            </w:r>
            <w:proofErr w:type="gramEnd"/>
            <w:r w:rsidRPr="00277498">
              <w:rPr>
                <w:sz w:val="18"/>
              </w:rPr>
              <w:t xml:space="preserve"> результатов контрольной работы, самостоятельной рабо</w:t>
            </w:r>
            <w:r>
              <w:rPr>
                <w:sz w:val="18"/>
              </w:rPr>
              <w:t>ты, дифференцированного зачета</w:t>
            </w:r>
          </w:p>
        </w:tc>
      </w:tr>
      <w:tr w:rsidR="00277498" w:rsidRPr="00277498" w:rsidTr="0027749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Результаты обучения</w:t>
            </w:r>
          </w:p>
          <w:p w:rsidR="00277498" w:rsidRPr="00277498" w:rsidRDefault="00277498" w:rsidP="00277498">
            <w:pPr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(</w:t>
            </w:r>
            <w:proofErr w:type="gramStart"/>
            <w:r w:rsidRPr="00277498">
              <w:rPr>
                <w:bCs/>
                <w:sz w:val="18"/>
              </w:rPr>
              <w:t>освоенные</w:t>
            </w:r>
            <w:proofErr w:type="gramEnd"/>
            <w:r w:rsidRPr="00277498">
              <w:rPr>
                <w:bCs/>
                <w:sz w:val="18"/>
              </w:rPr>
              <w:t xml:space="preserve">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 xml:space="preserve">Формы и методы контроля и оценки результатов обучения </w:t>
            </w:r>
          </w:p>
        </w:tc>
      </w:tr>
      <w:tr w:rsidR="00277498" w:rsidRPr="00277498" w:rsidTr="0092629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98" w:rsidRPr="00277498" w:rsidRDefault="00277498" w:rsidP="00277498">
            <w:pPr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>Умения: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выполнять</w:t>
            </w:r>
            <w:proofErr w:type="gramEnd"/>
            <w:r w:rsidRPr="00277498">
              <w:rPr>
                <w:bCs/>
                <w:sz w:val="18"/>
              </w:rPr>
              <w:t xml:space="preserve"> расчеты с использованием прикладных компьютерных программ;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использовать</w:t>
            </w:r>
            <w:proofErr w:type="gramEnd"/>
            <w:r w:rsidRPr="00277498">
              <w:rPr>
                <w:bCs/>
                <w:sz w:val="18"/>
              </w:rPr>
              <w:t xml:space="preserve"> сеть Интернет и её возможности для организации оперативного обмена информацией;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использовать</w:t>
            </w:r>
            <w:proofErr w:type="gramEnd"/>
            <w:r w:rsidRPr="00277498">
              <w:rPr>
                <w:bCs/>
                <w:sz w:val="18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обрабатывать</w:t>
            </w:r>
            <w:proofErr w:type="gramEnd"/>
            <w:r w:rsidRPr="00277498">
              <w:rPr>
                <w:bCs/>
                <w:sz w:val="18"/>
              </w:rPr>
              <w:t xml:space="preserve"> и анализировать информацию с применением программных средств и вычислительной техники;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получать</w:t>
            </w:r>
            <w:proofErr w:type="gramEnd"/>
            <w:r w:rsidRPr="00277498">
              <w:rPr>
                <w:bCs/>
                <w:sz w:val="18"/>
              </w:rPr>
              <w:t xml:space="preserve"> информацию в локальных и глобальных  компьютерных сетях;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применять</w:t>
            </w:r>
            <w:proofErr w:type="gramEnd"/>
            <w:r w:rsidRPr="00277498">
              <w:rPr>
                <w:bCs/>
                <w:sz w:val="18"/>
              </w:rPr>
              <w:t xml:space="preserve"> графические редакторы для создания и редактирования изображений;</w:t>
            </w:r>
          </w:p>
          <w:p w:rsidR="00277498" w:rsidRPr="00277498" w:rsidRDefault="00277498" w:rsidP="00277498">
            <w:pPr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применять</w:t>
            </w:r>
            <w:proofErr w:type="gramEnd"/>
            <w:r w:rsidRPr="00277498">
              <w:rPr>
                <w:bCs/>
                <w:sz w:val="18"/>
              </w:rPr>
              <w:t xml:space="preserve"> компьютерные программы для поиска информации, составления и оформления документов и презентаций.</w:t>
            </w:r>
          </w:p>
          <w:p w:rsidR="00277498" w:rsidRPr="00277498" w:rsidRDefault="00277498" w:rsidP="00277498">
            <w:pPr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 xml:space="preserve">Знания: </w:t>
            </w:r>
          </w:p>
          <w:p w:rsidR="00277498" w:rsidRPr="00277498" w:rsidRDefault="00277498" w:rsidP="00277498">
            <w:pPr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базовые</w:t>
            </w:r>
            <w:proofErr w:type="gramEnd"/>
            <w:r w:rsidRPr="00277498">
              <w:rPr>
                <w:bCs/>
                <w:sz w:val="18"/>
              </w:rPr>
              <w:t xml:space="preserve">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277498" w:rsidRPr="00277498" w:rsidRDefault="00277498" w:rsidP="00277498">
            <w:pPr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методы</w:t>
            </w:r>
            <w:proofErr w:type="gramEnd"/>
            <w:r w:rsidRPr="00277498">
              <w:rPr>
                <w:bCs/>
                <w:sz w:val="18"/>
              </w:rPr>
              <w:t xml:space="preserve"> и средства сбора, обработки, хранения, передачи и накопления информации;</w:t>
            </w:r>
          </w:p>
          <w:p w:rsidR="00277498" w:rsidRPr="00277498" w:rsidRDefault="00277498" w:rsidP="00277498">
            <w:pPr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r w:rsidRPr="00277498">
              <w:rPr>
                <w:bCs/>
                <w:sz w:val="18"/>
              </w:rPr>
              <w:t xml:space="preserve"> </w:t>
            </w:r>
            <w:proofErr w:type="gramStart"/>
            <w:r w:rsidRPr="00277498">
              <w:rPr>
                <w:bCs/>
                <w:sz w:val="18"/>
              </w:rPr>
              <w:t>общий</w:t>
            </w:r>
            <w:proofErr w:type="gramEnd"/>
            <w:r w:rsidRPr="00277498">
              <w:rPr>
                <w:bCs/>
                <w:sz w:val="18"/>
              </w:rPr>
              <w:t xml:space="preserve"> состав и структуру персональных электронно-вычислительных машин (ЭВМ) и вычислительных систем;</w:t>
            </w:r>
          </w:p>
          <w:p w:rsidR="00277498" w:rsidRPr="00277498" w:rsidRDefault="00277498" w:rsidP="00277498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gramStart"/>
            <w:r w:rsidRPr="00277498">
              <w:rPr>
                <w:rFonts w:ascii="Times New Roman" w:hAnsi="Times New Roman" w:cs="Times New Roman"/>
                <w:bCs/>
                <w:sz w:val="18"/>
                <w:szCs w:val="24"/>
              </w:rPr>
              <w:t>основные</w:t>
            </w:r>
            <w:proofErr w:type="gramEnd"/>
            <w:r w:rsidRPr="00277498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методы и приемы обеспечения информационной безопасности;</w:t>
            </w:r>
          </w:p>
          <w:p w:rsidR="00277498" w:rsidRPr="00277498" w:rsidRDefault="00277498" w:rsidP="00277498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gramStart"/>
            <w:r w:rsidRPr="00277498">
              <w:rPr>
                <w:rFonts w:ascii="Times New Roman" w:hAnsi="Times New Roman" w:cs="Times New Roman"/>
                <w:bCs/>
                <w:sz w:val="18"/>
                <w:szCs w:val="24"/>
              </w:rPr>
              <w:lastRenderedPageBreak/>
              <w:t>основные</w:t>
            </w:r>
            <w:proofErr w:type="gramEnd"/>
            <w:r w:rsidRPr="00277498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положения и принципы автоматизированной обработки и передачи информации;</w:t>
            </w:r>
          </w:p>
          <w:p w:rsidR="00277498" w:rsidRPr="00277498" w:rsidRDefault="00277498" w:rsidP="00277498">
            <w:pPr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18"/>
              </w:rPr>
            </w:pPr>
            <w:proofErr w:type="gramStart"/>
            <w:r w:rsidRPr="00277498">
              <w:rPr>
                <w:bCs/>
                <w:sz w:val="18"/>
              </w:rPr>
              <w:t>основные</w:t>
            </w:r>
            <w:proofErr w:type="gramEnd"/>
            <w:r w:rsidRPr="00277498">
              <w:rPr>
                <w:bCs/>
                <w:sz w:val="18"/>
              </w:rPr>
              <w:t xml:space="preserve"> принципы, методы и свойства информационных и телекоммуникационных технологий в профессиональной деятельности;</w:t>
            </w:r>
          </w:p>
          <w:p w:rsidR="00277498" w:rsidRPr="00277498" w:rsidRDefault="00277498" w:rsidP="00277498">
            <w:pPr>
              <w:rPr>
                <w:bCs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lastRenderedPageBreak/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277498" w:rsidRPr="00277498" w:rsidRDefault="00277498" w:rsidP="00277498">
            <w:pPr>
              <w:jc w:val="center"/>
              <w:rPr>
                <w:sz w:val="18"/>
              </w:rPr>
            </w:pPr>
            <w:r w:rsidRPr="00277498">
              <w:rPr>
                <w:sz w:val="18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98" w:rsidRPr="00277498" w:rsidRDefault="00277498" w:rsidP="0092629A">
            <w:pPr>
              <w:rPr>
                <w:sz w:val="18"/>
              </w:rPr>
            </w:pPr>
            <w:r w:rsidRPr="00277498">
              <w:rPr>
                <w:sz w:val="18"/>
              </w:rPr>
              <w:t>Оценка решений ситуационных задач</w:t>
            </w:r>
          </w:p>
          <w:p w:rsidR="00277498" w:rsidRPr="00277498" w:rsidRDefault="00277498" w:rsidP="0092629A">
            <w:pPr>
              <w:rPr>
                <w:sz w:val="18"/>
              </w:rPr>
            </w:pPr>
            <w:r w:rsidRPr="00277498">
              <w:rPr>
                <w:sz w:val="18"/>
              </w:rPr>
              <w:t>Примеры форм и методов контроля:</w:t>
            </w:r>
          </w:p>
          <w:p w:rsidR="00277498" w:rsidRPr="00277498" w:rsidRDefault="00277498" w:rsidP="0092629A">
            <w:pPr>
              <w:rPr>
                <w:sz w:val="18"/>
              </w:rPr>
            </w:pPr>
            <w:r w:rsidRPr="00277498">
              <w:rPr>
                <w:sz w:val="18"/>
              </w:rPr>
              <w:t>- тестирование по теме,</w:t>
            </w:r>
          </w:p>
          <w:p w:rsidR="00277498" w:rsidRPr="00277498" w:rsidRDefault="00277498" w:rsidP="0092629A">
            <w:pPr>
              <w:rPr>
                <w:sz w:val="18"/>
              </w:rPr>
            </w:pPr>
            <w:r w:rsidRPr="00277498">
              <w:rPr>
                <w:sz w:val="18"/>
              </w:rPr>
              <w:t>-самостоятельные работы</w:t>
            </w:r>
          </w:p>
          <w:p w:rsidR="00277498" w:rsidRPr="00277498" w:rsidRDefault="00277498" w:rsidP="0092629A">
            <w:pPr>
              <w:rPr>
                <w:sz w:val="18"/>
              </w:rPr>
            </w:pPr>
          </w:p>
        </w:tc>
      </w:tr>
    </w:tbl>
    <w:p w:rsidR="00DD5B6F" w:rsidRPr="00471F0E" w:rsidRDefault="00DD5B6F" w:rsidP="00DD5B6F">
      <w:pPr>
        <w:widowControl w:val="0"/>
        <w:suppressAutoHyphens/>
        <w:autoSpaceDE w:val="0"/>
        <w:autoSpaceDN w:val="0"/>
        <w:adjustRightInd w:val="0"/>
      </w:pPr>
      <w:r>
        <w:lastRenderedPageBreak/>
        <w:tab/>
      </w:r>
    </w:p>
    <w:p w:rsidR="00DD5B6F" w:rsidRPr="00471F0E" w:rsidRDefault="00DD5B6F" w:rsidP="00DD5B6F">
      <w:pPr>
        <w:spacing w:line="360" w:lineRule="auto"/>
        <w:rPr>
          <w:b/>
        </w:rPr>
      </w:pPr>
    </w:p>
    <w:p w:rsidR="00DD5B6F" w:rsidRPr="00471F0E" w:rsidRDefault="00DD5B6F" w:rsidP="00DD5B6F"/>
    <w:p w:rsidR="00DD5B6F" w:rsidRPr="00471F0E" w:rsidRDefault="00DD5B6F" w:rsidP="00DD5B6F"/>
    <w:sectPr w:rsidR="00DD5B6F" w:rsidRPr="00471F0E" w:rsidSect="00D47FC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95" w:rsidRDefault="00D43995">
      <w:r>
        <w:separator/>
      </w:r>
    </w:p>
  </w:endnote>
  <w:endnote w:type="continuationSeparator" w:id="0">
    <w:p w:rsidR="00D43995" w:rsidRDefault="00D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87" w:rsidRDefault="00E17D87" w:rsidP="00D47FCA">
    <w:pPr>
      <w:pStyle w:val="a8"/>
      <w:framePr w:wrap="around" w:vAnchor="text" w:hAnchor="margin" w:xAlign="right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E17D87" w:rsidRDefault="00E17D87" w:rsidP="00D47F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87" w:rsidRDefault="00E17D8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22C75">
      <w:rPr>
        <w:noProof/>
      </w:rPr>
      <w:t>12</w:t>
    </w:r>
    <w:r>
      <w:fldChar w:fldCharType="end"/>
    </w:r>
  </w:p>
  <w:p w:rsidR="00E17D87" w:rsidRDefault="00E17D87" w:rsidP="00D47F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95" w:rsidRDefault="00D43995">
      <w:r>
        <w:separator/>
      </w:r>
    </w:p>
  </w:footnote>
  <w:footnote w:type="continuationSeparator" w:id="0">
    <w:p w:rsidR="00D43995" w:rsidRDefault="00D4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EA9"/>
    <w:multiLevelType w:val="hybridMultilevel"/>
    <w:tmpl w:val="C95E9AD2"/>
    <w:lvl w:ilvl="0" w:tplc="A5C85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402D1"/>
    <w:multiLevelType w:val="multilevel"/>
    <w:tmpl w:val="CDEC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349CB"/>
    <w:multiLevelType w:val="hybridMultilevel"/>
    <w:tmpl w:val="9024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4341"/>
    <w:multiLevelType w:val="hybridMultilevel"/>
    <w:tmpl w:val="ABE2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79D"/>
    <w:multiLevelType w:val="hybridMultilevel"/>
    <w:tmpl w:val="015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114FE"/>
    <w:multiLevelType w:val="hybridMultilevel"/>
    <w:tmpl w:val="E77AE040"/>
    <w:lvl w:ilvl="0" w:tplc="273C8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2BB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5094"/>
    <w:multiLevelType w:val="multilevel"/>
    <w:tmpl w:val="0C8E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D10D1"/>
    <w:multiLevelType w:val="multilevel"/>
    <w:tmpl w:val="D08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14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65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2855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4750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3A0E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77498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C75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2F6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4B41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46F7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2D5E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39F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1C0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1729C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6FEE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0FD6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878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5ACF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29A"/>
    <w:rsid w:val="00926B85"/>
    <w:rsid w:val="0092716F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5FB8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A7D78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314D"/>
    <w:rsid w:val="00B23A82"/>
    <w:rsid w:val="00B30C12"/>
    <w:rsid w:val="00B334F6"/>
    <w:rsid w:val="00B35C80"/>
    <w:rsid w:val="00B371F6"/>
    <w:rsid w:val="00B37E38"/>
    <w:rsid w:val="00B4140F"/>
    <w:rsid w:val="00B42DF6"/>
    <w:rsid w:val="00B44E08"/>
    <w:rsid w:val="00B473EC"/>
    <w:rsid w:val="00B51F15"/>
    <w:rsid w:val="00B53558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0E47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3995"/>
    <w:rsid w:val="00D4437E"/>
    <w:rsid w:val="00D4786F"/>
    <w:rsid w:val="00D47FCA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5B6F"/>
    <w:rsid w:val="00DD7C28"/>
    <w:rsid w:val="00DE3659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17D87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97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20F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5F97-8127-4CFE-867D-D917B80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F6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B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2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8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82F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2F6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5B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DD5B6F"/>
    <w:rPr>
      <w:rFonts w:cs="Times New Roman"/>
      <w:i/>
    </w:rPr>
  </w:style>
  <w:style w:type="paragraph" w:customStyle="1" w:styleId="Default">
    <w:name w:val="Default"/>
    <w:rsid w:val="00DD5B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DD5B6F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DD5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DD5B6F"/>
    <w:rPr>
      <w:rFonts w:cs="Times New Roman"/>
    </w:rPr>
  </w:style>
  <w:style w:type="paragraph" w:customStyle="1" w:styleId="ConsPlusNormal">
    <w:name w:val="ConsPlusNormal"/>
    <w:rsid w:val="00DD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D5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20</cp:revision>
  <dcterms:created xsi:type="dcterms:W3CDTF">2024-01-13T06:47:00Z</dcterms:created>
  <dcterms:modified xsi:type="dcterms:W3CDTF">2024-01-20T13:06:00Z</dcterms:modified>
</cp:coreProperties>
</file>