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w:t>
      </w:r>
      <w:r w:rsidR="00C40392">
        <w:rPr>
          <w:rFonts w:ascii="Times New Roman" w:hAnsi="Times New Roman"/>
          <w:sz w:val="24"/>
          <w:szCs w:val="24"/>
        </w:rPr>
        <w:t>1.11</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F811AC" w:rsidRDefault="00624130" w:rsidP="009B4596">
      <w:pPr>
        <w:jc w:val="right"/>
        <w:rPr>
          <w:rFonts w:ascii="Times New Roman" w:hAnsi="Times New Roman"/>
        </w:rPr>
      </w:pPr>
      <w:r w:rsidRPr="00624130">
        <w:rPr>
          <w:rFonts w:ascii="Times New Roman" w:hAnsi="Times New Roman"/>
        </w:rPr>
        <w:t>18.02.03 Химическая технология неорганических веществ</w:t>
      </w:r>
    </w:p>
    <w:p w:rsidR="00624130" w:rsidRPr="00B36A92" w:rsidRDefault="00624130" w:rsidP="009B4596">
      <w:pPr>
        <w:jc w:val="right"/>
        <w:rPr>
          <w:rFonts w:ascii="Times New Roman" w:hAnsi="Times New Roman"/>
          <w:b/>
          <w:i/>
          <w:sz w:val="24"/>
          <w:szCs w:val="24"/>
        </w:rPr>
      </w:pP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375050" w:rsidRPr="00B408B7" w:rsidRDefault="00375050" w:rsidP="00375050">
      <w:pPr>
        <w:suppressAutoHyphens/>
        <w:spacing w:after="0"/>
        <w:jc w:val="center"/>
        <w:rPr>
          <w:rFonts w:ascii="Times New Roman" w:hAnsi="Times New Roman"/>
          <w:sz w:val="24"/>
          <w:szCs w:val="24"/>
        </w:rPr>
      </w:pPr>
    </w:p>
    <w:p w:rsidR="00375050" w:rsidRPr="00B408B7" w:rsidRDefault="00375050" w:rsidP="00375050">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375050" w:rsidRPr="00B408B7" w:rsidRDefault="00375050" w:rsidP="0037505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375050" w:rsidRPr="00B408B7" w:rsidTr="00375050">
        <w:tc>
          <w:tcPr>
            <w:tcW w:w="5528" w:type="dxa"/>
            <w:hideMark/>
          </w:tcPr>
          <w:p w:rsidR="00375050" w:rsidRPr="00B408B7" w:rsidRDefault="00C40392" w:rsidP="00375050">
            <w:pPr>
              <w:suppressAutoHyphens/>
              <w:spacing w:after="0"/>
              <w:jc w:val="right"/>
              <w:rPr>
                <w:rFonts w:ascii="Times New Roman" w:hAnsi="Times New Roman"/>
                <w:sz w:val="24"/>
                <w:szCs w:val="24"/>
              </w:rPr>
            </w:pPr>
            <w:r>
              <w:rPr>
                <w:rFonts w:ascii="Times New Roman" w:hAnsi="Times New Roman"/>
                <w:sz w:val="24"/>
                <w:szCs w:val="24"/>
              </w:rPr>
              <w:t xml:space="preserve">№ 182-о </w:t>
            </w:r>
            <w:r w:rsidR="00375050" w:rsidRPr="00B408B7">
              <w:rPr>
                <w:rFonts w:ascii="Times New Roman" w:hAnsi="Times New Roman"/>
                <w:sz w:val="24"/>
                <w:szCs w:val="24"/>
              </w:rPr>
              <w:t xml:space="preserve">от </w:t>
            </w:r>
            <w:r>
              <w:rPr>
                <w:rFonts w:ascii="Times New Roman" w:hAnsi="Times New Roman"/>
                <w:sz w:val="24"/>
                <w:szCs w:val="24"/>
              </w:rPr>
              <w:t>30.08.2022 г.</w:t>
            </w:r>
            <w:bookmarkStart w:id="0" w:name="_GoBack"/>
            <w:bookmarkEnd w:id="0"/>
          </w:p>
        </w:tc>
      </w:tr>
    </w:tbl>
    <w:p w:rsidR="00375050" w:rsidRPr="00B408B7" w:rsidRDefault="00375050" w:rsidP="00375050">
      <w:pPr>
        <w:suppressAutoHyphens/>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2E54A0"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w:t>
      </w:r>
      <w:r w:rsidR="00624130">
        <w:rPr>
          <w:rFonts w:ascii="Times New Roman" w:hAnsi="Times New Roman"/>
          <w:caps/>
          <w:sz w:val="24"/>
          <w:szCs w:val="24"/>
        </w:rPr>
        <w:t>Д.0</w:t>
      </w:r>
      <w:r w:rsidR="005D52C2">
        <w:rPr>
          <w:rFonts w:ascii="Times New Roman" w:hAnsi="Times New Roman"/>
          <w:caps/>
          <w:sz w:val="24"/>
          <w:szCs w:val="24"/>
        </w:rPr>
        <w:t>3</w:t>
      </w:r>
      <w:r>
        <w:rPr>
          <w:rFonts w:ascii="Times New Roman" w:hAnsi="Times New Roman"/>
          <w:caps/>
          <w:sz w:val="24"/>
          <w:szCs w:val="24"/>
        </w:rPr>
        <w:t>.У</w:t>
      </w:r>
      <w:r w:rsidR="007C4A3F">
        <w:rPr>
          <w:rFonts w:ascii="Times New Roman" w:hAnsi="Times New Roman"/>
          <w:caps/>
          <w:sz w:val="24"/>
          <w:szCs w:val="24"/>
        </w:rPr>
        <w:t xml:space="preserve"> </w:t>
      </w:r>
      <w:r>
        <w:rPr>
          <w:rFonts w:ascii="Times New Roman" w:hAnsi="Times New Roman"/>
          <w:caps/>
          <w:sz w:val="24"/>
          <w:szCs w:val="24"/>
        </w:rPr>
        <w:t>ХИМИЯ</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Pr="00B15B03"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375050">
        <w:rPr>
          <w:rFonts w:ascii="Times New Roman" w:hAnsi="Times New Roman"/>
          <w:bCs/>
          <w:sz w:val="24"/>
          <w:szCs w:val="24"/>
        </w:rPr>
        <w:t>,  202</w:t>
      </w:r>
      <w:r w:rsidR="00D84AF8">
        <w:rPr>
          <w:rFonts w:ascii="Times New Roman" w:hAnsi="Times New Roman"/>
          <w:bCs/>
          <w:sz w:val="24"/>
          <w:szCs w:val="24"/>
        </w:rPr>
        <w:t>2</w:t>
      </w:r>
      <w:r>
        <w:rPr>
          <w:rFonts w:ascii="Times New Roman" w:hAnsi="Times New Roman"/>
          <w:bCs/>
          <w:sz w:val="24"/>
          <w:szCs w:val="24"/>
        </w:rPr>
        <w:t xml:space="preserve"> </w:t>
      </w:r>
      <w:r w:rsidR="00F811AC" w:rsidRPr="00B15B03">
        <w:rPr>
          <w:rFonts w:ascii="Times New Roman" w:hAnsi="Times New Roman"/>
          <w:bCs/>
          <w:sz w:val="24"/>
          <w:szCs w:val="24"/>
        </w:rPr>
        <w:t>г.</w:t>
      </w:r>
    </w:p>
    <w:p w:rsidR="004A4E78" w:rsidRPr="004A4E78" w:rsidRDefault="004A4E78" w:rsidP="004A4E78">
      <w:bookmarkStart w:id="1" w:name="_Toc283296925"/>
      <w:bookmarkStart w:id="2" w:name="_Toc283648306"/>
    </w:p>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F7148A" w:rsidRPr="00AE5A7A" w:rsidRDefault="00F7148A" w:rsidP="00F7148A">
      <w:pPr>
        <w:pStyle w:val="1"/>
        <w:jc w:val="both"/>
        <w:rPr>
          <w:b/>
          <w:caps/>
        </w:rPr>
      </w:pPr>
      <w:bookmarkStart w:id="3" w:name="_Toc283648311"/>
      <w:bookmarkEnd w:id="1"/>
      <w:bookmarkEnd w:id="2"/>
      <w:r w:rsidRPr="00AE5A7A">
        <w:rPr>
          <w:b/>
          <w:caps/>
        </w:rPr>
        <w:t>1. ПАСПОРТ  РАБОЧЕЙ  ПРОГРАММЫ УЧЕБНОЙ ДИСЦИПЛИНЫ</w:t>
      </w:r>
    </w:p>
    <w:p w:rsidR="00F7148A" w:rsidRPr="00AE5A7A" w:rsidRDefault="002E54A0" w:rsidP="0051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Химия</w:t>
      </w:r>
    </w:p>
    <w:p w:rsidR="00F7148A" w:rsidRPr="00AE5A7A" w:rsidRDefault="00F7148A" w:rsidP="00375050">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375050" w:rsidRPr="00B36A92" w:rsidRDefault="00375050" w:rsidP="00375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7148A" w:rsidRPr="0051342C" w:rsidRDefault="00F7148A" w:rsidP="0051342C">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375050" w:rsidRPr="00B36A92" w:rsidRDefault="00375050" w:rsidP="0051342C">
      <w:pPr>
        <w:suppressAutoHyphens/>
        <w:spacing w:after="0"/>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75050" w:rsidRPr="00B36A92" w:rsidRDefault="00375050" w:rsidP="00375050">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F7148A" w:rsidRPr="0051342C"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0051342C">
        <w:rPr>
          <w:rFonts w:ascii="Times New Roman" w:eastAsiaTheme="minorHAnsi" w:hAnsi="Times New Roman"/>
          <w:b/>
          <w:sz w:val="24"/>
          <w:szCs w:val="24"/>
          <w:lang w:eastAsia="en-US"/>
        </w:rPr>
        <w:t>Химия</w:t>
      </w:r>
      <w:r w:rsidRPr="00AE5A7A">
        <w:rPr>
          <w:rFonts w:ascii="Times New Roman" w:eastAsiaTheme="minorHAnsi" w:hAnsi="Times New Roman"/>
          <w:b/>
          <w:sz w:val="24"/>
          <w:szCs w:val="24"/>
          <w:lang w:eastAsia="en-US"/>
        </w:rPr>
        <w:t xml:space="preserve">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F7148A" w:rsidRDefault="00F7148A" w:rsidP="00F7148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75050" w:rsidRPr="00B36A92" w:rsidTr="00375050">
        <w:trPr>
          <w:trHeight w:val="649"/>
        </w:trPr>
        <w:tc>
          <w:tcPr>
            <w:tcW w:w="1101" w:type="dxa"/>
            <w:vAlign w:val="center"/>
            <w:hideMark/>
          </w:tcPr>
          <w:p w:rsidR="00375050" w:rsidRPr="00B408B7"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375050" w:rsidRPr="00B36A92"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375050" w:rsidRPr="00B36A92"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00375050"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00375050"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00375050"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hAnsi="Times New Roman"/>
                <w:sz w:val="24"/>
                <w:szCs w:val="24"/>
              </w:rPr>
              <w:t>У</w:t>
            </w:r>
            <w:r w:rsidR="00375050"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 xml:space="preserve">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w:t>
            </w:r>
            <w:r w:rsidRPr="00A10E5E">
              <w:rPr>
                <w:rFonts w:ascii="Times New Roman" w:hAnsi="Times New Roman"/>
                <w:sz w:val="24"/>
                <w:szCs w:val="24"/>
              </w:rPr>
              <w:lastRenderedPageBreak/>
              <w:t>различных методов познания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4</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375050" w:rsidRPr="005300FE" w:rsidRDefault="00375050"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375050" w:rsidRPr="005300FE" w:rsidRDefault="00375050" w:rsidP="005300FE">
            <w:pPr>
              <w:pStyle w:val="af4"/>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326D09" w:rsidRPr="005300FE" w:rsidRDefault="00326D09" w:rsidP="005300FE">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навыками познавательной рефлексии как осознания совершаемых</w:t>
            </w:r>
          </w:p>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 xml:space="preserve">действий и мыслительных процессов, их результатов и оснований, границ своего знания и незнания, новых познавательных задач и средств для их </w:t>
            </w:r>
            <w:r w:rsidR="000125C6" w:rsidRPr="005300FE">
              <w:rPr>
                <w:rFonts w:ascii="Times New Roman" w:eastAsiaTheme="minorHAnsi" w:hAnsi="Times New Roman"/>
                <w:lang w:eastAsia="en-US"/>
              </w:rPr>
              <w:t>д</w:t>
            </w:r>
            <w:r w:rsidRPr="005300FE">
              <w:rPr>
                <w:rFonts w:ascii="Times New Roman" w:eastAsiaTheme="minorHAnsi" w:hAnsi="Times New Roman"/>
                <w:lang w:eastAsia="en-US"/>
              </w:rPr>
              <w:t>остижения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tcPr>
          <w:p w:rsidR="00375050" w:rsidRPr="00C07211" w:rsidRDefault="00326D09" w:rsidP="00447D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sidR="00447D6B">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tcPr>
          <w:p w:rsidR="00375050" w:rsidRPr="00C07211" w:rsidRDefault="00326D09" w:rsidP="00326D09">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tcPr>
          <w:p w:rsidR="00375050" w:rsidRPr="005300FE" w:rsidRDefault="00326D09" w:rsidP="005300FE">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375050" w:rsidRDefault="00326D09"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5D52C2" w:rsidRPr="00C07211" w:rsidTr="00375050">
        <w:trPr>
          <w:trHeight w:val="212"/>
        </w:trPr>
        <w:tc>
          <w:tcPr>
            <w:tcW w:w="1101" w:type="dxa"/>
            <w:vAlign w:val="center"/>
          </w:tcPr>
          <w:p w:rsidR="005D52C2" w:rsidRDefault="005D52C2" w:rsidP="00D84AF8">
            <w:pPr>
              <w:suppressAutoHyphens/>
              <w:spacing w:after="0" w:line="240" w:lineRule="auto"/>
              <w:jc w:val="center"/>
              <w:rPr>
                <w:rFonts w:ascii="Times New Roman" w:hAnsi="Times New Roman"/>
                <w:sz w:val="24"/>
                <w:szCs w:val="24"/>
              </w:rPr>
            </w:pPr>
            <w:r>
              <w:rPr>
                <w:rFonts w:ascii="Times New Roman" w:hAnsi="Times New Roman"/>
                <w:sz w:val="24"/>
                <w:szCs w:val="24"/>
              </w:rPr>
              <w:t>ЛРВ1</w:t>
            </w:r>
          </w:p>
        </w:tc>
        <w:tc>
          <w:tcPr>
            <w:tcW w:w="8505" w:type="dxa"/>
            <w:vAlign w:val="center"/>
          </w:tcPr>
          <w:p w:rsidR="005D52C2" w:rsidRDefault="005D52C2" w:rsidP="00D84AF8">
            <w:pPr>
              <w:widowControl w:val="0"/>
              <w:autoSpaceDE w:val="0"/>
              <w:autoSpaceDN w:val="0"/>
              <w:adjustRightInd w:val="0"/>
              <w:spacing w:after="0" w:line="240" w:lineRule="auto"/>
              <w:jc w:val="both"/>
              <w:rPr>
                <w:rFonts w:ascii="Times New Roman CYR" w:hAnsi="Times New Roman CYR" w:cs="Times New Roman CYR"/>
                <w:sz w:val="24"/>
                <w:szCs w:val="24"/>
              </w:rPr>
            </w:pPr>
            <w:r w:rsidRPr="0027226F">
              <w:rPr>
                <w:rFonts w:ascii="Times New Roman CYR" w:hAnsi="Times New Roman CYR" w:cs="Times New Roman CYR"/>
                <w:sz w:val="24"/>
                <w:szCs w:val="24"/>
              </w:rPr>
              <w:t>Осознавать себя гражданином и защитником великой страны</w:t>
            </w:r>
          </w:p>
        </w:tc>
      </w:tr>
      <w:tr w:rsidR="005D52C2" w:rsidRPr="00C07211" w:rsidTr="00375050">
        <w:trPr>
          <w:trHeight w:val="212"/>
        </w:trPr>
        <w:tc>
          <w:tcPr>
            <w:tcW w:w="1101" w:type="dxa"/>
            <w:vAlign w:val="center"/>
          </w:tcPr>
          <w:p w:rsidR="005D52C2" w:rsidRDefault="005D52C2" w:rsidP="00D84AF8">
            <w:pPr>
              <w:suppressAutoHyphens/>
              <w:spacing w:after="0" w:line="240" w:lineRule="auto"/>
              <w:jc w:val="center"/>
              <w:rPr>
                <w:rFonts w:ascii="Times New Roman" w:hAnsi="Times New Roman"/>
                <w:sz w:val="24"/>
                <w:szCs w:val="24"/>
              </w:rPr>
            </w:pPr>
            <w:r w:rsidRPr="0027226F">
              <w:rPr>
                <w:rFonts w:ascii="Times New Roman" w:hAnsi="Times New Roman"/>
                <w:sz w:val="24"/>
                <w:szCs w:val="24"/>
              </w:rPr>
              <w:t>ЛРВ2</w:t>
            </w:r>
          </w:p>
        </w:tc>
        <w:tc>
          <w:tcPr>
            <w:tcW w:w="8505" w:type="dxa"/>
            <w:vAlign w:val="center"/>
          </w:tcPr>
          <w:p w:rsidR="005D52C2" w:rsidRDefault="005D52C2" w:rsidP="00D84AF8">
            <w:pPr>
              <w:widowControl w:val="0"/>
              <w:autoSpaceDE w:val="0"/>
              <w:autoSpaceDN w:val="0"/>
              <w:adjustRightInd w:val="0"/>
              <w:spacing w:after="0" w:line="240" w:lineRule="auto"/>
              <w:jc w:val="both"/>
              <w:rPr>
                <w:rFonts w:ascii="Times New Roman CYR" w:hAnsi="Times New Roman CYR" w:cs="Times New Roman CYR"/>
                <w:sz w:val="24"/>
                <w:szCs w:val="24"/>
              </w:rPr>
            </w:pPr>
            <w:r w:rsidRPr="0027226F">
              <w:rPr>
                <w:rFonts w:ascii="Times New Roman CYR" w:hAnsi="Times New Roman CYR" w:cs="Times New Roman CY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5D52C2" w:rsidRPr="00C07211" w:rsidTr="00375050">
        <w:trPr>
          <w:trHeight w:val="212"/>
        </w:trPr>
        <w:tc>
          <w:tcPr>
            <w:tcW w:w="1101" w:type="dxa"/>
            <w:vAlign w:val="center"/>
          </w:tcPr>
          <w:p w:rsidR="005D52C2" w:rsidRPr="0027226F" w:rsidRDefault="005D52C2" w:rsidP="00D84AF8">
            <w:pPr>
              <w:suppressAutoHyphens/>
              <w:spacing w:after="0" w:line="240" w:lineRule="auto"/>
              <w:jc w:val="center"/>
              <w:rPr>
                <w:rFonts w:ascii="Times New Roman" w:hAnsi="Times New Roman"/>
                <w:sz w:val="24"/>
                <w:szCs w:val="24"/>
              </w:rPr>
            </w:pPr>
            <w:r w:rsidRPr="0027226F">
              <w:rPr>
                <w:rFonts w:ascii="Times New Roman" w:hAnsi="Times New Roman"/>
                <w:sz w:val="24"/>
                <w:szCs w:val="24"/>
              </w:rPr>
              <w:t>ЛРВ5</w:t>
            </w:r>
          </w:p>
        </w:tc>
        <w:tc>
          <w:tcPr>
            <w:tcW w:w="8505" w:type="dxa"/>
            <w:vAlign w:val="center"/>
          </w:tcPr>
          <w:p w:rsidR="005D52C2" w:rsidRDefault="005D52C2" w:rsidP="00D84AF8">
            <w:pPr>
              <w:widowControl w:val="0"/>
              <w:autoSpaceDE w:val="0"/>
              <w:autoSpaceDN w:val="0"/>
              <w:adjustRightInd w:val="0"/>
              <w:spacing w:after="0" w:line="240" w:lineRule="auto"/>
              <w:jc w:val="both"/>
              <w:rPr>
                <w:rFonts w:ascii="Times New Roman CYR" w:hAnsi="Times New Roman CYR" w:cs="Times New Roman CYR"/>
                <w:sz w:val="24"/>
                <w:szCs w:val="24"/>
              </w:rPr>
            </w:pPr>
            <w:r w:rsidRPr="0027226F">
              <w:rPr>
                <w:rFonts w:ascii="Times New Roman CYR" w:hAnsi="Times New Roman CYR" w:cs="Times New Roman CYR"/>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bl>
    <w:p w:rsidR="00375050" w:rsidRPr="00AE5A7A" w:rsidRDefault="00375050" w:rsidP="00F7148A">
      <w:pPr>
        <w:autoSpaceDE w:val="0"/>
        <w:autoSpaceDN w:val="0"/>
        <w:adjustRightInd w:val="0"/>
        <w:spacing w:after="0" w:line="240" w:lineRule="auto"/>
        <w:rPr>
          <w:rFonts w:ascii="Times New Roman" w:eastAsiaTheme="minorHAnsi" w:hAnsi="Times New Roman"/>
          <w:b/>
          <w:bCs/>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P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bookmarkEnd w:id="3"/>
    <w:p w:rsidR="00624130" w:rsidRPr="00624130" w:rsidRDefault="00624130" w:rsidP="0062413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sz w:val="24"/>
          <w:szCs w:val="24"/>
        </w:rPr>
      </w:pP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9B4596" w:rsidRPr="00CA7107" w:rsidRDefault="009B4596" w:rsidP="009B4596">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9B4596" w:rsidRPr="00CA7107" w:rsidRDefault="009B4596" w:rsidP="009B4596">
      <w:pPr>
        <w:pStyle w:val="2"/>
        <w:rPr>
          <w:rFonts w:ascii="Times New Roman" w:hAnsi="Times New Roman" w:cs="Times New Roman"/>
          <w:bCs w:val="0"/>
          <w:i w:val="0"/>
          <w:iCs w:val="0"/>
          <w:sz w:val="24"/>
          <w:szCs w:val="24"/>
          <w:u w:val="single"/>
        </w:rPr>
      </w:pPr>
      <w:bookmarkStart w:id="8" w:name="_Toc283296931"/>
      <w:bookmarkStart w:id="9" w:name="_Toc283648313"/>
      <w:r w:rsidRPr="00CA7107">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B4596" w:rsidRPr="00CA7107" w:rsidTr="00F7148A">
        <w:trPr>
          <w:trHeight w:val="460"/>
        </w:trPr>
        <w:tc>
          <w:tcPr>
            <w:tcW w:w="7904" w:type="dxa"/>
            <w:shd w:val="clear" w:color="auto" w:fill="auto"/>
          </w:tcPr>
          <w:p w:rsidR="009B4596" w:rsidRPr="00CA7107" w:rsidRDefault="009B4596" w:rsidP="00F7148A">
            <w:pPr>
              <w:spacing w:after="0" w:line="240" w:lineRule="auto"/>
              <w:jc w:val="center"/>
              <w:rPr>
                <w:rFonts w:ascii="Times New Roman" w:hAnsi="Times New Roman"/>
                <w:sz w:val="24"/>
                <w:szCs w:val="24"/>
              </w:rPr>
            </w:pPr>
            <w:r w:rsidRPr="00CA7107">
              <w:rPr>
                <w:rFonts w:ascii="Times New Roman" w:hAnsi="Times New Roman"/>
                <w:b/>
                <w:sz w:val="24"/>
                <w:szCs w:val="24"/>
              </w:rPr>
              <w:t>Вид учебной работы</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b/>
                <w:iCs/>
                <w:sz w:val="24"/>
                <w:szCs w:val="24"/>
              </w:rPr>
              <w:t>Объем часов</w:t>
            </w:r>
          </w:p>
        </w:tc>
      </w:tr>
      <w:tr w:rsidR="009B4596" w:rsidRPr="00CA7107" w:rsidTr="00F7148A">
        <w:trPr>
          <w:trHeight w:val="285"/>
        </w:trPr>
        <w:tc>
          <w:tcPr>
            <w:tcW w:w="7904" w:type="dxa"/>
            <w:shd w:val="clear" w:color="auto" w:fill="auto"/>
          </w:tcPr>
          <w:p w:rsidR="009B4596" w:rsidRPr="00CA7107" w:rsidRDefault="004342C0" w:rsidP="00F7148A">
            <w:pPr>
              <w:spacing w:after="0" w:line="240" w:lineRule="auto"/>
              <w:rPr>
                <w:rFonts w:ascii="Times New Roman" w:hAnsi="Times New Roman"/>
                <w:b/>
                <w:sz w:val="24"/>
                <w:szCs w:val="24"/>
              </w:rPr>
            </w:pPr>
            <w:r>
              <w:rPr>
                <w:rFonts w:ascii="Times New Roman" w:hAnsi="Times New Roman"/>
                <w:b/>
                <w:sz w:val="24"/>
                <w:szCs w:val="24"/>
              </w:rPr>
              <w:t xml:space="preserve">Объем образовательной программы </w:t>
            </w:r>
          </w:p>
        </w:tc>
        <w:tc>
          <w:tcPr>
            <w:tcW w:w="1800" w:type="dxa"/>
            <w:shd w:val="clear" w:color="auto" w:fill="auto"/>
          </w:tcPr>
          <w:p w:rsidR="009B4596" w:rsidRPr="004342C0" w:rsidRDefault="00935ABD" w:rsidP="00F7148A">
            <w:pPr>
              <w:spacing w:after="0" w:line="240" w:lineRule="auto"/>
              <w:jc w:val="center"/>
              <w:rPr>
                <w:rFonts w:ascii="Times New Roman" w:hAnsi="Times New Roman"/>
                <w:b/>
                <w:i/>
                <w:iCs/>
                <w:sz w:val="24"/>
                <w:szCs w:val="24"/>
              </w:rPr>
            </w:pPr>
            <w:r w:rsidRPr="004342C0">
              <w:rPr>
                <w:rFonts w:ascii="Times New Roman" w:hAnsi="Times New Roman"/>
                <w:b/>
                <w:iCs/>
                <w:sz w:val="24"/>
                <w:szCs w:val="24"/>
              </w:rPr>
              <w:t>237</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9B4596" w:rsidRPr="00CA7107" w:rsidRDefault="00D9595F" w:rsidP="00F7148A">
            <w:pPr>
              <w:spacing w:after="0" w:line="240" w:lineRule="auto"/>
              <w:jc w:val="center"/>
              <w:rPr>
                <w:rFonts w:ascii="Times New Roman" w:hAnsi="Times New Roman"/>
                <w:i/>
                <w:iCs/>
                <w:sz w:val="24"/>
                <w:szCs w:val="24"/>
              </w:rPr>
            </w:pPr>
            <w:r>
              <w:rPr>
                <w:rFonts w:ascii="Times New Roman" w:hAnsi="Times New Roman"/>
                <w:iCs/>
                <w:sz w:val="24"/>
                <w:szCs w:val="24"/>
              </w:rPr>
              <w:t>158</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sz w:val="24"/>
                <w:szCs w:val="24"/>
              </w:rPr>
              <w:t>в том числе: аудиторные задания</w:t>
            </w:r>
          </w:p>
        </w:tc>
        <w:tc>
          <w:tcPr>
            <w:tcW w:w="1800" w:type="dxa"/>
            <w:shd w:val="clear" w:color="auto" w:fill="auto"/>
          </w:tcPr>
          <w:p w:rsidR="009B4596" w:rsidRPr="004342C0" w:rsidRDefault="00935ABD" w:rsidP="00F7148A">
            <w:pPr>
              <w:spacing w:after="0" w:line="240" w:lineRule="auto"/>
              <w:jc w:val="center"/>
              <w:rPr>
                <w:rFonts w:ascii="Times New Roman" w:hAnsi="Times New Roman"/>
                <w:b/>
                <w:iCs/>
                <w:sz w:val="24"/>
                <w:szCs w:val="24"/>
              </w:rPr>
            </w:pPr>
            <w:r w:rsidRPr="004342C0">
              <w:rPr>
                <w:rFonts w:ascii="Times New Roman" w:hAnsi="Times New Roman"/>
                <w:b/>
                <w:iCs/>
                <w:sz w:val="24"/>
                <w:szCs w:val="24"/>
              </w:rPr>
              <w:t>158</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b/>
                <w:sz w:val="24"/>
                <w:szCs w:val="24"/>
              </w:rPr>
            </w:pPr>
            <w:r w:rsidRPr="00CA7107">
              <w:rPr>
                <w:rFonts w:ascii="Times New Roman" w:hAnsi="Times New Roman"/>
                <w:sz w:val="24"/>
                <w:szCs w:val="24"/>
              </w:rPr>
              <w:t xml:space="preserve">     </w:t>
            </w:r>
            <w:r w:rsidRPr="00CA7107">
              <w:rPr>
                <w:rFonts w:ascii="Times New Roman" w:hAnsi="Times New Roman"/>
                <w:b/>
                <w:sz w:val="24"/>
                <w:szCs w:val="24"/>
              </w:rPr>
              <w:t>самостоятельная работа обучающихся</w:t>
            </w:r>
          </w:p>
        </w:tc>
        <w:tc>
          <w:tcPr>
            <w:tcW w:w="1800" w:type="dxa"/>
            <w:shd w:val="clear" w:color="auto" w:fill="auto"/>
          </w:tcPr>
          <w:p w:rsidR="009B4596" w:rsidRPr="00CA7107" w:rsidRDefault="004342C0" w:rsidP="00D9595F">
            <w:pPr>
              <w:spacing w:after="0" w:line="240" w:lineRule="auto"/>
              <w:jc w:val="center"/>
              <w:rPr>
                <w:rFonts w:ascii="Times New Roman" w:hAnsi="Times New Roman"/>
                <w:i/>
                <w:iCs/>
                <w:sz w:val="24"/>
                <w:szCs w:val="24"/>
              </w:rPr>
            </w:pPr>
            <w:r>
              <w:rPr>
                <w:rFonts w:ascii="Times New Roman" w:hAnsi="Times New Roman"/>
                <w:iCs/>
                <w:sz w:val="24"/>
                <w:szCs w:val="24"/>
              </w:rPr>
              <w:t>5</w:t>
            </w:r>
            <w:r w:rsidR="00935ABD">
              <w:rPr>
                <w:rFonts w:ascii="Times New Roman" w:hAnsi="Times New Roman"/>
                <w:iCs/>
                <w:sz w:val="24"/>
                <w:szCs w:val="24"/>
              </w:rPr>
              <w:t>9</w:t>
            </w:r>
          </w:p>
        </w:tc>
      </w:tr>
      <w:tr w:rsidR="00D9595F" w:rsidRPr="00CA7107" w:rsidTr="00F7148A">
        <w:tc>
          <w:tcPr>
            <w:tcW w:w="7905" w:type="dxa"/>
            <w:shd w:val="clear" w:color="auto" w:fill="auto"/>
          </w:tcPr>
          <w:p w:rsidR="00D9595F" w:rsidRPr="00CA7107" w:rsidRDefault="00D9595F" w:rsidP="00F7148A">
            <w:pPr>
              <w:spacing w:after="0" w:line="240" w:lineRule="auto"/>
              <w:rPr>
                <w:rFonts w:ascii="Times New Roman" w:hAnsi="Times New Roman"/>
                <w:iCs/>
                <w:sz w:val="24"/>
                <w:szCs w:val="24"/>
              </w:rPr>
            </w:pPr>
            <w:r>
              <w:rPr>
                <w:rFonts w:ascii="Times New Roman" w:hAnsi="Times New Roman"/>
                <w:iCs/>
                <w:sz w:val="24"/>
                <w:szCs w:val="24"/>
              </w:rPr>
              <w:t>Индивидуальный проект</w:t>
            </w:r>
          </w:p>
        </w:tc>
        <w:tc>
          <w:tcPr>
            <w:tcW w:w="1799" w:type="dxa"/>
            <w:shd w:val="clear" w:color="auto" w:fill="auto"/>
          </w:tcPr>
          <w:p w:rsidR="00D9595F" w:rsidRPr="00CA7107" w:rsidRDefault="001219DF" w:rsidP="00F7148A">
            <w:pPr>
              <w:spacing w:after="0" w:line="240" w:lineRule="auto"/>
              <w:jc w:val="center"/>
              <w:rPr>
                <w:rFonts w:ascii="Times New Roman" w:hAnsi="Times New Roman"/>
                <w:iCs/>
                <w:sz w:val="24"/>
                <w:szCs w:val="24"/>
              </w:rPr>
            </w:pPr>
            <w:r>
              <w:rPr>
                <w:rFonts w:ascii="Times New Roman" w:hAnsi="Times New Roman"/>
                <w:iCs/>
                <w:sz w:val="24"/>
                <w:szCs w:val="24"/>
              </w:rPr>
              <w:t>20</w:t>
            </w:r>
          </w:p>
        </w:tc>
      </w:tr>
      <w:tr w:rsidR="00F7148A" w:rsidRPr="00CA7107" w:rsidTr="00F7148A">
        <w:tc>
          <w:tcPr>
            <w:tcW w:w="7905" w:type="dxa"/>
            <w:shd w:val="clear" w:color="auto" w:fill="auto"/>
          </w:tcPr>
          <w:p w:rsidR="00F7148A" w:rsidRPr="00CA7107" w:rsidRDefault="00F7148A" w:rsidP="00F7148A">
            <w:pPr>
              <w:spacing w:after="0" w:line="240" w:lineRule="auto"/>
              <w:rPr>
                <w:rFonts w:ascii="Times New Roman" w:hAnsi="Times New Roman"/>
                <w:iCs/>
                <w:sz w:val="24"/>
                <w:szCs w:val="24"/>
              </w:rPr>
            </w:pPr>
            <w:r w:rsidRPr="00CA7107">
              <w:rPr>
                <w:rFonts w:ascii="Times New Roman" w:hAnsi="Times New Roman"/>
                <w:iCs/>
                <w:sz w:val="24"/>
                <w:szCs w:val="24"/>
              </w:rPr>
              <w:t xml:space="preserve">Промежуточная аттестация в форме экзамена </w:t>
            </w:r>
          </w:p>
        </w:tc>
        <w:tc>
          <w:tcPr>
            <w:tcW w:w="1799" w:type="dxa"/>
            <w:shd w:val="clear" w:color="auto" w:fill="auto"/>
          </w:tcPr>
          <w:p w:rsidR="00F7148A" w:rsidRPr="00CA7107" w:rsidRDefault="00935ABD" w:rsidP="00D84AF8">
            <w:pPr>
              <w:spacing w:after="0" w:line="240" w:lineRule="auto"/>
              <w:jc w:val="center"/>
              <w:rPr>
                <w:rFonts w:ascii="Times New Roman" w:hAnsi="Times New Roman"/>
                <w:iCs/>
                <w:sz w:val="24"/>
                <w:szCs w:val="24"/>
              </w:rPr>
            </w:pPr>
            <w:r>
              <w:rPr>
                <w:rFonts w:ascii="Times New Roman" w:hAnsi="Times New Roman"/>
                <w:iCs/>
                <w:sz w:val="24"/>
                <w:szCs w:val="24"/>
              </w:rPr>
              <w:t>1</w:t>
            </w:r>
            <w:r w:rsidR="00D84AF8">
              <w:rPr>
                <w:rFonts w:ascii="Times New Roman" w:hAnsi="Times New Roman"/>
                <w:iCs/>
                <w:sz w:val="24"/>
                <w:szCs w:val="24"/>
              </w:rPr>
              <w:t>2</w:t>
            </w:r>
          </w:p>
        </w:tc>
      </w:tr>
    </w:tbl>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footerReference w:type="even" r:id="rId8"/>
          <w:footerReference w:type="default" r:id="rId9"/>
          <w:pgSz w:w="11906" w:h="16838"/>
          <w:pgMar w:top="567" w:right="850" w:bottom="1134" w:left="900" w:header="708" w:footer="708" w:gutter="0"/>
          <w:cols w:space="708"/>
          <w:docGrid w:linePitch="360"/>
        </w:sectPr>
      </w:pPr>
    </w:p>
    <w:p w:rsidR="002E54A0" w:rsidRDefault="0048668E" w:rsidP="002E54A0">
      <w:pPr>
        <w:pStyle w:val="2"/>
        <w:rPr>
          <w:rFonts w:ascii="Times New Roman" w:eastAsia="Calibri" w:hAnsi="Times New Roman"/>
          <w:i w:val="0"/>
          <w:color w:val="000000" w:themeColor="text1"/>
          <w:sz w:val="24"/>
          <w:szCs w:val="24"/>
          <w:lang w:eastAsia="en-US"/>
        </w:rPr>
      </w:pPr>
      <w:bookmarkStart w:id="10" w:name="_Toc283648314"/>
      <w:bookmarkStart w:id="11" w:name="_Toc283296932"/>
      <w:bookmarkStart w:id="12" w:name="_Toc283296933"/>
      <w:bookmarkStart w:id="13"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F7148A">
        <w:rPr>
          <w:rFonts w:ascii="Times New Roman" w:hAnsi="Times New Roman" w:cs="Times New Roman"/>
          <w:i w:val="0"/>
          <w:sz w:val="24"/>
          <w:szCs w:val="24"/>
        </w:rPr>
        <w:t xml:space="preserve"> </w:t>
      </w:r>
      <w:bookmarkEnd w:id="11"/>
      <w:r w:rsidRPr="00F7148A">
        <w:rPr>
          <w:rFonts w:ascii="Times New Roman" w:hAnsi="Times New Roman" w:cs="Times New Roman"/>
          <w:i w:val="0"/>
          <w:sz w:val="24"/>
          <w:szCs w:val="24"/>
        </w:rPr>
        <w:t xml:space="preserve"> </w:t>
      </w:r>
      <w:r w:rsidR="00851148">
        <w:rPr>
          <w:rFonts w:ascii="Times New Roman" w:eastAsia="Calibri" w:hAnsi="Times New Roman"/>
          <w:i w:val="0"/>
          <w:color w:val="000000" w:themeColor="text1"/>
          <w:sz w:val="24"/>
          <w:szCs w:val="24"/>
          <w:lang w:eastAsia="en-US"/>
        </w:rPr>
        <w:t>Химия</w:t>
      </w:r>
    </w:p>
    <w:p w:rsidR="002E54A0" w:rsidRDefault="002E54A0" w:rsidP="002E54A0">
      <w:pPr>
        <w:rPr>
          <w:lang w:eastAsia="en-US"/>
        </w:rPr>
      </w:pPr>
    </w:p>
    <w:tbl>
      <w:tblPr>
        <w:tblStyle w:val="TableNormal"/>
        <w:tblW w:w="1522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9531"/>
        <w:gridCol w:w="1469"/>
        <w:gridCol w:w="1314"/>
      </w:tblGrid>
      <w:tr w:rsidR="002E54A0" w:rsidTr="00851148">
        <w:trPr>
          <w:trHeight w:val="827"/>
        </w:trPr>
        <w:tc>
          <w:tcPr>
            <w:tcW w:w="2911" w:type="dxa"/>
          </w:tcPr>
          <w:p w:rsidR="002E54A0" w:rsidRDefault="002E54A0" w:rsidP="00851148">
            <w:pPr>
              <w:pStyle w:val="TableParagraph"/>
              <w:spacing w:before="133"/>
              <w:ind w:left="1161" w:right="111" w:hanging="1020"/>
              <w:rPr>
                <w:b/>
                <w:sz w:val="24"/>
              </w:rPr>
            </w:pPr>
            <w:r>
              <w:rPr>
                <w:b/>
                <w:sz w:val="24"/>
              </w:rPr>
              <w:t>Наименование разделов</w:t>
            </w:r>
            <w:r>
              <w:rPr>
                <w:b/>
                <w:spacing w:val="-58"/>
                <w:sz w:val="24"/>
              </w:rPr>
              <w:t xml:space="preserve"> </w:t>
            </w:r>
            <w:r>
              <w:rPr>
                <w:b/>
                <w:sz w:val="24"/>
              </w:rPr>
              <w:t>и тем</w:t>
            </w:r>
          </w:p>
        </w:tc>
        <w:tc>
          <w:tcPr>
            <w:tcW w:w="9531" w:type="dxa"/>
          </w:tcPr>
          <w:p w:rsidR="002E54A0" w:rsidRPr="00671FC3" w:rsidRDefault="002E54A0" w:rsidP="00851148">
            <w:pPr>
              <w:pStyle w:val="TableParagraph"/>
              <w:ind w:left="261" w:right="251" w:firstLine="1"/>
              <w:jc w:val="center"/>
              <w:rPr>
                <w:b/>
                <w:sz w:val="24"/>
                <w:lang w:val="ru-RU"/>
              </w:rPr>
            </w:pPr>
            <w:r w:rsidRPr="00671FC3">
              <w:rPr>
                <w:b/>
                <w:sz w:val="24"/>
                <w:lang w:val="ru-RU"/>
              </w:rPr>
              <w:t>Содержание учебного материала, лабораторные и практические занятия,</w:t>
            </w:r>
            <w:r w:rsidRPr="00671FC3">
              <w:rPr>
                <w:b/>
                <w:spacing w:val="1"/>
                <w:sz w:val="24"/>
                <w:lang w:val="ru-RU"/>
              </w:rPr>
              <w:t xml:space="preserve"> </w:t>
            </w:r>
            <w:r w:rsidRPr="00671FC3">
              <w:rPr>
                <w:b/>
                <w:sz w:val="24"/>
                <w:lang w:val="ru-RU"/>
              </w:rPr>
              <w:t>внеаудиторная</w:t>
            </w:r>
            <w:r w:rsidRPr="00671FC3">
              <w:rPr>
                <w:b/>
                <w:spacing w:val="-4"/>
                <w:sz w:val="24"/>
                <w:lang w:val="ru-RU"/>
              </w:rPr>
              <w:t xml:space="preserve"> </w:t>
            </w:r>
            <w:r w:rsidRPr="00671FC3">
              <w:rPr>
                <w:b/>
                <w:sz w:val="24"/>
                <w:lang w:val="ru-RU"/>
              </w:rPr>
              <w:t>(самостоятельная)</w:t>
            </w:r>
            <w:r w:rsidRPr="00671FC3">
              <w:rPr>
                <w:b/>
                <w:spacing w:val="-3"/>
                <w:sz w:val="24"/>
                <w:lang w:val="ru-RU"/>
              </w:rPr>
              <w:t xml:space="preserve"> </w:t>
            </w:r>
            <w:r w:rsidRPr="00671FC3">
              <w:rPr>
                <w:b/>
                <w:sz w:val="24"/>
                <w:lang w:val="ru-RU"/>
              </w:rPr>
              <w:t>работа</w:t>
            </w:r>
            <w:r w:rsidRPr="00671FC3">
              <w:rPr>
                <w:b/>
                <w:spacing w:val="-2"/>
                <w:sz w:val="24"/>
                <w:lang w:val="ru-RU"/>
              </w:rPr>
              <w:t xml:space="preserve"> </w:t>
            </w:r>
            <w:r w:rsidRPr="00671FC3">
              <w:rPr>
                <w:b/>
                <w:sz w:val="24"/>
                <w:lang w:val="ru-RU"/>
              </w:rPr>
              <w:t>обучающихся,</w:t>
            </w:r>
            <w:r w:rsidRPr="00671FC3">
              <w:rPr>
                <w:b/>
                <w:spacing w:val="55"/>
                <w:sz w:val="24"/>
                <w:lang w:val="ru-RU"/>
              </w:rPr>
              <w:t xml:space="preserve"> </w:t>
            </w:r>
            <w:r w:rsidRPr="00671FC3">
              <w:rPr>
                <w:b/>
                <w:sz w:val="24"/>
                <w:lang w:val="ru-RU"/>
              </w:rPr>
              <w:t>курсовая работа</w:t>
            </w:r>
            <w:r w:rsidRPr="00671FC3">
              <w:rPr>
                <w:b/>
                <w:spacing w:val="-3"/>
                <w:sz w:val="24"/>
                <w:lang w:val="ru-RU"/>
              </w:rPr>
              <w:t xml:space="preserve"> </w:t>
            </w:r>
            <w:r w:rsidRPr="00671FC3">
              <w:rPr>
                <w:b/>
                <w:sz w:val="24"/>
                <w:lang w:val="ru-RU"/>
              </w:rPr>
              <w:t>(проект)</w:t>
            </w:r>
          </w:p>
          <w:p w:rsidR="002E54A0" w:rsidRDefault="002E54A0" w:rsidP="00851148">
            <w:pPr>
              <w:pStyle w:val="TableParagraph"/>
              <w:spacing w:line="259" w:lineRule="exact"/>
              <w:ind w:left="3597" w:right="3590"/>
              <w:jc w:val="center"/>
              <w:rPr>
                <w:i/>
                <w:sz w:val="24"/>
              </w:rPr>
            </w:pPr>
            <w:r>
              <w:rPr>
                <w:i/>
                <w:sz w:val="24"/>
              </w:rPr>
              <w:t>(если предусмотрены)</w:t>
            </w:r>
          </w:p>
        </w:tc>
        <w:tc>
          <w:tcPr>
            <w:tcW w:w="1469" w:type="dxa"/>
          </w:tcPr>
          <w:p w:rsidR="002E54A0" w:rsidRPr="0011599E"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Объем часов</w:t>
            </w:r>
          </w:p>
        </w:tc>
        <w:tc>
          <w:tcPr>
            <w:tcW w:w="1314" w:type="dxa"/>
          </w:tcPr>
          <w:p w:rsidR="002E54A0" w:rsidRPr="009A664C"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lang w:val="ru-RU"/>
              </w:rPr>
            </w:pPr>
            <w:r w:rsidRPr="009A664C">
              <w:rPr>
                <w:rFonts w:ascii="Times New Roman" w:hAnsi="Times New Roman"/>
                <w:b/>
                <w:bCs/>
                <w:sz w:val="18"/>
                <w:szCs w:val="18"/>
                <w:lang w:val="ru-RU"/>
              </w:rPr>
              <w:t>Коды компетенций и личностных результатов, формированию которых способствует элемент программы (ЛРВ)</w:t>
            </w:r>
          </w:p>
        </w:tc>
      </w:tr>
      <w:tr w:rsidR="002E54A0" w:rsidTr="00851148">
        <w:trPr>
          <w:trHeight w:val="275"/>
        </w:trPr>
        <w:tc>
          <w:tcPr>
            <w:tcW w:w="2911" w:type="dxa"/>
          </w:tcPr>
          <w:p w:rsidR="002E54A0" w:rsidRDefault="002E54A0" w:rsidP="00851148">
            <w:pPr>
              <w:pStyle w:val="TableParagraph"/>
              <w:spacing w:line="256" w:lineRule="exact"/>
              <w:ind w:left="7"/>
              <w:jc w:val="center"/>
              <w:rPr>
                <w:b/>
                <w:sz w:val="24"/>
              </w:rPr>
            </w:pPr>
            <w:r>
              <w:rPr>
                <w:b/>
                <w:sz w:val="24"/>
              </w:rPr>
              <w:t>1</w:t>
            </w:r>
          </w:p>
        </w:tc>
        <w:tc>
          <w:tcPr>
            <w:tcW w:w="9531" w:type="dxa"/>
          </w:tcPr>
          <w:p w:rsidR="002E54A0" w:rsidRDefault="002E54A0" w:rsidP="00851148">
            <w:pPr>
              <w:pStyle w:val="TableParagraph"/>
              <w:spacing w:line="256" w:lineRule="exact"/>
              <w:ind w:left="7"/>
              <w:jc w:val="center"/>
              <w:rPr>
                <w:b/>
                <w:sz w:val="24"/>
              </w:rPr>
            </w:pPr>
            <w:r>
              <w:rPr>
                <w:b/>
                <w:sz w:val="24"/>
              </w:rPr>
              <w:t>2</w:t>
            </w:r>
          </w:p>
        </w:tc>
        <w:tc>
          <w:tcPr>
            <w:tcW w:w="1469" w:type="dxa"/>
          </w:tcPr>
          <w:p w:rsidR="002E54A0" w:rsidRDefault="002E54A0" w:rsidP="00851148">
            <w:pPr>
              <w:pStyle w:val="TableParagraph"/>
              <w:spacing w:line="256" w:lineRule="exact"/>
              <w:ind w:left="5"/>
              <w:jc w:val="center"/>
              <w:rPr>
                <w:b/>
                <w:sz w:val="24"/>
              </w:rPr>
            </w:pPr>
            <w:r>
              <w:rPr>
                <w:b/>
                <w:sz w:val="24"/>
              </w:rPr>
              <w:t>3</w:t>
            </w:r>
          </w:p>
        </w:tc>
        <w:tc>
          <w:tcPr>
            <w:tcW w:w="1314" w:type="dxa"/>
          </w:tcPr>
          <w:p w:rsidR="002E54A0" w:rsidRDefault="002E54A0" w:rsidP="00851148">
            <w:pPr>
              <w:pStyle w:val="TableParagraph"/>
              <w:spacing w:line="256" w:lineRule="exact"/>
              <w:ind w:right="683"/>
              <w:jc w:val="right"/>
              <w:rPr>
                <w:b/>
                <w:sz w:val="24"/>
              </w:rPr>
            </w:pPr>
            <w:r>
              <w:rPr>
                <w:b/>
                <w:sz w:val="24"/>
              </w:rPr>
              <w:t>4</w:t>
            </w:r>
          </w:p>
        </w:tc>
      </w:tr>
      <w:tr w:rsidR="002E54A0" w:rsidTr="00851148">
        <w:trPr>
          <w:trHeight w:val="275"/>
        </w:trPr>
        <w:tc>
          <w:tcPr>
            <w:tcW w:w="2911" w:type="dxa"/>
          </w:tcPr>
          <w:p w:rsidR="002E54A0" w:rsidRDefault="002E54A0" w:rsidP="00851148">
            <w:pPr>
              <w:pStyle w:val="TableParagraph"/>
              <w:spacing w:line="256" w:lineRule="exact"/>
              <w:ind w:left="7"/>
              <w:jc w:val="center"/>
              <w:rPr>
                <w:b/>
                <w:sz w:val="24"/>
              </w:rPr>
            </w:pPr>
          </w:p>
        </w:tc>
        <w:tc>
          <w:tcPr>
            <w:tcW w:w="9531" w:type="dxa"/>
          </w:tcPr>
          <w:p w:rsidR="002E54A0" w:rsidRDefault="002E54A0" w:rsidP="00851148">
            <w:pPr>
              <w:pStyle w:val="TableParagraph"/>
              <w:spacing w:line="256" w:lineRule="exact"/>
              <w:ind w:left="7"/>
              <w:jc w:val="center"/>
              <w:rPr>
                <w:b/>
                <w:sz w:val="24"/>
              </w:rPr>
            </w:pPr>
          </w:p>
        </w:tc>
        <w:tc>
          <w:tcPr>
            <w:tcW w:w="1469" w:type="dxa"/>
          </w:tcPr>
          <w:p w:rsidR="002E54A0" w:rsidRDefault="002E54A0" w:rsidP="00851148">
            <w:pPr>
              <w:pStyle w:val="TableParagraph"/>
              <w:spacing w:line="256" w:lineRule="exact"/>
              <w:ind w:left="5"/>
              <w:jc w:val="center"/>
              <w:rPr>
                <w:b/>
                <w:sz w:val="24"/>
              </w:rPr>
            </w:pPr>
          </w:p>
        </w:tc>
        <w:tc>
          <w:tcPr>
            <w:tcW w:w="1314" w:type="dxa"/>
          </w:tcPr>
          <w:p w:rsidR="002E54A0" w:rsidRDefault="002E54A0" w:rsidP="00851148">
            <w:pPr>
              <w:pStyle w:val="TableParagraph"/>
              <w:spacing w:line="256" w:lineRule="exact"/>
              <w:ind w:right="683"/>
              <w:jc w:val="right"/>
              <w:rPr>
                <w:b/>
                <w:sz w:val="24"/>
              </w:rPr>
            </w:pPr>
          </w:p>
        </w:tc>
      </w:tr>
      <w:tr w:rsidR="002E54A0" w:rsidRPr="00C238BB" w:rsidTr="00851148">
        <w:tblPrEx>
          <w:tblLook w:val="04A0" w:firstRow="1" w:lastRow="0" w:firstColumn="1" w:lastColumn="0" w:noHBand="0" w:noVBand="1"/>
        </w:tblPrEx>
        <w:trPr>
          <w:trHeight w:val="1168"/>
        </w:trPr>
        <w:tc>
          <w:tcPr>
            <w:tcW w:w="2911" w:type="dxa"/>
          </w:tcPr>
          <w:p w:rsidR="002E54A0" w:rsidRPr="00C238BB" w:rsidRDefault="002E54A0" w:rsidP="00851148">
            <w:pPr>
              <w:pStyle w:val="TableParagraph"/>
              <w:ind w:left="851" w:right="842" w:firstLine="2"/>
              <w:jc w:val="center"/>
              <w:rPr>
                <w:b/>
                <w:sz w:val="20"/>
                <w:szCs w:val="20"/>
                <w:lang w:val="ru-RU"/>
              </w:rPr>
            </w:pPr>
            <w:r w:rsidRPr="00C238BB">
              <w:rPr>
                <w:b/>
                <w:sz w:val="20"/>
                <w:szCs w:val="20"/>
                <w:lang w:val="ru-RU"/>
              </w:rPr>
              <w:t xml:space="preserve">Раздел </w:t>
            </w:r>
            <w:r>
              <w:rPr>
                <w:b/>
                <w:sz w:val="20"/>
                <w:szCs w:val="20"/>
                <w:lang w:val="ru-RU"/>
              </w:rPr>
              <w:t>1</w:t>
            </w:r>
            <w:r w:rsidRPr="00C238BB">
              <w:rPr>
                <w:b/>
                <w:sz w:val="20"/>
                <w:szCs w:val="20"/>
                <w:lang w:val="ru-RU"/>
              </w:rPr>
              <w:t>.</w:t>
            </w:r>
            <w:r w:rsidRPr="00C238BB">
              <w:rPr>
                <w:b/>
                <w:spacing w:val="1"/>
                <w:sz w:val="20"/>
                <w:szCs w:val="20"/>
                <w:lang w:val="ru-RU"/>
              </w:rPr>
              <w:t xml:space="preserve"> </w:t>
            </w:r>
            <w:r w:rsidRPr="00C238BB">
              <w:rPr>
                <w:b/>
                <w:sz w:val="20"/>
                <w:szCs w:val="20"/>
                <w:lang w:val="ru-RU"/>
              </w:rPr>
              <w:t>ОБЩАЯ</w:t>
            </w:r>
            <w:r w:rsidRPr="00C238BB">
              <w:rPr>
                <w:b/>
                <w:spacing w:val="-11"/>
                <w:sz w:val="20"/>
                <w:szCs w:val="20"/>
                <w:lang w:val="ru-RU"/>
              </w:rPr>
              <w:t xml:space="preserve"> </w:t>
            </w:r>
            <w:r w:rsidRPr="00C238BB">
              <w:rPr>
                <w:b/>
                <w:sz w:val="20"/>
                <w:szCs w:val="20"/>
                <w:lang w:val="ru-RU"/>
              </w:rPr>
              <w:t>И</w:t>
            </w:r>
          </w:p>
          <w:p w:rsidR="002E54A0" w:rsidRPr="00C238BB" w:rsidRDefault="002E54A0" w:rsidP="00851148">
            <w:pPr>
              <w:pStyle w:val="TableParagraph"/>
              <w:ind w:left="150" w:right="141"/>
              <w:jc w:val="center"/>
              <w:rPr>
                <w:b/>
                <w:sz w:val="20"/>
                <w:szCs w:val="20"/>
                <w:lang w:val="ru-RU"/>
              </w:rPr>
            </w:pPr>
            <w:r w:rsidRPr="00C238BB">
              <w:rPr>
                <w:b/>
                <w:spacing w:val="-1"/>
                <w:sz w:val="20"/>
                <w:szCs w:val="20"/>
                <w:lang w:val="ru-RU"/>
              </w:rPr>
              <w:t>НЕОРГАНИЧЕСКАЯ</w:t>
            </w:r>
            <w:r w:rsidRPr="00C238BB">
              <w:rPr>
                <w:b/>
                <w:spacing w:val="-57"/>
                <w:sz w:val="20"/>
                <w:szCs w:val="20"/>
                <w:lang w:val="ru-RU"/>
              </w:rPr>
              <w:t xml:space="preserve"> </w:t>
            </w:r>
            <w:r w:rsidRPr="00C238BB">
              <w:rPr>
                <w:b/>
                <w:sz w:val="20"/>
                <w:szCs w:val="20"/>
                <w:lang w:val="ru-RU"/>
              </w:rPr>
              <w:t>ХИМИЯ</w:t>
            </w:r>
          </w:p>
        </w:tc>
        <w:tc>
          <w:tcPr>
            <w:tcW w:w="9531" w:type="dxa"/>
          </w:tcPr>
          <w:p w:rsidR="002E54A0" w:rsidRPr="00C238BB" w:rsidRDefault="002E54A0" w:rsidP="00851148">
            <w:pPr>
              <w:pStyle w:val="TableParagraph"/>
              <w:rPr>
                <w:sz w:val="20"/>
                <w:szCs w:val="20"/>
                <w:lang w:val="ru-RU"/>
              </w:rPr>
            </w:pPr>
          </w:p>
        </w:tc>
        <w:tc>
          <w:tcPr>
            <w:tcW w:w="1469" w:type="dxa"/>
          </w:tcPr>
          <w:p w:rsidR="002E54A0" w:rsidRPr="00C238BB" w:rsidRDefault="002E54A0" w:rsidP="00851148">
            <w:pPr>
              <w:pStyle w:val="TableParagraph"/>
              <w:spacing w:before="11"/>
              <w:rPr>
                <w:b/>
                <w:sz w:val="20"/>
                <w:szCs w:val="20"/>
                <w:lang w:val="ru-RU"/>
              </w:rPr>
            </w:pPr>
          </w:p>
          <w:p w:rsidR="002E54A0" w:rsidRPr="00B35711" w:rsidRDefault="00797C22" w:rsidP="00851148">
            <w:pPr>
              <w:pStyle w:val="TableParagraph"/>
              <w:ind w:left="437" w:right="427"/>
              <w:jc w:val="center"/>
              <w:rPr>
                <w:b/>
                <w:sz w:val="20"/>
                <w:szCs w:val="20"/>
                <w:lang w:val="ru-RU"/>
              </w:rPr>
            </w:pPr>
            <w:r>
              <w:rPr>
                <w:b/>
                <w:sz w:val="20"/>
                <w:szCs w:val="20"/>
                <w:lang w:val="ru-RU"/>
              </w:rPr>
              <w:t>105</w:t>
            </w:r>
          </w:p>
        </w:tc>
        <w:tc>
          <w:tcPr>
            <w:tcW w:w="1314" w:type="dxa"/>
          </w:tcPr>
          <w:p w:rsidR="002E54A0" w:rsidRPr="00C238BB" w:rsidRDefault="002E54A0" w:rsidP="00851148">
            <w:pPr>
              <w:pStyle w:val="TableParagraph"/>
              <w:rPr>
                <w:sz w:val="20"/>
                <w:szCs w:val="20"/>
              </w:rPr>
            </w:pPr>
          </w:p>
        </w:tc>
      </w:tr>
      <w:tr w:rsidR="002E54A0" w:rsidRPr="00C238BB" w:rsidTr="00851148">
        <w:tblPrEx>
          <w:tblLook w:val="04A0" w:firstRow="1" w:lastRow="0" w:firstColumn="1" w:lastColumn="0" w:noHBand="0" w:noVBand="1"/>
        </w:tblPrEx>
        <w:trPr>
          <w:trHeight w:val="278"/>
        </w:trPr>
        <w:tc>
          <w:tcPr>
            <w:tcW w:w="2911" w:type="dxa"/>
            <w:vMerge w:val="restart"/>
          </w:tcPr>
          <w:p w:rsidR="002E54A0" w:rsidRPr="00C238BB" w:rsidRDefault="002E54A0" w:rsidP="00851148">
            <w:pPr>
              <w:pStyle w:val="TableParagraph"/>
              <w:spacing w:before="4"/>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.1.</w:t>
            </w:r>
          </w:p>
          <w:p w:rsidR="002E54A0" w:rsidRPr="00C238BB" w:rsidRDefault="002E54A0" w:rsidP="00851148">
            <w:pPr>
              <w:pStyle w:val="TableParagraph"/>
              <w:ind w:left="153" w:right="141"/>
              <w:jc w:val="center"/>
              <w:rPr>
                <w:b/>
                <w:sz w:val="20"/>
                <w:szCs w:val="20"/>
                <w:lang w:val="ru-RU"/>
              </w:rPr>
            </w:pPr>
            <w:r w:rsidRPr="00C238BB">
              <w:rPr>
                <w:b/>
                <w:sz w:val="20"/>
                <w:szCs w:val="20"/>
                <w:lang w:val="ru-RU"/>
              </w:rPr>
              <w:t>Химия – наука о</w:t>
            </w:r>
            <w:r w:rsidRPr="00C238BB">
              <w:rPr>
                <w:b/>
                <w:spacing w:val="-57"/>
                <w:sz w:val="20"/>
                <w:szCs w:val="20"/>
                <w:lang w:val="ru-RU"/>
              </w:rPr>
              <w:t xml:space="preserve"> </w:t>
            </w:r>
            <w:r w:rsidRPr="00C238BB">
              <w:rPr>
                <w:b/>
                <w:sz w:val="20"/>
                <w:szCs w:val="20"/>
                <w:lang w:val="ru-RU"/>
              </w:rPr>
              <w:t>веществах</w:t>
            </w:r>
          </w:p>
        </w:tc>
        <w:tc>
          <w:tcPr>
            <w:tcW w:w="9531" w:type="dxa"/>
          </w:tcPr>
          <w:p w:rsidR="002E54A0" w:rsidRPr="00C238BB" w:rsidRDefault="002E54A0" w:rsidP="00851148">
            <w:pPr>
              <w:pStyle w:val="TableParagraph"/>
              <w:spacing w:line="258"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C238BB" w:rsidRDefault="00A32A49" w:rsidP="00851148">
            <w:pPr>
              <w:pStyle w:val="TableParagraph"/>
              <w:spacing w:line="258" w:lineRule="exact"/>
              <w:ind w:left="10"/>
              <w:jc w:val="center"/>
              <w:rPr>
                <w:b/>
                <w:sz w:val="20"/>
                <w:szCs w:val="20"/>
                <w:lang w:val="ru-RU"/>
              </w:rPr>
            </w:pPr>
            <w:r>
              <w:rPr>
                <w:b/>
                <w:sz w:val="20"/>
                <w:szCs w:val="20"/>
                <w:lang w:val="ru-RU"/>
              </w:rPr>
              <w:t>9</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highlight w:val="yellow"/>
                <w:lang w:val="ru-RU"/>
              </w:rPr>
            </w:pPr>
            <w:r w:rsidRPr="00964557">
              <w:rPr>
                <w:rFonts w:ascii="Times New Roman" w:eastAsia="Calibri" w:hAnsi="Times New Roman"/>
                <w:sz w:val="18"/>
                <w:lang w:val="ru-RU"/>
              </w:rPr>
              <w:t>ЛР1,ЛР2,ЛР3, ЛР4, ЛР5, ЛР6,ЛР7, МР 1, МР 2,МР 3,МР 4,МР 5,МР 6,МР 7,ЛР4, ЛРВ17,ПР1</w:t>
            </w:r>
          </w:p>
        </w:tc>
      </w:tr>
      <w:tr w:rsidR="002E54A0" w:rsidRPr="00C238BB" w:rsidTr="00851148">
        <w:tblPrEx>
          <w:tblLook w:val="04A0" w:firstRow="1" w:lastRow="0" w:firstColumn="1" w:lastColumn="0" w:noHBand="0" w:noVBand="1"/>
        </w:tblPrEx>
        <w:trPr>
          <w:trHeight w:val="275"/>
        </w:trPr>
        <w:tc>
          <w:tcPr>
            <w:tcW w:w="2911" w:type="dxa"/>
            <w:vMerge/>
          </w:tcPr>
          <w:p w:rsidR="002E54A0" w:rsidRPr="00B3283B"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left="106"/>
              <w:rPr>
                <w:sz w:val="20"/>
                <w:szCs w:val="20"/>
                <w:lang w:val="ru-RU"/>
              </w:rPr>
            </w:pPr>
            <w:r w:rsidRPr="00C238BB">
              <w:rPr>
                <w:sz w:val="20"/>
                <w:szCs w:val="20"/>
                <w:lang w:val="ru-RU"/>
              </w:rPr>
              <w:t>Основные</w:t>
            </w:r>
            <w:r w:rsidRPr="00C238BB">
              <w:rPr>
                <w:spacing w:val="-2"/>
                <w:sz w:val="20"/>
                <w:szCs w:val="20"/>
                <w:lang w:val="ru-RU"/>
              </w:rPr>
              <w:t xml:space="preserve"> </w:t>
            </w:r>
            <w:r w:rsidRPr="00C238BB">
              <w:rPr>
                <w:sz w:val="20"/>
                <w:szCs w:val="20"/>
                <w:lang w:val="ru-RU"/>
              </w:rPr>
              <w:t>понятия</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законы</w:t>
            </w:r>
            <w:r w:rsidRPr="00C238BB">
              <w:rPr>
                <w:spacing w:val="-4"/>
                <w:sz w:val="20"/>
                <w:szCs w:val="20"/>
                <w:lang w:val="ru-RU"/>
              </w:rPr>
              <w:t xml:space="preserve"> </w:t>
            </w:r>
            <w:r w:rsidRPr="00C238BB">
              <w:rPr>
                <w:sz w:val="20"/>
                <w:szCs w:val="20"/>
                <w:lang w:val="ru-RU"/>
              </w:rPr>
              <w:t>химии</w:t>
            </w:r>
          </w:p>
        </w:tc>
        <w:tc>
          <w:tcPr>
            <w:tcW w:w="1469" w:type="dxa"/>
          </w:tcPr>
          <w:p w:rsidR="002E54A0" w:rsidRPr="00A32A49" w:rsidRDefault="00A32A49" w:rsidP="00851148">
            <w:pPr>
              <w:pStyle w:val="TableParagraph"/>
              <w:spacing w:line="256" w:lineRule="exact"/>
              <w:ind w:left="10"/>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6" w:lineRule="exact"/>
              <w:ind w:right="679"/>
              <w:jc w:val="right"/>
              <w:rPr>
                <w:sz w:val="18"/>
                <w:szCs w:val="20"/>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56" w:lineRule="exact"/>
              <w:ind w:left="10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w:t>
            </w:r>
            <w:r w:rsidRPr="00C238BB">
              <w:rPr>
                <w:b/>
                <w:spacing w:val="3"/>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типовых</w:t>
            </w:r>
            <w:r w:rsidRPr="00C238BB">
              <w:rPr>
                <w:spacing w:val="1"/>
                <w:sz w:val="20"/>
                <w:szCs w:val="20"/>
                <w:lang w:val="ru-RU"/>
              </w:rPr>
              <w:t xml:space="preserve"> </w:t>
            </w:r>
            <w:r w:rsidRPr="00C238BB">
              <w:rPr>
                <w:sz w:val="20"/>
                <w:szCs w:val="20"/>
                <w:lang w:val="ru-RU"/>
              </w:rPr>
              <w:t>задач»</w:t>
            </w:r>
          </w:p>
        </w:tc>
        <w:tc>
          <w:tcPr>
            <w:tcW w:w="1469" w:type="dxa"/>
          </w:tcPr>
          <w:p w:rsidR="002E54A0" w:rsidRPr="00266C43" w:rsidRDefault="00266C43" w:rsidP="00851148">
            <w:pPr>
              <w:pStyle w:val="TableParagraph"/>
              <w:spacing w:line="256" w:lineRule="exact"/>
              <w:ind w:left="10"/>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line="256" w:lineRule="exact"/>
              <w:ind w:right="679"/>
              <w:jc w:val="right"/>
              <w:rPr>
                <w:sz w:val="18"/>
                <w:szCs w:val="20"/>
              </w:rPr>
            </w:pPr>
          </w:p>
        </w:tc>
      </w:tr>
      <w:tr w:rsidR="002E54A0" w:rsidRPr="00C238BB" w:rsidTr="00851148">
        <w:tblPrEx>
          <w:tblLook w:val="04A0" w:firstRow="1" w:lastRow="0" w:firstColumn="1" w:lastColumn="0" w:noHBand="0" w:noVBand="1"/>
        </w:tblPrEx>
        <w:trPr>
          <w:trHeight w:val="753"/>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1"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Default="002E54A0" w:rsidP="00851148">
            <w:pPr>
              <w:pStyle w:val="TableParagraph"/>
              <w:ind w:left="107"/>
              <w:rPr>
                <w:sz w:val="20"/>
                <w:szCs w:val="20"/>
                <w:lang w:val="ru-RU"/>
              </w:rPr>
            </w:pPr>
            <w:r w:rsidRPr="00C238BB">
              <w:rPr>
                <w:sz w:val="20"/>
                <w:szCs w:val="20"/>
                <w:lang w:val="ru-RU"/>
              </w:rPr>
              <w:t>Реферат</w:t>
            </w:r>
            <w:r w:rsidRPr="00C238BB">
              <w:rPr>
                <w:spacing w:val="-2"/>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тему:</w:t>
            </w:r>
            <w:r w:rsidRPr="00C238BB">
              <w:rPr>
                <w:spacing w:val="3"/>
                <w:sz w:val="20"/>
                <w:szCs w:val="20"/>
                <w:lang w:val="ru-RU"/>
              </w:rPr>
              <w:t xml:space="preserve"> </w:t>
            </w:r>
            <w:r w:rsidRPr="00C238BB">
              <w:rPr>
                <w:sz w:val="20"/>
                <w:szCs w:val="20"/>
                <w:lang w:val="ru-RU"/>
              </w:rPr>
              <w:t>«История</w:t>
            </w:r>
            <w:r w:rsidRPr="00C238BB">
              <w:rPr>
                <w:spacing w:val="-1"/>
                <w:sz w:val="20"/>
                <w:szCs w:val="20"/>
                <w:lang w:val="ru-RU"/>
              </w:rPr>
              <w:t xml:space="preserve"> </w:t>
            </w:r>
            <w:r w:rsidRPr="00C238BB">
              <w:rPr>
                <w:sz w:val="20"/>
                <w:szCs w:val="20"/>
                <w:lang w:val="ru-RU"/>
              </w:rPr>
              <w:t>развития</w:t>
            </w:r>
            <w:r w:rsidRPr="00C238BB">
              <w:rPr>
                <w:spacing w:val="-1"/>
                <w:sz w:val="20"/>
                <w:szCs w:val="20"/>
                <w:lang w:val="ru-RU"/>
              </w:rPr>
              <w:t xml:space="preserve"> </w:t>
            </w:r>
            <w:r w:rsidRPr="00C238BB">
              <w:rPr>
                <w:sz w:val="20"/>
                <w:szCs w:val="20"/>
                <w:lang w:val="ru-RU"/>
              </w:rPr>
              <w:t>неорганической</w:t>
            </w:r>
            <w:r w:rsidRPr="00C238BB">
              <w:rPr>
                <w:spacing w:val="-1"/>
                <w:sz w:val="20"/>
                <w:szCs w:val="20"/>
                <w:lang w:val="ru-RU"/>
              </w:rPr>
              <w:t xml:space="preserve"> </w:t>
            </w:r>
            <w:r w:rsidRPr="00C238BB">
              <w:rPr>
                <w:sz w:val="20"/>
                <w:szCs w:val="20"/>
                <w:lang w:val="ru-RU"/>
              </w:rPr>
              <w:t>химии»</w:t>
            </w:r>
          </w:p>
          <w:p w:rsidR="005128B4" w:rsidRDefault="005128B4" w:rsidP="005128B4">
            <w:pPr>
              <w:pStyle w:val="TableParagraph"/>
              <w:ind w:left="107"/>
              <w:rPr>
                <w:sz w:val="20"/>
                <w:szCs w:val="20"/>
                <w:lang w:val="ru-RU"/>
              </w:rPr>
            </w:pPr>
            <w:r>
              <w:rPr>
                <w:sz w:val="20"/>
                <w:szCs w:val="20"/>
                <w:lang w:val="ru-RU"/>
              </w:rPr>
              <w:t>Решение задач на вывод формул веществ</w:t>
            </w:r>
          </w:p>
          <w:p w:rsidR="005128B4" w:rsidRPr="00C238BB" w:rsidRDefault="005128B4" w:rsidP="00851148">
            <w:pPr>
              <w:pStyle w:val="TableParagraph"/>
              <w:ind w:left="107"/>
              <w:rPr>
                <w:sz w:val="20"/>
                <w:szCs w:val="20"/>
                <w:lang w:val="ru-RU"/>
              </w:rPr>
            </w:pPr>
          </w:p>
        </w:tc>
        <w:tc>
          <w:tcPr>
            <w:tcW w:w="1469" w:type="dxa"/>
          </w:tcPr>
          <w:p w:rsidR="002E54A0" w:rsidRPr="00C238BB" w:rsidRDefault="002E54A0" w:rsidP="00851148">
            <w:pPr>
              <w:pStyle w:val="TableParagraph"/>
              <w:spacing w:before="5"/>
              <w:rPr>
                <w:b/>
                <w:sz w:val="20"/>
                <w:szCs w:val="20"/>
                <w:lang w:val="ru-RU"/>
              </w:rPr>
            </w:pPr>
          </w:p>
          <w:p w:rsidR="002E54A0" w:rsidRPr="00C238BB" w:rsidRDefault="005128B4" w:rsidP="00851148">
            <w:pPr>
              <w:pStyle w:val="TableParagraph"/>
              <w:ind w:left="10"/>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rPr>
                <w:sz w:val="18"/>
                <w:szCs w:val="20"/>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.2.</w:t>
            </w:r>
          </w:p>
          <w:p w:rsidR="002E54A0" w:rsidRPr="00C238BB" w:rsidRDefault="002E54A0" w:rsidP="00851148">
            <w:pPr>
              <w:pStyle w:val="TableParagraph"/>
              <w:spacing w:line="275" w:lineRule="exact"/>
              <w:ind w:left="153" w:right="141"/>
              <w:jc w:val="center"/>
              <w:rPr>
                <w:b/>
                <w:sz w:val="20"/>
                <w:szCs w:val="20"/>
              </w:rPr>
            </w:pPr>
            <w:r w:rsidRPr="00C238BB">
              <w:rPr>
                <w:b/>
                <w:sz w:val="20"/>
                <w:szCs w:val="20"/>
              </w:rPr>
              <w:t>Строение</w:t>
            </w:r>
            <w:r w:rsidRPr="00C238BB">
              <w:rPr>
                <w:b/>
                <w:spacing w:val="-2"/>
                <w:sz w:val="20"/>
                <w:szCs w:val="20"/>
              </w:rPr>
              <w:t xml:space="preserve"> </w:t>
            </w:r>
            <w:r w:rsidRPr="00C238BB">
              <w:rPr>
                <w:b/>
                <w:sz w:val="20"/>
                <w:szCs w:val="20"/>
              </w:rPr>
              <w:t>атома</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C238BB" w:rsidRDefault="002E54A0" w:rsidP="00A32A49">
            <w:pPr>
              <w:pStyle w:val="TableParagraph"/>
              <w:spacing w:line="256" w:lineRule="exact"/>
              <w:ind w:left="10"/>
              <w:jc w:val="center"/>
              <w:rPr>
                <w:b/>
                <w:sz w:val="20"/>
                <w:szCs w:val="20"/>
                <w:lang w:val="ru-RU"/>
              </w:rPr>
            </w:pPr>
            <w:r>
              <w:rPr>
                <w:b/>
                <w:sz w:val="20"/>
                <w:szCs w:val="20"/>
                <w:lang w:val="ru-RU"/>
              </w:rPr>
              <w:t>1</w:t>
            </w:r>
            <w:r w:rsidR="00A32A49">
              <w:rPr>
                <w:b/>
                <w:sz w:val="20"/>
                <w:szCs w:val="20"/>
                <w:lang w:val="ru-RU"/>
              </w:rPr>
              <w:t>7</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highlight w:val="yellow"/>
                <w:lang w:val="ru-RU"/>
              </w:rPr>
            </w:pPr>
            <w:r w:rsidRPr="00964557">
              <w:rPr>
                <w:rFonts w:ascii="Times New Roman" w:eastAsia="Calibri" w:hAnsi="Times New Roman"/>
                <w:sz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551"/>
        </w:trPr>
        <w:tc>
          <w:tcPr>
            <w:tcW w:w="2911" w:type="dxa"/>
            <w:vMerge/>
          </w:tcPr>
          <w:p w:rsidR="002E54A0" w:rsidRPr="00B3283B"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ind w:left="140"/>
              <w:rPr>
                <w:sz w:val="20"/>
                <w:szCs w:val="20"/>
              </w:rPr>
            </w:pPr>
            <w:r w:rsidRPr="00C238BB">
              <w:rPr>
                <w:sz w:val="20"/>
                <w:szCs w:val="20"/>
                <w:lang w:val="ru-RU"/>
              </w:rPr>
              <w:t>Атом</w:t>
            </w:r>
            <w:r w:rsidRPr="00C238BB">
              <w:rPr>
                <w:spacing w:val="-3"/>
                <w:sz w:val="20"/>
                <w:szCs w:val="20"/>
                <w:lang w:val="ru-RU"/>
              </w:rPr>
              <w:t xml:space="preserve"> </w:t>
            </w:r>
            <w:r w:rsidRPr="00C238BB">
              <w:rPr>
                <w:sz w:val="20"/>
                <w:szCs w:val="20"/>
                <w:lang w:val="ru-RU"/>
              </w:rPr>
              <w:t>–</w:t>
            </w:r>
            <w:r w:rsidRPr="00C238BB">
              <w:rPr>
                <w:spacing w:val="-1"/>
                <w:sz w:val="20"/>
                <w:szCs w:val="20"/>
                <w:lang w:val="ru-RU"/>
              </w:rPr>
              <w:t xml:space="preserve"> </w:t>
            </w:r>
            <w:r w:rsidRPr="00C238BB">
              <w:rPr>
                <w:sz w:val="20"/>
                <w:szCs w:val="20"/>
                <w:lang w:val="ru-RU"/>
              </w:rPr>
              <w:t>сложная</w:t>
            </w:r>
            <w:r w:rsidRPr="00C238BB">
              <w:rPr>
                <w:spacing w:val="-1"/>
                <w:sz w:val="20"/>
                <w:szCs w:val="20"/>
                <w:lang w:val="ru-RU"/>
              </w:rPr>
              <w:t xml:space="preserve"> </w:t>
            </w:r>
            <w:r w:rsidRPr="00C238BB">
              <w:rPr>
                <w:sz w:val="20"/>
                <w:szCs w:val="20"/>
                <w:lang w:val="ru-RU"/>
              </w:rPr>
              <w:t>частица.</w:t>
            </w:r>
            <w:r w:rsidRPr="00C238BB">
              <w:rPr>
                <w:spacing w:val="58"/>
                <w:sz w:val="20"/>
                <w:szCs w:val="20"/>
                <w:lang w:val="ru-RU"/>
              </w:rPr>
              <w:t xml:space="preserve"> </w:t>
            </w:r>
            <w:r w:rsidRPr="00C238BB">
              <w:rPr>
                <w:sz w:val="20"/>
                <w:szCs w:val="20"/>
                <w:lang w:val="ru-RU"/>
              </w:rPr>
              <w:t>Состав</w:t>
            </w:r>
            <w:r w:rsidRPr="00C238BB">
              <w:rPr>
                <w:spacing w:val="-2"/>
                <w:sz w:val="20"/>
                <w:szCs w:val="20"/>
                <w:lang w:val="ru-RU"/>
              </w:rPr>
              <w:t xml:space="preserve"> </w:t>
            </w:r>
            <w:r w:rsidRPr="00C238BB">
              <w:rPr>
                <w:sz w:val="20"/>
                <w:szCs w:val="20"/>
                <w:lang w:val="ru-RU"/>
              </w:rPr>
              <w:t>атомного</w:t>
            </w:r>
            <w:r w:rsidRPr="00C238BB">
              <w:rPr>
                <w:spacing w:val="-2"/>
                <w:sz w:val="20"/>
                <w:szCs w:val="20"/>
                <w:lang w:val="ru-RU"/>
              </w:rPr>
              <w:t xml:space="preserve"> </w:t>
            </w:r>
            <w:r w:rsidRPr="00C238BB">
              <w:rPr>
                <w:sz w:val="20"/>
                <w:szCs w:val="20"/>
                <w:lang w:val="ru-RU"/>
              </w:rPr>
              <w:t>ядра.</w:t>
            </w:r>
            <w:r w:rsidRPr="00C238BB">
              <w:rPr>
                <w:spacing w:val="-1"/>
                <w:sz w:val="20"/>
                <w:szCs w:val="20"/>
                <w:lang w:val="ru-RU"/>
              </w:rPr>
              <w:t xml:space="preserve"> </w:t>
            </w:r>
            <w:r w:rsidRPr="00C238BB">
              <w:rPr>
                <w:sz w:val="20"/>
                <w:szCs w:val="20"/>
              </w:rPr>
              <w:t>Электронная</w:t>
            </w:r>
            <w:r w:rsidRPr="00C238BB">
              <w:rPr>
                <w:spacing w:val="-1"/>
                <w:sz w:val="20"/>
                <w:szCs w:val="20"/>
              </w:rPr>
              <w:t xml:space="preserve"> </w:t>
            </w:r>
            <w:r w:rsidRPr="00C238BB">
              <w:rPr>
                <w:sz w:val="20"/>
                <w:szCs w:val="20"/>
              </w:rPr>
              <w:t>оболочка</w:t>
            </w:r>
          </w:p>
          <w:p w:rsidR="002E54A0" w:rsidRPr="00C238BB" w:rsidRDefault="002E54A0" w:rsidP="00851148">
            <w:pPr>
              <w:pStyle w:val="TableParagraph"/>
              <w:spacing w:line="270" w:lineRule="exact"/>
              <w:ind w:left="140"/>
              <w:rPr>
                <w:sz w:val="20"/>
                <w:szCs w:val="20"/>
              </w:rPr>
            </w:pPr>
            <w:r w:rsidRPr="00C238BB">
              <w:rPr>
                <w:sz w:val="20"/>
                <w:szCs w:val="20"/>
              </w:rPr>
              <w:t>атомов</w:t>
            </w:r>
          </w:p>
        </w:tc>
        <w:tc>
          <w:tcPr>
            <w:tcW w:w="1469" w:type="dxa"/>
          </w:tcPr>
          <w:p w:rsidR="002E54A0" w:rsidRPr="00C238BB" w:rsidRDefault="00A32A49" w:rsidP="00851148">
            <w:pPr>
              <w:pStyle w:val="TableParagraph"/>
              <w:spacing w:before="64"/>
              <w:ind w:left="1"/>
              <w:jc w:val="center"/>
              <w:rPr>
                <w:sz w:val="20"/>
                <w:szCs w:val="20"/>
                <w:lang w:val="ru-RU"/>
              </w:rPr>
            </w:pPr>
            <w:r>
              <w:rPr>
                <w:sz w:val="20"/>
                <w:szCs w:val="20"/>
                <w:lang w:val="ru-RU"/>
              </w:rPr>
              <w:t>6</w:t>
            </w:r>
          </w:p>
        </w:tc>
        <w:tc>
          <w:tcPr>
            <w:tcW w:w="1314" w:type="dxa"/>
            <w:vMerge/>
          </w:tcPr>
          <w:p w:rsidR="002E54A0" w:rsidRPr="00C238BB" w:rsidRDefault="002E54A0" w:rsidP="00851148">
            <w:pPr>
              <w:pStyle w:val="TableParagraph"/>
              <w:spacing w:before="124"/>
              <w:ind w:right="679"/>
              <w:jc w:val="right"/>
              <w:rPr>
                <w:sz w:val="20"/>
                <w:szCs w:val="20"/>
              </w:rPr>
            </w:pPr>
          </w:p>
        </w:tc>
      </w:tr>
      <w:tr w:rsidR="002E54A0" w:rsidRPr="00C238BB" w:rsidTr="00851148">
        <w:tblPrEx>
          <w:tblLook w:val="04A0" w:firstRow="1" w:lastRow="0" w:firstColumn="1" w:lastColumn="0" w:noHBand="0" w:noVBand="1"/>
        </w:tblPrEx>
        <w:trPr>
          <w:trHeight w:val="39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34"/>
              <w:rPr>
                <w:sz w:val="20"/>
                <w:szCs w:val="20"/>
              </w:rPr>
            </w:pPr>
            <w:r w:rsidRPr="00C238BB">
              <w:rPr>
                <w:b/>
                <w:sz w:val="20"/>
                <w:szCs w:val="20"/>
              </w:rPr>
              <w:t>Практическое</w:t>
            </w:r>
            <w:r w:rsidRPr="00C238BB">
              <w:rPr>
                <w:b/>
                <w:spacing w:val="-3"/>
                <w:sz w:val="20"/>
                <w:szCs w:val="20"/>
              </w:rPr>
              <w:t xml:space="preserve"> </w:t>
            </w:r>
            <w:r w:rsidRPr="00C238BB">
              <w:rPr>
                <w:b/>
                <w:sz w:val="20"/>
                <w:szCs w:val="20"/>
              </w:rPr>
              <w:t>занятие</w:t>
            </w:r>
            <w:r w:rsidRPr="00C238BB">
              <w:rPr>
                <w:b/>
                <w:spacing w:val="-5"/>
                <w:sz w:val="20"/>
                <w:szCs w:val="20"/>
              </w:rPr>
              <w:t xml:space="preserve"> </w:t>
            </w:r>
            <w:r w:rsidRPr="00C238BB">
              <w:rPr>
                <w:b/>
                <w:sz w:val="20"/>
                <w:szCs w:val="20"/>
              </w:rPr>
              <w:t>№</w:t>
            </w:r>
            <w:r w:rsidRPr="00C238BB">
              <w:rPr>
                <w:b/>
                <w:spacing w:val="-4"/>
                <w:sz w:val="20"/>
                <w:szCs w:val="20"/>
              </w:rPr>
              <w:t xml:space="preserve"> </w:t>
            </w:r>
            <w:r>
              <w:rPr>
                <w:b/>
                <w:sz w:val="20"/>
                <w:szCs w:val="20"/>
                <w:lang w:val="ru-RU"/>
              </w:rPr>
              <w:t>2</w:t>
            </w:r>
            <w:r w:rsidRPr="00C238BB">
              <w:rPr>
                <w:b/>
                <w:spacing w:val="3"/>
                <w:sz w:val="20"/>
                <w:szCs w:val="20"/>
              </w:rPr>
              <w:t xml:space="preserve"> </w:t>
            </w:r>
            <w:r w:rsidRPr="00C238BB">
              <w:rPr>
                <w:sz w:val="20"/>
                <w:szCs w:val="20"/>
              </w:rPr>
              <w:t>«Строение</w:t>
            </w:r>
            <w:r w:rsidRPr="00C238BB">
              <w:rPr>
                <w:spacing w:val="-3"/>
                <w:sz w:val="20"/>
                <w:szCs w:val="20"/>
              </w:rPr>
              <w:t xml:space="preserve"> </w:t>
            </w:r>
            <w:r w:rsidRPr="00C238BB">
              <w:rPr>
                <w:sz w:val="20"/>
                <w:szCs w:val="20"/>
              </w:rPr>
              <w:t>атома»</w:t>
            </w:r>
          </w:p>
        </w:tc>
        <w:tc>
          <w:tcPr>
            <w:tcW w:w="1469" w:type="dxa"/>
          </w:tcPr>
          <w:p w:rsidR="002E54A0" w:rsidRPr="00266C43" w:rsidRDefault="00266C43" w:rsidP="00851148">
            <w:pPr>
              <w:pStyle w:val="TableParagraph"/>
              <w:spacing w:line="261" w:lineRule="exact"/>
              <w:jc w:val="center"/>
              <w:rPr>
                <w:sz w:val="20"/>
                <w:szCs w:val="20"/>
                <w:lang w:val="ru-RU"/>
              </w:rPr>
            </w:pPr>
            <w:r>
              <w:rPr>
                <w:sz w:val="20"/>
                <w:szCs w:val="20"/>
                <w:lang w:val="ru-RU"/>
              </w:rPr>
              <w:t>1</w:t>
            </w:r>
          </w:p>
        </w:tc>
        <w:tc>
          <w:tcPr>
            <w:tcW w:w="1314" w:type="dxa"/>
            <w:vMerge/>
          </w:tcPr>
          <w:p w:rsidR="002E54A0" w:rsidRPr="00C238BB" w:rsidRDefault="002E54A0" w:rsidP="00851148">
            <w:pPr>
              <w:pStyle w:val="TableParagraph"/>
              <w:spacing w:before="45"/>
              <w:ind w:right="680"/>
              <w:jc w:val="right"/>
              <w:rPr>
                <w:sz w:val="20"/>
                <w:szCs w:val="20"/>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1"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Default="002E54A0" w:rsidP="00851148">
            <w:pPr>
              <w:pStyle w:val="TableParagraph"/>
              <w:spacing w:line="270" w:lineRule="exact"/>
              <w:ind w:left="107"/>
              <w:rPr>
                <w:sz w:val="20"/>
                <w:szCs w:val="20"/>
                <w:lang w:val="ru-RU"/>
              </w:rPr>
            </w:pPr>
            <w:r w:rsidRPr="00C238BB">
              <w:rPr>
                <w:sz w:val="20"/>
                <w:szCs w:val="20"/>
                <w:lang w:val="ru-RU"/>
              </w:rPr>
              <w:t>Конспект</w:t>
            </w:r>
            <w:r w:rsidRPr="00C238BB">
              <w:rPr>
                <w:spacing w:val="-4"/>
                <w:sz w:val="20"/>
                <w:szCs w:val="20"/>
                <w:lang w:val="ru-RU"/>
              </w:rPr>
              <w:t xml:space="preserve"> </w:t>
            </w:r>
            <w:r w:rsidRPr="00C238BB">
              <w:rPr>
                <w:sz w:val="20"/>
                <w:szCs w:val="20"/>
                <w:lang w:val="ru-RU"/>
              </w:rPr>
              <w:t>на</w:t>
            </w:r>
            <w:r w:rsidRPr="00C238BB">
              <w:rPr>
                <w:spacing w:val="-3"/>
                <w:sz w:val="20"/>
                <w:szCs w:val="20"/>
                <w:lang w:val="ru-RU"/>
              </w:rPr>
              <w:t xml:space="preserve"> </w:t>
            </w:r>
            <w:r w:rsidRPr="00C238BB">
              <w:rPr>
                <w:sz w:val="20"/>
                <w:szCs w:val="20"/>
                <w:lang w:val="ru-RU"/>
              </w:rPr>
              <w:t>тему:</w:t>
            </w:r>
            <w:r w:rsidRPr="00C238BB">
              <w:rPr>
                <w:spacing w:val="2"/>
                <w:sz w:val="20"/>
                <w:szCs w:val="20"/>
                <w:lang w:val="ru-RU"/>
              </w:rPr>
              <w:t xml:space="preserve"> </w:t>
            </w:r>
            <w:r w:rsidRPr="00C238BB">
              <w:rPr>
                <w:sz w:val="20"/>
                <w:szCs w:val="20"/>
                <w:lang w:val="ru-RU"/>
              </w:rPr>
              <w:t>«Корпускулярно-волновой</w:t>
            </w:r>
            <w:r w:rsidRPr="00C238BB">
              <w:rPr>
                <w:spacing w:val="1"/>
                <w:sz w:val="20"/>
                <w:szCs w:val="20"/>
                <w:lang w:val="ru-RU"/>
              </w:rPr>
              <w:t xml:space="preserve"> </w:t>
            </w:r>
            <w:r w:rsidRPr="00C238BB">
              <w:rPr>
                <w:sz w:val="20"/>
                <w:szCs w:val="20"/>
                <w:lang w:val="ru-RU"/>
              </w:rPr>
              <w:t>дуализм</w:t>
            </w:r>
            <w:r w:rsidRPr="00C238BB">
              <w:rPr>
                <w:spacing w:val="-3"/>
                <w:sz w:val="20"/>
                <w:szCs w:val="20"/>
                <w:lang w:val="ru-RU"/>
              </w:rPr>
              <w:t xml:space="preserve"> </w:t>
            </w:r>
            <w:r w:rsidRPr="00C238BB">
              <w:rPr>
                <w:sz w:val="20"/>
                <w:szCs w:val="20"/>
                <w:lang w:val="ru-RU"/>
              </w:rPr>
              <w:t>частиц</w:t>
            </w:r>
            <w:r w:rsidRPr="00C238BB">
              <w:rPr>
                <w:spacing w:val="-1"/>
                <w:sz w:val="20"/>
                <w:szCs w:val="20"/>
                <w:lang w:val="ru-RU"/>
              </w:rPr>
              <w:t xml:space="preserve"> </w:t>
            </w:r>
            <w:r w:rsidRPr="00C238BB">
              <w:rPr>
                <w:sz w:val="20"/>
                <w:szCs w:val="20"/>
                <w:lang w:val="ru-RU"/>
              </w:rPr>
              <w:t>микромира»</w:t>
            </w:r>
          </w:p>
          <w:p w:rsidR="005128B4" w:rsidRDefault="005128B4" w:rsidP="00851148">
            <w:pPr>
              <w:pStyle w:val="TableParagraph"/>
              <w:spacing w:line="270" w:lineRule="exact"/>
              <w:ind w:left="107"/>
              <w:rPr>
                <w:sz w:val="20"/>
                <w:szCs w:val="20"/>
                <w:lang w:val="ru-RU"/>
              </w:rPr>
            </w:pPr>
            <w:r>
              <w:rPr>
                <w:sz w:val="20"/>
                <w:szCs w:val="20"/>
                <w:lang w:val="ru-RU"/>
              </w:rPr>
              <w:t>Решение задач на составление электронных формул атома</w:t>
            </w:r>
          </w:p>
          <w:p w:rsidR="005128B4" w:rsidRPr="00C238BB" w:rsidRDefault="005128B4" w:rsidP="00851148">
            <w:pPr>
              <w:pStyle w:val="TableParagraph"/>
              <w:spacing w:line="270" w:lineRule="exact"/>
              <w:ind w:left="107"/>
              <w:rPr>
                <w:sz w:val="20"/>
                <w:szCs w:val="20"/>
                <w:lang w:val="ru-RU"/>
              </w:rPr>
            </w:pPr>
            <w:r>
              <w:rPr>
                <w:sz w:val="20"/>
                <w:szCs w:val="20"/>
                <w:lang w:val="ru-RU"/>
              </w:rPr>
              <w:t>История открытия атома</w:t>
            </w:r>
          </w:p>
        </w:tc>
        <w:tc>
          <w:tcPr>
            <w:tcW w:w="1469" w:type="dxa"/>
          </w:tcPr>
          <w:p w:rsidR="002E54A0" w:rsidRPr="00C238BB" w:rsidRDefault="002E54A0" w:rsidP="00851148">
            <w:pPr>
              <w:pStyle w:val="TableParagraph"/>
              <w:spacing w:before="8"/>
              <w:rPr>
                <w:b/>
                <w:sz w:val="20"/>
                <w:szCs w:val="20"/>
                <w:lang w:val="ru-RU"/>
              </w:rPr>
            </w:pPr>
          </w:p>
          <w:p w:rsidR="002E54A0" w:rsidRPr="00C238BB" w:rsidRDefault="005128B4" w:rsidP="00851148">
            <w:pPr>
              <w:pStyle w:val="TableParagraph"/>
              <w:spacing w:line="270" w:lineRule="exact"/>
              <w:ind w:left="8"/>
              <w:jc w:val="center"/>
              <w:rPr>
                <w:sz w:val="20"/>
                <w:szCs w:val="20"/>
                <w:lang w:val="ru-RU"/>
              </w:rPr>
            </w:pPr>
            <w:r>
              <w:rPr>
                <w:sz w:val="20"/>
                <w:szCs w:val="20"/>
                <w:lang w:val="ru-RU"/>
              </w:rPr>
              <w:t>10</w:t>
            </w:r>
          </w:p>
        </w:tc>
        <w:tc>
          <w:tcPr>
            <w:tcW w:w="1314" w:type="dxa"/>
            <w:vMerge/>
          </w:tcPr>
          <w:p w:rsidR="002E54A0" w:rsidRPr="00C238BB" w:rsidRDefault="002E54A0" w:rsidP="00851148">
            <w:pPr>
              <w:pStyle w:val="TableParagraph"/>
              <w:rPr>
                <w:sz w:val="20"/>
                <w:szCs w:val="20"/>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.3.</w:t>
            </w:r>
          </w:p>
          <w:p w:rsidR="002E54A0" w:rsidRPr="00C238BB" w:rsidRDefault="002E54A0" w:rsidP="00851148">
            <w:pPr>
              <w:pStyle w:val="TableParagraph"/>
              <w:ind w:left="155" w:right="143" w:hanging="2"/>
              <w:jc w:val="center"/>
              <w:rPr>
                <w:b/>
                <w:sz w:val="20"/>
                <w:szCs w:val="20"/>
                <w:lang w:val="ru-RU"/>
              </w:rPr>
            </w:pPr>
            <w:r w:rsidRPr="00C238BB">
              <w:rPr>
                <w:b/>
                <w:sz w:val="20"/>
                <w:szCs w:val="20"/>
                <w:lang w:val="ru-RU"/>
              </w:rPr>
              <w:t>Периодический закон и</w:t>
            </w:r>
            <w:r w:rsidRPr="00C238BB">
              <w:rPr>
                <w:b/>
                <w:spacing w:val="-57"/>
                <w:sz w:val="20"/>
                <w:szCs w:val="20"/>
                <w:lang w:val="ru-RU"/>
              </w:rPr>
              <w:t xml:space="preserve"> </w:t>
            </w:r>
            <w:r w:rsidRPr="00C238BB">
              <w:rPr>
                <w:b/>
                <w:sz w:val="20"/>
                <w:szCs w:val="20"/>
                <w:lang w:val="ru-RU"/>
              </w:rPr>
              <w:t>Периодическая система</w:t>
            </w:r>
            <w:r w:rsidRPr="00C238BB">
              <w:rPr>
                <w:b/>
                <w:spacing w:val="-58"/>
                <w:sz w:val="20"/>
                <w:szCs w:val="20"/>
                <w:lang w:val="ru-RU"/>
              </w:rPr>
              <w:t xml:space="preserve"> </w:t>
            </w:r>
            <w:r w:rsidRPr="00C238BB">
              <w:rPr>
                <w:b/>
                <w:sz w:val="20"/>
                <w:szCs w:val="20"/>
                <w:lang w:val="ru-RU"/>
              </w:rPr>
              <w:t>химических элементов</w:t>
            </w:r>
            <w:r w:rsidRPr="00C238BB">
              <w:rPr>
                <w:b/>
                <w:spacing w:val="1"/>
                <w:sz w:val="20"/>
                <w:szCs w:val="20"/>
                <w:lang w:val="ru-RU"/>
              </w:rPr>
              <w:t xml:space="preserve"> </w:t>
            </w:r>
            <w:r w:rsidRPr="00C238BB">
              <w:rPr>
                <w:b/>
                <w:sz w:val="20"/>
                <w:szCs w:val="20"/>
                <w:lang w:val="ru-RU"/>
              </w:rPr>
              <w:t>Д.И.</w:t>
            </w:r>
            <w:r w:rsidRPr="00C238BB">
              <w:rPr>
                <w:b/>
                <w:spacing w:val="-1"/>
                <w:sz w:val="20"/>
                <w:szCs w:val="20"/>
                <w:lang w:val="ru-RU"/>
              </w:rPr>
              <w:t xml:space="preserve"> </w:t>
            </w:r>
            <w:r w:rsidRPr="00C238BB">
              <w:rPr>
                <w:b/>
                <w:sz w:val="20"/>
                <w:szCs w:val="20"/>
                <w:lang w:val="ru-RU"/>
              </w:rPr>
              <w:t>Менделеева</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C238BB" w:rsidRDefault="002E54A0" w:rsidP="00A32A49">
            <w:pPr>
              <w:pStyle w:val="TableParagraph"/>
              <w:spacing w:line="256" w:lineRule="exact"/>
              <w:ind w:left="8"/>
              <w:jc w:val="center"/>
              <w:rPr>
                <w:b/>
                <w:sz w:val="20"/>
                <w:szCs w:val="20"/>
                <w:lang w:val="ru-RU"/>
              </w:rPr>
            </w:pPr>
            <w:r>
              <w:rPr>
                <w:b/>
                <w:sz w:val="20"/>
                <w:szCs w:val="20"/>
                <w:lang w:val="ru-RU"/>
              </w:rPr>
              <w:t>1</w:t>
            </w:r>
            <w:r w:rsidR="00A32A49">
              <w:rPr>
                <w:b/>
                <w:sz w:val="20"/>
                <w:szCs w:val="20"/>
                <w:lang w:val="ru-RU"/>
              </w:rPr>
              <w:t>7</w:t>
            </w:r>
          </w:p>
        </w:tc>
        <w:tc>
          <w:tcPr>
            <w:tcW w:w="1314" w:type="dxa"/>
            <w:vMerge w:val="restart"/>
          </w:tcPr>
          <w:p w:rsidR="002E54A0" w:rsidRPr="00964557" w:rsidRDefault="002E54A0" w:rsidP="00851148">
            <w:pPr>
              <w:pStyle w:val="TableParagraph"/>
              <w:jc w:val="center"/>
              <w:rPr>
                <w:sz w:val="20"/>
                <w:szCs w:val="20"/>
                <w:lang w:val="ru-RU"/>
              </w:rPr>
            </w:pPr>
            <w:r w:rsidRPr="00964557">
              <w:rPr>
                <w:rFonts w:eastAsia="Calibri"/>
                <w:sz w:val="18"/>
                <w:lang w:val="ru-RU"/>
              </w:rPr>
              <w:t>ЛР1,ЛР2,ЛР3, ЛР4, ЛР5, ЛР 6,ЛР7, МР 1, МР 2,МР 3,МР 4,МР 5,МР 6,МР 7,ЛР4, ЛРВ17, ПР3,ПР8</w:t>
            </w:r>
          </w:p>
        </w:tc>
      </w:tr>
      <w:tr w:rsidR="002E54A0" w:rsidRPr="00C238BB" w:rsidTr="00851148">
        <w:tblPrEx>
          <w:tblLook w:val="04A0" w:firstRow="1" w:lastRow="0" w:firstColumn="1" w:lastColumn="0" w:noHBand="0" w:noVBand="1"/>
        </w:tblPrEx>
        <w:trPr>
          <w:trHeight w:val="553"/>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4" w:lineRule="exact"/>
              <w:ind w:left="150"/>
              <w:rPr>
                <w:sz w:val="20"/>
                <w:szCs w:val="20"/>
                <w:lang w:val="ru-RU"/>
              </w:rPr>
            </w:pPr>
            <w:r w:rsidRPr="00C238BB">
              <w:rPr>
                <w:spacing w:val="-2"/>
                <w:sz w:val="20"/>
                <w:szCs w:val="20"/>
                <w:lang w:val="ru-RU"/>
              </w:rPr>
              <w:t>Периодический</w:t>
            </w:r>
            <w:r w:rsidRPr="00C238BB">
              <w:rPr>
                <w:spacing w:val="-13"/>
                <w:sz w:val="20"/>
                <w:szCs w:val="20"/>
                <w:lang w:val="ru-RU"/>
              </w:rPr>
              <w:t xml:space="preserve"> </w:t>
            </w:r>
            <w:r w:rsidRPr="00C238BB">
              <w:rPr>
                <w:spacing w:val="-2"/>
                <w:sz w:val="20"/>
                <w:szCs w:val="20"/>
                <w:lang w:val="ru-RU"/>
              </w:rPr>
              <w:t>закон</w:t>
            </w:r>
            <w:r w:rsidRPr="00C238BB">
              <w:rPr>
                <w:spacing w:val="-13"/>
                <w:sz w:val="20"/>
                <w:szCs w:val="20"/>
                <w:lang w:val="ru-RU"/>
              </w:rPr>
              <w:t xml:space="preserve"> </w:t>
            </w:r>
            <w:r w:rsidRPr="00C238BB">
              <w:rPr>
                <w:spacing w:val="-1"/>
                <w:sz w:val="20"/>
                <w:szCs w:val="20"/>
                <w:lang w:val="ru-RU"/>
              </w:rPr>
              <w:t>Д.И.</w:t>
            </w:r>
            <w:r w:rsidRPr="00C238BB">
              <w:rPr>
                <w:spacing w:val="-13"/>
                <w:sz w:val="20"/>
                <w:szCs w:val="20"/>
                <w:lang w:val="ru-RU"/>
              </w:rPr>
              <w:t xml:space="preserve"> </w:t>
            </w:r>
            <w:r w:rsidRPr="00C238BB">
              <w:rPr>
                <w:spacing w:val="-1"/>
                <w:sz w:val="20"/>
                <w:szCs w:val="20"/>
                <w:lang w:val="ru-RU"/>
              </w:rPr>
              <w:t>Менделеева.</w:t>
            </w:r>
            <w:r w:rsidRPr="00C238BB">
              <w:rPr>
                <w:spacing w:val="-13"/>
                <w:sz w:val="20"/>
                <w:szCs w:val="20"/>
                <w:lang w:val="ru-RU"/>
              </w:rPr>
              <w:t xml:space="preserve"> </w:t>
            </w:r>
            <w:r w:rsidRPr="00C238BB">
              <w:rPr>
                <w:spacing w:val="-1"/>
                <w:sz w:val="20"/>
                <w:szCs w:val="20"/>
                <w:lang w:val="ru-RU"/>
              </w:rPr>
              <w:t>Структура</w:t>
            </w:r>
            <w:r w:rsidRPr="00C238BB">
              <w:rPr>
                <w:spacing w:val="-13"/>
                <w:sz w:val="20"/>
                <w:szCs w:val="20"/>
                <w:lang w:val="ru-RU"/>
              </w:rPr>
              <w:t xml:space="preserve"> </w:t>
            </w:r>
            <w:r w:rsidRPr="00C238BB">
              <w:rPr>
                <w:spacing w:val="-1"/>
                <w:sz w:val="20"/>
                <w:szCs w:val="20"/>
                <w:lang w:val="ru-RU"/>
              </w:rPr>
              <w:t>периодической</w:t>
            </w:r>
            <w:r w:rsidRPr="00C238BB">
              <w:rPr>
                <w:spacing w:val="-12"/>
                <w:sz w:val="20"/>
                <w:szCs w:val="20"/>
                <w:lang w:val="ru-RU"/>
              </w:rPr>
              <w:t xml:space="preserve"> </w:t>
            </w:r>
            <w:r w:rsidRPr="00C238BB">
              <w:rPr>
                <w:spacing w:val="-1"/>
                <w:sz w:val="20"/>
                <w:szCs w:val="20"/>
                <w:lang w:val="ru-RU"/>
              </w:rPr>
              <w:t>таблицы</w:t>
            </w:r>
          </w:p>
          <w:p w:rsidR="002E54A0" w:rsidRPr="00C238BB" w:rsidRDefault="002E54A0" w:rsidP="00851148">
            <w:pPr>
              <w:pStyle w:val="TableParagraph"/>
              <w:spacing w:line="270" w:lineRule="exact"/>
              <w:ind w:left="150"/>
              <w:rPr>
                <w:sz w:val="20"/>
                <w:szCs w:val="20"/>
                <w:lang w:val="ru-RU"/>
              </w:rPr>
            </w:pPr>
            <w:r w:rsidRPr="00C238BB">
              <w:rPr>
                <w:spacing w:val="-2"/>
                <w:sz w:val="20"/>
                <w:szCs w:val="20"/>
                <w:lang w:val="ru-RU"/>
              </w:rPr>
              <w:t>химических</w:t>
            </w:r>
            <w:r w:rsidRPr="00C238BB">
              <w:rPr>
                <w:spacing w:val="-12"/>
                <w:sz w:val="20"/>
                <w:szCs w:val="20"/>
                <w:lang w:val="ru-RU"/>
              </w:rPr>
              <w:t xml:space="preserve"> </w:t>
            </w:r>
            <w:r w:rsidRPr="00C238BB">
              <w:rPr>
                <w:spacing w:val="-1"/>
                <w:sz w:val="20"/>
                <w:szCs w:val="20"/>
                <w:lang w:val="ru-RU"/>
              </w:rPr>
              <w:t>элементов</w:t>
            </w:r>
          </w:p>
        </w:tc>
        <w:tc>
          <w:tcPr>
            <w:tcW w:w="1469" w:type="dxa"/>
          </w:tcPr>
          <w:p w:rsidR="002E54A0" w:rsidRPr="00C238BB" w:rsidRDefault="00A32A49" w:rsidP="00851148">
            <w:pPr>
              <w:pStyle w:val="TableParagraph"/>
              <w:spacing w:before="64"/>
              <w:jc w:val="center"/>
              <w:rPr>
                <w:sz w:val="20"/>
                <w:szCs w:val="20"/>
                <w:lang w:val="ru-RU"/>
              </w:rPr>
            </w:pPr>
            <w:r>
              <w:rPr>
                <w:sz w:val="20"/>
                <w:szCs w:val="20"/>
                <w:lang w:val="ru-RU"/>
              </w:rPr>
              <w:t>6</w:t>
            </w:r>
          </w:p>
        </w:tc>
        <w:tc>
          <w:tcPr>
            <w:tcW w:w="1314" w:type="dxa"/>
            <w:vMerge/>
          </w:tcPr>
          <w:p w:rsidR="002E54A0" w:rsidRPr="00C238BB" w:rsidRDefault="002E54A0" w:rsidP="00851148">
            <w:pPr>
              <w:pStyle w:val="TableParagraph"/>
              <w:spacing w:before="124"/>
              <w:ind w:right="680"/>
              <w:jc w:val="right"/>
              <w:rPr>
                <w:sz w:val="20"/>
                <w:szCs w:val="20"/>
              </w:rPr>
            </w:pPr>
          </w:p>
        </w:tc>
      </w:tr>
      <w:tr w:rsidR="002E54A0" w:rsidRPr="00C238BB" w:rsidTr="00851148">
        <w:tblPrEx>
          <w:tblLook w:val="04A0" w:firstRow="1" w:lastRow="0" w:firstColumn="1" w:lastColumn="0" w:noHBand="0" w:noVBand="1"/>
        </w:tblPrEx>
        <w:trPr>
          <w:trHeight w:val="827"/>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ind w:left="150" w:right="1064"/>
              <w:rPr>
                <w:sz w:val="20"/>
                <w:szCs w:val="20"/>
                <w:lang w:val="ru-RU"/>
              </w:rPr>
            </w:pPr>
            <w:r w:rsidRPr="00C238BB">
              <w:rPr>
                <w:b/>
                <w:sz w:val="20"/>
                <w:szCs w:val="20"/>
                <w:lang w:val="ru-RU"/>
              </w:rPr>
              <w:t xml:space="preserve">Практическое занятие № </w:t>
            </w:r>
            <w:r>
              <w:rPr>
                <w:b/>
                <w:sz w:val="20"/>
                <w:szCs w:val="20"/>
                <w:lang w:val="ru-RU"/>
              </w:rPr>
              <w:t>3</w:t>
            </w:r>
            <w:r w:rsidRPr="00C238BB">
              <w:rPr>
                <w:b/>
                <w:sz w:val="20"/>
                <w:szCs w:val="20"/>
                <w:lang w:val="ru-RU"/>
              </w:rPr>
              <w:t xml:space="preserve"> </w:t>
            </w:r>
            <w:r w:rsidRPr="00C238BB">
              <w:rPr>
                <w:sz w:val="20"/>
                <w:szCs w:val="20"/>
                <w:lang w:val="ru-RU"/>
              </w:rPr>
              <w:t>«Характеристика элемента по положению в</w:t>
            </w:r>
            <w:r w:rsidR="00266C43">
              <w:rPr>
                <w:sz w:val="20"/>
                <w:szCs w:val="20"/>
                <w:lang w:val="ru-RU"/>
              </w:rPr>
              <w:t xml:space="preserve"> </w:t>
            </w:r>
            <w:r w:rsidRPr="00C238BB">
              <w:rPr>
                <w:spacing w:val="-57"/>
                <w:sz w:val="20"/>
                <w:szCs w:val="20"/>
                <w:lang w:val="ru-RU"/>
              </w:rPr>
              <w:t xml:space="preserve"> </w:t>
            </w:r>
            <w:r w:rsidR="00266C43">
              <w:rPr>
                <w:spacing w:val="-57"/>
                <w:sz w:val="20"/>
                <w:szCs w:val="20"/>
                <w:lang w:val="ru-RU"/>
              </w:rPr>
              <w:t xml:space="preserve">    </w:t>
            </w:r>
            <w:r w:rsidRPr="00C238BB">
              <w:rPr>
                <w:sz w:val="20"/>
                <w:szCs w:val="20"/>
                <w:lang w:val="ru-RU"/>
              </w:rPr>
              <w:t>Периодической</w:t>
            </w:r>
            <w:r w:rsidRPr="00C238BB">
              <w:rPr>
                <w:spacing w:val="-4"/>
                <w:sz w:val="20"/>
                <w:szCs w:val="20"/>
                <w:lang w:val="ru-RU"/>
              </w:rPr>
              <w:t xml:space="preserve"> </w:t>
            </w:r>
            <w:r w:rsidRPr="00C238BB">
              <w:rPr>
                <w:sz w:val="20"/>
                <w:szCs w:val="20"/>
                <w:lang w:val="ru-RU"/>
              </w:rPr>
              <w:t>системе</w:t>
            </w:r>
            <w:r w:rsidRPr="00C238BB">
              <w:rPr>
                <w:spacing w:val="-6"/>
                <w:sz w:val="20"/>
                <w:szCs w:val="20"/>
                <w:lang w:val="ru-RU"/>
              </w:rPr>
              <w:t xml:space="preserve"> </w:t>
            </w:r>
            <w:r w:rsidRPr="00C238BB">
              <w:rPr>
                <w:sz w:val="20"/>
                <w:szCs w:val="20"/>
                <w:lang w:val="ru-RU"/>
              </w:rPr>
              <w:t>химических</w:t>
            </w:r>
            <w:r w:rsidRPr="00C238BB">
              <w:rPr>
                <w:spacing w:val="-5"/>
                <w:sz w:val="20"/>
                <w:szCs w:val="20"/>
                <w:lang w:val="ru-RU"/>
              </w:rPr>
              <w:t xml:space="preserve"> </w:t>
            </w:r>
            <w:r w:rsidRPr="00C238BB">
              <w:rPr>
                <w:sz w:val="20"/>
                <w:szCs w:val="20"/>
                <w:lang w:val="ru-RU"/>
              </w:rPr>
              <w:t>элементов</w:t>
            </w:r>
          </w:p>
          <w:p w:rsidR="002E54A0" w:rsidRPr="00C238BB" w:rsidRDefault="002E54A0" w:rsidP="00851148">
            <w:pPr>
              <w:pStyle w:val="TableParagraph"/>
              <w:spacing w:line="270" w:lineRule="exact"/>
              <w:ind w:left="150"/>
              <w:rPr>
                <w:sz w:val="20"/>
                <w:szCs w:val="20"/>
              </w:rPr>
            </w:pPr>
            <w:r w:rsidRPr="00C238BB">
              <w:rPr>
                <w:spacing w:val="-1"/>
                <w:sz w:val="20"/>
                <w:szCs w:val="20"/>
              </w:rPr>
              <w:t>Д.И.</w:t>
            </w:r>
            <w:r w:rsidRPr="00C238BB">
              <w:rPr>
                <w:spacing w:val="-11"/>
                <w:sz w:val="20"/>
                <w:szCs w:val="20"/>
              </w:rPr>
              <w:t xml:space="preserve"> </w:t>
            </w:r>
            <w:r w:rsidRPr="00C238BB">
              <w:rPr>
                <w:spacing w:val="-1"/>
                <w:sz w:val="20"/>
                <w:szCs w:val="20"/>
              </w:rPr>
              <w:t>Менделеева»</w:t>
            </w:r>
          </w:p>
        </w:tc>
        <w:tc>
          <w:tcPr>
            <w:tcW w:w="1469" w:type="dxa"/>
          </w:tcPr>
          <w:p w:rsidR="002E54A0" w:rsidRPr="00266C43" w:rsidRDefault="00266C43" w:rsidP="00851148">
            <w:pPr>
              <w:pStyle w:val="TableParagraph"/>
              <w:spacing w:before="201"/>
              <w:jc w:val="center"/>
              <w:rPr>
                <w:sz w:val="20"/>
                <w:szCs w:val="20"/>
                <w:lang w:val="ru-RU"/>
              </w:rPr>
            </w:pPr>
            <w:r>
              <w:rPr>
                <w:sz w:val="20"/>
                <w:szCs w:val="20"/>
                <w:lang w:val="ru-RU"/>
              </w:rPr>
              <w:t>1</w:t>
            </w:r>
          </w:p>
        </w:tc>
        <w:tc>
          <w:tcPr>
            <w:tcW w:w="1314" w:type="dxa"/>
            <w:vMerge/>
          </w:tcPr>
          <w:p w:rsidR="002E54A0" w:rsidRPr="00C238BB" w:rsidRDefault="002E54A0" w:rsidP="00851148">
            <w:pPr>
              <w:pStyle w:val="TableParagraph"/>
              <w:ind w:right="680"/>
              <w:jc w:val="right"/>
              <w:rPr>
                <w:sz w:val="20"/>
                <w:szCs w:val="20"/>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1"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Default="002E54A0" w:rsidP="00851148">
            <w:pPr>
              <w:pStyle w:val="TableParagraph"/>
              <w:spacing w:line="270" w:lineRule="exact"/>
              <w:ind w:left="107"/>
              <w:rPr>
                <w:sz w:val="20"/>
                <w:szCs w:val="20"/>
                <w:lang w:val="ru-RU"/>
              </w:rPr>
            </w:pPr>
            <w:r w:rsidRPr="00C238BB">
              <w:rPr>
                <w:sz w:val="20"/>
                <w:szCs w:val="20"/>
                <w:lang w:val="ru-RU"/>
              </w:rPr>
              <w:t>Конспект</w:t>
            </w:r>
            <w:r w:rsidRPr="00C238BB">
              <w:rPr>
                <w:spacing w:val="-3"/>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тему:</w:t>
            </w:r>
            <w:r w:rsidRPr="00C238BB">
              <w:rPr>
                <w:spacing w:val="4"/>
                <w:sz w:val="20"/>
                <w:szCs w:val="20"/>
                <w:lang w:val="ru-RU"/>
              </w:rPr>
              <w:t xml:space="preserve"> </w:t>
            </w:r>
            <w:r w:rsidRPr="00C238BB">
              <w:rPr>
                <w:sz w:val="20"/>
                <w:szCs w:val="20"/>
                <w:lang w:val="ru-RU"/>
              </w:rPr>
              <w:t>«Периодическое</w:t>
            </w:r>
            <w:r w:rsidRPr="00C238BB">
              <w:rPr>
                <w:spacing w:val="-2"/>
                <w:sz w:val="20"/>
                <w:szCs w:val="20"/>
                <w:lang w:val="ru-RU"/>
              </w:rPr>
              <w:t xml:space="preserve"> </w:t>
            </w:r>
            <w:r w:rsidRPr="00C238BB">
              <w:rPr>
                <w:sz w:val="20"/>
                <w:szCs w:val="20"/>
                <w:lang w:val="ru-RU"/>
              </w:rPr>
              <w:t>изменение</w:t>
            </w:r>
            <w:r w:rsidRPr="00C238BB">
              <w:rPr>
                <w:spacing w:val="-5"/>
                <w:sz w:val="20"/>
                <w:szCs w:val="20"/>
                <w:lang w:val="ru-RU"/>
              </w:rPr>
              <w:t xml:space="preserve"> </w:t>
            </w:r>
            <w:r w:rsidRPr="00C238BB">
              <w:rPr>
                <w:sz w:val="20"/>
                <w:szCs w:val="20"/>
                <w:lang w:val="ru-RU"/>
              </w:rPr>
              <w:t>свойств</w:t>
            </w:r>
            <w:r w:rsidRPr="00C238BB">
              <w:rPr>
                <w:spacing w:val="-1"/>
                <w:sz w:val="20"/>
                <w:szCs w:val="20"/>
                <w:lang w:val="ru-RU"/>
              </w:rPr>
              <w:t xml:space="preserve"> </w:t>
            </w:r>
            <w:r w:rsidRPr="00C238BB">
              <w:rPr>
                <w:sz w:val="20"/>
                <w:szCs w:val="20"/>
                <w:lang w:val="ru-RU"/>
              </w:rPr>
              <w:t>элементов»</w:t>
            </w:r>
          </w:p>
          <w:p w:rsidR="005128B4" w:rsidRDefault="005128B4" w:rsidP="00851148">
            <w:pPr>
              <w:pStyle w:val="TableParagraph"/>
              <w:spacing w:line="270" w:lineRule="exact"/>
              <w:ind w:left="107"/>
              <w:rPr>
                <w:sz w:val="20"/>
                <w:szCs w:val="20"/>
                <w:lang w:val="ru-RU"/>
              </w:rPr>
            </w:pPr>
            <w:r>
              <w:rPr>
                <w:sz w:val="20"/>
                <w:szCs w:val="20"/>
                <w:lang w:val="ru-RU"/>
              </w:rPr>
              <w:t>Решение задач по изучению свойств атомов</w:t>
            </w:r>
          </w:p>
          <w:p w:rsidR="005128B4" w:rsidRPr="00C238BB" w:rsidRDefault="005128B4" w:rsidP="00851148">
            <w:pPr>
              <w:pStyle w:val="TableParagraph"/>
              <w:spacing w:line="270" w:lineRule="exact"/>
              <w:ind w:left="107"/>
              <w:rPr>
                <w:sz w:val="20"/>
                <w:szCs w:val="20"/>
                <w:lang w:val="ru-RU"/>
              </w:rPr>
            </w:pPr>
            <w:r>
              <w:rPr>
                <w:sz w:val="20"/>
                <w:szCs w:val="20"/>
                <w:lang w:val="ru-RU"/>
              </w:rPr>
              <w:t>Решение задач по строению атома</w:t>
            </w:r>
          </w:p>
        </w:tc>
        <w:tc>
          <w:tcPr>
            <w:tcW w:w="1469" w:type="dxa"/>
          </w:tcPr>
          <w:p w:rsidR="002E54A0" w:rsidRPr="00C238BB" w:rsidRDefault="002E54A0" w:rsidP="00851148">
            <w:pPr>
              <w:pStyle w:val="TableParagraph"/>
              <w:spacing w:before="8"/>
              <w:rPr>
                <w:b/>
                <w:sz w:val="20"/>
                <w:szCs w:val="20"/>
                <w:lang w:val="ru-RU"/>
              </w:rPr>
            </w:pPr>
          </w:p>
          <w:p w:rsidR="002E54A0" w:rsidRPr="00C238BB" w:rsidRDefault="005128B4" w:rsidP="00851148">
            <w:pPr>
              <w:pStyle w:val="TableParagraph"/>
              <w:spacing w:line="270" w:lineRule="exact"/>
              <w:ind w:left="8"/>
              <w:jc w:val="center"/>
              <w:rPr>
                <w:sz w:val="20"/>
                <w:szCs w:val="20"/>
                <w:lang w:val="ru-RU"/>
              </w:rPr>
            </w:pPr>
            <w:r>
              <w:rPr>
                <w:sz w:val="20"/>
                <w:szCs w:val="20"/>
                <w:lang w:val="ru-RU"/>
              </w:rPr>
              <w:t>10</w:t>
            </w:r>
          </w:p>
        </w:tc>
        <w:tc>
          <w:tcPr>
            <w:tcW w:w="1314" w:type="dxa"/>
            <w:vMerge/>
          </w:tcPr>
          <w:p w:rsidR="002E54A0" w:rsidRPr="00C238BB" w:rsidRDefault="002E54A0" w:rsidP="00851148">
            <w:pPr>
              <w:pStyle w:val="TableParagraph"/>
              <w:rPr>
                <w:sz w:val="20"/>
                <w:szCs w:val="20"/>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.4.</w:t>
            </w:r>
          </w:p>
          <w:p w:rsidR="002E54A0" w:rsidRPr="00C238BB" w:rsidRDefault="002E54A0" w:rsidP="00851148">
            <w:pPr>
              <w:pStyle w:val="TableParagraph"/>
              <w:ind w:left="150" w:right="141"/>
              <w:jc w:val="center"/>
              <w:rPr>
                <w:b/>
                <w:sz w:val="20"/>
                <w:szCs w:val="20"/>
              </w:rPr>
            </w:pPr>
            <w:r w:rsidRPr="00C238BB">
              <w:rPr>
                <w:b/>
                <w:sz w:val="20"/>
                <w:szCs w:val="20"/>
              </w:rPr>
              <w:t>Строение</w:t>
            </w:r>
            <w:r w:rsidRPr="00C238BB">
              <w:rPr>
                <w:b/>
                <w:spacing w:val="-3"/>
                <w:sz w:val="20"/>
                <w:szCs w:val="20"/>
              </w:rPr>
              <w:t xml:space="preserve"> </w:t>
            </w:r>
            <w:r w:rsidRPr="00C238BB">
              <w:rPr>
                <w:b/>
                <w:sz w:val="20"/>
                <w:szCs w:val="20"/>
              </w:rPr>
              <w:t>вещества</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2F3F78" w:rsidP="00851148">
            <w:pPr>
              <w:pStyle w:val="TableParagraph"/>
              <w:spacing w:line="256" w:lineRule="exact"/>
              <w:ind w:left="8"/>
              <w:jc w:val="center"/>
              <w:rPr>
                <w:b/>
                <w:sz w:val="20"/>
                <w:szCs w:val="20"/>
                <w:lang w:val="ru-RU"/>
              </w:rPr>
            </w:pPr>
            <w:r>
              <w:rPr>
                <w:b/>
                <w:sz w:val="20"/>
                <w:szCs w:val="20"/>
                <w:lang w:val="ru-RU"/>
              </w:rPr>
              <w:t>5</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ЛР6,ЛР7, МР 1, МР 2,МР 3,МР 4,МР 5,МР 6,МР 7,ЛР4, ЛРВ17,ПР1</w:t>
            </w:r>
          </w:p>
        </w:tc>
      </w:tr>
      <w:tr w:rsidR="002E54A0" w:rsidRPr="00C238BB" w:rsidTr="00851148">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30"/>
              <w:rPr>
                <w:sz w:val="20"/>
                <w:szCs w:val="20"/>
              </w:rPr>
            </w:pPr>
            <w:r w:rsidRPr="00C238BB">
              <w:rPr>
                <w:sz w:val="20"/>
                <w:szCs w:val="20"/>
              </w:rPr>
              <w:t>Типы</w:t>
            </w:r>
            <w:r w:rsidRPr="00C238BB">
              <w:rPr>
                <w:spacing w:val="-4"/>
                <w:sz w:val="20"/>
                <w:szCs w:val="20"/>
              </w:rPr>
              <w:t xml:space="preserve"> </w:t>
            </w:r>
            <w:r w:rsidRPr="00C238BB">
              <w:rPr>
                <w:sz w:val="20"/>
                <w:szCs w:val="20"/>
              </w:rPr>
              <w:t>химической связи</w:t>
            </w:r>
          </w:p>
        </w:tc>
        <w:tc>
          <w:tcPr>
            <w:tcW w:w="1469" w:type="dxa"/>
          </w:tcPr>
          <w:p w:rsidR="002E54A0" w:rsidRPr="00C238BB" w:rsidRDefault="002E54A0" w:rsidP="00851148">
            <w:pPr>
              <w:pStyle w:val="TableParagraph"/>
              <w:spacing w:line="261" w:lineRule="exact"/>
              <w:jc w:val="center"/>
              <w:rPr>
                <w:sz w:val="20"/>
                <w:szCs w:val="20"/>
                <w:lang w:val="ru-RU"/>
              </w:rPr>
            </w:pPr>
            <w:r w:rsidRPr="00C238BB">
              <w:rPr>
                <w:sz w:val="20"/>
                <w:szCs w:val="20"/>
                <w:lang w:val="ru-RU"/>
              </w:rPr>
              <w:t>4</w:t>
            </w:r>
          </w:p>
        </w:tc>
        <w:tc>
          <w:tcPr>
            <w:tcW w:w="1314" w:type="dxa"/>
            <w:vMerge/>
          </w:tcPr>
          <w:p w:rsidR="002E54A0" w:rsidRPr="00964557" w:rsidRDefault="002E54A0" w:rsidP="00851148">
            <w:pPr>
              <w:pStyle w:val="TableParagraph"/>
              <w:spacing w:before="45"/>
              <w:ind w:right="680"/>
              <w:jc w:val="center"/>
              <w:rPr>
                <w:sz w:val="18"/>
                <w:szCs w:val="18"/>
              </w:rPr>
            </w:pPr>
          </w:p>
        </w:tc>
      </w:tr>
      <w:tr w:rsidR="002E54A0" w:rsidRPr="00C238BB" w:rsidTr="00851148">
        <w:tblPrEx>
          <w:tblLook w:val="04A0" w:firstRow="1" w:lastRow="0" w:firstColumn="1" w:lastColumn="0" w:noHBand="0" w:noVBand="1"/>
        </w:tblPrEx>
        <w:trPr>
          <w:trHeight w:val="554"/>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4" w:lineRule="exact"/>
              <w:ind w:left="30"/>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4</w:t>
            </w:r>
            <w:r w:rsidRPr="00C238BB">
              <w:rPr>
                <w:b/>
                <w:spacing w:val="3"/>
                <w:sz w:val="20"/>
                <w:szCs w:val="20"/>
                <w:lang w:val="ru-RU"/>
              </w:rPr>
              <w:t xml:space="preserve"> </w:t>
            </w:r>
            <w:r w:rsidRPr="00C238BB">
              <w:rPr>
                <w:sz w:val="20"/>
                <w:szCs w:val="20"/>
                <w:lang w:val="ru-RU"/>
              </w:rPr>
              <w:t>«Зависимость</w:t>
            </w:r>
            <w:r w:rsidRPr="00C238BB">
              <w:rPr>
                <w:spacing w:val="-1"/>
                <w:sz w:val="20"/>
                <w:szCs w:val="20"/>
                <w:lang w:val="ru-RU"/>
              </w:rPr>
              <w:t xml:space="preserve"> </w:t>
            </w:r>
            <w:r w:rsidRPr="00C238BB">
              <w:rPr>
                <w:sz w:val="20"/>
                <w:szCs w:val="20"/>
                <w:lang w:val="ru-RU"/>
              </w:rPr>
              <w:t>скорости</w:t>
            </w:r>
            <w:r w:rsidRPr="00C238BB">
              <w:rPr>
                <w:spacing w:val="-1"/>
                <w:sz w:val="20"/>
                <w:szCs w:val="20"/>
                <w:lang w:val="ru-RU"/>
              </w:rPr>
              <w:t xml:space="preserve"> </w:t>
            </w:r>
            <w:r w:rsidRPr="00C238BB">
              <w:rPr>
                <w:sz w:val="20"/>
                <w:szCs w:val="20"/>
                <w:lang w:val="ru-RU"/>
              </w:rPr>
              <w:t>реакции соляной</w:t>
            </w:r>
            <w:r w:rsidRPr="00C238BB">
              <w:rPr>
                <w:spacing w:val="-3"/>
                <w:sz w:val="20"/>
                <w:szCs w:val="20"/>
                <w:lang w:val="ru-RU"/>
              </w:rPr>
              <w:t xml:space="preserve"> </w:t>
            </w:r>
            <w:r w:rsidRPr="00C238BB">
              <w:rPr>
                <w:sz w:val="20"/>
                <w:szCs w:val="20"/>
                <w:lang w:val="ru-RU"/>
              </w:rPr>
              <w:t>кислоты</w:t>
            </w:r>
            <w:r w:rsidRPr="00C238BB">
              <w:rPr>
                <w:spacing w:val="-2"/>
                <w:sz w:val="20"/>
                <w:szCs w:val="20"/>
                <w:lang w:val="ru-RU"/>
              </w:rPr>
              <w:t xml:space="preserve"> </w:t>
            </w:r>
            <w:r w:rsidRPr="00C238BB">
              <w:rPr>
                <w:sz w:val="20"/>
                <w:szCs w:val="20"/>
                <w:lang w:val="ru-RU"/>
              </w:rPr>
              <w:t>с</w:t>
            </w:r>
          </w:p>
          <w:p w:rsidR="002E54A0" w:rsidRPr="00C238BB" w:rsidRDefault="002E54A0" w:rsidP="00851148">
            <w:pPr>
              <w:pStyle w:val="TableParagraph"/>
              <w:spacing w:line="270" w:lineRule="exact"/>
              <w:ind w:left="30"/>
              <w:rPr>
                <w:sz w:val="20"/>
                <w:szCs w:val="20"/>
              </w:rPr>
            </w:pPr>
            <w:r w:rsidRPr="00C238BB">
              <w:rPr>
                <w:sz w:val="20"/>
                <w:szCs w:val="20"/>
              </w:rPr>
              <w:t>металлами от</w:t>
            </w:r>
            <w:r w:rsidRPr="00C238BB">
              <w:rPr>
                <w:spacing w:val="-1"/>
                <w:sz w:val="20"/>
                <w:szCs w:val="20"/>
              </w:rPr>
              <w:t xml:space="preserve"> </w:t>
            </w:r>
            <w:r w:rsidRPr="00C238BB">
              <w:rPr>
                <w:sz w:val="20"/>
                <w:szCs w:val="20"/>
              </w:rPr>
              <w:t>их</w:t>
            </w:r>
            <w:r w:rsidRPr="00C238BB">
              <w:rPr>
                <w:spacing w:val="1"/>
                <w:sz w:val="20"/>
                <w:szCs w:val="20"/>
              </w:rPr>
              <w:t xml:space="preserve"> </w:t>
            </w:r>
            <w:r w:rsidRPr="00C238BB">
              <w:rPr>
                <w:sz w:val="20"/>
                <w:szCs w:val="20"/>
              </w:rPr>
              <w:t>природы»</w:t>
            </w:r>
          </w:p>
        </w:tc>
        <w:tc>
          <w:tcPr>
            <w:tcW w:w="1469" w:type="dxa"/>
          </w:tcPr>
          <w:p w:rsidR="002E54A0" w:rsidRPr="00266C43" w:rsidRDefault="00266C43" w:rsidP="00851148">
            <w:pPr>
              <w:pStyle w:val="TableParagraph"/>
              <w:spacing w:before="64"/>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124"/>
              <w:ind w:right="680"/>
              <w:jc w:val="center"/>
              <w:rPr>
                <w:sz w:val="18"/>
                <w:szCs w:val="18"/>
              </w:rPr>
            </w:pPr>
          </w:p>
        </w:tc>
      </w:tr>
      <w:tr w:rsidR="002E54A0" w:rsidRPr="002E54A0"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868" w:right="842" w:firstLine="100"/>
              <w:rPr>
                <w:b/>
                <w:sz w:val="20"/>
                <w:szCs w:val="20"/>
              </w:rPr>
            </w:pPr>
            <w:r w:rsidRPr="00C238BB">
              <w:rPr>
                <w:b/>
                <w:sz w:val="20"/>
                <w:szCs w:val="20"/>
              </w:rPr>
              <w:t xml:space="preserve">Тема </w:t>
            </w:r>
            <w:r>
              <w:rPr>
                <w:b/>
                <w:sz w:val="20"/>
                <w:szCs w:val="20"/>
                <w:lang w:val="ru-RU"/>
              </w:rPr>
              <w:t>1</w:t>
            </w:r>
            <w:r w:rsidRPr="00C238BB">
              <w:rPr>
                <w:b/>
                <w:sz w:val="20"/>
                <w:szCs w:val="20"/>
              </w:rPr>
              <w:t>.5.</w:t>
            </w:r>
            <w:r w:rsidRPr="00C238BB">
              <w:rPr>
                <w:b/>
                <w:spacing w:val="1"/>
                <w:sz w:val="20"/>
                <w:szCs w:val="20"/>
              </w:rPr>
              <w:t xml:space="preserve"> </w:t>
            </w:r>
            <w:r w:rsidRPr="00C238BB">
              <w:rPr>
                <w:b/>
                <w:sz w:val="20"/>
                <w:szCs w:val="20"/>
              </w:rPr>
              <w:t>Полимеры</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w:t>
            </w:r>
            <w:r w:rsidRPr="00C238BB">
              <w:rPr>
                <w:b/>
                <w:spacing w:val="-2"/>
                <w:sz w:val="20"/>
                <w:szCs w:val="20"/>
              </w:rPr>
              <w:t xml:space="preserve"> </w:t>
            </w:r>
            <w:r w:rsidRPr="00C238BB">
              <w:rPr>
                <w:b/>
                <w:sz w:val="20"/>
                <w:szCs w:val="20"/>
              </w:rPr>
              <w:t>материала</w:t>
            </w:r>
          </w:p>
        </w:tc>
        <w:tc>
          <w:tcPr>
            <w:tcW w:w="1469" w:type="dxa"/>
          </w:tcPr>
          <w:p w:rsidR="002E54A0" w:rsidRPr="007A3B91" w:rsidRDefault="00A32A49" w:rsidP="00851148">
            <w:pPr>
              <w:pStyle w:val="TableParagraph"/>
              <w:spacing w:line="256" w:lineRule="exact"/>
              <w:ind w:left="8"/>
              <w:jc w:val="center"/>
              <w:rPr>
                <w:b/>
                <w:sz w:val="20"/>
                <w:szCs w:val="20"/>
                <w:lang w:val="ru-RU"/>
              </w:rPr>
            </w:pPr>
            <w:r>
              <w:rPr>
                <w:b/>
                <w:sz w:val="20"/>
                <w:szCs w:val="20"/>
                <w:lang w:val="ru-RU"/>
              </w:rPr>
              <w:t>4</w:t>
            </w:r>
          </w:p>
        </w:tc>
        <w:tc>
          <w:tcPr>
            <w:tcW w:w="1314" w:type="dxa"/>
            <w:vMerge w:val="restart"/>
          </w:tcPr>
          <w:p w:rsidR="002E54A0" w:rsidRPr="002E54A0" w:rsidRDefault="002E54A0" w:rsidP="00851148">
            <w:pPr>
              <w:pStyle w:val="TableParagraph"/>
              <w:jc w:val="center"/>
              <w:rPr>
                <w:sz w:val="18"/>
                <w:szCs w:val="18"/>
                <w:lang w:val="ru-RU"/>
              </w:rPr>
            </w:pPr>
          </w:p>
          <w:p w:rsidR="002E54A0" w:rsidRPr="002E54A0" w:rsidRDefault="002E54A0" w:rsidP="00851148">
            <w:pPr>
              <w:pStyle w:val="TableParagraph"/>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 xml:space="preserve"> 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 xml:space="preserve">17, </w:t>
            </w:r>
            <w:r w:rsidRPr="00964557">
              <w:rPr>
                <w:rFonts w:eastAsia="Calibri"/>
                <w:sz w:val="18"/>
                <w:szCs w:val="18"/>
                <w:lang w:val="ru-RU"/>
              </w:rPr>
              <w:t>ПР</w:t>
            </w:r>
            <w:r w:rsidRPr="002E54A0">
              <w:rPr>
                <w:rFonts w:eastAsia="Calibri"/>
                <w:sz w:val="18"/>
                <w:szCs w:val="18"/>
                <w:lang w:val="ru-RU"/>
              </w:rPr>
              <w:t>1,</w:t>
            </w:r>
            <w:r w:rsidRPr="00964557">
              <w:rPr>
                <w:rFonts w:eastAsia="Calibri"/>
                <w:sz w:val="18"/>
                <w:szCs w:val="18"/>
                <w:lang w:val="ru-RU"/>
              </w:rPr>
              <w:t>ПР</w:t>
            </w:r>
            <w:r w:rsidRPr="002E54A0">
              <w:rPr>
                <w:rFonts w:eastAsia="Calibri"/>
                <w:sz w:val="18"/>
                <w:szCs w:val="18"/>
                <w:lang w:val="ru-RU"/>
              </w:rPr>
              <w:t>3</w:t>
            </w:r>
          </w:p>
        </w:tc>
      </w:tr>
      <w:tr w:rsidR="002E54A0" w:rsidRPr="00C238BB" w:rsidTr="00851148">
        <w:tblPrEx>
          <w:tblLook w:val="04A0" w:firstRow="1" w:lastRow="0" w:firstColumn="1" w:lastColumn="0" w:noHBand="0" w:noVBand="1"/>
        </w:tblPrEx>
        <w:trPr>
          <w:trHeight w:val="27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left="100"/>
              <w:rPr>
                <w:sz w:val="20"/>
                <w:szCs w:val="20"/>
              </w:rPr>
            </w:pPr>
            <w:r w:rsidRPr="00C238BB">
              <w:rPr>
                <w:sz w:val="20"/>
                <w:szCs w:val="20"/>
              </w:rPr>
              <w:t>Неорганические</w:t>
            </w:r>
            <w:r w:rsidRPr="00C238BB">
              <w:rPr>
                <w:spacing w:val="-1"/>
                <w:sz w:val="20"/>
                <w:szCs w:val="20"/>
              </w:rPr>
              <w:t xml:space="preserve"> </w:t>
            </w:r>
            <w:r w:rsidRPr="00C238BB">
              <w:rPr>
                <w:sz w:val="20"/>
                <w:szCs w:val="20"/>
              </w:rPr>
              <w:t>и</w:t>
            </w:r>
            <w:r w:rsidRPr="00C238BB">
              <w:rPr>
                <w:spacing w:val="1"/>
                <w:sz w:val="20"/>
                <w:szCs w:val="20"/>
              </w:rPr>
              <w:t xml:space="preserve"> </w:t>
            </w:r>
            <w:r w:rsidRPr="00C238BB">
              <w:rPr>
                <w:sz w:val="20"/>
                <w:szCs w:val="20"/>
              </w:rPr>
              <w:t>органические</w:t>
            </w:r>
            <w:r w:rsidRPr="00C238BB">
              <w:rPr>
                <w:spacing w:val="-1"/>
                <w:sz w:val="20"/>
                <w:szCs w:val="20"/>
              </w:rPr>
              <w:t xml:space="preserve"> </w:t>
            </w:r>
            <w:r w:rsidRPr="00C238BB">
              <w:rPr>
                <w:sz w:val="20"/>
                <w:szCs w:val="20"/>
              </w:rPr>
              <w:t>полимеры</w:t>
            </w:r>
          </w:p>
        </w:tc>
        <w:tc>
          <w:tcPr>
            <w:tcW w:w="1469" w:type="dxa"/>
          </w:tcPr>
          <w:p w:rsidR="002E54A0" w:rsidRPr="00A32A49" w:rsidRDefault="00A32A49" w:rsidP="00851148">
            <w:pPr>
              <w:pStyle w:val="TableParagraph"/>
              <w:spacing w:line="256" w:lineRule="exact"/>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275"/>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.6.</w:t>
            </w:r>
            <w:r w:rsidRPr="00C238BB">
              <w:rPr>
                <w:b/>
                <w:spacing w:val="-2"/>
                <w:sz w:val="20"/>
                <w:szCs w:val="20"/>
              </w:rPr>
              <w:t xml:space="preserve"> </w:t>
            </w:r>
            <w:r w:rsidRPr="00C238BB">
              <w:rPr>
                <w:b/>
                <w:sz w:val="20"/>
                <w:szCs w:val="20"/>
              </w:rPr>
              <w:t>Дисперсные</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2E54A0" w:rsidP="00851148">
            <w:pPr>
              <w:pStyle w:val="TableParagraph"/>
              <w:spacing w:line="256" w:lineRule="exact"/>
              <w:ind w:left="8"/>
              <w:jc w:val="center"/>
              <w:rPr>
                <w:b/>
                <w:sz w:val="20"/>
                <w:szCs w:val="20"/>
                <w:lang w:val="ru-RU"/>
              </w:rPr>
            </w:pPr>
            <w:r>
              <w:rPr>
                <w:b/>
                <w:sz w:val="20"/>
                <w:szCs w:val="20"/>
                <w:lang w:val="ru-RU"/>
              </w:rPr>
              <w:t>4</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rPr>
                <w:sz w:val="20"/>
                <w:szCs w:val="20"/>
                <w:lang w:val="ru-RU"/>
              </w:rPr>
            </w:pPr>
            <w:r w:rsidRPr="00C238BB">
              <w:rPr>
                <w:sz w:val="20"/>
                <w:szCs w:val="20"/>
                <w:lang w:val="ru-RU"/>
              </w:rPr>
              <w:t>Понятие</w:t>
            </w:r>
            <w:r w:rsidRPr="00C238BB">
              <w:rPr>
                <w:spacing w:val="-3"/>
                <w:sz w:val="20"/>
                <w:szCs w:val="20"/>
                <w:lang w:val="ru-RU"/>
              </w:rPr>
              <w:t xml:space="preserve"> </w:t>
            </w:r>
            <w:r w:rsidRPr="00C238BB">
              <w:rPr>
                <w:sz w:val="20"/>
                <w:szCs w:val="20"/>
                <w:lang w:val="ru-RU"/>
              </w:rPr>
              <w:t>о</w:t>
            </w:r>
            <w:r w:rsidRPr="00C238BB">
              <w:rPr>
                <w:spacing w:val="-2"/>
                <w:sz w:val="20"/>
                <w:szCs w:val="20"/>
                <w:lang w:val="ru-RU"/>
              </w:rPr>
              <w:t xml:space="preserve"> </w:t>
            </w:r>
            <w:r w:rsidRPr="00C238BB">
              <w:rPr>
                <w:sz w:val="20"/>
                <w:szCs w:val="20"/>
                <w:lang w:val="ru-RU"/>
              </w:rPr>
              <w:t>дисперсных</w:t>
            </w:r>
            <w:r w:rsidRPr="00C238BB">
              <w:rPr>
                <w:spacing w:val="-1"/>
                <w:sz w:val="20"/>
                <w:szCs w:val="20"/>
                <w:lang w:val="ru-RU"/>
              </w:rPr>
              <w:t xml:space="preserve"> </w:t>
            </w:r>
            <w:r w:rsidRPr="00C238BB">
              <w:rPr>
                <w:sz w:val="20"/>
                <w:szCs w:val="20"/>
                <w:lang w:val="ru-RU"/>
              </w:rPr>
              <w:t>системах.</w:t>
            </w:r>
            <w:r w:rsidRPr="00C238BB">
              <w:rPr>
                <w:spacing w:val="-1"/>
                <w:sz w:val="20"/>
                <w:szCs w:val="20"/>
                <w:lang w:val="ru-RU"/>
              </w:rPr>
              <w:t xml:space="preserve"> </w:t>
            </w:r>
            <w:r w:rsidRPr="00C238BB">
              <w:rPr>
                <w:sz w:val="20"/>
                <w:szCs w:val="20"/>
                <w:lang w:val="ru-RU"/>
              </w:rPr>
              <w:t>Значение</w:t>
            </w:r>
            <w:r w:rsidRPr="00C238BB">
              <w:rPr>
                <w:spacing w:val="-3"/>
                <w:sz w:val="20"/>
                <w:szCs w:val="20"/>
                <w:lang w:val="ru-RU"/>
              </w:rPr>
              <w:t xml:space="preserve"> </w:t>
            </w:r>
            <w:r w:rsidRPr="00C238BB">
              <w:rPr>
                <w:sz w:val="20"/>
                <w:szCs w:val="20"/>
                <w:lang w:val="ru-RU"/>
              </w:rPr>
              <w:t>дисперсных</w:t>
            </w:r>
            <w:r w:rsidRPr="00C238BB">
              <w:rPr>
                <w:spacing w:val="1"/>
                <w:sz w:val="20"/>
                <w:szCs w:val="20"/>
                <w:lang w:val="ru-RU"/>
              </w:rPr>
              <w:t xml:space="preserve"> </w:t>
            </w:r>
            <w:r w:rsidRPr="00C238BB">
              <w:rPr>
                <w:sz w:val="20"/>
                <w:szCs w:val="20"/>
                <w:lang w:val="ru-RU"/>
              </w:rPr>
              <w:t>систем</w:t>
            </w:r>
          </w:p>
        </w:tc>
        <w:tc>
          <w:tcPr>
            <w:tcW w:w="1469" w:type="dxa"/>
          </w:tcPr>
          <w:p w:rsidR="002E54A0" w:rsidRPr="00C238BB" w:rsidRDefault="002E54A0" w:rsidP="00851148">
            <w:pPr>
              <w:pStyle w:val="TableParagraph"/>
              <w:spacing w:before="45"/>
              <w:ind w:left="8"/>
              <w:jc w:val="center"/>
              <w:rPr>
                <w:sz w:val="20"/>
                <w:szCs w:val="20"/>
                <w:lang w:val="ru-RU"/>
              </w:rPr>
            </w:pPr>
            <w:r>
              <w:rPr>
                <w:sz w:val="20"/>
                <w:szCs w:val="20"/>
                <w:lang w:val="ru-RU"/>
              </w:rPr>
              <w:t>2</w:t>
            </w:r>
          </w:p>
        </w:tc>
        <w:tc>
          <w:tcPr>
            <w:tcW w:w="1314" w:type="dxa"/>
            <w:vMerge/>
          </w:tcPr>
          <w:p w:rsidR="002E54A0" w:rsidRPr="00964557" w:rsidRDefault="002E54A0" w:rsidP="00851148">
            <w:pPr>
              <w:pStyle w:val="TableParagraph"/>
              <w:spacing w:before="45"/>
              <w:ind w:right="680"/>
              <w:jc w:val="center"/>
              <w:rPr>
                <w:sz w:val="18"/>
                <w:szCs w:val="18"/>
              </w:rPr>
            </w:pPr>
          </w:p>
        </w:tc>
      </w:tr>
      <w:tr w:rsidR="002E54A0" w:rsidRPr="00C238BB" w:rsidTr="00851148">
        <w:tblPrEx>
          <w:tblLook w:val="04A0" w:firstRow="1" w:lastRow="0" w:firstColumn="1" w:lastColumn="0" w:noHBand="0" w:noVBand="1"/>
        </w:tblPrEx>
        <w:trPr>
          <w:trHeight w:val="800"/>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667440" w:rsidRDefault="002E54A0" w:rsidP="00851148">
            <w:pPr>
              <w:pStyle w:val="TableParagraph"/>
              <w:spacing w:before="3" w:line="235" w:lineRule="auto"/>
              <w:jc w:val="both"/>
              <w:rPr>
                <w:sz w:val="20"/>
                <w:lang w:val="ru-RU"/>
              </w:rPr>
            </w:pPr>
            <w:r w:rsidRPr="00045B45">
              <w:rPr>
                <w:sz w:val="20"/>
                <w:lang w:val="ru-RU"/>
              </w:rPr>
              <w:t>Значение</w:t>
            </w:r>
            <w:r w:rsidRPr="00045B45">
              <w:rPr>
                <w:spacing w:val="-4"/>
                <w:sz w:val="20"/>
                <w:lang w:val="ru-RU"/>
              </w:rPr>
              <w:t xml:space="preserve"> </w:t>
            </w:r>
            <w:r w:rsidRPr="00045B45">
              <w:rPr>
                <w:sz w:val="20"/>
                <w:lang w:val="ru-RU"/>
              </w:rPr>
              <w:t>дисперсных</w:t>
            </w:r>
            <w:r w:rsidRPr="00045B45">
              <w:rPr>
                <w:spacing w:val="-5"/>
                <w:sz w:val="20"/>
                <w:lang w:val="ru-RU"/>
              </w:rPr>
              <w:t xml:space="preserve"> </w:t>
            </w:r>
            <w:r w:rsidRPr="00045B45">
              <w:rPr>
                <w:sz w:val="20"/>
                <w:lang w:val="ru-RU"/>
              </w:rPr>
              <w:t>систем</w:t>
            </w:r>
            <w:r w:rsidRPr="00045B45">
              <w:rPr>
                <w:spacing w:val="-3"/>
                <w:sz w:val="20"/>
                <w:lang w:val="ru-RU"/>
              </w:rPr>
              <w:t xml:space="preserve"> </w:t>
            </w:r>
            <w:r w:rsidRPr="00045B45">
              <w:rPr>
                <w:sz w:val="20"/>
                <w:lang w:val="ru-RU"/>
              </w:rPr>
              <w:t>в</w:t>
            </w:r>
            <w:r w:rsidRPr="00045B45">
              <w:rPr>
                <w:spacing w:val="-1"/>
                <w:sz w:val="20"/>
                <w:lang w:val="ru-RU"/>
              </w:rPr>
              <w:t xml:space="preserve"> </w:t>
            </w:r>
            <w:r w:rsidRPr="00045B45">
              <w:rPr>
                <w:sz w:val="20"/>
                <w:lang w:val="ru-RU"/>
              </w:rPr>
              <w:t>живой</w:t>
            </w:r>
            <w:r w:rsidRPr="00045B45">
              <w:rPr>
                <w:spacing w:val="-2"/>
                <w:sz w:val="20"/>
                <w:lang w:val="ru-RU"/>
              </w:rPr>
              <w:t xml:space="preserve"> </w:t>
            </w:r>
            <w:r w:rsidRPr="00045B45">
              <w:rPr>
                <w:sz w:val="20"/>
                <w:lang w:val="ru-RU"/>
              </w:rPr>
              <w:t>и</w:t>
            </w:r>
            <w:r w:rsidRPr="00045B45">
              <w:rPr>
                <w:spacing w:val="-2"/>
                <w:sz w:val="20"/>
                <w:lang w:val="ru-RU"/>
              </w:rPr>
              <w:t xml:space="preserve"> </w:t>
            </w:r>
            <w:r w:rsidRPr="00045B45">
              <w:rPr>
                <w:sz w:val="20"/>
                <w:lang w:val="ru-RU"/>
              </w:rPr>
              <w:t>неживой</w:t>
            </w:r>
            <w:r w:rsidRPr="00045B45">
              <w:rPr>
                <w:spacing w:val="-3"/>
                <w:sz w:val="20"/>
                <w:lang w:val="ru-RU"/>
              </w:rPr>
              <w:t xml:space="preserve"> </w:t>
            </w:r>
            <w:r w:rsidRPr="00045B45">
              <w:rPr>
                <w:sz w:val="20"/>
                <w:lang w:val="ru-RU"/>
              </w:rPr>
              <w:t>природе</w:t>
            </w:r>
            <w:r w:rsidRPr="00045B45">
              <w:rPr>
                <w:spacing w:val="-3"/>
                <w:sz w:val="20"/>
                <w:lang w:val="ru-RU"/>
              </w:rPr>
              <w:t xml:space="preserve"> </w:t>
            </w:r>
            <w:r w:rsidRPr="00045B45">
              <w:rPr>
                <w:sz w:val="20"/>
                <w:lang w:val="ru-RU"/>
              </w:rPr>
              <w:t>и</w:t>
            </w:r>
            <w:r w:rsidRPr="00045B45">
              <w:rPr>
                <w:spacing w:val="-57"/>
                <w:sz w:val="20"/>
                <w:lang w:val="ru-RU"/>
              </w:rPr>
              <w:t xml:space="preserve"> </w:t>
            </w:r>
            <w:r w:rsidRPr="00045B45">
              <w:rPr>
                <w:sz w:val="20"/>
                <w:lang w:val="ru-RU"/>
              </w:rPr>
              <w:t>практической</w:t>
            </w:r>
            <w:r w:rsidRPr="00045B45">
              <w:rPr>
                <w:spacing w:val="-2"/>
                <w:sz w:val="20"/>
                <w:lang w:val="ru-RU"/>
              </w:rPr>
              <w:t xml:space="preserve"> </w:t>
            </w:r>
            <w:r w:rsidRPr="00045B45">
              <w:rPr>
                <w:sz w:val="20"/>
                <w:lang w:val="ru-RU"/>
              </w:rPr>
              <w:t>жизни человека.</w:t>
            </w:r>
            <w:r w:rsidRPr="00045B45">
              <w:rPr>
                <w:spacing w:val="1"/>
                <w:sz w:val="20"/>
                <w:lang w:val="ru-RU"/>
              </w:rPr>
              <w:t xml:space="preserve"> </w:t>
            </w:r>
            <w:r w:rsidRPr="00667440">
              <w:rPr>
                <w:sz w:val="20"/>
                <w:lang w:val="ru-RU"/>
              </w:rPr>
              <w:t>Эмульсии</w:t>
            </w:r>
            <w:r w:rsidRPr="00667440">
              <w:rPr>
                <w:spacing w:val="-1"/>
                <w:sz w:val="20"/>
                <w:lang w:val="ru-RU"/>
              </w:rPr>
              <w:t xml:space="preserve"> </w:t>
            </w:r>
            <w:r w:rsidRPr="00667440">
              <w:rPr>
                <w:sz w:val="20"/>
                <w:lang w:val="ru-RU"/>
              </w:rPr>
              <w:t>и</w:t>
            </w:r>
            <w:r w:rsidRPr="00667440">
              <w:rPr>
                <w:spacing w:val="-1"/>
                <w:sz w:val="20"/>
                <w:lang w:val="ru-RU"/>
              </w:rPr>
              <w:t xml:space="preserve"> </w:t>
            </w:r>
            <w:r w:rsidRPr="00667440">
              <w:rPr>
                <w:sz w:val="20"/>
                <w:lang w:val="ru-RU"/>
              </w:rPr>
              <w:t>суспензии</w:t>
            </w:r>
            <w:r w:rsidRPr="00667440">
              <w:rPr>
                <w:spacing w:val="-2"/>
                <w:sz w:val="20"/>
                <w:lang w:val="ru-RU"/>
              </w:rPr>
              <w:t xml:space="preserve"> </w:t>
            </w:r>
            <w:r w:rsidRPr="00667440">
              <w:rPr>
                <w:sz w:val="20"/>
                <w:lang w:val="ru-RU"/>
              </w:rPr>
              <w:t>в</w:t>
            </w:r>
            <w:r>
              <w:rPr>
                <w:sz w:val="20"/>
                <w:lang w:val="ru-RU"/>
              </w:rPr>
              <w:t xml:space="preserve"> </w:t>
            </w:r>
            <w:r w:rsidRPr="00667440">
              <w:rPr>
                <w:sz w:val="20"/>
                <w:lang w:val="ru-RU"/>
              </w:rPr>
              <w:t>строительстве,</w:t>
            </w:r>
            <w:r w:rsidRPr="00667440">
              <w:rPr>
                <w:spacing w:val="-4"/>
                <w:sz w:val="20"/>
                <w:lang w:val="ru-RU"/>
              </w:rPr>
              <w:t xml:space="preserve"> </w:t>
            </w:r>
            <w:r w:rsidRPr="00667440">
              <w:rPr>
                <w:sz w:val="20"/>
                <w:lang w:val="ru-RU"/>
              </w:rPr>
              <w:t>пищевой</w:t>
            </w:r>
            <w:r w:rsidRPr="00667440">
              <w:rPr>
                <w:spacing w:val="-4"/>
                <w:sz w:val="20"/>
                <w:lang w:val="ru-RU"/>
              </w:rPr>
              <w:t xml:space="preserve"> </w:t>
            </w:r>
            <w:r w:rsidRPr="00667440">
              <w:rPr>
                <w:sz w:val="20"/>
                <w:lang w:val="ru-RU"/>
              </w:rPr>
              <w:t>и</w:t>
            </w:r>
            <w:r w:rsidRPr="00667440">
              <w:rPr>
                <w:spacing w:val="-3"/>
                <w:sz w:val="20"/>
                <w:lang w:val="ru-RU"/>
              </w:rPr>
              <w:t xml:space="preserve"> </w:t>
            </w:r>
            <w:r w:rsidRPr="00667440">
              <w:rPr>
                <w:sz w:val="20"/>
                <w:lang w:val="ru-RU"/>
              </w:rPr>
              <w:t>медицинской</w:t>
            </w:r>
            <w:r w:rsidRPr="00667440">
              <w:rPr>
                <w:spacing w:val="-4"/>
                <w:sz w:val="20"/>
                <w:lang w:val="ru-RU"/>
              </w:rPr>
              <w:t xml:space="preserve"> </w:t>
            </w:r>
            <w:r w:rsidRPr="00667440">
              <w:rPr>
                <w:sz w:val="20"/>
                <w:lang w:val="ru-RU"/>
              </w:rPr>
              <w:t>промышленности,</w:t>
            </w:r>
            <w:r w:rsidRPr="00667440">
              <w:rPr>
                <w:spacing w:val="-4"/>
                <w:sz w:val="20"/>
                <w:lang w:val="ru-RU"/>
              </w:rPr>
              <w:t xml:space="preserve"> </w:t>
            </w:r>
            <w:r w:rsidRPr="00667440">
              <w:rPr>
                <w:sz w:val="20"/>
                <w:lang w:val="ru-RU"/>
              </w:rPr>
              <w:t>косметике.</w:t>
            </w:r>
          </w:p>
        </w:tc>
        <w:tc>
          <w:tcPr>
            <w:tcW w:w="1469" w:type="dxa"/>
          </w:tcPr>
          <w:p w:rsidR="002E54A0" w:rsidRPr="00667440" w:rsidRDefault="002E54A0" w:rsidP="00851148">
            <w:pPr>
              <w:pStyle w:val="TableParagraph"/>
              <w:spacing w:before="45"/>
              <w:ind w:left="8"/>
              <w:jc w:val="center"/>
              <w:rPr>
                <w:sz w:val="20"/>
                <w:szCs w:val="20"/>
                <w:lang w:val="ru-RU"/>
              </w:rPr>
            </w:pPr>
            <w:r>
              <w:rPr>
                <w:sz w:val="20"/>
                <w:szCs w:val="20"/>
                <w:lang w:val="ru-RU"/>
              </w:rPr>
              <w:t>2</w:t>
            </w:r>
          </w:p>
        </w:tc>
        <w:tc>
          <w:tcPr>
            <w:tcW w:w="1314" w:type="dxa"/>
            <w:vMerge/>
          </w:tcPr>
          <w:p w:rsidR="002E54A0" w:rsidRPr="00964557" w:rsidRDefault="002E54A0" w:rsidP="00851148">
            <w:pPr>
              <w:pStyle w:val="TableParagraph"/>
              <w:spacing w:before="45"/>
              <w:ind w:right="680"/>
              <w:jc w:val="center"/>
              <w:rPr>
                <w:sz w:val="18"/>
                <w:szCs w:val="18"/>
                <w:lang w:val="ru-RU"/>
              </w:rPr>
            </w:pPr>
          </w:p>
        </w:tc>
      </w:tr>
      <w:tr w:rsidR="002E54A0" w:rsidRPr="00C238BB" w:rsidTr="00851148">
        <w:tblPrEx>
          <w:tblLook w:val="04A0" w:firstRow="1" w:lastRow="0" w:firstColumn="1" w:lastColumn="0" w:noHBand="0" w:noVBand="1"/>
        </w:tblPrEx>
        <w:trPr>
          <w:trHeight w:val="395"/>
        </w:trPr>
        <w:tc>
          <w:tcPr>
            <w:tcW w:w="2911" w:type="dxa"/>
            <w:vMerge w:val="restart"/>
          </w:tcPr>
          <w:p w:rsidR="002E54A0" w:rsidRPr="00667440" w:rsidRDefault="002E54A0" w:rsidP="00851148">
            <w:pPr>
              <w:pStyle w:val="TableParagraph"/>
              <w:spacing w:before="1"/>
              <w:rPr>
                <w:b/>
                <w:sz w:val="20"/>
                <w:szCs w:val="20"/>
                <w:lang w:val="ru-RU"/>
              </w:rPr>
            </w:pPr>
          </w:p>
          <w:p w:rsidR="002E54A0" w:rsidRPr="00C238BB" w:rsidRDefault="002E54A0" w:rsidP="00851148">
            <w:pPr>
              <w:pStyle w:val="TableParagraph"/>
              <w:ind w:left="998" w:right="238" w:hanging="730"/>
              <w:rPr>
                <w:b/>
                <w:sz w:val="20"/>
                <w:szCs w:val="20"/>
              </w:rPr>
            </w:pPr>
            <w:r w:rsidRPr="00C238BB">
              <w:rPr>
                <w:b/>
                <w:sz w:val="20"/>
                <w:szCs w:val="20"/>
              </w:rPr>
              <w:t xml:space="preserve">Тема </w:t>
            </w:r>
            <w:r>
              <w:rPr>
                <w:b/>
                <w:sz w:val="20"/>
                <w:szCs w:val="20"/>
                <w:lang w:val="ru-RU"/>
              </w:rPr>
              <w:t>1</w:t>
            </w:r>
            <w:r w:rsidRPr="00C238BB">
              <w:rPr>
                <w:b/>
                <w:sz w:val="20"/>
                <w:szCs w:val="20"/>
              </w:rPr>
              <w:t>.7. Химические</w:t>
            </w:r>
            <w:r w:rsidRPr="00C238BB">
              <w:rPr>
                <w:b/>
                <w:spacing w:val="-57"/>
                <w:sz w:val="20"/>
                <w:szCs w:val="20"/>
              </w:rPr>
              <w:t xml:space="preserve"> </w:t>
            </w:r>
            <w:r w:rsidRPr="00C238BB">
              <w:rPr>
                <w:b/>
                <w:sz w:val="20"/>
                <w:szCs w:val="20"/>
              </w:rPr>
              <w:t>реакции</w:t>
            </w:r>
          </w:p>
        </w:tc>
        <w:tc>
          <w:tcPr>
            <w:tcW w:w="9531" w:type="dxa"/>
          </w:tcPr>
          <w:p w:rsidR="002E54A0" w:rsidRPr="00C238BB" w:rsidRDefault="002E54A0" w:rsidP="00851148">
            <w:pPr>
              <w:pStyle w:val="TableParagraph"/>
              <w:spacing w:line="26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A32A49" w:rsidP="00851148">
            <w:pPr>
              <w:pStyle w:val="TableParagraph"/>
              <w:spacing w:line="266" w:lineRule="exact"/>
              <w:ind w:right="563"/>
              <w:jc w:val="right"/>
              <w:rPr>
                <w:b/>
                <w:sz w:val="20"/>
                <w:szCs w:val="20"/>
                <w:lang w:val="ru-RU"/>
              </w:rPr>
            </w:pPr>
            <w:r>
              <w:rPr>
                <w:b/>
                <w:sz w:val="20"/>
                <w:szCs w:val="20"/>
                <w:lang w:val="ru-RU"/>
              </w:rPr>
              <w:t>7</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ПР3,ПР8</w:t>
            </w:r>
          </w:p>
        </w:tc>
      </w:tr>
      <w:tr w:rsidR="002E54A0" w:rsidRPr="00C238BB" w:rsidTr="00851148">
        <w:tblPrEx>
          <w:tblLook w:val="04A0" w:firstRow="1" w:lastRow="0" w:firstColumn="1" w:lastColumn="0" w:noHBand="0" w:noVBand="1"/>
        </w:tblPrEx>
        <w:trPr>
          <w:trHeight w:val="397"/>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7"/>
              <w:ind w:left="116"/>
              <w:rPr>
                <w:sz w:val="20"/>
                <w:szCs w:val="20"/>
              </w:rPr>
            </w:pPr>
            <w:r w:rsidRPr="00C238BB">
              <w:rPr>
                <w:sz w:val="20"/>
                <w:szCs w:val="20"/>
              </w:rPr>
              <w:t>Типы</w:t>
            </w:r>
            <w:r w:rsidRPr="00C238BB">
              <w:rPr>
                <w:spacing w:val="-4"/>
                <w:sz w:val="20"/>
                <w:szCs w:val="20"/>
              </w:rPr>
              <w:t xml:space="preserve"> </w:t>
            </w:r>
            <w:r w:rsidRPr="00C238BB">
              <w:rPr>
                <w:sz w:val="20"/>
                <w:szCs w:val="20"/>
              </w:rPr>
              <w:t>химических</w:t>
            </w:r>
            <w:r w:rsidRPr="00C238BB">
              <w:rPr>
                <w:spacing w:val="1"/>
                <w:sz w:val="20"/>
                <w:szCs w:val="20"/>
              </w:rPr>
              <w:t xml:space="preserve"> </w:t>
            </w:r>
            <w:r w:rsidRPr="00C238BB">
              <w:rPr>
                <w:sz w:val="20"/>
                <w:szCs w:val="20"/>
              </w:rPr>
              <w:t>реакций</w:t>
            </w:r>
          </w:p>
        </w:tc>
        <w:tc>
          <w:tcPr>
            <w:tcW w:w="1469" w:type="dxa"/>
          </w:tcPr>
          <w:p w:rsidR="002E54A0" w:rsidRPr="00C238BB" w:rsidRDefault="00A32A49" w:rsidP="00851148">
            <w:pPr>
              <w:pStyle w:val="TableParagraph"/>
              <w:spacing w:line="264" w:lineRule="exact"/>
              <w:ind w:right="568"/>
              <w:jc w:val="right"/>
              <w:rPr>
                <w:sz w:val="20"/>
                <w:szCs w:val="20"/>
                <w:lang w:val="ru-RU"/>
              </w:rPr>
            </w:pPr>
            <w:r>
              <w:rPr>
                <w:sz w:val="20"/>
                <w:szCs w:val="20"/>
                <w:lang w:val="ru-RU"/>
              </w:rPr>
              <w:t>6</w:t>
            </w:r>
          </w:p>
        </w:tc>
        <w:tc>
          <w:tcPr>
            <w:tcW w:w="1314" w:type="dxa"/>
            <w:vMerge/>
          </w:tcPr>
          <w:p w:rsidR="002E54A0" w:rsidRPr="00964557" w:rsidRDefault="002E54A0" w:rsidP="00851148">
            <w:pPr>
              <w:pStyle w:val="TableParagraph"/>
              <w:spacing w:before="47"/>
              <w:ind w:right="678"/>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1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5</w:t>
            </w:r>
            <w:r w:rsidRPr="00C238BB">
              <w:rPr>
                <w:b/>
                <w:spacing w:val="2"/>
                <w:sz w:val="20"/>
                <w:szCs w:val="20"/>
                <w:lang w:val="ru-RU"/>
              </w:rPr>
              <w:t xml:space="preserve"> </w:t>
            </w:r>
            <w:r w:rsidRPr="00C238BB">
              <w:rPr>
                <w:sz w:val="20"/>
                <w:szCs w:val="20"/>
                <w:lang w:val="ru-RU"/>
              </w:rPr>
              <w:t>«Факторы,</w:t>
            </w:r>
            <w:r w:rsidRPr="00C238BB">
              <w:rPr>
                <w:spacing w:val="-1"/>
                <w:sz w:val="20"/>
                <w:szCs w:val="20"/>
                <w:lang w:val="ru-RU"/>
              </w:rPr>
              <w:t xml:space="preserve"> </w:t>
            </w:r>
            <w:r w:rsidRPr="00C238BB">
              <w:rPr>
                <w:sz w:val="20"/>
                <w:szCs w:val="20"/>
                <w:lang w:val="ru-RU"/>
              </w:rPr>
              <w:t>влияющие</w:t>
            </w:r>
            <w:r w:rsidRPr="00C238BB">
              <w:rPr>
                <w:spacing w:val="-2"/>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скорость</w:t>
            </w:r>
            <w:r w:rsidRPr="00C238BB">
              <w:rPr>
                <w:spacing w:val="-2"/>
                <w:sz w:val="20"/>
                <w:szCs w:val="20"/>
                <w:lang w:val="ru-RU"/>
              </w:rPr>
              <w:t xml:space="preserve"> </w:t>
            </w:r>
            <w:r w:rsidRPr="00C238BB">
              <w:rPr>
                <w:sz w:val="20"/>
                <w:szCs w:val="20"/>
                <w:lang w:val="ru-RU"/>
              </w:rPr>
              <w:t>химической</w:t>
            </w:r>
          </w:p>
          <w:p w:rsidR="002E54A0" w:rsidRPr="00C238BB" w:rsidRDefault="002E54A0" w:rsidP="00851148">
            <w:pPr>
              <w:pStyle w:val="TableParagraph"/>
              <w:spacing w:line="270" w:lineRule="exact"/>
              <w:ind w:left="116"/>
              <w:rPr>
                <w:sz w:val="20"/>
                <w:szCs w:val="20"/>
              </w:rPr>
            </w:pPr>
            <w:r w:rsidRPr="00C238BB">
              <w:rPr>
                <w:sz w:val="20"/>
                <w:szCs w:val="20"/>
              </w:rPr>
              <w:t>реакции»</w:t>
            </w:r>
          </w:p>
        </w:tc>
        <w:tc>
          <w:tcPr>
            <w:tcW w:w="1469" w:type="dxa"/>
          </w:tcPr>
          <w:p w:rsidR="002E54A0" w:rsidRPr="00266C43" w:rsidRDefault="00266C43" w:rsidP="00851148">
            <w:pPr>
              <w:pStyle w:val="TableParagraph"/>
              <w:spacing w:before="62"/>
              <w:ind w:right="568"/>
              <w:jc w:val="right"/>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122"/>
              <w:ind w:right="678"/>
              <w:jc w:val="center"/>
              <w:rPr>
                <w:sz w:val="18"/>
                <w:szCs w:val="18"/>
              </w:rPr>
            </w:pPr>
          </w:p>
        </w:tc>
      </w:tr>
      <w:tr w:rsidR="005128B4" w:rsidRPr="002E54A0" w:rsidTr="00851148">
        <w:tblPrEx>
          <w:tblLook w:val="04A0" w:firstRow="1" w:lastRow="0" w:firstColumn="1" w:lastColumn="0" w:noHBand="0" w:noVBand="1"/>
        </w:tblPrEx>
        <w:trPr>
          <w:trHeight w:val="275"/>
        </w:trPr>
        <w:tc>
          <w:tcPr>
            <w:tcW w:w="2911" w:type="dxa"/>
            <w:vMerge w:val="restart"/>
          </w:tcPr>
          <w:p w:rsidR="005128B4" w:rsidRPr="00C238BB" w:rsidRDefault="005128B4" w:rsidP="00851148">
            <w:pPr>
              <w:pStyle w:val="TableParagraph"/>
              <w:spacing w:before="1"/>
              <w:rPr>
                <w:b/>
                <w:sz w:val="20"/>
                <w:szCs w:val="20"/>
              </w:rPr>
            </w:pPr>
          </w:p>
          <w:p w:rsidR="005128B4" w:rsidRPr="00C238BB" w:rsidRDefault="005128B4" w:rsidP="00851148">
            <w:pPr>
              <w:pStyle w:val="TableParagraph"/>
              <w:ind w:left="969"/>
              <w:rPr>
                <w:b/>
                <w:sz w:val="20"/>
                <w:szCs w:val="20"/>
              </w:rPr>
            </w:pPr>
            <w:r w:rsidRPr="00C238BB">
              <w:rPr>
                <w:b/>
                <w:sz w:val="20"/>
                <w:szCs w:val="20"/>
              </w:rPr>
              <w:t>Тема</w:t>
            </w:r>
            <w:r>
              <w:rPr>
                <w:b/>
                <w:sz w:val="20"/>
                <w:szCs w:val="20"/>
                <w:lang w:val="ru-RU"/>
              </w:rPr>
              <w:t xml:space="preserve"> 1</w:t>
            </w:r>
            <w:r w:rsidRPr="00C238BB">
              <w:rPr>
                <w:b/>
                <w:sz w:val="20"/>
                <w:szCs w:val="20"/>
              </w:rPr>
              <w:t>.8.</w:t>
            </w:r>
          </w:p>
          <w:p w:rsidR="005128B4" w:rsidRPr="00C238BB" w:rsidRDefault="005128B4" w:rsidP="00851148">
            <w:pPr>
              <w:pStyle w:val="TableParagraph"/>
              <w:ind w:left="923"/>
              <w:rPr>
                <w:b/>
                <w:sz w:val="20"/>
                <w:szCs w:val="20"/>
              </w:rPr>
            </w:pPr>
            <w:r w:rsidRPr="00C238BB">
              <w:rPr>
                <w:b/>
                <w:sz w:val="20"/>
                <w:szCs w:val="20"/>
              </w:rPr>
              <w:t>Растворы</w:t>
            </w:r>
          </w:p>
        </w:tc>
        <w:tc>
          <w:tcPr>
            <w:tcW w:w="9531" w:type="dxa"/>
          </w:tcPr>
          <w:p w:rsidR="005128B4" w:rsidRPr="00C238BB" w:rsidRDefault="005128B4"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5128B4" w:rsidRPr="007A3B91" w:rsidRDefault="00A32A49" w:rsidP="00851148">
            <w:pPr>
              <w:pStyle w:val="TableParagraph"/>
              <w:spacing w:line="256" w:lineRule="exact"/>
              <w:ind w:right="563"/>
              <w:jc w:val="right"/>
              <w:rPr>
                <w:b/>
                <w:sz w:val="20"/>
                <w:szCs w:val="20"/>
                <w:lang w:val="ru-RU"/>
              </w:rPr>
            </w:pPr>
            <w:r>
              <w:rPr>
                <w:b/>
                <w:sz w:val="20"/>
                <w:szCs w:val="20"/>
                <w:lang w:val="ru-RU"/>
              </w:rPr>
              <w:t>13</w:t>
            </w:r>
          </w:p>
        </w:tc>
        <w:tc>
          <w:tcPr>
            <w:tcW w:w="1314" w:type="dxa"/>
            <w:vMerge w:val="restart"/>
          </w:tcPr>
          <w:p w:rsidR="005128B4" w:rsidRPr="002E54A0" w:rsidRDefault="005128B4" w:rsidP="00851148">
            <w:pPr>
              <w:pStyle w:val="TableParagraph"/>
              <w:jc w:val="center"/>
              <w:rPr>
                <w:sz w:val="18"/>
                <w:szCs w:val="18"/>
                <w:lang w:val="ru-RU"/>
              </w:rPr>
            </w:pPr>
          </w:p>
          <w:p w:rsidR="005128B4" w:rsidRPr="002E54A0" w:rsidRDefault="005128B4" w:rsidP="00851148">
            <w:pPr>
              <w:pStyle w:val="TableParagraph"/>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17,</w:t>
            </w:r>
            <w:r w:rsidRPr="00964557">
              <w:rPr>
                <w:rFonts w:eastAsia="Calibri"/>
                <w:sz w:val="18"/>
                <w:szCs w:val="18"/>
                <w:lang w:val="ru-RU"/>
              </w:rPr>
              <w:t>ПР</w:t>
            </w:r>
            <w:r w:rsidRPr="002E54A0">
              <w:rPr>
                <w:rFonts w:eastAsia="Calibri"/>
                <w:sz w:val="18"/>
                <w:szCs w:val="18"/>
                <w:lang w:val="ru-RU"/>
              </w:rPr>
              <w:t>1</w:t>
            </w:r>
          </w:p>
        </w:tc>
      </w:tr>
      <w:tr w:rsidR="005128B4" w:rsidRPr="00C238BB" w:rsidTr="00851148">
        <w:tblPrEx>
          <w:tblLook w:val="04A0" w:firstRow="1" w:lastRow="0" w:firstColumn="1" w:lastColumn="0" w:noHBand="0" w:noVBand="1"/>
        </w:tblPrEx>
        <w:trPr>
          <w:trHeight w:val="275"/>
        </w:trPr>
        <w:tc>
          <w:tcPr>
            <w:tcW w:w="2911" w:type="dxa"/>
            <w:vMerge/>
          </w:tcPr>
          <w:p w:rsidR="005128B4" w:rsidRPr="002E54A0" w:rsidRDefault="005128B4" w:rsidP="00851148">
            <w:pPr>
              <w:rPr>
                <w:rFonts w:ascii="Times New Roman" w:hAnsi="Times New Roman"/>
                <w:sz w:val="20"/>
                <w:szCs w:val="20"/>
                <w:lang w:val="ru-RU"/>
              </w:rPr>
            </w:pPr>
          </w:p>
        </w:tc>
        <w:tc>
          <w:tcPr>
            <w:tcW w:w="9531" w:type="dxa"/>
          </w:tcPr>
          <w:p w:rsidR="005128B4" w:rsidRPr="00C238BB" w:rsidRDefault="005128B4" w:rsidP="00851148">
            <w:pPr>
              <w:pStyle w:val="TableParagraph"/>
              <w:spacing w:line="256" w:lineRule="exact"/>
              <w:ind w:left="100"/>
              <w:rPr>
                <w:sz w:val="20"/>
                <w:szCs w:val="20"/>
              </w:rPr>
            </w:pPr>
            <w:r w:rsidRPr="00C238BB">
              <w:rPr>
                <w:sz w:val="20"/>
                <w:szCs w:val="20"/>
                <w:lang w:val="ru-RU"/>
              </w:rPr>
              <w:t>Вода</w:t>
            </w:r>
            <w:r w:rsidRPr="00C238BB">
              <w:rPr>
                <w:spacing w:val="-4"/>
                <w:sz w:val="20"/>
                <w:szCs w:val="20"/>
                <w:lang w:val="ru-RU"/>
              </w:rPr>
              <w:t xml:space="preserve"> </w:t>
            </w:r>
            <w:r w:rsidRPr="00C238BB">
              <w:rPr>
                <w:sz w:val="20"/>
                <w:szCs w:val="20"/>
                <w:lang w:val="ru-RU"/>
              </w:rPr>
              <w:t>как</w:t>
            </w:r>
            <w:r w:rsidRPr="00C238BB">
              <w:rPr>
                <w:spacing w:val="-1"/>
                <w:sz w:val="20"/>
                <w:szCs w:val="20"/>
                <w:lang w:val="ru-RU"/>
              </w:rPr>
              <w:t xml:space="preserve"> </w:t>
            </w:r>
            <w:r w:rsidRPr="00C238BB">
              <w:rPr>
                <w:sz w:val="20"/>
                <w:szCs w:val="20"/>
                <w:lang w:val="ru-RU"/>
              </w:rPr>
              <w:t>растворитель.</w:t>
            </w:r>
            <w:r w:rsidRPr="00C238BB">
              <w:rPr>
                <w:spacing w:val="-2"/>
                <w:sz w:val="20"/>
                <w:szCs w:val="20"/>
                <w:lang w:val="ru-RU"/>
              </w:rPr>
              <w:t xml:space="preserve"> </w:t>
            </w:r>
            <w:r w:rsidRPr="00C238BB">
              <w:rPr>
                <w:sz w:val="20"/>
                <w:szCs w:val="20"/>
                <w:lang w:val="ru-RU"/>
              </w:rPr>
              <w:t>Растворимость</w:t>
            </w:r>
            <w:r w:rsidRPr="00C238BB">
              <w:rPr>
                <w:spacing w:val="-3"/>
                <w:sz w:val="20"/>
                <w:szCs w:val="20"/>
                <w:lang w:val="ru-RU"/>
              </w:rPr>
              <w:t xml:space="preserve"> </w:t>
            </w:r>
            <w:r w:rsidRPr="00C238BB">
              <w:rPr>
                <w:sz w:val="20"/>
                <w:szCs w:val="20"/>
                <w:lang w:val="ru-RU"/>
              </w:rPr>
              <w:t>веществ.</w:t>
            </w:r>
            <w:r w:rsidRPr="00C238BB">
              <w:rPr>
                <w:spacing w:val="-2"/>
                <w:sz w:val="20"/>
                <w:szCs w:val="20"/>
                <w:lang w:val="ru-RU"/>
              </w:rPr>
              <w:t xml:space="preserve"> </w:t>
            </w:r>
            <w:r w:rsidRPr="00C238BB">
              <w:rPr>
                <w:sz w:val="20"/>
                <w:szCs w:val="20"/>
              </w:rPr>
              <w:t>Классификация</w:t>
            </w:r>
            <w:r w:rsidRPr="00C238BB">
              <w:rPr>
                <w:spacing w:val="-2"/>
                <w:sz w:val="20"/>
                <w:szCs w:val="20"/>
              </w:rPr>
              <w:t xml:space="preserve"> </w:t>
            </w:r>
            <w:r w:rsidRPr="00C238BB">
              <w:rPr>
                <w:sz w:val="20"/>
                <w:szCs w:val="20"/>
              </w:rPr>
              <w:t>растворов</w:t>
            </w:r>
          </w:p>
        </w:tc>
        <w:tc>
          <w:tcPr>
            <w:tcW w:w="1469" w:type="dxa"/>
          </w:tcPr>
          <w:p w:rsidR="005128B4" w:rsidRPr="00C238BB" w:rsidRDefault="00A32A49" w:rsidP="00851148">
            <w:pPr>
              <w:pStyle w:val="TableParagraph"/>
              <w:spacing w:line="256" w:lineRule="exact"/>
              <w:ind w:right="563"/>
              <w:jc w:val="right"/>
              <w:rPr>
                <w:sz w:val="20"/>
                <w:szCs w:val="20"/>
                <w:lang w:val="ru-RU"/>
              </w:rPr>
            </w:pPr>
            <w:r>
              <w:rPr>
                <w:sz w:val="20"/>
                <w:szCs w:val="20"/>
                <w:lang w:val="ru-RU"/>
              </w:rPr>
              <w:t>6</w:t>
            </w:r>
          </w:p>
        </w:tc>
        <w:tc>
          <w:tcPr>
            <w:tcW w:w="1314" w:type="dxa"/>
            <w:vMerge/>
          </w:tcPr>
          <w:p w:rsidR="005128B4" w:rsidRPr="00964557" w:rsidRDefault="005128B4" w:rsidP="00851148">
            <w:pPr>
              <w:pStyle w:val="TableParagraph"/>
              <w:spacing w:line="256" w:lineRule="exact"/>
              <w:ind w:right="678"/>
              <w:jc w:val="center"/>
              <w:rPr>
                <w:sz w:val="18"/>
                <w:szCs w:val="18"/>
              </w:rPr>
            </w:pPr>
          </w:p>
        </w:tc>
      </w:tr>
      <w:tr w:rsidR="005128B4" w:rsidRPr="00C238BB" w:rsidTr="005128B4">
        <w:tblPrEx>
          <w:tblLook w:val="04A0" w:firstRow="1" w:lastRow="0" w:firstColumn="1" w:lastColumn="0" w:noHBand="0" w:noVBand="1"/>
        </w:tblPrEx>
        <w:trPr>
          <w:trHeight w:val="803"/>
        </w:trPr>
        <w:tc>
          <w:tcPr>
            <w:tcW w:w="2911" w:type="dxa"/>
            <w:vMerge/>
          </w:tcPr>
          <w:p w:rsidR="005128B4" w:rsidRPr="00C238BB" w:rsidRDefault="005128B4" w:rsidP="00851148">
            <w:pPr>
              <w:rPr>
                <w:rFonts w:ascii="Times New Roman" w:hAnsi="Times New Roman"/>
                <w:sz w:val="20"/>
                <w:szCs w:val="20"/>
              </w:rPr>
            </w:pPr>
          </w:p>
        </w:tc>
        <w:tc>
          <w:tcPr>
            <w:tcW w:w="9531" w:type="dxa"/>
          </w:tcPr>
          <w:p w:rsidR="005128B4" w:rsidRPr="00C238BB" w:rsidRDefault="005128B4" w:rsidP="00851148">
            <w:pPr>
              <w:pStyle w:val="TableParagraph"/>
              <w:spacing w:line="261" w:lineRule="exact"/>
              <w:ind w:left="100"/>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6</w:t>
            </w:r>
            <w:r w:rsidRPr="00C238BB">
              <w:rPr>
                <w:b/>
                <w:spacing w:val="3"/>
                <w:sz w:val="20"/>
                <w:szCs w:val="20"/>
                <w:lang w:val="ru-RU"/>
              </w:rPr>
              <w:t xml:space="preserve"> </w:t>
            </w:r>
            <w:r w:rsidRPr="00C238BB">
              <w:rPr>
                <w:sz w:val="20"/>
                <w:szCs w:val="20"/>
                <w:lang w:val="ru-RU"/>
              </w:rPr>
              <w:t>«Приготовление</w:t>
            </w:r>
            <w:r w:rsidRPr="00C238BB">
              <w:rPr>
                <w:spacing w:val="-3"/>
                <w:sz w:val="20"/>
                <w:szCs w:val="20"/>
                <w:lang w:val="ru-RU"/>
              </w:rPr>
              <w:t xml:space="preserve"> </w:t>
            </w:r>
            <w:r w:rsidRPr="00C238BB">
              <w:rPr>
                <w:sz w:val="20"/>
                <w:szCs w:val="20"/>
                <w:lang w:val="ru-RU"/>
              </w:rPr>
              <w:t>растворов</w:t>
            </w:r>
            <w:r w:rsidRPr="00C238BB">
              <w:rPr>
                <w:spacing w:val="-2"/>
                <w:sz w:val="20"/>
                <w:szCs w:val="20"/>
                <w:lang w:val="ru-RU"/>
              </w:rPr>
              <w:t xml:space="preserve"> </w:t>
            </w:r>
            <w:r w:rsidRPr="00C238BB">
              <w:rPr>
                <w:sz w:val="20"/>
                <w:szCs w:val="20"/>
                <w:lang w:val="ru-RU"/>
              </w:rPr>
              <w:t>процентной</w:t>
            </w:r>
          </w:p>
          <w:p w:rsidR="005128B4" w:rsidRPr="00C238BB" w:rsidRDefault="005128B4" w:rsidP="005128B4">
            <w:pPr>
              <w:pStyle w:val="TableParagraph"/>
              <w:spacing w:line="270" w:lineRule="exact"/>
              <w:ind w:left="100"/>
              <w:rPr>
                <w:sz w:val="20"/>
                <w:szCs w:val="20"/>
                <w:lang w:val="ru-RU"/>
              </w:rPr>
            </w:pPr>
            <w:r w:rsidRPr="00C238BB">
              <w:rPr>
                <w:sz w:val="20"/>
                <w:szCs w:val="20"/>
                <w:lang w:val="ru-RU"/>
              </w:rPr>
              <w:t>концентрации»</w:t>
            </w:r>
          </w:p>
        </w:tc>
        <w:tc>
          <w:tcPr>
            <w:tcW w:w="1469" w:type="dxa"/>
          </w:tcPr>
          <w:p w:rsidR="005128B4" w:rsidRPr="00266C43" w:rsidRDefault="005128B4" w:rsidP="005128B4">
            <w:pPr>
              <w:pStyle w:val="TableParagraph"/>
              <w:spacing w:before="124"/>
              <w:ind w:right="563"/>
              <w:jc w:val="right"/>
              <w:rPr>
                <w:sz w:val="20"/>
                <w:szCs w:val="20"/>
                <w:lang w:val="ru-RU"/>
              </w:rPr>
            </w:pPr>
            <w:r>
              <w:rPr>
                <w:sz w:val="20"/>
                <w:szCs w:val="20"/>
                <w:lang w:val="ru-RU"/>
              </w:rPr>
              <w:t>1</w:t>
            </w:r>
          </w:p>
        </w:tc>
        <w:tc>
          <w:tcPr>
            <w:tcW w:w="1314" w:type="dxa"/>
            <w:vMerge/>
          </w:tcPr>
          <w:p w:rsidR="005128B4" w:rsidRPr="00964557" w:rsidRDefault="005128B4" w:rsidP="00851148">
            <w:pPr>
              <w:pStyle w:val="TableParagraph"/>
              <w:spacing w:before="124"/>
              <w:ind w:right="678"/>
              <w:jc w:val="center"/>
              <w:rPr>
                <w:sz w:val="18"/>
                <w:szCs w:val="18"/>
              </w:rPr>
            </w:pPr>
          </w:p>
        </w:tc>
      </w:tr>
      <w:tr w:rsidR="005128B4" w:rsidRPr="00C238BB" w:rsidTr="00851148">
        <w:tblPrEx>
          <w:tblLook w:val="04A0" w:firstRow="1" w:lastRow="0" w:firstColumn="1" w:lastColumn="0" w:noHBand="0" w:noVBand="1"/>
        </w:tblPrEx>
        <w:trPr>
          <w:trHeight w:val="802"/>
        </w:trPr>
        <w:tc>
          <w:tcPr>
            <w:tcW w:w="2911" w:type="dxa"/>
            <w:vMerge/>
          </w:tcPr>
          <w:p w:rsidR="005128B4" w:rsidRPr="00C238BB" w:rsidRDefault="005128B4" w:rsidP="00851148">
            <w:pPr>
              <w:rPr>
                <w:rFonts w:ascii="Times New Roman" w:hAnsi="Times New Roman"/>
                <w:sz w:val="20"/>
                <w:szCs w:val="20"/>
              </w:rPr>
            </w:pPr>
          </w:p>
        </w:tc>
        <w:tc>
          <w:tcPr>
            <w:tcW w:w="9531" w:type="dxa"/>
          </w:tcPr>
          <w:p w:rsidR="005128B4" w:rsidRPr="005128B4" w:rsidRDefault="005128B4" w:rsidP="005128B4">
            <w:pPr>
              <w:pStyle w:val="TableParagraph"/>
              <w:spacing w:line="261"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5128B4" w:rsidRDefault="005128B4" w:rsidP="005128B4">
            <w:pPr>
              <w:pStyle w:val="TableParagraph"/>
              <w:spacing w:line="270" w:lineRule="exact"/>
              <w:ind w:left="100"/>
              <w:rPr>
                <w:sz w:val="20"/>
                <w:szCs w:val="20"/>
                <w:lang w:val="ru-RU"/>
              </w:rPr>
            </w:pPr>
            <w:r>
              <w:rPr>
                <w:sz w:val="20"/>
                <w:szCs w:val="20"/>
                <w:lang w:val="ru-RU"/>
              </w:rPr>
              <w:t>Решение задач на растворимость</w:t>
            </w:r>
          </w:p>
          <w:p w:rsidR="005128B4" w:rsidRDefault="005128B4" w:rsidP="005128B4">
            <w:pPr>
              <w:pStyle w:val="TableParagraph"/>
              <w:spacing w:line="270" w:lineRule="exact"/>
              <w:ind w:left="100"/>
              <w:rPr>
                <w:sz w:val="20"/>
                <w:szCs w:val="20"/>
                <w:lang w:val="ru-RU"/>
              </w:rPr>
            </w:pPr>
            <w:r>
              <w:rPr>
                <w:sz w:val="20"/>
                <w:szCs w:val="20"/>
                <w:lang w:val="ru-RU"/>
              </w:rPr>
              <w:t>Решение задач на произведение растворимости</w:t>
            </w:r>
          </w:p>
          <w:p w:rsidR="005128B4" w:rsidRPr="005128B4" w:rsidRDefault="005128B4" w:rsidP="005128B4">
            <w:pPr>
              <w:pStyle w:val="TableParagraph"/>
              <w:spacing w:line="261" w:lineRule="exact"/>
              <w:ind w:left="100"/>
              <w:rPr>
                <w:b/>
                <w:sz w:val="20"/>
                <w:szCs w:val="20"/>
                <w:lang w:val="ru-RU"/>
              </w:rPr>
            </w:pPr>
            <w:r>
              <w:rPr>
                <w:sz w:val="20"/>
                <w:szCs w:val="20"/>
                <w:lang w:val="ru-RU"/>
              </w:rPr>
              <w:t>Решение комплксных задач задач</w:t>
            </w:r>
          </w:p>
        </w:tc>
        <w:tc>
          <w:tcPr>
            <w:tcW w:w="1469" w:type="dxa"/>
          </w:tcPr>
          <w:p w:rsidR="005128B4" w:rsidRPr="005128B4" w:rsidRDefault="005128B4" w:rsidP="00851148">
            <w:pPr>
              <w:pStyle w:val="TableParagraph"/>
              <w:spacing w:before="124"/>
              <w:ind w:right="563"/>
              <w:jc w:val="right"/>
              <w:rPr>
                <w:sz w:val="20"/>
                <w:szCs w:val="20"/>
                <w:lang w:val="ru-RU"/>
              </w:rPr>
            </w:pPr>
            <w:r>
              <w:rPr>
                <w:sz w:val="20"/>
                <w:szCs w:val="20"/>
                <w:lang w:val="ru-RU"/>
              </w:rPr>
              <w:t>6</w:t>
            </w:r>
          </w:p>
        </w:tc>
        <w:tc>
          <w:tcPr>
            <w:tcW w:w="1314" w:type="dxa"/>
            <w:vMerge/>
          </w:tcPr>
          <w:p w:rsidR="005128B4" w:rsidRPr="005128B4" w:rsidRDefault="005128B4" w:rsidP="00851148">
            <w:pPr>
              <w:pStyle w:val="TableParagraph"/>
              <w:spacing w:before="124"/>
              <w:ind w:right="678"/>
              <w:jc w:val="center"/>
              <w:rPr>
                <w:sz w:val="18"/>
                <w:szCs w:val="18"/>
                <w:lang w:val="ru-RU"/>
              </w:rPr>
            </w:pPr>
          </w:p>
        </w:tc>
      </w:tr>
      <w:tr w:rsidR="002E54A0" w:rsidRPr="002E54A0" w:rsidTr="00851148">
        <w:tblPrEx>
          <w:tblLook w:val="04A0" w:firstRow="1" w:lastRow="0" w:firstColumn="1" w:lastColumn="0" w:noHBand="0" w:noVBand="1"/>
        </w:tblPrEx>
        <w:trPr>
          <w:trHeight w:val="39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3"/>
                <w:sz w:val="20"/>
                <w:szCs w:val="20"/>
                <w:lang w:val="ru-RU"/>
              </w:rPr>
              <w:t xml:space="preserve"> </w:t>
            </w:r>
            <w:r>
              <w:rPr>
                <w:b/>
                <w:sz w:val="20"/>
                <w:szCs w:val="20"/>
                <w:lang w:val="ru-RU"/>
              </w:rPr>
              <w:t>1</w:t>
            </w:r>
            <w:r w:rsidRPr="00C238BB">
              <w:rPr>
                <w:b/>
                <w:sz w:val="20"/>
                <w:szCs w:val="20"/>
                <w:lang w:val="ru-RU"/>
              </w:rPr>
              <w:t>.9.</w:t>
            </w:r>
          </w:p>
          <w:p w:rsidR="002E54A0" w:rsidRPr="00C238BB" w:rsidRDefault="002E54A0" w:rsidP="00851148">
            <w:pPr>
              <w:pStyle w:val="TableParagraph"/>
              <w:ind w:left="381" w:right="371" w:firstLine="2"/>
              <w:jc w:val="center"/>
              <w:rPr>
                <w:b/>
                <w:sz w:val="20"/>
                <w:szCs w:val="20"/>
                <w:lang w:val="ru-RU"/>
              </w:rPr>
            </w:pPr>
            <w:r w:rsidRPr="00C238BB">
              <w:rPr>
                <w:b/>
                <w:sz w:val="20"/>
                <w:szCs w:val="20"/>
                <w:lang w:val="ru-RU"/>
              </w:rPr>
              <w:t>Окислительно-</w:t>
            </w:r>
            <w:r w:rsidRPr="00C238BB">
              <w:rPr>
                <w:b/>
                <w:spacing w:val="1"/>
                <w:sz w:val="20"/>
                <w:szCs w:val="20"/>
                <w:lang w:val="ru-RU"/>
              </w:rPr>
              <w:t xml:space="preserve"> </w:t>
            </w:r>
            <w:r w:rsidRPr="00C238BB">
              <w:rPr>
                <w:b/>
                <w:sz w:val="20"/>
                <w:szCs w:val="20"/>
                <w:lang w:val="ru-RU"/>
              </w:rPr>
              <w:lastRenderedPageBreak/>
              <w:t>восстановительные</w:t>
            </w:r>
            <w:r w:rsidRPr="00C238BB">
              <w:rPr>
                <w:b/>
                <w:spacing w:val="-57"/>
                <w:sz w:val="20"/>
                <w:szCs w:val="20"/>
                <w:lang w:val="ru-RU"/>
              </w:rPr>
              <w:t xml:space="preserve"> </w:t>
            </w:r>
            <w:r w:rsidRPr="00C238BB">
              <w:rPr>
                <w:b/>
                <w:sz w:val="20"/>
                <w:szCs w:val="20"/>
                <w:lang w:val="ru-RU"/>
              </w:rPr>
              <w:t>реакции.</w:t>
            </w:r>
          </w:p>
          <w:p w:rsidR="002E54A0" w:rsidRPr="00C238BB" w:rsidRDefault="002E54A0" w:rsidP="00851148">
            <w:pPr>
              <w:pStyle w:val="TableParagraph"/>
              <w:ind w:left="153" w:right="140"/>
              <w:jc w:val="center"/>
              <w:rPr>
                <w:b/>
                <w:sz w:val="20"/>
                <w:szCs w:val="20"/>
                <w:lang w:val="ru-RU"/>
              </w:rPr>
            </w:pPr>
            <w:r w:rsidRPr="00C238BB">
              <w:rPr>
                <w:b/>
                <w:sz w:val="20"/>
                <w:szCs w:val="20"/>
                <w:lang w:val="ru-RU"/>
              </w:rPr>
              <w:t>Электрохимические</w:t>
            </w:r>
            <w:r w:rsidRPr="00C238BB">
              <w:rPr>
                <w:b/>
                <w:spacing w:val="-57"/>
                <w:sz w:val="20"/>
                <w:szCs w:val="20"/>
                <w:lang w:val="ru-RU"/>
              </w:rPr>
              <w:t xml:space="preserve"> </w:t>
            </w:r>
            <w:r w:rsidRPr="00C238BB">
              <w:rPr>
                <w:b/>
                <w:sz w:val="20"/>
                <w:szCs w:val="20"/>
                <w:lang w:val="ru-RU"/>
              </w:rPr>
              <w:t>процессы</w:t>
            </w:r>
          </w:p>
        </w:tc>
        <w:tc>
          <w:tcPr>
            <w:tcW w:w="9531" w:type="dxa"/>
          </w:tcPr>
          <w:p w:rsidR="002E54A0" w:rsidRPr="00C238BB" w:rsidRDefault="002E54A0" w:rsidP="00851148">
            <w:pPr>
              <w:pStyle w:val="TableParagraph"/>
              <w:spacing w:line="266" w:lineRule="exact"/>
              <w:ind w:left="107"/>
              <w:rPr>
                <w:b/>
                <w:sz w:val="20"/>
                <w:szCs w:val="20"/>
              </w:rPr>
            </w:pPr>
            <w:r w:rsidRPr="00C238BB">
              <w:rPr>
                <w:b/>
                <w:sz w:val="20"/>
                <w:szCs w:val="20"/>
              </w:rPr>
              <w:lastRenderedPageBreak/>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A32A49" w:rsidP="00851148">
            <w:pPr>
              <w:pStyle w:val="TableParagraph"/>
              <w:spacing w:before="50"/>
              <w:ind w:right="563"/>
              <w:jc w:val="right"/>
              <w:rPr>
                <w:b/>
                <w:sz w:val="20"/>
                <w:szCs w:val="20"/>
                <w:lang w:val="ru-RU"/>
              </w:rPr>
            </w:pPr>
            <w:r>
              <w:rPr>
                <w:b/>
                <w:sz w:val="20"/>
                <w:szCs w:val="20"/>
                <w:lang w:val="ru-RU"/>
              </w:rPr>
              <w:t>10</w:t>
            </w:r>
          </w:p>
        </w:tc>
        <w:tc>
          <w:tcPr>
            <w:tcW w:w="1314" w:type="dxa"/>
            <w:vMerge w:val="restart"/>
          </w:tcPr>
          <w:p w:rsidR="002E54A0" w:rsidRPr="002E54A0" w:rsidRDefault="002E54A0" w:rsidP="00851148">
            <w:pPr>
              <w:pStyle w:val="TableParagraph"/>
              <w:spacing w:line="256" w:lineRule="exact"/>
              <w:ind w:right="679"/>
              <w:jc w:val="center"/>
              <w:rPr>
                <w:sz w:val="18"/>
                <w:szCs w:val="18"/>
                <w:lang w:val="ru-RU"/>
              </w:rPr>
            </w:pPr>
          </w:p>
          <w:p w:rsidR="002E54A0" w:rsidRPr="002E54A0" w:rsidRDefault="002E54A0" w:rsidP="00851148">
            <w:pPr>
              <w:pStyle w:val="TableParagraph"/>
              <w:spacing w:line="256" w:lineRule="exact"/>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 xml:space="preserve"> </w:t>
            </w:r>
            <w:r w:rsidRPr="002E54A0">
              <w:rPr>
                <w:rFonts w:eastAsia="Calibri"/>
                <w:sz w:val="18"/>
                <w:szCs w:val="18"/>
                <w:lang w:val="ru-RU"/>
              </w:rPr>
              <w:lastRenderedPageBreak/>
              <w:t>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 xml:space="preserve">17, </w:t>
            </w:r>
            <w:r w:rsidRPr="00964557">
              <w:rPr>
                <w:rFonts w:eastAsia="Calibri"/>
                <w:sz w:val="18"/>
                <w:szCs w:val="18"/>
                <w:lang w:val="ru-RU"/>
              </w:rPr>
              <w:t>ПР</w:t>
            </w:r>
            <w:r w:rsidRPr="002E54A0">
              <w:rPr>
                <w:rFonts w:eastAsia="Calibri"/>
                <w:sz w:val="18"/>
                <w:szCs w:val="18"/>
                <w:lang w:val="ru-RU"/>
              </w:rPr>
              <w:t>1,</w:t>
            </w:r>
            <w:r w:rsidRPr="00964557">
              <w:rPr>
                <w:rFonts w:eastAsia="Calibri"/>
                <w:sz w:val="18"/>
                <w:szCs w:val="18"/>
                <w:lang w:val="ru-RU"/>
              </w:rPr>
              <w:t>ПР</w:t>
            </w:r>
            <w:r w:rsidRPr="002E54A0">
              <w:rPr>
                <w:rFonts w:eastAsia="Calibri"/>
                <w:sz w:val="18"/>
                <w:szCs w:val="18"/>
                <w:lang w:val="ru-RU"/>
              </w:rPr>
              <w:t>3</w:t>
            </w:r>
          </w:p>
        </w:tc>
      </w:tr>
      <w:tr w:rsidR="002E54A0" w:rsidRPr="00C238BB" w:rsidTr="00851148">
        <w:tblPrEx>
          <w:tblLook w:val="04A0" w:firstRow="1" w:lastRow="0" w:firstColumn="1" w:lastColumn="0" w:noHBand="0" w:noVBand="1"/>
        </w:tblPrEx>
        <w:trPr>
          <w:trHeight w:val="39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109"/>
              <w:rPr>
                <w:sz w:val="20"/>
                <w:szCs w:val="20"/>
                <w:lang w:val="ru-RU"/>
              </w:rPr>
            </w:pPr>
            <w:r w:rsidRPr="00C238BB">
              <w:rPr>
                <w:sz w:val="20"/>
                <w:szCs w:val="20"/>
                <w:lang w:val="ru-RU"/>
              </w:rPr>
              <w:t>Окислительно</w:t>
            </w:r>
            <w:r w:rsidRPr="00C238BB">
              <w:rPr>
                <w:spacing w:val="-2"/>
                <w:sz w:val="20"/>
                <w:szCs w:val="20"/>
                <w:lang w:val="ru-RU"/>
              </w:rPr>
              <w:t xml:space="preserve"> </w:t>
            </w:r>
            <w:r w:rsidRPr="00C238BB">
              <w:rPr>
                <w:sz w:val="20"/>
                <w:szCs w:val="20"/>
                <w:lang w:val="ru-RU"/>
              </w:rPr>
              <w:t>-</w:t>
            </w:r>
            <w:r w:rsidRPr="00C238BB">
              <w:rPr>
                <w:spacing w:val="-2"/>
                <w:sz w:val="20"/>
                <w:szCs w:val="20"/>
                <w:lang w:val="ru-RU"/>
              </w:rPr>
              <w:t xml:space="preserve"> </w:t>
            </w:r>
            <w:r w:rsidRPr="00C238BB">
              <w:rPr>
                <w:sz w:val="20"/>
                <w:szCs w:val="20"/>
                <w:lang w:val="ru-RU"/>
              </w:rPr>
              <w:t>восстановительные</w:t>
            </w:r>
            <w:r w:rsidRPr="00C238BB">
              <w:rPr>
                <w:spacing w:val="-2"/>
                <w:sz w:val="20"/>
                <w:szCs w:val="20"/>
                <w:lang w:val="ru-RU"/>
              </w:rPr>
              <w:t xml:space="preserve"> </w:t>
            </w:r>
            <w:r w:rsidRPr="00C238BB">
              <w:rPr>
                <w:sz w:val="20"/>
                <w:szCs w:val="20"/>
                <w:lang w:val="ru-RU"/>
              </w:rPr>
              <w:t>реакции.</w:t>
            </w:r>
            <w:r w:rsidRPr="00C238BB">
              <w:rPr>
                <w:spacing w:val="-3"/>
                <w:sz w:val="20"/>
                <w:szCs w:val="20"/>
                <w:lang w:val="ru-RU"/>
              </w:rPr>
              <w:t xml:space="preserve"> </w:t>
            </w:r>
            <w:r w:rsidRPr="00C238BB">
              <w:rPr>
                <w:sz w:val="20"/>
                <w:szCs w:val="20"/>
                <w:lang w:val="ru-RU"/>
              </w:rPr>
              <w:t>Сущность,</w:t>
            </w:r>
            <w:r w:rsidRPr="00C238BB">
              <w:rPr>
                <w:spacing w:val="-1"/>
                <w:sz w:val="20"/>
                <w:szCs w:val="20"/>
                <w:lang w:val="ru-RU"/>
              </w:rPr>
              <w:t xml:space="preserve"> </w:t>
            </w:r>
            <w:r w:rsidRPr="00C238BB">
              <w:rPr>
                <w:sz w:val="20"/>
                <w:szCs w:val="20"/>
                <w:lang w:val="ru-RU"/>
              </w:rPr>
              <w:t>классификация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значение</w:t>
            </w:r>
          </w:p>
        </w:tc>
        <w:tc>
          <w:tcPr>
            <w:tcW w:w="1469" w:type="dxa"/>
          </w:tcPr>
          <w:p w:rsidR="002E54A0" w:rsidRPr="00C238BB" w:rsidRDefault="00A32A49" w:rsidP="00851148">
            <w:pPr>
              <w:pStyle w:val="TableParagraph"/>
              <w:spacing w:line="261" w:lineRule="exact"/>
              <w:ind w:right="568"/>
              <w:jc w:val="right"/>
              <w:rPr>
                <w:sz w:val="20"/>
                <w:szCs w:val="20"/>
                <w:lang w:val="ru-RU"/>
              </w:rPr>
            </w:pPr>
            <w:r>
              <w:rPr>
                <w:sz w:val="20"/>
                <w:szCs w:val="20"/>
                <w:lang w:val="ru-RU"/>
              </w:rPr>
              <w:t>8</w:t>
            </w:r>
          </w:p>
        </w:tc>
        <w:tc>
          <w:tcPr>
            <w:tcW w:w="1314" w:type="dxa"/>
            <w:vMerge/>
          </w:tcPr>
          <w:p w:rsidR="002E54A0" w:rsidRPr="00964557" w:rsidRDefault="002E54A0" w:rsidP="00851148">
            <w:pPr>
              <w:pStyle w:val="TableParagraph"/>
              <w:spacing w:before="45"/>
              <w:ind w:right="678"/>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09"/>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7</w:t>
            </w:r>
            <w:r w:rsidRPr="00C238BB">
              <w:rPr>
                <w:b/>
                <w:spacing w:val="3"/>
                <w:sz w:val="20"/>
                <w:szCs w:val="20"/>
                <w:lang w:val="ru-RU"/>
              </w:rPr>
              <w:t xml:space="preserve"> </w:t>
            </w:r>
            <w:r w:rsidRPr="00C238BB">
              <w:rPr>
                <w:sz w:val="20"/>
                <w:szCs w:val="20"/>
                <w:lang w:val="ru-RU"/>
              </w:rPr>
              <w:t>«Метод</w:t>
            </w:r>
            <w:r w:rsidRPr="00C238BB">
              <w:rPr>
                <w:spacing w:val="-2"/>
                <w:sz w:val="20"/>
                <w:szCs w:val="20"/>
                <w:lang w:val="ru-RU"/>
              </w:rPr>
              <w:t xml:space="preserve"> </w:t>
            </w:r>
            <w:r w:rsidRPr="00C238BB">
              <w:rPr>
                <w:sz w:val="20"/>
                <w:szCs w:val="20"/>
                <w:lang w:val="ru-RU"/>
              </w:rPr>
              <w:t>электронного</w:t>
            </w:r>
            <w:r w:rsidRPr="00C238BB">
              <w:rPr>
                <w:spacing w:val="-1"/>
                <w:sz w:val="20"/>
                <w:szCs w:val="20"/>
                <w:lang w:val="ru-RU"/>
              </w:rPr>
              <w:t xml:space="preserve"> </w:t>
            </w:r>
            <w:r w:rsidRPr="00C238BB">
              <w:rPr>
                <w:sz w:val="20"/>
                <w:szCs w:val="20"/>
                <w:lang w:val="ru-RU"/>
              </w:rPr>
              <w:t>баланса</w:t>
            </w:r>
            <w:r w:rsidRPr="00C238BB">
              <w:rPr>
                <w:spacing w:val="-3"/>
                <w:sz w:val="20"/>
                <w:szCs w:val="20"/>
                <w:lang w:val="ru-RU"/>
              </w:rPr>
              <w:t xml:space="preserve"> </w:t>
            </w:r>
            <w:r w:rsidRPr="00C238BB">
              <w:rPr>
                <w:sz w:val="20"/>
                <w:szCs w:val="20"/>
                <w:lang w:val="ru-RU"/>
              </w:rPr>
              <w:t>для</w:t>
            </w:r>
            <w:r w:rsidRPr="00C238BB">
              <w:rPr>
                <w:spacing w:val="-1"/>
                <w:sz w:val="20"/>
                <w:szCs w:val="20"/>
                <w:lang w:val="ru-RU"/>
              </w:rPr>
              <w:t xml:space="preserve"> </w:t>
            </w:r>
            <w:r w:rsidRPr="00C238BB">
              <w:rPr>
                <w:sz w:val="20"/>
                <w:szCs w:val="20"/>
                <w:lang w:val="ru-RU"/>
              </w:rPr>
              <w:t>составления</w:t>
            </w:r>
          </w:p>
          <w:p w:rsidR="002E54A0" w:rsidRPr="00C238BB" w:rsidRDefault="002E54A0" w:rsidP="00851148">
            <w:pPr>
              <w:pStyle w:val="TableParagraph"/>
              <w:spacing w:line="270" w:lineRule="exact"/>
              <w:ind w:left="109"/>
              <w:rPr>
                <w:sz w:val="20"/>
                <w:szCs w:val="20"/>
              </w:rPr>
            </w:pPr>
            <w:r w:rsidRPr="00C238BB">
              <w:rPr>
                <w:sz w:val="20"/>
                <w:szCs w:val="20"/>
              </w:rPr>
              <w:t>уравнений</w:t>
            </w:r>
            <w:r w:rsidRPr="00C238BB">
              <w:rPr>
                <w:spacing w:val="-3"/>
                <w:sz w:val="20"/>
                <w:szCs w:val="20"/>
              </w:rPr>
              <w:t xml:space="preserve"> </w:t>
            </w:r>
            <w:r w:rsidRPr="00C238BB">
              <w:rPr>
                <w:sz w:val="20"/>
                <w:szCs w:val="20"/>
              </w:rPr>
              <w:t>окислительно-восстановительных</w:t>
            </w:r>
            <w:r w:rsidRPr="00C238BB">
              <w:rPr>
                <w:spacing w:val="-2"/>
                <w:sz w:val="20"/>
                <w:szCs w:val="20"/>
              </w:rPr>
              <w:t xml:space="preserve"> </w:t>
            </w:r>
            <w:r w:rsidRPr="00C238BB">
              <w:rPr>
                <w:sz w:val="20"/>
                <w:szCs w:val="20"/>
              </w:rPr>
              <w:t>реакций»</w:t>
            </w:r>
          </w:p>
        </w:tc>
        <w:tc>
          <w:tcPr>
            <w:tcW w:w="1469" w:type="dxa"/>
          </w:tcPr>
          <w:p w:rsidR="002E54A0" w:rsidRPr="00C238BB" w:rsidRDefault="002E54A0" w:rsidP="00851148">
            <w:pPr>
              <w:pStyle w:val="TableParagraph"/>
              <w:spacing w:before="64"/>
              <w:ind w:right="568"/>
              <w:jc w:val="right"/>
              <w:rPr>
                <w:sz w:val="20"/>
                <w:szCs w:val="20"/>
              </w:rPr>
            </w:pPr>
            <w:r w:rsidRPr="00C238BB">
              <w:rPr>
                <w:sz w:val="20"/>
                <w:szCs w:val="20"/>
              </w:rPr>
              <w:t>2</w:t>
            </w:r>
          </w:p>
        </w:tc>
        <w:tc>
          <w:tcPr>
            <w:tcW w:w="1314" w:type="dxa"/>
            <w:vMerge/>
          </w:tcPr>
          <w:p w:rsidR="002E54A0" w:rsidRPr="00964557" w:rsidRDefault="002E54A0" w:rsidP="00851148">
            <w:pPr>
              <w:pStyle w:val="TableParagraph"/>
              <w:spacing w:before="124"/>
              <w:ind w:right="678"/>
              <w:jc w:val="center"/>
              <w:rPr>
                <w:sz w:val="18"/>
                <w:szCs w:val="18"/>
              </w:rPr>
            </w:pPr>
          </w:p>
        </w:tc>
      </w:tr>
      <w:tr w:rsidR="002E54A0" w:rsidRPr="00C238BB" w:rsidTr="00851148">
        <w:tblPrEx>
          <w:tblLook w:val="04A0" w:firstRow="1" w:lastRow="0" w:firstColumn="1" w:lastColumn="0" w:noHBand="0" w:noVBand="1"/>
        </w:tblPrEx>
        <w:trPr>
          <w:trHeight w:val="229"/>
        </w:trPr>
        <w:tc>
          <w:tcPr>
            <w:tcW w:w="2911" w:type="dxa"/>
            <w:vMerge w:val="restart"/>
          </w:tcPr>
          <w:p w:rsidR="002E54A0" w:rsidRPr="00C238BB" w:rsidRDefault="002E54A0" w:rsidP="00851148">
            <w:pPr>
              <w:pStyle w:val="TableParagraph"/>
              <w:spacing w:line="266" w:lineRule="exact"/>
              <w:ind w:left="148" w:right="141"/>
              <w:jc w:val="center"/>
              <w:rPr>
                <w:b/>
                <w:sz w:val="20"/>
                <w:szCs w:val="20"/>
                <w:lang w:val="ru-RU"/>
              </w:rPr>
            </w:pPr>
            <w:r w:rsidRPr="00C238BB">
              <w:rPr>
                <w:b/>
                <w:sz w:val="20"/>
                <w:szCs w:val="20"/>
                <w:lang w:val="ru-RU"/>
              </w:rPr>
              <w:lastRenderedPageBreak/>
              <w:t>Тема</w:t>
            </w:r>
            <w:r w:rsidRPr="00C238BB">
              <w:rPr>
                <w:b/>
                <w:spacing w:val="-3"/>
                <w:sz w:val="20"/>
                <w:szCs w:val="20"/>
                <w:lang w:val="ru-RU"/>
              </w:rPr>
              <w:t xml:space="preserve"> </w:t>
            </w:r>
            <w:r>
              <w:rPr>
                <w:b/>
                <w:sz w:val="20"/>
                <w:szCs w:val="20"/>
                <w:lang w:val="ru-RU"/>
              </w:rPr>
              <w:t>1</w:t>
            </w:r>
            <w:r w:rsidRPr="00C238BB">
              <w:rPr>
                <w:b/>
                <w:sz w:val="20"/>
                <w:szCs w:val="20"/>
                <w:lang w:val="ru-RU"/>
              </w:rPr>
              <w:t>.10.</w:t>
            </w:r>
          </w:p>
          <w:p w:rsidR="002E54A0" w:rsidRPr="007A3B91" w:rsidRDefault="002E54A0" w:rsidP="00851148">
            <w:pPr>
              <w:pStyle w:val="TableParagraph"/>
              <w:ind w:left="153" w:right="140"/>
              <w:jc w:val="center"/>
              <w:rPr>
                <w:b/>
                <w:sz w:val="20"/>
                <w:szCs w:val="20"/>
                <w:lang w:val="ru-RU"/>
              </w:rPr>
            </w:pPr>
            <w:r w:rsidRPr="00C238BB">
              <w:rPr>
                <w:b/>
                <w:sz w:val="20"/>
                <w:szCs w:val="20"/>
                <w:lang w:val="ru-RU"/>
              </w:rPr>
              <w:t>Классификация</w:t>
            </w:r>
            <w:r w:rsidRPr="00C238BB">
              <w:rPr>
                <w:b/>
                <w:spacing w:val="1"/>
                <w:sz w:val="20"/>
                <w:szCs w:val="20"/>
                <w:lang w:val="ru-RU"/>
              </w:rPr>
              <w:t xml:space="preserve"> </w:t>
            </w:r>
            <w:r w:rsidRPr="00C238BB">
              <w:rPr>
                <w:b/>
                <w:sz w:val="20"/>
                <w:szCs w:val="20"/>
                <w:lang w:val="ru-RU"/>
              </w:rPr>
              <w:t xml:space="preserve">веществ. </w:t>
            </w:r>
            <w:r>
              <w:rPr>
                <w:b/>
                <w:sz w:val="20"/>
                <w:szCs w:val="20"/>
                <w:lang w:val="ru-RU"/>
              </w:rPr>
              <w:t xml:space="preserve"> Простые вещества</w:t>
            </w:r>
          </w:p>
        </w:tc>
        <w:tc>
          <w:tcPr>
            <w:tcW w:w="9531" w:type="dxa"/>
          </w:tcPr>
          <w:p w:rsidR="002E54A0" w:rsidRPr="00C238BB" w:rsidRDefault="002E54A0" w:rsidP="00851148">
            <w:pPr>
              <w:pStyle w:val="TableParagraph"/>
              <w:spacing w:line="270" w:lineRule="atLeast"/>
              <w:ind w:left="124" w:right="219"/>
              <w:rPr>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2F3F78" w:rsidP="00851148">
            <w:pPr>
              <w:pStyle w:val="TableParagraph"/>
              <w:spacing w:before="131"/>
              <w:jc w:val="center"/>
              <w:rPr>
                <w:b/>
                <w:sz w:val="20"/>
                <w:szCs w:val="20"/>
                <w:lang w:val="ru-RU"/>
              </w:rPr>
            </w:pPr>
            <w:r>
              <w:rPr>
                <w:b/>
                <w:sz w:val="20"/>
                <w:szCs w:val="20"/>
                <w:lang w:val="ru-RU"/>
              </w:rPr>
              <w:t>3</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ПР3,ПР8</w:t>
            </w:r>
          </w:p>
        </w:tc>
      </w:tr>
      <w:tr w:rsidR="002E54A0" w:rsidRPr="00C238BB" w:rsidTr="00851148">
        <w:tblPrEx>
          <w:tblLook w:val="04A0" w:firstRow="1" w:lastRow="0" w:firstColumn="1" w:lastColumn="0" w:noHBand="0" w:noVBand="1"/>
        </w:tblPrEx>
        <w:trPr>
          <w:trHeight w:val="570"/>
        </w:trPr>
        <w:tc>
          <w:tcPr>
            <w:tcW w:w="2911" w:type="dxa"/>
            <w:vMerge/>
          </w:tcPr>
          <w:p w:rsidR="002E54A0" w:rsidRPr="00C238BB" w:rsidRDefault="002E54A0" w:rsidP="00851148">
            <w:pPr>
              <w:pStyle w:val="TableParagraph"/>
              <w:ind w:left="153" w:right="140"/>
              <w:jc w:val="center"/>
              <w:rPr>
                <w:b/>
                <w:sz w:val="20"/>
                <w:szCs w:val="20"/>
                <w:lang w:val="ru-RU"/>
              </w:rPr>
            </w:pPr>
          </w:p>
        </w:tc>
        <w:tc>
          <w:tcPr>
            <w:tcW w:w="9531" w:type="dxa"/>
          </w:tcPr>
          <w:p w:rsidR="002E54A0" w:rsidRPr="00C238BB" w:rsidRDefault="002E54A0" w:rsidP="00851148">
            <w:pPr>
              <w:pStyle w:val="TableParagraph"/>
              <w:spacing w:line="270" w:lineRule="atLeast"/>
              <w:ind w:left="124" w:right="219"/>
              <w:rPr>
                <w:sz w:val="20"/>
                <w:szCs w:val="20"/>
              </w:rPr>
            </w:pPr>
            <w:r w:rsidRPr="00C238BB">
              <w:rPr>
                <w:sz w:val="20"/>
                <w:szCs w:val="20"/>
                <w:lang w:val="ru-RU"/>
              </w:rPr>
              <w:t xml:space="preserve">Металлы и неметаллы. Особенности строения атомов и кристаллов. </w:t>
            </w:r>
            <w:r w:rsidRPr="00C238BB">
              <w:rPr>
                <w:sz w:val="20"/>
                <w:szCs w:val="20"/>
              </w:rPr>
              <w:t>Физические и</w:t>
            </w:r>
            <w:r w:rsidRPr="00C238BB">
              <w:rPr>
                <w:spacing w:val="-57"/>
                <w:sz w:val="20"/>
                <w:szCs w:val="20"/>
              </w:rPr>
              <w:t xml:space="preserve"> </w:t>
            </w:r>
            <w:r w:rsidRPr="00C238BB">
              <w:rPr>
                <w:sz w:val="20"/>
                <w:szCs w:val="20"/>
              </w:rPr>
              <w:t>химические</w:t>
            </w:r>
            <w:r w:rsidRPr="00C238BB">
              <w:rPr>
                <w:spacing w:val="-2"/>
                <w:sz w:val="20"/>
                <w:szCs w:val="20"/>
              </w:rPr>
              <w:t xml:space="preserve"> </w:t>
            </w:r>
            <w:r w:rsidRPr="00C238BB">
              <w:rPr>
                <w:sz w:val="20"/>
                <w:szCs w:val="20"/>
              </w:rPr>
              <w:t>свойства</w:t>
            </w:r>
          </w:p>
        </w:tc>
        <w:tc>
          <w:tcPr>
            <w:tcW w:w="1469" w:type="dxa"/>
          </w:tcPr>
          <w:p w:rsidR="002E54A0" w:rsidRPr="00C238BB" w:rsidRDefault="002E54A0" w:rsidP="00851148">
            <w:pPr>
              <w:pStyle w:val="TableParagraph"/>
              <w:spacing w:before="131"/>
              <w:ind w:left="10"/>
              <w:jc w:val="center"/>
              <w:rPr>
                <w:sz w:val="20"/>
                <w:szCs w:val="20"/>
              </w:rPr>
            </w:pPr>
            <w:r w:rsidRPr="00C238BB">
              <w:rPr>
                <w:sz w:val="20"/>
                <w:szCs w:val="20"/>
              </w:rPr>
              <w:t>2</w:t>
            </w:r>
          </w:p>
        </w:tc>
        <w:tc>
          <w:tcPr>
            <w:tcW w:w="1314" w:type="dxa"/>
            <w:vMerge/>
          </w:tcPr>
          <w:p w:rsidR="002E54A0" w:rsidRPr="00964557" w:rsidRDefault="002E54A0" w:rsidP="00851148">
            <w:pPr>
              <w:pStyle w:val="TableParagraph"/>
              <w:spacing w:before="131"/>
              <w:ind w:right="679"/>
              <w:jc w:val="center"/>
              <w:rPr>
                <w:sz w:val="18"/>
                <w:szCs w:val="18"/>
              </w:rPr>
            </w:pPr>
          </w:p>
        </w:tc>
      </w:tr>
      <w:tr w:rsidR="002E54A0" w:rsidRPr="00C238BB" w:rsidTr="00851148">
        <w:tblPrEx>
          <w:tblLook w:val="04A0" w:firstRow="1" w:lastRow="0" w:firstColumn="1" w:lastColumn="0" w:noHBand="0" w:noVBand="1"/>
        </w:tblPrEx>
        <w:trPr>
          <w:trHeight w:val="40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before="50"/>
              <w:ind w:left="124"/>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8</w:t>
            </w:r>
            <w:r w:rsidRPr="00C238BB">
              <w:rPr>
                <w:b/>
                <w:spacing w:val="3"/>
                <w:sz w:val="20"/>
                <w:szCs w:val="20"/>
                <w:lang w:val="ru-RU"/>
              </w:rPr>
              <w:t xml:space="preserve"> </w:t>
            </w:r>
            <w:r w:rsidRPr="00C238BB">
              <w:rPr>
                <w:sz w:val="20"/>
                <w:szCs w:val="20"/>
                <w:lang w:val="ru-RU"/>
              </w:rPr>
              <w:t>«Химия</w:t>
            </w:r>
            <w:r w:rsidRPr="00C238BB">
              <w:rPr>
                <w:spacing w:val="-1"/>
                <w:sz w:val="20"/>
                <w:szCs w:val="20"/>
                <w:lang w:val="ru-RU"/>
              </w:rPr>
              <w:t xml:space="preserve"> </w:t>
            </w:r>
            <w:r w:rsidRPr="00C238BB">
              <w:rPr>
                <w:sz w:val="20"/>
                <w:szCs w:val="20"/>
                <w:lang w:val="ru-RU"/>
              </w:rPr>
              <w:t>металлов</w:t>
            </w:r>
            <w:r w:rsidRPr="00C238BB">
              <w:rPr>
                <w:spacing w:val="-2"/>
                <w:sz w:val="20"/>
                <w:szCs w:val="20"/>
                <w:lang w:val="ru-RU"/>
              </w:rPr>
              <w:t xml:space="preserve"> </w:t>
            </w:r>
            <w:r w:rsidRPr="00C238BB">
              <w:rPr>
                <w:sz w:val="20"/>
                <w:szCs w:val="20"/>
                <w:lang w:val="ru-RU"/>
              </w:rPr>
              <w:t>и неметаллов»</w:t>
            </w:r>
          </w:p>
        </w:tc>
        <w:tc>
          <w:tcPr>
            <w:tcW w:w="1469" w:type="dxa"/>
          </w:tcPr>
          <w:p w:rsidR="002E54A0" w:rsidRPr="00266C43" w:rsidRDefault="00266C43" w:rsidP="00851148">
            <w:pPr>
              <w:pStyle w:val="TableParagraph"/>
              <w:spacing w:before="50"/>
              <w:ind w:left="10"/>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50"/>
              <w:ind w:right="679"/>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.11.</w:t>
            </w:r>
          </w:p>
          <w:p w:rsidR="002E54A0" w:rsidRPr="00C238BB" w:rsidRDefault="002E54A0" w:rsidP="00851148">
            <w:pPr>
              <w:pStyle w:val="TableParagraph"/>
              <w:ind w:left="152" w:right="141"/>
              <w:jc w:val="center"/>
              <w:rPr>
                <w:b/>
                <w:sz w:val="20"/>
                <w:szCs w:val="20"/>
                <w:lang w:val="ru-RU"/>
              </w:rPr>
            </w:pPr>
            <w:r w:rsidRPr="00C238BB">
              <w:rPr>
                <w:b/>
                <w:sz w:val="20"/>
                <w:szCs w:val="20"/>
                <w:lang w:val="ru-RU"/>
              </w:rPr>
              <w:t>Основные</w:t>
            </w:r>
            <w:r w:rsidRPr="00C238BB">
              <w:rPr>
                <w:b/>
                <w:spacing w:val="-15"/>
                <w:sz w:val="20"/>
                <w:szCs w:val="20"/>
                <w:lang w:val="ru-RU"/>
              </w:rPr>
              <w:t xml:space="preserve"> </w:t>
            </w:r>
            <w:r w:rsidRPr="00C238BB">
              <w:rPr>
                <w:b/>
                <w:sz w:val="20"/>
                <w:szCs w:val="20"/>
                <w:lang w:val="ru-RU"/>
              </w:rPr>
              <w:t>классы</w:t>
            </w:r>
            <w:r w:rsidRPr="00C238BB">
              <w:rPr>
                <w:b/>
                <w:spacing w:val="-57"/>
                <w:sz w:val="20"/>
                <w:szCs w:val="20"/>
                <w:lang w:val="ru-RU"/>
              </w:rPr>
              <w:t xml:space="preserve"> </w:t>
            </w:r>
            <w:r w:rsidRPr="00C238BB">
              <w:rPr>
                <w:b/>
                <w:sz w:val="20"/>
                <w:szCs w:val="20"/>
                <w:lang w:val="ru-RU"/>
              </w:rPr>
              <w:t>неорганических и</w:t>
            </w:r>
            <w:r w:rsidRPr="00C238BB">
              <w:rPr>
                <w:b/>
                <w:spacing w:val="-57"/>
                <w:sz w:val="20"/>
                <w:szCs w:val="20"/>
                <w:lang w:val="ru-RU"/>
              </w:rPr>
              <w:t xml:space="preserve"> </w:t>
            </w:r>
            <w:r w:rsidRPr="00C238BB">
              <w:rPr>
                <w:b/>
                <w:sz w:val="20"/>
                <w:szCs w:val="20"/>
                <w:lang w:val="ru-RU"/>
              </w:rPr>
              <w:t>органических</w:t>
            </w:r>
            <w:r w:rsidRPr="00C238BB">
              <w:rPr>
                <w:b/>
                <w:spacing w:val="1"/>
                <w:sz w:val="20"/>
                <w:szCs w:val="20"/>
                <w:lang w:val="ru-RU"/>
              </w:rPr>
              <w:t xml:space="preserve"> </w:t>
            </w:r>
            <w:r w:rsidRPr="00C238BB">
              <w:rPr>
                <w:b/>
                <w:sz w:val="20"/>
                <w:szCs w:val="20"/>
                <w:lang w:val="ru-RU"/>
              </w:rPr>
              <w:t>соединений</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A32A49" w:rsidP="00851148">
            <w:pPr>
              <w:pStyle w:val="TableParagraph"/>
              <w:spacing w:line="256" w:lineRule="exact"/>
              <w:ind w:left="10"/>
              <w:jc w:val="center"/>
              <w:rPr>
                <w:b/>
                <w:sz w:val="20"/>
                <w:szCs w:val="20"/>
                <w:lang w:val="ru-RU"/>
              </w:rPr>
            </w:pPr>
            <w:r>
              <w:rPr>
                <w:b/>
                <w:sz w:val="20"/>
                <w:szCs w:val="20"/>
                <w:lang w:val="ru-RU"/>
              </w:rPr>
              <w:t>11</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ПР3,ПР8</w:t>
            </w:r>
          </w:p>
        </w:tc>
      </w:tr>
      <w:tr w:rsidR="002E54A0" w:rsidRPr="00C238BB" w:rsidTr="00851148">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ind w:left="146"/>
              <w:rPr>
                <w:sz w:val="20"/>
                <w:szCs w:val="20"/>
              </w:rPr>
            </w:pPr>
            <w:r w:rsidRPr="00C238BB">
              <w:rPr>
                <w:sz w:val="20"/>
                <w:szCs w:val="20"/>
                <w:lang w:val="ru-RU"/>
              </w:rPr>
              <w:t>Классы</w:t>
            </w:r>
            <w:r w:rsidRPr="00C238BB">
              <w:rPr>
                <w:spacing w:val="-3"/>
                <w:sz w:val="20"/>
                <w:szCs w:val="20"/>
                <w:lang w:val="ru-RU"/>
              </w:rPr>
              <w:t xml:space="preserve"> </w:t>
            </w:r>
            <w:r w:rsidRPr="00C238BB">
              <w:rPr>
                <w:sz w:val="20"/>
                <w:szCs w:val="20"/>
                <w:lang w:val="ru-RU"/>
              </w:rPr>
              <w:t>неорганических</w:t>
            </w:r>
            <w:r w:rsidRPr="00C238BB">
              <w:rPr>
                <w:spacing w:val="1"/>
                <w:sz w:val="20"/>
                <w:szCs w:val="20"/>
                <w:lang w:val="ru-RU"/>
              </w:rPr>
              <w:t xml:space="preserve"> </w:t>
            </w:r>
            <w:r w:rsidRPr="00C238BB">
              <w:rPr>
                <w:sz w:val="20"/>
                <w:szCs w:val="20"/>
                <w:lang w:val="ru-RU"/>
              </w:rPr>
              <w:t>соединений.</w:t>
            </w:r>
            <w:r w:rsidRPr="00C238BB">
              <w:rPr>
                <w:spacing w:val="-3"/>
                <w:sz w:val="20"/>
                <w:szCs w:val="20"/>
                <w:lang w:val="ru-RU"/>
              </w:rPr>
              <w:t xml:space="preserve"> </w:t>
            </w:r>
            <w:r w:rsidRPr="00C238BB">
              <w:rPr>
                <w:sz w:val="20"/>
                <w:szCs w:val="20"/>
                <w:lang w:val="ru-RU"/>
              </w:rPr>
              <w:t>Оксиды.</w:t>
            </w:r>
            <w:r w:rsidRPr="00C238BB">
              <w:rPr>
                <w:spacing w:val="-4"/>
                <w:sz w:val="20"/>
                <w:szCs w:val="20"/>
                <w:lang w:val="ru-RU"/>
              </w:rPr>
              <w:t xml:space="preserve"> </w:t>
            </w:r>
            <w:r w:rsidRPr="00C238BB">
              <w:rPr>
                <w:sz w:val="20"/>
                <w:szCs w:val="20"/>
                <w:lang w:val="ru-RU"/>
              </w:rPr>
              <w:t>Основания.</w:t>
            </w:r>
            <w:r w:rsidRPr="00C238BB">
              <w:rPr>
                <w:spacing w:val="-1"/>
                <w:sz w:val="20"/>
                <w:szCs w:val="20"/>
                <w:lang w:val="ru-RU"/>
              </w:rPr>
              <w:t xml:space="preserve"> </w:t>
            </w:r>
            <w:r w:rsidRPr="00C238BB">
              <w:rPr>
                <w:sz w:val="20"/>
                <w:szCs w:val="20"/>
              </w:rPr>
              <w:t>Кислоты.</w:t>
            </w:r>
            <w:r w:rsidRPr="00C238BB">
              <w:rPr>
                <w:spacing w:val="-3"/>
                <w:sz w:val="20"/>
                <w:szCs w:val="20"/>
              </w:rPr>
              <w:t xml:space="preserve"> </w:t>
            </w:r>
            <w:r w:rsidRPr="00C238BB">
              <w:rPr>
                <w:sz w:val="20"/>
                <w:szCs w:val="20"/>
              </w:rPr>
              <w:t>Соли</w:t>
            </w:r>
          </w:p>
        </w:tc>
        <w:tc>
          <w:tcPr>
            <w:tcW w:w="1469" w:type="dxa"/>
          </w:tcPr>
          <w:p w:rsidR="002E54A0" w:rsidRPr="00A32A49" w:rsidRDefault="00A32A49" w:rsidP="00851148">
            <w:pPr>
              <w:pStyle w:val="TableParagraph"/>
              <w:spacing w:line="261" w:lineRule="exact"/>
              <w:ind w:left="1"/>
              <w:jc w:val="center"/>
              <w:rPr>
                <w:sz w:val="20"/>
                <w:szCs w:val="20"/>
                <w:lang w:val="ru-RU"/>
              </w:rPr>
            </w:pPr>
            <w:r>
              <w:rPr>
                <w:sz w:val="20"/>
                <w:szCs w:val="20"/>
                <w:lang w:val="ru-RU"/>
              </w:rPr>
              <w:t>10</w:t>
            </w:r>
          </w:p>
        </w:tc>
        <w:tc>
          <w:tcPr>
            <w:tcW w:w="1314" w:type="dxa"/>
            <w:vMerge/>
          </w:tcPr>
          <w:p w:rsidR="002E54A0" w:rsidRPr="00964557" w:rsidRDefault="002E54A0" w:rsidP="00851148">
            <w:pPr>
              <w:pStyle w:val="TableParagraph"/>
              <w:spacing w:before="45"/>
              <w:ind w:right="679"/>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4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9</w:t>
            </w:r>
            <w:r w:rsidRPr="00C238BB">
              <w:rPr>
                <w:b/>
                <w:spacing w:val="2"/>
                <w:sz w:val="20"/>
                <w:szCs w:val="20"/>
                <w:lang w:val="ru-RU"/>
              </w:rPr>
              <w:t xml:space="preserve"> </w:t>
            </w:r>
            <w:r w:rsidRPr="00C238BB">
              <w:rPr>
                <w:sz w:val="20"/>
                <w:szCs w:val="20"/>
                <w:lang w:val="ru-RU"/>
              </w:rPr>
              <w:t>«Получение</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изучение свойств</w:t>
            </w:r>
            <w:r w:rsidRPr="00C238BB">
              <w:rPr>
                <w:spacing w:val="-3"/>
                <w:sz w:val="20"/>
                <w:szCs w:val="20"/>
                <w:lang w:val="ru-RU"/>
              </w:rPr>
              <w:t xml:space="preserve"> </w:t>
            </w:r>
            <w:r w:rsidRPr="00C238BB">
              <w:rPr>
                <w:sz w:val="20"/>
                <w:szCs w:val="20"/>
                <w:lang w:val="ru-RU"/>
              </w:rPr>
              <w:t>неорганических</w:t>
            </w:r>
          </w:p>
          <w:p w:rsidR="002E54A0" w:rsidRPr="00C238BB" w:rsidRDefault="002E54A0" w:rsidP="00851148">
            <w:pPr>
              <w:pStyle w:val="TableParagraph"/>
              <w:spacing w:line="270" w:lineRule="exact"/>
              <w:ind w:left="146"/>
              <w:rPr>
                <w:sz w:val="20"/>
                <w:szCs w:val="20"/>
              </w:rPr>
            </w:pPr>
            <w:r w:rsidRPr="00C238BB">
              <w:rPr>
                <w:sz w:val="20"/>
                <w:szCs w:val="20"/>
              </w:rPr>
              <w:t>соединений»</w:t>
            </w:r>
          </w:p>
        </w:tc>
        <w:tc>
          <w:tcPr>
            <w:tcW w:w="1469" w:type="dxa"/>
          </w:tcPr>
          <w:p w:rsidR="002E54A0" w:rsidRPr="00266C43" w:rsidRDefault="00266C43" w:rsidP="00851148">
            <w:pPr>
              <w:pStyle w:val="TableParagraph"/>
              <w:spacing w:before="64"/>
              <w:ind w:left="1"/>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124"/>
              <w:ind w:right="679"/>
              <w:jc w:val="center"/>
              <w:rPr>
                <w:sz w:val="18"/>
                <w:szCs w:val="18"/>
              </w:rPr>
            </w:pPr>
          </w:p>
        </w:tc>
      </w:tr>
      <w:tr w:rsidR="002E54A0" w:rsidRPr="002E54A0"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.12.</w:t>
            </w:r>
          </w:p>
          <w:p w:rsidR="002E54A0" w:rsidRPr="00C238BB" w:rsidRDefault="002E54A0" w:rsidP="00851148">
            <w:pPr>
              <w:pStyle w:val="TableParagraph"/>
              <w:ind w:left="148" w:right="141"/>
              <w:jc w:val="center"/>
              <w:rPr>
                <w:b/>
                <w:sz w:val="20"/>
                <w:szCs w:val="20"/>
              </w:rPr>
            </w:pPr>
            <w:r w:rsidRPr="00C238BB">
              <w:rPr>
                <w:b/>
                <w:sz w:val="20"/>
                <w:szCs w:val="20"/>
              </w:rPr>
              <w:t>Химия</w:t>
            </w:r>
            <w:r w:rsidRPr="00C238BB">
              <w:rPr>
                <w:b/>
                <w:spacing w:val="-4"/>
                <w:sz w:val="20"/>
                <w:szCs w:val="20"/>
              </w:rPr>
              <w:t xml:space="preserve"> </w:t>
            </w:r>
            <w:r w:rsidRPr="00C238BB">
              <w:rPr>
                <w:b/>
                <w:sz w:val="20"/>
                <w:szCs w:val="20"/>
              </w:rPr>
              <w:t>элементов</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2F3F78" w:rsidP="00851148">
            <w:pPr>
              <w:pStyle w:val="TableParagraph"/>
              <w:spacing w:line="256" w:lineRule="exact"/>
              <w:ind w:left="10"/>
              <w:jc w:val="center"/>
              <w:rPr>
                <w:b/>
                <w:sz w:val="20"/>
                <w:szCs w:val="20"/>
                <w:lang w:val="ru-RU"/>
              </w:rPr>
            </w:pPr>
            <w:r>
              <w:rPr>
                <w:b/>
                <w:sz w:val="20"/>
                <w:szCs w:val="20"/>
                <w:lang w:val="ru-RU"/>
              </w:rPr>
              <w:t>3</w:t>
            </w:r>
          </w:p>
        </w:tc>
        <w:tc>
          <w:tcPr>
            <w:tcW w:w="1314" w:type="dxa"/>
            <w:vMerge w:val="restart"/>
          </w:tcPr>
          <w:p w:rsidR="002E54A0" w:rsidRPr="002E54A0" w:rsidRDefault="002E54A0" w:rsidP="00851148">
            <w:pPr>
              <w:pStyle w:val="TableParagraph"/>
              <w:jc w:val="center"/>
              <w:rPr>
                <w:sz w:val="18"/>
                <w:szCs w:val="18"/>
                <w:lang w:val="ru-RU"/>
              </w:rPr>
            </w:pPr>
          </w:p>
          <w:p w:rsidR="002E54A0" w:rsidRPr="002E54A0" w:rsidRDefault="002E54A0" w:rsidP="00851148">
            <w:pPr>
              <w:pStyle w:val="TableParagraph"/>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17,</w:t>
            </w:r>
            <w:r w:rsidRPr="00964557">
              <w:rPr>
                <w:rFonts w:eastAsia="Calibri"/>
                <w:sz w:val="18"/>
                <w:szCs w:val="18"/>
                <w:lang w:val="ru-RU"/>
              </w:rPr>
              <w:t>ПР</w:t>
            </w:r>
            <w:r w:rsidRPr="002E54A0">
              <w:rPr>
                <w:rFonts w:eastAsia="Calibri"/>
                <w:sz w:val="18"/>
                <w:szCs w:val="18"/>
                <w:lang w:val="ru-RU"/>
              </w:rPr>
              <w:t>1</w:t>
            </w:r>
          </w:p>
        </w:tc>
      </w:tr>
      <w:tr w:rsidR="002E54A0" w:rsidRPr="00C238BB" w:rsidTr="00851148">
        <w:tblPrEx>
          <w:tblLook w:val="04A0" w:firstRow="1" w:lastRow="0" w:firstColumn="1" w:lastColumn="0" w:noHBand="0" w:noVBand="1"/>
        </w:tblPrEx>
        <w:trPr>
          <w:trHeight w:val="39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108"/>
              <w:rPr>
                <w:sz w:val="20"/>
                <w:szCs w:val="20"/>
                <w:lang w:val="ru-RU"/>
              </w:rPr>
            </w:pPr>
            <w:r w:rsidRPr="00C238BB">
              <w:rPr>
                <w:sz w:val="20"/>
                <w:szCs w:val="20"/>
                <w:lang w:val="ru-RU"/>
              </w:rPr>
              <w:t>Химия</w:t>
            </w:r>
            <w:r w:rsidRPr="00C238BB">
              <w:rPr>
                <w:spacing w:val="-3"/>
                <w:sz w:val="20"/>
                <w:szCs w:val="20"/>
                <w:lang w:val="ru-RU"/>
              </w:rPr>
              <w:t xml:space="preserve"> </w:t>
            </w:r>
            <w:r w:rsidRPr="00C238BB">
              <w:rPr>
                <w:sz w:val="20"/>
                <w:szCs w:val="20"/>
              </w:rPr>
              <w:t>s</w:t>
            </w:r>
            <w:r w:rsidRPr="00C238BB">
              <w:rPr>
                <w:sz w:val="20"/>
                <w:szCs w:val="20"/>
                <w:lang w:val="ru-RU"/>
              </w:rPr>
              <w:t>-элементов,</w:t>
            </w:r>
            <w:r w:rsidRPr="00C238BB">
              <w:rPr>
                <w:spacing w:val="-3"/>
                <w:sz w:val="20"/>
                <w:szCs w:val="20"/>
                <w:lang w:val="ru-RU"/>
              </w:rPr>
              <w:t xml:space="preserve"> </w:t>
            </w:r>
            <w:r w:rsidRPr="00C238BB">
              <w:rPr>
                <w:sz w:val="20"/>
                <w:szCs w:val="20"/>
                <w:lang w:val="ru-RU"/>
              </w:rPr>
              <w:t>р-элементов,</w:t>
            </w:r>
            <w:r w:rsidRPr="00C238BB">
              <w:rPr>
                <w:spacing w:val="-3"/>
                <w:sz w:val="20"/>
                <w:szCs w:val="20"/>
                <w:lang w:val="ru-RU"/>
              </w:rPr>
              <w:t xml:space="preserve"> </w:t>
            </w:r>
            <w:r w:rsidRPr="00C238BB">
              <w:rPr>
                <w:sz w:val="20"/>
                <w:szCs w:val="20"/>
              </w:rPr>
              <w:t>d</w:t>
            </w:r>
            <w:r w:rsidRPr="00C238BB">
              <w:rPr>
                <w:sz w:val="20"/>
                <w:szCs w:val="20"/>
                <w:lang w:val="ru-RU"/>
              </w:rPr>
              <w:t>-элементов,</w:t>
            </w:r>
            <w:r w:rsidRPr="00C238BB">
              <w:rPr>
                <w:spacing w:val="-4"/>
                <w:sz w:val="20"/>
                <w:szCs w:val="20"/>
                <w:lang w:val="ru-RU"/>
              </w:rPr>
              <w:t xml:space="preserve"> </w:t>
            </w:r>
            <w:r w:rsidRPr="00C238BB">
              <w:rPr>
                <w:sz w:val="20"/>
                <w:szCs w:val="20"/>
              </w:rPr>
              <w:t>f</w:t>
            </w:r>
            <w:r w:rsidRPr="00C238BB">
              <w:rPr>
                <w:sz w:val="20"/>
                <w:szCs w:val="20"/>
                <w:lang w:val="ru-RU"/>
              </w:rPr>
              <w:t>-элементов</w:t>
            </w:r>
          </w:p>
        </w:tc>
        <w:tc>
          <w:tcPr>
            <w:tcW w:w="1469" w:type="dxa"/>
          </w:tcPr>
          <w:p w:rsidR="002E54A0" w:rsidRPr="00C238BB" w:rsidRDefault="002E54A0" w:rsidP="00851148">
            <w:pPr>
              <w:pStyle w:val="TableParagraph"/>
              <w:spacing w:line="261" w:lineRule="exact"/>
              <w:ind w:left="1"/>
              <w:jc w:val="center"/>
              <w:rPr>
                <w:sz w:val="20"/>
                <w:szCs w:val="20"/>
              </w:rPr>
            </w:pPr>
            <w:r w:rsidRPr="00C238BB">
              <w:rPr>
                <w:sz w:val="20"/>
                <w:szCs w:val="20"/>
              </w:rPr>
              <w:t>2</w:t>
            </w:r>
          </w:p>
        </w:tc>
        <w:tc>
          <w:tcPr>
            <w:tcW w:w="1314" w:type="dxa"/>
            <w:vMerge/>
          </w:tcPr>
          <w:p w:rsidR="002E54A0" w:rsidRPr="00964557" w:rsidRDefault="002E54A0" w:rsidP="00851148">
            <w:pPr>
              <w:pStyle w:val="TableParagraph"/>
              <w:spacing w:before="45"/>
              <w:ind w:right="679"/>
              <w:jc w:val="center"/>
              <w:rPr>
                <w:sz w:val="18"/>
                <w:szCs w:val="18"/>
              </w:rPr>
            </w:pPr>
          </w:p>
        </w:tc>
      </w:tr>
      <w:tr w:rsidR="002E54A0" w:rsidRPr="00C238BB" w:rsidTr="00851148">
        <w:tblPrEx>
          <w:tblLook w:val="04A0" w:firstRow="1" w:lastRow="0" w:firstColumn="1" w:lastColumn="0" w:noHBand="0" w:noVBand="1"/>
        </w:tblPrEx>
        <w:trPr>
          <w:trHeight w:val="553"/>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4" w:lineRule="exact"/>
              <w:ind w:left="108"/>
              <w:rPr>
                <w:sz w:val="20"/>
                <w:szCs w:val="20"/>
                <w:lang w:val="ru-RU"/>
              </w:rPr>
            </w:pPr>
            <w:r w:rsidRPr="00C238BB">
              <w:rPr>
                <w:b/>
                <w:sz w:val="20"/>
                <w:szCs w:val="20"/>
                <w:lang w:val="ru-RU"/>
              </w:rPr>
              <w:t>Практическое</w:t>
            </w:r>
            <w:r w:rsidRPr="00C238BB">
              <w:rPr>
                <w:b/>
                <w:spacing w:val="-4"/>
                <w:sz w:val="20"/>
                <w:szCs w:val="20"/>
                <w:lang w:val="ru-RU"/>
              </w:rPr>
              <w:t xml:space="preserve"> </w:t>
            </w:r>
            <w:r w:rsidRPr="00C238BB">
              <w:rPr>
                <w:b/>
                <w:sz w:val="20"/>
                <w:szCs w:val="20"/>
                <w:lang w:val="ru-RU"/>
              </w:rPr>
              <w:t>занятие</w:t>
            </w:r>
            <w:r w:rsidRPr="00C238BB">
              <w:rPr>
                <w:b/>
                <w:spacing w:val="-6"/>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10</w:t>
            </w:r>
            <w:r w:rsidRPr="00C238BB">
              <w:rPr>
                <w:b/>
                <w:spacing w:val="1"/>
                <w:sz w:val="20"/>
                <w:szCs w:val="20"/>
                <w:lang w:val="ru-RU"/>
              </w:rPr>
              <w:t xml:space="preserve"> </w:t>
            </w:r>
            <w:r w:rsidRPr="00C238BB">
              <w:rPr>
                <w:sz w:val="20"/>
                <w:szCs w:val="20"/>
                <w:lang w:val="ru-RU"/>
              </w:rPr>
              <w:t>«Составление</w:t>
            </w:r>
            <w:r w:rsidRPr="00C238BB">
              <w:rPr>
                <w:spacing w:val="-3"/>
                <w:sz w:val="20"/>
                <w:szCs w:val="20"/>
                <w:lang w:val="ru-RU"/>
              </w:rPr>
              <w:t xml:space="preserve"> </w:t>
            </w:r>
            <w:r w:rsidRPr="00C238BB">
              <w:rPr>
                <w:sz w:val="20"/>
                <w:szCs w:val="20"/>
                <w:lang w:val="ru-RU"/>
              </w:rPr>
              <w:t>электронных формул</w:t>
            </w:r>
            <w:r w:rsidRPr="00C238BB">
              <w:rPr>
                <w:spacing w:val="-2"/>
                <w:sz w:val="20"/>
                <w:szCs w:val="20"/>
                <w:lang w:val="ru-RU"/>
              </w:rPr>
              <w:t xml:space="preserve"> </w:t>
            </w:r>
            <w:r w:rsidRPr="00C238BB">
              <w:rPr>
                <w:sz w:val="20"/>
                <w:szCs w:val="20"/>
                <w:lang w:val="ru-RU"/>
              </w:rPr>
              <w:t>атомов</w:t>
            </w:r>
          </w:p>
          <w:p w:rsidR="002E54A0" w:rsidRPr="00C238BB" w:rsidRDefault="002E54A0" w:rsidP="00851148">
            <w:pPr>
              <w:pStyle w:val="TableParagraph"/>
              <w:spacing w:line="270" w:lineRule="exact"/>
              <w:ind w:left="108"/>
              <w:rPr>
                <w:sz w:val="20"/>
                <w:szCs w:val="20"/>
                <w:lang w:val="ru-RU"/>
              </w:rPr>
            </w:pPr>
            <w:r w:rsidRPr="00C238BB">
              <w:rPr>
                <w:sz w:val="20"/>
                <w:szCs w:val="20"/>
                <w:lang w:val="ru-RU"/>
              </w:rPr>
              <w:t>элементов</w:t>
            </w:r>
            <w:r w:rsidRPr="00C238BB">
              <w:rPr>
                <w:spacing w:val="-3"/>
                <w:sz w:val="20"/>
                <w:szCs w:val="20"/>
                <w:lang w:val="ru-RU"/>
              </w:rPr>
              <w:t xml:space="preserve"> </w:t>
            </w:r>
            <w:r w:rsidRPr="00C238BB">
              <w:rPr>
                <w:sz w:val="20"/>
                <w:szCs w:val="20"/>
                <w:lang w:val="ru-RU"/>
              </w:rPr>
              <w:t>Периодической системы</w:t>
            </w:r>
            <w:r w:rsidRPr="00C238BB">
              <w:rPr>
                <w:spacing w:val="-2"/>
                <w:sz w:val="20"/>
                <w:szCs w:val="20"/>
                <w:lang w:val="ru-RU"/>
              </w:rPr>
              <w:t xml:space="preserve"> </w:t>
            </w:r>
            <w:r w:rsidRPr="00C238BB">
              <w:rPr>
                <w:sz w:val="20"/>
                <w:szCs w:val="20"/>
                <w:lang w:val="ru-RU"/>
              </w:rPr>
              <w:t>Д.И.</w:t>
            </w:r>
            <w:r w:rsidRPr="00C238BB">
              <w:rPr>
                <w:spacing w:val="-2"/>
                <w:sz w:val="20"/>
                <w:szCs w:val="20"/>
                <w:lang w:val="ru-RU"/>
              </w:rPr>
              <w:t xml:space="preserve"> </w:t>
            </w:r>
            <w:r w:rsidRPr="00C238BB">
              <w:rPr>
                <w:sz w:val="20"/>
                <w:szCs w:val="20"/>
                <w:lang w:val="ru-RU"/>
              </w:rPr>
              <w:t>Менделеева</w:t>
            </w:r>
            <w:r w:rsidRPr="00C238BB">
              <w:rPr>
                <w:spacing w:val="-3"/>
                <w:sz w:val="20"/>
                <w:szCs w:val="20"/>
                <w:lang w:val="ru-RU"/>
              </w:rPr>
              <w:t xml:space="preserve"> </w:t>
            </w:r>
            <w:r w:rsidRPr="00C238BB">
              <w:rPr>
                <w:sz w:val="20"/>
                <w:szCs w:val="20"/>
                <w:lang w:val="ru-RU"/>
              </w:rPr>
              <w:t>и их</w:t>
            </w:r>
            <w:r w:rsidRPr="00C238BB">
              <w:rPr>
                <w:spacing w:val="1"/>
                <w:sz w:val="20"/>
                <w:szCs w:val="20"/>
                <w:lang w:val="ru-RU"/>
              </w:rPr>
              <w:t xml:space="preserve"> </w:t>
            </w:r>
            <w:r w:rsidRPr="00C238BB">
              <w:rPr>
                <w:sz w:val="20"/>
                <w:szCs w:val="20"/>
                <w:lang w:val="ru-RU"/>
              </w:rPr>
              <w:t>графических схем»</w:t>
            </w:r>
          </w:p>
        </w:tc>
        <w:tc>
          <w:tcPr>
            <w:tcW w:w="1469" w:type="dxa"/>
          </w:tcPr>
          <w:p w:rsidR="002E54A0" w:rsidRPr="00266C43" w:rsidRDefault="00266C43" w:rsidP="00851148">
            <w:pPr>
              <w:pStyle w:val="TableParagraph"/>
              <w:spacing w:before="64"/>
              <w:ind w:left="1"/>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124"/>
              <w:ind w:right="679"/>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.13.</w:t>
            </w:r>
          </w:p>
          <w:p w:rsidR="002E54A0" w:rsidRPr="00C238BB" w:rsidRDefault="002E54A0" w:rsidP="00851148">
            <w:pPr>
              <w:pStyle w:val="TableParagraph"/>
              <w:ind w:left="152" w:right="141"/>
              <w:jc w:val="center"/>
              <w:rPr>
                <w:b/>
                <w:sz w:val="20"/>
                <w:szCs w:val="20"/>
                <w:lang w:val="ru-RU"/>
              </w:rPr>
            </w:pPr>
            <w:r w:rsidRPr="00C238BB">
              <w:rPr>
                <w:b/>
                <w:sz w:val="20"/>
                <w:szCs w:val="20"/>
                <w:lang w:val="ru-RU"/>
              </w:rPr>
              <w:t>Химия</w:t>
            </w:r>
            <w:r w:rsidRPr="00C238BB">
              <w:rPr>
                <w:b/>
                <w:spacing w:val="-9"/>
                <w:sz w:val="20"/>
                <w:szCs w:val="20"/>
                <w:lang w:val="ru-RU"/>
              </w:rPr>
              <w:t xml:space="preserve"> </w:t>
            </w:r>
            <w:r w:rsidRPr="00C238BB">
              <w:rPr>
                <w:b/>
                <w:sz w:val="20"/>
                <w:szCs w:val="20"/>
                <w:lang w:val="ru-RU"/>
              </w:rPr>
              <w:t>в</w:t>
            </w:r>
            <w:r w:rsidRPr="00C238BB">
              <w:rPr>
                <w:b/>
                <w:spacing w:val="-7"/>
                <w:sz w:val="20"/>
                <w:szCs w:val="20"/>
                <w:lang w:val="ru-RU"/>
              </w:rPr>
              <w:t xml:space="preserve"> </w:t>
            </w:r>
            <w:r w:rsidRPr="00C238BB">
              <w:rPr>
                <w:b/>
                <w:sz w:val="20"/>
                <w:szCs w:val="20"/>
                <w:lang w:val="ru-RU"/>
              </w:rPr>
              <w:t>жизни</w:t>
            </w:r>
            <w:r w:rsidRPr="00C238BB">
              <w:rPr>
                <w:b/>
                <w:spacing w:val="-57"/>
                <w:sz w:val="20"/>
                <w:szCs w:val="20"/>
                <w:lang w:val="ru-RU"/>
              </w:rPr>
              <w:t xml:space="preserve"> </w:t>
            </w:r>
            <w:r w:rsidRPr="00C238BB">
              <w:rPr>
                <w:b/>
                <w:sz w:val="20"/>
                <w:szCs w:val="20"/>
                <w:lang w:val="ru-RU"/>
              </w:rPr>
              <w:t>о</w:t>
            </w:r>
            <w:r w:rsidR="002F3F78">
              <w:rPr>
                <w:b/>
                <w:sz w:val="20"/>
                <w:szCs w:val="20"/>
                <w:lang w:val="ru-RU"/>
              </w:rPr>
              <w:t xml:space="preserve"> </w:t>
            </w:r>
            <w:r w:rsidRPr="00C238BB">
              <w:rPr>
                <w:b/>
                <w:sz w:val="20"/>
                <w:szCs w:val="20"/>
                <w:lang w:val="ru-RU"/>
              </w:rPr>
              <w:t>бщества</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7A3B91" w:rsidRDefault="002E54A0" w:rsidP="00851148">
            <w:pPr>
              <w:pStyle w:val="TableParagraph"/>
              <w:spacing w:line="256" w:lineRule="exact"/>
              <w:ind w:left="10"/>
              <w:jc w:val="center"/>
              <w:rPr>
                <w:b/>
                <w:sz w:val="20"/>
                <w:szCs w:val="20"/>
                <w:lang w:val="ru-RU"/>
              </w:rPr>
            </w:pPr>
            <w:r>
              <w:rPr>
                <w:b/>
                <w:sz w:val="20"/>
                <w:szCs w:val="20"/>
                <w:lang w:val="ru-RU"/>
              </w:rPr>
              <w:t>2</w:t>
            </w:r>
          </w:p>
        </w:tc>
        <w:tc>
          <w:tcPr>
            <w:tcW w:w="1314" w:type="dxa"/>
            <w:vMerge w:val="restart"/>
          </w:tcPr>
          <w:p w:rsidR="002E54A0" w:rsidRPr="00964557" w:rsidRDefault="002E54A0" w:rsidP="00851148">
            <w:pPr>
              <w:pStyle w:val="TableParagraph"/>
              <w:spacing w:line="256" w:lineRule="exact"/>
              <w:jc w:val="center"/>
              <w:rPr>
                <w:sz w:val="18"/>
                <w:szCs w:val="18"/>
                <w:lang w:val="ru-RU"/>
              </w:rPr>
            </w:pPr>
            <w:r w:rsidRPr="00964557">
              <w:rPr>
                <w:rFonts w:eastAsia="Calibri"/>
                <w:sz w:val="18"/>
                <w:szCs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551"/>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ind w:left="55"/>
              <w:rPr>
                <w:sz w:val="20"/>
                <w:szCs w:val="20"/>
                <w:lang w:val="ru-RU"/>
              </w:rPr>
            </w:pPr>
            <w:r w:rsidRPr="00C238BB">
              <w:rPr>
                <w:sz w:val="20"/>
                <w:szCs w:val="20"/>
                <w:lang w:val="ru-RU"/>
              </w:rPr>
              <w:t>Химия</w:t>
            </w:r>
            <w:r w:rsidRPr="00C238BB">
              <w:rPr>
                <w:spacing w:val="-2"/>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сельском</w:t>
            </w:r>
            <w:r w:rsidRPr="00C238BB">
              <w:rPr>
                <w:spacing w:val="-2"/>
                <w:sz w:val="20"/>
                <w:szCs w:val="20"/>
                <w:lang w:val="ru-RU"/>
              </w:rPr>
              <w:t xml:space="preserve"> </w:t>
            </w:r>
            <w:r w:rsidRPr="00C238BB">
              <w:rPr>
                <w:sz w:val="20"/>
                <w:szCs w:val="20"/>
                <w:lang w:val="ru-RU"/>
              </w:rPr>
              <w:t>хозяйстве,</w:t>
            </w:r>
            <w:r w:rsidRPr="00C238BB">
              <w:rPr>
                <w:spacing w:val="-1"/>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промышленности.</w:t>
            </w:r>
            <w:r w:rsidRPr="00C238BB">
              <w:rPr>
                <w:spacing w:val="-1"/>
                <w:sz w:val="20"/>
                <w:szCs w:val="20"/>
                <w:lang w:val="ru-RU"/>
              </w:rPr>
              <w:t xml:space="preserve"> </w:t>
            </w:r>
            <w:r w:rsidRPr="00C238BB">
              <w:rPr>
                <w:sz w:val="20"/>
                <w:szCs w:val="20"/>
                <w:lang w:val="ru-RU"/>
              </w:rPr>
              <w:t>Значение</w:t>
            </w:r>
            <w:r w:rsidRPr="00C238BB">
              <w:rPr>
                <w:spacing w:val="-5"/>
                <w:sz w:val="20"/>
                <w:szCs w:val="20"/>
                <w:lang w:val="ru-RU"/>
              </w:rPr>
              <w:t xml:space="preserve"> </w:t>
            </w:r>
            <w:r w:rsidRPr="00C238BB">
              <w:rPr>
                <w:sz w:val="20"/>
                <w:szCs w:val="20"/>
                <w:lang w:val="ru-RU"/>
              </w:rPr>
              <w:t>химии в</w:t>
            </w:r>
            <w:r w:rsidRPr="00C238BB">
              <w:rPr>
                <w:spacing w:val="-2"/>
                <w:sz w:val="20"/>
                <w:szCs w:val="20"/>
                <w:lang w:val="ru-RU"/>
              </w:rPr>
              <w:t xml:space="preserve"> </w:t>
            </w:r>
            <w:r w:rsidRPr="00C238BB">
              <w:rPr>
                <w:sz w:val="20"/>
                <w:szCs w:val="20"/>
                <w:lang w:val="ru-RU"/>
              </w:rPr>
              <w:t>повседневной</w:t>
            </w:r>
          </w:p>
          <w:p w:rsidR="002E54A0" w:rsidRPr="00C238BB" w:rsidRDefault="002E54A0" w:rsidP="00851148">
            <w:pPr>
              <w:pStyle w:val="TableParagraph"/>
              <w:spacing w:line="270" w:lineRule="exact"/>
              <w:ind w:left="55"/>
              <w:rPr>
                <w:sz w:val="20"/>
                <w:szCs w:val="20"/>
                <w:lang w:val="ru-RU"/>
              </w:rPr>
            </w:pPr>
            <w:r w:rsidRPr="00C238BB">
              <w:rPr>
                <w:sz w:val="20"/>
                <w:szCs w:val="20"/>
                <w:lang w:val="ru-RU"/>
              </w:rPr>
              <w:t>жизни</w:t>
            </w:r>
            <w:r w:rsidRPr="00C238BB">
              <w:rPr>
                <w:spacing w:val="-1"/>
                <w:sz w:val="20"/>
                <w:szCs w:val="20"/>
                <w:lang w:val="ru-RU"/>
              </w:rPr>
              <w:t xml:space="preserve"> </w:t>
            </w:r>
            <w:r w:rsidRPr="00C238BB">
              <w:rPr>
                <w:sz w:val="20"/>
                <w:szCs w:val="20"/>
                <w:lang w:val="ru-RU"/>
              </w:rPr>
              <w:t>человека</w:t>
            </w:r>
          </w:p>
        </w:tc>
        <w:tc>
          <w:tcPr>
            <w:tcW w:w="1469" w:type="dxa"/>
          </w:tcPr>
          <w:p w:rsidR="002E54A0" w:rsidRPr="00C238BB" w:rsidRDefault="002E54A0" w:rsidP="00851148">
            <w:pPr>
              <w:pStyle w:val="TableParagraph"/>
              <w:spacing w:before="124"/>
              <w:ind w:left="10"/>
              <w:jc w:val="center"/>
              <w:rPr>
                <w:sz w:val="20"/>
                <w:szCs w:val="20"/>
              </w:rPr>
            </w:pPr>
            <w:r w:rsidRPr="00C238BB">
              <w:rPr>
                <w:sz w:val="20"/>
                <w:szCs w:val="20"/>
              </w:rPr>
              <w:t>2</w:t>
            </w:r>
          </w:p>
        </w:tc>
        <w:tc>
          <w:tcPr>
            <w:tcW w:w="1314" w:type="dxa"/>
            <w:vMerge/>
          </w:tcPr>
          <w:p w:rsidR="002E54A0" w:rsidRPr="00964557" w:rsidRDefault="002E54A0" w:rsidP="00851148">
            <w:pPr>
              <w:pStyle w:val="TableParagraph"/>
              <w:spacing w:before="124"/>
              <w:ind w:right="679"/>
              <w:jc w:val="center"/>
              <w:rPr>
                <w:sz w:val="18"/>
                <w:szCs w:val="18"/>
              </w:rPr>
            </w:pPr>
          </w:p>
        </w:tc>
      </w:tr>
      <w:tr w:rsidR="002E54A0" w:rsidRPr="00C238BB" w:rsidTr="00851148">
        <w:tblPrEx>
          <w:tblLook w:val="04A0" w:firstRow="1" w:lastRow="0" w:firstColumn="1" w:lastColumn="0" w:noHBand="0" w:noVBand="1"/>
        </w:tblPrEx>
        <w:trPr>
          <w:trHeight w:val="832"/>
        </w:trPr>
        <w:tc>
          <w:tcPr>
            <w:tcW w:w="2911" w:type="dxa"/>
          </w:tcPr>
          <w:p w:rsidR="002E54A0" w:rsidRPr="00C238BB" w:rsidRDefault="002E54A0" w:rsidP="00851148">
            <w:pPr>
              <w:pStyle w:val="TableParagraph"/>
              <w:spacing w:line="273" w:lineRule="exact"/>
              <w:ind w:left="150" w:right="141"/>
              <w:jc w:val="center"/>
              <w:rPr>
                <w:b/>
                <w:sz w:val="20"/>
                <w:szCs w:val="20"/>
              </w:rPr>
            </w:pPr>
            <w:r w:rsidRPr="00C238BB">
              <w:rPr>
                <w:b/>
                <w:sz w:val="20"/>
                <w:szCs w:val="20"/>
              </w:rPr>
              <w:t>Раздел</w:t>
            </w:r>
            <w:r w:rsidRPr="00C238BB">
              <w:rPr>
                <w:b/>
                <w:spacing w:val="-5"/>
                <w:sz w:val="20"/>
                <w:szCs w:val="20"/>
              </w:rPr>
              <w:t xml:space="preserve"> </w:t>
            </w:r>
            <w:r>
              <w:rPr>
                <w:b/>
                <w:sz w:val="20"/>
                <w:szCs w:val="20"/>
                <w:lang w:val="ru-RU"/>
              </w:rPr>
              <w:t>2</w:t>
            </w:r>
            <w:r w:rsidRPr="00C238BB">
              <w:rPr>
                <w:b/>
                <w:sz w:val="20"/>
                <w:szCs w:val="20"/>
              </w:rPr>
              <w:t>.</w:t>
            </w:r>
          </w:p>
          <w:p w:rsidR="002E54A0" w:rsidRDefault="002E54A0" w:rsidP="00851148">
            <w:pPr>
              <w:pStyle w:val="TableParagraph"/>
              <w:spacing w:line="270" w:lineRule="atLeast"/>
              <w:ind w:left="153" w:right="141"/>
              <w:jc w:val="center"/>
              <w:rPr>
                <w:b/>
                <w:spacing w:val="-1"/>
                <w:sz w:val="20"/>
                <w:szCs w:val="20"/>
                <w:lang w:val="ru-RU"/>
              </w:rPr>
            </w:pPr>
            <w:r w:rsidRPr="00C238BB">
              <w:rPr>
                <w:b/>
                <w:spacing w:val="-1"/>
                <w:sz w:val="20"/>
                <w:szCs w:val="20"/>
              </w:rPr>
              <w:t>ОРГАНИЧЕСКАЯ</w:t>
            </w:r>
          </w:p>
          <w:p w:rsidR="002E54A0" w:rsidRPr="00C238BB" w:rsidRDefault="002E54A0" w:rsidP="00851148">
            <w:pPr>
              <w:pStyle w:val="TableParagraph"/>
              <w:spacing w:line="270" w:lineRule="atLeast"/>
              <w:ind w:left="153" w:right="141"/>
              <w:jc w:val="center"/>
              <w:rPr>
                <w:b/>
                <w:sz w:val="20"/>
                <w:szCs w:val="20"/>
              </w:rPr>
            </w:pPr>
            <w:r w:rsidRPr="00C238BB">
              <w:rPr>
                <w:b/>
                <w:spacing w:val="-57"/>
                <w:sz w:val="20"/>
                <w:szCs w:val="20"/>
              </w:rPr>
              <w:t xml:space="preserve"> </w:t>
            </w:r>
            <w:r w:rsidRPr="00C238BB">
              <w:rPr>
                <w:b/>
                <w:sz w:val="20"/>
                <w:szCs w:val="20"/>
              </w:rPr>
              <w:t>ХИМИЯ</w:t>
            </w:r>
          </w:p>
        </w:tc>
        <w:tc>
          <w:tcPr>
            <w:tcW w:w="9531" w:type="dxa"/>
          </w:tcPr>
          <w:p w:rsidR="002E54A0" w:rsidRPr="00C238BB" w:rsidRDefault="002E54A0" w:rsidP="00851148">
            <w:pPr>
              <w:pStyle w:val="TableParagraph"/>
              <w:rPr>
                <w:sz w:val="20"/>
                <w:szCs w:val="20"/>
              </w:rPr>
            </w:pPr>
          </w:p>
        </w:tc>
        <w:tc>
          <w:tcPr>
            <w:tcW w:w="1469" w:type="dxa"/>
          </w:tcPr>
          <w:p w:rsidR="002E54A0" w:rsidRPr="00C238BB" w:rsidRDefault="002E54A0" w:rsidP="00851148">
            <w:pPr>
              <w:pStyle w:val="TableParagraph"/>
              <w:spacing w:before="10"/>
              <w:rPr>
                <w:b/>
                <w:sz w:val="20"/>
                <w:szCs w:val="20"/>
              </w:rPr>
            </w:pPr>
          </w:p>
          <w:p w:rsidR="002E54A0" w:rsidRPr="00C238BB" w:rsidRDefault="00797C22" w:rsidP="001219DF">
            <w:pPr>
              <w:pStyle w:val="TableParagraph"/>
              <w:ind w:left="495" w:right="490"/>
              <w:jc w:val="center"/>
              <w:rPr>
                <w:b/>
                <w:sz w:val="20"/>
                <w:szCs w:val="20"/>
                <w:lang w:val="ru-RU"/>
              </w:rPr>
            </w:pPr>
            <w:r>
              <w:rPr>
                <w:b/>
                <w:sz w:val="20"/>
                <w:szCs w:val="20"/>
                <w:lang w:val="ru-RU"/>
              </w:rPr>
              <w:t>132</w:t>
            </w:r>
          </w:p>
        </w:tc>
        <w:tc>
          <w:tcPr>
            <w:tcW w:w="1314" w:type="dxa"/>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p>
        </w:tc>
      </w:tr>
      <w:tr w:rsidR="002E54A0" w:rsidRPr="00C238BB" w:rsidTr="00851148">
        <w:tblPrEx>
          <w:tblLook w:val="04A0" w:firstRow="1" w:lastRow="0" w:firstColumn="1" w:lastColumn="0" w:noHBand="0" w:noVBand="1"/>
        </w:tblPrEx>
        <w:trPr>
          <w:trHeight w:val="309"/>
        </w:trPr>
        <w:tc>
          <w:tcPr>
            <w:tcW w:w="2911" w:type="dxa"/>
            <w:vMerge w:val="restart"/>
          </w:tcPr>
          <w:p w:rsidR="002E54A0" w:rsidRPr="00C238BB" w:rsidRDefault="002E54A0" w:rsidP="00851148">
            <w:pPr>
              <w:pStyle w:val="TableParagraph"/>
              <w:spacing w:before="8"/>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1"/>
                <w:sz w:val="20"/>
                <w:szCs w:val="20"/>
                <w:lang w:val="ru-RU"/>
              </w:rPr>
              <w:t xml:space="preserve"> </w:t>
            </w:r>
            <w:r>
              <w:rPr>
                <w:b/>
                <w:sz w:val="20"/>
                <w:szCs w:val="20"/>
                <w:lang w:val="ru-RU"/>
              </w:rPr>
              <w:t>2</w:t>
            </w:r>
            <w:r w:rsidRPr="00C238BB">
              <w:rPr>
                <w:b/>
                <w:sz w:val="20"/>
                <w:szCs w:val="20"/>
                <w:lang w:val="ru-RU"/>
              </w:rPr>
              <w:t>.1.</w:t>
            </w:r>
          </w:p>
          <w:p w:rsidR="002E54A0" w:rsidRPr="00C238BB" w:rsidRDefault="002E54A0" w:rsidP="00851148">
            <w:pPr>
              <w:pStyle w:val="TableParagraph"/>
              <w:ind w:left="124" w:right="114" w:hanging="2"/>
              <w:jc w:val="center"/>
              <w:rPr>
                <w:b/>
                <w:sz w:val="20"/>
                <w:szCs w:val="20"/>
                <w:lang w:val="ru-RU"/>
              </w:rPr>
            </w:pPr>
            <w:r w:rsidRPr="00C238BB">
              <w:rPr>
                <w:b/>
                <w:sz w:val="20"/>
                <w:szCs w:val="20"/>
                <w:lang w:val="ru-RU"/>
              </w:rPr>
              <w:t>Предмет органической</w:t>
            </w:r>
            <w:r w:rsidRPr="00C238BB">
              <w:rPr>
                <w:b/>
                <w:spacing w:val="1"/>
                <w:sz w:val="20"/>
                <w:szCs w:val="20"/>
                <w:lang w:val="ru-RU"/>
              </w:rPr>
              <w:t xml:space="preserve"> </w:t>
            </w:r>
            <w:r w:rsidRPr="00C238BB">
              <w:rPr>
                <w:b/>
                <w:sz w:val="20"/>
                <w:szCs w:val="20"/>
                <w:lang w:val="ru-RU"/>
              </w:rPr>
              <w:t>химии. Теория строения</w:t>
            </w:r>
            <w:r w:rsidRPr="00C238BB">
              <w:rPr>
                <w:b/>
                <w:spacing w:val="-57"/>
                <w:sz w:val="20"/>
                <w:szCs w:val="20"/>
                <w:lang w:val="ru-RU"/>
              </w:rPr>
              <w:t xml:space="preserve"> </w:t>
            </w:r>
            <w:r w:rsidRPr="00C238BB">
              <w:rPr>
                <w:b/>
                <w:sz w:val="20"/>
                <w:szCs w:val="20"/>
                <w:lang w:val="ru-RU"/>
              </w:rPr>
              <w:t>органических</w:t>
            </w:r>
            <w:r w:rsidRPr="00C238BB">
              <w:rPr>
                <w:b/>
                <w:spacing w:val="1"/>
                <w:sz w:val="20"/>
                <w:szCs w:val="20"/>
                <w:lang w:val="ru-RU"/>
              </w:rPr>
              <w:t xml:space="preserve"> </w:t>
            </w:r>
            <w:r w:rsidRPr="00C238BB">
              <w:rPr>
                <w:b/>
                <w:sz w:val="20"/>
                <w:szCs w:val="20"/>
                <w:lang w:val="ru-RU"/>
              </w:rPr>
              <w:t>соединений</w:t>
            </w:r>
          </w:p>
        </w:tc>
        <w:tc>
          <w:tcPr>
            <w:tcW w:w="9531" w:type="dxa"/>
          </w:tcPr>
          <w:p w:rsidR="002E54A0" w:rsidRPr="00C238BB" w:rsidRDefault="002E54A0" w:rsidP="00851148">
            <w:pPr>
              <w:pStyle w:val="TableParagraph"/>
              <w:spacing w:line="273"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F3F78" w:rsidP="00851148">
            <w:pPr>
              <w:pStyle w:val="TableParagraph"/>
              <w:spacing w:line="273" w:lineRule="exact"/>
              <w:ind w:left="5"/>
              <w:jc w:val="center"/>
              <w:rPr>
                <w:b/>
                <w:sz w:val="20"/>
                <w:szCs w:val="20"/>
                <w:lang w:val="ru-RU"/>
              </w:rPr>
            </w:pPr>
            <w:r>
              <w:rPr>
                <w:b/>
                <w:sz w:val="20"/>
                <w:szCs w:val="20"/>
                <w:lang w:val="ru-RU"/>
              </w:rPr>
              <w:t>5</w:t>
            </w:r>
          </w:p>
        </w:tc>
        <w:tc>
          <w:tcPr>
            <w:tcW w:w="1314" w:type="dxa"/>
            <w:vMerge w:val="restart"/>
          </w:tcPr>
          <w:p w:rsidR="002E54A0" w:rsidRPr="00964557" w:rsidRDefault="002E54A0" w:rsidP="00851148">
            <w:pPr>
              <w:pStyle w:val="TableParagraph"/>
              <w:spacing w:before="124"/>
              <w:ind w:right="679"/>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8" w:lineRule="exact"/>
              <w:rPr>
                <w:sz w:val="20"/>
                <w:szCs w:val="20"/>
                <w:lang w:val="ru-RU"/>
              </w:rPr>
            </w:pPr>
            <w:r w:rsidRPr="00C238BB">
              <w:rPr>
                <w:sz w:val="20"/>
                <w:szCs w:val="20"/>
                <w:lang w:val="ru-RU"/>
              </w:rPr>
              <w:t>Предмет</w:t>
            </w:r>
            <w:r w:rsidRPr="00C238BB">
              <w:rPr>
                <w:spacing w:val="-2"/>
                <w:sz w:val="20"/>
                <w:szCs w:val="20"/>
                <w:lang w:val="ru-RU"/>
              </w:rPr>
              <w:t xml:space="preserve"> </w:t>
            </w:r>
            <w:r w:rsidRPr="00C238BB">
              <w:rPr>
                <w:sz w:val="20"/>
                <w:szCs w:val="20"/>
                <w:lang w:val="ru-RU"/>
              </w:rPr>
              <w:t>органической</w:t>
            </w:r>
            <w:r w:rsidRPr="00C238BB">
              <w:rPr>
                <w:spacing w:val="1"/>
                <w:sz w:val="20"/>
                <w:szCs w:val="20"/>
                <w:lang w:val="ru-RU"/>
              </w:rPr>
              <w:t xml:space="preserve"> </w:t>
            </w:r>
            <w:r w:rsidRPr="00C238BB">
              <w:rPr>
                <w:sz w:val="20"/>
                <w:szCs w:val="20"/>
                <w:lang w:val="ru-RU"/>
              </w:rPr>
              <w:t>химии.</w:t>
            </w:r>
            <w:r w:rsidRPr="00C238BB">
              <w:rPr>
                <w:spacing w:val="-1"/>
                <w:sz w:val="20"/>
                <w:szCs w:val="20"/>
                <w:lang w:val="ru-RU"/>
              </w:rPr>
              <w:t xml:space="preserve"> </w:t>
            </w:r>
            <w:r w:rsidRPr="00C238BB">
              <w:rPr>
                <w:sz w:val="20"/>
                <w:szCs w:val="20"/>
                <w:lang w:val="ru-RU"/>
              </w:rPr>
              <w:t>Теория</w:t>
            </w:r>
            <w:r w:rsidRPr="00C238BB">
              <w:rPr>
                <w:spacing w:val="-2"/>
                <w:sz w:val="20"/>
                <w:szCs w:val="20"/>
                <w:lang w:val="ru-RU"/>
              </w:rPr>
              <w:t xml:space="preserve"> </w:t>
            </w:r>
            <w:r w:rsidRPr="00C238BB">
              <w:rPr>
                <w:sz w:val="20"/>
                <w:szCs w:val="20"/>
                <w:lang w:val="ru-RU"/>
              </w:rPr>
              <w:t>строения</w:t>
            </w:r>
            <w:r w:rsidRPr="00C238BB">
              <w:rPr>
                <w:spacing w:val="-2"/>
                <w:sz w:val="20"/>
                <w:szCs w:val="20"/>
                <w:lang w:val="ru-RU"/>
              </w:rPr>
              <w:t xml:space="preserve"> </w:t>
            </w:r>
            <w:r w:rsidRPr="00C238BB">
              <w:rPr>
                <w:sz w:val="20"/>
                <w:szCs w:val="20"/>
                <w:lang w:val="ru-RU"/>
              </w:rPr>
              <w:t>органических</w:t>
            </w:r>
            <w:r w:rsidRPr="00C238BB">
              <w:rPr>
                <w:spacing w:val="1"/>
                <w:sz w:val="20"/>
                <w:szCs w:val="20"/>
                <w:lang w:val="ru-RU"/>
              </w:rPr>
              <w:t xml:space="preserve"> </w:t>
            </w:r>
            <w:r w:rsidRPr="00C238BB">
              <w:rPr>
                <w:sz w:val="20"/>
                <w:szCs w:val="20"/>
                <w:lang w:val="ru-RU"/>
              </w:rPr>
              <w:t>соединений</w:t>
            </w:r>
            <w:r>
              <w:rPr>
                <w:sz w:val="20"/>
                <w:szCs w:val="20"/>
                <w:lang w:val="ru-RU"/>
              </w:rPr>
              <w:t xml:space="preserve"> </w:t>
            </w:r>
            <w:r w:rsidRPr="00C238BB">
              <w:rPr>
                <w:sz w:val="20"/>
                <w:szCs w:val="20"/>
                <w:lang w:val="ru-RU"/>
              </w:rPr>
              <w:t>А.М.</w:t>
            </w:r>
            <w:r w:rsidRPr="00C238BB">
              <w:rPr>
                <w:spacing w:val="-3"/>
                <w:sz w:val="20"/>
                <w:szCs w:val="20"/>
                <w:lang w:val="ru-RU"/>
              </w:rPr>
              <w:t xml:space="preserve"> </w:t>
            </w:r>
            <w:r w:rsidRPr="00C238BB">
              <w:rPr>
                <w:sz w:val="20"/>
                <w:szCs w:val="20"/>
                <w:lang w:val="ru-RU"/>
              </w:rPr>
              <w:t>Бутлерова.</w:t>
            </w:r>
            <w:r w:rsidRPr="00C238BB">
              <w:rPr>
                <w:spacing w:val="-4"/>
                <w:sz w:val="20"/>
                <w:szCs w:val="20"/>
                <w:lang w:val="ru-RU"/>
              </w:rPr>
              <w:t xml:space="preserve"> </w:t>
            </w:r>
            <w:r w:rsidRPr="00C238BB">
              <w:rPr>
                <w:sz w:val="20"/>
                <w:szCs w:val="20"/>
                <w:lang w:val="ru-RU"/>
              </w:rPr>
              <w:t>Классификация</w:t>
            </w:r>
            <w:r w:rsidRPr="00C238BB">
              <w:rPr>
                <w:spacing w:val="-3"/>
                <w:sz w:val="20"/>
                <w:szCs w:val="20"/>
                <w:lang w:val="ru-RU"/>
              </w:rPr>
              <w:t xml:space="preserve"> </w:t>
            </w:r>
            <w:r w:rsidRPr="00C238BB">
              <w:rPr>
                <w:sz w:val="20"/>
                <w:szCs w:val="20"/>
                <w:lang w:val="ru-RU"/>
              </w:rPr>
              <w:t>органических</w:t>
            </w:r>
            <w:r w:rsidRPr="00C238BB">
              <w:rPr>
                <w:spacing w:val="-2"/>
                <w:sz w:val="20"/>
                <w:szCs w:val="20"/>
                <w:lang w:val="ru-RU"/>
              </w:rPr>
              <w:t xml:space="preserve"> </w:t>
            </w:r>
            <w:r w:rsidRPr="00C238BB">
              <w:rPr>
                <w:sz w:val="20"/>
                <w:szCs w:val="20"/>
                <w:lang w:val="ru-RU"/>
              </w:rPr>
              <w:t>веществ</w:t>
            </w:r>
          </w:p>
        </w:tc>
        <w:tc>
          <w:tcPr>
            <w:tcW w:w="1469" w:type="dxa"/>
          </w:tcPr>
          <w:p w:rsidR="002E54A0" w:rsidRPr="007F7418" w:rsidRDefault="002E54A0" w:rsidP="00851148">
            <w:pPr>
              <w:pStyle w:val="TableParagraph"/>
              <w:spacing w:before="128"/>
              <w:ind w:left="5"/>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128"/>
              <w:ind w:right="683"/>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56" w:lineRule="exact"/>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№1</w:t>
            </w:r>
            <w:r>
              <w:rPr>
                <w:b/>
                <w:sz w:val="20"/>
                <w:szCs w:val="20"/>
                <w:lang w:val="ru-RU"/>
              </w:rPr>
              <w:t>1</w:t>
            </w:r>
            <w:r w:rsidRPr="00C238BB">
              <w:rPr>
                <w:b/>
                <w:spacing w:val="-1"/>
                <w:sz w:val="20"/>
                <w:szCs w:val="20"/>
                <w:lang w:val="ru-RU"/>
              </w:rPr>
              <w:t xml:space="preserve"> </w:t>
            </w:r>
            <w:r w:rsidRPr="00C238BB">
              <w:rPr>
                <w:b/>
                <w:sz w:val="20"/>
                <w:szCs w:val="20"/>
                <w:lang w:val="ru-RU"/>
              </w:rPr>
              <w:t>«</w:t>
            </w:r>
            <w:r w:rsidRPr="00C238BB">
              <w:rPr>
                <w:sz w:val="20"/>
                <w:szCs w:val="20"/>
                <w:lang w:val="ru-RU"/>
              </w:rPr>
              <w:t>Основы</w:t>
            </w:r>
            <w:r w:rsidRPr="00C238BB">
              <w:rPr>
                <w:spacing w:val="-2"/>
                <w:sz w:val="20"/>
                <w:szCs w:val="20"/>
                <w:lang w:val="ru-RU"/>
              </w:rPr>
              <w:t xml:space="preserve"> </w:t>
            </w:r>
            <w:r w:rsidRPr="00C238BB">
              <w:rPr>
                <w:sz w:val="20"/>
                <w:szCs w:val="20"/>
                <w:lang w:val="ru-RU"/>
              </w:rPr>
              <w:t>номенклатуры</w:t>
            </w:r>
            <w:r w:rsidRPr="00C238BB">
              <w:rPr>
                <w:spacing w:val="-2"/>
                <w:sz w:val="20"/>
                <w:szCs w:val="20"/>
                <w:lang w:val="ru-RU"/>
              </w:rPr>
              <w:t xml:space="preserve"> </w:t>
            </w:r>
            <w:r w:rsidRPr="00C238BB">
              <w:rPr>
                <w:sz w:val="20"/>
                <w:szCs w:val="20"/>
                <w:lang w:val="ru-RU"/>
              </w:rPr>
              <w:t>органических</w:t>
            </w:r>
            <w:r w:rsidRPr="00C238BB">
              <w:rPr>
                <w:spacing w:val="1"/>
                <w:sz w:val="20"/>
                <w:szCs w:val="20"/>
                <w:lang w:val="ru-RU"/>
              </w:rPr>
              <w:t xml:space="preserve"> </w:t>
            </w:r>
            <w:r w:rsidRPr="00C238BB">
              <w:rPr>
                <w:sz w:val="20"/>
                <w:szCs w:val="20"/>
                <w:lang w:val="ru-RU"/>
              </w:rPr>
              <w:t>веществ»</w:t>
            </w:r>
          </w:p>
        </w:tc>
        <w:tc>
          <w:tcPr>
            <w:tcW w:w="1469" w:type="dxa"/>
          </w:tcPr>
          <w:p w:rsidR="002E54A0" w:rsidRPr="00B35711" w:rsidRDefault="00266C43" w:rsidP="00851148">
            <w:pPr>
              <w:pStyle w:val="TableParagraph"/>
              <w:spacing w:line="256" w:lineRule="exact"/>
              <w:ind w:left="5"/>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line="256" w:lineRule="exact"/>
              <w:ind w:right="683"/>
              <w:jc w:val="center"/>
              <w:rPr>
                <w:sz w:val="18"/>
                <w:szCs w:val="18"/>
              </w:rPr>
            </w:pPr>
          </w:p>
        </w:tc>
      </w:tr>
      <w:tr w:rsidR="002E54A0" w:rsidRPr="00C238BB" w:rsidTr="00851148">
        <w:tblPrEx>
          <w:tblLook w:val="04A0" w:firstRow="1" w:lastRow="0" w:firstColumn="1" w:lastColumn="0" w:noHBand="0" w:noVBand="1"/>
        </w:tblPrEx>
        <w:trPr>
          <w:trHeight w:val="364"/>
        </w:trPr>
        <w:tc>
          <w:tcPr>
            <w:tcW w:w="2911" w:type="dxa"/>
            <w:vMerge w:val="restart"/>
          </w:tcPr>
          <w:p w:rsidR="002E54A0" w:rsidRPr="00C238BB" w:rsidRDefault="002E54A0" w:rsidP="00851148">
            <w:pPr>
              <w:pStyle w:val="TableParagraph"/>
              <w:spacing w:before="8"/>
              <w:rPr>
                <w:b/>
                <w:sz w:val="20"/>
                <w:szCs w:val="20"/>
              </w:rPr>
            </w:pPr>
          </w:p>
          <w:p w:rsidR="002E54A0" w:rsidRPr="00C238BB" w:rsidRDefault="002E54A0" w:rsidP="00851148">
            <w:pPr>
              <w:pStyle w:val="TableParagraph"/>
              <w:ind w:left="693" w:right="237" w:hanging="428"/>
              <w:rPr>
                <w:b/>
                <w:sz w:val="20"/>
                <w:szCs w:val="20"/>
              </w:rPr>
            </w:pPr>
            <w:r w:rsidRPr="00C238BB">
              <w:rPr>
                <w:b/>
                <w:sz w:val="20"/>
                <w:szCs w:val="20"/>
              </w:rPr>
              <w:t xml:space="preserve">Тема </w:t>
            </w:r>
            <w:r>
              <w:rPr>
                <w:b/>
                <w:sz w:val="20"/>
                <w:szCs w:val="20"/>
                <w:lang w:val="ru-RU"/>
              </w:rPr>
              <w:t>2</w:t>
            </w:r>
            <w:r w:rsidRPr="00C238BB">
              <w:rPr>
                <w:b/>
                <w:sz w:val="20"/>
                <w:szCs w:val="20"/>
              </w:rPr>
              <w:t>.2. Предельные</w:t>
            </w:r>
            <w:r w:rsidRPr="00C238BB">
              <w:rPr>
                <w:b/>
                <w:spacing w:val="-57"/>
                <w:sz w:val="20"/>
                <w:szCs w:val="20"/>
              </w:rPr>
              <w:t xml:space="preserve"> </w:t>
            </w:r>
            <w:r w:rsidRPr="00C238BB">
              <w:rPr>
                <w:b/>
                <w:sz w:val="20"/>
                <w:szCs w:val="20"/>
              </w:rPr>
              <w:t>углеводороды</w:t>
            </w:r>
          </w:p>
        </w:tc>
        <w:tc>
          <w:tcPr>
            <w:tcW w:w="9531" w:type="dxa"/>
          </w:tcPr>
          <w:p w:rsidR="002E54A0" w:rsidRPr="00C238BB" w:rsidRDefault="002E54A0" w:rsidP="00851148">
            <w:pPr>
              <w:pStyle w:val="TableParagraph"/>
              <w:spacing w:line="273"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A32A49" w:rsidP="00851148">
            <w:pPr>
              <w:pStyle w:val="TableParagraph"/>
              <w:spacing w:line="273" w:lineRule="exact"/>
              <w:ind w:left="5"/>
              <w:jc w:val="center"/>
              <w:rPr>
                <w:b/>
                <w:sz w:val="20"/>
                <w:szCs w:val="20"/>
                <w:lang w:val="ru-RU"/>
              </w:rPr>
            </w:pPr>
            <w:r>
              <w:rPr>
                <w:b/>
                <w:sz w:val="20"/>
                <w:szCs w:val="20"/>
                <w:lang w:val="ru-RU"/>
              </w:rPr>
              <w:t>8</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 xml:space="preserve">ЛР1,ЛР2,ЛР3, ЛР4, ЛР5, ЛР 6,ЛР7, МР 1, МР </w:t>
            </w:r>
            <w:r w:rsidRPr="00964557">
              <w:rPr>
                <w:rFonts w:eastAsia="Calibri"/>
                <w:sz w:val="18"/>
                <w:szCs w:val="18"/>
                <w:lang w:val="ru-RU"/>
              </w:rPr>
              <w:lastRenderedPageBreak/>
              <w:t>2,МР 3,МР 4,МР 5,МР 6,МР 7,ЛР4, ЛРВ17, ПР3,ПР8</w:t>
            </w:r>
          </w:p>
        </w:tc>
      </w:tr>
      <w:tr w:rsidR="002E54A0" w:rsidRPr="00C238BB" w:rsidTr="00851148">
        <w:tblPrEx>
          <w:tblLook w:val="04A0" w:firstRow="1" w:lastRow="0" w:firstColumn="1" w:lastColumn="0" w:noHBand="0" w:noVBand="1"/>
        </w:tblPrEx>
        <w:trPr>
          <w:trHeight w:val="361"/>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045B45" w:rsidRDefault="002E54A0" w:rsidP="00851148">
            <w:pPr>
              <w:pStyle w:val="TableParagraph"/>
              <w:spacing w:before="35"/>
              <w:ind w:left="35"/>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r w:rsidRPr="00C238BB">
              <w:rPr>
                <w:sz w:val="20"/>
                <w:szCs w:val="20"/>
                <w:lang w:val="ru-RU"/>
              </w:rPr>
              <w:t>алканов.</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2"/>
                <w:sz w:val="20"/>
                <w:szCs w:val="20"/>
                <w:lang w:val="ru-RU"/>
              </w:rPr>
              <w:t xml:space="preserve"> </w:t>
            </w:r>
            <w:r w:rsidRPr="00C238BB">
              <w:rPr>
                <w:sz w:val="20"/>
                <w:szCs w:val="20"/>
                <w:lang w:val="ru-RU"/>
              </w:rPr>
              <w:t>и применение</w:t>
            </w:r>
            <w:r w:rsidRPr="00C238BB">
              <w:rPr>
                <w:spacing w:val="-3"/>
                <w:sz w:val="20"/>
                <w:szCs w:val="20"/>
                <w:lang w:val="ru-RU"/>
              </w:rPr>
              <w:t xml:space="preserve"> </w:t>
            </w:r>
            <w:r w:rsidRPr="00C238BB">
              <w:rPr>
                <w:sz w:val="20"/>
                <w:szCs w:val="20"/>
                <w:lang w:val="ru-RU"/>
              </w:rPr>
              <w:t>алканов</w:t>
            </w:r>
          </w:p>
        </w:tc>
        <w:tc>
          <w:tcPr>
            <w:tcW w:w="1469" w:type="dxa"/>
          </w:tcPr>
          <w:p w:rsidR="002E54A0" w:rsidRPr="00A32A49" w:rsidRDefault="00A32A49" w:rsidP="00851148">
            <w:pPr>
              <w:pStyle w:val="TableParagraph"/>
              <w:spacing w:before="35"/>
              <w:ind w:left="5"/>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35"/>
              <w:ind w:right="683"/>
              <w:jc w:val="center"/>
              <w:rPr>
                <w:sz w:val="18"/>
                <w:szCs w:val="18"/>
              </w:rPr>
            </w:pPr>
          </w:p>
        </w:tc>
      </w:tr>
      <w:tr w:rsidR="002E54A0" w:rsidRPr="00C238BB" w:rsidTr="00851148">
        <w:tblPrEx>
          <w:tblLook w:val="04A0" w:firstRow="1" w:lastRow="0" w:firstColumn="1" w:lastColumn="0" w:noHBand="0" w:noVBand="1"/>
        </w:tblPrEx>
        <w:trPr>
          <w:trHeight w:val="364"/>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045B45" w:rsidRDefault="002E54A0" w:rsidP="00851148">
            <w:pPr>
              <w:pStyle w:val="TableParagraph"/>
              <w:spacing w:line="268" w:lineRule="exact"/>
              <w:ind w:left="35"/>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pacing w:val="-3"/>
                <w:sz w:val="20"/>
                <w:szCs w:val="20"/>
                <w:lang w:val="ru-RU"/>
              </w:rPr>
              <w:t>1</w:t>
            </w:r>
            <w:r w:rsidRPr="00C238BB">
              <w:rPr>
                <w:b/>
                <w:sz w:val="20"/>
                <w:szCs w:val="20"/>
                <w:lang w:val="ru-RU"/>
              </w:rPr>
              <w:t>2</w:t>
            </w:r>
            <w:r w:rsidRPr="00C238BB">
              <w:rPr>
                <w:b/>
                <w:spacing w:val="3"/>
                <w:sz w:val="20"/>
                <w:szCs w:val="20"/>
                <w:lang w:val="ru-RU"/>
              </w:rPr>
              <w:t xml:space="preserve"> </w:t>
            </w:r>
            <w:r w:rsidRPr="00C238BB">
              <w:rPr>
                <w:sz w:val="20"/>
                <w:szCs w:val="20"/>
                <w:lang w:val="ru-RU"/>
              </w:rPr>
              <w:t>«Алканы.</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2E54A0" w:rsidRPr="00B35711" w:rsidRDefault="00266C43" w:rsidP="00851148">
            <w:pPr>
              <w:pStyle w:val="TableParagraph"/>
              <w:spacing w:before="37"/>
              <w:ind w:left="5"/>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37"/>
              <w:ind w:right="683"/>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5" w:lineRule="exact"/>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Pr="00C238BB" w:rsidRDefault="002E54A0" w:rsidP="00851148">
            <w:pPr>
              <w:pStyle w:val="TableParagraph"/>
              <w:spacing w:line="266" w:lineRule="exact"/>
              <w:rPr>
                <w:sz w:val="20"/>
                <w:szCs w:val="20"/>
                <w:lang w:val="ru-RU"/>
              </w:rPr>
            </w:pPr>
            <w:r w:rsidRPr="00C238BB">
              <w:rPr>
                <w:sz w:val="20"/>
                <w:szCs w:val="20"/>
                <w:lang w:val="ru-RU"/>
              </w:rPr>
              <w:t>Конспект</w:t>
            </w:r>
            <w:r w:rsidRPr="00C238BB">
              <w:rPr>
                <w:spacing w:val="55"/>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тему:</w:t>
            </w:r>
            <w:r w:rsidRPr="00C238BB">
              <w:rPr>
                <w:spacing w:val="4"/>
                <w:sz w:val="20"/>
                <w:szCs w:val="20"/>
                <w:lang w:val="ru-RU"/>
              </w:rPr>
              <w:t xml:space="preserve"> </w:t>
            </w:r>
            <w:r w:rsidRPr="00C238BB">
              <w:rPr>
                <w:sz w:val="20"/>
                <w:szCs w:val="20"/>
                <w:lang w:val="ru-RU"/>
              </w:rPr>
              <w:t>«Промышленные</w:t>
            </w:r>
            <w:r w:rsidRPr="00C238BB">
              <w:rPr>
                <w:spacing w:val="-2"/>
                <w:sz w:val="20"/>
                <w:szCs w:val="20"/>
                <w:lang w:val="ru-RU"/>
              </w:rPr>
              <w:t xml:space="preserve"> </w:t>
            </w:r>
            <w:r w:rsidRPr="00C238BB">
              <w:rPr>
                <w:sz w:val="20"/>
                <w:szCs w:val="20"/>
                <w:lang w:val="ru-RU"/>
              </w:rPr>
              <w:t>способы получения</w:t>
            </w:r>
            <w:r w:rsidRPr="00C238BB">
              <w:rPr>
                <w:spacing w:val="-1"/>
                <w:sz w:val="20"/>
                <w:szCs w:val="20"/>
                <w:lang w:val="ru-RU"/>
              </w:rPr>
              <w:t xml:space="preserve"> </w:t>
            </w:r>
            <w:r w:rsidRPr="00C238BB">
              <w:rPr>
                <w:sz w:val="20"/>
                <w:szCs w:val="20"/>
                <w:lang w:val="ru-RU"/>
              </w:rPr>
              <w:t>алканов»</w:t>
            </w:r>
          </w:p>
        </w:tc>
        <w:tc>
          <w:tcPr>
            <w:tcW w:w="1469" w:type="dxa"/>
          </w:tcPr>
          <w:p w:rsidR="002E54A0" w:rsidRPr="00C238BB" w:rsidRDefault="002E54A0" w:rsidP="00851148">
            <w:pPr>
              <w:pStyle w:val="TableParagraph"/>
              <w:spacing w:before="3"/>
              <w:rPr>
                <w:b/>
                <w:sz w:val="20"/>
                <w:szCs w:val="20"/>
                <w:lang w:val="ru-RU"/>
              </w:rPr>
            </w:pPr>
          </w:p>
          <w:p w:rsidR="002E54A0" w:rsidRPr="00B35711" w:rsidRDefault="002E54A0" w:rsidP="00851148">
            <w:pPr>
              <w:pStyle w:val="TableParagraph"/>
              <w:spacing w:line="264" w:lineRule="exact"/>
              <w:ind w:left="5"/>
              <w:jc w:val="center"/>
              <w:rPr>
                <w:sz w:val="20"/>
                <w:szCs w:val="20"/>
                <w:lang w:val="ru-RU"/>
              </w:rPr>
            </w:pPr>
            <w:r>
              <w:rPr>
                <w:sz w:val="20"/>
                <w:szCs w:val="20"/>
                <w:lang w:val="ru-RU"/>
              </w:rPr>
              <w:t>3</w:t>
            </w:r>
          </w:p>
        </w:tc>
        <w:tc>
          <w:tcPr>
            <w:tcW w:w="1314" w:type="dxa"/>
            <w:vMerge/>
          </w:tcPr>
          <w:p w:rsidR="002E54A0" w:rsidRPr="00964557" w:rsidRDefault="002E54A0" w:rsidP="00851148">
            <w:pPr>
              <w:pStyle w:val="TableParagraph"/>
              <w:jc w:val="center"/>
              <w:rPr>
                <w:sz w:val="18"/>
                <w:szCs w:val="18"/>
              </w:rPr>
            </w:pPr>
          </w:p>
        </w:tc>
      </w:tr>
      <w:tr w:rsidR="002E54A0" w:rsidRPr="00C238BB" w:rsidTr="00851148">
        <w:tblPrEx>
          <w:tblLook w:val="04A0" w:firstRow="1" w:lastRow="0" w:firstColumn="1" w:lastColumn="0" w:noHBand="0" w:noVBand="1"/>
        </w:tblPrEx>
        <w:trPr>
          <w:trHeight w:val="405"/>
        </w:trPr>
        <w:tc>
          <w:tcPr>
            <w:tcW w:w="2911" w:type="dxa"/>
            <w:vMerge w:val="restart"/>
          </w:tcPr>
          <w:p w:rsidR="002E54A0" w:rsidRPr="00C238BB" w:rsidRDefault="002E54A0" w:rsidP="00851148">
            <w:pPr>
              <w:pStyle w:val="TableParagraph"/>
              <w:spacing w:before="8"/>
              <w:rPr>
                <w:b/>
                <w:sz w:val="20"/>
                <w:szCs w:val="20"/>
                <w:lang w:val="ru-RU"/>
              </w:rPr>
            </w:pPr>
          </w:p>
          <w:p w:rsidR="002E54A0" w:rsidRPr="00C238BB" w:rsidRDefault="002E54A0" w:rsidP="00851148">
            <w:pPr>
              <w:pStyle w:val="TableParagraph"/>
              <w:ind w:left="138" w:right="125" w:firstLine="31"/>
              <w:rPr>
                <w:b/>
                <w:sz w:val="20"/>
                <w:szCs w:val="20"/>
                <w:lang w:val="ru-RU"/>
              </w:rPr>
            </w:pPr>
            <w:r w:rsidRPr="00C238BB">
              <w:rPr>
                <w:b/>
                <w:sz w:val="20"/>
                <w:szCs w:val="20"/>
                <w:lang w:val="ru-RU"/>
              </w:rPr>
              <w:t xml:space="preserve">Тема </w:t>
            </w:r>
            <w:r>
              <w:rPr>
                <w:b/>
                <w:sz w:val="20"/>
                <w:szCs w:val="20"/>
                <w:lang w:val="ru-RU"/>
              </w:rPr>
              <w:t>2</w:t>
            </w:r>
            <w:r w:rsidRPr="00C238BB">
              <w:rPr>
                <w:b/>
                <w:sz w:val="20"/>
                <w:szCs w:val="20"/>
                <w:lang w:val="ru-RU"/>
              </w:rPr>
              <w:t>.3. Этиленовые и</w:t>
            </w:r>
            <w:r w:rsidRPr="00C238BB">
              <w:rPr>
                <w:b/>
                <w:spacing w:val="-57"/>
                <w:sz w:val="20"/>
                <w:szCs w:val="20"/>
                <w:lang w:val="ru-RU"/>
              </w:rPr>
              <w:t xml:space="preserve"> </w:t>
            </w:r>
            <w:r w:rsidRPr="00C238BB">
              <w:rPr>
                <w:b/>
                <w:sz w:val="20"/>
                <w:szCs w:val="20"/>
                <w:lang w:val="ru-RU"/>
              </w:rPr>
              <w:t>диеновые</w:t>
            </w:r>
            <w:r w:rsidRPr="00C238BB">
              <w:rPr>
                <w:b/>
                <w:spacing w:val="-14"/>
                <w:sz w:val="20"/>
                <w:szCs w:val="20"/>
                <w:lang w:val="ru-RU"/>
              </w:rPr>
              <w:t xml:space="preserve"> </w:t>
            </w:r>
            <w:r w:rsidRPr="00C238BB">
              <w:rPr>
                <w:b/>
                <w:sz w:val="20"/>
                <w:szCs w:val="20"/>
                <w:lang w:val="ru-RU"/>
              </w:rPr>
              <w:t>углеводороды</w:t>
            </w:r>
          </w:p>
        </w:tc>
        <w:tc>
          <w:tcPr>
            <w:tcW w:w="9531" w:type="dxa"/>
          </w:tcPr>
          <w:p w:rsidR="002E54A0" w:rsidRPr="00C238BB" w:rsidRDefault="002E54A0" w:rsidP="00851148">
            <w:pPr>
              <w:pStyle w:val="TableParagraph"/>
              <w:spacing w:before="61"/>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2F3F78">
            <w:pPr>
              <w:pStyle w:val="TableParagraph"/>
              <w:spacing w:before="61"/>
              <w:ind w:left="5"/>
              <w:jc w:val="center"/>
              <w:rPr>
                <w:b/>
                <w:sz w:val="20"/>
                <w:szCs w:val="20"/>
                <w:lang w:val="ru-RU"/>
              </w:rPr>
            </w:pPr>
            <w:r>
              <w:rPr>
                <w:b/>
                <w:sz w:val="20"/>
                <w:szCs w:val="20"/>
                <w:lang w:val="ru-RU"/>
              </w:rPr>
              <w:t>1</w:t>
            </w:r>
            <w:r w:rsidR="002F3F78">
              <w:rPr>
                <w:b/>
                <w:sz w:val="20"/>
                <w:szCs w:val="20"/>
                <w:lang w:val="ru-RU"/>
              </w:rPr>
              <w:t>1</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ЛР6,ЛР7, МР 1, МР 2,МР 3,МР 4,МР 5,МР 6,МР 7,ЛР4, ЛРВ17,ПР1</w:t>
            </w:r>
          </w:p>
        </w:tc>
      </w:tr>
      <w:tr w:rsidR="002E54A0" w:rsidRPr="00C238BB" w:rsidTr="00851148">
        <w:tblPrEx>
          <w:tblLook w:val="04A0" w:firstRow="1" w:lastRow="0" w:firstColumn="1" w:lastColumn="0" w:noHBand="0" w:noVBand="1"/>
        </w:tblPrEx>
        <w:trPr>
          <w:trHeight w:val="402"/>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045B45" w:rsidRDefault="002E54A0" w:rsidP="00851148">
            <w:pPr>
              <w:pStyle w:val="TableParagraph"/>
              <w:spacing w:before="54"/>
              <w:ind w:right="122"/>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r w:rsidRPr="00C238BB">
              <w:rPr>
                <w:sz w:val="20"/>
                <w:szCs w:val="20"/>
                <w:lang w:val="ru-RU"/>
              </w:rPr>
              <w:t>алкенов.</w:t>
            </w:r>
            <w:r w:rsidRPr="00C238BB">
              <w:rPr>
                <w:spacing w:val="-2"/>
                <w:sz w:val="20"/>
                <w:szCs w:val="20"/>
                <w:lang w:val="ru-RU"/>
              </w:rPr>
              <w:t xml:space="preserve"> </w:t>
            </w:r>
            <w:r w:rsidRPr="00C238BB">
              <w:rPr>
                <w:sz w:val="20"/>
                <w:szCs w:val="20"/>
                <w:lang w:val="ru-RU"/>
              </w:rPr>
              <w:t>Свойства,</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2"/>
                <w:sz w:val="20"/>
                <w:szCs w:val="20"/>
                <w:lang w:val="ru-RU"/>
              </w:rPr>
              <w:t xml:space="preserve"> </w:t>
            </w:r>
            <w:r w:rsidRPr="00C238BB">
              <w:rPr>
                <w:sz w:val="20"/>
                <w:szCs w:val="20"/>
                <w:lang w:val="ru-RU"/>
              </w:rPr>
              <w:t>и применение</w:t>
            </w:r>
            <w:r w:rsidRPr="00C238BB">
              <w:rPr>
                <w:spacing w:val="-3"/>
                <w:sz w:val="20"/>
                <w:szCs w:val="20"/>
                <w:lang w:val="ru-RU"/>
              </w:rPr>
              <w:t xml:space="preserve"> </w:t>
            </w:r>
            <w:r w:rsidRPr="00C238BB">
              <w:rPr>
                <w:sz w:val="20"/>
                <w:szCs w:val="20"/>
                <w:lang w:val="ru-RU"/>
              </w:rPr>
              <w:t>алкенов</w:t>
            </w:r>
          </w:p>
        </w:tc>
        <w:tc>
          <w:tcPr>
            <w:tcW w:w="1469" w:type="dxa"/>
          </w:tcPr>
          <w:p w:rsidR="002E54A0" w:rsidRPr="007F7418" w:rsidRDefault="002E54A0" w:rsidP="00851148">
            <w:pPr>
              <w:pStyle w:val="TableParagraph"/>
              <w:spacing w:before="54"/>
              <w:ind w:left="5"/>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54"/>
              <w:ind w:right="683"/>
              <w:jc w:val="center"/>
              <w:rPr>
                <w:sz w:val="18"/>
                <w:szCs w:val="18"/>
              </w:rPr>
            </w:pPr>
          </w:p>
        </w:tc>
      </w:tr>
      <w:tr w:rsidR="002E54A0" w:rsidRPr="00C238BB" w:rsidTr="00851148">
        <w:tblPrEx>
          <w:tblLook w:val="04A0" w:firstRow="1" w:lastRow="0" w:firstColumn="1" w:lastColumn="0" w:noHBand="0" w:noVBand="1"/>
        </w:tblPrEx>
        <w:trPr>
          <w:trHeight w:val="40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F6330C" w:rsidRDefault="002E54A0" w:rsidP="00851148">
            <w:pPr>
              <w:pStyle w:val="TableParagraph"/>
              <w:spacing w:before="56"/>
              <w:ind w:left="1"/>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sidRPr="00C238BB">
              <w:rPr>
                <w:b/>
                <w:sz w:val="20"/>
                <w:szCs w:val="20"/>
                <w:lang w:val="ru-RU"/>
              </w:rPr>
              <w:t>1</w:t>
            </w:r>
            <w:r>
              <w:rPr>
                <w:b/>
                <w:spacing w:val="3"/>
                <w:sz w:val="20"/>
                <w:szCs w:val="20"/>
                <w:lang w:val="ru-RU"/>
              </w:rPr>
              <w:t>3</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1"/>
                <w:sz w:val="20"/>
                <w:szCs w:val="20"/>
                <w:lang w:val="ru-RU"/>
              </w:rPr>
              <w:t xml:space="preserve"> </w:t>
            </w:r>
            <w:r w:rsidRPr="00C238BB">
              <w:rPr>
                <w:sz w:val="20"/>
                <w:szCs w:val="20"/>
                <w:lang w:val="ru-RU"/>
              </w:rPr>
              <w:t>алкенов»</w:t>
            </w:r>
          </w:p>
        </w:tc>
        <w:tc>
          <w:tcPr>
            <w:tcW w:w="1469" w:type="dxa"/>
          </w:tcPr>
          <w:p w:rsidR="002E54A0" w:rsidRPr="00B35711" w:rsidRDefault="00266C43" w:rsidP="00851148">
            <w:pPr>
              <w:pStyle w:val="TableParagraph"/>
              <w:spacing w:before="56"/>
              <w:ind w:left="5"/>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56"/>
              <w:ind w:right="683"/>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8"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Pr="00C238BB" w:rsidRDefault="002E54A0" w:rsidP="00851148">
            <w:pPr>
              <w:pStyle w:val="TableParagraph"/>
              <w:spacing w:line="264" w:lineRule="exact"/>
              <w:ind w:left="107"/>
              <w:rPr>
                <w:sz w:val="20"/>
                <w:szCs w:val="20"/>
                <w:lang w:val="ru-RU"/>
              </w:rPr>
            </w:pPr>
            <w:r w:rsidRPr="00C238BB">
              <w:rPr>
                <w:sz w:val="20"/>
                <w:szCs w:val="20"/>
                <w:lang w:val="ru-RU"/>
              </w:rPr>
              <w:t>Реферат</w:t>
            </w:r>
            <w:r w:rsidRPr="00C238BB">
              <w:rPr>
                <w:spacing w:val="-2"/>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тему:</w:t>
            </w:r>
            <w:r w:rsidRPr="00C238BB">
              <w:rPr>
                <w:spacing w:val="4"/>
                <w:sz w:val="20"/>
                <w:szCs w:val="20"/>
                <w:lang w:val="ru-RU"/>
              </w:rPr>
              <w:t xml:space="preserve"> </w:t>
            </w:r>
            <w:r w:rsidRPr="00C238BB">
              <w:rPr>
                <w:sz w:val="20"/>
                <w:szCs w:val="20"/>
                <w:lang w:val="ru-RU"/>
              </w:rPr>
              <w:t>«Промышленные</w:t>
            </w:r>
            <w:r w:rsidRPr="00C238BB">
              <w:rPr>
                <w:spacing w:val="-2"/>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алкенов»</w:t>
            </w:r>
          </w:p>
        </w:tc>
        <w:tc>
          <w:tcPr>
            <w:tcW w:w="1469" w:type="dxa"/>
          </w:tcPr>
          <w:p w:rsidR="002E54A0" w:rsidRPr="00B35711" w:rsidRDefault="002E54A0" w:rsidP="00851148">
            <w:pPr>
              <w:pStyle w:val="TableParagraph"/>
              <w:spacing w:before="131"/>
              <w:ind w:left="5"/>
              <w:jc w:val="center"/>
              <w:rPr>
                <w:sz w:val="20"/>
                <w:szCs w:val="20"/>
                <w:lang w:val="ru-RU"/>
              </w:rPr>
            </w:pPr>
            <w:r>
              <w:rPr>
                <w:sz w:val="20"/>
                <w:szCs w:val="20"/>
                <w:lang w:val="ru-RU"/>
              </w:rPr>
              <w:t>6</w:t>
            </w:r>
          </w:p>
        </w:tc>
        <w:tc>
          <w:tcPr>
            <w:tcW w:w="1314" w:type="dxa"/>
            <w:vMerge/>
          </w:tcPr>
          <w:p w:rsidR="002E54A0" w:rsidRPr="00964557" w:rsidRDefault="002E54A0" w:rsidP="00851148">
            <w:pPr>
              <w:pStyle w:val="TableParagraph"/>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8"/>
              <w:rPr>
                <w:b/>
                <w:sz w:val="20"/>
                <w:szCs w:val="20"/>
              </w:rPr>
            </w:pPr>
          </w:p>
          <w:p w:rsidR="002E54A0" w:rsidRPr="00C238BB" w:rsidRDefault="002E54A0" w:rsidP="00851148">
            <w:pPr>
              <w:pStyle w:val="TableParagraph"/>
              <w:spacing w:line="271" w:lineRule="exact"/>
              <w:ind w:left="141"/>
              <w:rPr>
                <w:b/>
                <w:sz w:val="20"/>
                <w:szCs w:val="20"/>
              </w:rPr>
            </w:pPr>
            <w:r w:rsidRPr="00C238BB">
              <w:rPr>
                <w:b/>
                <w:sz w:val="20"/>
                <w:szCs w:val="20"/>
              </w:rPr>
              <w:t>Тема</w:t>
            </w:r>
            <w:r w:rsidRPr="00C238BB">
              <w:rPr>
                <w:b/>
                <w:spacing w:val="-4"/>
                <w:sz w:val="20"/>
                <w:szCs w:val="20"/>
              </w:rPr>
              <w:t xml:space="preserve"> </w:t>
            </w:r>
            <w:r>
              <w:rPr>
                <w:b/>
                <w:sz w:val="20"/>
                <w:szCs w:val="20"/>
                <w:lang w:val="ru-RU"/>
              </w:rPr>
              <w:t>2</w:t>
            </w:r>
            <w:r w:rsidRPr="00C238BB">
              <w:rPr>
                <w:b/>
                <w:sz w:val="20"/>
                <w:szCs w:val="20"/>
              </w:rPr>
              <w:t>.4.</w:t>
            </w:r>
            <w:r w:rsidRPr="00C238BB">
              <w:rPr>
                <w:b/>
                <w:spacing w:val="-2"/>
                <w:sz w:val="20"/>
                <w:szCs w:val="20"/>
              </w:rPr>
              <w:t xml:space="preserve"> </w:t>
            </w:r>
            <w:r w:rsidRPr="00C238BB">
              <w:rPr>
                <w:b/>
                <w:sz w:val="20"/>
                <w:szCs w:val="20"/>
              </w:rPr>
              <w:t>Ацетиленовые</w:t>
            </w:r>
          </w:p>
          <w:p w:rsidR="002E54A0" w:rsidRPr="00C238BB" w:rsidRDefault="002E54A0" w:rsidP="00851148">
            <w:pPr>
              <w:pStyle w:val="TableParagraph"/>
              <w:spacing w:line="266" w:lineRule="exact"/>
              <w:rPr>
                <w:b/>
                <w:sz w:val="20"/>
                <w:szCs w:val="20"/>
              </w:rPr>
            </w:pPr>
            <w:r w:rsidRPr="00C238BB">
              <w:rPr>
                <w:b/>
                <w:sz w:val="20"/>
                <w:szCs w:val="20"/>
              </w:rPr>
              <w:t>углеводороды</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F3F78" w:rsidP="00851148">
            <w:pPr>
              <w:pStyle w:val="TableParagraph"/>
              <w:spacing w:line="256" w:lineRule="exact"/>
              <w:ind w:left="5"/>
              <w:jc w:val="center"/>
              <w:rPr>
                <w:b/>
                <w:sz w:val="20"/>
                <w:szCs w:val="20"/>
                <w:lang w:val="ru-RU"/>
              </w:rPr>
            </w:pPr>
            <w:r>
              <w:rPr>
                <w:b/>
                <w:sz w:val="20"/>
                <w:szCs w:val="20"/>
                <w:lang w:val="ru-RU"/>
              </w:rPr>
              <w:t>5</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278"/>
        </w:trPr>
        <w:tc>
          <w:tcPr>
            <w:tcW w:w="2911" w:type="dxa"/>
            <w:vMerge/>
          </w:tcPr>
          <w:p w:rsidR="002E54A0" w:rsidRPr="00964557" w:rsidRDefault="002E54A0" w:rsidP="00851148">
            <w:pPr>
              <w:pStyle w:val="TableParagraph"/>
              <w:spacing w:line="266" w:lineRule="exact"/>
              <w:rPr>
                <w:sz w:val="20"/>
                <w:szCs w:val="20"/>
                <w:lang w:val="ru-RU"/>
              </w:rPr>
            </w:pPr>
          </w:p>
        </w:tc>
        <w:tc>
          <w:tcPr>
            <w:tcW w:w="9531" w:type="dxa"/>
          </w:tcPr>
          <w:p w:rsidR="002E54A0" w:rsidRPr="00045B45" w:rsidRDefault="002E54A0" w:rsidP="00851148">
            <w:pPr>
              <w:pStyle w:val="TableParagraph"/>
              <w:spacing w:line="258" w:lineRule="exact"/>
              <w:ind w:right="122"/>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r w:rsidRPr="00C238BB">
              <w:rPr>
                <w:sz w:val="20"/>
                <w:szCs w:val="20"/>
                <w:lang w:val="ru-RU"/>
              </w:rPr>
              <w:t>алкинов.</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применение</w:t>
            </w:r>
            <w:r w:rsidRPr="00C238BB">
              <w:rPr>
                <w:spacing w:val="-2"/>
                <w:sz w:val="20"/>
                <w:szCs w:val="20"/>
                <w:lang w:val="ru-RU"/>
              </w:rPr>
              <w:t xml:space="preserve"> </w:t>
            </w:r>
            <w:r w:rsidRPr="00C238BB">
              <w:rPr>
                <w:sz w:val="20"/>
                <w:szCs w:val="20"/>
                <w:lang w:val="ru-RU"/>
              </w:rPr>
              <w:t>алкинов</w:t>
            </w:r>
          </w:p>
        </w:tc>
        <w:tc>
          <w:tcPr>
            <w:tcW w:w="1469" w:type="dxa"/>
          </w:tcPr>
          <w:p w:rsidR="002E54A0" w:rsidRPr="007F7418" w:rsidRDefault="002E54A0" w:rsidP="00851148">
            <w:pPr>
              <w:pStyle w:val="TableParagraph"/>
              <w:spacing w:line="258" w:lineRule="exact"/>
              <w:ind w:left="5"/>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8" w:lineRule="exact"/>
              <w:ind w:right="683"/>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pStyle w:val="TableParagraph"/>
              <w:spacing w:line="266" w:lineRule="exact"/>
              <w:rPr>
                <w:b/>
                <w:sz w:val="20"/>
                <w:szCs w:val="20"/>
              </w:rPr>
            </w:pPr>
          </w:p>
        </w:tc>
        <w:tc>
          <w:tcPr>
            <w:tcW w:w="9531" w:type="dxa"/>
          </w:tcPr>
          <w:p w:rsidR="002E54A0" w:rsidRPr="00F6330C" w:rsidRDefault="002E54A0" w:rsidP="00851148">
            <w:pPr>
              <w:pStyle w:val="TableParagraph"/>
              <w:spacing w:line="256" w:lineRule="exact"/>
              <w:ind w:right="228"/>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14</w:t>
            </w:r>
            <w:r w:rsidRPr="00C238BB">
              <w:rPr>
                <w:b/>
                <w:spacing w:val="3"/>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алкинов»</w:t>
            </w:r>
          </w:p>
        </w:tc>
        <w:tc>
          <w:tcPr>
            <w:tcW w:w="1469" w:type="dxa"/>
          </w:tcPr>
          <w:p w:rsidR="002E54A0" w:rsidRPr="00B35711" w:rsidRDefault="00266C43" w:rsidP="00851148">
            <w:pPr>
              <w:pStyle w:val="TableParagraph"/>
              <w:spacing w:line="256" w:lineRule="exact"/>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2E54A0" w:rsidTr="00851148">
        <w:tblPrEx>
          <w:tblLook w:val="04A0" w:firstRow="1" w:lastRow="0" w:firstColumn="1" w:lastColumn="0" w:noHBand="0" w:noVBand="1"/>
        </w:tblPrEx>
        <w:trPr>
          <w:trHeight w:val="33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2</w:t>
            </w:r>
            <w:r w:rsidRPr="00C238BB">
              <w:rPr>
                <w:b/>
                <w:sz w:val="20"/>
                <w:szCs w:val="20"/>
              </w:rPr>
              <w:t>.5.</w:t>
            </w:r>
          </w:p>
          <w:p w:rsidR="002E54A0" w:rsidRPr="00C238BB" w:rsidRDefault="002E54A0" w:rsidP="00851148">
            <w:pPr>
              <w:pStyle w:val="TableParagraph"/>
              <w:ind w:left="151" w:right="141"/>
              <w:jc w:val="center"/>
              <w:rPr>
                <w:b/>
                <w:sz w:val="20"/>
                <w:szCs w:val="20"/>
              </w:rPr>
            </w:pPr>
            <w:r w:rsidRPr="00C238BB">
              <w:rPr>
                <w:b/>
                <w:sz w:val="20"/>
                <w:szCs w:val="20"/>
              </w:rPr>
              <w:t>Ароматические</w:t>
            </w:r>
            <w:r w:rsidRPr="00C238BB">
              <w:rPr>
                <w:b/>
                <w:spacing w:val="-57"/>
                <w:sz w:val="20"/>
                <w:szCs w:val="20"/>
              </w:rPr>
              <w:t xml:space="preserve"> </w:t>
            </w:r>
            <w:r w:rsidRPr="00C238BB">
              <w:rPr>
                <w:b/>
                <w:sz w:val="20"/>
                <w:szCs w:val="20"/>
              </w:rPr>
              <w:t>углеводороды</w:t>
            </w:r>
          </w:p>
        </w:tc>
        <w:tc>
          <w:tcPr>
            <w:tcW w:w="9531" w:type="dxa"/>
          </w:tcPr>
          <w:p w:rsidR="002E54A0" w:rsidRPr="00C238BB" w:rsidRDefault="002E54A0" w:rsidP="00851148">
            <w:pPr>
              <w:pStyle w:val="TableParagraph"/>
              <w:spacing w:line="266" w:lineRule="exact"/>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3495A" w:rsidRDefault="002E54A0" w:rsidP="002F3F78">
            <w:pPr>
              <w:pStyle w:val="TableParagraph"/>
              <w:spacing w:line="266" w:lineRule="exact"/>
              <w:ind w:left="8"/>
              <w:jc w:val="center"/>
              <w:rPr>
                <w:b/>
                <w:sz w:val="20"/>
                <w:szCs w:val="20"/>
                <w:lang w:val="ru-RU"/>
              </w:rPr>
            </w:pPr>
            <w:r>
              <w:rPr>
                <w:b/>
                <w:sz w:val="20"/>
                <w:szCs w:val="20"/>
                <w:lang w:val="ru-RU"/>
              </w:rPr>
              <w:t>1</w:t>
            </w:r>
            <w:r w:rsidR="002F3F78">
              <w:rPr>
                <w:b/>
                <w:sz w:val="20"/>
                <w:szCs w:val="20"/>
                <w:lang w:val="ru-RU"/>
              </w:rPr>
              <w:t>5</w:t>
            </w:r>
          </w:p>
        </w:tc>
        <w:tc>
          <w:tcPr>
            <w:tcW w:w="1314" w:type="dxa"/>
            <w:vMerge w:val="restart"/>
          </w:tcPr>
          <w:p w:rsidR="002E54A0" w:rsidRPr="002E54A0" w:rsidRDefault="002E54A0" w:rsidP="00851148">
            <w:pPr>
              <w:pStyle w:val="TableParagraph"/>
              <w:jc w:val="center"/>
              <w:rPr>
                <w:sz w:val="18"/>
                <w:szCs w:val="18"/>
                <w:lang w:val="ru-RU"/>
              </w:rPr>
            </w:pPr>
          </w:p>
          <w:p w:rsidR="002E54A0" w:rsidRPr="002E54A0" w:rsidRDefault="002E54A0" w:rsidP="00851148">
            <w:pPr>
              <w:pStyle w:val="TableParagraph"/>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 xml:space="preserve"> 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 xml:space="preserve">17, </w:t>
            </w:r>
            <w:r w:rsidRPr="00964557">
              <w:rPr>
                <w:rFonts w:eastAsia="Calibri"/>
                <w:sz w:val="18"/>
                <w:szCs w:val="18"/>
                <w:lang w:val="ru-RU"/>
              </w:rPr>
              <w:t>ПР</w:t>
            </w:r>
            <w:r w:rsidRPr="002E54A0">
              <w:rPr>
                <w:rFonts w:eastAsia="Calibri"/>
                <w:sz w:val="18"/>
                <w:szCs w:val="18"/>
                <w:lang w:val="ru-RU"/>
              </w:rPr>
              <w:t>3,</w:t>
            </w:r>
            <w:r w:rsidRPr="00964557">
              <w:rPr>
                <w:rFonts w:eastAsia="Calibri"/>
                <w:sz w:val="18"/>
                <w:szCs w:val="18"/>
                <w:lang w:val="ru-RU"/>
              </w:rPr>
              <w:t>ПР</w:t>
            </w:r>
            <w:r w:rsidRPr="002E54A0">
              <w:rPr>
                <w:rFonts w:eastAsia="Calibri"/>
                <w:sz w:val="18"/>
                <w:szCs w:val="18"/>
                <w:lang w:val="ru-RU"/>
              </w:rPr>
              <w:t>8</w:t>
            </w:r>
          </w:p>
        </w:tc>
      </w:tr>
      <w:tr w:rsidR="002E54A0" w:rsidRPr="00C238BB" w:rsidTr="00851148">
        <w:tblPrEx>
          <w:tblLook w:val="04A0" w:firstRow="1" w:lastRow="0" w:firstColumn="1" w:lastColumn="0" w:noHBand="0" w:noVBand="1"/>
        </w:tblPrEx>
        <w:trPr>
          <w:trHeight w:val="277"/>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045B45" w:rsidRDefault="002E54A0" w:rsidP="00851148">
            <w:pPr>
              <w:pStyle w:val="TableParagraph"/>
              <w:spacing w:line="258" w:lineRule="exact"/>
              <w:ind w:right="211"/>
              <w:rPr>
                <w:sz w:val="20"/>
                <w:szCs w:val="20"/>
                <w:lang w:val="ru-RU"/>
              </w:rPr>
            </w:pPr>
            <w:r w:rsidRPr="00C238BB">
              <w:rPr>
                <w:sz w:val="20"/>
                <w:szCs w:val="20"/>
                <w:lang w:val="ru-RU"/>
              </w:rPr>
              <w:t>Гомологический ряд</w:t>
            </w:r>
            <w:r w:rsidRPr="00C238BB">
              <w:rPr>
                <w:spacing w:val="-1"/>
                <w:sz w:val="20"/>
                <w:szCs w:val="20"/>
                <w:lang w:val="ru-RU"/>
              </w:rPr>
              <w:t xml:space="preserve"> </w:t>
            </w:r>
            <w:r w:rsidRPr="00C238BB">
              <w:rPr>
                <w:sz w:val="20"/>
                <w:szCs w:val="20"/>
                <w:lang w:val="ru-RU"/>
              </w:rPr>
              <w:t>аренов.</w:t>
            </w:r>
            <w:r w:rsidRPr="00C238BB">
              <w:rPr>
                <w:spacing w:val="-1"/>
                <w:sz w:val="20"/>
                <w:szCs w:val="20"/>
                <w:lang w:val="ru-RU"/>
              </w:rPr>
              <w:t xml:space="preserve"> </w:t>
            </w:r>
            <w:r w:rsidRPr="00C238BB">
              <w:rPr>
                <w:sz w:val="20"/>
                <w:szCs w:val="20"/>
                <w:lang w:val="ru-RU"/>
              </w:rPr>
              <w:t>Свойства,</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применения</w:t>
            </w:r>
            <w:r w:rsidRPr="00C238BB">
              <w:rPr>
                <w:spacing w:val="-1"/>
                <w:sz w:val="20"/>
                <w:szCs w:val="20"/>
                <w:lang w:val="ru-RU"/>
              </w:rPr>
              <w:t xml:space="preserve"> </w:t>
            </w:r>
            <w:r w:rsidRPr="00C238BB">
              <w:rPr>
                <w:sz w:val="20"/>
                <w:szCs w:val="20"/>
                <w:lang w:val="ru-RU"/>
              </w:rPr>
              <w:t>аренов</w:t>
            </w:r>
          </w:p>
        </w:tc>
        <w:tc>
          <w:tcPr>
            <w:tcW w:w="1469" w:type="dxa"/>
          </w:tcPr>
          <w:p w:rsidR="002E54A0" w:rsidRPr="007F7418" w:rsidRDefault="002E54A0" w:rsidP="00851148">
            <w:pPr>
              <w:pStyle w:val="TableParagraph"/>
              <w:spacing w:line="258" w:lineRule="exact"/>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8" w:lineRule="exact"/>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045B45" w:rsidRDefault="002E54A0" w:rsidP="00851148">
            <w:pPr>
              <w:pStyle w:val="TableParagraph"/>
              <w:spacing w:line="256" w:lineRule="exact"/>
              <w:ind w:right="172"/>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Pr>
                <w:b/>
                <w:spacing w:val="-3"/>
                <w:sz w:val="20"/>
                <w:szCs w:val="20"/>
                <w:lang w:val="ru-RU"/>
              </w:rPr>
              <w:t>15</w:t>
            </w:r>
            <w:r w:rsidRPr="00C238BB">
              <w:rPr>
                <w:b/>
                <w:spacing w:val="3"/>
                <w:sz w:val="20"/>
                <w:szCs w:val="20"/>
                <w:lang w:val="ru-RU"/>
              </w:rPr>
              <w:t xml:space="preserve"> </w:t>
            </w:r>
            <w:r w:rsidRPr="00C238BB">
              <w:rPr>
                <w:sz w:val="20"/>
                <w:szCs w:val="20"/>
                <w:lang w:val="ru-RU"/>
              </w:rPr>
              <w:t>«Арены.</w:t>
            </w:r>
            <w:r w:rsidRPr="00C238BB">
              <w:rPr>
                <w:spacing w:val="-1"/>
                <w:sz w:val="20"/>
                <w:szCs w:val="20"/>
                <w:lang w:val="ru-RU"/>
              </w:rPr>
              <w:t xml:space="preserve"> </w:t>
            </w:r>
            <w:r w:rsidRPr="00C238BB">
              <w:rPr>
                <w:sz w:val="20"/>
                <w:szCs w:val="20"/>
                <w:lang w:val="ru-RU"/>
              </w:rPr>
              <w:t>Решение задач»</w:t>
            </w:r>
          </w:p>
        </w:tc>
        <w:tc>
          <w:tcPr>
            <w:tcW w:w="1469" w:type="dxa"/>
          </w:tcPr>
          <w:p w:rsidR="002E54A0" w:rsidRPr="00B35711" w:rsidRDefault="00266C43" w:rsidP="00851148">
            <w:pPr>
              <w:pStyle w:val="TableParagraph"/>
              <w:spacing w:line="256" w:lineRule="exact"/>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C238BB" w:rsidTr="00851148">
        <w:tblPrEx>
          <w:tblLook w:val="04A0" w:firstRow="1" w:lastRow="0" w:firstColumn="1" w:lastColumn="0" w:noHBand="0" w:noVBand="1"/>
        </w:tblPrEx>
        <w:trPr>
          <w:trHeight w:val="909"/>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5128B4" w:rsidRDefault="002E54A0" w:rsidP="00851148">
            <w:pPr>
              <w:pStyle w:val="TableParagraph"/>
              <w:spacing w:line="261" w:lineRule="exact"/>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Pr="00C238BB" w:rsidRDefault="002E54A0" w:rsidP="00851148">
            <w:pPr>
              <w:pStyle w:val="TableParagraph"/>
              <w:ind w:right="1332"/>
              <w:rPr>
                <w:sz w:val="20"/>
                <w:szCs w:val="20"/>
                <w:lang w:val="ru-RU"/>
              </w:rPr>
            </w:pPr>
            <w:r w:rsidRPr="00C238BB">
              <w:rPr>
                <w:sz w:val="20"/>
                <w:szCs w:val="20"/>
                <w:lang w:val="ru-RU"/>
              </w:rPr>
              <w:t>Решение задач: Генетическая связь между классами органических соединений</w:t>
            </w:r>
            <w:r w:rsidRPr="00C238BB">
              <w:rPr>
                <w:spacing w:val="-57"/>
                <w:sz w:val="20"/>
                <w:szCs w:val="20"/>
                <w:lang w:val="ru-RU"/>
              </w:rPr>
              <w:t xml:space="preserve"> </w:t>
            </w:r>
            <w:r w:rsidRPr="00C238BB">
              <w:rPr>
                <w:sz w:val="20"/>
                <w:szCs w:val="20"/>
                <w:lang w:val="ru-RU"/>
              </w:rPr>
              <w:t>(осуществите</w:t>
            </w:r>
            <w:r w:rsidRPr="00C238BB">
              <w:rPr>
                <w:spacing w:val="-2"/>
                <w:sz w:val="20"/>
                <w:szCs w:val="20"/>
                <w:lang w:val="ru-RU"/>
              </w:rPr>
              <w:t xml:space="preserve"> </w:t>
            </w:r>
            <w:r w:rsidRPr="00C238BB">
              <w:rPr>
                <w:sz w:val="20"/>
                <w:szCs w:val="20"/>
                <w:lang w:val="ru-RU"/>
              </w:rPr>
              <w:t>превращения)</w:t>
            </w:r>
          </w:p>
        </w:tc>
        <w:tc>
          <w:tcPr>
            <w:tcW w:w="1469" w:type="dxa"/>
          </w:tcPr>
          <w:p w:rsidR="002E54A0" w:rsidRPr="00C238BB" w:rsidRDefault="002E54A0" w:rsidP="00851148">
            <w:pPr>
              <w:pStyle w:val="TableParagraph"/>
              <w:spacing w:before="3"/>
              <w:rPr>
                <w:b/>
                <w:sz w:val="20"/>
                <w:szCs w:val="20"/>
                <w:lang w:val="ru-RU"/>
              </w:rPr>
            </w:pPr>
          </w:p>
          <w:p w:rsidR="002E54A0" w:rsidRPr="00B35711" w:rsidRDefault="002E54A0" w:rsidP="00851148">
            <w:pPr>
              <w:pStyle w:val="TableParagraph"/>
              <w:ind w:left="8"/>
              <w:jc w:val="center"/>
              <w:rPr>
                <w:sz w:val="20"/>
                <w:szCs w:val="20"/>
                <w:lang w:val="ru-RU"/>
              </w:rPr>
            </w:pPr>
            <w:r>
              <w:rPr>
                <w:sz w:val="20"/>
                <w:szCs w:val="20"/>
                <w:lang w:val="ru-RU"/>
              </w:rPr>
              <w:t>10</w:t>
            </w:r>
          </w:p>
        </w:tc>
        <w:tc>
          <w:tcPr>
            <w:tcW w:w="1314" w:type="dxa"/>
            <w:vMerge/>
          </w:tcPr>
          <w:p w:rsidR="002E54A0" w:rsidRPr="00964557" w:rsidRDefault="002E54A0" w:rsidP="00851148">
            <w:pPr>
              <w:pStyle w:val="TableParagraph"/>
              <w:jc w:val="center"/>
              <w:rPr>
                <w:sz w:val="18"/>
                <w:szCs w:val="18"/>
              </w:rPr>
            </w:pPr>
          </w:p>
        </w:tc>
      </w:tr>
      <w:tr w:rsidR="002E54A0" w:rsidRPr="002E54A0" w:rsidTr="00851148">
        <w:tblPrEx>
          <w:tblLook w:val="04A0" w:firstRow="1" w:lastRow="0" w:firstColumn="1" w:lastColumn="0" w:noHBand="0" w:noVBand="1"/>
        </w:tblPrEx>
        <w:trPr>
          <w:trHeight w:val="33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2</w:t>
            </w:r>
            <w:r w:rsidRPr="00C238BB">
              <w:rPr>
                <w:b/>
                <w:sz w:val="20"/>
                <w:szCs w:val="20"/>
              </w:rPr>
              <w:t>.6.</w:t>
            </w:r>
          </w:p>
          <w:p w:rsidR="002E54A0" w:rsidRPr="00C238BB" w:rsidRDefault="002E54A0" w:rsidP="00851148">
            <w:pPr>
              <w:pStyle w:val="TableParagraph"/>
              <w:ind w:left="153" w:right="84"/>
              <w:jc w:val="center"/>
              <w:rPr>
                <w:b/>
                <w:sz w:val="20"/>
                <w:szCs w:val="20"/>
              </w:rPr>
            </w:pPr>
            <w:r w:rsidRPr="00C238BB">
              <w:rPr>
                <w:b/>
                <w:sz w:val="20"/>
                <w:szCs w:val="20"/>
              </w:rPr>
              <w:t>Природные источники</w:t>
            </w:r>
            <w:r w:rsidRPr="00C238BB">
              <w:rPr>
                <w:b/>
                <w:spacing w:val="-57"/>
                <w:sz w:val="20"/>
                <w:szCs w:val="20"/>
              </w:rPr>
              <w:t xml:space="preserve"> </w:t>
            </w:r>
            <w:r w:rsidRPr="00C238BB">
              <w:rPr>
                <w:b/>
                <w:sz w:val="20"/>
                <w:szCs w:val="20"/>
              </w:rPr>
              <w:t>углеводородов</w:t>
            </w:r>
          </w:p>
        </w:tc>
        <w:tc>
          <w:tcPr>
            <w:tcW w:w="9531" w:type="dxa"/>
          </w:tcPr>
          <w:p w:rsidR="002E54A0" w:rsidRPr="00C238BB" w:rsidRDefault="002E54A0" w:rsidP="00851148">
            <w:pPr>
              <w:pStyle w:val="TableParagraph"/>
              <w:spacing w:line="266" w:lineRule="exact"/>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851148">
            <w:pPr>
              <w:pStyle w:val="TableParagraph"/>
              <w:spacing w:line="266" w:lineRule="exact"/>
              <w:ind w:left="8"/>
              <w:jc w:val="center"/>
              <w:rPr>
                <w:b/>
                <w:sz w:val="20"/>
                <w:szCs w:val="20"/>
                <w:lang w:val="ru-RU"/>
              </w:rPr>
            </w:pPr>
            <w:r>
              <w:rPr>
                <w:b/>
                <w:sz w:val="20"/>
                <w:szCs w:val="20"/>
                <w:lang w:val="ru-RU"/>
              </w:rPr>
              <w:t>12</w:t>
            </w:r>
          </w:p>
        </w:tc>
        <w:tc>
          <w:tcPr>
            <w:tcW w:w="1314" w:type="dxa"/>
            <w:vMerge w:val="restart"/>
          </w:tcPr>
          <w:p w:rsidR="002E54A0" w:rsidRPr="002E54A0" w:rsidRDefault="002E54A0" w:rsidP="00851148">
            <w:pPr>
              <w:pStyle w:val="TableParagraph"/>
              <w:jc w:val="center"/>
              <w:rPr>
                <w:sz w:val="18"/>
                <w:szCs w:val="18"/>
                <w:lang w:val="ru-RU"/>
              </w:rPr>
            </w:pPr>
          </w:p>
          <w:p w:rsidR="002E54A0" w:rsidRPr="002E54A0" w:rsidRDefault="002E54A0" w:rsidP="00851148">
            <w:pPr>
              <w:pStyle w:val="TableParagraph"/>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17,</w:t>
            </w:r>
            <w:r w:rsidRPr="00964557">
              <w:rPr>
                <w:rFonts w:eastAsia="Calibri"/>
                <w:sz w:val="18"/>
                <w:szCs w:val="18"/>
                <w:lang w:val="ru-RU"/>
              </w:rPr>
              <w:t>ПР</w:t>
            </w:r>
            <w:r w:rsidRPr="002E54A0">
              <w:rPr>
                <w:rFonts w:eastAsia="Calibri"/>
                <w:sz w:val="18"/>
                <w:szCs w:val="18"/>
                <w:lang w:val="ru-RU"/>
              </w:rPr>
              <w:t>1</w:t>
            </w:r>
          </w:p>
        </w:tc>
      </w:tr>
      <w:tr w:rsidR="002E54A0" w:rsidRPr="00C238BB" w:rsidTr="00851148">
        <w:tblPrEx>
          <w:tblLook w:val="04A0" w:firstRow="1" w:lastRow="0" w:firstColumn="1" w:lastColumn="0" w:noHBand="0" w:noVBand="1"/>
        </w:tblPrEx>
        <w:trPr>
          <w:trHeight w:val="553"/>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F6330C" w:rsidRDefault="002E54A0" w:rsidP="00851148">
            <w:pPr>
              <w:pStyle w:val="TableParagraph"/>
              <w:spacing w:before="124"/>
              <w:ind w:right="172"/>
              <w:rPr>
                <w:sz w:val="20"/>
                <w:szCs w:val="20"/>
                <w:lang w:val="ru-RU"/>
              </w:rPr>
            </w:pPr>
            <w:r w:rsidRPr="00C238BB">
              <w:rPr>
                <w:sz w:val="20"/>
                <w:szCs w:val="20"/>
                <w:lang w:val="ru-RU"/>
              </w:rPr>
              <w:t>Нефть.</w:t>
            </w:r>
            <w:r w:rsidRPr="00C238BB">
              <w:rPr>
                <w:spacing w:val="-2"/>
                <w:sz w:val="20"/>
                <w:szCs w:val="20"/>
                <w:lang w:val="ru-RU"/>
              </w:rPr>
              <w:t xml:space="preserve"> </w:t>
            </w:r>
            <w:r w:rsidRPr="00C238BB">
              <w:rPr>
                <w:sz w:val="20"/>
                <w:szCs w:val="20"/>
                <w:lang w:val="ru-RU"/>
              </w:rPr>
              <w:t>Нахождение</w:t>
            </w:r>
            <w:r w:rsidRPr="00C238BB">
              <w:rPr>
                <w:spacing w:val="-2"/>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природе,</w:t>
            </w:r>
            <w:r w:rsidRPr="00C238BB">
              <w:rPr>
                <w:spacing w:val="-1"/>
                <w:sz w:val="20"/>
                <w:szCs w:val="20"/>
                <w:lang w:val="ru-RU"/>
              </w:rPr>
              <w:t xml:space="preserve"> </w:t>
            </w:r>
            <w:r w:rsidRPr="00C238BB">
              <w:rPr>
                <w:sz w:val="20"/>
                <w:szCs w:val="20"/>
                <w:lang w:val="ru-RU"/>
              </w:rPr>
              <w:t>состав</w:t>
            </w:r>
            <w:r w:rsidRPr="00C238BB">
              <w:rPr>
                <w:spacing w:val="-2"/>
                <w:sz w:val="20"/>
                <w:szCs w:val="20"/>
                <w:lang w:val="ru-RU"/>
              </w:rPr>
              <w:t xml:space="preserve"> </w:t>
            </w:r>
            <w:r w:rsidRPr="00C238BB">
              <w:rPr>
                <w:sz w:val="20"/>
                <w:szCs w:val="20"/>
                <w:lang w:val="ru-RU"/>
              </w:rPr>
              <w:t>и физические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нефти.</w:t>
            </w:r>
            <w:r>
              <w:rPr>
                <w:sz w:val="20"/>
                <w:szCs w:val="20"/>
                <w:lang w:val="ru-RU"/>
              </w:rPr>
              <w:t xml:space="preserve"> </w:t>
            </w:r>
            <w:r w:rsidRPr="00C238BB">
              <w:rPr>
                <w:sz w:val="20"/>
                <w:szCs w:val="20"/>
                <w:lang w:val="ru-RU"/>
              </w:rPr>
              <w:t>Природный</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попутный</w:t>
            </w:r>
            <w:r w:rsidRPr="00C238BB">
              <w:rPr>
                <w:spacing w:val="-1"/>
                <w:sz w:val="20"/>
                <w:szCs w:val="20"/>
                <w:lang w:val="ru-RU"/>
              </w:rPr>
              <w:t xml:space="preserve"> </w:t>
            </w:r>
            <w:r w:rsidRPr="00C238BB">
              <w:rPr>
                <w:sz w:val="20"/>
                <w:szCs w:val="20"/>
                <w:lang w:val="ru-RU"/>
              </w:rPr>
              <w:t>нефтяной</w:t>
            </w:r>
            <w:r w:rsidRPr="00C238BB">
              <w:rPr>
                <w:spacing w:val="-1"/>
                <w:sz w:val="20"/>
                <w:szCs w:val="20"/>
                <w:lang w:val="ru-RU"/>
              </w:rPr>
              <w:t xml:space="preserve"> </w:t>
            </w:r>
            <w:r w:rsidRPr="00C238BB">
              <w:rPr>
                <w:sz w:val="20"/>
                <w:szCs w:val="20"/>
                <w:lang w:val="ru-RU"/>
              </w:rPr>
              <w:t>газ</w:t>
            </w:r>
          </w:p>
        </w:tc>
        <w:tc>
          <w:tcPr>
            <w:tcW w:w="1469" w:type="dxa"/>
          </w:tcPr>
          <w:p w:rsidR="002E54A0" w:rsidRPr="00F6330C" w:rsidRDefault="002E54A0" w:rsidP="00851148">
            <w:pPr>
              <w:pStyle w:val="TableParagraph"/>
              <w:spacing w:before="64"/>
              <w:jc w:val="center"/>
              <w:rPr>
                <w:sz w:val="20"/>
                <w:szCs w:val="20"/>
                <w:lang w:val="ru-RU"/>
              </w:rPr>
            </w:pPr>
            <w:r w:rsidRPr="00F6330C">
              <w:rPr>
                <w:sz w:val="20"/>
                <w:szCs w:val="20"/>
                <w:lang w:val="ru-RU"/>
              </w:rPr>
              <w:t>2</w:t>
            </w:r>
          </w:p>
        </w:tc>
        <w:tc>
          <w:tcPr>
            <w:tcW w:w="1314" w:type="dxa"/>
            <w:vMerge/>
          </w:tcPr>
          <w:p w:rsidR="002E54A0" w:rsidRPr="00964557" w:rsidRDefault="002E54A0" w:rsidP="00851148">
            <w:pPr>
              <w:pStyle w:val="TableParagraph"/>
              <w:spacing w:before="124"/>
              <w:ind w:right="680"/>
              <w:jc w:val="center"/>
              <w:rPr>
                <w:sz w:val="18"/>
                <w:szCs w:val="18"/>
                <w:lang w:val="ru-RU"/>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F6330C" w:rsidRDefault="002E54A0" w:rsidP="00851148">
            <w:pPr>
              <w:rPr>
                <w:rFonts w:ascii="Times New Roman" w:hAnsi="Times New Roman"/>
                <w:sz w:val="20"/>
                <w:szCs w:val="20"/>
                <w:lang w:val="ru-RU"/>
              </w:rPr>
            </w:pPr>
          </w:p>
        </w:tc>
        <w:tc>
          <w:tcPr>
            <w:tcW w:w="9531" w:type="dxa"/>
          </w:tcPr>
          <w:p w:rsidR="002E54A0" w:rsidRPr="005128B4" w:rsidRDefault="002E54A0" w:rsidP="00851148">
            <w:pPr>
              <w:pStyle w:val="TableParagraph"/>
              <w:spacing w:line="261" w:lineRule="exact"/>
              <w:ind w:left="107"/>
              <w:rPr>
                <w:b/>
                <w:i/>
                <w:sz w:val="20"/>
                <w:szCs w:val="20"/>
                <w:lang w:val="ru-RU"/>
              </w:rPr>
            </w:pPr>
            <w:r w:rsidRPr="005128B4">
              <w:rPr>
                <w:b/>
                <w:i/>
                <w:sz w:val="20"/>
                <w:szCs w:val="20"/>
                <w:lang w:val="ru-RU"/>
              </w:rPr>
              <w:t>Самостоятельная</w:t>
            </w:r>
            <w:r w:rsidRPr="005128B4">
              <w:rPr>
                <w:b/>
                <w:i/>
                <w:spacing w:val="-3"/>
                <w:sz w:val="20"/>
                <w:szCs w:val="20"/>
                <w:lang w:val="ru-RU"/>
              </w:rPr>
              <w:t xml:space="preserve"> </w:t>
            </w:r>
            <w:r w:rsidRPr="005128B4">
              <w:rPr>
                <w:b/>
                <w:i/>
                <w:sz w:val="20"/>
                <w:szCs w:val="20"/>
                <w:lang w:val="ru-RU"/>
              </w:rPr>
              <w:t>работа</w:t>
            </w:r>
            <w:r w:rsidRPr="005128B4">
              <w:rPr>
                <w:b/>
                <w:i/>
                <w:spacing w:val="-3"/>
                <w:sz w:val="20"/>
                <w:szCs w:val="20"/>
                <w:lang w:val="ru-RU"/>
              </w:rPr>
              <w:t xml:space="preserve"> </w:t>
            </w:r>
            <w:r w:rsidRPr="005128B4">
              <w:rPr>
                <w:b/>
                <w:i/>
                <w:sz w:val="20"/>
                <w:szCs w:val="20"/>
                <w:lang w:val="ru-RU"/>
              </w:rPr>
              <w:t>обучающихся:</w:t>
            </w:r>
          </w:p>
          <w:p w:rsidR="002E54A0" w:rsidRDefault="002E54A0" w:rsidP="00851148">
            <w:pPr>
              <w:pStyle w:val="TableParagraph"/>
              <w:spacing w:line="270" w:lineRule="exact"/>
              <w:ind w:left="107"/>
              <w:rPr>
                <w:sz w:val="20"/>
                <w:szCs w:val="20"/>
                <w:lang w:val="ru-RU"/>
              </w:rPr>
            </w:pPr>
            <w:r w:rsidRPr="00C238BB">
              <w:rPr>
                <w:sz w:val="20"/>
                <w:szCs w:val="20"/>
                <w:lang w:val="ru-RU"/>
              </w:rPr>
              <w:t>Подготовка</w:t>
            </w:r>
            <w:r w:rsidRPr="00C238BB">
              <w:rPr>
                <w:spacing w:val="-2"/>
                <w:sz w:val="20"/>
                <w:szCs w:val="20"/>
                <w:lang w:val="ru-RU"/>
              </w:rPr>
              <w:t xml:space="preserve"> </w:t>
            </w:r>
            <w:r w:rsidRPr="00C238BB">
              <w:rPr>
                <w:sz w:val="20"/>
                <w:szCs w:val="20"/>
                <w:lang w:val="ru-RU"/>
              </w:rPr>
              <w:t>докладов</w:t>
            </w:r>
            <w:r w:rsidRPr="00C238BB">
              <w:rPr>
                <w:spacing w:val="-2"/>
                <w:sz w:val="20"/>
                <w:szCs w:val="20"/>
                <w:lang w:val="ru-RU"/>
              </w:rPr>
              <w:t xml:space="preserve"> </w:t>
            </w:r>
            <w:r w:rsidRPr="00C238BB">
              <w:rPr>
                <w:sz w:val="20"/>
                <w:szCs w:val="20"/>
                <w:lang w:val="ru-RU"/>
              </w:rPr>
              <w:t>к семинару</w:t>
            </w:r>
          </w:p>
          <w:p w:rsidR="005128B4" w:rsidRDefault="005128B4" w:rsidP="00851148">
            <w:pPr>
              <w:pStyle w:val="TableParagraph"/>
              <w:spacing w:line="270" w:lineRule="exact"/>
              <w:ind w:left="107"/>
              <w:rPr>
                <w:sz w:val="20"/>
                <w:szCs w:val="20"/>
                <w:lang w:val="ru-RU"/>
              </w:rPr>
            </w:pPr>
            <w:r>
              <w:rPr>
                <w:sz w:val="20"/>
                <w:szCs w:val="20"/>
                <w:lang w:val="ru-RU"/>
              </w:rPr>
              <w:t>Перегонка нефти</w:t>
            </w:r>
          </w:p>
          <w:p w:rsidR="005128B4" w:rsidRPr="00C238BB" w:rsidRDefault="005128B4" w:rsidP="00851148">
            <w:pPr>
              <w:pStyle w:val="TableParagraph"/>
              <w:spacing w:line="270" w:lineRule="exact"/>
              <w:ind w:left="107"/>
              <w:rPr>
                <w:sz w:val="20"/>
                <w:szCs w:val="20"/>
                <w:lang w:val="ru-RU"/>
              </w:rPr>
            </w:pPr>
            <w:r>
              <w:rPr>
                <w:sz w:val="20"/>
                <w:szCs w:val="20"/>
                <w:lang w:val="ru-RU"/>
              </w:rPr>
              <w:t>Изучение фракций при перегонке нефти</w:t>
            </w:r>
          </w:p>
        </w:tc>
        <w:tc>
          <w:tcPr>
            <w:tcW w:w="1469" w:type="dxa"/>
          </w:tcPr>
          <w:p w:rsidR="002E54A0" w:rsidRPr="00F6330C" w:rsidRDefault="002E54A0" w:rsidP="00851148">
            <w:pPr>
              <w:pStyle w:val="TableParagraph"/>
              <w:spacing w:before="124"/>
              <w:ind w:left="8"/>
              <w:jc w:val="center"/>
              <w:rPr>
                <w:sz w:val="20"/>
                <w:szCs w:val="20"/>
                <w:lang w:val="ru-RU"/>
              </w:rPr>
            </w:pPr>
            <w:r>
              <w:rPr>
                <w:sz w:val="20"/>
                <w:szCs w:val="20"/>
                <w:lang w:val="ru-RU"/>
              </w:rPr>
              <w:t>10</w:t>
            </w:r>
          </w:p>
        </w:tc>
        <w:tc>
          <w:tcPr>
            <w:tcW w:w="1314" w:type="dxa"/>
            <w:vMerge/>
          </w:tcPr>
          <w:p w:rsidR="002E54A0" w:rsidRPr="00964557" w:rsidRDefault="002E54A0" w:rsidP="00851148">
            <w:pPr>
              <w:pStyle w:val="TableParagraph"/>
              <w:jc w:val="center"/>
              <w:rPr>
                <w:sz w:val="18"/>
                <w:szCs w:val="18"/>
                <w:lang w:val="ru-RU"/>
              </w:rPr>
            </w:pPr>
          </w:p>
        </w:tc>
      </w:tr>
      <w:tr w:rsidR="002E54A0" w:rsidRPr="002E54A0" w:rsidTr="00851148">
        <w:tblPrEx>
          <w:tblLook w:val="04A0" w:firstRow="1" w:lastRow="0" w:firstColumn="1" w:lastColumn="0" w:noHBand="0" w:noVBand="1"/>
        </w:tblPrEx>
        <w:trPr>
          <w:trHeight w:val="275"/>
        </w:trPr>
        <w:tc>
          <w:tcPr>
            <w:tcW w:w="2911" w:type="dxa"/>
            <w:vMerge w:val="restart"/>
          </w:tcPr>
          <w:p w:rsidR="002E54A0" w:rsidRPr="00F6330C" w:rsidRDefault="002E54A0" w:rsidP="00851148">
            <w:pPr>
              <w:pStyle w:val="TableParagraph"/>
              <w:spacing w:before="1"/>
              <w:rPr>
                <w:b/>
                <w:sz w:val="20"/>
                <w:szCs w:val="20"/>
                <w:lang w:val="ru-RU"/>
              </w:rPr>
            </w:pPr>
          </w:p>
          <w:p w:rsidR="002E54A0" w:rsidRPr="00F6330C" w:rsidRDefault="002E54A0" w:rsidP="00851148">
            <w:pPr>
              <w:pStyle w:val="TableParagraph"/>
              <w:ind w:left="148" w:right="141"/>
              <w:jc w:val="center"/>
              <w:rPr>
                <w:b/>
                <w:sz w:val="20"/>
                <w:szCs w:val="20"/>
                <w:lang w:val="ru-RU"/>
              </w:rPr>
            </w:pPr>
            <w:r w:rsidRPr="00F6330C">
              <w:rPr>
                <w:b/>
                <w:sz w:val="20"/>
                <w:szCs w:val="20"/>
                <w:lang w:val="ru-RU"/>
              </w:rPr>
              <w:t>Тема</w:t>
            </w:r>
            <w:r w:rsidRPr="00F6330C">
              <w:rPr>
                <w:b/>
                <w:spacing w:val="-2"/>
                <w:sz w:val="20"/>
                <w:szCs w:val="20"/>
                <w:lang w:val="ru-RU"/>
              </w:rPr>
              <w:t xml:space="preserve"> </w:t>
            </w:r>
            <w:r>
              <w:rPr>
                <w:b/>
                <w:sz w:val="20"/>
                <w:szCs w:val="20"/>
                <w:lang w:val="ru-RU"/>
              </w:rPr>
              <w:t>2</w:t>
            </w:r>
            <w:r w:rsidRPr="00F6330C">
              <w:rPr>
                <w:b/>
                <w:sz w:val="20"/>
                <w:szCs w:val="20"/>
                <w:lang w:val="ru-RU"/>
              </w:rPr>
              <w:t>.7.</w:t>
            </w:r>
          </w:p>
          <w:p w:rsidR="002E54A0" w:rsidRPr="00F6330C" w:rsidRDefault="002E54A0" w:rsidP="00851148">
            <w:pPr>
              <w:pStyle w:val="TableParagraph"/>
              <w:ind w:left="153" w:right="141"/>
              <w:jc w:val="center"/>
              <w:rPr>
                <w:b/>
                <w:sz w:val="20"/>
                <w:szCs w:val="20"/>
                <w:lang w:val="ru-RU"/>
              </w:rPr>
            </w:pPr>
            <w:r w:rsidRPr="00F6330C">
              <w:rPr>
                <w:b/>
                <w:sz w:val="20"/>
                <w:szCs w:val="20"/>
                <w:lang w:val="ru-RU"/>
              </w:rPr>
              <w:t>Гидроксильные</w:t>
            </w:r>
            <w:r w:rsidRPr="00F6330C">
              <w:rPr>
                <w:b/>
                <w:spacing w:val="-57"/>
                <w:sz w:val="20"/>
                <w:szCs w:val="20"/>
                <w:lang w:val="ru-RU"/>
              </w:rPr>
              <w:t xml:space="preserve"> </w:t>
            </w:r>
            <w:r w:rsidRPr="00F6330C">
              <w:rPr>
                <w:b/>
                <w:sz w:val="20"/>
                <w:szCs w:val="20"/>
                <w:lang w:val="ru-RU"/>
              </w:rPr>
              <w:t>соединения</w:t>
            </w:r>
          </w:p>
        </w:tc>
        <w:tc>
          <w:tcPr>
            <w:tcW w:w="9531" w:type="dxa"/>
          </w:tcPr>
          <w:p w:rsidR="002E54A0" w:rsidRPr="00C238BB" w:rsidRDefault="002E54A0" w:rsidP="00851148">
            <w:pPr>
              <w:pStyle w:val="TableParagraph"/>
              <w:spacing w:line="256" w:lineRule="exact"/>
              <w:ind w:left="107"/>
              <w:rPr>
                <w:b/>
                <w:sz w:val="20"/>
                <w:szCs w:val="20"/>
              </w:rPr>
            </w:pPr>
            <w:r w:rsidRPr="00F6330C">
              <w:rPr>
                <w:b/>
                <w:sz w:val="20"/>
                <w:szCs w:val="20"/>
                <w:lang w:val="ru-RU"/>
              </w:rPr>
              <w:t>Содержание</w:t>
            </w:r>
            <w:r w:rsidRPr="00F6330C">
              <w:rPr>
                <w:b/>
                <w:spacing w:val="-4"/>
                <w:sz w:val="20"/>
                <w:szCs w:val="20"/>
                <w:lang w:val="ru-RU"/>
              </w:rPr>
              <w:t xml:space="preserve"> </w:t>
            </w:r>
            <w:r w:rsidRPr="00F6330C">
              <w:rPr>
                <w:b/>
                <w:sz w:val="20"/>
                <w:szCs w:val="20"/>
                <w:lang w:val="ru-RU"/>
              </w:rPr>
              <w:t>учеб</w:t>
            </w:r>
            <w:r w:rsidRPr="00C238BB">
              <w:rPr>
                <w:b/>
                <w:sz w:val="20"/>
                <w:szCs w:val="20"/>
              </w:rPr>
              <w:t>ного</w:t>
            </w:r>
            <w:r w:rsidRPr="00C238BB">
              <w:rPr>
                <w:b/>
                <w:spacing w:val="-2"/>
                <w:sz w:val="20"/>
                <w:szCs w:val="20"/>
              </w:rPr>
              <w:t xml:space="preserve"> </w:t>
            </w:r>
            <w:r w:rsidRPr="00C238BB">
              <w:rPr>
                <w:b/>
                <w:sz w:val="20"/>
                <w:szCs w:val="20"/>
              </w:rPr>
              <w:t>материала</w:t>
            </w:r>
          </w:p>
        </w:tc>
        <w:tc>
          <w:tcPr>
            <w:tcW w:w="1469" w:type="dxa"/>
          </w:tcPr>
          <w:p w:rsidR="002E54A0" w:rsidRPr="00104660" w:rsidRDefault="002F3F78" w:rsidP="00851148">
            <w:pPr>
              <w:pStyle w:val="TableParagraph"/>
              <w:spacing w:line="256" w:lineRule="exact"/>
              <w:ind w:left="8"/>
              <w:jc w:val="center"/>
              <w:rPr>
                <w:b/>
                <w:sz w:val="20"/>
                <w:szCs w:val="20"/>
                <w:lang w:val="ru-RU"/>
              </w:rPr>
            </w:pPr>
            <w:r>
              <w:rPr>
                <w:b/>
                <w:sz w:val="20"/>
                <w:szCs w:val="20"/>
                <w:lang w:val="ru-RU"/>
              </w:rPr>
              <w:t>5</w:t>
            </w:r>
          </w:p>
        </w:tc>
        <w:tc>
          <w:tcPr>
            <w:tcW w:w="1314" w:type="dxa"/>
            <w:vMerge w:val="restart"/>
          </w:tcPr>
          <w:p w:rsidR="002E54A0" w:rsidRPr="002E54A0" w:rsidRDefault="002E54A0" w:rsidP="00851148">
            <w:pPr>
              <w:pStyle w:val="TableParagraph"/>
              <w:spacing w:line="256" w:lineRule="exact"/>
              <w:ind w:right="679"/>
              <w:jc w:val="center"/>
              <w:rPr>
                <w:sz w:val="18"/>
                <w:szCs w:val="18"/>
                <w:lang w:val="ru-RU"/>
              </w:rPr>
            </w:pPr>
          </w:p>
          <w:p w:rsidR="002E54A0" w:rsidRPr="002E54A0" w:rsidRDefault="002E54A0" w:rsidP="00851148">
            <w:pPr>
              <w:pStyle w:val="TableParagraph"/>
              <w:spacing w:line="256" w:lineRule="exact"/>
              <w:jc w:val="center"/>
              <w:rPr>
                <w:sz w:val="18"/>
                <w:szCs w:val="18"/>
                <w:lang w:val="ru-RU"/>
              </w:rPr>
            </w:pPr>
            <w:r w:rsidRPr="00964557">
              <w:rPr>
                <w:rFonts w:eastAsia="Calibri"/>
                <w:sz w:val="18"/>
                <w:szCs w:val="18"/>
                <w:lang w:val="ru-RU"/>
              </w:rPr>
              <w:t>ЛР</w:t>
            </w:r>
            <w:r w:rsidRPr="002E54A0">
              <w:rPr>
                <w:rFonts w:eastAsia="Calibri"/>
                <w:sz w:val="18"/>
                <w:szCs w:val="18"/>
                <w:lang w:val="ru-RU"/>
              </w:rPr>
              <w:t>1,</w:t>
            </w:r>
            <w:r w:rsidRPr="00964557">
              <w:rPr>
                <w:rFonts w:eastAsia="Calibri"/>
                <w:sz w:val="18"/>
                <w:szCs w:val="18"/>
                <w:lang w:val="ru-RU"/>
              </w:rPr>
              <w:t>ЛР</w:t>
            </w:r>
            <w:r w:rsidRPr="002E54A0">
              <w:rPr>
                <w:rFonts w:eastAsia="Calibri"/>
                <w:sz w:val="18"/>
                <w:szCs w:val="18"/>
                <w:lang w:val="ru-RU"/>
              </w:rPr>
              <w:t>2,</w:t>
            </w:r>
            <w:r w:rsidRPr="00964557">
              <w:rPr>
                <w:rFonts w:eastAsia="Calibri"/>
                <w:sz w:val="18"/>
                <w:szCs w:val="18"/>
                <w:lang w:val="ru-RU"/>
              </w:rPr>
              <w:t>ЛР</w:t>
            </w:r>
            <w:r w:rsidRPr="002E54A0">
              <w:rPr>
                <w:rFonts w:eastAsia="Calibri"/>
                <w:sz w:val="18"/>
                <w:szCs w:val="18"/>
                <w:lang w:val="ru-RU"/>
              </w:rPr>
              <w:t xml:space="preserve">3, </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w:t>
            </w:r>
            <w:r w:rsidRPr="002E54A0">
              <w:rPr>
                <w:rFonts w:eastAsia="Calibri"/>
                <w:sz w:val="18"/>
                <w:szCs w:val="18"/>
                <w:lang w:val="ru-RU"/>
              </w:rPr>
              <w:t xml:space="preserve">5, </w:t>
            </w:r>
            <w:r w:rsidRPr="00964557">
              <w:rPr>
                <w:rFonts w:eastAsia="Calibri"/>
                <w:sz w:val="18"/>
                <w:szCs w:val="18"/>
                <w:lang w:val="ru-RU"/>
              </w:rPr>
              <w:t>ЛР</w:t>
            </w:r>
            <w:r w:rsidRPr="002E54A0">
              <w:rPr>
                <w:rFonts w:eastAsia="Calibri"/>
                <w:sz w:val="18"/>
                <w:szCs w:val="18"/>
                <w:lang w:val="ru-RU"/>
              </w:rPr>
              <w:t xml:space="preserve"> 6,</w:t>
            </w:r>
            <w:r w:rsidRPr="00964557">
              <w:rPr>
                <w:rFonts w:eastAsia="Calibri"/>
                <w:sz w:val="18"/>
                <w:szCs w:val="18"/>
                <w:lang w:val="ru-RU"/>
              </w:rPr>
              <w:t>ЛР</w:t>
            </w:r>
            <w:r w:rsidRPr="002E54A0">
              <w:rPr>
                <w:rFonts w:eastAsia="Calibri"/>
                <w:sz w:val="18"/>
                <w:szCs w:val="18"/>
                <w:lang w:val="ru-RU"/>
              </w:rPr>
              <w:t xml:space="preserve">7, </w:t>
            </w:r>
            <w:r w:rsidRPr="00964557">
              <w:rPr>
                <w:rFonts w:eastAsia="Calibri"/>
                <w:sz w:val="18"/>
                <w:szCs w:val="18"/>
                <w:lang w:val="ru-RU"/>
              </w:rPr>
              <w:t>МР</w:t>
            </w:r>
            <w:r w:rsidRPr="002E54A0">
              <w:rPr>
                <w:rFonts w:eastAsia="Calibri"/>
                <w:sz w:val="18"/>
                <w:szCs w:val="18"/>
                <w:lang w:val="ru-RU"/>
              </w:rPr>
              <w:t xml:space="preserve"> 1, </w:t>
            </w:r>
            <w:r w:rsidRPr="00964557">
              <w:rPr>
                <w:rFonts w:eastAsia="Calibri"/>
                <w:sz w:val="18"/>
                <w:szCs w:val="18"/>
                <w:lang w:val="ru-RU"/>
              </w:rPr>
              <w:t>МР</w:t>
            </w:r>
            <w:r w:rsidRPr="002E54A0">
              <w:rPr>
                <w:rFonts w:eastAsia="Calibri"/>
                <w:sz w:val="18"/>
                <w:szCs w:val="18"/>
                <w:lang w:val="ru-RU"/>
              </w:rPr>
              <w:t xml:space="preserve"> 2,</w:t>
            </w:r>
            <w:r w:rsidRPr="00964557">
              <w:rPr>
                <w:rFonts w:eastAsia="Calibri"/>
                <w:sz w:val="18"/>
                <w:szCs w:val="18"/>
                <w:lang w:val="ru-RU"/>
              </w:rPr>
              <w:t>МР</w:t>
            </w:r>
            <w:r w:rsidRPr="002E54A0">
              <w:rPr>
                <w:rFonts w:eastAsia="Calibri"/>
                <w:sz w:val="18"/>
                <w:szCs w:val="18"/>
                <w:lang w:val="ru-RU"/>
              </w:rPr>
              <w:t xml:space="preserve"> 3,</w:t>
            </w:r>
            <w:r w:rsidRPr="00964557">
              <w:rPr>
                <w:rFonts w:eastAsia="Calibri"/>
                <w:sz w:val="18"/>
                <w:szCs w:val="18"/>
                <w:lang w:val="ru-RU"/>
              </w:rPr>
              <w:t>МР</w:t>
            </w:r>
            <w:r w:rsidRPr="002E54A0">
              <w:rPr>
                <w:rFonts w:eastAsia="Calibri"/>
                <w:sz w:val="18"/>
                <w:szCs w:val="18"/>
                <w:lang w:val="ru-RU"/>
              </w:rPr>
              <w:t xml:space="preserve"> 4,</w:t>
            </w:r>
            <w:r w:rsidRPr="00964557">
              <w:rPr>
                <w:rFonts w:eastAsia="Calibri"/>
                <w:sz w:val="18"/>
                <w:szCs w:val="18"/>
                <w:lang w:val="ru-RU"/>
              </w:rPr>
              <w:t>МР</w:t>
            </w:r>
            <w:r w:rsidRPr="002E54A0">
              <w:rPr>
                <w:rFonts w:eastAsia="Calibri"/>
                <w:sz w:val="18"/>
                <w:szCs w:val="18"/>
                <w:lang w:val="ru-RU"/>
              </w:rPr>
              <w:t xml:space="preserve"> 5,</w:t>
            </w:r>
            <w:r w:rsidRPr="00964557">
              <w:rPr>
                <w:rFonts w:eastAsia="Calibri"/>
                <w:sz w:val="18"/>
                <w:szCs w:val="18"/>
                <w:lang w:val="ru-RU"/>
              </w:rPr>
              <w:t>МР</w:t>
            </w:r>
            <w:r w:rsidRPr="002E54A0">
              <w:rPr>
                <w:rFonts w:eastAsia="Calibri"/>
                <w:sz w:val="18"/>
                <w:szCs w:val="18"/>
                <w:lang w:val="ru-RU"/>
              </w:rPr>
              <w:t xml:space="preserve"> 6,</w:t>
            </w:r>
            <w:r w:rsidRPr="00964557">
              <w:rPr>
                <w:rFonts w:eastAsia="Calibri"/>
                <w:sz w:val="18"/>
                <w:szCs w:val="18"/>
                <w:lang w:val="ru-RU"/>
              </w:rPr>
              <w:t>МР</w:t>
            </w:r>
            <w:r w:rsidRPr="002E54A0">
              <w:rPr>
                <w:rFonts w:eastAsia="Calibri"/>
                <w:sz w:val="18"/>
                <w:szCs w:val="18"/>
                <w:lang w:val="ru-RU"/>
              </w:rPr>
              <w:t xml:space="preserve"> 7,</w:t>
            </w:r>
            <w:r w:rsidRPr="00964557">
              <w:rPr>
                <w:rFonts w:eastAsia="Calibri"/>
                <w:sz w:val="18"/>
                <w:szCs w:val="18"/>
                <w:lang w:val="ru-RU"/>
              </w:rPr>
              <w:t>ЛР</w:t>
            </w:r>
            <w:r w:rsidRPr="002E54A0">
              <w:rPr>
                <w:rFonts w:eastAsia="Calibri"/>
                <w:sz w:val="18"/>
                <w:szCs w:val="18"/>
                <w:lang w:val="ru-RU"/>
              </w:rPr>
              <w:t xml:space="preserve">4, </w:t>
            </w:r>
            <w:r w:rsidRPr="00964557">
              <w:rPr>
                <w:rFonts w:eastAsia="Calibri"/>
                <w:sz w:val="18"/>
                <w:szCs w:val="18"/>
                <w:lang w:val="ru-RU"/>
              </w:rPr>
              <w:t>ЛРВ</w:t>
            </w:r>
            <w:r w:rsidRPr="002E54A0">
              <w:rPr>
                <w:rFonts w:eastAsia="Calibri"/>
                <w:sz w:val="18"/>
                <w:szCs w:val="18"/>
                <w:lang w:val="ru-RU"/>
              </w:rPr>
              <w:t xml:space="preserve">17, </w:t>
            </w:r>
            <w:r w:rsidRPr="00964557">
              <w:rPr>
                <w:rFonts w:eastAsia="Calibri"/>
                <w:sz w:val="18"/>
                <w:szCs w:val="18"/>
                <w:lang w:val="ru-RU"/>
              </w:rPr>
              <w:t>ПР</w:t>
            </w:r>
            <w:r w:rsidRPr="002E54A0">
              <w:rPr>
                <w:rFonts w:eastAsia="Calibri"/>
                <w:sz w:val="18"/>
                <w:szCs w:val="18"/>
                <w:lang w:val="ru-RU"/>
              </w:rPr>
              <w:t>1,</w:t>
            </w:r>
            <w:r w:rsidRPr="00964557">
              <w:rPr>
                <w:rFonts w:eastAsia="Calibri"/>
                <w:sz w:val="18"/>
                <w:szCs w:val="18"/>
                <w:lang w:val="ru-RU"/>
              </w:rPr>
              <w:t>ПР</w:t>
            </w:r>
            <w:r w:rsidRPr="002E54A0">
              <w:rPr>
                <w:rFonts w:eastAsia="Calibri"/>
                <w:sz w:val="18"/>
                <w:szCs w:val="18"/>
                <w:lang w:val="ru-RU"/>
              </w:rPr>
              <w:t>3</w:t>
            </w:r>
          </w:p>
        </w:tc>
      </w:tr>
      <w:tr w:rsidR="002E54A0" w:rsidRPr="00C238BB" w:rsidTr="00851148">
        <w:tblPrEx>
          <w:tblLook w:val="04A0" w:firstRow="1" w:lastRow="0" w:firstColumn="1" w:lastColumn="0" w:noHBand="0" w:noVBand="1"/>
        </w:tblPrEx>
        <w:trPr>
          <w:trHeight w:val="278"/>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8" w:lineRule="exact"/>
              <w:rPr>
                <w:sz w:val="20"/>
                <w:szCs w:val="20"/>
                <w:lang w:val="ru-RU"/>
              </w:rPr>
            </w:pPr>
            <w:r w:rsidRPr="00C238BB">
              <w:rPr>
                <w:sz w:val="20"/>
                <w:szCs w:val="20"/>
                <w:lang w:val="ru-RU"/>
              </w:rPr>
              <w:t>Спирты</w:t>
            </w:r>
            <w:r w:rsidRPr="00C238BB">
              <w:rPr>
                <w:spacing w:val="-9"/>
                <w:sz w:val="20"/>
                <w:szCs w:val="20"/>
                <w:lang w:val="ru-RU"/>
              </w:rPr>
              <w:t xml:space="preserve"> </w:t>
            </w:r>
            <w:r w:rsidRPr="00C238BB">
              <w:rPr>
                <w:sz w:val="20"/>
                <w:szCs w:val="20"/>
                <w:lang w:val="ru-RU"/>
              </w:rPr>
              <w:t>и</w:t>
            </w:r>
            <w:r w:rsidRPr="00C238BB">
              <w:rPr>
                <w:spacing w:val="-8"/>
                <w:sz w:val="20"/>
                <w:szCs w:val="20"/>
                <w:lang w:val="ru-RU"/>
              </w:rPr>
              <w:t xml:space="preserve"> </w:t>
            </w:r>
            <w:r w:rsidRPr="00C238BB">
              <w:rPr>
                <w:sz w:val="20"/>
                <w:szCs w:val="20"/>
                <w:lang w:val="ru-RU"/>
              </w:rPr>
              <w:t>фенолы.</w:t>
            </w:r>
            <w:r w:rsidRPr="00C238BB">
              <w:rPr>
                <w:spacing w:val="-8"/>
                <w:sz w:val="20"/>
                <w:szCs w:val="20"/>
                <w:lang w:val="ru-RU"/>
              </w:rPr>
              <w:t xml:space="preserve"> </w:t>
            </w:r>
            <w:r w:rsidRPr="00C238BB">
              <w:rPr>
                <w:sz w:val="20"/>
                <w:szCs w:val="20"/>
                <w:lang w:val="ru-RU"/>
              </w:rPr>
              <w:t>Строение,</w:t>
            </w:r>
            <w:r w:rsidRPr="00C238BB">
              <w:rPr>
                <w:spacing w:val="-11"/>
                <w:sz w:val="20"/>
                <w:szCs w:val="20"/>
                <w:lang w:val="ru-RU"/>
              </w:rPr>
              <w:t xml:space="preserve"> </w:t>
            </w:r>
            <w:r w:rsidRPr="00C238BB">
              <w:rPr>
                <w:sz w:val="20"/>
                <w:szCs w:val="20"/>
                <w:lang w:val="ru-RU"/>
              </w:rPr>
              <w:t>номенклатура,</w:t>
            </w:r>
            <w:r w:rsidRPr="00C238BB">
              <w:rPr>
                <w:spacing w:val="-8"/>
                <w:sz w:val="20"/>
                <w:szCs w:val="20"/>
                <w:lang w:val="ru-RU"/>
              </w:rPr>
              <w:t xml:space="preserve"> </w:t>
            </w:r>
            <w:r w:rsidRPr="00C238BB">
              <w:rPr>
                <w:sz w:val="20"/>
                <w:szCs w:val="20"/>
                <w:lang w:val="ru-RU"/>
              </w:rPr>
              <w:t>получение,</w:t>
            </w:r>
            <w:r w:rsidRPr="00C238BB">
              <w:rPr>
                <w:spacing w:val="-8"/>
                <w:sz w:val="20"/>
                <w:szCs w:val="20"/>
                <w:lang w:val="ru-RU"/>
              </w:rPr>
              <w:t xml:space="preserve"> </w:t>
            </w:r>
            <w:r w:rsidRPr="00C238BB">
              <w:rPr>
                <w:sz w:val="20"/>
                <w:szCs w:val="20"/>
                <w:lang w:val="ru-RU"/>
              </w:rPr>
              <w:t>свойства,</w:t>
            </w:r>
            <w:r w:rsidRPr="00C238BB">
              <w:rPr>
                <w:spacing w:val="-11"/>
                <w:sz w:val="20"/>
                <w:szCs w:val="20"/>
                <w:lang w:val="ru-RU"/>
              </w:rPr>
              <w:t xml:space="preserve"> </w:t>
            </w:r>
            <w:r w:rsidRPr="00C238BB">
              <w:rPr>
                <w:sz w:val="20"/>
                <w:szCs w:val="20"/>
                <w:lang w:val="ru-RU"/>
              </w:rPr>
              <w:t>применение</w:t>
            </w:r>
          </w:p>
        </w:tc>
        <w:tc>
          <w:tcPr>
            <w:tcW w:w="1469" w:type="dxa"/>
          </w:tcPr>
          <w:p w:rsidR="002E54A0" w:rsidRPr="007F7418" w:rsidRDefault="002E54A0" w:rsidP="00851148">
            <w:pPr>
              <w:pStyle w:val="TableParagraph"/>
              <w:spacing w:line="258" w:lineRule="exact"/>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8" w:lineRule="exact"/>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F6330C" w:rsidRDefault="002E54A0" w:rsidP="00851148">
            <w:pPr>
              <w:pStyle w:val="TableParagraph"/>
              <w:spacing w:line="256" w:lineRule="exact"/>
              <w:ind w:right="172"/>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16</w:t>
            </w:r>
            <w:r w:rsidRPr="00C238BB">
              <w:rPr>
                <w:b/>
                <w:spacing w:val="3"/>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спиртов</w:t>
            </w:r>
            <w:r w:rsidRPr="00C238BB">
              <w:rPr>
                <w:spacing w:val="-1"/>
                <w:sz w:val="20"/>
                <w:szCs w:val="20"/>
                <w:lang w:val="ru-RU"/>
              </w:rPr>
              <w:t xml:space="preserve"> </w:t>
            </w:r>
            <w:r w:rsidRPr="00C238BB">
              <w:rPr>
                <w:sz w:val="20"/>
                <w:szCs w:val="20"/>
                <w:lang w:val="ru-RU"/>
              </w:rPr>
              <w:t>и фенолов»</w:t>
            </w:r>
          </w:p>
        </w:tc>
        <w:tc>
          <w:tcPr>
            <w:tcW w:w="1469" w:type="dxa"/>
          </w:tcPr>
          <w:p w:rsidR="002E54A0" w:rsidRPr="00B35711" w:rsidRDefault="00266C43" w:rsidP="00851148">
            <w:pPr>
              <w:pStyle w:val="TableParagraph"/>
              <w:spacing w:line="256" w:lineRule="exact"/>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C238BB" w:rsidTr="00851148">
        <w:tblPrEx>
          <w:tblLook w:val="04A0" w:firstRow="1" w:lastRow="0" w:firstColumn="1" w:lastColumn="0" w:noHBand="0" w:noVBand="1"/>
        </w:tblPrEx>
        <w:trPr>
          <w:trHeight w:val="304"/>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lastRenderedPageBreak/>
              <w:t>Тема</w:t>
            </w:r>
            <w:r w:rsidRPr="00C238BB">
              <w:rPr>
                <w:b/>
                <w:spacing w:val="-2"/>
                <w:sz w:val="20"/>
                <w:szCs w:val="20"/>
              </w:rPr>
              <w:t xml:space="preserve"> </w:t>
            </w:r>
            <w:r>
              <w:rPr>
                <w:b/>
                <w:sz w:val="20"/>
                <w:szCs w:val="20"/>
                <w:lang w:val="ru-RU"/>
              </w:rPr>
              <w:t>2</w:t>
            </w:r>
            <w:r w:rsidRPr="00C238BB">
              <w:rPr>
                <w:b/>
                <w:sz w:val="20"/>
                <w:szCs w:val="20"/>
              </w:rPr>
              <w:t>.8.</w:t>
            </w:r>
          </w:p>
          <w:p w:rsidR="002E54A0" w:rsidRPr="00C238BB" w:rsidRDefault="002E54A0" w:rsidP="00851148">
            <w:pPr>
              <w:pStyle w:val="TableParagraph"/>
              <w:ind w:left="151" w:right="141"/>
              <w:jc w:val="center"/>
              <w:rPr>
                <w:b/>
                <w:sz w:val="20"/>
                <w:szCs w:val="20"/>
              </w:rPr>
            </w:pPr>
            <w:r w:rsidRPr="00C238BB">
              <w:rPr>
                <w:b/>
                <w:sz w:val="20"/>
                <w:szCs w:val="20"/>
              </w:rPr>
              <w:t>Альдегиды</w:t>
            </w:r>
            <w:r w:rsidRPr="00C238BB">
              <w:rPr>
                <w:b/>
                <w:spacing w:val="-3"/>
                <w:sz w:val="20"/>
                <w:szCs w:val="20"/>
              </w:rPr>
              <w:t xml:space="preserve"> </w:t>
            </w:r>
            <w:r w:rsidRPr="00C238BB">
              <w:rPr>
                <w:b/>
                <w:sz w:val="20"/>
                <w:szCs w:val="20"/>
              </w:rPr>
              <w:t>и</w:t>
            </w:r>
            <w:r w:rsidRPr="00C238BB">
              <w:rPr>
                <w:b/>
                <w:spacing w:val="-1"/>
                <w:sz w:val="20"/>
                <w:szCs w:val="20"/>
              </w:rPr>
              <w:t xml:space="preserve"> </w:t>
            </w:r>
            <w:r w:rsidRPr="00C238BB">
              <w:rPr>
                <w:b/>
                <w:sz w:val="20"/>
                <w:szCs w:val="20"/>
              </w:rPr>
              <w:t>кетоны</w:t>
            </w:r>
          </w:p>
        </w:tc>
        <w:tc>
          <w:tcPr>
            <w:tcW w:w="9531" w:type="dxa"/>
          </w:tcPr>
          <w:p w:rsidR="002E54A0" w:rsidRPr="00C238BB" w:rsidRDefault="002E54A0" w:rsidP="00851148">
            <w:pPr>
              <w:pStyle w:val="TableParagraph"/>
              <w:spacing w:line="266" w:lineRule="exact"/>
              <w:ind w:left="107"/>
              <w:rPr>
                <w:b/>
                <w:sz w:val="20"/>
                <w:szCs w:val="20"/>
              </w:rPr>
            </w:pPr>
            <w:r w:rsidRPr="00C238BB">
              <w:rPr>
                <w:b/>
                <w:sz w:val="20"/>
                <w:szCs w:val="20"/>
              </w:rPr>
              <w:lastRenderedPageBreak/>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F3F78" w:rsidP="00851148">
            <w:pPr>
              <w:pStyle w:val="TableParagraph"/>
              <w:spacing w:line="266" w:lineRule="exact"/>
              <w:ind w:left="8"/>
              <w:jc w:val="center"/>
              <w:rPr>
                <w:b/>
                <w:sz w:val="20"/>
                <w:szCs w:val="20"/>
                <w:lang w:val="ru-RU"/>
              </w:rPr>
            </w:pPr>
            <w:r>
              <w:rPr>
                <w:b/>
                <w:sz w:val="20"/>
                <w:szCs w:val="20"/>
                <w:lang w:val="ru-RU"/>
              </w:rPr>
              <w:t>3</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 xml:space="preserve">ЛР1,ЛР2,ЛР3, </w:t>
            </w:r>
            <w:r w:rsidRPr="00964557">
              <w:rPr>
                <w:rFonts w:eastAsia="Calibri"/>
                <w:sz w:val="18"/>
                <w:szCs w:val="18"/>
                <w:lang w:val="ru-RU"/>
              </w:rPr>
              <w:lastRenderedPageBreak/>
              <w:t>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551"/>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F6330C" w:rsidRDefault="002E54A0" w:rsidP="00851148">
            <w:pPr>
              <w:pStyle w:val="TableParagraph"/>
              <w:spacing w:line="261" w:lineRule="exact"/>
              <w:ind w:right="172"/>
              <w:rPr>
                <w:sz w:val="20"/>
                <w:szCs w:val="20"/>
                <w:lang w:val="ru-RU"/>
              </w:rPr>
            </w:pPr>
            <w:r w:rsidRPr="00C238BB">
              <w:rPr>
                <w:sz w:val="20"/>
                <w:szCs w:val="20"/>
                <w:lang w:val="ru-RU"/>
              </w:rPr>
              <w:t>Гомологические</w:t>
            </w:r>
            <w:r w:rsidRPr="00C238BB">
              <w:rPr>
                <w:spacing w:val="-7"/>
                <w:sz w:val="20"/>
                <w:szCs w:val="20"/>
                <w:lang w:val="ru-RU"/>
              </w:rPr>
              <w:t xml:space="preserve"> </w:t>
            </w:r>
            <w:r w:rsidRPr="00C238BB">
              <w:rPr>
                <w:sz w:val="20"/>
                <w:szCs w:val="20"/>
                <w:lang w:val="ru-RU"/>
              </w:rPr>
              <w:t>ряды</w:t>
            </w:r>
            <w:r w:rsidRPr="00C238BB">
              <w:rPr>
                <w:spacing w:val="-6"/>
                <w:sz w:val="20"/>
                <w:szCs w:val="20"/>
                <w:lang w:val="ru-RU"/>
              </w:rPr>
              <w:t xml:space="preserve"> </w:t>
            </w:r>
            <w:r w:rsidRPr="00C238BB">
              <w:rPr>
                <w:sz w:val="20"/>
                <w:szCs w:val="20"/>
                <w:lang w:val="ru-RU"/>
              </w:rPr>
              <w:t>альдегидов</w:t>
            </w:r>
            <w:r w:rsidRPr="00C238BB">
              <w:rPr>
                <w:spacing w:val="-6"/>
                <w:sz w:val="20"/>
                <w:szCs w:val="20"/>
                <w:lang w:val="ru-RU"/>
              </w:rPr>
              <w:t xml:space="preserve"> </w:t>
            </w:r>
            <w:r w:rsidRPr="00C238BB">
              <w:rPr>
                <w:sz w:val="20"/>
                <w:szCs w:val="20"/>
                <w:lang w:val="ru-RU"/>
              </w:rPr>
              <w:t>и</w:t>
            </w:r>
            <w:r w:rsidRPr="00C238BB">
              <w:rPr>
                <w:spacing w:val="-5"/>
                <w:sz w:val="20"/>
                <w:szCs w:val="20"/>
                <w:lang w:val="ru-RU"/>
              </w:rPr>
              <w:t xml:space="preserve"> </w:t>
            </w:r>
            <w:r w:rsidRPr="00C238BB">
              <w:rPr>
                <w:sz w:val="20"/>
                <w:szCs w:val="20"/>
                <w:lang w:val="ru-RU"/>
              </w:rPr>
              <w:t>кетонов.</w:t>
            </w:r>
            <w:r w:rsidRPr="00C238BB">
              <w:rPr>
                <w:spacing w:val="-6"/>
                <w:sz w:val="20"/>
                <w:szCs w:val="20"/>
                <w:lang w:val="ru-RU"/>
              </w:rPr>
              <w:t xml:space="preserve"> </w:t>
            </w:r>
            <w:r w:rsidRPr="00C238BB">
              <w:rPr>
                <w:sz w:val="20"/>
                <w:szCs w:val="20"/>
                <w:lang w:val="ru-RU"/>
              </w:rPr>
              <w:t>Строение,</w:t>
            </w:r>
            <w:r w:rsidRPr="00C238BB">
              <w:rPr>
                <w:spacing w:val="-8"/>
                <w:sz w:val="20"/>
                <w:szCs w:val="20"/>
                <w:lang w:val="ru-RU"/>
              </w:rPr>
              <w:t xml:space="preserve"> </w:t>
            </w:r>
            <w:r w:rsidRPr="00C238BB">
              <w:rPr>
                <w:sz w:val="20"/>
                <w:szCs w:val="20"/>
                <w:lang w:val="ru-RU"/>
              </w:rPr>
              <w:t>номенклатура,</w:t>
            </w:r>
            <w:r w:rsidRPr="00C238BB">
              <w:rPr>
                <w:spacing w:val="-5"/>
                <w:sz w:val="20"/>
                <w:szCs w:val="20"/>
                <w:lang w:val="ru-RU"/>
              </w:rPr>
              <w:t xml:space="preserve"> </w:t>
            </w:r>
            <w:r w:rsidRPr="00C238BB">
              <w:rPr>
                <w:sz w:val="20"/>
                <w:szCs w:val="20"/>
                <w:lang w:val="ru-RU"/>
              </w:rPr>
              <w:t>получение,</w:t>
            </w:r>
            <w:r>
              <w:rPr>
                <w:sz w:val="20"/>
                <w:szCs w:val="20"/>
                <w:lang w:val="ru-RU"/>
              </w:rPr>
              <w:t xml:space="preserve"> </w:t>
            </w:r>
            <w:r w:rsidRPr="00C238BB">
              <w:rPr>
                <w:sz w:val="20"/>
                <w:szCs w:val="20"/>
                <w:lang w:val="ru-RU"/>
              </w:rPr>
              <w:t>свойства,</w:t>
            </w:r>
            <w:r w:rsidRPr="00C238BB">
              <w:rPr>
                <w:spacing w:val="-11"/>
                <w:sz w:val="20"/>
                <w:szCs w:val="20"/>
                <w:lang w:val="ru-RU"/>
              </w:rPr>
              <w:t xml:space="preserve"> </w:t>
            </w:r>
            <w:r w:rsidRPr="00C238BB">
              <w:rPr>
                <w:sz w:val="20"/>
                <w:szCs w:val="20"/>
                <w:lang w:val="ru-RU"/>
              </w:rPr>
              <w:t>применение</w:t>
            </w:r>
          </w:p>
        </w:tc>
        <w:tc>
          <w:tcPr>
            <w:tcW w:w="1469" w:type="dxa"/>
          </w:tcPr>
          <w:p w:rsidR="002E54A0" w:rsidRPr="00C238BB" w:rsidRDefault="002E54A0" w:rsidP="00851148">
            <w:pPr>
              <w:pStyle w:val="TableParagraph"/>
              <w:spacing w:before="62"/>
              <w:jc w:val="center"/>
              <w:rPr>
                <w:sz w:val="20"/>
                <w:szCs w:val="20"/>
              </w:rPr>
            </w:pPr>
            <w:r w:rsidRPr="00C238BB">
              <w:rPr>
                <w:sz w:val="20"/>
                <w:szCs w:val="20"/>
              </w:rPr>
              <w:t>2</w:t>
            </w:r>
          </w:p>
        </w:tc>
        <w:tc>
          <w:tcPr>
            <w:tcW w:w="1314" w:type="dxa"/>
            <w:vMerge/>
          </w:tcPr>
          <w:p w:rsidR="002E54A0" w:rsidRPr="00964557" w:rsidRDefault="002E54A0" w:rsidP="00851148">
            <w:pPr>
              <w:pStyle w:val="TableParagraph"/>
              <w:spacing w:before="122"/>
              <w:ind w:right="680"/>
              <w:jc w:val="center"/>
              <w:rPr>
                <w:sz w:val="18"/>
                <w:szCs w:val="18"/>
              </w:rPr>
            </w:pPr>
          </w:p>
        </w:tc>
      </w:tr>
      <w:tr w:rsidR="002E54A0" w:rsidRPr="00C238BB" w:rsidTr="00851148">
        <w:tblPrEx>
          <w:tblLook w:val="04A0" w:firstRow="1" w:lastRow="0" w:firstColumn="1" w:lastColumn="0" w:noHBand="0" w:noVBand="1"/>
        </w:tblPrEx>
        <w:trPr>
          <w:trHeight w:val="39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F6330C" w:rsidRDefault="002E54A0" w:rsidP="00851148">
            <w:pPr>
              <w:pStyle w:val="TableParagraph"/>
              <w:spacing w:line="261" w:lineRule="exact"/>
              <w:ind w:right="172"/>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17</w:t>
            </w:r>
            <w:r w:rsidRPr="00C238BB">
              <w:rPr>
                <w:b/>
                <w:spacing w:val="3"/>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3"/>
                <w:sz w:val="20"/>
                <w:szCs w:val="20"/>
                <w:lang w:val="ru-RU"/>
              </w:rPr>
              <w:t xml:space="preserve"> </w:t>
            </w:r>
            <w:r w:rsidRPr="00C238BB">
              <w:rPr>
                <w:sz w:val="20"/>
                <w:szCs w:val="20"/>
                <w:lang w:val="ru-RU"/>
              </w:rPr>
              <w:t>альдегидов»</w:t>
            </w:r>
          </w:p>
        </w:tc>
        <w:tc>
          <w:tcPr>
            <w:tcW w:w="1469" w:type="dxa"/>
          </w:tcPr>
          <w:p w:rsidR="002E54A0" w:rsidRPr="00266C43" w:rsidRDefault="00266C43" w:rsidP="00851148">
            <w:pPr>
              <w:pStyle w:val="TableParagraph"/>
              <w:spacing w:line="261" w:lineRule="exact"/>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45"/>
              <w:ind w:right="680"/>
              <w:jc w:val="center"/>
              <w:rPr>
                <w:sz w:val="18"/>
                <w:szCs w:val="18"/>
              </w:rPr>
            </w:pPr>
          </w:p>
        </w:tc>
      </w:tr>
      <w:tr w:rsidR="002E54A0" w:rsidRPr="00C238BB" w:rsidTr="00851148">
        <w:tblPrEx>
          <w:tblLook w:val="04A0" w:firstRow="1" w:lastRow="0" w:firstColumn="1" w:lastColumn="0" w:noHBand="0" w:noVBand="1"/>
        </w:tblPrEx>
        <w:trPr>
          <w:trHeight w:val="402"/>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724" w:right="238" w:hanging="461"/>
              <w:rPr>
                <w:b/>
                <w:sz w:val="20"/>
                <w:szCs w:val="20"/>
                <w:lang w:val="ru-RU"/>
              </w:rPr>
            </w:pPr>
            <w:r w:rsidRPr="00C238BB">
              <w:rPr>
                <w:b/>
                <w:sz w:val="20"/>
                <w:szCs w:val="20"/>
                <w:lang w:val="ru-RU"/>
              </w:rPr>
              <w:t xml:space="preserve">Тема </w:t>
            </w:r>
            <w:r>
              <w:rPr>
                <w:b/>
                <w:sz w:val="20"/>
                <w:szCs w:val="20"/>
                <w:lang w:val="ru-RU"/>
              </w:rPr>
              <w:t>2</w:t>
            </w:r>
            <w:r w:rsidRPr="00C238BB">
              <w:rPr>
                <w:b/>
                <w:sz w:val="20"/>
                <w:szCs w:val="20"/>
                <w:lang w:val="ru-RU"/>
              </w:rPr>
              <w:t>.9. Карбоновые</w:t>
            </w:r>
            <w:r w:rsidRPr="00C238BB">
              <w:rPr>
                <w:b/>
                <w:spacing w:val="-57"/>
                <w:sz w:val="20"/>
                <w:szCs w:val="20"/>
                <w:lang w:val="ru-RU"/>
              </w:rPr>
              <w:t xml:space="preserve"> </w:t>
            </w:r>
            <w:r w:rsidRPr="00C238BB">
              <w:rPr>
                <w:b/>
                <w:sz w:val="20"/>
                <w:szCs w:val="20"/>
                <w:lang w:val="ru-RU"/>
              </w:rPr>
              <w:t>кислоты и их</w:t>
            </w:r>
            <w:r w:rsidRPr="00C238BB">
              <w:rPr>
                <w:b/>
                <w:spacing w:val="1"/>
                <w:sz w:val="20"/>
                <w:szCs w:val="20"/>
                <w:lang w:val="ru-RU"/>
              </w:rPr>
              <w:t xml:space="preserve"> </w:t>
            </w:r>
            <w:r w:rsidRPr="00C238BB">
              <w:rPr>
                <w:b/>
                <w:sz w:val="20"/>
                <w:szCs w:val="20"/>
                <w:lang w:val="ru-RU"/>
              </w:rPr>
              <w:t>производные</w:t>
            </w:r>
          </w:p>
        </w:tc>
        <w:tc>
          <w:tcPr>
            <w:tcW w:w="9531" w:type="dxa"/>
          </w:tcPr>
          <w:p w:rsidR="002E54A0" w:rsidRPr="00C238BB" w:rsidRDefault="002E54A0" w:rsidP="00851148">
            <w:pPr>
              <w:pStyle w:val="TableParagraph"/>
              <w:spacing w:line="26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2F3F78">
            <w:pPr>
              <w:pStyle w:val="TableParagraph"/>
              <w:spacing w:line="266" w:lineRule="exact"/>
              <w:ind w:left="435" w:right="427"/>
              <w:jc w:val="center"/>
              <w:rPr>
                <w:b/>
                <w:sz w:val="20"/>
                <w:szCs w:val="20"/>
                <w:lang w:val="ru-RU"/>
              </w:rPr>
            </w:pPr>
            <w:r>
              <w:rPr>
                <w:b/>
                <w:sz w:val="20"/>
                <w:szCs w:val="20"/>
                <w:lang w:val="ru-RU"/>
              </w:rPr>
              <w:t>1</w:t>
            </w:r>
            <w:r w:rsidR="00A32A49">
              <w:rPr>
                <w:b/>
                <w:sz w:val="20"/>
                <w:szCs w:val="20"/>
                <w:lang w:val="ru-RU"/>
              </w:rPr>
              <w:t>0</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ПР3,ПР8</w:t>
            </w:r>
          </w:p>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ЛР6,ЛР7, МР 1, МР 2,МР 3,МР 4,МР 5,МР 6,МР 7,ЛР4, ЛРВ17,ПР1</w:t>
            </w:r>
          </w:p>
        </w:tc>
      </w:tr>
      <w:tr w:rsidR="002E54A0" w:rsidRPr="00C238BB" w:rsidTr="00851148">
        <w:tblPrEx>
          <w:tblLook w:val="04A0" w:firstRow="1" w:lastRow="0" w:firstColumn="1" w:lastColumn="0" w:noHBand="0" w:noVBand="1"/>
        </w:tblPrEx>
        <w:trPr>
          <w:trHeight w:val="551"/>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124"/>
              <w:ind w:right="177"/>
              <w:rPr>
                <w:sz w:val="20"/>
                <w:szCs w:val="20"/>
                <w:lang w:val="ru-RU"/>
              </w:rPr>
            </w:pPr>
            <w:r w:rsidRPr="00C238BB">
              <w:rPr>
                <w:sz w:val="20"/>
                <w:szCs w:val="20"/>
                <w:lang w:val="ru-RU"/>
              </w:rPr>
              <w:t>Гомологический</w:t>
            </w:r>
            <w:r w:rsidRPr="00C238BB">
              <w:rPr>
                <w:spacing w:val="-2"/>
                <w:sz w:val="20"/>
                <w:szCs w:val="20"/>
                <w:lang w:val="ru-RU"/>
              </w:rPr>
              <w:t xml:space="preserve"> </w:t>
            </w:r>
            <w:r w:rsidRPr="00C238BB">
              <w:rPr>
                <w:sz w:val="20"/>
                <w:szCs w:val="20"/>
                <w:lang w:val="ru-RU"/>
              </w:rPr>
              <w:t>ряд</w:t>
            </w:r>
            <w:r w:rsidRPr="00C238BB">
              <w:rPr>
                <w:spacing w:val="-2"/>
                <w:sz w:val="20"/>
                <w:szCs w:val="20"/>
                <w:lang w:val="ru-RU"/>
              </w:rPr>
              <w:t xml:space="preserve"> </w:t>
            </w:r>
            <w:r w:rsidRPr="00C238BB">
              <w:rPr>
                <w:sz w:val="20"/>
                <w:szCs w:val="20"/>
                <w:lang w:val="ru-RU"/>
              </w:rPr>
              <w:t>предельных одноосновных карбоновых</w:t>
            </w:r>
            <w:r w:rsidRPr="00C238BB">
              <w:rPr>
                <w:spacing w:val="-2"/>
                <w:sz w:val="20"/>
                <w:szCs w:val="20"/>
                <w:lang w:val="ru-RU"/>
              </w:rPr>
              <w:t xml:space="preserve"> </w:t>
            </w:r>
            <w:r w:rsidRPr="00C238BB">
              <w:rPr>
                <w:sz w:val="20"/>
                <w:szCs w:val="20"/>
                <w:lang w:val="ru-RU"/>
              </w:rPr>
              <w:t>кислот.</w:t>
            </w:r>
            <w:r>
              <w:rPr>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карбоновых</w:t>
            </w:r>
            <w:r w:rsidRPr="00C238BB">
              <w:rPr>
                <w:spacing w:val="1"/>
                <w:sz w:val="20"/>
                <w:szCs w:val="20"/>
                <w:lang w:val="ru-RU"/>
              </w:rPr>
              <w:t xml:space="preserve"> </w:t>
            </w:r>
            <w:r w:rsidRPr="00C238BB">
              <w:rPr>
                <w:sz w:val="20"/>
                <w:szCs w:val="20"/>
                <w:lang w:val="ru-RU"/>
              </w:rPr>
              <w:t>кислот,</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3"/>
                <w:sz w:val="20"/>
                <w:szCs w:val="20"/>
                <w:lang w:val="ru-RU"/>
              </w:rPr>
              <w:t xml:space="preserve"> </w:t>
            </w:r>
            <w:r w:rsidRPr="00C238BB">
              <w:rPr>
                <w:sz w:val="20"/>
                <w:szCs w:val="20"/>
                <w:lang w:val="ru-RU"/>
              </w:rPr>
              <w:t>применение</w:t>
            </w:r>
          </w:p>
        </w:tc>
        <w:tc>
          <w:tcPr>
            <w:tcW w:w="1469" w:type="dxa"/>
          </w:tcPr>
          <w:p w:rsidR="002E54A0" w:rsidRPr="007F7418" w:rsidRDefault="002E54A0" w:rsidP="00851148">
            <w:pPr>
              <w:pStyle w:val="TableParagraph"/>
              <w:spacing w:before="124"/>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124"/>
              <w:ind w:right="680"/>
              <w:jc w:val="center"/>
              <w:rPr>
                <w:sz w:val="18"/>
                <w:szCs w:val="18"/>
              </w:rPr>
            </w:pPr>
          </w:p>
        </w:tc>
      </w:tr>
      <w:tr w:rsidR="002E54A0" w:rsidRPr="00C238BB" w:rsidTr="00851148">
        <w:tblPrEx>
          <w:tblLook w:val="04A0" w:firstRow="1" w:lastRow="0" w:firstColumn="1" w:lastColumn="0" w:noHBand="0" w:noVBand="1"/>
        </w:tblPrEx>
        <w:trPr>
          <w:trHeight w:val="386"/>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before="40"/>
              <w:ind w:right="177"/>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18</w:t>
            </w:r>
            <w:r w:rsidRPr="00C238BB">
              <w:rPr>
                <w:b/>
                <w:spacing w:val="3"/>
                <w:sz w:val="20"/>
                <w:szCs w:val="20"/>
                <w:lang w:val="ru-RU"/>
              </w:rPr>
              <w:t xml:space="preserve"> </w:t>
            </w:r>
            <w:r w:rsidRPr="00C238BB">
              <w:rPr>
                <w:sz w:val="20"/>
                <w:szCs w:val="20"/>
                <w:lang w:val="ru-RU"/>
              </w:rPr>
              <w:t>«Карбоновые</w:t>
            </w:r>
            <w:r w:rsidRPr="00C238BB">
              <w:rPr>
                <w:spacing w:val="-2"/>
                <w:sz w:val="20"/>
                <w:szCs w:val="20"/>
                <w:lang w:val="ru-RU"/>
              </w:rPr>
              <w:t xml:space="preserve"> </w:t>
            </w:r>
            <w:r w:rsidRPr="00C238BB">
              <w:rPr>
                <w:sz w:val="20"/>
                <w:szCs w:val="20"/>
                <w:lang w:val="ru-RU"/>
              </w:rPr>
              <w:t>кислоты.</w:t>
            </w:r>
            <w:r w:rsidRPr="00C238BB">
              <w:rPr>
                <w:spacing w:val="-1"/>
                <w:sz w:val="20"/>
                <w:szCs w:val="20"/>
                <w:lang w:val="ru-RU"/>
              </w:rPr>
              <w:t xml:space="preserve"> </w:t>
            </w:r>
            <w:r w:rsidRPr="00C238BB">
              <w:rPr>
                <w:sz w:val="20"/>
                <w:szCs w:val="20"/>
                <w:lang w:val="ru-RU"/>
              </w:rPr>
              <w:t>Решение</w:t>
            </w:r>
            <w:r w:rsidRPr="00C238BB">
              <w:rPr>
                <w:spacing w:val="-1"/>
                <w:sz w:val="20"/>
                <w:szCs w:val="20"/>
                <w:lang w:val="ru-RU"/>
              </w:rPr>
              <w:t xml:space="preserve"> </w:t>
            </w:r>
            <w:r w:rsidRPr="00C238BB">
              <w:rPr>
                <w:sz w:val="20"/>
                <w:szCs w:val="20"/>
                <w:lang w:val="ru-RU"/>
              </w:rPr>
              <w:t>задач»</w:t>
            </w:r>
          </w:p>
        </w:tc>
        <w:tc>
          <w:tcPr>
            <w:tcW w:w="1469" w:type="dxa"/>
          </w:tcPr>
          <w:p w:rsidR="002E54A0" w:rsidRPr="00266C43" w:rsidRDefault="00266C43" w:rsidP="00851148">
            <w:pPr>
              <w:pStyle w:val="TableParagraph"/>
              <w:spacing w:before="40"/>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40"/>
              <w:ind w:right="680"/>
              <w:jc w:val="center"/>
              <w:rPr>
                <w:sz w:val="18"/>
                <w:szCs w:val="18"/>
              </w:rPr>
            </w:pPr>
          </w:p>
        </w:tc>
      </w:tr>
      <w:tr w:rsidR="002E54A0" w:rsidRPr="00C238BB" w:rsidTr="00851148">
        <w:tblPrEx>
          <w:tblLook w:val="04A0" w:firstRow="1" w:lastRow="0" w:firstColumn="1" w:lastColumn="0" w:noHBand="0" w:noVBand="1"/>
        </w:tblPrEx>
        <w:trPr>
          <w:trHeight w:val="386"/>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before="40"/>
              <w:ind w:right="177"/>
              <w:rPr>
                <w:sz w:val="20"/>
                <w:szCs w:val="20"/>
              </w:rPr>
            </w:pPr>
            <w:r w:rsidRPr="00C238BB">
              <w:rPr>
                <w:sz w:val="20"/>
                <w:szCs w:val="20"/>
              </w:rPr>
              <w:t>Сложные</w:t>
            </w:r>
            <w:r w:rsidRPr="00C238BB">
              <w:rPr>
                <w:spacing w:val="-3"/>
                <w:sz w:val="20"/>
                <w:szCs w:val="20"/>
              </w:rPr>
              <w:t xml:space="preserve"> </w:t>
            </w:r>
            <w:r w:rsidRPr="00C238BB">
              <w:rPr>
                <w:sz w:val="20"/>
                <w:szCs w:val="20"/>
              </w:rPr>
              <w:t>эфиры.</w:t>
            </w:r>
            <w:r w:rsidRPr="00C238BB">
              <w:rPr>
                <w:spacing w:val="56"/>
                <w:sz w:val="20"/>
                <w:szCs w:val="20"/>
              </w:rPr>
              <w:t xml:space="preserve"> </w:t>
            </w:r>
            <w:r w:rsidRPr="00C238BB">
              <w:rPr>
                <w:sz w:val="20"/>
                <w:szCs w:val="20"/>
              </w:rPr>
              <w:t>Жиры</w:t>
            </w:r>
          </w:p>
        </w:tc>
        <w:tc>
          <w:tcPr>
            <w:tcW w:w="1469" w:type="dxa"/>
          </w:tcPr>
          <w:p w:rsidR="002E54A0" w:rsidRPr="007F7418" w:rsidRDefault="002E54A0" w:rsidP="00851148">
            <w:pPr>
              <w:pStyle w:val="TableParagraph"/>
              <w:spacing w:before="40"/>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40"/>
              <w:ind w:right="680"/>
              <w:jc w:val="center"/>
              <w:rPr>
                <w:sz w:val="18"/>
                <w:szCs w:val="18"/>
              </w:rPr>
            </w:pPr>
          </w:p>
        </w:tc>
      </w:tr>
      <w:tr w:rsidR="002E54A0" w:rsidRPr="00C238BB" w:rsidTr="00851148">
        <w:tblPrEx>
          <w:tblLook w:val="04A0" w:firstRow="1" w:lastRow="0" w:firstColumn="1" w:lastColumn="0" w:noHBand="0" w:noVBand="1"/>
        </w:tblPrEx>
        <w:trPr>
          <w:trHeight w:val="383"/>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045B45" w:rsidRDefault="002E54A0" w:rsidP="00851148">
            <w:pPr>
              <w:pStyle w:val="TableParagraph"/>
              <w:spacing w:before="40"/>
              <w:ind w:right="177"/>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19</w:t>
            </w:r>
            <w:r w:rsidRPr="00C238BB">
              <w:rPr>
                <w:b/>
                <w:spacing w:val="3"/>
                <w:sz w:val="20"/>
                <w:szCs w:val="20"/>
                <w:lang w:val="ru-RU"/>
              </w:rPr>
              <w:t xml:space="preserve"> </w:t>
            </w:r>
            <w:r w:rsidRPr="00C238BB">
              <w:rPr>
                <w:sz w:val="20"/>
                <w:szCs w:val="20"/>
                <w:lang w:val="ru-RU"/>
              </w:rPr>
              <w:t>«Сложные</w:t>
            </w:r>
            <w:r w:rsidRPr="00C238BB">
              <w:rPr>
                <w:spacing w:val="-2"/>
                <w:sz w:val="20"/>
                <w:szCs w:val="20"/>
                <w:lang w:val="ru-RU"/>
              </w:rPr>
              <w:t xml:space="preserve"> </w:t>
            </w:r>
            <w:r w:rsidRPr="00C238BB">
              <w:rPr>
                <w:sz w:val="20"/>
                <w:szCs w:val="20"/>
                <w:lang w:val="ru-RU"/>
              </w:rPr>
              <w:t>эфиры.</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2E54A0" w:rsidRPr="00266C43" w:rsidRDefault="00266C43" w:rsidP="00851148">
            <w:pPr>
              <w:pStyle w:val="TableParagraph"/>
              <w:spacing w:before="40"/>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40"/>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909"/>
              <w:rPr>
                <w:b/>
                <w:sz w:val="20"/>
                <w:szCs w:val="20"/>
              </w:rPr>
            </w:pPr>
            <w:r w:rsidRPr="00C238BB">
              <w:rPr>
                <w:b/>
                <w:sz w:val="20"/>
                <w:szCs w:val="20"/>
              </w:rPr>
              <w:t>Тема</w:t>
            </w:r>
            <w:r w:rsidRPr="00C238BB">
              <w:rPr>
                <w:b/>
                <w:spacing w:val="-3"/>
                <w:sz w:val="20"/>
                <w:szCs w:val="20"/>
              </w:rPr>
              <w:t xml:space="preserve"> </w:t>
            </w:r>
            <w:r>
              <w:rPr>
                <w:b/>
                <w:sz w:val="20"/>
                <w:szCs w:val="20"/>
                <w:lang w:val="ru-RU"/>
              </w:rPr>
              <w:t>2</w:t>
            </w:r>
            <w:r w:rsidRPr="00C238BB">
              <w:rPr>
                <w:b/>
                <w:sz w:val="20"/>
                <w:szCs w:val="20"/>
              </w:rPr>
              <w:t>.10.</w:t>
            </w:r>
          </w:p>
          <w:p w:rsidR="002E54A0" w:rsidRPr="00C238BB" w:rsidRDefault="002E54A0" w:rsidP="00851148">
            <w:pPr>
              <w:pStyle w:val="TableParagraph"/>
              <w:ind w:left="911"/>
              <w:rPr>
                <w:b/>
                <w:sz w:val="20"/>
                <w:szCs w:val="20"/>
              </w:rPr>
            </w:pPr>
            <w:r w:rsidRPr="00C238BB">
              <w:rPr>
                <w:b/>
                <w:sz w:val="20"/>
                <w:szCs w:val="20"/>
              </w:rPr>
              <w:t>Углеводы</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A32A49" w:rsidP="00851148">
            <w:pPr>
              <w:pStyle w:val="TableParagraph"/>
              <w:spacing w:line="256" w:lineRule="exact"/>
              <w:ind w:left="8"/>
              <w:jc w:val="center"/>
              <w:rPr>
                <w:b/>
                <w:sz w:val="20"/>
                <w:szCs w:val="20"/>
                <w:lang w:val="ru-RU"/>
              </w:rPr>
            </w:pPr>
            <w:r>
              <w:rPr>
                <w:b/>
                <w:sz w:val="20"/>
                <w:szCs w:val="20"/>
                <w:lang w:val="ru-RU"/>
              </w:rPr>
              <w:t>5</w:t>
            </w:r>
          </w:p>
        </w:tc>
        <w:tc>
          <w:tcPr>
            <w:tcW w:w="1314" w:type="dxa"/>
            <w:vMerge w:val="restart"/>
          </w:tcPr>
          <w:p w:rsidR="002E54A0" w:rsidRPr="00964557" w:rsidRDefault="002E54A0" w:rsidP="00851148">
            <w:pPr>
              <w:pStyle w:val="TableParagraph"/>
              <w:spacing w:line="256" w:lineRule="exact"/>
              <w:jc w:val="center"/>
              <w:rPr>
                <w:sz w:val="18"/>
                <w:szCs w:val="18"/>
                <w:lang w:val="ru-RU"/>
              </w:rPr>
            </w:pPr>
            <w:r w:rsidRPr="00964557">
              <w:rPr>
                <w:rFonts w:eastAsia="Calibri"/>
                <w:sz w:val="18"/>
                <w:szCs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27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right="185"/>
              <w:rPr>
                <w:sz w:val="20"/>
                <w:szCs w:val="20"/>
              </w:rPr>
            </w:pPr>
            <w:r w:rsidRPr="00C238BB">
              <w:rPr>
                <w:sz w:val="20"/>
                <w:szCs w:val="20"/>
                <w:lang w:val="ru-RU"/>
              </w:rPr>
              <w:t>Понятие</w:t>
            </w:r>
            <w:r w:rsidRPr="00C238BB">
              <w:rPr>
                <w:spacing w:val="-3"/>
                <w:sz w:val="20"/>
                <w:szCs w:val="20"/>
                <w:lang w:val="ru-RU"/>
              </w:rPr>
              <w:t xml:space="preserve"> </w:t>
            </w:r>
            <w:r w:rsidRPr="00C238BB">
              <w:rPr>
                <w:sz w:val="20"/>
                <w:szCs w:val="20"/>
                <w:lang w:val="ru-RU"/>
              </w:rPr>
              <w:t>об</w:t>
            </w:r>
            <w:r w:rsidRPr="00C238BB">
              <w:rPr>
                <w:spacing w:val="1"/>
                <w:sz w:val="20"/>
                <w:szCs w:val="20"/>
                <w:lang w:val="ru-RU"/>
              </w:rPr>
              <w:t xml:space="preserve"> </w:t>
            </w:r>
            <w:r w:rsidRPr="00C238BB">
              <w:rPr>
                <w:sz w:val="20"/>
                <w:szCs w:val="20"/>
                <w:lang w:val="ru-RU"/>
              </w:rPr>
              <w:t>углеводах.</w:t>
            </w:r>
            <w:r w:rsidRPr="00C238BB">
              <w:rPr>
                <w:spacing w:val="58"/>
                <w:sz w:val="20"/>
                <w:szCs w:val="20"/>
                <w:lang w:val="ru-RU"/>
              </w:rPr>
              <w:t xml:space="preserve"> </w:t>
            </w:r>
            <w:r w:rsidRPr="00C238BB">
              <w:rPr>
                <w:sz w:val="20"/>
                <w:szCs w:val="20"/>
                <w:lang w:val="ru-RU"/>
              </w:rPr>
              <w:t>Моносахариды.</w:t>
            </w:r>
            <w:r w:rsidRPr="00C238BB">
              <w:rPr>
                <w:spacing w:val="58"/>
                <w:sz w:val="20"/>
                <w:szCs w:val="20"/>
                <w:lang w:val="ru-RU"/>
              </w:rPr>
              <w:t xml:space="preserve"> </w:t>
            </w:r>
            <w:r w:rsidRPr="00C238BB">
              <w:rPr>
                <w:sz w:val="20"/>
                <w:szCs w:val="20"/>
                <w:lang w:val="ru-RU"/>
              </w:rPr>
              <w:t>Дисахариды.</w:t>
            </w:r>
            <w:r w:rsidRPr="00C238BB">
              <w:rPr>
                <w:spacing w:val="58"/>
                <w:sz w:val="20"/>
                <w:szCs w:val="20"/>
                <w:lang w:val="ru-RU"/>
              </w:rPr>
              <w:t xml:space="preserve"> </w:t>
            </w:r>
            <w:r w:rsidRPr="00C238BB">
              <w:rPr>
                <w:sz w:val="20"/>
                <w:szCs w:val="20"/>
              </w:rPr>
              <w:t>Полисахариды</w:t>
            </w:r>
          </w:p>
        </w:tc>
        <w:tc>
          <w:tcPr>
            <w:tcW w:w="1469" w:type="dxa"/>
          </w:tcPr>
          <w:p w:rsidR="002E54A0" w:rsidRPr="007F7418" w:rsidRDefault="002E54A0" w:rsidP="00851148">
            <w:pPr>
              <w:pStyle w:val="TableParagraph"/>
              <w:spacing w:line="256" w:lineRule="exact"/>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C238BB" w:rsidTr="00851148">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E5E17" w:rsidRDefault="002E54A0" w:rsidP="00851148">
            <w:pPr>
              <w:pStyle w:val="TableParagraph"/>
              <w:spacing w:before="124"/>
              <w:ind w:right="185"/>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20</w:t>
            </w:r>
            <w:r w:rsidRPr="00C238BB">
              <w:rPr>
                <w:b/>
                <w:spacing w:val="3"/>
                <w:sz w:val="20"/>
                <w:szCs w:val="20"/>
                <w:lang w:val="ru-RU"/>
              </w:rPr>
              <w:t xml:space="preserve"> </w:t>
            </w:r>
            <w:r w:rsidRPr="00C238BB">
              <w:rPr>
                <w:sz w:val="20"/>
                <w:szCs w:val="20"/>
                <w:lang w:val="ru-RU"/>
              </w:rPr>
              <w:t>«Обнаружение</w:t>
            </w:r>
            <w:r w:rsidRPr="00C238BB">
              <w:rPr>
                <w:spacing w:val="-2"/>
                <w:sz w:val="20"/>
                <w:szCs w:val="20"/>
                <w:lang w:val="ru-RU"/>
              </w:rPr>
              <w:t xml:space="preserve"> </w:t>
            </w:r>
            <w:r w:rsidRPr="00C238BB">
              <w:rPr>
                <w:sz w:val="20"/>
                <w:szCs w:val="20"/>
                <w:lang w:val="ru-RU"/>
              </w:rPr>
              <w:t>лактозы</w:t>
            </w:r>
            <w:r w:rsidRPr="00C238BB">
              <w:rPr>
                <w:spacing w:val="-3"/>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молоке.</w:t>
            </w:r>
            <w:r w:rsidRPr="00C238BB">
              <w:rPr>
                <w:spacing w:val="-1"/>
                <w:sz w:val="20"/>
                <w:szCs w:val="20"/>
                <w:lang w:val="ru-RU"/>
              </w:rPr>
              <w:t xml:space="preserve"> </w:t>
            </w:r>
            <w:r w:rsidRPr="00CE5E17">
              <w:rPr>
                <w:sz w:val="20"/>
                <w:szCs w:val="20"/>
                <w:lang w:val="ru-RU"/>
              </w:rPr>
              <w:t>Действие</w:t>
            </w:r>
            <w:r>
              <w:rPr>
                <w:sz w:val="20"/>
                <w:szCs w:val="20"/>
                <w:lang w:val="ru-RU"/>
              </w:rPr>
              <w:t xml:space="preserve"> </w:t>
            </w:r>
            <w:r w:rsidRPr="00CE5E17">
              <w:rPr>
                <w:sz w:val="20"/>
                <w:szCs w:val="20"/>
                <w:lang w:val="ru-RU"/>
              </w:rPr>
              <w:t>йода на крахмал»</w:t>
            </w:r>
          </w:p>
        </w:tc>
        <w:tc>
          <w:tcPr>
            <w:tcW w:w="1469" w:type="dxa"/>
          </w:tcPr>
          <w:p w:rsidR="002E54A0" w:rsidRPr="00266C43" w:rsidRDefault="00266C43" w:rsidP="00851148">
            <w:pPr>
              <w:pStyle w:val="TableParagraph"/>
              <w:spacing w:before="124"/>
              <w:ind w:left="8"/>
              <w:jc w:val="center"/>
              <w:rPr>
                <w:sz w:val="20"/>
                <w:szCs w:val="20"/>
                <w:lang w:val="ru-RU"/>
              </w:rPr>
            </w:pPr>
            <w:r>
              <w:rPr>
                <w:sz w:val="20"/>
                <w:szCs w:val="20"/>
                <w:lang w:val="ru-RU"/>
              </w:rPr>
              <w:t>1</w:t>
            </w:r>
          </w:p>
        </w:tc>
        <w:tc>
          <w:tcPr>
            <w:tcW w:w="1314" w:type="dxa"/>
            <w:vMerge/>
          </w:tcPr>
          <w:p w:rsidR="002E54A0" w:rsidRPr="00964557" w:rsidRDefault="002E54A0" w:rsidP="00851148">
            <w:pPr>
              <w:pStyle w:val="TableParagraph"/>
              <w:spacing w:before="124"/>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2</w:t>
            </w:r>
            <w:r w:rsidRPr="00C238BB">
              <w:rPr>
                <w:b/>
                <w:sz w:val="20"/>
                <w:szCs w:val="20"/>
              </w:rPr>
              <w:t>.11.</w:t>
            </w:r>
          </w:p>
          <w:p w:rsidR="002E54A0" w:rsidRPr="00C238BB" w:rsidRDefault="002E54A0" w:rsidP="00851148">
            <w:pPr>
              <w:pStyle w:val="TableParagraph"/>
              <w:ind w:left="153" w:right="141"/>
              <w:jc w:val="center"/>
              <w:rPr>
                <w:b/>
                <w:sz w:val="20"/>
                <w:szCs w:val="20"/>
              </w:rPr>
            </w:pPr>
            <w:r w:rsidRPr="00C238BB">
              <w:rPr>
                <w:b/>
                <w:sz w:val="20"/>
                <w:szCs w:val="20"/>
              </w:rPr>
              <w:t>Амины, аминокислоты,</w:t>
            </w:r>
            <w:r w:rsidRPr="00C238BB">
              <w:rPr>
                <w:b/>
                <w:spacing w:val="-57"/>
                <w:sz w:val="20"/>
                <w:szCs w:val="20"/>
              </w:rPr>
              <w:t xml:space="preserve"> </w:t>
            </w:r>
            <w:r w:rsidRPr="00C238BB">
              <w:rPr>
                <w:b/>
                <w:sz w:val="20"/>
                <w:szCs w:val="20"/>
              </w:rPr>
              <w:t>белки</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B72B38">
            <w:pPr>
              <w:pStyle w:val="TableParagraph"/>
              <w:spacing w:line="256" w:lineRule="exact"/>
              <w:ind w:left="435" w:right="427"/>
              <w:jc w:val="center"/>
              <w:rPr>
                <w:b/>
                <w:sz w:val="20"/>
                <w:szCs w:val="20"/>
                <w:lang w:val="ru-RU"/>
              </w:rPr>
            </w:pPr>
            <w:r>
              <w:rPr>
                <w:b/>
                <w:sz w:val="20"/>
                <w:szCs w:val="20"/>
                <w:lang w:val="ru-RU"/>
              </w:rPr>
              <w:t>1</w:t>
            </w:r>
            <w:r w:rsidR="00B72B38">
              <w:rPr>
                <w:b/>
                <w:sz w:val="20"/>
                <w:szCs w:val="20"/>
                <w:lang w:val="ru-RU"/>
              </w:rPr>
              <w:t>5</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 6,ЛР7, МР 1, МР 2,МР 3,МР 4,МР 5,МР 6,МР 7,ЛР4, ЛРВ17, ПР1,ПР3</w:t>
            </w:r>
          </w:p>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 6,ЛР7, МР 1, МР 2,МР 3,МР 4,МР 5,МР 6,МР 7,ЛР4, ЛРВ17, ПР3,ПР8</w:t>
            </w:r>
          </w:p>
        </w:tc>
      </w:tr>
      <w:tr w:rsidR="002E54A0" w:rsidRPr="00C238BB" w:rsidTr="00851148">
        <w:tblPrEx>
          <w:tblLook w:val="04A0" w:firstRow="1" w:lastRow="0" w:firstColumn="1" w:lastColumn="0" w:noHBand="0" w:noVBand="1"/>
        </w:tblPrEx>
        <w:trPr>
          <w:trHeight w:val="551"/>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F6330C" w:rsidRDefault="002E54A0" w:rsidP="00851148">
            <w:pPr>
              <w:pStyle w:val="TableParagraph"/>
              <w:spacing w:before="124"/>
              <w:ind w:left="107"/>
              <w:rPr>
                <w:sz w:val="20"/>
                <w:szCs w:val="20"/>
                <w:lang w:val="ru-RU"/>
              </w:rPr>
            </w:pPr>
            <w:r w:rsidRPr="00C238BB">
              <w:rPr>
                <w:sz w:val="20"/>
                <w:szCs w:val="20"/>
                <w:lang w:val="ru-RU"/>
              </w:rPr>
              <w:t>Классификация</w:t>
            </w:r>
            <w:r w:rsidRPr="00C238BB">
              <w:rPr>
                <w:spacing w:val="-5"/>
                <w:sz w:val="20"/>
                <w:szCs w:val="20"/>
                <w:lang w:val="ru-RU"/>
              </w:rPr>
              <w:t xml:space="preserve"> </w:t>
            </w:r>
            <w:r w:rsidRPr="00C238BB">
              <w:rPr>
                <w:sz w:val="20"/>
                <w:szCs w:val="20"/>
                <w:lang w:val="ru-RU"/>
              </w:rPr>
              <w:t>и изомерия</w:t>
            </w:r>
            <w:r w:rsidRPr="00C238BB">
              <w:rPr>
                <w:spacing w:val="-2"/>
                <w:sz w:val="20"/>
                <w:szCs w:val="20"/>
                <w:lang w:val="ru-RU"/>
              </w:rPr>
              <w:t xml:space="preserve"> </w:t>
            </w:r>
            <w:r w:rsidRPr="00C238BB">
              <w:rPr>
                <w:sz w:val="20"/>
                <w:szCs w:val="20"/>
                <w:lang w:val="ru-RU"/>
              </w:rPr>
              <w:t>аминов.</w:t>
            </w:r>
            <w:r w:rsidRPr="00C238BB">
              <w:rPr>
                <w:spacing w:val="58"/>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аминов</w:t>
            </w:r>
            <w:r>
              <w:rPr>
                <w:sz w:val="20"/>
                <w:szCs w:val="20"/>
                <w:lang w:val="ru-RU"/>
              </w:rPr>
              <w:t xml:space="preserve">. </w:t>
            </w:r>
            <w:r w:rsidRPr="00C238BB">
              <w:rPr>
                <w:sz w:val="20"/>
                <w:szCs w:val="20"/>
                <w:lang w:val="ru-RU"/>
              </w:rPr>
              <w:t>Применение</w:t>
            </w:r>
            <w:r w:rsidRPr="00C238BB">
              <w:rPr>
                <w:spacing w:val="-4"/>
                <w:sz w:val="20"/>
                <w:szCs w:val="20"/>
                <w:lang w:val="ru-RU"/>
              </w:rPr>
              <w:t xml:space="preserve"> </w:t>
            </w:r>
            <w:r w:rsidRPr="00C238BB">
              <w:rPr>
                <w:sz w:val="20"/>
                <w:szCs w:val="20"/>
                <w:lang w:val="ru-RU"/>
              </w:rPr>
              <w:t>и получение</w:t>
            </w:r>
            <w:r w:rsidRPr="00C238BB">
              <w:rPr>
                <w:spacing w:val="-3"/>
                <w:sz w:val="20"/>
                <w:szCs w:val="20"/>
                <w:lang w:val="ru-RU"/>
              </w:rPr>
              <w:t xml:space="preserve"> </w:t>
            </w:r>
            <w:r w:rsidRPr="00C238BB">
              <w:rPr>
                <w:sz w:val="20"/>
                <w:szCs w:val="20"/>
                <w:lang w:val="ru-RU"/>
              </w:rPr>
              <w:t>аминов.</w:t>
            </w:r>
            <w:r w:rsidRPr="00C238BB">
              <w:rPr>
                <w:spacing w:val="56"/>
                <w:sz w:val="20"/>
                <w:szCs w:val="20"/>
                <w:lang w:val="ru-RU"/>
              </w:rPr>
              <w:t xml:space="preserve"> </w:t>
            </w:r>
            <w:r w:rsidRPr="00C238BB">
              <w:rPr>
                <w:sz w:val="20"/>
                <w:szCs w:val="20"/>
                <w:lang w:val="ru-RU"/>
              </w:rPr>
              <w:t>Аминокислоты.</w:t>
            </w:r>
            <w:r w:rsidRPr="00C238BB">
              <w:rPr>
                <w:spacing w:val="57"/>
                <w:sz w:val="20"/>
                <w:szCs w:val="20"/>
                <w:lang w:val="ru-RU"/>
              </w:rPr>
              <w:t xml:space="preserve"> </w:t>
            </w:r>
            <w:r w:rsidRPr="00F6330C">
              <w:rPr>
                <w:sz w:val="20"/>
                <w:szCs w:val="20"/>
                <w:lang w:val="ru-RU"/>
              </w:rPr>
              <w:t>Белки</w:t>
            </w:r>
          </w:p>
        </w:tc>
        <w:tc>
          <w:tcPr>
            <w:tcW w:w="1469" w:type="dxa"/>
          </w:tcPr>
          <w:p w:rsidR="002E54A0" w:rsidRPr="00F6330C" w:rsidRDefault="00B72B38" w:rsidP="00851148">
            <w:pPr>
              <w:pStyle w:val="TableParagraph"/>
              <w:spacing w:before="124"/>
              <w:ind w:left="8"/>
              <w:jc w:val="center"/>
              <w:rPr>
                <w:sz w:val="20"/>
                <w:szCs w:val="20"/>
                <w:lang w:val="ru-RU"/>
              </w:rPr>
            </w:pPr>
            <w:r>
              <w:rPr>
                <w:sz w:val="20"/>
                <w:szCs w:val="20"/>
                <w:lang w:val="ru-RU"/>
              </w:rPr>
              <w:t>7</w:t>
            </w:r>
          </w:p>
        </w:tc>
        <w:tc>
          <w:tcPr>
            <w:tcW w:w="1314" w:type="dxa"/>
            <w:vMerge/>
          </w:tcPr>
          <w:p w:rsidR="002E54A0" w:rsidRPr="00964557" w:rsidRDefault="002E54A0" w:rsidP="00851148">
            <w:pPr>
              <w:pStyle w:val="TableParagraph"/>
              <w:spacing w:before="124"/>
              <w:ind w:right="680"/>
              <w:jc w:val="center"/>
              <w:rPr>
                <w:sz w:val="18"/>
                <w:szCs w:val="18"/>
                <w:lang w:val="ru-RU"/>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F6330C"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left="107"/>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21</w:t>
            </w:r>
            <w:r w:rsidRPr="00C238BB">
              <w:rPr>
                <w:b/>
                <w:spacing w:val="3"/>
                <w:sz w:val="20"/>
                <w:szCs w:val="20"/>
                <w:lang w:val="ru-RU"/>
              </w:rPr>
              <w:t xml:space="preserve"> </w:t>
            </w:r>
            <w:r w:rsidRPr="00C238BB">
              <w:rPr>
                <w:sz w:val="20"/>
                <w:szCs w:val="20"/>
                <w:lang w:val="ru-RU"/>
              </w:rPr>
              <w:t>«Амины.</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2E54A0" w:rsidRPr="00F6330C" w:rsidRDefault="00266C43" w:rsidP="00851148">
            <w:pPr>
              <w:pStyle w:val="TableParagraph"/>
              <w:spacing w:line="256" w:lineRule="exact"/>
              <w:ind w:left="8"/>
              <w:jc w:val="center"/>
              <w:rPr>
                <w:sz w:val="20"/>
                <w:szCs w:val="20"/>
                <w:lang w:val="ru-RU"/>
              </w:rPr>
            </w:pPr>
            <w:r>
              <w:rPr>
                <w:sz w:val="20"/>
                <w:szCs w:val="20"/>
                <w:lang w:val="ru-RU"/>
              </w:rPr>
              <w:t>2</w:t>
            </w:r>
          </w:p>
        </w:tc>
        <w:tc>
          <w:tcPr>
            <w:tcW w:w="1314" w:type="dxa"/>
            <w:vMerge/>
          </w:tcPr>
          <w:p w:rsidR="002E54A0" w:rsidRPr="00964557" w:rsidRDefault="002E54A0" w:rsidP="00851148">
            <w:pPr>
              <w:pStyle w:val="TableParagraph"/>
              <w:spacing w:line="256" w:lineRule="exact"/>
              <w:ind w:right="680"/>
              <w:jc w:val="center"/>
              <w:rPr>
                <w:sz w:val="18"/>
                <w:szCs w:val="18"/>
                <w:lang w:val="ru-RU"/>
              </w:rPr>
            </w:pPr>
          </w:p>
        </w:tc>
      </w:tr>
      <w:tr w:rsidR="002E54A0" w:rsidRPr="00C238BB" w:rsidTr="00851148">
        <w:tblPrEx>
          <w:tblLook w:val="04A0" w:firstRow="1" w:lastRow="0" w:firstColumn="1" w:lastColumn="0" w:noHBand="0" w:noVBand="1"/>
        </w:tblPrEx>
        <w:trPr>
          <w:trHeight w:val="553"/>
        </w:trPr>
        <w:tc>
          <w:tcPr>
            <w:tcW w:w="2911" w:type="dxa"/>
            <w:vMerge/>
          </w:tcPr>
          <w:p w:rsidR="002E54A0" w:rsidRPr="00F6330C" w:rsidRDefault="002E54A0" w:rsidP="00851148">
            <w:pPr>
              <w:rPr>
                <w:rFonts w:ascii="Times New Roman" w:hAnsi="Times New Roman"/>
                <w:sz w:val="20"/>
                <w:szCs w:val="20"/>
                <w:lang w:val="ru-RU"/>
              </w:rPr>
            </w:pPr>
          </w:p>
        </w:tc>
        <w:tc>
          <w:tcPr>
            <w:tcW w:w="9531" w:type="dxa"/>
          </w:tcPr>
          <w:p w:rsidR="002E54A0" w:rsidRPr="00F6330C" w:rsidRDefault="002E54A0" w:rsidP="00851148">
            <w:pPr>
              <w:pStyle w:val="TableParagraph"/>
              <w:spacing w:before="124"/>
              <w:ind w:right="168"/>
              <w:rPr>
                <w:sz w:val="20"/>
                <w:szCs w:val="20"/>
                <w:lang w:val="ru-RU"/>
              </w:rPr>
            </w:pPr>
            <w:r w:rsidRPr="00C238BB">
              <w:rPr>
                <w:sz w:val="20"/>
                <w:szCs w:val="20"/>
                <w:lang w:val="ru-RU"/>
              </w:rPr>
              <w:t>Азотсодержащие</w:t>
            </w:r>
            <w:r w:rsidRPr="00C238BB">
              <w:rPr>
                <w:spacing w:val="-3"/>
                <w:sz w:val="20"/>
                <w:szCs w:val="20"/>
                <w:lang w:val="ru-RU"/>
              </w:rPr>
              <w:t xml:space="preserve"> </w:t>
            </w:r>
            <w:r w:rsidRPr="00C238BB">
              <w:rPr>
                <w:sz w:val="20"/>
                <w:szCs w:val="20"/>
                <w:lang w:val="ru-RU"/>
              </w:rPr>
              <w:t>соединения.</w:t>
            </w:r>
            <w:r w:rsidRPr="00C238BB">
              <w:rPr>
                <w:spacing w:val="-2"/>
                <w:sz w:val="20"/>
                <w:szCs w:val="20"/>
                <w:lang w:val="ru-RU"/>
              </w:rPr>
              <w:t xml:space="preserve"> </w:t>
            </w:r>
            <w:r w:rsidRPr="00C238BB">
              <w:rPr>
                <w:sz w:val="20"/>
                <w:szCs w:val="20"/>
                <w:lang w:val="ru-RU"/>
              </w:rPr>
              <w:t>Аминокислоты</w:t>
            </w:r>
            <w:r w:rsidRPr="00C238BB">
              <w:rPr>
                <w:spacing w:val="-4"/>
                <w:sz w:val="20"/>
                <w:szCs w:val="20"/>
                <w:lang w:val="ru-RU"/>
              </w:rPr>
              <w:t xml:space="preserve"> </w:t>
            </w:r>
            <w:r w:rsidRPr="00C238BB">
              <w:rPr>
                <w:sz w:val="20"/>
                <w:szCs w:val="20"/>
                <w:lang w:val="ru-RU"/>
              </w:rPr>
              <w:t>и белки.</w:t>
            </w:r>
            <w:r w:rsidRPr="00C238BB">
              <w:rPr>
                <w:spacing w:val="-2"/>
                <w:sz w:val="20"/>
                <w:szCs w:val="20"/>
                <w:lang w:val="ru-RU"/>
              </w:rPr>
              <w:t xml:space="preserve"> </w:t>
            </w:r>
            <w:r w:rsidRPr="00F6330C">
              <w:rPr>
                <w:sz w:val="20"/>
                <w:szCs w:val="20"/>
                <w:lang w:val="ru-RU"/>
              </w:rPr>
              <w:t>Строение,</w:t>
            </w:r>
            <w:r w:rsidRPr="00F6330C">
              <w:rPr>
                <w:spacing w:val="-1"/>
                <w:sz w:val="20"/>
                <w:szCs w:val="20"/>
                <w:lang w:val="ru-RU"/>
              </w:rPr>
              <w:t xml:space="preserve"> </w:t>
            </w:r>
            <w:r w:rsidRPr="00F6330C">
              <w:rPr>
                <w:sz w:val="20"/>
                <w:szCs w:val="20"/>
                <w:lang w:val="ru-RU"/>
              </w:rPr>
              <w:t>кла</w:t>
            </w:r>
            <w:r w:rsidRPr="00C238BB">
              <w:rPr>
                <w:sz w:val="20"/>
                <w:szCs w:val="20"/>
              </w:rPr>
              <w:t>ссификация,</w:t>
            </w:r>
            <w:r>
              <w:rPr>
                <w:sz w:val="20"/>
                <w:szCs w:val="20"/>
                <w:lang w:val="ru-RU"/>
              </w:rPr>
              <w:t xml:space="preserve"> </w:t>
            </w:r>
            <w:r w:rsidRPr="00C238BB">
              <w:rPr>
                <w:sz w:val="20"/>
                <w:szCs w:val="20"/>
              </w:rPr>
              <w:t>свойства,</w:t>
            </w:r>
            <w:r w:rsidRPr="00C238BB">
              <w:rPr>
                <w:spacing w:val="-1"/>
                <w:sz w:val="20"/>
                <w:szCs w:val="20"/>
              </w:rPr>
              <w:t xml:space="preserve"> </w:t>
            </w:r>
            <w:r w:rsidRPr="00C238BB">
              <w:rPr>
                <w:sz w:val="20"/>
                <w:szCs w:val="20"/>
              </w:rPr>
              <w:t>применение</w:t>
            </w:r>
          </w:p>
        </w:tc>
        <w:tc>
          <w:tcPr>
            <w:tcW w:w="1469" w:type="dxa"/>
          </w:tcPr>
          <w:p w:rsidR="002E54A0" w:rsidRPr="007F7418" w:rsidRDefault="002E54A0" w:rsidP="00851148">
            <w:pPr>
              <w:pStyle w:val="TableParagraph"/>
              <w:spacing w:before="124"/>
              <w:ind w:left="8"/>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spacing w:before="124"/>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045B45" w:rsidRDefault="002E54A0" w:rsidP="00851148">
            <w:pPr>
              <w:pStyle w:val="TableParagraph"/>
              <w:spacing w:line="256" w:lineRule="exact"/>
              <w:ind w:right="168"/>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22</w:t>
            </w:r>
            <w:r w:rsidRPr="00C238BB">
              <w:rPr>
                <w:b/>
                <w:spacing w:val="3"/>
                <w:sz w:val="20"/>
                <w:szCs w:val="20"/>
                <w:lang w:val="ru-RU"/>
              </w:rPr>
              <w:t xml:space="preserve"> </w:t>
            </w:r>
            <w:r w:rsidRPr="00C238BB">
              <w:rPr>
                <w:sz w:val="20"/>
                <w:szCs w:val="20"/>
                <w:lang w:val="ru-RU"/>
              </w:rPr>
              <w:t>«Аминокислоты.</w:t>
            </w:r>
            <w:r w:rsidRPr="00C238BB">
              <w:rPr>
                <w:spacing w:val="-4"/>
                <w:sz w:val="20"/>
                <w:szCs w:val="20"/>
                <w:lang w:val="ru-RU"/>
              </w:rPr>
              <w:t xml:space="preserve"> </w:t>
            </w:r>
            <w:r w:rsidRPr="00C238BB">
              <w:rPr>
                <w:sz w:val="20"/>
                <w:szCs w:val="20"/>
                <w:lang w:val="ru-RU"/>
              </w:rPr>
              <w:t>Решение</w:t>
            </w:r>
            <w:r w:rsidRPr="00C238BB">
              <w:rPr>
                <w:spacing w:val="-1"/>
                <w:sz w:val="20"/>
                <w:szCs w:val="20"/>
                <w:lang w:val="ru-RU"/>
              </w:rPr>
              <w:t xml:space="preserve"> </w:t>
            </w:r>
            <w:r w:rsidRPr="00C238BB">
              <w:rPr>
                <w:sz w:val="20"/>
                <w:szCs w:val="20"/>
                <w:lang w:val="ru-RU"/>
              </w:rPr>
              <w:t>задач»</w:t>
            </w:r>
          </w:p>
        </w:tc>
        <w:tc>
          <w:tcPr>
            <w:tcW w:w="1469" w:type="dxa"/>
          </w:tcPr>
          <w:p w:rsidR="002E54A0" w:rsidRPr="00266C43" w:rsidRDefault="00266C43" w:rsidP="00851148">
            <w:pPr>
              <w:pStyle w:val="TableParagraph"/>
              <w:spacing w:line="256" w:lineRule="exact"/>
              <w:ind w:left="8"/>
              <w:jc w:val="center"/>
              <w:rPr>
                <w:sz w:val="20"/>
                <w:szCs w:val="20"/>
                <w:lang w:val="ru-RU"/>
              </w:rPr>
            </w:pPr>
            <w:r>
              <w:rPr>
                <w:sz w:val="20"/>
                <w:szCs w:val="20"/>
                <w:lang w:val="ru-RU"/>
              </w:rPr>
              <w:t>2</w:t>
            </w:r>
          </w:p>
        </w:tc>
        <w:tc>
          <w:tcPr>
            <w:tcW w:w="1314" w:type="dxa"/>
            <w:vMerge/>
          </w:tcPr>
          <w:p w:rsidR="002E54A0" w:rsidRPr="00964557" w:rsidRDefault="002E54A0" w:rsidP="00851148">
            <w:pPr>
              <w:pStyle w:val="TableParagraph"/>
              <w:spacing w:line="256" w:lineRule="exact"/>
              <w:ind w:right="680"/>
              <w:jc w:val="center"/>
              <w:rPr>
                <w:sz w:val="18"/>
                <w:szCs w:val="18"/>
              </w:rPr>
            </w:pPr>
          </w:p>
        </w:tc>
      </w:tr>
      <w:tr w:rsidR="002E54A0" w:rsidRPr="00C238BB" w:rsidTr="00851148">
        <w:tblPrEx>
          <w:tblLook w:val="04A0" w:firstRow="1" w:lastRow="0" w:firstColumn="1" w:lastColumn="0" w:noHBand="0" w:noVBand="1"/>
        </w:tblPrEx>
        <w:trPr>
          <w:trHeight w:val="275"/>
        </w:trPr>
        <w:tc>
          <w:tcPr>
            <w:tcW w:w="2911" w:type="dxa"/>
            <w:vMerge w:val="restart"/>
          </w:tcPr>
          <w:p w:rsidR="002E54A0" w:rsidRPr="00045B45" w:rsidRDefault="002E54A0" w:rsidP="00851148">
            <w:pPr>
              <w:pStyle w:val="TableParagraph"/>
              <w:spacing w:before="1"/>
              <w:rPr>
                <w:b/>
                <w:sz w:val="20"/>
                <w:szCs w:val="20"/>
                <w:lang w:val="ru-RU"/>
              </w:rPr>
            </w:pPr>
          </w:p>
          <w:p w:rsidR="002E54A0" w:rsidRPr="00045B45" w:rsidRDefault="002E54A0" w:rsidP="00851148">
            <w:pPr>
              <w:pStyle w:val="TableParagraph"/>
              <w:spacing w:line="275" w:lineRule="exact"/>
              <w:ind w:left="909"/>
              <w:rPr>
                <w:b/>
                <w:sz w:val="20"/>
                <w:szCs w:val="20"/>
                <w:lang w:val="ru-RU"/>
              </w:rPr>
            </w:pPr>
            <w:r w:rsidRPr="00045B45">
              <w:rPr>
                <w:b/>
                <w:sz w:val="20"/>
                <w:szCs w:val="20"/>
                <w:lang w:val="ru-RU"/>
              </w:rPr>
              <w:t>Тема</w:t>
            </w:r>
            <w:r w:rsidRPr="00045B45">
              <w:rPr>
                <w:b/>
                <w:spacing w:val="-2"/>
                <w:sz w:val="20"/>
                <w:szCs w:val="20"/>
                <w:lang w:val="ru-RU"/>
              </w:rPr>
              <w:t xml:space="preserve"> </w:t>
            </w:r>
            <w:r>
              <w:rPr>
                <w:b/>
                <w:sz w:val="20"/>
                <w:szCs w:val="20"/>
                <w:lang w:val="ru-RU"/>
              </w:rPr>
              <w:t>2</w:t>
            </w:r>
            <w:r w:rsidRPr="00045B45">
              <w:rPr>
                <w:b/>
                <w:sz w:val="20"/>
                <w:szCs w:val="20"/>
                <w:lang w:val="ru-RU"/>
              </w:rPr>
              <w:t>.12.</w:t>
            </w:r>
          </w:p>
          <w:p w:rsidR="002E54A0" w:rsidRPr="00C238BB" w:rsidRDefault="002E54A0" w:rsidP="00851148">
            <w:pPr>
              <w:pStyle w:val="TableParagraph"/>
              <w:ind w:left="398" w:right="385" w:hanging="3"/>
              <w:jc w:val="center"/>
              <w:rPr>
                <w:b/>
                <w:sz w:val="20"/>
                <w:szCs w:val="20"/>
                <w:lang w:val="ru-RU"/>
              </w:rPr>
            </w:pPr>
            <w:r w:rsidRPr="00C238BB">
              <w:rPr>
                <w:b/>
                <w:sz w:val="20"/>
                <w:szCs w:val="20"/>
                <w:lang w:val="ru-RU"/>
              </w:rPr>
              <w:t>Азотсодержащие</w:t>
            </w:r>
            <w:r w:rsidRPr="00C238BB">
              <w:rPr>
                <w:b/>
                <w:spacing w:val="1"/>
                <w:sz w:val="20"/>
                <w:szCs w:val="20"/>
                <w:lang w:val="ru-RU"/>
              </w:rPr>
              <w:t xml:space="preserve"> </w:t>
            </w:r>
            <w:r w:rsidRPr="00C238BB">
              <w:rPr>
                <w:b/>
                <w:sz w:val="20"/>
                <w:szCs w:val="20"/>
                <w:lang w:val="ru-RU"/>
              </w:rPr>
              <w:t>гетероциклические</w:t>
            </w:r>
            <w:r w:rsidRPr="00C238BB">
              <w:rPr>
                <w:b/>
                <w:spacing w:val="-57"/>
                <w:sz w:val="20"/>
                <w:szCs w:val="20"/>
                <w:lang w:val="ru-RU"/>
              </w:rPr>
              <w:t xml:space="preserve"> </w:t>
            </w:r>
            <w:r w:rsidRPr="00C238BB">
              <w:rPr>
                <w:b/>
                <w:sz w:val="20"/>
                <w:szCs w:val="20"/>
                <w:lang w:val="ru-RU"/>
              </w:rPr>
              <w:t>соединения.</w:t>
            </w:r>
          </w:p>
          <w:p w:rsidR="002E54A0" w:rsidRPr="00667440" w:rsidRDefault="002E54A0" w:rsidP="00851148">
            <w:pPr>
              <w:pStyle w:val="TableParagraph"/>
              <w:ind w:left="148" w:right="141"/>
              <w:jc w:val="center"/>
              <w:rPr>
                <w:b/>
                <w:sz w:val="20"/>
                <w:szCs w:val="20"/>
                <w:lang w:val="ru-RU"/>
              </w:rPr>
            </w:pPr>
            <w:r w:rsidRPr="00C238BB">
              <w:rPr>
                <w:b/>
                <w:sz w:val="20"/>
                <w:szCs w:val="20"/>
                <w:lang w:val="ru-RU"/>
              </w:rPr>
              <w:t>Нуклеиновые</w:t>
            </w:r>
            <w:r w:rsidRPr="00C238BB">
              <w:rPr>
                <w:b/>
                <w:spacing w:val="-4"/>
                <w:sz w:val="20"/>
                <w:szCs w:val="20"/>
                <w:lang w:val="ru-RU"/>
              </w:rPr>
              <w:t xml:space="preserve"> </w:t>
            </w:r>
            <w:r w:rsidRPr="00C238BB">
              <w:rPr>
                <w:b/>
                <w:sz w:val="20"/>
                <w:szCs w:val="20"/>
                <w:lang w:val="ru-RU"/>
              </w:rPr>
              <w:t>кислоты</w:t>
            </w:r>
          </w:p>
        </w:tc>
        <w:tc>
          <w:tcPr>
            <w:tcW w:w="9531" w:type="dxa"/>
          </w:tcPr>
          <w:p w:rsidR="002E54A0" w:rsidRPr="00C238BB" w:rsidRDefault="002E54A0" w:rsidP="00851148">
            <w:pPr>
              <w:pStyle w:val="TableParagraph"/>
              <w:spacing w:line="256"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851148">
            <w:pPr>
              <w:pStyle w:val="TableParagraph"/>
              <w:spacing w:line="256" w:lineRule="exact"/>
              <w:ind w:left="8"/>
              <w:jc w:val="center"/>
              <w:rPr>
                <w:b/>
                <w:sz w:val="20"/>
                <w:szCs w:val="20"/>
                <w:lang w:val="ru-RU"/>
              </w:rPr>
            </w:pPr>
            <w:r>
              <w:rPr>
                <w:b/>
                <w:sz w:val="20"/>
                <w:szCs w:val="20"/>
                <w:lang w:val="ru-RU"/>
              </w:rPr>
              <w:t>6</w:t>
            </w:r>
          </w:p>
        </w:tc>
        <w:tc>
          <w:tcPr>
            <w:tcW w:w="1314" w:type="dxa"/>
            <w:vMerge w:val="restart"/>
          </w:tcPr>
          <w:p w:rsidR="002E54A0" w:rsidRPr="00964557" w:rsidRDefault="002E54A0" w:rsidP="00851148">
            <w:pPr>
              <w:pStyle w:val="TableParagraph"/>
              <w:jc w:val="center"/>
              <w:rPr>
                <w:sz w:val="18"/>
                <w:szCs w:val="18"/>
                <w:lang w:val="ru-RU"/>
              </w:rPr>
            </w:pPr>
            <w:r w:rsidRPr="00964557">
              <w:rPr>
                <w:rFonts w:eastAsia="Calibri"/>
                <w:sz w:val="18"/>
                <w:szCs w:val="18"/>
                <w:lang w:val="ru-RU"/>
              </w:rPr>
              <w:t>ЛР1,ЛР2,ЛР3, ЛР4, ЛР5, ЛР 6,ЛР7, МР 1, МР 2,МР 3,МР 4,МР 5,МР 6,МР 7,ЛР4, ЛРВ17, ПР1,ПР3</w:t>
            </w:r>
          </w:p>
        </w:tc>
      </w:tr>
      <w:tr w:rsidR="002E54A0" w:rsidRPr="00C238BB" w:rsidTr="00851148">
        <w:tblPrEx>
          <w:tblLook w:val="04A0" w:firstRow="1" w:lastRow="0" w:firstColumn="1" w:lastColumn="0" w:noHBand="0" w:noVBand="1"/>
        </w:tblPrEx>
        <w:trPr>
          <w:trHeight w:val="275"/>
        </w:trPr>
        <w:tc>
          <w:tcPr>
            <w:tcW w:w="2911" w:type="dxa"/>
            <w:vMerge/>
          </w:tcPr>
          <w:p w:rsidR="002E54A0" w:rsidRPr="00C238BB" w:rsidRDefault="002E54A0" w:rsidP="00851148">
            <w:pPr>
              <w:pStyle w:val="TableParagraph"/>
              <w:ind w:left="148" w:right="141"/>
              <w:jc w:val="center"/>
              <w:rPr>
                <w:b/>
                <w:sz w:val="20"/>
                <w:szCs w:val="20"/>
                <w:lang w:val="ru-RU"/>
              </w:rPr>
            </w:pPr>
          </w:p>
        </w:tc>
        <w:tc>
          <w:tcPr>
            <w:tcW w:w="9531" w:type="dxa"/>
          </w:tcPr>
          <w:p w:rsidR="002E54A0" w:rsidRPr="00667440" w:rsidRDefault="002E54A0" w:rsidP="00851148">
            <w:pPr>
              <w:pStyle w:val="TableParagraph"/>
              <w:spacing w:line="256" w:lineRule="exact"/>
              <w:ind w:left="87"/>
              <w:rPr>
                <w:sz w:val="20"/>
                <w:szCs w:val="20"/>
                <w:lang w:val="ru-RU"/>
              </w:rPr>
            </w:pPr>
            <w:r w:rsidRPr="00C238BB">
              <w:rPr>
                <w:sz w:val="20"/>
                <w:szCs w:val="20"/>
                <w:lang w:val="ru-RU"/>
              </w:rPr>
              <w:t>Нуклеиновые</w:t>
            </w:r>
            <w:r w:rsidRPr="00C238BB">
              <w:rPr>
                <w:spacing w:val="-3"/>
                <w:sz w:val="20"/>
                <w:szCs w:val="20"/>
                <w:lang w:val="ru-RU"/>
              </w:rPr>
              <w:t xml:space="preserve"> </w:t>
            </w:r>
            <w:r w:rsidRPr="00C238BB">
              <w:rPr>
                <w:sz w:val="20"/>
                <w:szCs w:val="20"/>
                <w:lang w:val="ru-RU"/>
              </w:rPr>
              <w:t>кислоты.</w:t>
            </w:r>
            <w:r w:rsidRPr="00C238BB">
              <w:rPr>
                <w:spacing w:val="56"/>
                <w:sz w:val="20"/>
                <w:szCs w:val="20"/>
                <w:lang w:val="ru-RU"/>
              </w:rPr>
              <w:t xml:space="preserve"> </w:t>
            </w:r>
            <w:r w:rsidRPr="00C238BB">
              <w:rPr>
                <w:sz w:val="20"/>
                <w:szCs w:val="20"/>
                <w:lang w:val="ru-RU"/>
              </w:rPr>
              <w:t>Азотсодержащие</w:t>
            </w:r>
            <w:r w:rsidRPr="00C238BB">
              <w:rPr>
                <w:spacing w:val="-3"/>
                <w:sz w:val="20"/>
                <w:szCs w:val="20"/>
                <w:lang w:val="ru-RU"/>
              </w:rPr>
              <w:t xml:space="preserve"> </w:t>
            </w:r>
            <w:r w:rsidRPr="00C238BB">
              <w:rPr>
                <w:sz w:val="20"/>
                <w:szCs w:val="20"/>
                <w:lang w:val="ru-RU"/>
              </w:rPr>
              <w:t>гетероциклические</w:t>
            </w:r>
            <w:r w:rsidRPr="00C238BB">
              <w:rPr>
                <w:spacing w:val="-4"/>
                <w:sz w:val="20"/>
                <w:szCs w:val="20"/>
                <w:lang w:val="ru-RU"/>
              </w:rPr>
              <w:t xml:space="preserve"> </w:t>
            </w:r>
            <w:r w:rsidRPr="00C238BB">
              <w:rPr>
                <w:sz w:val="20"/>
                <w:szCs w:val="20"/>
                <w:lang w:val="ru-RU"/>
              </w:rPr>
              <w:t>соединения.</w:t>
            </w:r>
            <w:r w:rsidRPr="00C238BB">
              <w:rPr>
                <w:spacing w:val="-2"/>
                <w:sz w:val="20"/>
                <w:szCs w:val="20"/>
                <w:lang w:val="ru-RU"/>
              </w:rPr>
              <w:t xml:space="preserve"> </w:t>
            </w:r>
          </w:p>
        </w:tc>
        <w:tc>
          <w:tcPr>
            <w:tcW w:w="1469" w:type="dxa"/>
          </w:tcPr>
          <w:p w:rsidR="002E54A0" w:rsidRPr="007F7418" w:rsidRDefault="002E54A0" w:rsidP="00851148">
            <w:pPr>
              <w:pStyle w:val="TableParagraph"/>
              <w:jc w:val="center"/>
              <w:rPr>
                <w:sz w:val="20"/>
                <w:szCs w:val="20"/>
                <w:lang w:val="ru-RU"/>
              </w:rPr>
            </w:pPr>
            <w:r>
              <w:rPr>
                <w:sz w:val="20"/>
                <w:szCs w:val="20"/>
                <w:lang w:val="ru-RU"/>
              </w:rPr>
              <w:t>4</w:t>
            </w:r>
          </w:p>
        </w:tc>
        <w:tc>
          <w:tcPr>
            <w:tcW w:w="1314" w:type="dxa"/>
            <w:vMerge/>
          </w:tcPr>
          <w:p w:rsidR="002E54A0" w:rsidRPr="00964557" w:rsidRDefault="002E54A0" w:rsidP="00851148">
            <w:pPr>
              <w:pStyle w:val="TableParagraph"/>
              <w:jc w:val="center"/>
              <w:rPr>
                <w:sz w:val="18"/>
                <w:szCs w:val="18"/>
              </w:rPr>
            </w:pPr>
          </w:p>
        </w:tc>
      </w:tr>
      <w:tr w:rsidR="002E54A0" w:rsidRPr="00C238BB" w:rsidTr="00851148">
        <w:tblPrEx>
          <w:tblLook w:val="04A0" w:firstRow="1" w:lastRow="0" w:firstColumn="1" w:lastColumn="0" w:noHBand="0" w:noVBand="1"/>
        </w:tblPrEx>
        <w:trPr>
          <w:trHeight w:val="39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F6330C" w:rsidRDefault="002E54A0" w:rsidP="00851148">
            <w:pPr>
              <w:pStyle w:val="TableParagraph"/>
              <w:spacing w:line="261" w:lineRule="exact"/>
              <w:ind w:right="171"/>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23</w:t>
            </w:r>
            <w:r w:rsidRPr="00C238BB">
              <w:rPr>
                <w:b/>
                <w:spacing w:val="3"/>
                <w:sz w:val="20"/>
                <w:szCs w:val="20"/>
                <w:lang w:val="ru-RU"/>
              </w:rPr>
              <w:t xml:space="preserve"> </w:t>
            </w:r>
            <w:r w:rsidRPr="00C238BB">
              <w:rPr>
                <w:sz w:val="20"/>
                <w:szCs w:val="20"/>
                <w:lang w:val="ru-RU"/>
              </w:rPr>
              <w:t>«Понятие</w:t>
            </w:r>
            <w:r w:rsidRPr="00C238BB">
              <w:rPr>
                <w:spacing w:val="-2"/>
                <w:sz w:val="20"/>
                <w:szCs w:val="20"/>
                <w:lang w:val="ru-RU"/>
              </w:rPr>
              <w:t xml:space="preserve"> </w:t>
            </w:r>
            <w:r w:rsidRPr="00C238BB">
              <w:rPr>
                <w:sz w:val="20"/>
                <w:szCs w:val="20"/>
                <w:lang w:val="ru-RU"/>
              </w:rPr>
              <w:t>ДНК</w:t>
            </w:r>
            <w:r w:rsidRPr="00C238BB">
              <w:rPr>
                <w:spacing w:val="-1"/>
                <w:sz w:val="20"/>
                <w:szCs w:val="20"/>
                <w:lang w:val="ru-RU"/>
              </w:rPr>
              <w:t xml:space="preserve"> </w:t>
            </w:r>
            <w:r w:rsidRPr="00C238BB">
              <w:rPr>
                <w:sz w:val="20"/>
                <w:szCs w:val="20"/>
                <w:lang w:val="ru-RU"/>
              </w:rPr>
              <w:t>и РНК,</w:t>
            </w:r>
            <w:r w:rsidRPr="00C238BB">
              <w:rPr>
                <w:spacing w:val="-1"/>
                <w:sz w:val="20"/>
                <w:szCs w:val="20"/>
                <w:lang w:val="ru-RU"/>
              </w:rPr>
              <w:t xml:space="preserve"> </w:t>
            </w:r>
            <w:r w:rsidRPr="00C238BB">
              <w:rPr>
                <w:sz w:val="20"/>
                <w:szCs w:val="20"/>
                <w:lang w:val="ru-RU"/>
              </w:rPr>
              <w:t>строение»</w:t>
            </w:r>
          </w:p>
        </w:tc>
        <w:tc>
          <w:tcPr>
            <w:tcW w:w="1469" w:type="dxa"/>
          </w:tcPr>
          <w:p w:rsidR="002E54A0" w:rsidRPr="00266C43" w:rsidRDefault="00266C43" w:rsidP="00851148">
            <w:pPr>
              <w:pStyle w:val="TableParagraph"/>
              <w:spacing w:line="261" w:lineRule="exact"/>
              <w:ind w:left="1"/>
              <w:jc w:val="center"/>
              <w:rPr>
                <w:sz w:val="20"/>
                <w:szCs w:val="20"/>
                <w:lang w:val="ru-RU"/>
              </w:rPr>
            </w:pPr>
            <w:r>
              <w:rPr>
                <w:sz w:val="20"/>
                <w:szCs w:val="20"/>
                <w:lang w:val="ru-RU"/>
              </w:rPr>
              <w:t>2</w:t>
            </w:r>
          </w:p>
        </w:tc>
        <w:tc>
          <w:tcPr>
            <w:tcW w:w="1314" w:type="dxa"/>
            <w:vMerge/>
          </w:tcPr>
          <w:p w:rsidR="002E54A0" w:rsidRPr="00964557" w:rsidRDefault="002E54A0" w:rsidP="00851148">
            <w:pPr>
              <w:pStyle w:val="TableParagraph"/>
              <w:spacing w:before="45"/>
              <w:ind w:right="679"/>
              <w:jc w:val="center"/>
              <w:rPr>
                <w:sz w:val="18"/>
                <w:szCs w:val="18"/>
              </w:rPr>
            </w:pPr>
          </w:p>
        </w:tc>
      </w:tr>
      <w:tr w:rsidR="002E54A0" w:rsidRPr="00C238BB" w:rsidTr="00851148">
        <w:tblPrEx>
          <w:tblLook w:val="04A0" w:firstRow="1" w:lastRow="0" w:firstColumn="1" w:lastColumn="0" w:noHBand="0" w:noVBand="1"/>
        </w:tblPrEx>
        <w:trPr>
          <w:trHeight w:val="402"/>
        </w:trPr>
        <w:tc>
          <w:tcPr>
            <w:tcW w:w="2911" w:type="dxa"/>
            <w:vMerge w:val="restart"/>
          </w:tcPr>
          <w:p w:rsidR="002E54A0" w:rsidRPr="00C238BB" w:rsidRDefault="002E54A0" w:rsidP="00851148">
            <w:pPr>
              <w:pStyle w:val="TableParagraph"/>
              <w:spacing w:before="4"/>
              <w:rPr>
                <w:b/>
                <w:sz w:val="20"/>
                <w:szCs w:val="20"/>
              </w:rPr>
            </w:pPr>
          </w:p>
          <w:p w:rsidR="002E54A0" w:rsidRPr="00C238BB" w:rsidRDefault="002E54A0" w:rsidP="00851148">
            <w:pPr>
              <w:pStyle w:val="TableParagraph"/>
              <w:ind w:left="263" w:right="80" w:hanging="156"/>
              <w:rPr>
                <w:b/>
                <w:sz w:val="20"/>
                <w:szCs w:val="20"/>
              </w:rPr>
            </w:pPr>
            <w:r w:rsidRPr="00C238BB">
              <w:rPr>
                <w:b/>
                <w:sz w:val="20"/>
                <w:szCs w:val="20"/>
              </w:rPr>
              <w:t xml:space="preserve">Тема </w:t>
            </w:r>
            <w:r>
              <w:rPr>
                <w:b/>
                <w:sz w:val="20"/>
                <w:szCs w:val="20"/>
                <w:lang w:val="ru-RU"/>
              </w:rPr>
              <w:t>2</w:t>
            </w:r>
            <w:r w:rsidRPr="00C238BB">
              <w:rPr>
                <w:b/>
                <w:sz w:val="20"/>
                <w:szCs w:val="20"/>
              </w:rPr>
              <w:t>.13. Биологически</w:t>
            </w:r>
            <w:r w:rsidRPr="00C238BB">
              <w:rPr>
                <w:b/>
                <w:spacing w:val="-57"/>
                <w:sz w:val="20"/>
                <w:szCs w:val="20"/>
              </w:rPr>
              <w:t xml:space="preserve"> </w:t>
            </w:r>
            <w:r w:rsidRPr="00C238BB">
              <w:rPr>
                <w:b/>
                <w:sz w:val="20"/>
                <w:szCs w:val="20"/>
              </w:rPr>
              <w:t>активные</w:t>
            </w:r>
            <w:r w:rsidRPr="00C238BB">
              <w:rPr>
                <w:b/>
                <w:spacing w:val="-2"/>
                <w:sz w:val="20"/>
                <w:szCs w:val="20"/>
              </w:rPr>
              <w:t xml:space="preserve"> </w:t>
            </w:r>
            <w:r w:rsidRPr="00C238BB">
              <w:rPr>
                <w:b/>
                <w:sz w:val="20"/>
                <w:szCs w:val="20"/>
              </w:rPr>
              <w:t>соединения</w:t>
            </w:r>
          </w:p>
        </w:tc>
        <w:tc>
          <w:tcPr>
            <w:tcW w:w="9531" w:type="dxa"/>
          </w:tcPr>
          <w:p w:rsidR="002E54A0" w:rsidRPr="00C238BB" w:rsidRDefault="002E54A0" w:rsidP="00851148">
            <w:pPr>
              <w:pStyle w:val="TableParagraph"/>
              <w:spacing w:line="268" w:lineRule="exact"/>
              <w:ind w:left="107"/>
              <w:rPr>
                <w:b/>
                <w:sz w:val="20"/>
                <w:szCs w:val="20"/>
              </w:rPr>
            </w:pPr>
            <w:r w:rsidRPr="00C238BB">
              <w:rPr>
                <w:b/>
                <w:sz w:val="20"/>
                <w:szCs w:val="20"/>
              </w:rPr>
              <w:t>Содержание</w:t>
            </w:r>
            <w:r w:rsidRPr="00C238BB">
              <w:rPr>
                <w:b/>
                <w:spacing w:val="-4"/>
                <w:sz w:val="20"/>
                <w:szCs w:val="20"/>
              </w:rPr>
              <w:t xml:space="preserve"> </w:t>
            </w:r>
            <w:r w:rsidRPr="00C238BB">
              <w:rPr>
                <w:b/>
                <w:sz w:val="20"/>
                <w:szCs w:val="20"/>
              </w:rPr>
              <w:t>учебного материала</w:t>
            </w:r>
          </w:p>
        </w:tc>
        <w:tc>
          <w:tcPr>
            <w:tcW w:w="1469" w:type="dxa"/>
          </w:tcPr>
          <w:p w:rsidR="002E54A0" w:rsidRPr="00104660" w:rsidRDefault="002E54A0" w:rsidP="00A32A49">
            <w:pPr>
              <w:pStyle w:val="TableParagraph"/>
              <w:spacing w:line="268" w:lineRule="exact"/>
              <w:ind w:left="437" w:right="427"/>
              <w:jc w:val="center"/>
              <w:rPr>
                <w:b/>
                <w:sz w:val="20"/>
                <w:szCs w:val="20"/>
                <w:lang w:val="ru-RU"/>
              </w:rPr>
            </w:pPr>
            <w:r>
              <w:rPr>
                <w:b/>
                <w:sz w:val="20"/>
                <w:szCs w:val="20"/>
                <w:lang w:val="ru-RU"/>
              </w:rPr>
              <w:t>1</w:t>
            </w:r>
            <w:r w:rsidR="00A32A49">
              <w:rPr>
                <w:b/>
                <w:sz w:val="20"/>
                <w:szCs w:val="20"/>
                <w:lang w:val="ru-RU"/>
              </w:rPr>
              <w:t>2</w:t>
            </w:r>
          </w:p>
        </w:tc>
        <w:tc>
          <w:tcPr>
            <w:tcW w:w="1314" w:type="dxa"/>
            <w:vMerge w:val="restart"/>
          </w:tcPr>
          <w:p w:rsidR="002E54A0" w:rsidRPr="009645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highlight w:val="yellow"/>
                <w:lang w:val="ru-RU"/>
              </w:rPr>
            </w:pPr>
            <w:r w:rsidRPr="00964557">
              <w:rPr>
                <w:rFonts w:ascii="Times New Roman" w:eastAsia="Calibri" w:hAnsi="Times New Roman"/>
                <w:sz w:val="18"/>
                <w:szCs w:val="18"/>
                <w:lang w:val="ru-RU"/>
              </w:rPr>
              <w:t>ЛР1,ЛР2,ЛР3, ЛР4, ЛР5, ЛР6,ЛР7, МР 1, МР 2,МР 3,МР 4,МР 5,МР 6,МР 7,ЛР4, ЛРВ17,ПР1</w:t>
            </w:r>
          </w:p>
        </w:tc>
      </w:tr>
      <w:tr w:rsidR="002E54A0" w:rsidRPr="00C238BB" w:rsidTr="00851148">
        <w:tblPrEx>
          <w:tblLook w:val="04A0" w:firstRow="1" w:lastRow="0" w:firstColumn="1" w:lastColumn="0" w:noHBand="0" w:noVBand="1"/>
        </w:tblPrEx>
        <w:trPr>
          <w:trHeight w:val="398"/>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4" w:lineRule="exact"/>
              <w:rPr>
                <w:sz w:val="20"/>
                <w:szCs w:val="20"/>
                <w:lang w:val="ru-RU"/>
              </w:rPr>
            </w:pPr>
            <w:r w:rsidRPr="00C238BB">
              <w:rPr>
                <w:sz w:val="20"/>
                <w:szCs w:val="20"/>
                <w:lang w:val="ru-RU"/>
              </w:rPr>
              <w:t>Ферменты</w:t>
            </w:r>
            <w:r w:rsidRPr="00C238BB">
              <w:rPr>
                <w:spacing w:val="-3"/>
                <w:sz w:val="20"/>
                <w:szCs w:val="20"/>
                <w:lang w:val="ru-RU"/>
              </w:rPr>
              <w:t xml:space="preserve"> </w:t>
            </w:r>
            <w:r w:rsidRPr="00C238BB">
              <w:rPr>
                <w:sz w:val="20"/>
                <w:szCs w:val="20"/>
                <w:lang w:val="ru-RU"/>
              </w:rPr>
              <w:t>и витамины.</w:t>
            </w:r>
            <w:r w:rsidRPr="00C238BB">
              <w:rPr>
                <w:spacing w:val="-4"/>
                <w:sz w:val="20"/>
                <w:szCs w:val="20"/>
                <w:lang w:val="ru-RU"/>
              </w:rPr>
              <w:t xml:space="preserve"> </w:t>
            </w:r>
            <w:r w:rsidRPr="00C238BB">
              <w:rPr>
                <w:sz w:val="20"/>
                <w:szCs w:val="20"/>
                <w:lang w:val="ru-RU"/>
              </w:rPr>
              <w:t>Биологическая</w:t>
            </w:r>
            <w:r w:rsidRPr="00C238BB">
              <w:rPr>
                <w:spacing w:val="-2"/>
                <w:sz w:val="20"/>
                <w:szCs w:val="20"/>
                <w:lang w:val="ru-RU"/>
              </w:rPr>
              <w:t xml:space="preserve"> </w:t>
            </w:r>
            <w:r w:rsidRPr="00C238BB">
              <w:rPr>
                <w:sz w:val="20"/>
                <w:szCs w:val="20"/>
                <w:lang w:val="ru-RU"/>
              </w:rPr>
              <w:t>роль</w:t>
            </w:r>
            <w:r w:rsidRPr="00C238BB">
              <w:rPr>
                <w:spacing w:val="-1"/>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живых организмах</w:t>
            </w:r>
          </w:p>
        </w:tc>
        <w:tc>
          <w:tcPr>
            <w:tcW w:w="1469" w:type="dxa"/>
          </w:tcPr>
          <w:p w:rsidR="002E54A0" w:rsidRPr="007F7418" w:rsidRDefault="002E54A0" w:rsidP="00851148">
            <w:pPr>
              <w:pStyle w:val="TableParagraph"/>
              <w:spacing w:line="264" w:lineRule="exact"/>
              <w:ind w:left="1"/>
              <w:jc w:val="center"/>
              <w:rPr>
                <w:sz w:val="20"/>
                <w:szCs w:val="20"/>
                <w:lang w:val="ru-RU"/>
              </w:rPr>
            </w:pPr>
            <w:r>
              <w:rPr>
                <w:sz w:val="20"/>
                <w:szCs w:val="20"/>
                <w:lang w:val="ru-RU"/>
              </w:rPr>
              <w:t>4</w:t>
            </w:r>
          </w:p>
        </w:tc>
        <w:tc>
          <w:tcPr>
            <w:tcW w:w="1314" w:type="dxa"/>
            <w:vMerge/>
          </w:tcPr>
          <w:p w:rsidR="002E54A0" w:rsidRPr="00C238BB" w:rsidRDefault="002E54A0" w:rsidP="00851148">
            <w:pPr>
              <w:pStyle w:val="TableParagraph"/>
              <w:spacing w:before="47"/>
              <w:ind w:right="679"/>
              <w:jc w:val="right"/>
              <w:rPr>
                <w:sz w:val="20"/>
                <w:szCs w:val="20"/>
              </w:rPr>
            </w:pPr>
          </w:p>
        </w:tc>
      </w:tr>
      <w:tr w:rsidR="002E54A0" w:rsidRPr="00C238BB" w:rsidTr="00851148">
        <w:tblPrEx>
          <w:tblLook w:val="04A0" w:firstRow="1" w:lastRow="0" w:firstColumn="1" w:lastColumn="0" w:noHBand="0" w:noVBand="1"/>
        </w:tblPrEx>
        <w:trPr>
          <w:trHeight w:val="402"/>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2"/>
                <w:sz w:val="20"/>
                <w:szCs w:val="20"/>
                <w:lang w:val="ru-RU"/>
              </w:rPr>
              <w:t xml:space="preserve"> </w:t>
            </w:r>
            <w:r>
              <w:rPr>
                <w:b/>
                <w:sz w:val="20"/>
                <w:szCs w:val="20"/>
                <w:lang w:val="ru-RU"/>
              </w:rPr>
              <w:t>24</w:t>
            </w:r>
            <w:r w:rsidRPr="00C238BB">
              <w:rPr>
                <w:b/>
                <w:spacing w:val="3"/>
                <w:sz w:val="20"/>
                <w:szCs w:val="20"/>
                <w:lang w:val="ru-RU"/>
              </w:rPr>
              <w:t xml:space="preserve"> </w:t>
            </w:r>
            <w:r w:rsidRPr="00C238BB">
              <w:rPr>
                <w:sz w:val="20"/>
                <w:szCs w:val="20"/>
                <w:lang w:val="ru-RU"/>
              </w:rPr>
              <w:t>«Определение</w:t>
            </w:r>
            <w:r w:rsidRPr="00C238BB">
              <w:rPr>
                <w:spacing w:val="-2"/>
                <w:sz w:val="20"/>
                <w:szCs w:val="20"/>
                <w:lang w:val="ru-RU"/>
              </w:rPr>
              <w:t xml:space="preserve"> </w:t>
            </w:r>
            <w:r w:rsidRPr="00C238BB">
              <w:rPr>
                <w:sz w:val="20"/>
                <w:szCs w:val="20"/>
                <w:lang w:val="ru-RU"/>
              </w:rPr>
              <w:t>витамина</w:t>
            </w:r>
            <w:r w:rsidRPr="00C238BB">
              <w:rPr>
                <w:spacing w:val="-1"/>
                <w:sz w:val="20"/>
                <w:szCs w:val="20"/>
                <w:lang w:val="ru-RU"/>
              </w:rPr>
              <w:t xml:space="preserve"> </w:t>
            </w:r>
            <w:r w:rsidRPr="00C238BB">
              <w:rPr>
                <w:sz w:val="20"/>
                <w:szCs w:val="20"/>
                <w:lang w:val="ru-RU"/>
              </w:rPr>
              <w:t>С</w:t>
            </w:r>
            <w:r w:rsidRPr="00C238BB">
              <w:rPr>
                <w:spacing w:val="-1"/>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соках»</w:t>
            </w:r>
          </w:p>
        </w:tc>
        <w:tc>
          <w:tcPr>
            <w:tcW w:w="1469" w:type="dxa"/>
          </w:tcPr>
          <w:p w:rsidR="002E54A0" w:rsidRPr="00B35711" w:rsidRDefault="00266C43" w:rsidP="00851148">
            <w:pPr>
              <w:pStyle w:val="TableParagraph"/>
              <w:spacing w:line="264" w:lineRule="exact"/>
              <w:ind w:left="1"/>
              <w:jc w:val="center"/>
              <w:rPr>
                <w:sz w:val="20"/>
                <w:szCs w:val="20"/>
                <w:lang w:val="ru-RU"/>
              </w:rPr>
            </w:pPr>
            <w:r>
              <w:rPr>
                <w:sz w:val="20"/>
                <w:szCs w:val="20"/>
                <w:lang w:val="ru-RU"/>
              </w:rPr>
              <w:t>2</w:t>
            </w:r>
          </w:p>
        </w:tc>
        <w:tc>
          <w:tcPr>
            <w:tcW w:w="1314" w:type="dxa"/>
            <w:vMerge/>
          </w:tcPr>
          <w:p w:rsidR="002E54A0" w:rsidRPr="00C238BB" w:rsidRDefault="002E54A0" w:rsidP="00851148">
            <w:pPr>
              <w:pStyle w:val="TableParagraph"/>
              <w:spacing w:before="47"/>
              <w:ind w:right="679"/>
              <w:jc w:val="right"/>
              <w:rPr>
                <w:sz w:val="20"/>
                <w:szCs w:val="20"/>
              </w:rPr>
            </w:pPr>
          </w:p>
        </w:tc>
      </w:tr>
      <w:tr w:rsidR="002E54A0" w:rsidRPr="00C238BB" w:rsidTr="00851148">
        <w:tblPrEx>
          <w:tblLook w:val="04A0" w:firstRow="1" w:lastRow="0" w:firstColumn="1" w:lastColumn="0" w:noHBand="0" w:noVBand="1"/>
        </w:tblPrEx>
        <w:trPr>
          <w:trHeight w:val="402"/>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23"/>
              <w:rPr>
                <w:sz w:val="20"/>
                <w:szCs w:val="20"/>
                <w:lang w:val="ru-RU"/>
              </w:rPr>
            </w:pPr>
            <w:r w:rsidRPr="00C238BB">
              <w:rPr>
                <w:sz w:val="20"/>
                <w:szCs w:val="20"/>
                <w:lang w:val="ru-RU"/>
              </w:rPr>
              <w:t>Гормоны.</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гормонов,</w:t>
            </w:r>
            <w:r w:rsidRPr="00C238BB">
              <w:rPr>
                <w:spacing w:val="-1"/>
                <w:sz w:val="20"/>
                <w:szCs w:val="20"/>
                <w:lang w:val="ru-RU"/>
              </w:rPr>
              <w:t xml:space="preserve"> </w:t>
            </w:r>
            <w:r w:rsidRPr="00C238BB">
              <w:rPr>
                <w:sz w:val="20"/>
                <w:szCs w:val="20"/>
                <w:lang w:val="ru-RU"/>
              </w:rPr>
              <w:t>классификация.</w:t>
            </w:r>
            <w:r w:rsidRPr="00C238BB">
              <w:rPr>
                <w:spacing w:val="-5"/>
                <w:sz w:val="20"/>
                <w:szCs w:val="20"/>
                <w:lang w:val="ru-RU"/>
              </w:rPr>
              <w:t xml:space="preserve"> </w:t>
            </w:r>
            <w:r w:rsidRPr="00C238BB">
              <w:rPr>
                <w:sz w:val="20"/>
                <w:szCs w:val="20"/>
                <w:lang w:val="ru-RU"/>
              </w:rPr>
              <w:t>Лекарственные</w:t>
            </w:r>
            <w:r w:rsidRPr="00C238BB">
              <w:rPr>
                <w:spacing w:val="-2"/>
                <w:sz w:val="20"/>
                <w:szCs w:val="20"/>
                <w:lang w:val="ru-RU"/>
              </w:rPr>
              <w:t xml:space="preserve"> </w:t>
            </w:r>
            <w:r w:rsidRPr="00C238BB">
              <w:rPr>
                <w:sz w:val="20"/>
                <w:szCs w:val="20"/>
                <w:lang w:val="ru-RU"/>
              </w:rPr>
              <w:t>вещества</w:t>
            </w:r>
          </w:p>
        </w:tc>
        <w:tc>
          <w:tcPr>
            <w:tcW w:w="1469" w:type="dxa"/>
          </w:tcPr>
          <w:p w:rsidR="002E54A0" w:rsidRPr="007F7418" w:rsidRDefault="002E54A0" w:rsidP="00851148">
            <w:pPr>
              <w:pStyle w:val="TableParagraph"/>
              <w:spacing w:line="264" w:lineRule="exact"/>
              <w:ind w:left="1"/>
              <w:jc w:val="center"/>
              <w:rPr>
                <w:sz w:val="20"/>
                <w:szCs w:val="20"/>
                <w:lang w:val="ru-RU"/>
              </w:rPr>
            </w:pPr>
            <w:r>
              <w:rPr>
                <w:sz w:val="20"/>
                <w:szCs w:val="20"/>
                <w:lang w:val="ru-RU"/>
              </w:rPr>
              <w:t>4</w:t>
            </w:r>
          </w:p>
        </w:tc>
        <w:tc>
          <w:tcPr>
            <w:tcW w:w="1314" w:type="dxa"/>
            <w:vMerge/>
          </w:tcPr>
          <w:p w:rsidR="002E54A0" w:rsidRPr="00C238BB" w:rsidRDefault="002E54A0" w:rsidP="00851148">
            <w:pPr>
              <w:pStyle w:val="TableParagraph"/>
              <w:spacing w:before="47"/>
              <w:ind w:right="679"/>
              <w:jc w:val="right"/>
              <w:rPr>
                <w:sz w:val="20"/>
                <w:szCs w:val="20"/>
              </w:rPr>
            </w:pPr>
          </w:p>
        </w:tc>
      </w:tr>
      <w:tr w:rsidR="002E54A0" w:rsidRPr="00C238BB" w:rsidTr="00851148">
        <w:tblPrEx>
          <w:tblLook w:val="04A0" w:firstRow="1" w:lastRow="0" w:firstColumn="1" w:lastColumn="0" w:noHBand="0" w:noVBand="1"/>
        </w:tblPrEx>
        <w:trPr>
          <w:trHeight w:val="39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25</w:t>
            </w:r>
            <w:r w:rsidRPr="00C238BB">
              <w:rPr>
                <w:b/>
                <w:spacing w:val="3"/>
                <w:sz w:val="20"/>
                <w:szCs w:val="20"/>
                <w:lang w:val="ru-RU"/>
              </w:rPr>
              <w:t xml:space="preserve"> </w:t>
            </w:r>
            <w:r w:rsidRPr="00C238BB">
              <w:rPr>
                <w:sz w:val="20"/>
                <w:szCs w:val="20"/>
                <w:lang w:val="ru-RU"/>
              </w:rPr>
              <w:t>«Определение</w:t>
            </w:r>
            <w:r w:rsidRPr="00C238BB">
              <w:rPr>
                <w:spacing w:val="-2"/>
                <w:sz w:val="20"/>
                <w:szCs w:val="20"/>
                <w:lang w:val="ru-RU"/>
              </w:rPr>
              <w:t xml:space="preserve"> </w:t>
            </w:r>
            <w:r w:rsidRPr="00C238BB">
              <w:rPr>
                <w:sz w:val="20"/>
                <w:szCs w:val="20"/>
                <w:lang w:val="ru-RU"/>
              </w:rPr>
              <w:t>содержания</w:t>
            </w:r>
            <w:r w:rsidRPr="00C238BB">
              <w:rPr>
                <w:spacing w:val="-2"/>
                <w:sz w:val="20"/>
                <w:szCs w:val="20"/>
                <w:lang w:val="ru-RU"/>
              </w:rPr>
              <w:t xml:space="preserve"> </w:t>
            </w:r>
            <w:r w:rsidRPr="00C238BB">
              <w:rPr>
                <w:sz w:val="20"/>
                <w:szCs w:val="20"/>
              </w:rPr>
              <w:t>Fe</w:t>
            </w:r>
            <w:r w:rsidRPr="00C238BB">
              <w:rPr>
                <w:spacing w:val="-3"/>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продуктах</w:t>
            </w:r>
            <w:r w:rsidRPr="00C238BB">
              <w:rPr>
                <w:spacing w:val="1"/>
                <w:sz w:val="20"/>
                <w:szCs w:val="20"/>
                <w:lang w:val="ru-RU"/>
              </w:rPr>
              <w:t xml:space="preserve"> </w:t>
            </w:r>
            <w:r w:rsidRPr="00C238BB">
              <w:rPr>
                <w:sz w:val="20"/>
                <w:szCs w:val="20"/>
                <w:lang w:val="ru-RU"/>
              </w:rPr>
              <w:t>питания»</w:t>
            </w:r>
          </w:p>
        </w:tc>
        <w:tc>
          <w:tcPr>
            <w:tcW w:w="1469" w:type="dxa"/>
          </w:tcPr>
          <w:p w:rsidR="002E54A0" w:rsidRPr="00B35711" w:rsidRDefault="00266C43" w:rsidP="00851148">
            <w:pPr>
              <w:pStyle w:val="TableParagraph"/>
              <w:spacing w:line="261" w:lineRule="exact"/>
              <w:ind w:left="1"/>
              <w:jc w:val="center"/>
              <w:rPr>
                <w:sz w:val="20"/>
                <w:szCs w:val="20"/>
                <w:lang w:val="ru-RU"/>
              </w:rPr>
            </w:pPr>
            <w:r>
              <w:rPr>
                <w:sz w:val="20"/>
                <w:szCs w:val="20"/>
                <w:lang w:val="ru-RU"/>
              </w:rPr>
              <w:t>2</w:t>
            </w:r>
          </w:p>
        </w:tc>
        <w:tc>
          <w:tcPr>
            <w:tcW w:w="1314" w:type="dxa"/>
            <w:vMerge/>
          </w:tcPr>
          <w:p w:rsidR="002E54A0" w:rsidRPr="00C238BB" w:rsidRDefault="002E54A0" w:rsidP="00851148">
            <w:pPr>
              <w:pStyle w:val="TableParagraph"/>
              <w:spacing w:before="45"/>
              <w:ind w:right="679"/>
              <w:jc w:val="right"/>
              <w:rPr>
                <w:sz w:val="20"/>
                <w:szCs w:val="20"/>
              </w:rPr>
            </w:pPr>
          </w:p>
        </w:tc>
      </w:tr>
      <w:tr w:rsidR="002E54A0" w:rsidRPr="00C238BB" w:rsidTr="00851148">
        <w:tblPrEx>
          <w:tblLook w:val="04A0" w:firstRow="1" w:lastRow="0" w:firstColumn="1" w:lastColumn="0" w:noHBand="0" w:noVBand="1"/>
        </w:tblPrEx>
        <w:trPr>
          <w:trHeight w:val="395"/>
        </w:trPr>
        <w:tc>
          <w:tcPr>
            <w:tcW w:w="12442" w:type="dxa"/>
            <w:gridSpan w:val="2"/>
          </w:tcPr>
          <w:p w:rsidR="002E54A0" w:rsidRPr="009250AF" w:rsidRDefault="002E54A0" w:rsidP="00851148">
            <w:pPr>
              <w:suppressAutoHyphens/>
              <w:rPr>
                <w:rFonts w:ascii="Times New Roman" w:hAnsi="Times New Roman"/>
                <w:b/>
                <w:bCs/>
                <w:lang w:val="ru-RU"/>
              </w:rPr>
            </w:pPr>
            <w:r w:rsidRPr="00B3283B">
              <w:rPr>
                <w:rFonts w:ascii="Times New Roman" w:hAnsi="Times New Roman"/>
                <w:b/>
                <w:bCs/>
                <w:lang w:val="ru-RU"/>
              </w:rPr>
              <w:t>Индивидуальный проект</w:t>
            </w:r>
            <w:r w:rsidR="00956FD1">
              <w:rPr>
                <w:rFonts w:ascii="Times New Roman" w:hAnsi="Times New Roman"/>
                <w:b/>
                <w:bCs/>
                <w:lang w:val="ru-RU"/>
              </w:rPr>
              <w:t xml:space="preserve"> (входит в самостоятельную работу)</w:t>
            </w:r>
            <w:r w:rsidRPr="00B3283B">
              <w:rPr>
                <w:rFonts w:ascii="Times New Roman" w:hAnsi="Times New Roman"/>
                <w:b/>
                <w:bCs/>
                <w:lang w:val="ru-RU"/>
              </w:rPr>
              <w:t xml:space="preserve"> </w:t>
            </w:r>
          </w:p>
          <w:p w:rsidR="002E54A0" w:rsidRPr="00B3283B" w:rsidRDefault="002E54A0" w:rsidP="00851148">
            <w:pPr>
              <w:suppressAutoHyphens/>
              <w:rPr>
                <w:rFonts w:ascii="Times New Roman" w:hAnsi="Times New Roman"/>
                <w:b/>
                <w:bCs/>
                <w:lang w:val="ru-RU"/>
              </w:rPr>
            </w:pPr>
            <w:r w:rsidRPr="00B3283B">
              <w:rPr>
                <w:rFonts w:ascii="Times New Roman" w:hAnsi="Times New Roman"/>
                <w:b/>
                <w:bCs/>
                <w:lang w:val="ru-RU"/>
              </w:rPr>
              <w:t>Тематика индивидуальных проектов работ</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Нанотехнология как приоритетное направление развития науки и производства в Российской Федерации.</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Современные методы обеззараживания воды.</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Аллотропия металлов.</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Жизнь и деятельность Д.И.Менделеева.</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Синтез 114-го элемента — триумф российских физиков-ядерщиков.</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Изотопы водорода.</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Использование радиоактивных изотопов в технических целях.</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Рентгеновское излучение и его использование в технике и медицине.</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Плазма — четвертое состояние вещества.</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Аморфные вещества в природе, технике, быту.</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Охрана окружающей среды от химического загрязнения. Количественные характеристики загрязнения окружающей среды.</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Применение твердого и газообразного оксида углерода (</w:t>
            </w:r>
            <w:r w:rsidRPr="00DD195B">
              <w:rPr>
                <w:rFonts w:ascii="Times New Roman" w:hAnsi="Times New Roman"/>
                <w:color w:val="000000"/>
                <w:sz w:val="24"/>
                <w:szCs w:val="28"/>
              </w:rPr>
              <w:t>IV</w:t>
            </w:r>
            <w:r w:rsidRPr="002E54A0">
              <w:rPr>
                <w:rFonts w:ascii="Times New Roman" w:hAnsi="Times New Roman"/>
                <w:color w:val="000000"/>
                <w:sz w:val="24"/>
                <w:szCs w:val="28"/>
                <w:lang w:val="ru-RU"/>
              </w:rPr>
              <w:t>).</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Защита озонового экрана от химического загрязнения.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Применение суспензий и эмульсий в строительстве.</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Минералы и горные породы как основа литосферы.</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Растворы вокруг нас. Типы растворов.</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Вода как реагент и среда для химического процесса.</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Жизнь и деятельность С. Аррениуса.</w:t>
            </w:r>
          </w:p>
          <w:p w:rsidR="002E54A0" w:rsidRPr="002E54A0" w:rsidRDefault="002E54A0" w:rsidP="002E54A0">
            <w:pPr>
              <w:numPr>
                <w:ilvl w:val="0"/>
                <w:numId w:val="30"/>
              </w:numPr>
              <w:shd w:val="clear" w:color="auto" w:fill="FFFFFF"/>
              <w:spacing w:before="30" w:after="30"/>
              <w:contextualSpacing/>
              <w:jc w:val="both"/>
              <w:rPr>
                <w:rFonts w:cs="Calibri"/>
                <w:color w:val="000000"/>
                <w:sz w:val="18"/>
                <w:szCs w:val="20"/>
                <w:lang w:val="ru-RU"/>
              </w:rPr>
            </w:pPr>
            <w:r w:rsidRPr="002E54A0">
              <w:rPr>
                <w:rFonts w:ascii="Times New Roman" w:hAnsi="Times New Roman"/>
                <w:color w:val="000000"/>
                <w:sz w:val="24"/>
                <w:szCs w:val="28"/>
                <w:lang w:val="ru-RU"/>
              </w:rPr>
              <w:t>Вклад отечественных ученых в развитие теории электролитической диссоциации.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Устранение жесткости воды на промышленных предприятиях.</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Серная кислота — «хлеб химической промышленности».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Использование минеральных кислот на предприятиях различного профиля.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Оксиды и соли как строительные материалы.</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История гипса.</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Поваренная соль как химическое сырье.</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Многоликий карбонат кальция: в природе, в промышленности, в быту.</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Реакции горения на производстве и в быту.</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lastRenderedPageBreak/>
              <w:t>Виртуальное моделирование химических процессов.</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Электролиз растворов электролитов.</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Электролиз расплавов электролитов.</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Практическое применение электролиза: рафинирование, гальванопластика, гальваностегия.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получения и производства алюминия.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Электролитическое получение и рафинирование меди.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Роль металлов в истории человеческой цивилизации. История отечественной черной металлургии. Современное металлургическое производство.</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отечественной цветной металлургии. Роль металлов и сплавов в научно-техническом прогрессе.</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Коррозия металлов и способы защиты от коррозии.</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Инертные или благородные газы.</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Рождающие соли — галогены.</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История шведской спички.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возникновения и развития органической химии.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Жизнь и деятельность А. М. Бутлерова.</w:t>
            </w:r>
          </w:p>
          <w:p w:rsidR="002E54A0" w:rsidRPr="00DD195B" w:rsidRDefault="002E54A0" w:rsidP="002E54A0">
            <w:pPr>
              <w:numPr>
                <w:ilvl w:val="0"/>
                <w:numId w:val="30"/>
              </w:numPr>
              <w:shd w:val="clear" w:color="auto" w:fill="FFFFFF"/>
              <w:spacing w:before="30" w:after="30"/>
              <w:contextualSpacing/>
              <w:rPr>
                <w:rFonts w:cs="Calibri"/>
                <w:color w:val="000000"/>
                <w:sz w:val="18"/>
                <w:szCs w:val="20"/>
              </w:rPr>
            </w:pPr>
            <w:r w:rsidRPr="00DD195B">
              <w:rPr>
                <w:rFonts w:ascii="Times New Roman" w:hAnsi="Times New Roman"/>
                <w:color w:val="000000"/>
                <w:sz w:val="24"/>
                <w:szCs w:val="28"/>
              </w:rPr>
              <w:t>Витализм и его крах.</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Роль отечественных ученых в становлении и развитии мировой органической химии.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Современные представления о теории химического строения.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Экологические аспекты использования углеводородного сырья.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Экономические аспекты международного сотрудничества по использованию углеводородного сырья.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открытия и разработки газовых и нефтяных месторождений в Российской Федерации.</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Химия углеводородного сырья и моя будущая профессия.</w:t>
            </w:r>
          </w:p>
          <w:p w:rsidR="002E54A0" w:rsidRPr="002E54A0" w:rsidRDefault="002E54A0" w:rsidP="002E54A0">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Углеводородное топливо, его виды и назначение.</w:t>
            </w:r>
          </w:p>
          <w:p w:rsidR="002E54A0" w:rsidRPr="00DD195B" w:rsidRDefault="002E54A0" w:rsidP="002E54A0">
            <w:pPr>
              <w:numPr>
                <w:ilvl w:val="0"/>
                <w:numId w:val="30"/>
              </w:numPr>
              <w:shd w:val="clear" w:color="auto" w:fill="FFFFFF"/>
              <w:spacing w:before="30" w:after="30"/>
              <w:contextualSpacing/>
              <w:rPr>
                <w:rFonts w:cs="Calibri"/>
                <w:color w:val="000000"/>
                <w:sz w:val="20"/>
                <w:szCs w:val="20"/>
                <w:lang w:val="ru-RU"/>
              </w:rPr>
            </w:pPr>
            <w:r w:rsidRPr="00DD195B">
              <w:rPr>
                <w:rFonts w:ascii="Times New Roman" w:hAnsi="Times New Roman"/>
                <w:color w:val="000000"/>
                <w:sz w:val="24"/>
                <w:szCs w:val="28"/>
                <w:lang w:val="ru-RU"/>
              </w:rPr>
              <w:t>Синтетические каучуки: история, многообразие и перспективы</w:t>
            </w:r>
            <w:r w:rsidRPr="00DD195B">
              <w:rPr>
                <w:rFonts w:ascii="Times New Roman" w:hAnsi="Times New Roman"/>
                <w:color w:val="000000"/>
                <w:sz w:val="28"/>
                <w:szCs w:val="28"/>
                <w:lang w:val="ru-RU"/>
              </w:rPr>
              <w:t>.</w:t>
            </w:r>
          </w:p>
          <w:p w:rsidR="002E54A0" w:rsidRPr="00DD195B" w:rsidRDefault="002E54A0" w:rsidP="00851148">
            <w:pPr>
              <w:suppressAutoHyphens/>
              <w:rPr>
                <w:rFonts w:ascii="Times New Roman" w:hAnsi="Times New Roman"/>
                <w:b/>
                <w:lang w:val="ru-RU"/>
              </w:rPr>
            </w:pPr>
          </w:p>
        </w:tc>
        <w:tc>
          <w:tcPr>
            <w:tcW w:w="1469" w:type="dxa"/>
          </w:tcPr>
          <w:p w:rsidR="002E54A0" w:rsidRPr="00104660" w:rsidRDefault="001219DF" w:rsidP="00851148">
            <w:pPr>
              <w:jc w:val="center"/>
              <w:rPr>
                <w:rFonts w:ascii="Times New Roman" w:hAnsi="Times New Roman"/>
                <w:b/>
                <w:sz w:val="20"/>
                <w:lang w:val="ru-RU"/>
              </w:rPr>
            </w:pPr>
            <w:r>
              <w:rPr>
                <w:rFonts w:ascii="Times New Roman" w:hAnsi="Times New Roman"/>
                <w:b/>
                <w:sz w:val="20"/>
                <w:lang w:val="ru-RU"/>
              </w:rPr>
              <w:lastRenderedPageBreak/>
              <w:t>20</w:t>
            </w:r>
          </w:p>
        </w:tc>
        <w:tc>
          <w:tcPr>
            <w:tcW w:w="1314" w:type="dxa"/>
          </w:tcPr>
          <w:p w:rsidR="002E54A0" w:rsidRPr="00C238BB" w:rsidRDefault="002E54A0" w:rsidP="00851148">
            <w:pPr>
              <w:pStyle w:val="TableParagraph"/>
              <w:spacing w:before="45"/>
              <w:ind w:right="679"/>
              <w:jc w:val="right"/>
              <w:rPr>
                <w:sz w:val="20"/>
                <w:szCs w:val="20"/>
              </w:rPr>
            </w:pPr>
          </w:p>
        </w:tc>
      </w:tr>
      <w:tr w:rsidR="002E54A0" w:rsidRPr="00C238BB" w:rsidTr="00851148">
        <w:tblPrEx>
          <w:tblLook w:val="04A0" w:firstRow="1" w:lastRow="0" w:firstColumn="1" w:lastColumn="0" w:noHBand="0" w:noVBand="1"/>
        </w:tblPrEx>
        <w:trPr>
          <w:trHeight w:val="395"/>
        </w:trPr>
        <w:tc>
          <w:tcPr>
            <w:tcW w:w="12442" w:type="dxa"/>
            <w:gridSpan w:val="2"/>
          </w:tcPr>
          <w:p w:rsidR="00DC59CE" w:rsidRDefault="00DC59CE" w:rsidP="00851148">
            <w:pPr>
              <w:suppressAutoHyphens/>
              <w:rPr>
                <w:rFonts w:ascii="Times New Roman" w:hAnsi="Times New Roman"/>
                <w:b/>
                <w:lang w:val="ru-RU"/>
              </w:rPr>
            </w:pPr>
            <w:r w:rsidRPr="00DC59CE">
              <w:rPr>
                <w:rFonts w:ascii="Times New Roman" w:hAnsi="Times New Roman"/>
                <w:b/>
                <w:lang w:val="ru-RU"/>
              </w:rPr>
              <w:lastRenderedPageBreak/>
              <w:t>Объем образовательной программы</w:t>
            </w:r>
          </w:p>
          <w:p w:rsidR="002E54A0" w:rsidRPr="00D84AF8" w:rsidRDefault="002E54A0" w:rsidP="00851148">
            <w:pPr>
              <w:suppressAutoHyphens/>
              <w:rPr>
                <w:rFonts w:ascii="Times New Roman" w:hAnsi="Times New Roman"/>
                <w:b/>
                <w:lang w:val="ru-RU"/>
              </w:rPr>
            </w:pPr>
          </w:p>
        </w:tc>
        <w:tc>
          <w:tcPr>
            <w:tcW w:w="1469" w:type="dxa"/>
          </w:tcPr>
          <w:p w:rsidR="002E54A0" w:rsidRPr="00104660" w:rsidRDefault="00DC59CE" w:rsidP="00D84AF8">
            <w:pPr>
              <w:jc w:val="center"/>
              <w:rPr>
                <w:rFonts w:ascii="Times New Roman" w:hAnsi="Times New Roman"/>
                <w:b/>
                <w:sz w:val="20"/>
                <w:lang w:val="ru-RU"/>
              </w:rPr>
            </w:pPr>
            <w:r>
              <w:rPr>
                <w:rFonts w:ascii="Times New Roman" w:hAnsi="Times New Roman"/>
                <w:b/>
                <w:sz w:val="20"/>
                <w:lang w:val="ru-RU"/>
              </w:rPr>
              <w:t>237</w:t>
            </w:r>
          </w:p>
        </w:tc>
        <w:tc>
          <w:tcPr>
            <w:tcW w:w="1314" w:type="dxa"/>
          </w:tcPr>
          <w:p w:rsidR="002E54A0" w:rsidRPr="00C238BB" w:rsidRDefault="002E54A0" w:rsidP="00851148">
            <w:pPr>
              <w:pStyle w:val="TableParagraph"/>
              <w:spacing w:before="45"/>
              <w:ind w:right="679"/>
              <w:jc w:val="right"/>
              <w:rPr>
                <w:sz w:val="20"/>
                <w:szCs w:val="20"/>
              </w:rPr>
            </w:pPr>
          </w:p>
        </w:tc>
      </w:tr>
      <w:tr w:rsidR="002E54A0" w:rsidRPr="00C238BB" w:rsidTr="00851148">
        <w:tblPrEx>
          <w:tblLook w:val="04A0" w:firstRow="1" w:lastRow="0" w:firstColumn="1" w:lastColumn="0" w:noHBand="0" w:noVBand="1"/>
        </w:tblPrEx>
        <w:trPr>
          <w:trHeight w:val="395"/>
        </w:trPr>
        <w:tc>
          <w:tcPr>
            <w:tcW w:w="12442" w:type="dxa"/>
            <w:gridSpan w:val="2"/>
          </w:tcPr>
          <w:p w:rsidR="002E54A0" w:rsidRPr="00DC59CE" w:rsidRDefault="00DC59CE" w:rsidP="00851148">
            <w:pPr>
              <w:suppressAutoHyphens/>
              <w:rPr>
                <w:rFonts w:ascii="Times New Roman" w:hAnsi="Times New Roman"/>
                <w:b/>
                <w:bCs/>
                <w:lang w:val="ru-RU"/>
              </w:rPr>
            </w:pPr>
            <w:r w:rsidRPr="00D84AF8">
              <w:rPr>
                <w:rFonts w:ascii="Times New Roman" w:hAnsi="Times New Roman"/>
                <w:b/>
                <w:lang w:val="ru-RU"/>
              </w:rPr>
              <w:t>Промежуточная аттестация</w:t>
            </w:r>
            <w:r>
              <w:rPr>
                <w:rFonts w:ascii="Times New Roman" w:hAnsi="Times New Roman"/>
                <w:b/>
                <w:lang w:val="ru-RU"/>
              </w:rPr>
              <w:t xml:space="preserve"> в форме экзамена в </w:t>
            </w:r>
            <w:r>
              <w:rPr>
                <w:rFonts w:ascii="Times New Roman" w:hAnsi="Times New Roman"/>
                <w:b/>
              </w:rPr>
              <w:t>I</w:t>
            </w:r>
            <w:r>
              <w:rPr>
                <w:rFonts w:ascii="Times New Roman" w:hAnsi="Times New Roman"/>
                <w:b/>
                <w:lang w:val="ru-RU"/>
              </w:rPr>
              <w:t xml:space="preserve"> и </w:t>
            </w:r>
            <w:r>
              <w:rPr>
                <w:rFonts w:ascii="Times New Roman" w:hAnsi="Times New Roman"/>
                <w:b/>
              </w:rPr>
              <w:t>II</w:t>
            </w:r>
            <w:r w:rsidRPr="00D84AF8">
              <w:rPr>
                <w:rFonts w:ascii="Times New Roman" w:hAnsi="Times New Roman"/>
                <w:b/>
                <w:lang w:val="ru-RU"/>
              </w:rPr>
              <w:t xml:space="preserve"> </w:t>
            </w:r>
            <w:r>
              <w:rPr>
                <w:rFonts w:ascii="Times New Roman" w:hAnsi="Times New Roman"/>
                <w:b/>
                <w:lang w:val="ru-RU"/>
              </w:rPr>
              <w:t>семестрах</w:t>
            </w:r>
          </w:p>
        </w:tc>
        <w:tc>
          <w:tcPr>
            <w:tcW w:w="1469" w:type="dxa"/>
          </w:tcPr>
          <w:p w:rsidR="002E54A0" w:rsidRPr="00104660" w:rsidRDefault="00DC59CE" w:rsidP="00851148">
            <w:pPr>
              <w:jc w:val="center"/>
              <w:rPr>
                <w:rFonts w:ascii="Times New Roman" w:hAnsi="Times New Roman"/>
                <w:b/>
                <w:sz w:val="20"/>
                <w:lang w:val="ru-RU"/>
              </w:rPr>
            </w:pPr>
            <w:r>
              <w:rPr>
                <w:rFonts w:ascii="Times New Roman" w:hAnsi="Times New Roman"/>
                <w:b/>
                <w:sz w:val="20"/>
                <w:lang w:val="ru-RU"/>
              </w:rPr>
              <w:t>12</w:t>
            </w:r>
          </w:p>
        </w:tc>
        <w:tc>
          <w:tcPr>
            <w:tcW w:w="1314" w:type="dxa"/>
          </w:tcPr>
          <w:p w:rsidR="002E54A0" w:rsidRPr="00C238BB" w:rsidRDefault="002E54A0" w:rsidP="00851148">
            <w:pPr>
              <w:pStyle w:val="TableParagraph"/>
              <w:spacing w:before="45"/>
              <w:ind w:right="679"/>
              <w:jc w:val="right"/>
              <w:rPr>
                <w:sz w:val="20"/>
                <w:szCs w:val="20"/>
              </w:rPr>
            </w:pPr>
          </w:p>
        </w:tc>
      </w:tr>
    </w:tbl>
    <w:p w:rsidR="002E54A0" w:rsidRDefault="002E54A0" w:rsidP="002E54A0"/>
    <w:p w:rsidR="002E54A0" w:rsidRPr="002E54A0" w:rsidRDefault="002E54A0" w:rsidP="002E54A0">
      <w:pPr>
        <w:rPr>
          <w:lang w:eastAsia="en-US"/>
        </w:rPr>
        <w:sectPr w:rsidR="002E54A0" w:rsidRPr="002E54A0" w:rsidSect="0048668E">
          <w:type w:val="continuous"/>
          <w:pgSz w:w="16840" w:h="11907" w:orient="landscape"/>
          <w:pgMar w:top="360" w:right="1134" w:bottom="851" w:left="992" w:header="709" w:footer="709" w:gutter="0"/>
          <w:cols w:space="720"/>
        </w:sectPr>
      </w:pPr>
    </w:p>
    <w:bookmarkEnd w:id="12"/>
    <w:bookmarkEnd w:id="13"/>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4" w:name="_Toc283296934"/>
      <w:bookmarkStart w:id="15"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учебного кабинета </w:t>
      </w:r>
      <w:r w:rsidR="002E54A0">
        <w:rPr>
          <w:rFonts w:ascii="Times New Roman" w:hAnsi="Times New Roman"/>
          <w:bCs/>
          <w:sz w:val="24"/>
          <w:szCs w:val="24"/>
        </w:rPr>
        <w:t>Химии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Оборудование учебного кабинета: </w:t>
      </w:r>
      <w:r w:rsidR="002E54A0">
        <w:rPr>
          <w:rFonts w:ascii="Times New Roman" w:hAnsi="Times New Roman"/>
          <w:bCs/>
          <w:sz w:val="24"/>
          <w:szCs w:val="24"/>
        </w:rPr>
        <w:t>Химии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6" w:name="_Toc283296935"/>
      <w:bookmarkStart w:id="17" w:name="_Toc283648318"/>
      <w:r w:rsidRPr="007F017F">
        <w:rPr>
          <w:rFonts w:ascii="Times New Roman" w:hAnsi="Times New Roman" w:cs="Times New Roman"/>
          <w:bCs w:val="0"/>
          <w:i w:val="0"/>
          <w:iCs w:val="0"/>
          <w:sz w:val="24"/>
          <w:szCs w:val="24"/>
        </w:rPr>
        <w:t>3.2. Информационное обеспечение обучения</w:t>
      </w:r>
      <w:bookmarkEnd w:id="16"/>
      <w:bookmarkEnd w:id="17"/>
    </w:p>
    <w:p w:rsidR="00172A39" w:rsidRPr="007F017F" w:rsidRDefault="00172A39" w:rsidP="00172A39">
      <w:pPr>
        <w:rPr>
          <w:rFonts w:ascii="Times New Roman" w:hAnsi="Times New Roman"/>
          <w:sz w:val="24"/>
          <w:szCs w:val="24"/>
        </w:rPr>
      </w:pP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8"/>
        </w:rPr>
      </w:pPr>
      <w:r w:rsidRPr="002E54A0">
        <w:rPr>
          <w:rFonts w:ascii="Times New Roman" w:hAnsi="Times New Roman"/>
          <w:b/>
          <w:bCs/>
          <w:sz w:val="24"/>
          <w:szCs w:val="28"/>
        </w:rPr>
        <w:t>Перечень рекомендуемых учебных изданий, Интернет-ресурсов, дополнительной литературы</w:t>
      </w: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8"/>
        </w:rPr>
      </w:pPr>
      <w:r w:rsidRPr="002E54A0">
        <w:rPr>
          <w:rFonts w:ascii="Times New Roman" w:hAnsi="Times New Roman"/>
          <w:bCs/>
          <w:sz w:val="24"/>
          <w:szCs w:val="28"/>
        </w:rPr>
        <w:t xml:space="preserve">Основные источники: </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Остроумов</w:t>
      </w:r>
      <w:r w:rsidRPr="002E54A0">
        <w:rPr>
          <w:rFonts w:ascii="Times New Roman" w:hAnsi="Times New Roman"/>
          <w:spacing w:val="1"/>
          <w:sz w:val="24"/>
        </w:rPr>
        <w:t xml:space="preserve"> </w:t>
      </w:r>
      <w:r w:rsidRPr="002E54A0">
        <w:rPr>
          <w:rFonts w:ascii="Times New Roman" w:hAnsi="Times New Roman"/>
          <w:sz w:val="24"/>
        </w:rPr>
        <w:t>И.Г.</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учебник</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 образовательных организаций, осваивающих профессии и</w:t>
      </w:r>
      <w:r w:rsidRPr="002E54A0">
        <w:rPr>
          <w:rFonts w:ascii="Times New Roman" w:hAnsi="Times New Roman"/>
          <w:spacing w:val="-67"/>
          <w:sz w:val="24"/>
        </w:rPr>
        <w:t xml:space="preserve"> </w:t>
      </w:r>
      <w:r w:rsidRPr="002E54A0">
        <w:rPr>
          <w:rFonts w:ascii="Times New Roman" w:hAnsi="Times New Roman"/>
          <w:sz w:val="24"/>
        </w:rPr>
        <w:t>специальности</w:t>
      </w:r>
      <w:r w:rsidRPr="002E54A0">
        <w:rPr>
          <w:rFonts w:ascii="Times New Roman" w:hAnsi="Times New Roman"/>
          <w:spacing w:val="-1"/>
          <w:sz w:val="24"/>
        </w:rPr>
        <w:t xml:space="preserve"> </w:t>
      </w:r>
      <w:r w:rsidRPr="002E54A0">
        <w:rPr>
          <w:rFonts w:ascii="Times New Roman" w:hAnsi="Times New Roman"/>
          <w:sz w:val="24"/>
        </w:rPr>
        <w:t>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1"/>
          <w:sz w:val="24"/>
        </w:rPr>
        <w:t xml:space="preserve"> </w:t>
      </w:r>
      <w:r w:rsidRPr="002E54A0">
        <w:rPr>
          <w:rFonts w:ascii="Times New Roman" w:hAnsi="Times New Roman"/>
          <w:sz w:val="24"/>
        </w:rPr>
        <w:t>2019</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Остроумов</w:t>
      </w:r>
      <w:r w:rsidRPr="002E54A0">
        <w:rPr>
          <w:rFonts w:ascii="Times New Roman" w:hAnsi="Times New Roman"/>
          <w:spacing w:val="1"/>
          <w:sz w:val="24"/>
        </w:rPr>
        <w:t xml:space="preserve"> </w:t>
      </w:r>
      <w:r w:rsidRPr="002E54A0">
        <w:rPr>
          <w:rFonts w:ascii="Times New Roman" w:hAnsi="Times New Roman"/>
          <w:sz w:val="24"/>
        </w:rPr>
        <w:t>И.Г.</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профессий</w:t>
      </w:r>
      <w:r w:rsidRPr="002E54A0">
        <w:rPr>
          <w:rFonts w:ascii="Times New Roman" w:hAnsi="Times New Roman"/>
          <w:spacing w:val="1"/>
          <w:sz w:val="24"/>
        </w:rPr>
        <w:t xml:space="preserve"> </w:t>
      </w:r>
      <w:r w:rsidRPr="002E54A0">
        <w:rPr>
          <w:rFonts w:ascii="Times New Roman" w:hAnsi="Times New Roman"/>
          <w:sz w:val="24"/>
        </w:rPr>
        <w:t>и</w:t>
      </w:r>
      <w:r w:rsidRPr="002E54A0">
        <w:rPr>
          <w:rFonts w:ascii="Times New Roman" w:hAnsi="Times New Roman"/>
          <w:spacing w:val="1"/>
          <w:sz w:val="24"/>
        </w:rPr>
        <w:t xml:space="preserve"> </w:t>
      </w:r>
      <w:r w:rsidRPr="002E54A0">
        <w:rPr>
          <w:rFonts w:ascii="Times New Roman" w:hAnsi="Times New Roman"/>
          <w:sz w:val="24"/>
        </w:rPr>
        <w:t>специальностей</w:t>
      </w:r>
      <w:r w:rsidRPr="002E54A0">
        <w:rPr>
          <w:rFonts w:ascii="Times New Roman" w:hAnsi="Times New Roman"/>
          <w:spacing w:val="1"/>
          <w:sz w:val="24"/>
        </w:rPr>
        <w:t xml:space="preserve"> </w:t>
      </w:r>
      <w:r w:rsidRPr="002E54A0">
        <w:rPr>
          <w:rFonts w:ascii="Times New Roman" w:hAnsi="Times New Roman"/>
          <w:sz w:val="24"/>
        </w:rPr>
        <w:t>естественно-научного</w:t>
      </w:r>
      <w:r w:rsidRPr="002E54A0">
        <w:rPr>
          <w:rFonts w:ascii="Times New Roman" w:hAnsi="Times New Roman"/>
          <w:spacing w:val="1"/>
          <w:sz w:val="24"/>
        </w:rPr>
        <w:t xml:space="preserve"> </w:t>
      </w:r>
      <w:r w:rsidRPr="002E54A0">
        <w:rPr>
          <w:rFonts w:ascii="Times New Roman" w:hAnsi="Times New Roman"/>
          <w:sz w:val="24"/>
        </w:rPr>
        <w:t>профиля:</w:t>
      </w:r>
      <w:r w:rsidRPr="002E54A0">
        <w:rPr>
          <w:rFonts w:ascii="Times New Roman" w:hAnsi="Times New Roman"/>
          <w:spacing w:val="1"/>
          <w:sz w:val="24"/>
        </w:rPr>
        <w:t xml:space="preserve"> </w:t>
      </w:r>
      <w:r w:rsidRPr="002E54A0">
        <w:rPr>
          <w:rFonts w:ascii="Times New Roman" w:hAnsi="Times New Roman"/>
          <w:sz w:val="24"/>
        </w:rPr>
        <w:t>учебник</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 образовательных организаций, осваивающих профессии и</w:t>
      </w:r>
      <w:r w:rsidRPr="002E54A0">
        <w:rPr>
          <w:rFonts w:ascii="Times New Roman" w:hAnsi="Times New Roman"/>
          <w:spacing w:val="-67"/>
          <w:sz w:val="24"/>
        </w:rPr>
        <w:t xml:space="preserve"> </w:t>
      </w:r>
      <w:r w:rsidRPr="002E54A0">
        <w:rPr>
          <w:rFonts w:ascii="Times New Roman" w:hAnsi="Times New Roman"/>
          <w:sz w:val="24"/>
        </w:rPr>
        <w:t>специальности 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1"/>
          <w:sz w:val="24"/>
        </w:rPr>
        <w:t xml:space="preserve"> </w:t>
      </w:r>
      <w:r w:rsidRPr="002E54A0">
        <w:rPr>
          <w:rFonts w:ascii="Times New Roman" w:hAnsi="Times New Roman"/>
          <w:sz w:val="24"/>
        </w:rPr>
        <w:t>2017</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и</w:t>
      </w:r>
      <w:r w:rsidRPr="002E54A0">
        <w:rPr>
          <w:rFonts w:ascii="Times New Roman" w:hAnsi="Times New Roman"/>
          <w:spacing w:val="1"/>
          <w:sz w:val="24"/>
        </w:rPr>
        <w:t xml:space="preserve"> </w:t>
      </w:r>
      <w:r w:rsidRPr="002E54A0">
        <w:rPr>
          <w:rFonts w:ascii="Times New Roman" w:hAnsi="Times New Roman"/>
          <w:sz w:val="24"/>
        </w:rPr>
        <w:t>др.</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Практикум:</w:t>
      </w:r>
      <w:r w:rsidRPr="002E54A0">
        <w:rPr>
          <w:rFonts w:ascii="Times New Roman" w:hAnsi="Times New Roman"/>
          <w:spacing w:val="1"/>
          <w:sz w:val="24"/>
        </w:rPr>
        <w:t xml:space="preserve"> </w:t>
      </w:r>
      <w:r w:rsidRPr="002E54A0">
        <w:rPr>
          <w:rFonts w:ascii="Times New Roman" w:hAnsi="Times New Roman"/>
          <w:sz w:val="24"/>
        </w:rPr>
        <w:t>учеб.</w:t>
      </w:r>
      <w:r w:rsidRPr="002E54A0">
        <w:rPr>
          <w:rFonts w:ascii="Times New Roman" w:hAnsi="Times New Roman"/>
          <w:spacing w:val="1"/>
          <w:sz w:val="24"/>
        </w:rPr>
        <w:t xml:space="preserve"> </w:t>
      </w:r>
      <w:r w:rsidRPr="002E54A0">
        <w:rPr>
          <w:rFonts w:ascii="Times New Roman" w:hAnsi="Times New Roman"/>
          <w:sz w:val="24"/>
        </w:rPr>
        <w:t>пособие</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w:t>
      </w:r>
      <w:r w:rsidRPr="002E54A0">
        <w:rPr>
          <w:rFonts w:ascii="Times New Roman" w:hAnsi="Times New Roman"/>
          <w:spacing w:val="-67"/>
          <w:sz w:val="24"/>
        </w:rPr>
        <w:t xml:space="preserve"> </w:t>
      </w:r>
      <w:r w:rsidRPr="002E54A0">
        <w:rPr>
          <w:rFonts w:ascii="Times New Roman" w:hAnsi="Times New Roman"/>
          <w:sz w:val="24"/>
        </w:rPr>
        <w:t>профессии</w:t>
      </w:r>
      <w:r w:rsidRPr="002E54A0">
        <w:rPr>
          <w:rFonts w:ascii="Times New Roman" w:hAnsi="Times New Roman"/>
          <w:spacing w:val="-1"/>
          <w:sz w:val="24"/>
        </w:rPr>
        <w:t xml:space="preserve"> </w:t>
      </w:r>
      <w:r w:rsidRPr="002E54A0">
        <w:rPr>
          <w:rFonts w:ascii="Times New Roman" w:hAnsi="Times New Roman"/>
          <w:sz w:val="24"/>
        </w:rPr>
        <w:t>и специальности СПО. –М.,</w:t>
      </w:r>
      <w:r w:rsidRPr="002E54A0">
        <w:rPr>
          <w:rFonts w:ascii="Times New Roman" w:hAnsi="Times New Roman"/>
          <w:spacing w:val="-1"/>
          <w:sz w:val="24"/>
        </w:rPr>
        <w:t xml:space="preserve"> </w:t>
      </w:r>
      <w:r w:rsidRPr="002E54A0">
        <w:rPr>
          <w:rFonts w:ascii="Times New Roman" w:hAnsi="Times New Roman"/>
          <w:sz w:val="24"/>
        </w:rPr>
        <w:t>2019</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 О.С.и др. Химия: пособие для подготовки к ЕГЭ: учеб.</w:t>
      </w:r>
      <w:r w:rsidRPr="002E54A0">
        <w:rPr>
          <w:rFonts w:ascii="Times New Roman" w:hAnsi="Times New Roman"/>
          <w:spacing w:val="1"/>
          <w:sz w:val="24"/>
        </w:rPr>
        <w:t xml:space="preserve"> </w:t>
      </w:r>
      <w:r w:rsidRPr="002E54A0">
        <w:rPr>
          <w:rFonts w:ascii="Times New Roman" w:hAnsi="Times New Roman"/>
          <w:sz w:val="24"/>
        </w:rPr>
        <w:t>пособие</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 профессии и</w:t>
      </w:r>
      <w:r w:rsidRPr="002E54A0">
        <w:rPr>
          <w:rFonts w:ascii="Times New Roman" w:hAnsi="Times New Roman"/>
          <w:spacing w:val="-1"/>
          <w:sz w:val="24"/>
        </w:rPr>
        <w:t xml:space="preserve"> </w:t>
      </w:r>
      <w:r w:rsidRPr="002E54A0">
        <w:rPr>
          <w:rFonts w:ascii="Times New Roman" w:hAnsi="Times New Roman"/>
          <w:sz w:val="24"/>
        </w:rPr>
        <w:t>специальности 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2"/>
          <w:sz w:val="24"/>
        </w:rPr>
        <w:t xml:space="preserve"> </w:t>
      </w:r>
      <w:r w:rsidRPr="002E54A0">
        <w:rPr>
          <w:rFonts w:ascii="Times New Roman" w:hAnsi="Times New Roman"/>
          <w:sz w:val="24"/>
        </w:rPr>
        <w:t>2019</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 О.С., Лысова Г.Г. Химия. Тесты, задачи и упражнения:</w:t>
      </w:r>
      <w:r w:rsidRPr="002E54A0">
        <w:rPr>
          <w:rFonts w:ascii="Times New Roman" w:hAnsi="Times New Roman"/>
          <w:spacing w:val="1"/>
          <w:sz w:val="24"/>
        </w:rPr>
        <w:t xml:space="preserve"> </w:t>
      </w:r>
      <w:r w:rsidRPr="002E54A0">
        <w:rPr>
          <w:rFonts w:ascii="Times New Roman" w:hAnsi="Times New Roman"/>
          <w:sz w:val="24"/>
        </w:rPr>
        <w:t>учеб.пособие</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w:t>
      </w:r>
      <w:r w:rsidRPr="002E54A0">
        <w:rPr>
          <w:rFonts w:ascii="Times New Roman" w:hAnsi="Times New Roman"/>
          <w:spacing w:val="-4"/>
          <w:sz w:val="24"/>
        </w:rPr>
        <w:t xml:space="preserve"> </w:t>
      </w:r>
      <w:r w:rsidRPr="002E54A0">
        <w:rPr>
          <w:rFonts w:ascii="Times New Roman" w:hAnsi="Times New Roman"/>
          <w:sz w:val="24"/>
        </w:rPr>
        <w:t>профессии</w:t>
      </w:r>
      <w:r w:rsidRPr="002E54A0">
        <w:rPr>
          <w:rFonts w:ascii="Times New Roman" w:hAnsi="Times New Roman"/>
          <w:spacing w:val="-4"/>
          <w:sz w:val="24"/>
        </w:rPr>
        <w:t xml:space="preserve"> </w:t>
      </w:r>
      <w:r w:rsidRPr="002E54A0">
        <w:rPr>
          <w:rFonts w:ascii="Times New Roman" w:hAnsi="Times New Roman"/>
          <w:sz w:val="24"/>
        </w:rPr>
        <w:t>и</w:t>
      </w:r>
      <w:r w:rsidRPr="002E54A0">
        <w:rPr>
          <w:rFonts w:ascii="Times New Roman" w:hAnsi="Times New Roman"/>
          <w:spacing w:val="-2"/>
          <w:sz w:val="24"/>
        </w:rPr>
        <w:t xml:space="preserve"> </w:t>
      </w:r>
      <w:r w:rsidRPr="002E54A0">
        <w:rPr>
          <w:rFonts w:ascii="Times New Roman" w:hAnsi="Times New Roman"/>
          <w:sz w:val="24"/>
        </w:rPr>
        <w:t>специальности</w:t>
      </w:r>
      <w:r w:rsidRPr="002E54A0">
        <w:rPr>
          <w:rFonts w:ascii="Times New Roman" w:hAnsi="Times New Roman"/>
          <w:spacing w:val="-1"/>
          <w:sz w:val="24"/>
        </w:rPr>
        <w:t xml:space="preserve"> </w:t>
      </w:r>
      <w:r w:rsidRPr="002E54A0">
        <w:rPr>
          <w:rFonts w:ascii="Times New Roman" w:hAnsi="Times New Roman"/>
          <w:sz w:val="24"/>
        </w:rPr>
        <w:t>СПО.</w:t>
      </w:r>
      <w:r w:rsidRPr="002E54A0">
        <w:rPr>
          <w:rFonts w:ascii="Times New Roman" w:hAnsi="Times New Roman"/>
          <w:spacing w:val="2"/>
          <w:sz w:val="24"/>
        </w:rPr>
        <w:t xml:space="preserve"> </w:t>
      </w:r>
      <w:r w:rsidRPr="002E54A0">
        <w:rPr>
          <w:rFonts w:ascii="Times New Roman" w:hAnsi="Times New Roman"/>
          <w:sz w:val="24"/>
        </w:rPr>
        <w:t>–</w:t>
      </w:r>
      <w:r w:rsidRPr="002E54A0">
        <w:rPr>
          <w:rFonts w:ascii="Times New Roman" w:hAnsi="Times New Roman"/>
          <w:spacing w:val="-1"/>
          <w:sz w:val="24"/>
        </w:rPr>
        <w:t xml:space="preserve"> </w:t>
      </w:r>
      <w:r w:rsidRPr="002E54A0">
        <w:rPr>
          <w:rFonts w:ascii="Times New Roman" w:hAnsi="Times New Roman"/>
          <w:sz w:val="24"/>
        </w:rPr>
        <w:t>М.,</w:t>
      </w:r>
      <w:r w:rsidRPr="002E54A0">
        <w:rPr>
          <w:rFonts w:ascii="Times New Roman" w:hAnsi="Times New Roman"/>
          <w:spacing w:val="-1"/>
          <w:sz w:val="24"/>
        </w:rPr>
        <w:t xml:space="preserve"> </w:t>
      </w:r>
      <w:r w:rsidRPr="002E54A0">
        <w:rPr>
          <w:rFonts w:ascii="Times New Roman" w:hAnsi="Times New Roman"/>
          <w:sz w:val="24"/>
        </w:rPr>
        <w:t>2019</w:t>
      </w: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8"/>
        </w:rPr>
      </w:pPr>
      <w:r w:rsidRPr="002E54A0">
        <w:rPr>
          <w:rFonts w:ascii="Times New Roman" w:hAnsi="Times New Roman"/>
          <w:bCs/>
          <w:sz w:val="24"/>
          <w:szCs w:val="28"/>
        </w:rPr>
        <w:t>Дополнительные источники:</w:t>
      </w:r>
    </w:p>
    <w:p w:rsidR="002E54A0" w:rsidRPr="002E54A0" w:rsidRDefault="002E54A0" w:rsidP="002E54A0">
      <w:pPr>
        <w:numPr>
          <w:ilvl w:val="0"/>
          <w:numId w:val="23"/>
        </w:numPr>
        <w:shd w:val="clear" w:color="auto" w:fill="FFFFFF"/>
        <w:spacing w:before="100" w:beforeAutospacing="1" w:after="0" w:line="240" w:lineRule="auto"/>
        <w:jc w:val="both"/>
        <w:rPr>
          <w:rFonts w:ascii="Times New Roman" w:hAnsi="Times New Roman"/>
          <w:sz w:val="24"/>
          <w:szCs w:val="28"/>
        </w:rPr>
      </w:pPr>
      <w:r w:rsidRPr="002E54A0">
        <w:rPr>
          <w:rFonts w:ascii="Times New Roman" w:hAnsi="Times New Roman"/>
          <w:sz w:val="24"/>
          <w:szCs w:val="28"/>
        </w:rPr>
        <w:t>Габриелян О. С., Остроумов И. Г. Химия для профессий и специальностей социально-экономического и гуманитарного профилей: учебник для студ. учреждений сред. проф. образования. — М., 2020.</w:t>
      </w:r>
    </w:p>
    <w:p w:rsidR="00CA7107" w:rsidRPr="002E54A0"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2E54A0" w:rsidRDefault="002E54A0" w:rsidP="002E54A0">
      <w:pPr>
        <w:pStyle w:val="1"/>
        <w:jc w:val="center"/>
        <w:rPr>
          <w:b/>
          <w:caps/>
          <w:sz w:val="28"/>
          <w:szCs w:val="28"/>
        </w:rPr>
      </w:pPr>
      <w:bookmarkStart w:id="18" w:name="_Toc283296936"/>
      <w:bookmarkStart w:id="19" w:name="_Toc283648319"/>
      <w:r w:rsidRPr="0011599E">
        <w:rPr>
          <w:b/>
          <w:caps/>
          <w:sz w:val="28"/>
          <w:szCs w:val="28"/>
        </w:rPr>
        <w:lastRenderedPageBreak/>
        <w:t>4. Контроль и оценка результатов освоения УЧЕБНОЙ Дисциплины</w:t>
      </w:r>
      <w:bookmarkEnd w:id="18"/>
      <w:bookmarkEnd w:id="19"/>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CA7107" w:rsidRPr="00B36A92" w:rsidTr="00AE7140">
        <w:trPr>
          <w:trHeight w:val="11486"/>
        </w:trPr>
        <w:tc>
          <w:tcPr>
            <w:tcW w:w="1912" w:type="pct"/>
          </w:tcPr>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 xml:space="preserve">6 готовность к коллективной работе, сотрудничеству со сверстниками в образовательной, общественно </w:t>
            </w:r>
            <w:r w:rsidRPr="005312D6">
              <w:rPr>
                <w:rFonts w:ascii="Times New Roman" w:eastAsiaTheme="minorHAnsi" w:hAnsi="Times New Roman"/>
                <w:lang w:eastAsia="en-US"/>
              </w:rPr>
              <w:lastRenderedPageBreak/>
              <w:t>полезной, учебно-исследовательской, проектной и других видах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CA7107" w:rsidRPr="005312D6" w:rsidRDefault="004E5916"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00CA7107"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7107" w:rsidRPr="005312D6" w:rsidRDefault="00C04B9B"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00CA7107"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00CA7107"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свою точку зрения, использовать адекватные языковые средства;</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6 владение навыками </w:t>
            </w:r>
            <w:r w:rsidR="00CA7107" w:rsidRPr="005312D6">
              <w:rPr>
                <w:rFonts w:ascii="Times New Roman" w:eastAsiaTheme="minorHAnsi" w:hAnsi="Times New Roman"/>
                <w:lang w:eastAsia="en-US"/>
              </w:rPr>
              <w:lastRenderedPageBreak/>
              <w:t>познавательной рефлексии как осознания совершаемых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части мировой культуры</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4 владение стандартными приемами решения рациональных и иррациональных,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5 сформированность представлений об основных понятиях математического</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анализа и их свойствах, владение умением характеризовать поведение </w:t>
            </w:r>
            <w:r w:rsidRPr="005312D6">
              <w:rPr>
                <w:rFonts w:ascii="Times New Roman" w:eastAsiaTheme="minorHAnsi" w:hAnsi="Times New Roman"/>
                <w:lang w:eastAsia="en-US"/>
              </w:rPr>
              <w:lastRenderedPageBreak/>
              <w:t>функций, использование полученных знаний для описания и анализа реальных зависимостей;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CA7107" w:rsidRPr="00B36A92" w:rsidRDefault="00CA7107" w:rsidP="00AE7140">
            <w:pPr>
              <w:spacing w:line="240" w:lineRule="auto"/>
              <w:rPr>
                <w:rFonts w:ascii="Times New Roman" w:hAnsi="Times New Roman"/>
                <w:bCs/>
                <w:i/>
              </w:rPr>
            </w:pPr>
          </w:p>
        </w:tc>
        <w:tc>
          <w:tcPr>
            <w:tcW w:w="1580" w:type="pct"/>
          </w:tcPr>
          <w:p w:rsidR="00CA7107" w:rsidRPr="005312D6" w:rsidRDefault="00CA7107" w:rsidP="00AE7140">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A7107" w:rsidRPr="005312D6" w:rsidRDefault="00CA7107" w:rsidP="00AE7140">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A7107" w:rsidRPr="005312D6" w:rsidRDefault="00CA7107" w:rsidP="00AE7140">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A7107" w:rsidRPr="00B36A92" w:rsidRDefault="00CA7107" w:rsidP="00AE7140">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A7107" w:rsidRPr="005312D6" w:rsidRDefault="00CA7107" w:rsidP="00AE7140">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8E4E8C" w:rsidRPr="0011599E" w:rsidRDefault="008E4E8C" w:rsidP="00CA7107">
      <w:pPr>
        <w:pStyle w:val="1"/>
        <w:jc w:val="center"/>
        <w:rPr>
          <w:bCs/>
          <w:i/>
        </w:rPr>
      </w:pPr>
    </w:p>
    <w:sectPr w:rsidR="008E4E8C" w:rsidRPr="0011599E" w:rsidSect="00AE7140">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55" w:rsidRDefault="00750355" w:rsidP="00BE4636">
      <w:pPr>
        <w:spacing w:after="0" w:line="240" w:lineRule="auto"/>
      </w:pPr>
      <w:r>
        <w:separator/>
      </w:r>
    </w:p>
  </w:endnote>
  <w:endnote w:type="continuationSeparator" w:id="0">
    <w:p w:rsidR="00750355" w:rsidRDefault="0075035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F8" w:rsidRDefault="00D84AF8"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4AF8" w:rsidRDefault="00D84AF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F8" w:rsidRDefault="00D84AF8" w:rsidP="005E034F">
    <w:pPr>
      <w:pStyle w:val="aa"/>
      <w:framePr w:wrap="around" w:vAnchor="text" w:hAnchor="margin" w:xAlign="center" w:y="1"/>
      <w:rPr>
        <w:rStyle w:val="ac"/>
      </w:rPr>
    </w:pPr>
  </w:p>
  <w:p w:rsidR="00D84AF8" w:rsidRDefault="00D84AF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F8" w:rsidRDefault="00D84AF8"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4AF8" w:rsidRDefault="00D84AF8">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F8" w:rsidRDefault="00D84AF8" w:rsidP="005E034F">
    <w:pPr>
      <w:pStyle w:val="aa"/>
      <w:framePr w:wrap="around" w:vAnchor="text" w:hAnchor="margin" w:xAlign="center" w:y="1"/>
      <w:rPr>
        <w:rStyle w:val="ac"/>
      </w:rPr>
    </w:pPr>
  </w:p>
  <w:p w:rsidR="00D84AF8" w:rsidRDefault="00D84AF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55" w:rsidRDefault="00750355" w:rsidP="00BE4636">
      <w:pPr>
        <w:spacing w:after="0" w:line="240" w:lineRule="auto"/>
      </w:pPr>
      <w:r>
        <w:separator/>
      </w:r>
    </w:p>
  </w:footnote>
  <w:footnote w:type="continuationSeparator" w:id="0">
    <w:p w:rsidR="00750355" w:rsidRDefault="00750355"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820"/>
    <w:multiLevelType w:val="hybridMultilevel"/>
    <w:tmpl w:val="7EEEF100"/>
    <w:lvl w:ilvl="0" w:tplc="56E61BF6">
      <w:start w:val="1"/>
      <w:numFmt w:val="decimal"/>
      <w:lvlText w:val="%1."/>
      <w:lvlJc w:val="left"/>
      <w:pPr>
        <w:ind w:left="222" w:hanging="293"/>
      </w:pPr>
      <w:rPr>
        <w:rFonts w:ascii="Times New Roman" w:eastAsia="Times New Roman" w:hAnsi="Times New Roman" w:cs="Times New Roman" w:hint="default"/>
        <w:spacing w:val="0"/>
        <w:w w:val="100"/>
        <w:sz w:val="28"/>
        <w:szCs w:val="28"/>
        <w:lang w:val="ru-RU" w:eastAsia="en-US" w:bidi="ar-SA"/>
      </w:rPr>
    </w:lvl>
    <w:lvl w:ilvl="1" w:tplc="274A9D3C">
      <w:numFmt w:val="bullet"/>
      <w:lvlText w:val="•"/>
      <w:lvlJc w:val="left"/>
      <w:pPr>
        <w:ind w:left="1182" w:hanging="293"/>
      </w:pPr>
      <w:rPr>
        <w:rFonts w:hint="default"/>
        <w:lang w:val="ru-RU" w:eastAsia="en-US" w:bidi="ar-SA"/>
      </w:rPr>
    </w:lvl>
    <w:lvl w:ilvl="2" w:tplc="A502AB74">
      <w:numFmt w:val="bullet"/>
      <w:lvlText w:val="•"/>
      <w:lvlJc w:val="left"/>
      <w:pPr>
        <w:ind w:left="2145" w:hanging="293"/>
      </w:pPr>
      <w:rPr>
        <w:rFonts w:hint="default"/>
        <w:lang w:val="ru-RU" w:eastAsia="en-US" w:bidi="ar-SA"/>
      </w:rPr>
    </w:lvl>
    <w:lvl w:ilvl="3" w:tplc="2090AFFC">
      <w:numFmt w:val="bullet"/>
      <w:lvlText w:val="•"/>
      <w:lvlJc w:val="left"/>
      <w:pPr>
        <w:ind w:left="3107" w:hanging="293"/>
      </w:pPr>
      <w:rPr>
        <w:rFonts w:hint="default"/>
        <w:lang w:val="ru-RU" w:eastAsia="en-US" w:bidi="ar-SA"/>
      </w:rPr>
    </w:lvl>
    <w:lvl w:ilvl="4" w:tplc="EED40418">
      <w:numFmt w:val="bullet"/>
      <w:lvlText w:val="•"/>
      <w:lvlJc w:val="left"/>
      <w:pPr>
        <w:ind w:left="4070" w:hanging="293"/>
      </w:pPr>
      <w:rPr>
        <w:rFonts w:hint="default"/>
        <w:lang w:val="ru-RU" w:eastAsia="en-US" w:bidi="ar-SA"/>
      </w:rPr>
    </w:lvl>
    <w:lvl w:ilvl="5" w:tplc="83E6A47E">
      <w:numFmt w:val="bullet"/>
      <w:lvlText w:val="•"/>
      <w:lvlJc w:val="left"/>
      <w:pPr>
        <w:ind w:left="5033" w:hanging="293"/>
      </w:pPr>
      <w:rPr>
        <w:rFonts w:hint="default"/>
        <w:lang w:val="ru-RU" w:eastAsia="en-US" w:bidi="ar-SA"/>
      </w:rPr>
    </w:lvl>
    <w:lvl w:ilvl="6" w:tplc="DEF6113A">
      <w:numFmt w:val="bullet"/>
      <w:lvlText w:val="•"/>
      <w:lvlJc w:val="left"/>
      <w:pPr>
        <w:ind w:left="5995" w:hanging="293"/>
      </w:pPr>
      <w:rPr>
        <w:rFonts w:hint="default"/>
        <w:lang w:val="ru-RU" w:eastAsia="en-US" w:bidi="ar-SA"/>
      </w:rPr>
    </w:lvl>
    <w:lvl w:ilvl="7" w:tplc="3904CBD0">
      <w:numFmt w:val="bullet"/>
      <w:lvlText w:val="•"/>
      <w:lvlJc w:val="left"/>
      <w:pPr>
        <w:ind w:left="6958" w:hanging="293"/>
      </w:pPr>
      <w:rPr>
        <w:rFonts w:hint="default"/>
        <w:lang w:val="ru-RU" w:eastAsia="en-US" w:bidi="ar-SA"/>
      </w:rPr>
    </w:lvl>
    <w:lvl w:ilvl="8" w:tplc="6AC43F02">
      <w:numFmt w:val="bullet"/>
      <w:lvlText w:val="•"/>
      <w:lvlJc w:val="left"/>
      <w:pPr>
        <w:ind w:left="7921" w:hanging="293"/>
      </w:pPr>
      <w:rPr>
        <w:rFonts w:hint="default"/>
        <w:lang w:val="ru-RU" w:eastAsia="en-US" w:bidi="ar-SA"/>
      </w:rPr>
    </w:lvl>
  </w:abstractNum>
  <w:abstractNum w:abstractNumId="1" w15:restartNumberingAfterBreak="0">
    <w:nsid w:val="078539D1"/>
    <w:multiLevelType w:val="hybridMultilevel"/>
    <w:tmpl w:val="77381614"/>
    <w:lvl w:ilvl="0" w:tplc="4A94A07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C40B886">
      <w:numFmt w:val="bullet"/>
      <w:lvlText w:val="•"/>
      <w:lvlJc w:val="left"/>
      <w:pPr>
        <w:ind w:left="638" w:hanging="140"/>
      </w:pPr>
      <w:rPr>
        <w:rFonts w:hint="default"/>
        <w:lang w:val="ru-RU" w:eastAsia="en-US" w:bidi="ar-SA"/>
      </w:rPr>
    </w:lvl>
    <w:lvl w:ilvl="2" w:tplc="875432BA">
      <w:numFmt w:val="bullet"/>
      <w:lvlText w:val="•"/>
      <w:lvlJc w:val="left"/>
      <w:pPr>
        <w:ind w:left="1177" w:hanging="140"/>
      </w:pPr>
      <w:rPr>
        <w:rFonts w:hint="default"/>
        <w:lang w:val="ru-RU" w:eastAsia="en-US" w:bidi="ar-SA"/>
      </w:rPr>
    </w:lvl>
    <w:lvl w:ilvl="3" w:tplc="5CB62D6E">
      <w:numFmt w:val="bullet"/>
      <w:lvlText w:val="•"/>
      <w:lvlJc w:val="left"/>
      <w:pPr>
        <w:ind w:left="1715" w:hanging="140"/>
      </w:pPr>
      <w:rPr>
        <w:rFonts w:hint="default"/>
        <w:lang w:val="ru-RU" w:eastAsia="en-US" w:bidi="ar-SA"/>
      </w:rPr>
    </w:lvl>
    <w:lvl w:ilvl="4" w:tplc="3D684C2A">
      <w:numFmt w:val="bullet"/>
      <w:lvlText w:val="•"/>
      <w:lvlJc w:val="left"/>
      <w:pPr>
        <w:ind w:left="2254" w:hanging="140"/>
      </w:pPr>
      <w:rPr>
        <w:rFonts w:hint="default"/>
        <w:lang w:val="ru-RU" w:eastAsia="en-US" w:bidi="ar-SA"/>
      </w:rPr>
    </w:lvl>
    <w:lvl w:ilvl="5" w:tplc="7A3A6F2E">
      <w:numFmt w:val="bullet"/>
      <w:lvlText w:val="•"/>
      <w:lvlJc w:val="left"/>
      <w:pPr>
        <w:ind w:left="2793" w:hanging="140"/>
      </w:pPr>
      <w:rPr>
        <w:rFonts w:hint="default"/>
        <w:lang w:val="ru-RU" w:eastAsia="en-US" w:bidi="ar-SA"/>
      </w:rPr>
    </w:lvl>
    <w:lvl w:ilvl="6" w:tplc="C376390C">
      <w:numFmt w:val="bullet"/>
      <w:lvlText w:val="•"/>
      <w:lvlJc w:val="left"/>
      <w:pPr>
        <w:ind w:left="3331" w:hanging="140"/>
      </w:pPr>
      <w:rPr>
        <w:rFonts w:hint="default"/>
        <w:lang w:val="ru-RU" w:eastAsia="en-US" w:bidi="ar-SA"/>
      </w:rPr>
    </w:lvl>
    <w:lvl w:ilvl="7" w:tplc="0AE406D8">
      <w:numFmt w:val="bullet"/>
      <w:lvlText w:val="•"/>
      <w:lvlJc w:val="left"/>
      <w:pPr>
        <w:ind w:left="3870" w:hanging="140"/>
      </w:pPr>
      <w:rPr>
        <w:rFonts w:hint="default"/>
        <w:lang w:val="ru-RU" w:eastAsia="en-US" w:bidi="ar-SA"/>
      </w:rPr>
    </w:lvl>
    <w:lvl w:ilvl="8" w:tplc="FBC69F20">
      <w:numFmt w:val="bullet"/>
      <w:lvlText w:val="•"/>
      <w:lvlJc w:val="left"/>
      <w:pPr>
        <w:ind w:left="4408" w:hanging="140"/>
      </w:pPr>
      <w:rPr>
        <w:rFonts w:hint="default"/>
        <w:lang w:val="ru-RU" w:eastAsia="en-US" w:bidi="ar-SA"/>
      </w:rPr>
    </w:lvl>
  </w:abstractNum>
  <w:abstractNum w:abstractNumId="2" w15:restartNumberingAfterBreak="0">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3" w15:restartNumberingAfterBreak="0">
    <w:nsid w:val="181057E9"/>
    <w:multiLevelType w:val="hybridMultilevel"/>
    <w:tmpl w:val="93D868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028F5"/>
    <w:multiLevelType w:val="hybridMultilevel"/>
    <w:tmpl w:val="0CDCAC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180D73"/>
    <w:multiLevelType w:val="hybridMultilevel"/>
    <w:tmpl w:val="3EF6C8FA"/>
    <w:lvl w:ilvl="0" w:tplc="D01C5D1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2C671B2">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2" w:tplc="4762F226">
      <w:numFmt w:val="bullet"/>
      <w:lvlText w:val="•"/>
      <w:lvlJc w:val="left"/>
      <w:pPr>
        <w:ind w:left="1462" w:hanging="144"/>
      </w:pPr>
      <w:rPr>
        <w:rFonts w:hint="default"/>
        <w:lang w:val="ru-RU" w:eastAsia="en-US" w:bidi="ar-SA"/>
      </w:rPr>
    </w:lvl>
    <w:lvl w:ilvl="3" w:tplc="434C35B2">
      <w:numFmt w:val="bullet"/>
      <w:lvlText w:val="•"/>
      <w:lvlJc w:val="left"/>
      <w:pPr>
        <w:ind w:left="1965" w:hanging="144"/>
      </w:pPr>
      <w:rPr>
        <w:rFonts w:hint="default"/>
        <w:lang w:val="ru-RU" w:eastAsia="en-US" w:bidi="ar-SA"/>
      </w:rPr>
    </w:lvl>
    <w:lvl w:ilvl="4" w:tplc="776CFBCC">
      <w:numFmt w:val="bullet"/>
      <w:lvlText w:val="•"/>
      <w:lvlJc w:val="left"/>
      <w:pPr>
        <w:ind w:left="2468" w:hanging="144"/>
      </w:pPr>
      <w:rPr>
        <w:rFonts w:hint="default"/>
        <w:lang w:val="ru-RU" w:eastAsia="en-US" w:bidi="ar-SA"/>
      </w:rPr>
    </w:lvl>
    <w:lvl w:ilvl="5" w:tplc="54FE1916">
      <w:numFmt w:val="bullet"/>
      <w:lvlText w:val="•"/>
      <w:lvlJc w:val="left"/>
      <w:pPr>
        <w:ind w:left="2971" w:hanging="144"/>
      </w:pPr>
      <w:rPr>
        <w:rFonts w:hint="default"/>
        <w:lang w:val="ru-RU" w:eastAsia="en-US" w:bidi="ar-SA"/>
      </w:rPr>
    </w:lvl>
    <w:lvl w:ilvl="6" w:tplc="B36E0B58">
      <w:numFmt w:val="bullet"/>
      <w:lvlText w:val="•"/>
      <w:lvlJc w:val="left"/>
      <w:pPr>
        <w:ind w:left="3474" w:hanging="144"/>
      </w:pPr>
      <w:rPr>
        <w:rFonts w:hint="default"/>
        <w:lang w:val="ru-RU" w:eastAsia="en-US" w:bidi="ar-SA"/>
      </w:rPr>
    </w:lvl>
    <w:lvl w:ilvl="7" w:tplc="9AE85D14">
      <w:numFmt w:val="bullet"/>
      <w:lvlText w:val="•"/>
      <w:lvlJc w:val="left"/>
      <w:pPr>
        <w:ind w:left="3977" w:hanging="144"/>
      </w:pPr>
      <w:rPr>
        <w:rFonts w:hint="default"/>
        <w:lang w:val="ru-RU" w:eastAsia="en-US" w:bidi="ar-SA"/>
      </w:rPr>
    </w:lvl>
    <w:lvl w:ilvl="8" w:tplc="5434E100">
      <w:numFmt w:val="bullet"/>
      <w:lvlText w:val="•"/>
      <w:lvlJc w:val="left"/>
      <w:pPr>
        <w:ind w:left="4480" w:hanging="144"/>
      </w:pPr>
      <w:rPr>
        <w:rFonts w:hint="default"/>
        <w:lang w:val="ru-RU" w:eastAsia="en-US" w:bidi="ar-SA"/>
      </w:rPr>
    </w:lvl>
  </w:abstractNum>
  <w:abstractNum w:abstractNumId="7" w15:restartNumberingAfterBreak="0">
    <w:nsid w:val="1D1D1132"/>
    <w:multiLevelType w:val="multilevel"/>
    <w:tmpl w:val="65E68E44"/>
    <w:lvl w:ilvl="0">
      <w:start w:val="1"/>
      <w:numFmt w:val="decimal"/>
      <w:lvlText w:val="%1."/>
      <w:lvlJc w:val="left"/>
      <w:pPr>
        <w:ind w:left="2278" w:hanging="36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 w:hanging="493"/>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120" w:hanging="493"/>
      </w:pPr>
      <w:rPr>
        <w:rFonts w:hint="default"/>
        <w:lang w:val="ru-RU" w:eastAsia="en-US" w:bidi="ar-SA"/>
      </w:rPr>
    </w:lvl>
    <w:lvl w:ilvl="3">
      <w:numFmt w:val="bullet"/>
      <w:lvlText w:val="•"/>
      <w:lvlJc w:val="left"/>
      <w:pPr>
        <w:ind w:left="3961" w:hanging="493"/>
      </w:pPr>
      <w:rPr>
        <w:rFonts w:hint="default"/>
        <w:lang w:val="ru-RU" w:eastAsia="en-US" w:bidi="ar-SA"/>
      </w:rPr>
    </w:lvl>
    <w:lvl w:ilvl="4">
      <w:numFmt w:val="bullet"/>
      <w:lvlText w:val="•"/>
      <w:lvlJc w:val="left"/>
      <w:pPr>
        <w:ind w:left="4802" w:hanging="493"/>
      </w:pPr>
      <w:rPr>
        <w:rFonts w:hint="default"/>
        <w:lang w:val="ru-RU" w:eastAsia="en-US" w:bidi="ar-SA"/>
      </w:rPr>
    </w:lvl>
    <w:lvl w:ilvl="5">
      <w:numFmt w:val="bullet"/>
      <w:lvlText w:val="•"/>
      <w:lvlJc w:val="left"/>
      <w:pPr>
        <w:ind w:left="5642" w:hanging="493"/>
      </w:pPr>
      <w:rPr>
        <w:rFonts w:hint="default"/>
        <w:lang w:val="ru-RU" w:eastAsia="en-US" w:bidi="ar-SA"/>
      </w:rPr>
    </w:lvl>
    <w:lvl w:ilvl="6">
      <w:numFmt w:val="bullet"/>
      <w:lvlText w:val="•"/>
      <w:lvlJc w:val="left"/>
      <w:pPr>
        <w:ind w:left="6483" w:hanging="493"/>
      </w:pPr>
      <w:rPr>
        <w:rFonts w:hint="default"/>
        <w:lang w:val="ru-RU" w:eastAsia="en-US" w:bidi="ar-SA"/>
      </w:rPr>
    </w:lvl>
    <w:lvl w:ilvl="7">
      <w:numFmt w:val="bullet"/>
      <w:lvlText w:val="•"/>
      <w:lvlJc w:val="left"/>
      <w:pPr>
        <w:ind w:left="7324" w:hanging="493"/>
      </w:pPr>
      <w:rPr>
        <w:rFonts w:hint="default"/>
        <w:lang w:val="ru-RU" w:eastAsia="en-US" w:bidi="ar-SA"/>
      </w:rPr>
    </w:lvl>
    <w:lvl w:ilvl="8">
      <w:numFmt w:val="bullet"/>
      <w:lvlText w:val="•"/>
      <w:lvlJc w:val="left"/>
      <w:pPr>
        <w:ind w:left="8164" w:hanging="493"/>
      </w:pPr>
      <w:rPr>
        <w:rFonts w:hint="default"/>
        <w:lang w:val="ru-RU" w:eastAsia="en-US" w:bidi="ar-SA"/>
      </w:rPr>
    </w:lvl>
  </w:abstractNum>
  <w:abstractNum w:abstractNumId="8" w15:restartNumberingAfterBreak="0">
    <w:nsid w:val="1DF56F59"/>
    <w:multiLevelType w:val="hybridMultilevel"/>
    <w:tmpl w:val="F55453DE"/>
    <w:lvl w:ilvl="0" w:tplc="C15EC15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BEC28DA2">
      <w:numFmt w:val="bullet"/>
      <w:lvlText w:val="•"/>
      <w:lvlJc w:val="left"/>
      <w:pPr>
        <w:ind w:left="500" w:hanging="140"/>
      </w:pPr>
      <w:rPr>
        <w:rFonts w:hint="default"/>
        <w:lang w:val="ru-RU" w:eastAsia="en-US" w:bidi="ar-SA"/>
      </w:rPr>
    </w:lvl>
    <w:lvl w:ilvl="2" w:tplc="E33894BA">
      <w:numFmt w:val="bullet"/>
      <w:lvlText w:val="•"/>
      <w:lvlJc w:val="left"/>
      <w:pPr>
        <w:ind w:left="900" w:hanging="140"/>
      </w:pPr>
      <w:rPr>
        <w:rFonts w:hint="default"/>
        <w:lang w:val="ru-RU" w:eastAsia="en-US" w:bidi="ar-SA"/>
      </w:rPr>
    </w:lvl>
    <w:lvl w:ilvl="3" w:tplc="25D49DEE">
      <w:numFmt w:val="bullet"/>
      <w:lvlText w:val="•"/>
      <w:lvlJc w:val="left"/>
      <w:pPr>
        <w:ind w:left="1300" w:hanging="140"/>
      </w:pPr>
      <w:rPr>
        <w:rFonts w:hint="default"/>
        <w:lang w:val="ru-RU" w:eastAsia="en-US" w:bidi="ar-SA"/>
      </w:rPr>
    </w:lvl>
    <w:lvl w:ilvl="4" w:tplc="3580F8B6">
      <w:numFmt w:val="bullet"/>
      <w:lvlText w:val="•"/>
      <w:lvlJc w:val="left"/>
      <w:pPr>
        <w:ind w:left="1700" w:hanging="140"/>
      </w:pPr>
      <w:rPr>
        <w:rFonts w:hint="default"/>
        <w:lang w:val="ru-RU" w:eastAsia="en-US" w:bidi="ar-SA"/>
      </w:rPr>
    </w:lvl>
    <w:lvl w:ilvl="5" w:tplc="F962AD16">
      <w:numFmt w:val="bullet"/>
      <w:lvlText w:val="•"/>
      <w:lvlJc w:val="left"/>
      <w:pPr>
        <w:ind w:left="2100" w:hanging="140"/>
      </w:pPr>
      <w:rPr>
        <w:rFonts w:hint="default"/>
        <w:lang w:val="ru-RU" w:eastAsia="en-US" w:bidi="ar-SA"/>
      </w:rPr>
    </w:lvl>
    <w:lvl w:ilvl="6" w:tplc="9C086426">
      <w:numFmt w:val="bullet"/>
      <w:lvlText w:val="•"/>
      <w:lvlJc w:val="left"/>
      <w:pPr>
        <w:ind w:left="2500" w:hanging="140"/>
      </w:pPr>
      <w:rPr>
        <w:rFonts w:hint="default"/>
        <w:lang w:val="ru-RU" w:eastAsia="en-US" w:bidi="ar-SA"/>
      </w:rPr>
    </w:lvl>
    <w:lvl w:ilvl="7" w:tplc="A430732A">
      <w:numFmt w:val="bullet"/>
      <w:lvlText w:val="•"/>
      <w:lvlJc w:val="left"/>
      <w:pPr>
        <w:ind w:left="2900" w:hanging="140"/>
      </w:pPr>
      <w:rPr>
        <w:rFonts w:hint="default"/>
        <w:lang w:val="ru-RU" w:eastAsia="en-US" w:bidi="ar-SA"/>
      </w:rPr>
    </w:lvl>
    <w:lvl w:ilvl="8" w:tplc="9BB26562">
      <w:numFmt w:val="bullet"/>
      <w:lvlText w:val="•"/>
      <w:lvlJc w:val="left"/>
      <w:pPr>
        <w:ind w:left="3300" w:hanging="140"/>
      </w:pPr>
      <w:rPr>
        <w:rFonts w:hint="default"/>
        <w:lang w:val="ru-RU" w:eastAsia="en-US" w:bidi="ar-SA"/>
      </w:rPr>
    </w:lvl>
  </w:abstractNum>
  <w:abstractNum w:abstractNumId="9"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55477"/>
    <w:multiLevelType w:val="hybridMultilevel"/>
    <w:tmpl w:val="2A44FA76"/>
    <w:lvl w:ilvl="0" w:tplc="3F8A2256">
      <w:start w:val="1"/>
      <w:numFmt w:val="decimal"/>
      <w:lvlText w:val="%1."/>
      <w:lvlJc w:val="left"/>
      <w:pPr>
        <w:ind w:left="122" w:hanging="425"/>
        <w:jc w:val="left"/>
      </w:pPr>
      <w:rPr>
        <w:rFonts w:ascii="Times New Roman" w:eastAsia="Times New Roman" w:hAnsi="Times New Roman" w:cs="Times New Roman" w:hint="default"/>
        <w:spacing w:val="0"/>
        <w:w w:val="100"/>
        <w:sz w:val="28"/>
        <w:szCs w:val="28"/>
        <w:lang w:val="ru-RU" w:eastAsia="en-US" w:bidi="ar-SA"/>
      </w:rPr>
    </w:lvl>
    <w:lvl w:ilvl="1" w:tplc="B1D0F1E0">
      <w:numFmt w:val="bullet"/>
      <w:lvlText w:val="•"/>
      <w:lvlJc w:val="left"/>
      <w:pPr>
        <w:ind w:left="1094" w:hanging="425"/>
      </w:pPr>
      <w:rPr>
        <w:rFonts w:hint="default"/>
        <w:lang w:val="ru-RU" w:eastAsia="en-US" w:bidi="ar-SA"/>
      </w:rPr>
    </w:lvl>
    <w:lvl w:ilvl="2" w:tplc="AE06A77C">
      <w:numFmt w:val="bullet"/>
      <w:lvlText w:val="•"/>
      <w:lvlJc w:val="left"/>
      <w:pPr>
        <w:ind w:left="2069" w:hanging="425"/>
      </w:pPr>
      <w:rPr>
        <w:rFonts w:hint="default"/>
        <w:lang w:val="ru-RU" w:eastAsia="en-US" w:bidi="ar-SA"/>
      </w:rPr>
    </w:lvl>
    <w:lvl w:ilvl="3" w:tplc="D32E4D0E">
      <w:numFmt w:val="bullet"/>
      <w:lvlText w:val="•"/>
      <w:lvlJc w:val="left"/>
      <w:pPr>
        <w:ind w:left="3043" w:hanging="425"/>
      </w:pPr>
      <w:rPr>
        <w:rFonts w:hint="default"/>
        <w:lang w:val="ru-RU" w:eastAsia="en-US" w:bidi="ar-SA"/>
      </w:rPr>
    </w:lvl>
    <w:lvl w:ilvl="4" w:tplc="91504426">
      <w:numFmt w:val="bullet"/>
      <w:lvlText w:val="•"/>
      <w:lvlJc w:val="left"/>
      <w:pPr>
        <w:ind w:left="4018" w:hanging="425"/>
      </w:pPr>
      <w:rPr>
        <w:rFonts w:hint="default"/>
        <w:lang w:val="ru-RU" w:eastAsia="en-US" w:bidi="ar-SA"/>
      </w:rPr>
    </w:lvl>
    <w:lvl w:ilvl="5" w:tplc="BC50D338">
      <w:numFmt w:val="bullet"/>
      <w:lvlText w:val="•"/>
      <w:lvlJc w:val="left"/>
      <w:pPr>
        <w:ind w:left="4993" w:hanging="425"/>
      </w:pPr>
      <w:rPr>
        <w:rFonts w:hint="default"/>
        <w:lang w:val="ru-RU" w:eastAsia="en-US" w:bidi="ar-SA"/>
      </w:rPr>
    </w:lvl>
    <w:lvl w:ilvl="6" w:tplc="AE40712C">
      <w:numFmt w:val="bullet"/>
      <w:lvlText w:val="•"/>
      <w:lvlJc w:val="left"/>
      <w:pPr>
        <w:ind w:left="5967" w:hanging="425"/>
      </w:pPr>
      <w:rPr>
        <w:rFonts w:hint="default"/>
        <w:lang w:val="ru-RU" w:eastAsia="en-US" w:bidi="ar-SA"/>
      </w:rPr>
    </w:lvl>
    <w:lvl w:ilvl="7" w:tplc="2DFC73C6">
      <w:numFmt w:val="bullet"/>
      <w:lvlText w:val="•"/>
      <w:lvlJc w:val="left"/>
      <w:pPr>
        <w:ind w:left="6942" w:hanging="425"/>
      </w:pPr>
      <w:rPr>
        <w:rFonts w:hint="default"/>
        <w:lang w:val="ru-RU" w:eastAsia="en-US" w:bidi="ar-SA"/>
      </w:rPr>
    </w:lvl>
    <w:lvl w:ilvl="8" w:tplc="F2648EEA">
      <w:numFmt w:val="bullet"/>
      <w:lvlText w:val="•"/>
      <w:lvlJc w:val="left"/>
      <w:pPr>
        <w:ind w:left="7917" w:hanging="425"/>
      </w:pPr>
      <w:rPr>
        <w:rFonts w:hint="default"/>
        <w:lang w:val="ru-RU" w:eastAsia="en-US" w:bidi="ar-SA"/>
      </w:rPr>
    </w:lvl>
  </w:abstractNum>
  <w:abstractNum w:abstractNumId="11" w15:restartNumberingAfterBreak="0">
    <w:nsid w:val="29A608F0"/>
    <w:multiLevelType w:val="multilevel"/>
    <w:tmpl w:val="4B7E86FE"/>
    <w:lvl w:ilvl="0">
      <w:start w:val="2"/>
      <w:numFmt w:val="decimal"/>
      <w:lvlText w:val="%1"/>
      <w:lvlJc w:val="left"/>
      <w:pPr>
        <w:ind w:left="2230" w:hanging="493"/>
      </w:pPr>
      <w:rPr>
        <w:rFonts w:hint="default"/>
        <w:lang w:val="ru-RU" w:eastAsia="en-US" w:bidi="ar-SA"/>
      </w:rPr>
    </w:lvl>
    <w:lvl w:ilvl="1">
      <w:start w:val="1"/>
      <w:numFmt w:val="decimal"/>
      <w:lvlText w:val="%1.%2."/>
      <w:lvlJc w:val="left"/>
      <w:pPr>
        <w:ind w:left="2230" w:hanging="493"/>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905" w:hanging="493"/>
      </w:pPr>
      <w:rPr>
        <w:rFonts w:hint="default"/>
        <w:lang w:val="ru-RU" w:eastAsia="en-US" w:bidi="ar-SA"/>
      </w:rPr>
    </w:lvl>
    <w:lvl w:ilvl="3">
      <w:numFmt w:val="bullet"/>
      <w:lvlText w:val="•"/>
      <w:lvlJc w:val="left"/>
      <w:pPr>
        <w:ind w:left="4737" w:hanging="493"/>
      </w:pPr>
      <w:rPr>
        <w:rFonts w:hint="default"/>
        <w:lang w:val="ru-RU" w:eastAsia="en-US" w:bidi="ar-SA"/>
      </w:rPr>
    </w:lvl>
    <w:lvl w:ilvl="4">
      <w:numFmt w:val="bullet"/>
      <w:lvlText w:val="•"/>
      <w:lvlJc w:val="left"/>
      <w:pPr>
        <w:ind w:left="5570" w:hanging="493"/>
      </w:pPr>
      <w:rPr>
        <w:rFonts w:hint="default"/>
        <w:lang w:val="ru-RU" w:eastAsia="en-US" w:bidi="ar-SA"/>
      </w:rPr>
    </w:lvl>
    <w:lvl w:ilvl="5">
      <w:numFmt w:val="bullet"/>
      <w:lvlText w:val="•"/>
      <w:lvlJc w:val="left"/>
      <w:pPr>
        <w:ind w:left="6403" w:hanging="493"/>
      </w:pPr>
      <w:rPr>
        <w:rFonts w:hint="default"/>
        <w:lang w:val="ru-RU" w:eastAsia="en-US" w:bidi="ar-SA"/>
      </w:rPr>
    </w:lvl>
    <w:lvl w:ilvl="6">
      <w:numFmt w:val="bullet"/>
      <w:lvlText w:val="•"/>
      <w:lvlJc w:val="left"/>
      <w:pPr>
        <w:ind w:left="7235" w:hanging="493"/>
      </w:pPr>
      <w:rPr>
        <w:rFonts w:hint="default"/>
        <w:lang w:val="ru-RU" w:eastAsia="en-US" w:bidi="ar-SA"/>
      </w:rPr>
    </w:lvl>
    <w:lvl w:ilvl="7">
      <w:numFmt w:val="bullet"/>
      <w:lvlText w:val="•"/>
      <w:lvlJc w:val="left"/>
      <w:pPr>
        <w:ind w:left="8068" w:hanging="493"/>
      </w:pPr>
      <w:rPr>
        <w:rFonts w:hint="default"/>
        <w:lang w:val="ru-RU" w:eastAsia="en-US" w:bidi="ar-SA"/>
      </w:rPr>
    </w:lvl>
    <w:lvl w:ilvl="8">
      <w:numFmt w:val="bullet"/>
      <w:lvlText w:val="•"/>
      <w:lvlJc w:val="left"/>
      <w:pPr>
        <w:ind w:left="8901" w:hanging="493"/>
      </w:pPr>
      <w:rPr>
        <w:rFonts w:hint="default"/>
        <w:lang w:val="ru-RU" w:eastAsia="en-US" w:bidi="ar-SA"/>
      </w:rPr>
    </w:lvl>
  </w:abstractNum>
  <w:abstractNum w:abstractNumId="12" w15:restartNumberingAfterBreak="0">
    <w:nsid w:val="35483EA3"/>
    <w:multiLevelType w:val="hybridMultilevel"/>
    <w:tmpl w:val="698EDCA2"/>
    <w:lvl w:ilvl="0" w:tplc="E36C349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84254B4">
      <w:numFmt w:val="bullet"/>
      <w:lvlText w:val="•"/>
      <w:lvlJc w:val="left"/>
      <w:pPr>
        <w:ind w:left="500" w:hanging="140"/>
      </w:pPr>
      <w:rPr>
        <w:rFonts w:hint="default"/>
        <w:lang w:val="ru-RU" w:eastAsia="en-US" w:bidi="ar-SA"/>
      </w:rPr>
    </w:lvl>
    <w:lvl w:ilvl="2" w:tplc="DE8E6EF2">
      <w:numFmt w:val="bullet"/>
      <w:lvlText w:val="•"/>
      <w:lvlJc w:val="left"/>
      <w:pPr>
        <w:ind w:left="900" w:hanging="140"/>
      </w:pPr>
      <w:rPr>
        <w:rFonts w:hint="default"/>
        <w:lang w:val="ru-RU" w:eastAsia="en-US" w:bidi="ar-SA"/>
      </w:rPr>
    </w:lvl>
    <w:lvl w:ilvl="3" w:tplc="BB7AA90E">
      <w:numFmt w:val="bullet"/>
      <w:lvlText w:val="•"/>
      <w:lvlJc w:val="left"/>
      <w:pPr>
        <w:ind w:left="1300" w:hanging="140"/>
      </w:pPr>
      <w:rPr>
        <w:rFonts w:hint="default"/>
        <w:lang w:val="ru-RU" w:eastAsia="en-US" w:bidi="ar-SA"/>
      </w:rPr>
    </w:lvl>
    <w:lvl w:ilvl="4" w:tplc="1E40F2FE">
      <w:numFmt w:val="bullet"/>
      <w:lvlText w:val="•"/>
      <w:lvlJc w:val="left"/>
      <w:pPr>
        <w:ind w:left="1700" w:hanging="140"/>
      </w:pPr>
      <w:rPr>
        <w:rFonts w:hint="default"/>
        <w:lang w:val="ru-RU" w:eastAsia="en-US" w:bidi="ar-SA"/>
      </w:rPr>
    </w:lvl>
    <w:lvl w:ilvl="5" w:tplc="958A6574">
      <w:numFmt w:val="bullet"/>
      <w:lvlText w:val="•"/>
      <w:lvlJc w:val="left"/>
      <w:pPr>
        <w:ind w:left="2100" w:hanging="140"/>
      </w:pPr>
      <w:rPr>
        <w:rFonts w:hint="default"/>
        <w:lang w:val="ru-RU" w:eastAsia="en-US" w:bidi="ar-SA"/>
      </w:rPr>
    </w:lvl>
    <w:lvl w:ilvl="6" w:tplc="724E902A">
      <w:numFmt w:val="bullet"/>
      <w:lvlText w:val="•"/>
      <w:lvlJc w:val="left"/>
      <w:pPr>
        <w:ind w:left="2500" w:hanging="140"/>
      </w:pPr>
      <w:rPr>
        <w:rFonts w:hint="default"/>
        <w:lang w:val="ru-RU" w:eastAsia="en-US" w:bidi="ar-SA"/>
      </w:rPr>
    </w:lvl>
    <w:lvl w:ilvl="7" w:tplc="425AC9BA">
      <w:numFmt w:val="bullet"/>
      <w:lvlText w:val="•"/>
      <w:lvlJc w:val="left"/>
      <w:pPr>
        <w:ind w:left="2900" w:hanging="140"/>
      </w:pPr>
      <w:rPr>
        <w:rFonts w:hint="default"/>
        <w:lang w:val="ru-RU" w:eastAsia="en-US" w:bidi="ar-SA"/>
      </w:rPr>
    </w:lvl>
    <w:lvl w:ilvl="8" w:tplc="A234374E">
      <w:numFmt w:val="bullet"/>
      <w:lvlText w:val="•"/>
      <w:lvlJc w:val="left"/>
      <w:pPr>
        <w:ind w:left="3300" w:hanging="140"/>
      </w:pPr>
      <w:rPr>
        <w:rFonts w:hint="default"/>
        <w:lang w:val="ru-RU" w:eastAsia="en-US" w:bidi="ar-SA"/>
      </w:rPr>
    </w:lvl>
  </w:abstractNum>
  <w:abstractNum w:abstractNumId="13" w15:restartNumberingAfterBreak="0">
    <w:nsid w:val="39215383"/>
    <w:multiLevelType w:val="hybridMultilevel"/>
    <w:tmpl w:val="0C7AE82A"/>
    <w:lvl w:ilvl="0" w:tplc="2C2E45EC">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1" w:tplc="BCDE2C0C">
      <w:numFmt w:val="bullet"/>
      <w:lvlText w:val="•"/>
      <w:lvlJc w:val="left"/>
      <w:pPr>
        <w:ind w:left="1412" w:hanging="144"/>
      </w:pPr>
      <w:rPr>
        <w:rFonts w:hint="default"/>
        <w:lang w:val="ru-RU" w:eastAsia="en-US" w:bidi="ar-SA"/>
      </w:rPr>
    </w:lvl>
    <w:lvl w:ilvl="2" w:tplc="3BA470C8">
      <w:numFmt w:val="bullet"/>
      <w:lvlText w:val="•"/>
      <w:lvlJc w:val="left"/>
      <w:pPr>
        <w:ind w:left="1865" w:hanging="144"/>
      </w:pPr>
      <w:rPr>
        <w:rFonts w:hint="default"/>
        <w:lang w:val="ru-RU" w:eastAsia="en-US" w:bidi="ar-SA"/>
      </w:rPr>
    </w:lvl>
    <w:lvl w:ilvl="3" w:tplc="01C6881E">
      <w:numFmt w:val="bullet"/>
      <w:lvlText w:val="•"/>
      <w:lvlJc w:val="left"/>
      <w:pPr>
        <w:ind w:left="2317" w:hanging="144"/>
      </w:pPr>
      <w:rPr>
        <w:rFonts w:hint="default"/>
        <w:lang w:val="ru-RU" w:eastAsia="en-US" w:bidi="ar-SA"/>
      </w:rPr>
    </w:lvl>
    <w:lvl w:ilvl="4" w:tplc="77BAA7CA">
      <w:numFmt w:val="bullet"/>
      <w:lvlText w:val="•"/>
      <w:lvlJc w:val="left"/>
      <w:pPr>
        <w:ind w:left="2770" w:hanging="144"/>
      </w:pPr>
      <w:rPr>
        <w:rFonts w:hint="default"/>
        <w:lang w:val="ru-RU" w:eastAsia="en-US" w:bidi="ar-SA"/>
      </w:rPr>
    </w:lvl>
    <w:lvl w:ilvl="5" w:tplc="A066F906">
      <w:numFmt w:val="bullet"/>
      <w:lvlText w:val="•"/>
      <w:lvlJc w:val="left"/>
      <w:pPr>
        <w:ind w:left="3223" w:hanging="144"/>
      </w:pPr>
      <w:rPr>
        <w:rFonts w:hint="default"/>
        <w:lang w:val="ru-RU" w:eastAsia="en-US" w:bidi="ar-SA"/>
      </w:rPr>
    </w:lvl>
    <w:lvl w:ilvl="6" w:tplc="FF4E0726">
      <w:numFmt w:val="bullet"/>
      <w:lvlText w:val="•"/>
      <w:lvlJc w:val="left"/>
      <w:pPr>
        <w:ind w:left="3675" w:hanging="144"/>
      </w:pPr>
      <w:rPr>
        <w:rFonts w:hint="default"/>
        <w:lang w:val="ru-RU" w:eastAsia="en-US" w:bidi="ar-SA"/>
      </w:rPr>
    </w:lvl>
    <w:lvl w:ilvl="7" w:tplc="8D3A8264">
      <w:numFmt w:val="bullet"/>
      <w:lvlText w:val="•"/>
      <w:lvlJc w:val="left"/>
      <w:pPr>
        <w:ind w:left="4128" w:hanging="144"/>
      </w:pPr>
      <w:rPr>
        <w:rFonts w:hint="default"/>
        <w:lang w:val="ru-RU" w:eastAsia="en-US" w:bidi="ar-SA"/>
      </w:rPr>
    </w:lvl>
    <w:lvl w:ilvl="8" w:tplc="CE3ECF66">
      <w:numFmt w:val="bullet"/>
      <w:lvlText w:val="•"/>
      <w:lvlJc w:val="left"/>
      <w:pPr>
        <w:ind w:left="4580" w:hanging="144"/>
      </w:pPr>
      <w:rPr>
        <w:rFonts w:hint="default"/>
        <w:lang w:val="ru-RU" w:eastAsia="en-US" w:bidi="ar-SA"/>
      </w:rPr>
    </w:lvl>
  </w:abstractNum>
  <w:abstractNum w:abstractNumId="14"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4D54D8"/>
    <w:multiLevelType w:val="hybridMultilevel"/>
    <w:tmpl w:val="74EE2FB8"/>
    <w:lvl w:ilvl="0" w:tplc="21FE6ACE">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1" w:tplc="B9989AA2">
      <w:numFmt w:val="bullet"/>
      <w:lvlText w:val="•"/>
      <w:lvlJc w:val="left"/>
      <w:pPr>
        <w:ind w:left="1412" w:hanging="144"/>
      </w:pPr>
      <w:rPr>
        <w:rFonts w:hint="default"/>
        <w:lang w:val="ru-RU" w:eastAsia="en-US" w:bidi="ar-SA"/>
      </w:rPr>
    </w:lvl>
    <w:lvl w:ilvl="2" w:tplc="E21A7B34">
      <w:numFmt w:val="bullet"/>
      <w:lvlText w:val="•"/>
      <w:lvlJc w:val="left"/>
      <w:pPr>
        <w:ind w:left="1865" w:hanging="144"/>
      </w:pPr>
      <w:rPr>
        <w:rFonts w:hint="default"/>
        <w:lang w:val="ru-RU" w:eastAsia="en-US" w:bidi="ar-SA"/>
      </w:rPr>
    </w:lvl>
    <w:lvl w:ilvl="3" w:tplc="047201D4">
      <w:numFmt w:val="bullet"/>
      <w:lvlText w:val="•"/>
      <w:lvlJc w:val="left"/>
      <w:pPr>
        <w:ind w:left="2317" w:hanging="144"/>
      </w:pPr>
      <w:rPr>
        <w:rFonts w:hint="default"/>
        <w:lang w:val="ru-RU" w:eastAsia="en-US" w:bidi="ar-SA"/>
      </w:rPr>
    </w:lvl>
    <w:lvl w:ilvl="4" w:tplc="60B0B328">
      <w:numFmt w:val="bullet"/>
      <w:lvlText w:val="•"/>
      <w:lvlJc w:val="left"/>
      <w:pPr>
        <w:ind w:left="2770" w:hanging="144"/>
      </w:pPr>
      <w:rPr>
        <w:rFonts w:hint="default"/>
        <w:lang w:val="ru-RU" w:eastAsia="en-US" w:bidi="ar-SA"/>
      </w:rPr>
    </w:lvl>
    <w:lvl w:ilvl="5" w:tplc="BB0C42D2">
      <w:numFmt w:val="bullet"/>
      <w:lvlText w:val="•"/>
      <w:lvlJc w:val="left"/>
      <w:pPr>
        <w:ind w:left="3223" w:hanging="144"/>
      </w:pPr>
      <w:rPr>
        <w:rFonts w:hint="default"/>
        <w:lang w:val="ru-RU" w:eastAsia="en-US" w:bidi="ar-SA"/>
      </w:rPr>
    </w:lvl>
    <w:lvl w:ilvl="6" w:tplc="D578DC3A">
      <w:numFmt w:val="bullet"/>
      <w:lvlText w:val="•"/>
      <w:lvlJc w:val="left"/>
      <w:pPr>
        <w:ind w:left="3675" w:hanging="144"/>
      </w:pPr>
      <w:rPr>
        <w:rFonts w:hint="default"/>
        <w:lang w:val="ru-RU" w:eastAsia="en-US" w:bidi="ar-SA"/>
      </w:rPr>
    </w:lvl>
    <w:lvl w:ilvl="7" w:tplc="1D42C9B0">
      <w:numFmt w:val="bullet"/>
      <w:lvlText w:val="•"/>
      <w:lvlJc w:val="left"/>
      <w:pPr>
        <w:ind w:left="4128" w:hanging="144"/>
      </w:pPr>
      <w:rPr>
        <w:rFonts w:hint="default"/>
        <w:lang w:val="ru-RU" w:eastAsia="en-US" w:bidi="ar-SA"/>
      </w:rPr>
    </w:lvl>
    <w:lvl w:ilvl="8" w:tplc="DE9EFA8E">
      <w:numFmt w:val="bullet"/>
      <w:lvlText w:val="•"/>
      <w:lvlJc w:val="left"/>
      <w:pPr>
        <w:ind w:left="4580" w:hanging="144"/>
      </w:pPr>
      <w:rPr>
        <w:rFonts w:hint="default"/>
        <w:lang w:val="ru-RU" w:eastAsia="en-US" w:bidi="ar-SA"/>
      </w:rPr>
    </w:lvl>
  </w:abstractNum>
  <w:abstractNum w:abstractNumId="16" w15:restartNumberingAfterBreak="0">
    <w:nsid w:val="4AB24BC1"/>
    <w:multiLevelType w:val="hybridMultilevel"/>
    <w:tmpl w:val="CF06956A"/>
    <w:lvl w:ilvl="0" w:tplc="A9DA7C38">
      <w:numFmt w:val="bullet"/>
      <w:lvlText w:val="•"/>
      <w:lvlJc w:val="left"/>
      <w:pPr>
        <w:ind w:left="1697" w:hanging="168"/>
      </w:pPr>
      <w:rPr>
        <w:rFonts w:ascii="Times New Roman" w:eastAsia="Times New Roman" w:hAnsi="Times New Roman" w:cs="Times New Roman" w:hint="default"/>
        <w:w w:val="100"/>
        <w:sz w:val="28"/>
        <w:szCs w:val="28"/>
        <w:lang w:val="ru-RU" w:eastAsia="en-US" w:bidi="ar-SA"/>
      </w:rPr>
    </w:lvl>
    <w:lvl w:ilvl="1" w:tplc="F514B4E2">
      <w:numFmt w:val="bullet"/>
      <w:lvlText w:val="•"/>
      <w:lvlJc w:val="left"/>
      <w:pPr>
        <w:ind w:left="2586" w:hanging="168"/>
      </w:pPr>
      <w:rPr>
        <w:rFonts w:hint="default"/>
        <w:lang w:val="ru-RU" w:eastAsia="en-US" w:bidi="ar-SA"/>
      </w:rPr>
    </w:lvl>
    <w:lvl w:ilvl="2" w:tplc="E1984826">
      <w:numFmt w:val="bullet"/>
      <w:lvlText w:val="•"/>
      <w:lvlJc w:val="left"/>
      <w:pPr>
        <w:ind w:left="3473" w:hanging="168"/>
      </w:pPr>
      <w:rPr>
        <w:rFonts w:hint="default"/>
        <w:lang w:val="ru-RU" w:eastAsia="en-US" w:bidi="ar-SA"/>
      </w:rPr>
    </w:lvl>
    <w:lvl w:ilvl="3" w:tplc="6F742DFE">
      <w:numFmt w:val="bullet"/>
      <w:lvlText w:val="•"/>
      <w:lvlJc w:val="left"/>
      <w:pPr>
        <w:ind w:left="4359" w:hanging="168"/>
      </w:pPr>
      <w:rPr>
        <w:rFonts w:hint="default"/>
        <w:lang w:val="ru-RU" w:eastAsia="en-US" w:bidi="ar-SA"/>
      </w:rPr>
    </w:lvl>
    <w:lvl w:ilvl="4" w:tplc="ADD66E36">
      <w:numFmt w:val="bullet"/>
      <w:lvlText w:val="•"/>
      <w:lvlJc w:val="left"/>
      <w:pPr>
        <w:ind w:left="5246" w:hanging="168"/>
      </w:pPr>
      <w:rPr>
        <w:rFonts w:hint="default"/>
        <w:lang w:val="ru-RU" w:eastAsia="en-US" w:bidi="ar-SA"/>
      </w:rPr>
    </w:lvl>
    <w:lvl w:ilvl="5" w:tplc="817AAD44">
      <w:numFmt w:val="bullet"/>
      <w:lvlText w:val="•"/>
      <w:lvlJc w:val="left"/>
      <w:pPr>
        <w:ind w:left="6133" w:hanging="168"/>
      </w:pPr>
      <w:rPr>
        <w:rFonts w:hint="default"/>
        <w:lang w:val="ru-RU" w:eastAsia="en-US" w:bidi="ar-SA"/>
      </w:rPr>
    </w:lvl>
    <w:lvl w:ilvl="6" w:tplc="A1E677B2">
      <w:numFmt w:val="bullet"/>
      <w:lvlText w:val="•"/>
      <w:lvlJc w:val="left"/>
      <w:pPr>
        <w:ind w:left="7019" w:hanging="168"/>
      </w:pPr>
      <w:rPr>
        <w:rFonts w:hint="default"/>
        <w:lang w:val="ru-RU" w:eastAsia="en-US" w:bidi="ar-SA"/>
      </w:rPr>
    </w:lvl>
    <w:lvl w:ilvl="7" w:tplc="46A0C6CA">
      <w:numFmt w:val="bullet"/>
      <w:lvlText w:val="•"/>
      <w:lvlJc w:val="left"/>
      <w:pPr>
        <w:ind w:left="7906" w:hanging="168"/>
      </w:pPr>
      <w:rPr>
        <w:rFonts w:hint="default"/>
        <w:lang w:val="ru-RU" w:eastAsia="en-US" w:bidi="ar-SA"/>
      </w:rPr>
    </w:lvl>
    <w:lvl w:ilvl="8" w:tplc="EF542E40">
      <w:numFmt w:val="bullet"/>
      <w:lvlText w:val="•"/>
      <w:lvlJc w:val="left"/>
      <w:pPr>
        <w:ind w:left="8793" w:hanging="168"/>
      </w:pPr>
      <w:rPr>
        <w:rFonts w:hint="default"/>
        <w:lang w:val="ru-RU" w:eastAsia="en-US" w:bidi="ar-SA"/>
      </w:rPr>
    </w:lvl>
  </w:abstractNum>
  <w:abstractNum w:abstractNumId="17" w15:restartNumberingAfterBreak="0">
    <w:nsid w:val="4CBF7DF3"/>
    <w:multiLevelType w:val="hybridMultilevel"/>
    <w:tmpl w:val="30B61E6A"/>
    <w:lvl w:ilvl="0" w:tplc="4B5A0DE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896D020">
      <w:numFmt w:val="bullet"/>
      <w:lvlText w:val="•"/>
      <w:lvlJc w:val="left"/>
      <w:pPr>
        <w:ind w:left="500" w:hanging="140"/>
      </w:pPr>
      <w:rPr>
        <w:rFonts w:hint="default"/>
        <w:lang w:val="ru-RU" w:eastAsia="en-US" w:bidi="ar-SA"/>
      </w:rPr>
    </w:lvl>
    <w:lvl w:ilvl="2" w:tplc="EDE639F6">
      <w:numFmt w:val="bullet"/>
      <w:lvlText w:val="•"/>
      <w:lvlJc w:val="left"/>
      <w:pPr>
        <w:ind w:left="900" w:hanging="140"/>
      </w:pPr>
      <w:rPr>
        <w:rFonts w:hint="default"/>
        <w:lang w:val="ru-RU" w:eastAsia="en-US" w:bidi="ar-SA"/>
      </w:rPr>
    </w:lvl>
    <w:lvl w:ilvl="3" w:tplc="09C647F4">
      <w:numFmt w:val="bullet"/>
      <w:lvlText w:val="•"/>
      <w:lvlJc w:val="left"/>
      <w:pPr>
        <w:ind w:left="1300" w:hanging="140"/>
      </w:pPr>
      <w:rPr>
        <w:rFonts w:hint="default"/>
        <w:lang w:val="ru-RU" w:eastAsia="en-US" w:bidi="ar-SA"/>
      </w:rPr>
    </w:lvl>
    <w:lvl w:ilvl="4" w:tplc="E08C207A">
      <w:numFmt w:val="bullet"/>
      <w:lvlText w:val="•"/>
      <w:lvlJc w:val="left"/>
      <w:pPr>
        <w:ind w:left="1700" w:hanging="140"/>
      </w:pPr>
      <w:rPr>
        <w:rFonts w:hint="default"/>
        <w:lang w:val="ru-RU" w:eastAsia="en-US" w:bidi="ar-SA"/>
      </w:rPr>
    </w:lvl>
    <w:lvl w:ilvl="5" w:tplc="59767D32">
      <w:numFmt w:val="bullet"/>
      <w:lvlText w:val="•"/>
      <w:lvlJc w:val="left"/>
      <w:pPr>
        <w:ind w:left="2100" w:hanging="140"/>
      </w:pPr>
      <w:rPr>
        <w:rFonts w:hint="default"/>
        <w:lang w:val="ru-RU" w:eastAsia="en-US" w:bidi="ar-SA"/>
      </w:rPr>
    </w:lvl>
    <w:lvl w:ilvl="6" w:tplc="571AEFDA">
      <w:numFmt w:val="bullet"/>
      <w:lvlText w:val="•"/>
      <w:lvlJc w:val="left"/>
      <w:pPr>
        <w:ind w:left="2500" w:hanging="140"/>
      </w:pPr>
      <w:rPr>
        <w:rFonts w:hint="default"/>
        <w:lang w:val="ru-RU" w:eastAsia="en-US" w:bidi="ar-SA"/>
      </w:rPr>
    </w:lvl>
    <w:lvl w:ilvl="7" w:tplc="29B4219E">
      <w:numFmt w:val="bullet"/>
      <w:lvlText w:val="•"/>
      <w:lvlJc w:val="left"/>
      <w:pPr>
        <w:ind w:left="2900" w:hanging="140"/>
      </w:pPr>
      <w:rPr>
        <w:rFonts w:hint="default"/>
        <w:lang w:val="ru-RU" w:eastAsia="en-US" w:bidi="ar-SA"/>
      </w:rPr>
    </w:lvl>
    <w:lvl w:ilvl="8" w:tplc="0B7AC822">
      <w:numFmt w:val="bullet"/>
      <w:lvlText w:val="•"/>
      <w:lvlJc w:val="left"/>
      <w:pPr>
        <w:ind w:left="3300" w:hanging="140"/>
      </w:pPr>
      <w:rPr>
        <w:rFonts w:hint="default"/>
        <w:lang w:val="ru-RU" w:eastAsia="en-US" w:bidi="ar-SA"/>
      </w:rPr>
    </w:lvl>
  </w:abstractNum>
  <w:abstractNum w:abstractNumId="18" w15:restartNumberingAfterBreak="0">
    <w:nsid w:val="511D7F25"/>
    <w:multiLevelType w:val="multilevel"/>
    <w:tmpl w:val="3BC41F4A"/>
    <w:lvl w:ilvl="0">
      <w:start w:val="1"/>
      <w:numFmt w:val="decimal"/>
      <w:lvlText w:val="%1"/>
      <w:lvlJc w:val="left"/>
      <w:pPr>
        <w:ind w:left="2230" w:hanging="492"/>
      </w:pPr>
      <w:rPr>
        <w:rFonts w:hint="default"/>
        <w:lang w:val="ru-RU" w:eastAsia="en-US" w:bidi="ar-SA"/>
      </w:rPr>
    </w:lvl>
    <w:lvl w:ilvl="1">
      <w:start w:val="1"/>
      <w:numFmt w:val="decimal"/>
      <w:lvlText w:val="%1.%2."/>
      <w:lvlJc w:val="left"/>
      <w:pPr>
        <w:ind w:left="2230" w:hanging="492"/>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905" w:hanging="492"/>
      </w:pPr>
      <w:rPr>
        <w:rFonts w:hint="default"/>
        <w:lang w:val="ru-RU" w:eastAsia="en-US" w:bidi="ar-SA"/>
      </w:rPr>
    </w:lvl>
    <w:lvl w:ilvl="3">
      <w:numFmt w:val="bullet"/>
      <w:lvlText w:val="•"/>
      <w:lvlJc w:val="left"/>
      <w:pPr>
        <w:ind w:left="4737" w:hanging="492"/>
      </w:pPr>
      <w:rPr>
        <w:rFonts w:hint="default"/>
        <w:lang w:val="ru-RU" w:eastAsia="en-US" w:bidi="ar-SA"/>
      </w:rPr>
    </w:lvl>
    <w:lvl w:ilvl="4">
      <w:numFmt w:val="bullet"/>
      <w:lvlText w:val="•"/>
      <w:lvlJc w:val="left"/>
      <w:pPr>
        <w:ind w:left="5570" w:hanging="492"/>
      </w:pPr>
      <w:rPr>
        <w:rFonts w:hint="default"/>
        <w:lang w:val="ru-RU" w:eastAsia="en-US" w:bidi="ar-SA"/>
      </w:rPr>
    </w:lvl>
    <w:lvl w:ilvl="5">
      <w:numFmt w:val="bullet"/>
      <w:lvlText w:val="•"/>
      <w:lvlJc w:val="left"/>
      <w:pPr>
        <w:ind w:left="6403" w:hanging="492"/>
      </w:pPr>
      <w:rPr>
        <w:rFonts w:hint="default"/>
        <w:lang w:val="ru-RU" w:eastAsia="en-US" w:bidi="ar-SA"/>
      </w:rPr>
    </w:lvl>
    <w:lvl w:ilvl="6">
      <w:numFmt w:val="bullet"/>
      <w:lvlText w:val="•"/>
      <w:lvlJc w:val="left"/>
      <w:pPr>
        <w:ind w:left="7235" w:hanging="492"/>
      </w:pPr>
      <w:rPr>
        <w:rFonts w:hint="default"/>
        <w:lang w:val="ru-RU" w:eastAsia="en-US" w:bidi="ar-SA"/>
      </w:rPr>
    </w:lvl>
    <w:lvl w:ilvl="7">
      <w:numFmt w:val="bullet"/>
      <w:lvlText w:val="•"/>
      <w:lvlJc w:val="left"/>
      <w:pPr>
        <w:ind w:left="8068" w:hanging="492"/>
      </w:pPr>
      <w:rPr>
        <w:rFonts w:hint="default"/>
        <w:lang w:val="ru-RU" w:eastAsia="en-US" w:bidi="ar-SA"/>
      </w:rPr>
    </w:lvl>
    <w:lvl w:ilvl="8">
      <w:numFmt w:val="bullet"/>
      <w:lvlText w:val="•"/>
      <w:lvlJc w:val="left"/>
      <w:pPr>
        <w:ind w:left="8901" w:hanging="492"/>
      </w:pPr>
      <w:rPr>
        <w:rFonts w:hint="default"/>
        <w:lang w:val="ru-RU" w:eastAsia="en-US" w:bidi="ar-SA"/>
      </w:rPr>
    </w:lvl>
  </w:abstractNum>
  <w:abstractNum w:abstractNumId="19" w15:restartNumberingAfterBreak="0">
    <w:nsid w:val="51777E5B"/>
    <w:multiLevelType w:val="hybridMultilevel"/>
    <w:tmpl w:val="600E5FDE"/>
    <w:lvl w:ilvl="0" w:tplc="396EBAF2">
      <w:start w:val="1"/>
      <w:numFmt w:val="decimal"/>
      <w:lvlText w:val="%1."/>
      <w:lvlJc w:val="left"/>
      <w:pPr>
        <w:ind w:left="221" w:hanging="389"/>
      </w:pPr>
      <w:rPr>
        <w:rFonts w:ascii="Times New Roman" w:eastAsia="Times New Roman" w:hAnsi="Times New Roman" w:cs="Times New Roman" w:hint="default"/>
        <w:spacing w:val="0"/>
        <w:w w:val="100"/>
        <w:sz w:val="28"/>
        <w:szCs w:val="28"/>
        <w:lang w:val="ru-RU" w:eastAsia="en-US" w:bidi="ar-SA"/>
      </w:rPr>
    </w:lvl>
    <w:lvl w:ilvl="1" w:tplc="56A0C830">
      <w:numFmt w:val="bullet"/>
      <w:lvlText w:val="•"/>
      <w:lvlJc w:val="left"/>
      <w:pPr>
        <w:ind w:left="3800" w:hanging="389"/>
      </w:pPr>
      <w:rPr>
        <w:rFonts w:hint="default"/>
        <w:lang w:val="ru-RU" w:eastAsia="en-US" w:bidi="ar-SA"/>
      </w:rPr>
    </w:lvl>
    <w:lvl w:ilvl="2" w:tplc="6C462484">
      <w:numFmt w:val="bullet"/>
      <w:lvlText w:val="•"/>
      <w:lvlJc w:val="left"/>
      <w:pPr>
        <w:ind w:left="4471" w:hanging="389"/>
      </w:pPr>
      <w:rPr>
        <w:rFonts w:hint="default"/>
        <w:lang w:val="ru-RU" w:eastAsia="en-US" w:bidi="ar-SA"/>
      </w:rPr>
    </w:lvl>
    <w:lvl w:ilvl="3" w:tplc="36FE242C">
      <w:numFmt w:val="bullet"/>
      <w:lvlText w:val="•"/>
      <w:lvlJc w:val="left"/>
      <w:pPr>
        <w:ind w:left="5143" w:hanging="389"/>
      </w:pPr>
      <w:rPr>
        <w:rFonts w:hint="default"/>
        <w:lang w:val="ru-RU" w:eastAsia="en-US" w:bidi="ar-SA"/>
      </w:rPr>
    </w:lvl>
    <w:lvl w:ilvl="4" w:tplc="32649BFE">
      <w:numFmt w:val="bullet"/>
      <w:lvlText w:val="•"/>
      <w:lvlJc w:val="left"/>
      <w:pPr>
        <w:ind w:left="5815" w:hanging="389"/>
      </w:pPr>
      <w:rPr>
        <w:rFonts w:hint="default"/>
        <w:lang w:val="ru-RU" w:eastAsia="en-US" w:bidi="ar-SA"/>
      </w:rPr>
    </w:lvl>
    <w:lvl w:ilvl="5" w:tplc="D2E68046">
      <w:numFmt w:val="bullet"/>
      <w:lvlText w:val="•"/>
      <w:lvlJc w:val="left"/>
      <w:pPr>
        <w:ind w:left="6487" w:hanging="389"/>
      </w:pPr>
      <w:rPr>
        <w:rFonts w:hint="default"/>
        <w:lang w:val="ru-RU" w:eastAsia="en-US" w:bidi="ar-SA"/>
      </w:rPr>
    </w:lvl>
    <w:lvl w:ilvl="6" w:tplc="8FB2270A">
      <w:numFmt w:val="bullet"/>
      <w:lvlText w:val="•"/>
      <w:lvlJc w:val="left"/>
      <w:pPr>
        <w:ind w:left="7159" w:hanging="389"/>
      </w:pPr>
      <w:rPr>
        <w:rFonts w:hint="default"/>
        <w:lang w:val="ru-RU" w:eastAsia="en-US" w:bidi="ar-SA"/>
      </w:rPr>
    </w:lvl>
    <w:lvl w:ilvl="7" w:tplc="21644C82">
      <w:numFmt w:val="bullet"/>
      <w:lvlText w:val="•"/>
      <w:lvlJc w:val="left"/>
      <w:pPr>
        <w:ind w:left="7830" w:hanging="389"/>
      </w:pPr>
      <w:rPr>
        <w:rFonts w:hint="default"/>
        <w:lang w:val="ru-RU" w:eastAsia="en-US" w:bidi="ar-SA"/>
      </w:rPr>
    </w:lvl>
    <w:lvl w:ilvl="8" w:tplc="99C48954">
      <w:numFmt w:val="bullet"/>
      <w:lvlText w:val="•"/>
      <w:lvlJc w:val="left"/>
      <w:pPr>
        <w:ind w:left="8502" w:hanging="389"/>
      </w:pPr>
      <w:rPr>
        <w:rFonts w:hint="default"/>
        <w:lang w:val="ru-RU" w:eastAsia="en-US" w:bidi="ar-SA"/>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DD4153"/>
    <w:multiLevelType w:val="hybridMultilevel"/>
    <w:tmpl w:val="A9443138"/>
    <w:lvl w:ilvl="0" w:tplc="BCA6CFC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D828D2A">
      <w:numFmt w:val="bullet"/>
      <w:lvlText w:val="•"/>
      <w:lvlJc w:val="left"/>
      <w:pPr>
        <w:ind w:left="500" w:hanging="140"/>
      </w:pPr>
      <w:rPr>
        <w:rFonts w:hint="default"/>
        <w:lang w:val="ru-RU" w:eastAsia="en-US" w:bidi="ar-SA"/>
      </w:rPr>
    </w:lvl>
    <w:lvl w:ilvl="2" w:tplc="2438F1CE">
      <w:numFmt w:val="bullet"/>
      <w:lvlText w:val="•"/>
      <w:lvlJc w:val="left"/>
      <w:pPr>
        <w:ind w:left="900" w:hanging="140"/>
      </w:pPr>
      <w:rPr>
        <w:rFonts w:hint="default"/>
        <w:lang w:val="ru-RU" w:eastAsia="en-US" w:bidi="ar-SA"/>
      </w:rPr>
    </w:lvl>
    <w:lvl w:ilvl="3" w:tplc="0A5849DA">
      <w:numFmt w:val="bullet"/>
      <w:lvlText w:val="•"/>
      <w:lvlJc w:val="left"/>
      <w:pPr>
        <w:ind w:left="1300" w:hanging="140"/>
      </w:pPr>
      <w:rPr>
        <w:rFonts w:hint="default"/>
        <w:lang w:val="ru-RU" w:eastAsia="en-US" w:bidi="ar-SA"/>
      </w:rPr>
    </w:lvl>
    <w:lvl w:ilvl="4" w:tplc="C0F64226">
      <w:numFmt w:val="bullet"/>
      <w:lvlText w:val="•"/>
      <w:lvlJc w:val="left"/>
      <w:pPr>
        <w:ind w:left="1700" w:hanging="140"/>
      </w:pPr>
      <w:rPr>
        <w:rFonts w:hint="default"/>
        <w:lang w:val="ru-RU" w:eastAsia="en-US" w:bidi="ar-SA"/>
      </w:rPr>
    </w:lvl>
    <w:lvl w:ilvl="5" w:tplc="FAA2B8E2">
      <w:numFmt w:val="bullet"/>
      <w:lvlText w:val="•"/>
      <w:lvlJc w:val="left"/>
      <w:pPr>
        <w:ind w:left="2100" w:hanging="140"/>
      </w:pPr>
      <w:rPr>
        <w:rFonts w:hint="default"/>
        <w:lang w:val="ru-RU" w:eastAsia="en-US" w:bidi="ar-SA"/>
      </w:rPr>
    </w:lvl>
    <w:lvl w:ilvl="6" w:tplc="6562FF8A">
      <w:numFmt w:val="bullet"/>
      <w:lvlText w:val="•"/>
      <w:lvlJc w:val="left"/>
      <w:pPr>
        <w:ind w:left="2500" w:hanging="140"/>
      </w:pPr>
      <w:rPr>
        <w:rFonts w:hint="default"/>
        <w:lang w:val="ru-RU" w:eastAsia="en-US" w:bidi="ar-SA"/>
      </w:rPr>
    </w:lvl>
    <w:lvl w:ilvl="7" w:tplc="DAF0A9FC">
      <w:numFmt w:val="bullet"/>
      <w:lvlText w:val="•"/>
      <w:lvlJc w:val="left"/>
      <w:pPr>
        <w:ind w:left="2900" w:hanging="140"/>
      </w:pPr>
      <w:rPr>
        <w:rFonts w:hint="default"/>
        <w:lang w:val="ru-RU" w:eastAsia="en-US" w:bidi="ar-SA"/>
      </w:rPr>
    </w:lvl>
    <w:lvl w:ilvl="8" w:tplc="B47C9DB0">
      <w:numFmt w:val="bullet"/>
      <w:lvlText w:val="•"/>
      <w:lvlJc w:val="left"/>
      <w:pPr>
        <w:ind w:left="3300" w:hanging="140"/>
      </w:pPr>
      <w:rPr>
        <w:rFonts w:hint="default"/>
        <w:lang w:val="ru-RU" w:eastAsia="en-US" w:bidi="ar-SA"/>
      </w:rPr>
    </w:lvl>
  </w:abstractNum>
  <w:abstractNum w:abstractNumId="22" w15:restartNumberingAfterBreak="0">
    <w:nsid w:val="5F2E3240"/>
    <w:multiLevelType w:val="hybridMultilevel"/>
    <w:tmpl w:val="F1EECF3A"/>
    <w:lvl w:ilvl="0" w:tplc="6BA87ABE">
      <w:numFmt w:val="bullet"/>
      <w:lvlText w:val=""/>
      <w:lvlJc w:val="left"/>
      <w:pPr>
        <w:ind w:left="941" w:hanging="361"/>
      </w:pPr>
      <w:rPr>
        <w:rFonts w:ascii="Symbol" w:eastAsia="Symbol" w:hAnsi="Symbol" w:cs="Symbol" w:hint="default"/>
        <w:w w:val="100"/>
        <w:sz w:val="28"/>
        <w:szCs w:val="28"/>
        <w:lang w:val="ru-RU" w:eastAsia="en-US" w:bidi="ar-SA"/>
      </w:rPr>
    </w:lvl>
    <w:lvl w:ilvl="1" w:tplc="3774DC64">
      <w:numFmt w:val="bullet"/>
      <w:lvlText w:val="-"/>
      <w:lvlJc w:val="left"/>
      <w:pPr>
        <w:ind w:left="1314" w:hanging="164"/>
      </w:pPr>
      <w:rPr>
        <w:rFonts w:ascii="Times New Roman" w:eastAsia="Times New Roman" w:hAnsi="Times New Roman" w:cs="Times New Roman" w:hint="default"/>
        <w:w w:val="100"/>
        <w:sz w:val="28"/>
        <w:szCs w:val="28"/>
        <w:lang w:val="ru-RU" w:eastAsia="en-US" w:bidi="ar-SA"/>
      </w:rPr>
    </w:lvl>
    <w:lvl w:ilvl="2" w:tplc="9CB09A86">
      <w:numFmt w:val="bullet"/>
      <w:lvlText w:val="•"/>
      <w:lvlJc w:val="left"/>
      <w:pPr>
        <w:ind w:left="2267" w:hanging="164"/>
      </w:pPr>
      <w:rPr>
        <w:rFonts w:hint="default"/>
        <w:lang w:val="ru-RU" w:eastAsia="en-US" w:bidi="ar-SA"/>
      </w:rPr>
    </w:lvl>
    <w:lvl w:ilvl="3" w:tplc="7B18D14A">
      <w:numFmt w:val="bullet"/>
      <w:lvlText w:val="•"/>
      <w:lvlJc w:val="left"/>
      <w:pPr>
        <w:ind w:left="3214" w:hanging="164"/>
      </w:pPr>
      <w:rPr>
        <w:rFonts w:hint="default"/>
        <w:lang w:val="ru-RU" w:eastAsia="en-US" w:bidi="ar-SA"/>
      </w:rPr>
    </w:lvl>
    <w:lvl w:ilvl="4" w:tplc="9F5C12F4">
      <w:numFmt w:val="bullet"/>
      <w:lvlText w:val="•"/>
      <w:lvlJc w:val="left"/>
      <w:pPr>
        <w:ind w:left="4162" w:hanging="164"/>
      </w:pPr>
      <w:rPr>
        <w:rFonts w:hint="default"/>
        <w:lang w:val="ru-RU" w:eastAsia="en-US" w:bidi="ar-SA"/>
      </w:rPr>
    </w:lvl>
    <w:lvl w:ilvl="5" w:tplc="5D448C92">
      <w:numFmt w:val="bullet"/>
      <w:lvlText w:val="•"/>
      <w:lvlJc w:val="left"/>
      <w:pPr>
        <w:ind w:left="5109" w:hanging="164"/>
      </w:pPr>
      <w:rPr>
        <w:rFonts w:hint="default"/>
        <w:lang w:val="ru-RU" w:eastAsia="en-US" w:bidi="ar-SA"/>
      </w:rPr>
    </w:lvl>
    <w:lvl w:ilvl="6" w:tplc="5D0CF2BC">
      <w:numFmt w:val="bullet"/>
      <w:lvlText w:val="•"/>
      <w:lvlJc w:val="left"/>
      <w:pPr>
        <w:ind w:left="6056" w:hanging="164"/>
      </w:pPr>
      <w:rPr>
        <w:rFonts w:hint="default"/>
        <w:lang w:val="ru-RU" w:eastAsia="en-US" w:bidi="ar-SA"/>
      </w:rPr>
    </w:lvl>
    <w:lvl w:ilvl="7" w:tplc="C0609FF8">
      <w:numFmt w:val="bullet"/>
      <w:lvlText w:val="•"/>
      <w:lvlJc w:val="left"/>
      <w:pPr>
        <w:ind w:left="7004" w:hanging="164"/>
      </w:pPr>
      <w:rPr>
        <w:rFonts w:hint="default"/>
        <w:lang w:val="ru-RU" w:eastAsia="en-US" w:bidi="ar-SA"/>
      </w:rPr>
    </w:lvl>
    <w:lvl w:ilvl="8" w:tplc="5C083234">
      <w:numFmt w:val="bullet"/>
      <w:lvlText w:val="•"/>
      <w:lvlJc w:val="left"/>
      <w:pPr>
        <w:ind w:left="7951" w:hanging="164"/>
      </w:pPr>
      <w:rPr>
        <w:rFonts w:hint="default"/>
        <w:lang w:val="ru-RU" w:eastAsia="en-US" w:bidi="ar-SA"/>
      </w:rPr>
    </w:lvl>
  </w:abstractNum>
  <w:abstractNum w:abstractNumId="23" w15:restartNumberingAfterBreak="0">
    <w:nsid w:val="687C3C38"/>
    <w:multiLevelType w:val="hybridMultilevel"/>
    <w:tmpl w:val="FC6C69B8"/>
    <w:lvl w:ilvl="0" w:tplc="0F103F5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7CE0C32">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2" w:tplc="1B7263FA">
      <w:numFmt w:val="bullet"/>
      <w:lvlText w:val="•"/>
      <w:lvlJc w:val="left"/>
      <w:pPr>
        <w:ind w:left="1462" w:hanging="144"/>
      </w:pPr>
      <w:rPr>
        <w:rFonts w:hint="default"/>
        <w:lang w:val="ru-RU" w:eastAsia="en-US" w:bidi="ar-SA"/>
      </w:rPr>
    </w:lvl>
    <w:lvl w:ilvl="3" w:tplc="F54E7720">
      <w:numFmt w:val="bullet"/>
      <w:lvlText w:val="•"/>
      <w:lvlJc w:val="left"/>
      <w:pPr>
        <w:ind w:left="1965" w:hanging="144"/>
      </w:pPr>
      <w:rPr>
        <w:rFonts w:hint="default"/>
        <w:lang w:val="ru-RU" w:eastAsia="en-US" w:bidi="ar-SA"/>
      </w:rPr>
    </w:lvl>
    <w:lvl w:ilvl="4" w:tplc="AAFC087E">
      <w:numFmt w:val="bullet"/>
      <w:lvlText w:val="•"/>
      <w:lvlJc w:val="left"/>
      <w:pPr>
        <w:ind w:left="2468" w:hanging="144"/>
      </w:pPr>
      <w:rPr>
        <w:rFonts w:hint="default"/>
        <w:lang w:val="ru-RU" w:eastAsia="en-US" w:bidi="ar-SA"/>
      </w:rPr>
    </w:lvl>
    <w:lvl w:ilvl="5" w:tplc="1F82FEC8">
      <w:numFmt w:val="bullet"/>
      <w:lvlText w:val="•"/>
      <w:lvlJc w:val="left"/>
      <w:pPr>
        <w:ind w:left="2971" w:hanging="144"/>
      </w:pPr>
      <w:rPr>
        <w:rFonts w:hint="default"/>
        <w:lang w:val="ru-RU" w:eastAsia="en-US" w:bidi="ar-SA"/>
      </w:rPr>
    </w:lvl>
    <w:lvl w:ilvl="6" w:tplc="C70A6104">
      <w:numFmt w:val="bullet"/>
      <w:lvlText w:val="•"/>
      <w:lvlJc w:val="left"/>
      <w:pPr>
        <w:ind w:left="3474" w:hanging="144"/>
      </w:pPr>
      <w:rPr>
        <w:rFonts w:hint="default"/>
        <w:lang w:val="ru-RU" w:eastAsia="en-US" w:bidi="ar-SA"/>
      </w:rPr>
    </w:lvl>
    <w:lvl w:ilvl="7" w:tplc="6D909E0C">
      <w:numFmt w:val="bullet"/>
      <w:lvlText w:val="•"/>
      <w:lvlJc w:val="left"/>
      <w:pPr>
        <w:ind w:left="3977" w:hanging="144"/>
      </w:pPr>
      <w:rPr>
        <w:rFonts w:hint="default"/>
        <w:lang w:val="ru-RU" w:eastAsia="en-US" w:bidi="ar-SA"/>
      </w:rPr>
    </w:lvl>
    <w:lvl w:ilvl="8" w:tplc="A0D80142">
      <w:numFmt w:val="bullet"/>
      <w:lvlText w:val="•"/>
      <w:lvlJc w:val="left"/>
      <w:pPr>
        <w:ind w:left="4480" w:hanging="144"/>
      </w:pPr>
      <w:rPr>
        <w:rFonts w:hint="default"/>
        <w:lang w:val="ru-RU" w:eastAsia="en-US" w:bidi="ar-SA"/>
      </w:rPr>
    </w:lvl>
  </w:abstractNum>
  <w:abstractNum w:abstractNumId="24" w15:restartNumberingAfterBreak="0">
    <w:nsid w:val="725D3CD5"/>
    <w:multiLevelType w:val="hybridMultilevel"/>
    <w:tmpl w:val="14C64E60"/>
    <w:lvl w:ilvl="0" w:tplc="1AE2CFDE">
      <w:numFmt w:val="bullet"/>
      <w:lvlText w:val="-"/>
      <w:lvlJc w:val="left"/>
      <w:pPr>
        <w:ind w:left="821" w:hanging="245"/>
      </w:pPr>
      <w:rPr>
        <w:rFonts w:ascii="Times New Roman" w:eastAsia="Times New Roman" w:hAnsi="Times New Roman" w:cs="Times New Roman" w:hint="default"/>
        <w:w w:val="100"/>
        <w:sz w:val="28"/>
        <w:szCs w:val="28"/>
        <w:lang w:val="ru-RU" w:eastAsia="en-US" w:bidi="ar-SA"/>
      </w:rPr>
    </w:lvl>
    <w:lvl w:ilvl="1" w:tplc="163C7CE4">
      <w:numFmt w:val="bullet"/>
      <w:lvlText w:val="•"/>
      <w:lvlJc w:val="left"/>
      <w:pPr>
        <w:ind w:left="1697" w:hanging="168"/>
      </w:pPr>
      <w:rPr>
        <w:rFonts w:ascii="Times New Roman" w:eastAsia="Times New Roman" w:hAnsi="Times New Roman" w:cs="Times New Roman" w:hint="default"/>
        <w:w w:val="100"/>
        <w:sz w:val="28"/>
        <w:szCs w:val="28"/>
        <w:lang w:val="ru-RU" w:eastAsia="en-US" w:bidi="ar-SA"/>
      </w:rPr>
    </w:lvl>
    <w:lvl w:ilvl="2" w:tplc="A3BC06CA">
      <w:numFmt w:val="bullet"/>
      <w:lvlText w:val="•"/>
      <w:lvlJc w:val="left"/>
      <w:pPr>
        <w:ind w:left="2685" w:hanging="168"/>
      </w:pPr>
      <w:rPr>
        <w:rFonts w:hint="default"/>
        <w:lang w:val="ru-RU" w:eastAsia="en-US" w:bidi="ar-SA"/>
      </w:rPr>
    </w:lvl>
    <w:lvl w:ilvl="3" w:tplc="C01A428C">
      <w:numFmt w:val="bullet"/>
      <w:lvlText w:val="•"/>
      <w:lvlJc w:val="left"/>
      <w:pPr>
        <w:ind w:left="3670" w:hanging="168"/>
      </w:pPr>
      <w:rPr>
        <w:rFonts w:hint="default"/>
        <w:lang w:val="ru-RU" w:eastAsia="en-US" w:bidi="ar-SA"/>
      </w:rPr>
    </w:lvl>
    <w:lvl w:ilvl="4" w:tplc="41281BC2">
      <w:numFmt w:val="bullet"/>
      <w:lvlText w:val="•"/>
      <w:lvlJc w:val="left"/>
      <w:pPr>
        <w:ind w:left="4655" w:hanging="168"/>
      </w:pPr>
      <w:rPr>
        <w:rFonts w:hint="default"/>
        <w:lang w:val="ru-RU" w:eastAsia="en-US" w:bidi="ar-SA"/>
      </w:rPr>
    </w:lvl>
    <w:lvl w:ilvl="5" w:tplc="5C0E045C">
      <w:numFmt w:val="bullet"/>
      <w:lvlText w:val="•"/>
      <w:lvlJc w:val="left"/>
      <w:pPr>
        <w:ind w:left="5640" w:hanging="168"/>
      </w:pPr>
      <w:rPr>
        <w:rFonts w:hint="default"/>
        <w:lang w:val="ru-RU" w:eastAsia="en-US" w:bidi="ar-SA"/>
      </w:rPr>
    </w:lvl>
    <w:lvl w:ilvl="6" w:tplc="B61851F0">
      <w:numFmt w:val="bullet"/>
      <w:lvlText w:val="•"/>
      <w:lvlJc w:val="left"/>
      <w:pPr>
        <w:ind w:left="6625" w:hanging="168"/>
      </w:pPr>
      <w:rPr>
        <w:rFonts w:hint="default"/>
        <w:lang w:val="ru-RU" w:eastAsia="en-US" w:bidi="ar-SA"/>
      </w:rPr>
    </w:lvl>
    <w:lvl w:ilvl="7" w:tplc="F1201A1C">
      <w:numFmt w:val="bullet"/>
      <w:lvlText w:val="•"/>
      <w:lvlJc w:val="left"/>
      <w:pPr>
        <w:ind w:left="7610" w:hanging="168"/>
      </w:pPr>
      <w:rPr>
        <w:rFonts w:hint="default"/>
        <w:lang w:val="ru-RU" w:eastAsia="en-US" w:bidi="ar-SA"/>
      </w:rPr>
    </w:lvl>
    <w:lvl w:ilvl="8" w:tplc="FA0EB426">
      <w:numFmt w:val="bullet"/>
      <w:lvlText w:val="•"/>
      <w:lvlJc w:val="left"/>
      <w:pPr>
        <w:ind w:left="8596" w:hanging="168"/>
      </w:pPr>
      <w:rPr>
        <w:rFonts w:hint="default"/>
        <w:lang w:val="ru-RU" w:eastAsia="en-US" w:bidi="ar-SA"/>
      </w:rPr>
    </w:lvl>
  </w:abstractNum>
  <w:abstractNum w:abstractNumId="2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15:restartNumberingAfterBreak="0">
    <w:nsid w:val="7A4F0526"/>
    <w:multiLevelType w:val="hybridMultilevel"/>
    <w:tmpl w:val="57EC8DEE"/>
    <w:lvl w:ilvl="0" w:tplc="5EF42ED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0E80DE0">
      <w:numFmt w:val="bullet"/>
      <w:lvlText w:val="•"/>
      <w:lvlJc w:val="left"/>
      <w:pPr>
        <w:ind w:left="638" w:hanging="140"/>
      </w:pPr>
      <w:rPr>
        <w:rFonts w:hint="default"/>
        <w:lang w:val="ru-RU" w:eastAsia="en-US" w:bidi="ar-SA"/>
      </w:rPr>
    </w:lvl>
    <w:lvl w:ilvl="2" w:tplc="BA1EBF42">
      <w:numFmt w:val="bullet"/>
      <w:lvlText w:val="•"/>
      <w:lvlJc w:val="left"/>
      <w:pPr>
        <w:ind w:left="1177" w:hanging="140"/>
      </w:pPr>
      <w:rPr>
        <w:rFonts w:hint="default"/>
        <w:lang w:val="ru-RU" w:eastAsia="en-US" w:bidi="ar-SA"/>
      </w:rPr>
    </w:lvl>
    <w:lvl w:ilvl="3" w:tplc="B7B2A498">
      <w:numFmt w:val="bullet"/>
      <w:lvlText w:val="•"/>
      <w:lvlJc w:val="left"/>
      <w:pPr>
        <w:ind w:left="1715" w:hanging="140"/>
      </w:pPr>
      <w:rPr>
        <w:rFonts w:hint="default"/>
        <w:lang w:val="ru-RU" w:eastAsia="en-US" w:bidi="ar-SA"/>
      </w:rPr>
    </w:lvl>
    <w:lvl w:ilvl="4" w:tplc="D4925C76">
      <w:numFmt w:val="bullet"/>
      <w:lvlText w:val="•"/>
      <w:lvlJc w:val="left"/>
      <w:pPr>
        <w:ind w:left="2254" w:hanging="140"/>
      </w:pPr>
      <w:rPr>
        <w:rFonts w:hint="default"/>
        <w:lang w:val="ru-RU" w:eastAsia="en-US" w:bidi="ar-SA"/>
      </w:rPr>
    </w:lvl>
    <w:lvl w:ilvl="5" w:tplc="794CDE02">
      <w:numFmt w:val="bullet"/>
      <w:lvlText w:val="•"/>
      <w:lvlJc w:val="left"/>
      <w:pPr>
        <w:ind w:left="2793" w:hanging="140"/>
      </w:pPr>
      <w:rPr>
        <w:rFonts w:hint="default"/>
        <w:lang w:val="ru-RU" w:eastAsia="en-US" w:bidi="ar-SA"/>
      </w:rPr>
    </w:lvl>
    <w:lvl w:ilvl="6" w:tplc="AE66F8B6">
      <w:numFmt w:val="bullet"/>
      <w:lvlText w:val="•"/>
      <w:lvlJc w:val="left"/>
      <w:pPr>
        <w:ind w:left="3331" w:hanging="140"/>
      </w:pPr>
      <w:rPr>
        <w:rFonts w:hint="default"/>
        <w:lang w:val="ru-RU" w:eastAsia="en-US" w:bidi="ar-SA"/>
      </w:rPr>
    </w:lvl>
    <w:lvl w:ilvl="7" w:tplc="E10C0892">
      <w:numFmt w:val="bullet"/>
      <w:lvlText w:val="•"/>
      <w:lvlJc w:val="left"/>
      <w:pPr>
        <w:ind w:left="3870" w:hanging="140"/>
      </w:pPr>
      <w:rPr>
        <w:rFonts w:hint="default"/>
        <w:lang w:val="ru-RU" w:eastAsia="en-US" w:bidi="ar-SA"/>
      </w:rPr>
    </w:lvl>
    <w:lvl w:ilvl="8" w:tplc="44969946">
      <w:numFmt w:val="bullet"/>
      <w:lvlText w:val="•"/>
      <w:lvlJc w:val="left"/>
      <w:pPr>
        <w:ind w:left="4408" w:hanging="140"/>
      </w:pPr>
      <w:rPr>
        <w:rFonts w:hint="default"/>
        <w:lang w:val="ru-RU" w:eastAsia="en-US" w:bidi="ar-SA"/>
      </w:rPr>
    </w:lvl>
  </w:abstractNum>
  <w:abstractNum w:abstractNumId="27" w15:restartNumberingAfterBreak="0">
    <w:nsid w:val="7E1B1460"/>
    <w:multiLevelType w:val="multilevel"/>
    <w:tmpl w:val="98DA7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5"/>
  </w:num>
  <w:num w:numId="7">
    <w:abstractNumId w:val="4"/>
  </w:num>
  <w:num w:numId="8">
    <w:abstractNumId w:val="24"/>
  </w:num>
  <w:num w:numId="9">
    <w:abstractNumId w:val="12"/>
  </w:num>
  <w:num w:numId="10">
    <w:abstractNumId w:val="1"/>
  </w:num>
  <w:num w:numId="11">
    <w:abstractNumId w:val="8"/>
  </w:num>
  <w:num w:numId="12">
    <w:abstractNumId w:val="23"/>
  </w:num>
  <w:num w:numId="13">
    <w:abstractNumId w:val="15"/>
  </w:num>
  <w:num w:numId="14">
    <w:abstractNumId w:val="19"/>
  </w:num>
  <w:num w:numId="15">
    <w:abstractNumId w:val="0"/>
  </w:num>
  <w:num w:numId="16">
    <w:abstractNumId w:val="22"/>
  </w:num>
  <w:num w:numId="17">
    <w:abstractNumId w:val="11"/>
  </w:num>
  <w:num w:numId="18">
    <w:abstractNumId w:val="16"/>
  </w:num>
  <w:num w:numId="19">
    <w:abstractNumId w:val="18"/>
  </w:num>
  <w:num w:numId="20">
    <w:abstractNumId w:val="7"/>
  </w:num>
  <w:num w:numId="21">
    <w:abstractNumId w:val="2"/>
  </w:num>
  <w:num w:numId="22">
    <w:abstractNumId w:val="27"/>
  </w:num>
  <w:num w:numId="23">
    <w:abstractNumId w:val="14"/>
  </w:num>
  <w:num w:numId="24">
    <w:abstractNumId w:val="10"/>
  </w:num>
  <w:num w:numId="25">
    <w:abstractNumId w:val="17"/>
  </w:num>
  <w:num w:numId="26">
    <w:abstractNumId w:val="6"/>
  </w:num>
  <w:num w:numId="27">
    <w:abstractNumId w:val="13"/>
  </w:num>
  <w:num w:numId="28">
    <w:abstractNumId w:val="21"/>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125C6"/>
    <w:rsid w:val="000141CA"/>
    <w:rsid w:val="00051F71"/>
    <w:rsid w:val="00095D90"/>
    <w:rsid w:val="000D0578"/>
    <w:rsid w:val="000D3DB0"/>
    <w:rsid w:val="000E6A30"/>
    <w:rsid w:val="000F3192"/>
    <w:rsid w:val="00106CC9"/>
    <w:rsid w:val="00113C78"/>
    <w:rsid w:val="0011599E"/>
    <w:rsid w:val="001219DF"/>
    <w:rsid w:val="0016218A"/>
    <w:rsid w:val="00172A39"/>
    <w:rsid w:val="001A18D7"/>
    <w:rsid w:val="001B361E"/>
    <w:rsid w:val="00205F10"/>
    <w:rsid w:val="00207896"/>
    <w:rsid w:val="0021608A"/>
    <w:rsid w:val="00220EB4"/>
    <w:rsid w:val="002218B7"/>
    <w:rsid w:val="002475BF"/>
    <w:rsid w:val="00253FA3"/>
    <w:rsid w:val="00256E1E"/>
    <w:rsid w:val="00266C43"/>
    <w:rsid w:val="00294223"/>
    <w:rsid w:val="002C451F"/>
    <w:rsid w:val="002D456F"/>
    <w:rsid w:val="002E54A0"/>
    <w:rsid w:val="002F3F78"/>
    <w:rsid w:val="00326D09"/>
    <w:rsid w:val="00332D60"/>
    <w:rsid w:val="003341DC"/>
    <w:rsid w:val="00375050"/>
    <w:rsid w:val="003B241D"/>
    <w:rsid w:val="003C3220"/>
    <w:rsid w:val="003C5485"/>
    <w:rsid w:val="003E1311"/>
    <w:rsid w:val="003E15AB"/>
    <w:rsid w:val="003E2C29"/>
    <w:rsid w:val="003E5CF5"/>
    <w:rsid w:val="00405797"/>
    <w:rsid w:val="00417285"/>
    <w:rsid w:val="00430FB1"/>
    <w:rsid w:val="004342C0"/>
    <w:rsid w:val="00447D6B"/>
    <w:rsid w:val="004516A5"/>
    <w:rsid w:val="0046636D"/>
    <w:rsid w:val="0048668E"/>
    <w:rsid w:val="00494F18"/>
    <w:rsid w:val="004A4C31"/>
    <w:rsid w:val="004A4E78"/>
    <w:rsid w:val="004C494D"/>
    <w:rsid w:val="004E5916"/>
    <w:rsid w:val="004F347C"/>
    <w:rsid w:val="0050187E"/>
    <w:rsid w:val="005113E6"/>
    <w:rsid w:val="005128B4"/>
    <w:rsid w:val="0051342C"/>
    <w:rsid w:val="00525752"/>
    <w:rsid w:val="005300FE"/>
    <w:rsid w:val="00552DE6"/>
    <w:rsid w:val="00573F7B"/>
    <w:rsid w:val="005D52C2"/>
    <w:rsid w:val="005D74BC"/>
    <w:rsid w:val="005E034F"/>
    <w:rsid w:val="005F20D7"/>
    <w:rsid w:val="00604928"/>
    <w:rsid w:val="006153E6"/>
    <w:rsid w:val="00624130"/>
    <w:rsid w:val="00625FF8"/>
    <w:rsid w:val="006664EA"/>
    <w:rsid w:val="006B1582"/>
    <w:rsid w:val="006F78B1"/>
    <w:rsid w:val="00730BAF"/>
    <w:rsid w:val="00750355"/>
    <w:rsid w:val="007818A6"/>
    <w:rsid w:val="00797C22"/>
    <w:rsid w:val="007C4A3F"/>
    <w:rsid w:val="007D4CE1"/>
    <w:rsid w:val="007D6848"/>
    <w:rsid w:val="007E06CA"/>
    <w:rsid w:val="007F17DE"/>
    <w:rsid w:val="007F2270"/>
    <w:rsid w:val="00802742"/>
    <w:rsid w:val="00817D04"/>
    <w:rsid w:val="00833546"/>
    <w:rsid w:val="0083582D"/>
    <w:rsid w:val="00851148"/>
    <w:rsid w:val="00863F6C"/>
    <w:rsid w:val="00870731"/>
    <w:rsid w:val="008E4E8C"/>
    <w:rsid w:val="00935ABD"/>
    <w:rsid w:val="00956FD1"/>
    <w:rsid w:val="0096135A"/>
    <w:rsid w:val="00967B75"/>
    <w:rsid w:val="009B4596"/>
    <w:rsid w:val="009B719E"/>
    <w:rsid w:val="009D7612"/>
    <w:rsid w:val="009D790C"/>
    <w:rsid w:val="009F2F3A"/>
    <w:rsid w:val="00A22439"/>
    <w:rsid w:val="00A32A49"/>
    <w:rsid w:val="00A54880"/>
    <w:rsid w:val="00A7639C"/>
    <w:rsid w:val="00A834FC"/>
    <w:rsid w:val="00A916C2"/>
    <w:rsid w:val="00AA1C7C"/>
    <w:rsid w:val="00AE7140"/>
    <w:rsid w:val="00AF45AC"/>
    <w:rsid w:val="00AF532D"/>
    <w:rsid w:val="00B3653F"/>
    <w:rsid w:val="00B5717F"/>
    <w:rsid w:val="00B72B38"/>
    <w:rsid w:val="00BB1744"/>
    <w:rsid w:val="00BB473E"/>
    <w:rsid w:val="00BC6671"/>
    <w:rsid w:val="00BE11B6"/>
    <w:rsid w:val="00BE4636"/>
    <w:rsid w:val="00BF180B"/>
    <w:rsid w:val="00C0178A"/>
    <w:rsid w:val="00C04B9B"/>
    <w:rsid w:val="00C36959"/>
    <w:rsid w:val="00C40392"/>
    <w:rsid w:val="00C42328"/>
    <w:rsid w:val="00C640FA"/>
    <w:rsid w:val="00C66FF5"/>
    <w:rsid w:val="00CA7107"/>
    <w:rsid w:val="00CB5AF4"/>
    <w:rsid w:val="00CB6886"/>
    <w:rsid w:val="00CD2A2F"/>
    <w:rsid w:val="00CE5788"/>
    <w:rsid w:val="00CE6089"/>
    <w:rsid w:val="00D0359B"/>
    <w:rsid w:val="00D22CDA"/>
    <w:rsid w:val="00D6661B"/>
    <w:rsid w:val="00D74FB3"/>
    <w:rsid w:val="00D84AF8"/>
    <w:rsid w:val="00D9595F"/>
    <w:rsid w:val="00DA5AE6"/>
    <w:rsid w:val="00DC59CE"/>
    <w:rsid w:val="00E10C68"/>
    <w:rsid w:val="00E2792E"/>
    <w:rsid w:val="00E504D7"/>
    <w:rsid w:val="00E55A15"/>
    <w:rsid w:val="00E92B39"/>
    <w:rsid w:val="00EF5975"/>
    <w:rsid w:val="00EF615D"/>
    <w:rsid w:val="00F00F53"/>
    <w:rsid w:val="00F22083"/>
    <w:rsid w:val="00F542FA"/>
    <w:rsid w:val="00F64DC7"/>
    <w:rsid w:val="00F7148A"/>
    <w:rsid w:val="00F811AC"/>
    <w:rsid w:val="00F901A3"/>
    <w:rsid w:val="00FD30EA"/>
    <w:rsid w:val="00FD69E8"/>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C3ED"/>
  <w15:docId w15:val="{1FC62453-F08C-4092-B434-A4A99169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1"/>
    <w:qFormat/>
    <w:rsid w:val="001B361E"/>
    <w:pPr>
      <w:ind w:left="720"/>
      <w:contextualSpacing/>
    </w:pPr>
  </w:style>
  <w:style w:type="paragraph" w:styleId="af2">
    <w:name w:val="Body Text"/>
    <w:basedOn w:val="a"/>
    <w:link w:val="af3"/>
    <w:uiPriority w:val="1"/>
    <w:unhideWhenUsed/>
    <w:qFormat/>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 w:type="paragraph" w:styleId="af4">
    <w:name w:val="No Spacing"/>
    <w:uiPriority w:val="1"/>
    <w:qFormat/>
    <w:rsid w:val="005300FE"/>
    <w:pPr>
      <w:spacing w:after="0" w:line="240" w:lineRule="auto"/>
    </w:pPr>
    <w:rPr>
      <w:rFonts w:ascii="Calibri" w:eastAsia="Times New Roman" w:hAnsi="Calibri" w:cs="Times New Roman"/>
      <w:lang w:eastAsia="ru-RU"/>
    </w:rPr>
  </w:style>
  <w:style w:type="paragraph" w:customStyle="1" w:styleId="TableParagraph">
    <w:name w:val="Table Paragraph"/>
    <w:basedOn w:val="a"/>
    <w:uiPriority w:val="1"/>
    <w:qFormat/>
    <w:rsid w:val="002E54A0"/>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2E5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E54A0"/>
    <w:pPr>
      <w:widowControl w:val="0"/>
      <w:autoSpaceDE w:val="0"/>
      <w:autoSpaceDN w:val="0"/>
      <w:spacing w:after="0" w:line="322" w:lineRule="exact"/>
      <w:ind w:left="1697" w:hanging="169"/>
      <w:jc w:val="both"/>
      <w:outlineLvl w:val="1"/>
    </w:pPr>
    <w:rPr>
      <w:rFonts w:ascii="Times New Roman" w:hAnsi="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BBAE-7275-4E93-B00F-83A8418E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4169</Words>
  <Characters>23765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60</cp:revision>
  <cp:lastPrinted>2017-02-21T11:20:00Z</cp:lastPrinted>
  <dcterms:created xsi:type="dcterms:W3CDTF">2017-02-21T12:05:00Z</dcterms:created>
  <dcterms:modified xsi:type="dcterms:W3CDTF">2024-02-20T11:49:00Z</dcterms:modified>
</cp:coreProperties>
</file>