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7CE" w:rsidRPr="00DE77CE" w:rsidRDefault="00D3476B" w:rsidP="00DE77CE">
      <w:pPr>
        <w:keepNext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="00BD2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  <w:r w:rsidR="00DE77CE" w:rsidRPr="00DE77CE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</w:p>
    <w:p w:rsidR="00DE77CE" w:rsidRPr="00DE77CE" w:rsidRDefault="00DE77CE" w:rsidP="00DE77CE">
      <w:pPr>
        <w:keepNext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7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ОПОП по </w:t>
      </w:r>
      <w:r w:rsidRPr="00DE77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специальности </w:t>
      </w:r>
    </w:p>
    <w:p w:rsidR="00DE77CE" w:rsidRPr="00DE77CE" w:rsidRDefault="00BD25AB" w:rsidP="00DE77CE">
      <w:pPr>
        <w:keepNext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18.02.03</w:t>
      </w:r>
      <w:r w:rsidR="00DE77CE" w:rsidRPr="00DE7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Химическая технология неорганических веществ</w:t>
      </w:r>
    </w:p>
    <w:p w:rsidR="00DE77CE" w:rsidRPr="00DE77CE" w:rsidRDefault="00DE77CE" w:rsidP="00DE77CE">
      <w:pPr>
        <w:keepNext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E77CE" w:rsidRPr="00DE77CE" w:rsidRDefault="00DE77CE" w:rsidP="00DE77CE">
      <w:pPr>
        <w:keepNext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C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Московской области</w:t>
      </w:r>
    </w:p>
    <w:p w:rsidR="00DE77CE" w:rsidRPr="00DE77CE" w:rsidRDefault="00DE77CE" w:rsidP="00DE77CE">
      <w:pPr>
        <w:keepNext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DE77CE" w:rsidRPr="00DE77CE" w:rsidRDefault="00DE77CE" w:rsidP="00DE77CE">
      <w:pPr>
        <w:keepNext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 «Воскресенский колледж»</w:t>
      </w:r>
    </w:p>
    <w:p w:rsidR="00DE77CE" w:rsidRPr="00DE77CE" w:rsidRDefault="00DE77CE" w:rsidP="00DE77CE">
      <w:pPr>
        <w:keepNext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7CE" w:rsidRPr="00DE77CE" w:rsidRDefault="00DE77CE" w:rsidP="00DE77CE">
      <w:pPr>
        <w:keepNext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DE77CE" w:rsidRPr="00DE77CE" w:rsidTr="00377E6D">
        <w:tc>
          <w:tcPr>
            <w:tcW w:w="5528" w:type="dxa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 приказом</w:t>
            </w: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  <w:p w:rsidR="00DE77CE" w:rsidRPr="00DE77CE" w:rsidRDefault="00BD25AB" w:rsidP="00DE77CE">
            <w:pPr>
              <w:keepNext/>
              <w:spacing w:after="0" w:line="240" w:lineRule="auto"/>
              <w:ind w:firstLine="284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DE77CE"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МО «Воскресенский колледж»</w:t>
            </w:r>
          </w:p>
        </w:tc>
      </w:tr>
      <w:tr w:rsidR="00DE77CE" w:rsidRPr="00DE77CE" w:rsidTr="00377E6D">
        <w:tc>
          <w:tcPr>
            <w:tcW w:w="5528" w:type="dxa"/>
          </w:tcPr>
          <w:p w:rsidR="00DE77CE" w:rsidRPr="00DE77CE" w:rsidRDefault="00BD25AB" w:rsidP="00DE77CE">
            <w:pPr>
              <w:keepNext/>
              <w:spacing w:after="0" w:line="240" w:lineRule="auto"/>
              <w:ind w:firstLine="284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160-о от 28.08.2023 г.</w:t>
            </w:r>
          </w:p>
        </w:tc>
      </w:tr>
    </w:tbl>
    <w:p w:rsidR="00DE77CE" w:rsidRPr="00DE77CE" w:rsidRDefault="00DE77CE" w:rsidP="00DE77CE">
      <w:pPr>
        <w:keepNext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E77CE" w:rsidRPr="00DE77CE" w:rsidRDefault="00DE77CE" w:rsidP="00DE77CE">
      <w:pPr>
        <w:keepNext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E77CE" w:rsidRPr="00DE77CE" w:rsidRDefault="00DE77CE" w:rsidP="00DE77CE">
      <w:pPr>
        <w:keepNext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7CE" w:rsidRPr="00DE77CE" w:rsidRDefault="00DE77CE" w:rsidP="00DE77CE">
      <w:pPr>
        <w:keepNext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E77C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РАБОЧАЯ ПРОГРАММА УЧЕБНОЙ ДИСЦИПЛИНЫ</w:t>
      </w:r>
    </w:p>
    <w:p w:rsidR="00DE77CE" w:rsidRPr="00DE77CE" w:rsidRDefault="001C6B4F" w:rsidP="00DE77CE">
      <w:pPr>
        <w:keepNext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ОУП</w:t>
      </w:r>
      <w:r w:rsidR="00DE77CE" w:rsidRPr="00DE77C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.01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У </w:t>
      </w:r>
      <w:r w:rsidR="00DE77CE" w:rsidRPr="00DE77C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РУССКИЙ ЯЗЫК</w:t>
      </w:r>
    </w:p>
    <w:p w:rsidR="00DE77CE" w:rsidRPr="00DE77CE" w:rsidRDefault="00DE77CE" w:rsidP="00DE77CE">
      <w:pPr>
        <w:keepNext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E77CE" w:rsidRPr="00DE77CE" w:rsidRDefault="00DE77CE" w:rsidP="00DE77CE">
      <w:pPr>
        <w:keepNext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7CE" w:rsidRPr="00DE77CE" w:rsidRDefault="00DE77CE" w:rsidP="00DE77CE">
      <w:pPr>
        <w:keepNext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7CE" w:rsidRPr="00DE77CE" w:rsidRDefault="00DE77CE" w:rsidP="00DE77CE">
      <w:pPr>
        <w:keepNext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7CE" w:rsidRPr="00DE77CE" w:rsidRDefault="00DE77CE" w:rsidP="00DE77CE">
      <w:pPr>
        <w:keepNext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E77CE" w:rsidRPr="00DE77CE" w:rsidRDefault="00DE77CE" w:rsidP="00DE77CE">
      <w:pPr>
        <w:keepNext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E77CE" w:rsidRPr="00DE77CE" w:rsidRDefault="00DE77CE" w:rsidP="00DE77CE">
      <w:pPr>
        <w:keepNext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E77CE" w:rsidRPr="00DE77CE" w:rsidRDefault="00DE77CE" w:rsidP="00DE77CE">
      <w:pPr>
        <w:keepNext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E77CE" w:rsidRPr="00DE77CE" w:rsidRDefault="00DE77CE" w:rsidP="00DE77CE">
      <w:pPr>
        <w:keepNext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E77CE" w:rsidRPr="00DE77CE" w:rsidRDefault="00DE77CE" w:rsidP="00DE77CE">
      <w:pPr>
        <w:keepNext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E77CE" w:rsidRPr="00DE77CE" w:rsidRDefault="00DE77CE" w:rsidP="00DE77CE">
      <w:pPr>
        <w:keepNext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E77CE" w:rsidRPr="00DE77CE" w:rsidRDefault="00DE77CE" w:rsidP="00DE77CE">
      <w:pPr>
        <w:keepNext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E77CE" w:rsidRPr="00DE77CE" w:rsidRDefault="00DE77CE" w:rsidP="00DE77CE">
      <w:pPr>
        <w:keepNext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E77CE" w:rsidRPr="00DE77CE" w:rsidRDefault="00DE77CE" w:rsidP="00DE77CE">
      <w:pPr>
        <w:keepNext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E77CE" w:rsidRPr="00DE77CE" w:rsidRDefault="00DE77CE" w:rsidP="00DE77CE">
      <w:pPr>
        <w:keepNext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E77CE" w:rsidRPr="00DE77CE" w:rsidRDefault="00DE77CE" w:rsidP="00DE77CE">
      <w:pPr>
        <w:keepNext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E77CE" w:rsidRPr="00DE77CE" w:rsidRDefault="00DE77CE" w:rsidP="00DE77CE">
      <w:pPr>
        <w:keepNext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7CE" w:rsidRPr="00DE77CE" w:rsidRDefault="00DE77CE" w:rsidP="00DE77CE">
      <w:pPr>
        <w:keepNext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7CE" w:rsidRPr="00DE77CE" w:rsidRDefault="00DE77CE" w:rsidP="00DE77CE">
      <w:pPr>
        <w:rPr>
          <w:rFonts w:ascii="Calibri" w:eastAsia="Times New Roman" w:hAnsi="Calibri" w:cs="Times New Roman"/>
          <w:lang w:eastAsia="ru-RU"/>
        </w:rPr>
      </w:pPr>
    </w:p>
    <w:p w:rsidR="00DE77CE" w:rsidRPr="00DE77CE" w:rsidRDefault="00DE77CE" w:rsidP="00DE77CE">
      <w:pPr>
        <w:rPr>
          <w:rFonts w:ascii="Calibri" w:eastAsia="Times New Roman" w:hAnsi="Calibri" w:cs="Times New Roman"/>
          <w:lang w:eastAsia="ru-RU"/>
        </w:rPr>
      </w:pPr>
    </w:p>
    <w:p w:rsidR="00DE77CE" w:rsidRPr="00DE77CE" w:rsidRDefault="00DE77CE" w:rsidP="00DE77CE">
      <w:pPr>
        <w:rPr>
          <w:rFonts w:ascii="Calibri" w:eastAsia="Times New Roman" w:hAnsi="Calibri" w:cs="Times New Roman"/>
          <w:lang w:eastAsia="ru-RU"/>
        </w:rPr>
      </w:pPr>
    </w:p>
    <w:p w:rsidR="00DE77CE" w:rsidRPr="00DE77CE" w:rsidRDefault="00DE77CE" w:rsidP="00DE77CE">
      <w:pPr>
        <w:rPr>
          <w:rFonts w:ascii="Calibri" w:eastAsia="Times New Roman" w:hAnsi="Calibri" w:cs="Times New Roman"/>
          <w:lang w:eastAsia="ru-RU"/>
        </w:rPr>
      </w:pPr>
    </w:p>
    <w:p w:rsidR="00DE77CE" w:rsidRPr="00DE77CE" w:rsidRDefault="00DE77CE" w:rsidP="00DE77CE">
      <w:pPr>
        <w:rPr>
          <w:rFonts w:ascii="Calibri" w:eastAsia="Times New Roman" w:hAnsi="Calibri" w:cs="Times New Roman"/>
          <w:lang w:eastAsia="ru-RU"/>
        </w:rPr>
      </w:pPr>
    </w:p>
    <w:p w:rsidR="00DE77CE" w:rsidRPr="00DE77CE" w:rsidRDefault="00DE77CE" w:rsidP="00DE77CE">
      <w:pPr>
        <w:rPr>
          <w:rFonts w:ascii="Calibri" w:eastAsia="Times New Roman" w:hAnsi="Calibri" w:cs="Times New Roman"/>
          <w:lang w:eastAsia="ru-RU"/>
        </w:rPr>
      </w:pPr>
    </w:p>
    <w:p w:rsidR="00DE77CE" w:rsidRPr="00DE77CE" w:rsidRDefault="00DE77CE" w:rsidP="00DE77CE">
      <w:pPr>
        <w:keepNext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7CE" w:rsidRPr="00DE77CE" w:rsidRDefault="00DE77CE" w:rsidP="00DE77CE">
      <w:pPr>
        <w:keepNext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Воскресенск, 2023 г.</w:t>
      </w:r>
    </w:p>
    <w:p w:rsidR="00DE77CE" w:rsidRPr="00DE77CE" w:rsidRDefault="00DE77CE" w:rsidP="00DE77CE">
      <w:pPr>
        <w:rPr>
          <w:rFonts w:ascii="Calibri" w:eastAsia="Times New Roman" w:hAnsi="Calibri" w:cs="Times New Roman"/>
          <w:lang w:eastAsia="ru-RU"/>
        </w:rPr>
      </w:pPr>
    </w:p>
    <w:p w:rsidR="00DE77CE" w:rsidRPr="00DE77CE" w:rsidRDefault="00DE77CE" w:rsidP="00DE77CE">
      <w:pPr>
        <w:rPr>
          <w:rFonts w:ascii="Calibri" w:eastAsia="Times New Roman" w:hAnsi="Calibri" w:cs="Times New Roman"/>
          <w:lang w:eastAsia="ru-RU"/>
        </w:rPr>
      </w:pPr>
    </w:p>
    <w:p w:rsidR="00D52210" w:rsidRPr="00D52210" w:rsidRDefault="00A72F63" w:rsidP="00A72F63">
      <w:pPr>
        <w:keepNext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22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</w:t>
      </w:r>
      <w:r w:rsidR="00055B0C" w:rsidRPr="00D5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ограмма учебной дисциплины </w:t>
      </w:r>
      <w:r w:rsidR="00BD25A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ОУП.01.</w:t>
      </w:r>
      <w:r w:rsidR="001C6B4F" w:rsidRPr="00D5221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У </w:t>
      </w:r>
      <w:r w:rsidR="00055B0C" w:rsidRPr="00D5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</w:t>
      </w:r>
      <w:r w:rsidR="00D52210" w:rsidRPr="00D5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</w:t>
      </w:r>
      <w:r w:rsidR="00D52210" w:rsidRPr="00D52210">
        <w:rPr>
          <w:rFonts w:ascii="Times New Roman" w:eastAsia="Calibri" w:hAnsi="Times New Roman" w:cs="Times New Roman"/>
          <w:sz w:val="24"/>
          <w:szCs w:val="24"/>
        </w:rPr>
        <w:t>разработана на основе требований ФГОС СОО и Приказа от 12 августа 2022 г.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413», с учетом</w:t>
      </w:r>
      <w:r w:rsidR="00D52210" w:rsidRPr="00D5221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52210" w:rsidRPr="00D52210">
        <w:rPr>
          <w:rFonts w:ascii="Times New Roman" w:eastAsia="Calibri" w:hAnsi="Times New Roman" w:cs="Times New Roman"/>
          <w:sz w:val="24"/>
          <w:szCs w:val="24"/>
        </w:rPr>
        <w:t>профессиональной направленности программ среднего профессионального образования, реализуемых на базе основного общего образования.</w:t>
      </w:r>
    </w:p>
    <w:p w:rsidR="00A72F63" w:rsidRPr="00B337B6" w:rsidRDefault="00A72F63" w:rsidP="00A72F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72F63" w:rsidRPr="00B337B6" w:rsidRDefault="00A72F63" w:rsidP="00A72F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F63" w:rsidRPr="00B337B6" w:rsidRDefault="00A72F63" w:rsidP="00A72F63">
      <w:pPr>
        <w:widowControl w:val="0"/>
        <w:suppressAutoHyphens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F63" w:rsidRPr="00B337B6" w:rsidRDefault="00A72F63" w:rsidP="00A72F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37B6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Организация-разработчик: ГБПОУ МО «Воскресенский колледж»</w:t>
      </w:r>
    </w:p>
    <w:p w:rsidR="00A72F63" w:rsidRPr="00B337B6" w:rsidRDefault="00A72F63" w:rsidP="00A72F6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72F63" w:rsidRPr="00B337B6" w:rsidRDefault="00A72F63" w:rsidP="00A72F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37B6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Разработчик: преподаватель ГБПОУ МО «Воскресенский колледж» Долгилевская О.Э.</w:t>
      </w:r>
    </w:p>
    <w:p w:rsidR="00BD25AB" w:rsidRDefault="00BD25AB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:rsidR="00424D13" w:rsidRDefault="00424D13" w:rsidP="00DE77CE">
      <w:pPr>
        <w:keepNext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72F63" w:rsidRPr="00DE77CE" w:rsidRDefault="00A72F63" w:rsidP="00DE77CE">
      <w:pPr>
        <w:keepNext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E77CE" w:rsidRPr="00DE77CE" w:rsidRDefault="00DE77CE" w:rsidP="00DE77CE">
      <w:pPr>
        <w:keepNext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77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СОДЕРЖАНИЕ</w:t>
      </w:r>
    </w:p>
    <w:p w:rsidR="00DE77CE" w:rsidRPr="00DE77CE" w:rsidRDefault="00DE77CE" w:rsidP="00DE77CE">
      <w:pPr>
        <w:keepNext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DE77CE" w:rsidRPr="00DE77CE" w:rsidTr="00377E6D">
        <w:tc>
          <w:tcPr>
            <w:tcW w:w="7501" w:type="dxa"/>
          </w:tcPr>
          <w:p w:rsidR="00DE77CE" w:rsidRPr="00DE77CE" w:rsidRDefault="00DE77CE" w:rsidP="00DE77CE">
            <w:pPr>
              <w:keepNext/>
              <w:numPr>
                <w:ilvl w:val="0"/>
                <w:numId w:val="3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7CE" w:rsidRPr="00DE77CE" w:rsidTr="00377E6D">
        <w:tc>
          <w:tcPr>
            <w:tcW w:w="7501" w:type="dxa"/>
          </w:tcPr>
          <w:p w:rsidR="00DE77CE" w:rsidRPr="00DE77CE" w:rsidRDefault="00DE77CE" w:rsidP="00DE77CE">
            <w:pPr>
              <w:keepNext/>
              <w:numPr>
                <w:ilvl w:val="0"/>
                <w:numId w:val="3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DE77CE" w:rsidRPr="00DE77CE" w:rsidRDefault="00DE77CE" w:rsidP="00DE77CE">
            <w:pPr>
              <w:keepNext/>
              <w:numPr>
                <w:ilvl w:val="0"/>
                <w:numId w:val="3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7CE" w:rsidRPr="00DE77CE" w:rsidTr="00377E6D">
        <w:tc>
          <w:tcPr>
            <w:tcW w:w="7501" w:type="dxa"/>
          </w:tcPr>
          <w:p w:rsidR="00DE77CE" w:rsidRPr="00DE77CE" w:rsidRDefault="00DE77CE" w:rsidP="00DE77CE">
            <w:pPr>
              <w:keepNext/>
              <w:numPr>
                <w:ilvl w:val="0"/>
                <w:numId w:val="3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77CE" w:rsidRPr="00DE77CE" w:rsidRDefault="00DE77CE" w:rsidP="00DE77CE">
      <w:pPr>
        <w:keepNext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E77C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br w:type="page" w:clear="all"/>
      </w:r>
    </w:p>
    <w:p w:rsidR="00DE77CE" w:rsidRPr="00DE77CE" w:rsidRDefault="00DE77CE" w:rsidP="00D3476B">
      <w:pPr>
        <w:keepNext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Общая характеристика примерной рабочей программы общеобразовательной </w:t>
      </w:r>
    </w:p>
    <w:p w:rsidR="00DE77CE" w:rsidRPr="00DE77CE" w:rsidRDefault="00DE77CE" w:rsidP="00D3476B">
      <w:pPr>
        <w:keepNext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дисциплины «Русский язык» </w:t>
      </w:r>
    </w:p>
    <w:p w:rsidR="00DE77CE" w:rsidRPr="00DE77CE" w:rsidRDefault="00DE77CE" w:rsidP="00D3476B">
      <w:pPr>
        <w:keepNext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Место дисциплины в структуре основной профессиональной образовательной программы </w:t>
      </w:r>
    </w:p>
    <w:p w:rsidR="00DE77CE" w:rsidRPr="00DE77CE" w:rsidRDefault="00DE77CE" w:rsidP="00D3476B">
      <w:pPr>
        <w:keepNext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Общеобразовательная дисциплина «Русский язык» является обязательной </w:t>
      </w:r>
    </w:p>
    <w:p w:rsidR="00DE77CE" w:rsidRPr="00DE77CE" w:rsidRDefault="00DE77CE" w:rsidP="00D3476B">
      <w:pPr>
        <w:keepNext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7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частью общеобразовательного цикла образовательной программы СПО в соответствии с ФГОС по </w:t>
      </w:r>
      <w:r w:rsidR="00BD2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 18.02.03</w:t>
      </w:r>
      <w:bookmarkStart w:id="0" w:name="_GoBack"/>
      <w:bookmarkEnd w:id="0"/>
      <w:r w:rsidRPr="00DE7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Химическая технология неорганических веществ</w:t>
      </w:r>
      <w:r w:rsidRPr="00DE77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DE77CE" w:rsidRPr="00DE77CE" w:rsidRDefault="00DE77CE" w:rsidP="00D3476B">
      <w:pPr>
        <w:keepNext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Цели и планируемые результаты освоения дисциплины: </w:t>
      </w:r>
    </w:p>
    <w:p w:rsidR="00DE77CE" w:rsidRPr="00DE77CE" w:rsidRDefault="00DE77CE" w:rsidP="00D3476B">
      <w:pPr>
        <w:keepNext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1.2.1. Цель общеобразовательной дисциплины </w:t>
      </w:r>
    </w:p>
    <w:p w:rsidR="00DE77CE" w:rsidRPr="00DE77CE" w:rsidRDefault="00DE77CE" w:rsidP="00D3476B">
      <w:pPr>
        <w:keepNext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C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дисциплины «Русский язык»: сформировать у обучающихся знания и умения в области языка, навыки их применения в практической профессиональной деятельности.</w:t>
      </w:r>
    </w:p>
    <w:p w:rsidR="00DE77CE" w:rsidRPr="00DE77CE" w:rsidRDefault="00DE77CE" w:rsidP="00D3476B">
      <w:pPr>
        <w:keepNext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77CE" w:rsidRPr="00DE77CE" w:rsidRDefault="00DE77CE" w:rsidP="00D3476B">
      <w:pPr>
        <w:keepNext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1.2.2. Планируемые результаты освоения общеобразовательной дисциплины в соответствии с ФГОС СПО и на основе ФГОС СОО. Особое значение дисциплина имеет при формировании и развитии ОК и ПК. </w:t>
      </w:r>
    </w:p>
    <w:p w:rsidR="00DE77CE" w:rsidRPr="00DE77CE" w:rsidRDefault="00DE77CE" w:rsidP="00DE77CE">
      <w:pPr>
        <w:keepNext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7CE" w:rsidRPr="00DE77CE" w:rsidRDefault="00DE77CE" w:rsidP="00DE77CE">
      <w:pPr>
        <w:keepNext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40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2"/>
        <w:gridCol w:w="4253"/>
      </w:tblGrid>
      <w:tr w:rsidR="00DE77CE" w:rsidRPr="00DE77CE" w:rsidTr="00377E6D">
        <w:trPr>
          <w:trHeight w:val="568"/>
        </w:trPr>
        <w:tc>
          <w:tcPr>
            <w:tcW w:w="2235" w:type="dxa"/>
            <w:vMerge w:val="restart"/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и наименование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формируемых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компетенций</w:t>
            </w:r>
          </w:p>
        </w:tc>
        <w:tc>
          <w:tcPr>
            <w:tcW w:w="8505" w:type="dxa"/>
            <w:gridSpan w:val="2"/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освоения дисциплины </w:t>
            </w:r>
          </w:p>
        </w:tc>
      </w:tr>
      <w:tr w:rsidR="00DE77CE" w:rsidRPr="00DE77CE" w:rsidTr="00377E6D">
        <w:trPr>
          <w:trHeight w:val="415"/>
        </w:trPr>
        <w:tc>
          <w:tcPr>
            <w:tcW w:w="2235" w:type="dxa"/>
            <w:vMerge/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</w:t>
            </w:r>
          </w:p>
        </w:tc>
        <w:tc>
          <w:tcPr>
            <w:tcW w:w="4252" w:type="dxa"/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Дисциплинарные</w:t>
            </w:r>
          </w:p>
        </w:tc>
      </w:tr>
      <w:tr w:rsidR="00DE77CE" w:rsidRPr="00DE77CE" w:rsidTr="00377E6D">
        <w:trPr>
          <w:trHeight w:val="212"/>
        </w:trPr>
        <w:tc>
          <w:tcPr>
            <w:tcW w:w="2235" w:type="dxa"/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04. Эффективно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взаимодействовать и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в коллективе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команде</w:t>
            </w:r>
          </w:p>
        </w:tc>
        <w:tc>
          <w:tcPr>
            <w:tcW w:w="4252" w:type="dxa"/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готовность к саморазвитию, самостоятельности и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самоопределению;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-овладение навыками учебно-исследовательской,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проектной и социальной деятельности;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универсальными коммуникативными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действиями: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совместная деятельность: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понимать и использовать преимущества командной и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индивидуальной работы;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принимать цели совместной деятельности,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и координировать действия по ее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достижению: составлять план действий, распределять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роли с учетом мнений участников обсуждать результаты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совместной работы;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координировать и выполнять работу в условиях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реального, виртуального и комбинированного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взаимодействия;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осуществлять позитивное стратегическое поведение в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различных ситуациях, проявлять </w:t>
            </w: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творчество и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воображение, быть инициативным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универсальными регулятивными действиями: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принятие себя и других людей: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принимать мотивы и аргументы других людей при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анализе результатов деятельности;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признавать свое право и право других людей на ошибки;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развивать способность понимать мир с позиции другого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</w:t>
            </w:r>
          </w:p>
        </w:tc>
        <w:tc>
          <w:tcPr>
            <w:tcW w:w="4252" w:type="dxa"/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уметь создавать устные монологические и диалогические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высказывания различных типов и жанров; употреблять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языковые средства в соответствии с речевой ситуацией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(объем устных монологических высказываний – не менее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слов, объем диалогического высказывания – не менее 7-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реплик); уметь выступать публично, представлять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учебно-исследовательской и проектной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деятельности; использовать образовательные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информационно-коммуникационные инструменты и ресурсы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решения учебных задач;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сформировать представления об аспектах культуры речи: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нормативном, коммуникативном и этическом; сформировать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знаний о номах современного русского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литературного языка и их основных видах (орфоэпические,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лексические, грамматические, стилистические; уметь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знание норм </w:t>
            </w: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современного русского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литературного языка в речевой практике, корректировать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устные и письменные высказывания; обобщать знания об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 правилах орфографии и пунктуации, уметь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правила орфографии и пунктуации в практике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письма; уметь работать со словарями и справочниками, в том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 академическими словарями и справочниками в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электронном формате;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уметь использовать правила русского речевого этикета в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социально-культурной, учебно-научной, официально деловой сферах общения, в повседневном общении,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интернет-коммуникации.</w:t>
            </w:r>
          </w:p>
        </w:tc>
      </w:tr>
      <w:tr w:rsidR="00DE77CE" w:rsidRPr="00DE77CE" w:rsidTr="00377E6D">
        <w:trPr>
          <w:trHeight w:val="212"/>
        </w:trPr>
        <w:tc>
          <w:tcPr>
            <w:tcW w:w="2235" w:type="dxa"/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 05. Осуществлять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устную и письменную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коммуникацию на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государственном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языке Российской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 с учетом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особенностей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социального и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культурного контекста</w:t>
            </w:r>
          </w:p>
        </w:tc>
        <w:tc>
          <w:tcPr>
            <w:tcW w:w="4252" w:type="dxa"/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области эстетического воспитания: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эстетическое отношение к миру, включая эстетику быта,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научного и технического творчества, спорта, труда и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общественных отношений;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способность воспринимать различные виды искусства,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традиции и творчество своего и других народов, ощущать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эмоциональное воздействие искусства;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убежденность в значимости для личности и общества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отечественного и мирового искусства, этнических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культурных традиций и народного творчества;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готовность к самовыражению в разных видах искусства,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проявлять качества творческой личности;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универсальными коммуникативными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действиями: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общение: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коммуникации во всех сферах жизни;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распознавать невербальные средства общения,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значение социальных знаков, распознавать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предпосылки конфликтных ситуаций и смягчать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конфликты;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развернуто и логично излагать свою точку зрения с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 языковых средств;</w:t>
            </w:r>
          </w:p>
        </w:tc>
        <w:tc>
          <w:tcPr>
            <w:tcW w:w="4252" w:type="dxa"/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сформировать представления о функциях русского языка в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современном мире (государственный язык Российской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Федерации, язык межнационального общения, один из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мировых языков); о русском языке как духовно нравственной и культурной ценности многонационального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народа России; о взаимосвязи языка и культуры, языка и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истории, языка и личности; об отражении в русском языке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традиционных российских духовно-нравственных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ценностей; сформировать ценностное отношение к русскому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языку;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сформировать знаний о признаках текста, его структуре,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видах информации в тексте; уметь понимать, анализировать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комментировать основную и дополнительную, явную и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скрытую (подтекстовую) информацию текстов,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воспринимаемых зрительно и (или) на слух; выявлять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логико-смысловые отношения между предложениями в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тексте; создавать тексты разных функционально-смысловых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типов; тексты научного, публицистического, официально делового стилей разных жанров (объем сочинения не менее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слов);</w:t>
            </w:r>
          </w:p>
        </w:tc>
      </w:tr>
      <w:tr w:rsidR="00DE77CE" w:rsidRPr="00DE77CE" w:rsidTr="00377E6D">
        <w:trPr>
          <w:trHeight w:val="212"/>
        </w:trPr>
        <w:tc>
          <w:tcPr>
            <w:tcW w:w="2235" w:type="dxa"/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 09. Пользоваться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профессиональной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документацией на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государственном и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иностранном языках</w:t>
            </w:r>
          </w:p>
        </w:tc>
        <w:tc>
          <w:tcPr>
            <w:tcW w:w="4252" w:type="dxa"/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наличие мотивации к обучению и личностному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развитию;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области ценности научного познания: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сформированность мировоззрения, соответствующего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современному уровню развития науки и общественной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практики, основанного на диалоге культур,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способствующего осознанию своего места в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поликультурном мире;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совершенствование языковой и читательской культуры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средства взаимодействия между людьми и познания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мира;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осознание ценности научной деятельности, готовность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проектную и исследовательскую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индивидуально и в группе;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универсальными учебными познавательными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действиями: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базовые исследовательские действия: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владеть навыками учебно-исследовательской и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проектной деятельности, навыками разрешения проблем;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способность и готовность к самостоятельному поиску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методов решения практических задач, применению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различных методов познания;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овладение видами деятельности по получению нового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знания, его интерпретации, преобразованию и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применению в различных учебных ситуациях, в том числе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создании учебных и социальных проектов;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формирование научного типа мышления, владение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научной терминологией, ключевыми понятиями и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методами;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-осуществлять целенаправленный поиск переноса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и способов действия в профессиональную среду</w:t>
            </w:r>
          </w:p>
        </w:tc>
        <w:tc>
          <w:tcPr>
            <w:tcW w:w="4252" w:type="dxa"/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уметь использовать разные виды чтения и аудирования,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информационно-смысловой переработки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прочитанных и прослушанных текстов, включая гипертекст,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графику, инфографику и другое (объем текста для чтения –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450-500 слов; объем прослушанного или прочитанного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текста для пересказа от 250 до 300 слов); уметь создавать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вторичные тексты (тезисы, аннотация, отзыв, рецензия и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другое);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обобщить знания о языке как системе, его основных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единицах и уровнях: обогащение словарного запаса,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объема используемых в речи грамматических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языковых средств; уметь анализировать единицы разных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уровней, тексты разных функционально-смысловых типов,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функциональных разновидностей языка (разговорная речь,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функциональные стили, язык художественной литературы),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различной жанровой принадлежности; сформированность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представлений о формах существования национального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русского языка; знаний о признаках литературного языка и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роли в обществе;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обобщить знания о функциональных разновидностях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языка: разговорной речи, функциональных стилях (научный,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публицистический, официально-деловой), языке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художественной литературы; совершенствование умений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распознавать, анализировать и комментировать тексты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различных функциональных </w:t>
            </w: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разновидностей языка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(разговорная речь, функциональные стили, язык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художественной литературы);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обобщить знания об изобразительно-выразительных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средствах русского языка; совершенствование умений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изобразительно-выразительные средства языка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тексте</w:t>
            </w:r>
          </w:p>
        </w:tc>
      </w:tr>
      <w:tr w:rsidR="00DE77CE" w:rsidRPr="00DE77CE" w:rsidTr="00377E6D">
        <w:trPr>
          <w:trHeight w:val="212"/>
        </w:trPr>
        <w:tc>
          <w:tcPr>
            <w:tcW w:w="2235" w:type="dxa"/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</w:t>
            </w:r>
          </w:p>
        </w:tc>
        <w:tc>
          <w:tcPr>
            <w:tcW w:w="4252" w:type="dxa"/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универсальными профессиональными 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действиями</w:t>
            </w:r>
          </w:p>
        </w:tc>
        <w:tc>
          <w:tcPr>
            <w:tcW w:w="4252" w:type="dxa"/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вести отчетную документацию, деловую переписку</w:t>
            </w:r>
          </w:p>
        </w:tc>
      </w:tr>
    </w:tbl>
    <w:p w:rsidR="00DE77CE" w:rsidRPr="00DE77CE" w:rsidRDefault="00DE77CE" w:rsidP="00DE77CE">
      <w:pPr>
        <w:keepNext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7CE" w:rsidRPr="00DE77CE" w:rsidRDefault="00DE77CE" w:rsidP="00DE77CE">
      <w:pPr>
        <w:keepNext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CE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СТРУКТУРА И СОДЕРЖАНИЕ УЧЕБНОЙ ДИСЦИПЛИНЫ</w:t>
      </w:r>
    </w:p>
    <w:p w:rsidR="00DE77CE" w:rsidRPr="00DE77CE" w:rsidRDefault="00DE77CE" w:rsidP="00DE77CE">
      <w:pPr>
        <w:keepNext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7CE" w:rsidRPr="00DE77CE" w:rsidRDefault="00DE77CE" w:rsidP="00DE77CE">
      <w:pPr>
        <w:keepNext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Объем учебной дисциплины и виды учебной работы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517"/>
      </w:tblGrid>
      <w:tr w:rsidR="00DE77CE" w:rsidRPr="00DE77CE" w:rsidTr="00377E6D">
        <w:trPr>
          <w:trHeight w:val="490"/>
        </w:trPr>
        <w:tc>
          <w:tcPr>
            <w:tcW w:w="3685" w:type="pct"/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DE77CE" w:rsidRPr="00DE77CE" w:rsidTr="00377E6D">
        <w:trPr>
          <w:trHeight w:val="490"/>
        </w:trPr>
        <w:tc>
          <w:tcPr>
            <w:tcW w:w="3685" w:type="pct"/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образовательной программы учебной дисциплины </w:t>
            </w:r>
          </w:p>
        </w:tc>
        <w:tc>
          <w:tcPr>
            <w:tcW w:w="1315" w:type="pct"/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78</w:t>
            </w:r>
          </w:p>
        </w:tc>
      </w:tr>
      <w:tr w:rsidR="00DE77CE" w:rsidRPr="00DE77CE" w:rsidTr="00377E6D">
        <w:trPr>
          <w:trHeight w:val="336"/>
        </w:trPr>
        <w:tc>
          <w:tcPr>
            <w:tcW w:w="5000" w:type="pct"/>
            <w:gridSpan w:val="2"/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</w:tr>
      <w:tr w:rsidR="00DE77CE" w:rsidRPr="00DE77CE" w:rsidTr="00377E6D">
        <w:trPr>
          <w:trHeight w:val="490"/>
        </w:trPr>
        <w:tc>
          <w:tcPr>
            <w:tcW w:w="3685" w:type="pct"/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</w:t>
            </w:r>
          </w:p>
        </w:tc>
      </w:tr>
      <w:tr w:rsidR="00DE77CE" w:rsidRPr="00DE77CE" w:rsidTr="00377E6D">
        <w:trPr>
          <w:trHeight w:val="490"/>
        </w:trPr>
        <w:tc>
          <w:tcPr>
            <w:tcW w:w="3685" w:type="pct"/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  <w:r w:rsidRPr="00DE77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</w:t>
            </w:r>
          </w:p>
        </w:tc>
      </w:tr>
      <w:tr w:rsidR="00DE77CE" w:rsidRPr="00DE77CE" w:rsidTr="00377E6D">
        <w:trPr>
          <w:trHeight w:val="331"/>
        </w:trPr>
        <w:tc>
          <w:tcPr>
            <w:tcW w:w="3685" w:type="pct"/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Промежуточная аттестация (экзамен)</w:t>
            </w:r>
          </w:p>
        </w:tc>
        <w:tc>
          <w:tcPr>
            <w:tcW w:w="1315" w:type="pct"/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</w:tbl>
    <w:p w:rsidR="00DE77CE" w:rsidRPr="00DE77CE" w:rsidRDefault="00DE77CE" w:rsidP="00DE77CE">
      <w:pPr>
        <w:keepNext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7CE" w:rsidRPr="00DE77CE" w:rsidRDefault="00DE77CE" w:rsidP="00DE77CE">
      <w:pPr>
        <w:keepNext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7CE" w:rsidRPr="00DE77CE" w:rsidRDefault="00DE77CE" w:rsidP="00DE77CE">
      <w:pPr>
        <w:keepNext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7CE" w:rsidRPr="00DE77CE" w:rsidRDefault="00DE77CE" w:rsidP="00DE77CE">
      <w:pPr>
        <w:keepNext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7CE" w:rsidRPr="00DE77CE" w:rsidRDefault="00DE77CE" w:rsidP="00DE77CE">
      <w:pPr>
        <w:keepNext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7CE" w:rsidRPr="00DE77CE" w:rsidRDefault="00DE77CE" w:rsidP="00DE77CE">
      <w:pPr>
        <w:keepNext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7CE" w:rsidRPr="00DE77CE" w:rsidRDefault="00DE77CE" w:rsidP="00DE77CE">
      <w:pPr>
        <w:keepNext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7CE" w:rsidRPr="00DE77CE" w:rsidRDefault="00DE77CE" w:rsidP="00DE77CE">
      <w:pPr>
        <w:keepNext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7CE" w:rsidRPr="00DE77CE" w:rsidRDefault="00DE77CE" w:rsidP="00DE77CE">
      <w:pPr>
        <w:keepNext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7CE" w:rsidRPr="00DE77CE" w:rsidRDefault="00DE77CE" w:rsidP="00DE77CE">
      <w:pPr>
        <w:keepNext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7CE" w:rsidRPr="00DE77CE" w:rsidRDefault="00DE77CE" w:rsidP="00DE77CE">
      <w:pPr>
        <w:keepNext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DE77CE" w:rsidRPr="00DE77CE">
          <w:footerReference w:type="even" r:id="rId7"/>
          <w:footerReference w:type="default" r:id="rId8"/>
          <w:pgSz w:w="11906" w:h="16838"/>
          <w:pgMar w:top="851" w:right="850" w:bottom="0" w:left="1701" w:header="708" w:footer="708" w:gutter="0"/>
          <w:cols w:space="720"/>
          <w:docGrid w:linePitch="360"/>
        </w:sectPr>
      </w:pPr>
    </w:p>
    <w:p w:rsidR="00DE77CE" w:rsidRPr="00DE77CE" w:rsidRDefault="00DE77CE" w:rsidP="00DE77CE">
      <w:pPr>
        <w:keepNext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E77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 Тематический план и содержание учебной дисциплины </w:t>
      </w:r>
      <w:r w:rsidRPr="00DE77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БД.01 Русский язык </w:t>
      </w:r>
    </w:p>
    <w:tbl>
      <w:tblPr>
        <w:tblpPr w:leftFromText="180" w:rightFromText="180" w:vertAnchor="page" w:horzAnchor="page" w:tblpX="709" w:tblpY="921"/>
        <w:tblW w:w="52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7403"/>
        <w:gridCol w:w="3428"/>
        <w:gridCol w:w="2213"/>
      </w:tblGrid>
      <w:tr w:rsidR="00DE77CE" w:rsidRPr="00DE77CE" w:rsidTr="00377E6D">
        <w:trPr>
          <w:trHeight w:val="20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часах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ЛР, МР, ПР, ЛРВ</w:t>
            </w:r>
          </w:p>
        </w:tc>
      </w:tr>
      <w:tr w:rsidR="00DE77CE" w:rsidRPr="00DE77CE" w:rsidTr="00377E6D">
        <w:trPr>
          <w:trHeight w:val="20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Раздел 1. Язык и речь. Язык как средство общения и форма существования национальной культуры.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 05</w:t>
            </w:r>
          </w:p>
        </w:tc>
      </w:tr>
      <w:tr w:rsidR="00DE77CE" w:rsidRPr="00DE77CE" w:rsidTr="00377E6D">
        <w:trPr>
          <w:trHeight w:val="20"/>
        </w:trPr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1.1. Основные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 языка в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современном обществе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05</w:t>
            </w:r>
          </w:p>
        </w:tc>
      </w:tr>
      <w:tr w:rsidR="00DE77CE" w:rsidRPr="00DE77CE" w:rsidTr="00377E6D">
        <w:trPr>
          <w:trHeight w:val="276"/>
        </w:trPr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функции языка в современном обществе. Происхождение языка (различные гипотезы). Язык как естественная и небиологическая система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знаков. Язык и мышление. Языковая и речевая компетенция. Социальная природа языка. Этапы культурного развития языка. Основные принципы русской орфографии: морфологический, фонетический, исторический. Реформы русской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CE">
              <w:rPr>
                <w:rFonts w:ascii="Times New Roman" w:eastAsia="Calibri" w:hAnsi="Times New Roman" w:cs="Times New Roman"/>
                <w:sz w:val="24"/>
                <w:szCs w:val="24"/>
              </w:rPr>
              <w:t>орфографии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E77CE" w:rsidRPr="00DE77CE" w:rsidTr="00377E6D">
        <w:trPr>
          <w:trHeight w:val="20"/>
        </w:trPr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E77CE" w:rsidRPr="00DE77CE" w:rsidTr="00377E6D">
        <w:trPr>
          <w:trHeight w:val="276"/>
        </w:trPr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E77CE" w:rsidRPr="00DE77CE" w:rsidTr="00377E6D">
        <w:trPr>
          <w:trHeight w:val="20"/>
        </w:trPr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Запись текста «Язык и культура»,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объяснение изученных орфограмм.</w:t>
            </w:r>
          </w:p>
        </w:tc>
        <w:tc>
          <w:tcPr>
            <w:tcW w:w="3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E77CE" w:rsidRPr="00DE77CE" w:rsidTr="00377E6D">
        <w:trPr>
          <w:trHeight w:val="349"/>
        </w:trPr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1.2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русского языка.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Индоевропейская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языковая семья. Этапы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формирования русской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лексики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5</w:t>
            </w:r>
          </w:p>
        </w:tc>
      </w:tr>
      <w:tr w:rsidR="00DE77CE" w:rsidRPr="00DE77CE" w:rsidTr="00377E6D">
        <w:trPr>
          <w:trHeight w:val="347"/>
        </w:trPr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Происхождение русского языка. Индоевропейская языковая семья. Этапы формирования русской лексики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Заимствования из различных языков как показатель межкультурных связей.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Признаки заимствованного слова. Этапы освоения заимствованных слов.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Правописание и произношение заимствованных слов. Заимствованные слова в профессиональной лексике. Словарь специальности</w:t>
            </w:r>
          </w:p>
        </w:tc>
        <w:tc>
          <w:tcPr>
            <w:tcW w:w="3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E77CE" w:rsidRPr="00DE77CE" w:rsidTr="00377E6D">
        <w:trPr>
          <w:trHeight w:val="347"/>
        </w:trPr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3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E77CE" w:rsidRPr="00DE77CE" w:rsidTr="00377E6D">
        <w:trPr>
          <w:trHeight w:val="275"/>
        </w:trPr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Практическая работа. Признаки заимствованного слова. Этапы освоения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заимствованных слов</w:t>
            </w:r>
          </w:p>
        </w:tc>
        <w:tc>
          <w:tcPr>
            <w:tcW w:w="3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E77CE" w:rsidRPr="00DE77CE" w:rsidTr="00377E6D">
        <w:trPr>
          <w:trHeight w:val="50"/>
        </w:trPr>
        <w:tc>
          <w:tcPr>
            <w:tcW w:w="24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1.3. Язык как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знаков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5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E77CE" w:rsidRPr="00DE77CE" w:rsidTr="00377E6D">
        <w:trPr>
          <w:trHeight w:val="46"/>
        </w:trPr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Язык как система знаков. Структура языкового знака. Слово и его значение.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Лексическое и грамматическое значение слова. Звук и буква. </w:t>
            </w: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Уровни языковой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системы и единицы этих уровней. Принципы выделения частей речи в русском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языке</w:t>
            </w:r>
          </w:p>
        </w:tc>
        <w:tc>
          <w:tcPr>
            <w:tcW w:w="3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E77CE" w:rsidRPr="00DE77CE" w:rsidTr="00377E6D">
        <w:trPr>
          <w:trHeight w:val="276"/>
        </w:trPr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3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E77CE" w:rsidRPr="00DE77CE" w:rsidTr="00377E6D">
        <w:trPr>
          <w:trHeight w:val="46"/>
        </w:trPr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Практическая работа. Принципы русской орфографии</w:t>
            </w:r>
          </w:p>
        </w:tc>
        <w:tc>
          <w:tcPr>
            <w:tcW w:w="3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E77CE" w:rsidRPr="00DE77CE" w:rsidRDefault="00DE77CE" w:rsidP="00DE77CE">
      <w:pPr>
        <w:keepNext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page" w:tblpX="709" w:tblpY="2619"/>
        <w:tblW w:w="5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7480"/>
        <w:gridCol w:w="3308"/>
        <w:gridCol w:w="2445"/>
      </w:tblGrid>
      <w:tr w:rsidR="00DE77CE" w:rsidRPr="00DE77CE" w:rsidTr="00377E6D">
        <w:trPr>
          <w:trHeight w:val="20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1.4.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как лексическая единица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5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E77CE" w:rsidRPr="00DE77CE" w:rsidTr="00377E6D">
        <w:trPr>
          <w:trHeight w:val="780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7CE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стилей речи и область их применения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E77CE" w:rsidRPr="00DE77CE" w:rsidTr="00377E6D">
        <w:trPr>
          <w:trHeight w:val="276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E77CE" w:rsidRPr="00DE77CE" w:rsidTr="00377E6D">
        <w:trPr>
          <w:trHeight w:val="20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Комплексный анализ текста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E77CE" w:rsidRPr="00DE77CE" w:rsidTr="00377E6D">
        <w:trPr>
          <w:trHeight w:val="276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1.5 Работа с текстом</w:t>
            </w:r>
          </w:p>
        </w:tc>
        <w:tc>
          <w:tcPr>
            <w:tcW w:w="7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5</w:t>
            </w:r>
          </w:p>
        </w:tc>
      </w:tr>
      <w:tr w:rsidR="00DE77CE" w:rsidRPr="00DE77CE" w:rsidTr="00377E6D">
        <w:trPr>
          <w:trHeight w:val="276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Методы работы с текстом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E77CE" w:rsidRPr="00DE77CE" w:rsidTr="00377E6D">
        <w:trPr>
          <w:trHeight w:val="276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E77CE" w:rsidRPr="00DE77CE" w:rsidTr="00377E6D">
        <w:trPr>
          <w:trHeight w:val="276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Комплексный анализ текста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E77CE" w:rsidRPr="00DE77CE" w:rsidTr="00377E6D">
        <w:trPr>
          <w:trHeight w:val="410"/>
        </w:trPr>
        <w:tc>
          <w:tcPr>
            <w:tcW w:w="978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Раздел 2. Фонетика, морфология и орфография</w:t>
            </w:r>
          </w:p>
        </w:tc>
        <w:tc>
          <w:tcPr>
            <w:tcW w:w="32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 04; ОК 05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E77CE" w:rsidRPr="00DE77CE" w:rsidTr="00377E6D">
        <w:trPr>
          <w:trHeight w:val="50"/>
        </w:trPr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2.1. Фонетика и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орфоэпия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04; ОК 05</w:t>
            </w:r>
          </w:p>
        </w:tc>
      </w:tr>
      <w:tr w:rsidR="00DE77CE" w:rsidRPr="00DE77CE" w:rsidTr="00377E6D">
        <w:trPr>
          <w:trHeight w:val="46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Фонетика и орфоэпия. Соотношение звука и фонемы, звука и буквы. Чередования звуков: позиционные и исторические. Основные виды языковых норм: орфоэпические (произносительные и акцентологические). Основные правила произношения гласных, согласных звуков. Характеристика русского ударения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(разноместное, подвижное). Орфоэпия и орфоэпические нормы 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E77CE" w:rsidRPr="00DE77CE" w:rsidTr="00377E6D">
        <w:trPr>
          <w:trHeight w:val="276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E77CE" w:rsidRPr="00DE77CE" w:rsidTr="00377E6D">
        <w:trPr>
          <w:trHeight w:val="46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Практическая работа. Орфография. Безударные гласные в корне слова: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проверяемые, непроверяемые, чередующиеся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E77CE" w:rsidRPr="00DE77CE" w:rsidTr="00377E6D">
        <w:trPr>
          <w:trHeight w:val="185"/>
        </w:trPr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2.2. Морфемика и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04; ОК 05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E77CE" w:rsidRPr="00DE77CE" w:rsidTr="00377E6D">
        <w:trPr>
          <w:trHeight w:val="183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Морфемная структура слова. Морфема как единица языка. Классификация морфем: корневые и служебные. Словообразование. Морфологические способы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словообразования. Неморфологические способы словообразования.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Словообразование и формообразование.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E77CE" w:rsidRPr="00DE77CE" w:rsidTr="00377E6D">
        <w:trPr>
          <w:trHeight w:val="341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E77CE" w:rsidRPr="00DE77CE" w:rsidTr="00377E6D">
        <w:trPr>
          <w:trHeight w:val="183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Практическая работа. Правописание звонких и глухих согласных,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непроизносимых согласных. Правописание гласных после шипящих.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Правописание Ъ и Ь. Правописание приставок на –З(-С), ПРЕ-/ПРИ-, гласных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после приставок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E77CE" w:rsidRPr="00DE77CE" w:rsidTr="00377E6D">
        <w:trPr>
          <w:trHeight w:val="185"/>
        </w:trPr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2.3. Имя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существительное как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речи.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04; ОК 05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E77CE" w:rsidRPr="00DE77CE" w:rsidTr="00377E6D">
        <w:trPr>
          <w:trHeight w:val="183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Лексико-грамматические разряды существительных: конкретные, абстрактные,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вещественные, собирательные, единичные. Грамматические категории имени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существительного: род, число, падеж. Склонение имен существительных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E77CE" w:rsidRPr="00DE77CE" w:rsidTr="00377E6D">
        <w:trPr>
          <w:trHeight w:val="276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E77CE" w:rsidRPr="00DE77CE" w:rsidTr="00377E6D">
        <w:trPr>
          <w:trHeight w:val="183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Практическое занятие. Правописание суффиксов и окончаний имен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существительных. Правописание сложных имен существительных.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E77CE" w:rsidRPr="00DE77CE" w:rsidTr="00377E6D">
        <w:trPr>
          <w:trHeight w:val="185"/>
        </w:trPr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2.4. Имя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прилагательное как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речи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04; ОК 05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E77CE" w:rsidRPr="00DE77CE" w:rsidTr="00377E6D">
        <w:trPr>
          <w:trHeight w:val="183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Лексико-грамматические разряды прилагательных. Разряды прилагательных: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качественные, относительные, притяжательные. Степени сравнения имен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прилагательных. Полная и краткая форма имен прилагательных. Семантико стилистические различия между краткими и полными формами. Грамматические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категории имени прилагательного: род, число, падеж.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E77CE" w:rsidRPr="00DE77CE" w:rsidTr="00377E6D">
        <w:trPr>
          <w:trHeight w:val="276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E77CE" w:rsidRPr="00DE77CE" w:rsidTr="00377E6D">
        <w:trPr>
          <w:trHeight w:val="183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Практическое занятие. Правописание суффиксов и окончаний имен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прилагательных. Правописание сложных имен прилагательных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E77CE" w:rsidRPr="00DE77CE" w:rsidTr="00377E6D">
        <w:trPr>
          <w:trHeight w:val="183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E77CE" w:rsidRPr="00DE77CE" w:rsidTr="00377E6D">
        <w:trPr>
          <w:trHeight w:val="183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Подобрать разные тексты, произвести их лингвостилистический анализ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E77CE" w:rsidRPr="00DE77CE" w:rsidTr="00377E6D">
        <w:trPr>
          <w:trHeight w:val="285"/>
        </w:trPr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2.5. Имя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числительное как часть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речи.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04; ОК 05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E77CE" w:rsidRPr="00DE77CE" w:rsidTr="00377E6D">
        <w:trPr>
          <w:trHeight w:val="285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Лексико-грамматические разряды имен числительных: количественные,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порядковые, собирательные. Типы склонения имен числительных. Лексическая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сочетаемость собирательных числительных.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E77CE" w:rsidRPr="00DE77CE" w:rsidTr="00377E6D">
        <w:trPr>
          <w:trHeight w:val="285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E77CE" w:rsidRPr="00DE77CE" w:rsidTr="00377E6D">
        <w:trPr>
          <w:trHeight w:val="285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Практическая работа. Правописание числительных. Возможности использования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цифр. Числительные и единицы измерения в профессиональной деятельности.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E77CE" w:rsidRPr="00DE77CE" w:rsidTr="00377E6D">
        <w:trPr>
          <w:trHeight w:val="45"/>
        </w:trPr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2.6. Местоимение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часть речи.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04; ОК 05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E77CE" w:rsidRPr="00DE77CE" w:rsidTr="00377E6D">
        <w:trPr>
          <w:trHeight w:val="276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Разряды местоимений по семантике: личные, возвратное, притяжательные,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вопросительные, относительные, неопределенные, отрицательные, указательные,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определительные. Дефисное написание местоимений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E77CE" w:rsidRPr="00DE77CE" w:rsidTr="00377E6D">
        <w:trPr>
          <w:trHeight w:val="45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E77CE" w:rsidRPr="00DE77CE" w:rsidTr="00377E6D">
        <w:trPr>
          <w:trHeight w:val="45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Практическая работа. Правописание числительных. Правописание местоимений с частицами НЕ и НИ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E77CE" w:rsidRPr="00DE77CE" w:rsidTr="00377E6D">
        <w:trPr>
          <w:trHeight w:val="185"/>
        </w:trPr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2.7. Глагол как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речи.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04; ОК 05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E77CE" w:rsidRPr="00DE77CE" w:rsidTr="00377E6D">
        <w:trPr>
          <w:trHeight w:val="183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Система грамматических категорий глагола (вид, переходность, залог, наклонение,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время, лицо, число, род). Основа настоящего (будущего) времени глагола и основа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инфинитива (прошедшего времени); их формообразующие функции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E77CE" w:rsidRPr="00DE77CE" w:rsidTr="00377E6D">
        <w:trPr>
          <w:trHeight w:val="276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E77CE" w:rsidRPr="00DE77CE" w:rsidTr="00377E6D">
        <w:trPr>
          <w:trHeight w:val="183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Практическая работа. Правописание окончаний и суффиксов глаголов.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E77CE" w:rsidRPr="00DE77CE" w:rsidTr="00377E6D">
        <w:trPr>
          <w:trHeight w:val="230"/>
        </w:trPr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2.8. Причастие и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деепричастие как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формы глагола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04; ОК 05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E77CE" w:rsidRPr="00DE77CE" w:rsidTr="00377E6D">
        <w:trPr>
          <w:trHeight w:val="276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Действительные и страдательные причастия и способы их образования. Краткие и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полные формы причастий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E77CE" w:rsidRPr="00DE77CE" w:rsidTr="00377E6D">
        <w:trPr>
          <w:trHeight w:val="276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E77CE" w:rsidRPr="00DE77CE" w:rsidTr="00377E6D">
        <w:trPr>
          <w:trHeight w:val="230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Практическая работа Правописание суффиксов и окончаний глаголов и причастий. Правописание Н и НН в прилагательных и причастиях. Образование деепричастий совершенного и несовершенного вида. Правописание суффиксов деепричастий.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E77CE" w:rsidRPr="00DE77CE" w:rsidTr="00377E6D">
        <w:trPr>
          <w:trHeight w:val="230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E77CE" w:rsidRPr="00DE77CE" w:rsidTr="00377E6D">
        <w:trPr>
          <w:trHeight w:val="230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Подготовить доклады «Исконно-русская лексика»,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лексика», «Русское письмо и его эволюция», «Слово как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единица языка. Слово в разных уровнях языка», «Словари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русского языка и их использование».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E77CE" w:rsidRPr="00DE77CE" w:rsidTr="00377E6D">
        <w:trPr>
          <w:trHeight w:val="230"/>
        </w:trPr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2.9. Наречие как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речи. Служебные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речи. 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04; ОК 05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E77CE" w:rsidRPr="00DE77CE" w:rsidTr="00377E6D">
        <w:trPr>
          <w:trHeight w:val="276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Семантика наречия, его морфологические признаки и синтаксические функции.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Разряды наречий по семантике и способам образования, местоименные наречия.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Степени сравнении качественных наречий. Разряды предлогов по семантике,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структуре и способам образования. Разряды союзов по семантике, структуре и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способам образования. Сочинительные и подчинительные союзы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E77CE" w:rsidRPr="00DE77CE" w:rsidTr="00377E6D">
        <w:trPr>
          <w:trHeight w:val="276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E77CE" w:rsidRPr="00DE77CE" w:rsidTr="00377E6D">
        <w:trPr>
          <w:trHeight w:val="230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Практическая работа. Написание наречий и соотносимых с ними других частей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речи (знаменательных и служебных). Слова категории состояния. Правописание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производных предлогов и союзов. Правописание частиц. Правописание частицы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с разными частями речи. Трудные случаи правописание частиц НЕ и НИ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E77CE" w:rsidRPr="00DE77CE" w:rsidTr="00377E6D">
        <w:trPr>
          <w:trHeight w:val="276"/>
        </w:trPr>
        <w:tc>
          <w:tcPr>
            <w:tcW w:w="978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Раздел 3. Синтаксис и пунктуация</w:t>
            </w:r>
          </w:p>
        </w:tc>
        <w:tc>
          <w:tcPr>
            <w:tcW w:w="32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05; ОК 09</w:t>
            </w:r>
          </w:p>
        </w:tc>
      </w:tr>
      <w:tr w:rsidR="00DE77CE" w:rsidRPr="00DE77CE" w:rsidTr="00377E6D">
        <w:trPr>
          <w:trHeight w:val="322"/>
        </w:trPr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3.1. Основные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синтаксиса.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05; ОК 09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E77CE" w:rsidRPr="00DE77CE" w:rsidTr="00377E6D">
        <w:trPr>
          <w:trHeight w:val="276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Словосочетание. Сочинительная и подчинительная связь. Виды связи слов в словосочетании: согласование, управление, примыкание. Простое предложение. Односоставное и двусоставное предложения. Грамматическая основа простого двусоставного предложения. Согласование сказуемого с подлежащим. Односоставные предложения. Неполные предложения. Распространенные и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нераспространенные предложения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E77CE" w:rsidRPr="00DE77CE" w:rsidTr="00377E6D">
        <w:trPr>
          <w:trHeight w:val="276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E77CE" w:rsidRPr="00DE77CE" w:rsidTr="00377E6D">
        <w:trPr>
          <w:trHeight w:val="91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Практическая работа. Знаки препинания в простом предложении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E77CE" w:rsidRPr="00DE77CE" w:rsidTr="00377E6D">
        <w:trPr>
          <w:trHeight w:val="140"/>
        </w:trPr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3.2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Второстепенные члены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05; ОК 09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7CE" w:rsidRPr="00DE77CE" w:rsidTr="00377E6D">
        <w:trPr>
          <w:trHeight w:val="138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Второстепенные члены предложения (определение, приложение, обстоятельство,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дополнение). Осложненные предложения. Предложения с однородными членами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и знаки препинания в них. Однородные и неоднородные определения.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Предложения с обособленными членами. Общие условия обособления (позиция,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степень распространенности и др.). Условия обособления определений,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приложений, обстоятельств. Поясняющие и уточняющие члены как особый вид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обособленных членов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E77CE" w:rsidRPr="00DE77CE" w:rsidTr="00377E6D">
        <w:trPr>
          <w:trHeight w:val="276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E77CE" w:rsidRPr="00DE77CE" w:rsidTr="00377E6D">
        <w:trPr>
          <w:trHeight w:val="138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Практическая работа. Знаки препинания при однородных членах с обобщающими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словами. Знаки препинания при оборотах с союзом КАК. Разряды вводных слов и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предложений. Знаки препинания при вводных словах и предложениях, вставных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конструкциях. Знаки препинания при обращении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E77CE" w:rsidRPr="00DE77CE" w:rsidTr="00377E6D">
        <w:trPr>
          <w:trHeight w:val="280"/>
        </w:trPr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 xml:space="preserve">Тема 3.3. Сложное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05; ОК 09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E77CE" w:rsidRPr="00DE77CE" w:rsidTr="00377E6D">
        <w:trPr>
          <w:trHeight w:val="886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 xml:space="preserve">Основные типы сложного предложения по средствам связи и грамматическому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 xml:space="preserve">значению (предложения союзные и бессоюзные; сочиненные и подчиненные).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 xml:space="preserve">Сложноподчиненное предложение. Типы придаточных предложений.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 xml:space="preserve">Сложноподчиненные предложения с несколькими придаточными. Бессоюзные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 xml:space="preserve">сложные предложения. Способы передачи чужой речи. Предложения с прямой и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косвенной речью как способ передачи чужой речи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E77CE" w:rsidRPr="00DE77CE" w:rsidTr="00377E6D">
        <w:trPr>
          <w:trHeight w:val="278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E77CE" w:rsidRPr="00DE77CE" w:rsidTr="00377E6D">
        <w:trPr>
          <w:trHeight w:val="278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 xml:space="preserve">Практическая работа. Знаки препинания в сложносочиненных предложениях.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 xml:space="preserve">Знаки препинания в сложноподчиненных предложениях. Знаки препинания в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 xml:space="preserve">бессоюзных сложных предложениях. Знаки препинания в предложения с прямой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 xml:space="preserve">речью. Знаки препинания при диалогах. Правила оформления </w:t>
            </w:r>
            <w:r w:rsidRPr="00DE77CE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lastRenderedPageBreak/>
              <w:t>цитат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E77CE" w:rsidRPr="00DE77CE" w:rsidTr="00377E6D">
        <w:trPr>
          <w:trHeight w:val="517"/>
        </w:trPr>
        <w:tc>
          <w:tcPr>
            <w:tcW w:w="978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lastRenderedPageBreak/>
              <w:t xml:space="preserve">Прикладной модуль. Раздел 4. Особенности профессиональной коммуникации. </w:t>
            </w:r>
          </w:p>
        </w:tc>
        <w:tc>
          <w:tcPr>
            <w:tcW w:w="32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E77CE" w:rsidRPr="00DE77CE" w:rsidTr="00377E6D">
        <w:trPr>
          <w:trHeight w:val="90"/>
        </w:trPr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 xml:space="preserve">Тема 4.1. Язык как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 xml:space="preserve">средство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 xml:space="preserve">профессиональной,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 xml:space="preserve">социальной и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 xml:space="preserve">межкультурной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коммуникации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Профессионально-ориентированное содержание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ОК 04; ОК 05; ОК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09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E77CE" w:rsidRPr="00DE77CE" w:rsidTr="00377E6D">
        <w:trPr>
          <w:trHeight w:val="276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 xml:space="preserve">Основные аспекты культуры речи (нормативный, коммуникативный, этический).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Языковые и речевые нормы. Речевые формулы. Речевой этикет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E77CE" w:rsidRPr="00DE77CE" w:rsidTr="00377E6D">
        <w:trPr>
          <w:trHeight w:val="86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E77CE" w:rsidRPr="00DE77CE" w:rsidTr="00377E6D">
        <w:trPr>
          <w:trHeight w:val="86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Практическая работа, Терминология и профессиональная лексика. Язык специальности. Отраслевые терминологические словари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E77CE" w:rsidRPr="00DE77CE" w:rsidTr="00377E6D">
        <w:trPr>
          <w:trHeight w:val="90"/>
        </w:trPr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 xml:space="preserve">Тема 4.2.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 xml:space="preserve">Коммуникативный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аспект культуры речи.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ОК 04; ОК 05; ОК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09. ПК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E77CE" w:rsidRPr="00DE77CE" w:rsidTr="00377E6D">
        <w:trPr>
          <w:trHeight w:val="86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 xml:space="preserve">Функциональные стили русского литературного языка как типовые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 xml:space="preserve">коммуникативные ситуации. Язык художественной литературы и литературный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 xml:space="preserve">язык. Индивидуальные стили в рамках языка художественной литературы.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Разговорная речь и устная речь.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E77CE" w:rsidRPr="00DE77CE" w:rsidTr="00377E6D">
        <w:trPr>
          <w:trHeight w:val="276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E77CE" w:rsidRPr="00DE77CE" w:rsidTr="00377E6D">
        <w:trPr>
          <w:trHeight w:val="86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 xml:space="preserve">Возможности лексики в различных функциональных стилях. Проблемы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 xml:space="preserve">использования синонимов, омонимов, паронимов. Лексика, ограниченная по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 xml:space="preserve">сфере использования (историзмы, архаизмы, неологизмы, диалектизмы,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профессионализмы, жаргонизмы)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E77CE" w:rsidRPr="00DE77CE" w:rsidTr="00377E6D">
        <w:trPr>
          <w:trHeight w:val="90"/>
        </w:trPr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 xml:space="preserve">Тема 4.3. Научный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стиль.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ОК 04; ОК 05; ОК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09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E77CE" w:rsidRPr="00DE77CE" w:rsidTr="00377E6D">
        <w:trPr>
          <w:trHeight w:val="86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 xml:space="preserve">Научный стиль и его подстили. Профессиональная речь и терминология. Виды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терминов (общенаучные, частнонаучные и технологические)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E77CE" w:rsidRPr="00DE77CE" w:rsidTr="00377E6D">
        <w:trPr>
          <w:trHeight w:val="276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E77CE" w:rsidRPr="00DE77CE" w:rsidTr="00377E6D">
        <w:trPr>
          <w:trHeight w:val="86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запись текста, объяснение орфограмм, определение принадлежности слов к той или иной части речи.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E77CE" w:rsidRPr="00DE77CE" w:rsidTr="00377E6D">
        <w:trPr>
          <w:trHeight w:val="90"/>
        </w:trPr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 xml:space="preserve">Тема 4.4. Деловой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стиль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ОК 04; ОК 05; ОК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09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E77CE" w:rsidRPr="00DE77CE" w:rsidTr="00377E6D">
        <w:trPr>
          <w:trHeight w:val="86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 xml:space="preserve">Виды документов. Виды и формы деловой коммуникации. Предмет деловой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 xml:space="preserve">переписки. Виды деловых писем. Рекламные тексты в профессиональной </w:t>
            </w:r>
          </w:p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E77CE" w:rsidRPr="00DE77CE" w:rsidTr="00377E6D">
        <w:trPr>
          <w:trHeight w:val="276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E77CE" w:rsidRPr="00DE77CE" w:rsidTr="00377E6D">
        <w:trPr>
          <w:trHeight w:val="86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 xml:space="preserve">Практическое занятие. Виды документов в конкретной специальности.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E77CE" w:rsidRPr="00DE77CE" w:rsidTr="00377E6D">
        <w:trPr>
          <w:trHeight w:val="86"/>
        </w:trPr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E77CE" w:rsidRPr="00DE77CE" w:rsidTr="00377E6D">
        <w:trPr>
          <w:trHeight w:val="86"/>
        </w:trPr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CE" w:rsidRPr="00DE77CE" w:rsidRDefault="00DE77CE" w:rsidP="00DE77CE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E77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78</w:t>
            </w:r>
          </w:p>
        </w:tc>
      </w:tr>
    </w:tbl>
    <w:p w:rsidR="00DE77CE" w:rsidRPr="00DE77CE" w:rsidRDefault="00DE77CE" w:rsidP="00DE77CE">
      <w:pPr>
        <w:keepNext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7CE" w:rsidRPr="00DE77CE" w:rsidRDefault="00DE77CE" w:rsidP="00DE77CE">
      <w:pPr>
        <w:keepNext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E77CE" w:rsidRPr="00DE77CE">
          <w:footerReference w:type="even" r:id="rId9"/>
          <w:footerReference w:type="default" r:id="rId10"/>
          <w:type w:val="continuous"/>
          <w:pgSz w:w="16840" w:h="11907" w:orient="landscape"/>
          <w:pgMar w:top="360" w:right="1134" w:bottom="851" w:left="992" w:header="709" w:footer="709" w:gutter="0"/>
          <w:cols w:space="720"/>
          <w:docGrid w:linePitch="360"/>
        </w:sectPr>
      </w:pPr>
    </w:p>
    <w:p w:rsidR="00DE77CE" w:rsidRPr="00DE77CE" w:rsidRDefault="00DE77CE" w:rsidP="00DE77CE">
      <w:pPr>
        <w:keepNext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bookmarkStart w:id="1" w:name="_Toc283296933"/>
      <w:bookmarkStart w:id="2" w:name="_Toc283648316"/>
    </w:p>
    <w:p w:rsidR="00DE77CE" w:rsidRPr="00DE77CE" w:rsidRDefault="00DE77CE" w:rsidP="00DE77CE">
      <w:pPr>
        <w:keepNext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CE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УСЛОВИЯ РЕАЛИЗАЦИИ ПРОГРАММЫ УЧЕБНОЙ ДИСЦИПЛИНЫ</w:t>
      </w:r>
    </w:p>
    <w:p w:rsidR="00DE77CE" w:rsidRPr="00DE77CE" w:rsidRDefault="00DE77CE" w:rsidP="00DE77CE">
      <w:pPr>
        <w:keepNext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C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DE77CE" w:rsidRPr="00DE77CE" w:rsidRDefault="00DE77CE" w:rsidP="00DE77CE">
      <w:pPr>
        <w:keepNext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4-5, </w:t>
      </w:r>
      <w:r w:rsidRPr="00DE77CE">
        <w:rPr>
          <w:rFonts w:ascii="Times New Roman" w:eastAsia="Times New Roman" w:hAnsi="Times New Roman" w:cs="Times New Roman"/>
          <w:sz w:val="24"/>
          <w:szCs w:val="24"/>
        </w:rPr>
        <w:t>оснащенный оборудованием: рабочие места обучающихся, рабочее место преподавателя, доска меловая, техническими средствами обучения: проектор, экран.</w:t>
      </w:r>
    </w:p>
    <w:p w:rsidR="00DE77CE" w:rsidRPr="00DE77CE" w:rsidRDefault="00DE77CE" w:rsidP="00DE77CE">
      <w:pPr>
        <w:keepNext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7CE" w:rsidRPr="00DE77CE" w:rsidRDefault="00DE77CE" w:rsidP="00DE77CE">
      <w:pPr>
        <w:keepNext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C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Информационное обеспечение реализации программы</w:t>
      </w:r>
    </w:p>
    <w:p w:rsidR="00DE77CE" w:rsidRPr="00DE77CE" w:rsidRDefault="00DE77CE" w:rsidP="00DE77CE">
      <w:pPr>
        <w:keepNext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7CE" w:rsidRPr="00DE77CE" w:rsidRDefault="00DE77CE" w:rsidP="00DE77CE">
      <w:pPr>
        <w:keepNext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CE">
        <w:rPr>
          <w:rFonts w:ascii="Times New Roman" w:eastAsia="Times New Roman" w:hAnsi="Times New Roman" w:cs="Times New Roman"/>
          <w:sz w:val="24"/>
          <w:szCs w:val="24"/>
          <w:lang w:eastAsia="ru-RU"/>
        </w:rPr>
        <w:t>3.2.1 Основные печатные издания</w:t>
      </w:r>
    </w:p>
    <w:p w:rsidR="00DE77CE" w:rsidRPr="00DE77CE" w:rsidRDefault="00DE77CE" w:rsidP="00DE77CE">
      <w:pPr>
        <w:keepNext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E77CE" w:rsidRPr="00DE77CE" w:rsidRDefault="00DE77CE" w:rsidP="00DE77CE">
      <w:pPr>
        <w:keepNext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CE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Антонова Е.С., Воителева Т.М. Русский язык: Пособие для подготовки к ЕГЭ: учеб. пособие: Рекомендовано ФГАУ «ФИРО» - 1-е изд., ОИЦ «Академия», 2017.</w:t>
      </w:r>
    </w:p>
    <w:p w:rsidR="00DE77CE" w:rsidRPr="00DE77CE" w:rsidRDefault="00DE77CE" w:rsidP="00DE77CE">
      <w:pPr>
        <w:keepNext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Антонова Е.С., Воителева Т.М. Русский язык: учебник: Рекомендовано ФГАУ «ФИРО». — 8-е изд., стер., ОИЦ «Академия», 2020. (дата типографского плана в АХ).</w:t>
      </w:r>
    </w:p>
    <w:p w:rsidR="00DE77CE" w:rsidRPr="00DE77CE" w:rsidRDefault="00DE77CE" w:rsidP="00DE77CE">
      <w:pPr>
        <w:keepNext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Воителева Т.М. Русский язык: Сборник упражнений: учеб. пособие: Рекомендовано ФГАУ «ФИРО». — 4-е изд., стер., М., ОИЦ «Академия», 2019. </w:t>
      </w:r>
    </w:p>
    <w:p w:rsidR="00DE77CE" w:rsidRPr="00DE77CE" w:rsidRDefault="00DE77CE" w:rsidP="00DE77CE">
      <w:pPr>
        <w:keepNext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3.2.2. Основные электронные издания</w:t>
      </w:r>
    </w:p>
    <w:p w:rsidR="00DE77CE" w:rsidRPr="00DE77CE" w:rsidRDefault="00DE77CE" w:rsidP="00DE77CE">
      <w:pPr>
        <w:keepNext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CE">
        <w:rPr>
          <w:rFonts w:ascii="Times New Roman" w:eastAsia="Times New Roman" w:hAnsi="Times New Roman" w:cs="Times New Roman"/>
          <w:sz w:val="24"/>
          <w:szCs w:val="24"/>
          <w:lang w:eastAsia="ru-RU"/>
        </w:rPr>
        <w:t>1.  Воителева Т.М. Русский язык: Методические рекомендации: метод. пособие: Рекомендовано ФГАУ «ФИРО». Электронный формат, ОИЦ «Академия».</w:t>
      </w:r>
    </w:p>
    <w:p w:rsidR="00DE77CE" w:rsidRPr="00DE77CE" w:rsidRDefault="00DE77CE" w:rsidP="00DE77CE">
      <w:pPr>
        <w:keepNext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CE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Герасименко Н.А., Леднева В.В., Шаповалова Т.Е. и др.; под ред. Герасименко. Русский язык: учебник: Рекомендовано ФГАУ «ФИРО» – 20-е изд., испр., М., ОИЦ «Академия», 2020.</w:t>
      </w:r>
    </w:p>
    <w:p w:rsidR="00DE77CE" w:rsidRPr="00DE77CE" w:rsidRDefault="00DE77CE" w:rsidP="00DE77CE">
      <w:pPr>
        <w:keepNext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Гольцова Н. Г., Шамшин И. В., Мищерина М. А. Русский язык (базовый уровень). 10—11 классы: В 2 ч. — М., «Русское слово-учебник», 2019. </w:t>
      </w:r>
    </w:p>
    <w:p w:rsidR="00DE77CE" w:rsidRPr="00DE77CE" w:rsidRDefault="00DE77CE" w:rsidP="00DE77CE">
      <w:pPr>
        <w:keepNext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3.2.3. Дополнительные источники   </w:t>
      </w:r>
    </w:p>
    <w:p w:rsidR="00DE77CE" w:rsidRPr="00DE77CE" w:rsidRDefault="00DE77CE" w:rsidP="00DE77CE">
      <w:pPr>
        <w:keepNext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CE">
        <w:rPr>
          <w:rFonts w:ascii="Times New Roman" w:eastAsia="Times New Roman" w:hAnsi="Times New Roman" w:cs="Times New Roman"/>
          <w:sz w:val="24"/>
          <w:szCs w:val="24"/>
          <w:lang w:eastAsia="ru-RU"/>
        </w:rPr>
        <w:t>1. Чердаков Д.Н., Дунев А.И., Вербицкая Л.А. и др. Русский язык (базовый уровень), 10 класс. – М., Издательство "Просвещение", 2019.</w:t>
      </w:r>
    </w:p>
    <w:p w:rsidR="00DE77CE" w:rsidRPr="00DE77CE" w:rsidRDefault="00DE77CE" w:rsidP="00DE77CE">
      <w:pPr>
        <w:keepNext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E7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 Чердаков Д.Н., Дунев А.И., Вербицкая Л.А. и др. Русский язык (базовый уровень), 11 класс. – М., Издательство "Просвещение", 2019</w:t>
      </w:r>
    </w:p>
    <w:p w:rsidR="00DE77CE" w:rsidRPr="00DE77CE" w:rsidRDefault="00DE77CE" w:rsidP="00DE77CE">
      <w:pPr>
        <w:keepNext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E77CE" w:rsidRPr="00DE77CE" w:rsidRDefault="00DE77CE" w:rsidP="00DE77CE">
      <w:pPr>
        <w:keepNext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7CE" w:rsidRPr="00DE77CE" w:rsidRDefault="00DE77CE" w:rsidP="00DE77CE">
      <w:pPr>
        <w:keepNext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7CE" w:rsidRPr="00DE77CE" w:rsidRDefault="00DE77CE" w:rsidP="00DE77CE">
      <w:pPr>
        <w:keepNext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7CE" w:rsidRPr="00DE77CE" w:rsidRDefault="00DE77CE" w:rsidP="00DE77CE">
      <w:pPr>
        <w:keepNext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7CE" w:rsidRPr="00DE77CE" w:rsidRDefault="00DE77CE" w:rsidP="00DE77CE">
      <w:pPr>
        <w:keepNext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E77CE" w:rsidRPr="00DE77CE" w:rsidRDefault="00DE77CE" w:rsidP="00DE77CE">
      <w:pPr>
        <w:keepNext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7CE" w:rsidRPr="00DE77CE" w:rsidRDefault="00DE77CE" w:rsidP="00DE77CE">
      <w:pPr>
        <w:keepNext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Toc283296936"/>
      <w:bookmarkStart w:id="4" w:name="_Toc283648319"/>
      <w:r w:rsidRPr="00DE77C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4. </w:t>
      </w:r>
      <w:bookmarkEnd w:id="3"/>
      <w:bookmarkEnd w:id="4"/>
      <w:r w:rsidRPr="00DE7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 ОЦЕНКА РЕЗУЛЬТАТОВ ОСВОЕНИЯ </w:t>
      </w:r>
      <w:r w:rsidRPr="00DE7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УЧЕБНОЙ ДИСЦИПЛИНЫ</w:t>
      </w:r>
    </w:p>
    <w:p w:rsidR="00DE77CE" w:rsidRPr="00DE77CE" w:rsidRDefault="00DE77CE" w:rsidP="00DE77CE">
      <w:pPr>
        <w:keepNext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3208"/>
        <w:gridCol w:w="3402"/>
        <w:gridCol w:w="3533"/>
      </w:tblGrid>
      <w:tr w:rsidR="00DE77CE" w:rsidRPr="00DE77CE" w:rsidTr="00377E6D">
        <w:tc>
          <w:tcPr>
            <w:tcW w:w="3208" w:type="dxa"/>
          </w:tcPr>
          <w:p w:rsidR="00DE77CE" w:rsidRPr="00DE77CE" w:rsidRDefault="00DE77CE" w:rsidP="00DE77CE">
            <w:pPr>
              <w:keepNext/>
              <w:ind w:firstLine="284"/>
              <w:outlineLvl w:val="0"/>
              <w:rPr>
                <w:sz w:val="24"/>
                <w:szCs w:val="24"/>
              </w:rPr>
            </w:pPr>
            <w:r w:rsidRPr="00DE77CE">
              <w:rPr>
                <w:sz w:val="24"/>
                <w:szCs w:val="24"/>
              </w:rPr>
              <w:t xml:space="preserve">Общая/профессиональная </w:t>
            </w:r>
          </w:p>
          <w:p w:rsidR="00DE77CE" w:rsidRPr="00DE77CE" w:rsidRDefault="00DE77CE" w:rsidP="00DE77CE">
            <w:pPr>
              <w:keepNext/>
              <w:ind w:firstLine="284"/>
              <w:outlineLvl w:val="0"/>
              <w:rPr>
                <w:sz w:val="24"/>
                <w:szCs w:val="24"/>
              </w:rPr>
            </w:pPr>
            <w:r w:rsidRPr="00DE77CE">
              <w:rPr>
                <w:sz w:val="24"/>
                <w:szCs w:val="24"/>
              </w:rPr>
              <w:t>компетенция</w:t>
            </w:r>
          </w:p>
        </w:tc>
        <w:tc>
          <w:tcPr>
            <w:tcW w:w="3402" w:type="dxa"/>
          </w:tcPr>
          <w:p w:rsidR="00DE77CE" w:rsidRPr="00DE77CE" w:rsidRDefault="00DE77CE" w:rsidP="00DE77CE">
            <w:pPr>
              <w:keepNext/>
              <w:ind w:firstLine="284"/>
              <w:outlineLvl w:val="0"/>
              <w:rPr>
                <w:sz w:val="24"/>
                <w:szCs w:val="24"/>
              </w:rPr>
            </w:pPr>
            <w:r w:rsidRPr="00DE77CE">
              <w:rPr>
                <w:sz w:val="24"/>
                <w:szCs w:val="24"/>
              </w:rPr>
              <w:t>Раздел/Тема</w:t>
            </w:r>
          </w:p>
        </w:tc>
        <w:tc>
          <w:tcPr>
            <w:tcW w:w="3533" w:type="dxa"/>
          </w:tcPr>
          <w:p w:rsidR="00DE77CE" w:rsidRPr="00DE77CE" w:rsidRDefault="00DE77CE" w:rsidP="00DE77CE">
            <w:pPr>
              <w:keepNext/>
              <w:ind w:firstLine="284"/>
              <w:outlineLvl w:val="0"/>
              <w:rPr>
                <w:sz w:val="24"/>
                <w:szCs w:val="24"/>
              </w:rPr>
            </w:pPr>
            <w:r w:rsidRPr="00DE77CE">
              <w:rPr>
                <w:sz w:val="24"/>
                <w:szCs w:val="24"/>
              </w:rPr>
              <w:t xml:space="preserve">Тип оценочных мероприятий </w:t>
            </w:r>
          </w:p>
        </w:tc>
      </w:tr>
      <w:tr w:rsidR="00DE77CE" w:rsidRPr="00DE77CE" w:rsidTr="00377E6D">
        <w:tc>
          <w:tcPr>
            <w:tcW w:w="3208" w:type="dxa"/>
          </w:tcPr>
          <w:p w:rsidR="00DE77CE" w:rsidRPr="00DE77CE" w:rsidRDefault="00DE77CE" w:rsidP="00DE77CE">
            <w:pPr>
              <w:keepNext/>
              <w:ind w:firstLine="284"/>
              <w:outlineLvl w:val="0"/>
              <w:rPr>
                <w:sz w:val="24"/>
                <w:szCs w:val="24"/>
              </w:rPr>
            </w:pPr>
            <w:r w:rsidRPr="00DE77CE">
              <w:rPr>
                <w:sz w:val="24"/>
                <w:szCs w:val="24"/>
              </w:rPr>
              <w:t xml:space="preserve">ОК 04. Эффективно </w:t>
            </w:r>
          </w:p>
          <w:p w:rsidR="00DE77CE" w:rsidRPr="00DE77CE" w:rsidRDefault="00DE77CE" w:rsidP="00DE77CE">
            <w:pPr>
              <w:keepNext/>
              <w:ind w:firstLine="284"/>
              <w:outlineLvl w:val="0"/>
              <w:rPr>
                <w:sz w:val="24"/>
                <w:szCs w:val="24"/>
              </w:rPr>
            </w:pPr>
            <w:r w:rsidRPr="00DE77CE">
              <w:rPr>
                <w:sz w:val="24"/>
                <w:szCs w:val="24"/>
              </w:rPr>
              <w:t xml:space="preserve">взаимодействовать и </w:t>
            </w:r>
          </w:p>
          <w:p w:rsidR="00DE77CE" w:rsidRPr="00DE77CE" w:rsidRDefault="00DE77CE" w:rsidP="00DE77CE">
            <w:pPr>
              <w:keepNext/>
              <w:ind w:firstLine="284"/>
              <w:outlineLvl w:val="0"/>
              <w:rPr>
                <w:sz w:val="24"/>
                <w:szCs w:val="24"/>
              </w:rPr>
            </w:pPr>
            <w:r w:rsidRPr="00DE77CE">
              <w:rPr>
                <w:sz w:val="24"/>
                <w:szCs w:val="24"/>
              </w:rPr>
              <w:t xml:space="preserve">работать в коллективе и </w:t>
            </w:r>
          </w:p>
          <w:p w:rsidR="00DE77CE" w:rsidRPr="00DE77CE" w:rsidRDefault="00DE77CE" w:rsidP="00DE77CE">
            <w:pPr>
              <w:keepNext/>
              <w:ind w:firstLine="284"/>
              <w:outlineLvl w:val="0"/>
              <w:rPr>
                <w:sz w:val="24"/>
                <w:szCs w:val="24"/>
              </w:rPr>
            </w:pPr>
            <w:r w:rsidRPr="00DE77CE">
              <w:rPr>
                <w:sz w:val="24"/>
                <w:szCs w:val="24"/>
              </w:rPr>
              <w:t>команде</w:t>
            </w:r>
          </w:p>
        </w:tc>
        <w:tc>
          <w:tcPr>
            <w:tcW w:w="3402" w:type="dxa"/>
          </w:tcPr>
          <w:p w:rsidR="00DE77CE" w:rsidRPr="00DE77CE" w:rsidRDefault="00DE77CE" w:rsidP="00DE77CE">
            <w:pPr>
              <w:keepNext/>
              <w:ind w:firstLine="284"/>
              <w:outlineLvl w:val="0"/>
              <w:rPr>
                <w:sz w:val="24"/>
                <w:szCs w:val="24"/>
              </w:rPr>
            </w:pPr>
            <w:r w:rsidRPr="00DE77CE">
              <w:rPr>
                <w:sz w:val="24"/>
                <w:szCs w:val="24"/>
              </w:rPr>
              <w:t xml:space="preserve">Р 2, Темы 2.1.,2.2, 2.3, 2.4, 2.5, </w:t>
            </w:r>
          </w:p>
          <w:p w:rsidR="00DE77CE" w:rsidRPr="00DE77CE" w:rsidRDefault="00DE77CE" w:rsidP="00DE77CE">
            <w:pPr>
              <w:keepNext/>
              <w:ind w:firstLine="284"/>
              <w:outlineLvl w:val="0"/>
              <w:rPr>
                <w:sz w:val="24"/>
                <w:szCs w:val="24"/>
              </w:rPr>
            </w:pPr>
            <w:r w:rsidRPr="00DE77CE">
              <w:rPr>
                <w:sz w:val="24"/>
                <w:szCs w:val="24"/>
              </w:rPr>
              <w:t>2.6, 2.7, 2.8, 2.9</w:t>
            </w:r>
          </w:p>
          <w:p w:rsidR="00DE77CE" w:rsidRPr="00DE77CE" w:rsidRDefault="00DE77CE" w:rsidP="00DE77CE">
            <w:pPr>
              <w:keepNext/>
              <w:ind w:firstLine="284"/>
              <w:outlineLvl w:val="0"/>
              <w:rPr>
                <w:sz w:val="24"/>
                <w:szCs w:val="24"/>
              </w:rPr>
            </w:pPr>
            <w:r w:rsidRPr="00DE77CE">
              <w:rPr>
                <w:sz w:val="24"/>
                <w:szCs w:val="24"/>
              </w:rPr>
              <w:t>Р 3, Темы 3.1., 3.2</w:t>
            </w:r>
          </w:p>
          <w:p w:rsidR="00DE77CE" w:rsidRPr="00DE77CE" w:rsidRDefault="00DE77CE" w:rsidP="00DE77CE">
            <w:pPr>
              <w:keepNext/>
              <w:ind w:firstLine="284"/>
              <w:outlineLvl w:val="0"/>
              <w:rPr>
                <w:sz w:val="24"/>
                <w:szCs w:val="24"/>
              </w:rPr>
            </w:pPr>
            <w:r w:rsidRPr="00DE77CE">
              <w:rPr>
                <w:sz w:val="24"/>
                <w:szCs w:val="24"/>
              </w:rPr>
              <w:t>Р 4, Темы 4.1.- 4.4 П-о</w:t>
            </w:r>
          </w:p>
        </w:tc>
        <w:tc>
          <w:tcPr>
            <w:tcW w:w="3533" w:type="dxa"/>
          </w:tcPr>
          <w:p w:rsidR="00DE77CE" w:rsidRPr="00DE77CE" w:rsidRDefault="00DE77CE" w:rsidP="00DE77CE">
            <w:pPr>
              <w:keepNext/>
              <w:ind w:firstLine="284"/>
              <w:outlineLvl w:val="0"/>
              <w:rPr>
                <w:sz w:val="24"/>
                <w:szCs w:val="24"/>
              </w:rPr>
            </w:pPr>
            <w:r w:rsidRPr="00DE77CE">
              <w:rPr>
                <w:sz w:val="24"/>
                <w:szCs w:val="24"/>
              </w:rPr>
              <w:t>Устный опрос</w:t>
            </w:r>
          </w:p>
          <w:p w:rsidR="00DE77CE" w:rsidRPr="00DE77CE" w:rsidRDefault="00DE77CE" w:rsidP="00DE77CE">
            <w:pPr>
              <w:keepNext/>
              <w:ind w:firstLine="284"/>
              <w:outlineLvl w:val="0"/>
              <w:rPr>
                <w:sz w:val="24"/>
                <w:szCs w:val="24"/>
              </w:rPr>
            </w:pPr>
            <w:r w:rsidRPr="00DE77CE">
              <w:rPr>
                <w:sz w:val="24"/>
                <w:szCs w:val="24"/>
              </w:rPr>
              <w:t xml:space="preserve">Тестирование, </w:t>
            </w:r>
          </w:p>
          <w:p w:rsidR="00DE77CE" w:rsidRPr="00DE77CE" w:rsidRDefault="00DE77CE" w:rsidP="00DE77CE">
            <w:pPr>
              <w:keepNext/>
              <w:ind w:firstLine="284"/>
              <w:outlineLvl w:val="0"/>
              <w:rPr>
                <w:sz w:val="24"/>
                <w:szCs w:val="24"/>
              </w:rPr>
            </w:pPr>
            <w:r w:rsidRPr="00DE77CE">
              <w:rPr>
                <w:sz w:val="24"/>
                <w:szCs w:val="24"/>
              </w:rPr>
              <w:t xml:space="preserve">Лингвистические задачи </w:t>
            </w:r>
          </w:p>
          <w:p w:rsidR="00DE77CE" w:rsidRPr="00DE77CE" w:rsidRDefault="00DE77CE" w:rsidP="00DE77CE">
            <w:pPr>
              <w:keepNext/>
              <w:ind w:firstLine="284"/>
              <w:outlineLvl w:val="0"/>
              <w:rPr>
                <w:sz w:val="24"/>
                <w:szCs w:val="24"/>
              </w:rPr>
            </w:pPr>
            <w:r w:rsidRPr="00DE77CE">
              <w:rPr>
                <w:sz w:val="24"/>
                <w:szCs w:val="24"/>
              </w:rPr>
              <w:t>Деловые игры</w:t>
            </w:r>
          </w:p>
          <w:p w:rsidR="00DE77CE" w:rsidRPr="00DE77CE" w:rsidRDefault="00DE77CE" w:rsidP="00DE77CE">
            <w:pPr>
              <w:keepNext/>
              <w:ind w:firstLine="284"/>
              <w:outlineLvl w:val="0"/>
              <w:rPr>
                <w:sz w:val="24"/>
                <w:szCs w:val="24"/>
              </w:rPr>
            </w:pPr>
            <w:r w:rsidRPr="00DE77CE">
              <w:rPr>
                <w:sz w:val="24"/>
                <w:szCs w:val="24"/>
              </w:rPr>
              <w:t>Кейс - задания</w:t>
            </w:r>
          </w:p>
          <w:p w:rsidR="00DE77CE" w:rsidRPr="00DE77CE" w:rsidRDefault="00DE77CE" w:rsidP="00DE77CE">
            <w:pPr>
              <w:keepNext/>
              <w:ind w:firstLine="284"/>
              <w:outlineLvl w:val="0"/>
              <w:rPr>
                <w:sz w:val="24"/>
                <w:szCs w:val="24"/>
              </w:rPr>
            </w:pPr>
            <w:r w:rsidRPr="00DE77CE">
              <w:rPr>
                <w:sz w:val="24"/>
                <w:szCs w:val="24"/>
              </w:rPr>
              <w:t>Проекты</w:t>
            </w:r>
          </w:p>
          <w:p w:rsidR="00DE77CE" w:rsidRPr="00DE77CE" w:rsidRDefault="00DE77CE" w:rsidP="00DE77CE">
            <w:pPr>
              <w:keepNext/>
              <w:ind w:firstLine="284"/>
              <w:outlineLvl w:val="0"/>
              <w:rPr>
                <w:sz w:val="24"/>
                <w:szCs w:val="24"/>
              </w:rPr>
            </w:pPr>
            <w:r w:rsidRPr="00DE77CE">
              <w:rPr>
                <w:sz w:val="24"/>
                <w:szCs w:val="24"/>
              </w:rPr>
              <w:t>Практические работы</w:t>
            </w:r>
          </w:p>
          <w:p w:rsidR="00DE77CE" w:rsidRPr="00DE77CE" w:rsidRDefault="00DE77CE" w:rsidP="00DE77CE">
            <w:pPr>
              <w:keepNext/>
              <w:ind w:firstLine="284"/>
              <w:outlineLvl w:val="0"/>
              <w:rPr>
                <w:sz w:val="24"/>
                <w:szCs w:val="24"/>
              </w:rPr>
            </w:pPr>
            <w:r w:rsidRPr="00DE77CE">
              <w:rPr>
                <w:sz w:val="24"/>
                <w:szCs w:val="24"/>
              </w:rPr>
              <w:t xml:space="preserve">Выполнение экзаменационного </w:t>
            </w:r>
          </w:p>
          <w:p w:rsidR="00DE77CE" w:rsidRPr="00DE77CE" w:rsidRDefault="00DE77CE" w:rsidP="00DE77CE">
            <w:pPr>
              <w:keepNext/>
              <w:ind w:firstLine="284"/>
              <w:outlineLvl w:val="0"/>
              <w:rPr>
                <w:sz w:val="24"/>
                <w:szCs w:val="24"/>
              </w:rPr>
            </w:pPr>
            <w:r w:rsidRPr="00DE77CE">
              <w:rPr>
                <w:sz w:val="24"/>
                <w:szCs w:val="24"/>
              </w:rPr>
              <w:t>теста</w:t>
            </w:r>
          </w:p>
        </w:tc>
      </w:tr>
      <w:tr w:rsidR="00DE77CE" w:rsidRPr="00DE77CE" w:rsidTr="00377E6D">
        <w:tc>
          <w:tcPr>
            <w:tcW w:w="3208" w:type="dxa"/>
          </w:tcPr>
          <w:p w:rsidR="00DE77CE" w:rsidRPr="00DE77CE" w:rsidRDefault="00DE77CE" w:rsidP="00DE77CE">
            <w:pPr>
              <w:keepNext/>
              <w:ind w:firstLine="284"/>
              <w:outlineLvl w:val="0"/>
              <w:rPr>
                <w:sz w:val="24"/>
                <w:szCs w:val="24"/>
              </w:rPr>
            </w:pPr>
            <w:r w:rsidRPr="00DE77CE">
              <w:rPr>
                <w:sz w:val="24"/>
                <w:szCs w:val="24"/>
              </w:rPr>
              <w:t xml:space="preserve">ОК 05. Осуществлять </w:t>
            </w:r>
          </w:p>
          <w:p w:rsidR="00DE77CE" w:rsidRPr="00DE77CE" w:rsidRDefault="00DE77CE" w:rsidP="00DE77CE">
            <w:pPr>
              <w:keepNext/>
              <w:ind w:firstLine="284"/>
              <w:outlineLvl w:val="0"/>
              <w:rPr>
                <w:sz w:val="24"/>
                <w:szCs w:val="24"/>
              </w:rPr>
            </w:pPr>
            <w:r w:rsidRPr="00DE77CE">
              <w:rPr>
                <w:sz w:val="24"/>
                <w:szCs w:val="24"/>
              </w:rPr>
              <w:t xml:space="preserve">устную и письменную </w:t>
            </w:r>
          </w:p>
          <w:p w:rsidR="00DE77CE" w:rsidRPr="00DE77CE" w:rsidRDefault="00DE77CE" w:rsidP="00DE77CE">
            <w:pPr>
              <w:keepNext/>
              <w:ind w:firstLine="284"/>
              <w:outlineLvl w:val="0"/>
              <w:rPr>
                <w:sz w:val="24"/>
                <w:szCs w:val="24"/>
              </w:rPr>
            </w:pPr>
            <w:r w:rsidRPr="00DE77CE">
              <w:rPr>
                <w:sz w:val="24"/>
                <w:szCs w:val="24"/>
              </w:rPr>
              <w:t xml:space="preserve">коммуникацию на </w:t>
            </w:r>
          </w:p>
          <w:p w:rsidR="00DE77CE" w:rsidRPr="00DE77CE" w:rsidRDefault="00DE77CE" w:rsidP="00DE77CE">
            <w:pPr>
              <w:keepNext/>
              <w:ind w:firstLine="284"/>
              <w:outlineLvl w:val="0"/>
              <w:rPr>
                <w:sz w:val="24"/>
                <w:szCs w:val="24"/>
              </w:rPr>
            </w:pPr>
            <w:r w:rsidRPr="00DE77CE">
              <w:rPr>
                <w:sz w:val="24"/>
                <w:szCs w:val="24"/>
              </w:rPr>
              <w:lastRenderedPageBreak/>
              <w:t xml:space="preserve">государственном языке </w:t>
            </w:r>
          </w:p>
          <w:p w:rsidR="00DE77CE" w:rsidRPr="00DE77CE" w:rsidRDefault="00DE77CE" w:rsidP="00DE77CE">
            <w:pPr>
              <w:keepNext/>
              <w:ind w:firstLine="284"/>
              <w:outlineLvl w:val="0"/>
              <w:rPr>
                <w:sz w:val="24"/>
                <w:szCs w:val="24"/>
              </w:rPr>
            </w:pPr>
            <w:r w:rsidRPr="00DE77CE">
              <w:rPr>
                <w:sz w:val="24"/>
                <w:szCs w:val="24"/>
              </w:rPr>
              <w:t xml:space="preserve">Российской Федерации с </w:t>
            </w:r>
          </w:p>
          <w:p w:rsidR="00DE77CE" w:rsidRPr="00DE77CE" w:rsidRDefault="00DE77CE" w:rsidP="00DE77CE">
            <w:pPr>
              <w:keepNext/>
              <w:ind w:firstLine="284"/>
              <w:outlineLvl w:val="0"/>
              <w:rPr>
                <w:sz w:val="24"/>
                <w:szCs w:val="24"/>
              </w:rPr>
            </w:pPr>
            <w:r w:rsidRPr="00DE77CE">
              <w:rPr>
                <w:sz w:val="24"/>
                <w:szCs w:val="24"/>
              </w:rPr>
              <w:t xml:space="preserve">учетом особенностей </w:t>
            </w:r>
          </w:p>
          <w:p w:rsidR="00DE77CE" w:rsidRPr="00DE77CE" w:rsidRDefault="00DE77CE" w:rsidP="00DE77CE">
            <w:pPr>
              <w:keepNext/>
              <w:ind w:firstLine="284"/>
              <w:outlineLvl w:val="0"/>
              <w:rPr>
                <w:sz w:val="24"/>
                <w:szCs w:val="24"/>
              </w:rPr>
            </w:pPr>
            <w:r w:rsidRPr="00DE77CE">
              <w:rPr>
                <w:sz w:val="24"/>
                <w:szCs w:val="24"/>
              </w:rPr>
              <w:t xml:space="preserve">социального и </w:t>
            </w:r>
          </w:p>
          <w:p w:rsidR="00DE77CE" w:rsidRPr="00DE77CE" w:rsidRDefault="00DE77CE" w:rsidP="00DE77CE">
            <w:pPr>
              <w:keepNext/>
              <w:ind w:firstLine="284"/>
              <w:outlineLvl w:val="0"/>
              <w:rPr>
                <w:sz w:val="24"/>
                <w:szCs w:val="24"/>
              </w:rPr>
            </w:pPr>
            <w:r w:rsidRPr="00DE77CE">
              <w:rPr>
                <w:sz w:val="24"/>
                <w:szCs w:val="24"/>
              </w:rPr>
              <w:t>культурного контекста</w:t>
            </w:r>
          </w:p>
        </w:tc>
        <w:tc>
          <w:tcPr>
            <w:tcW w:w="3402" w:type="dxa"/>
          </w:tcPr>
          <w:p w:rsidR="00DE77CE" w:rsidRPr="00DE77CE" w:rsidRDefault="00DE77CE" w:rsidP="00DE77CE">
            <w:pPr>
              <w:keepNext/>
              <w:ind w:firstLine="284"/>
              <w:outlineLvl w:val="0"/>
              <w:rPr>
                <w:sz w:val="24"/>
                <w:szCs w:val="24"/>
              </w:rPr>
            </w:pPr>
            <w:r w:rsidRPr="00DE77CE">
              <w:rPr>
                <w:sz w:val="24"/>
                <w:szCs w:val="24"/>
              </w:rPr>
              <w:lastRenderedPageBreak/>
              <w:t>Р 1, Темы 1.1, 1.2, 1.3</w:t>
            </w:r>
          </w:p>
          <w:p w:rsidR="00DE77CE" w:rsidRPr="00DE77CE" w:rsidRDefault="00DE77CE" w:rsidP="00DE77CE">
            <w:pPr>
              <w:keepNext/>
              <w:ind w:firstLine="284"/>
              <w:outlineLvl w:val="0"/>
              <w:rPr>
                <w:sz w:val="24"/>
                <w:szCs w:val="24"/>
              </w:rPr>
            </w:pPr>
            <w:r w:rsidRPr="00DE77CE">
              <w:rPr>
                <w:sz w:val="24"/>
                <w:szCs w:val="24"/>
              </w:rPr>
              <w:t xml:space="preserve">Р 2, Темы 2.1.,2.2, 2.3, .2.4, 2.5, </w:t>
            </w:r>
          </w:p>
          <w:p w:rsidR="00DE77CE" w:rsidRPr="00DE77CE" w:rsidRDefault="00DE77CE" w:rsidP="00DE77CE">
            <w:pPr>
              <w:keepNext/>
              <w:ind w:firstLine="284"/>
              <w:outlineLvl w:val="0"/>
              <w:rPr>
                <w:sz w:val="24"/>
                <w:szCs w:val="24"/>
              </w:rPr>
            </w:pPr>
            <w:r w:rsidRPr="00DE77CE">
              <w:rPr>
                <w:sz w:val="24"/>
                <w:szCs w:val="24"/>
              </w:rPr>
              <w:lastRenderedPageBreak/>
              <w:t>2.6, 2.7, 2.8, 2.9</w:t>
            </w:r>
          </w:p>
          <w:p w:rsidR="00DE77CE" w:rsidRPr="00DE77CE" w:rsidRDefault="00DE77CE" w:rsidP="00DE77CE">
            <w:pPr>
              <w:keepNext/>
              <w:ind w:firstLine="284"/>
              <w:outlineLvl w:val="0"/>
              <w:rPr>
                <w:sz w:val="24"/>
                <w:szCs w:val="24"/>
              </w:rPr>
            </w:pPr>
            <w:r w:rsidRPr="00DE77CE">
              <w:rPr>
                <w:sz w:val="24"/>
                <w:szCs w:val="24"/>
              </w:rPr>
              <w:t>Р 3, Темы 3.1., 3.2, 3.3</w:t>
            </w:r>
          </w:p>
          <w:p w:rsidR="00DE77CE" w:rsidRPr="00DE77CE" w:rsidRDefault="00DE77CE" w:rsidP="00DE77CE">
            <w:pPr>
              <w:keepNext/>
              <w:ind w:firstLine="284"/>
              <w:outlineLvl w:val="0"/>
              <w:rPr>
                <w:sz w:val="24"/>
                <w:szCs w:val="24"/>
              </w:rPr>
            </w:pPr>
            <w:r w:rsidRPr="00DE77CE">
              <w:rPr>
                <w:sz w:val="24"/>
                <w:szCs w:val="24"/>
              </w:rPr>
              <w:t>Р 4, Темы 4.1.- 4.4 П-о</w:t>
            </w:r>
          </w:p>
          <w:p w:rsidR="00DE77CE" w:rsidRPr="00DE77CE" w:rsidRDefault="00DE77CE" w:rsidP="00DE77CE">
            <w:pPr>
              <w:keepNext/>
              <w:ind w:firstLine="284"/>
              <w:outlineLvl w:val="0"/>
              <w:rPr>
                <w:sz w:val="24"/>
                <w:szCs w:val="24"/>
              </w:rPr>
            </w:pPr>
          </w:p>
        </w:tc>
        <w:tc>
          <w:tcPr>
            <w:tcW w:w="3533" w:type="dxa"/>
          </w:tcPr>
          <w:p w:rsidR="00DE77CE" w:rsidRPr="00DE77CE" w:rsidRDefault="00DE77CE" w:rsidP="00DE77CE">
            <w:pPr>
              <w:keepNext/>
              <w:ind w:firstLine="284"/>
              <w:outlineLvl w:val="0"/>
              <w:rPr>
                <w:sz w:val="24"/>
                <w:szCs w:val="24"/>
              </w:rPr>
            </w:pPr>
            <w:r w:rsidRPr="00DE77CE">
              <w:rPr>
                <w:sz w:val="24"/>
                <w:szCs w:val="24"/>
              </w:rPr>
              <w:lastRenderedPageBreak/>
              <w:t>Практические работы</w:t>
            </w:r>
          </w:p>
          <w:p w:rsidR="00DE77CE" w:rsidRPr="00DE77CE" w:rsidRDefault="00DE77CE" w:rsidP="00DE77CE">
            <w:pPr>
              <w:keepNext/>
              <w:ind w:firstLine="284"/>
              <w:outlineLvl w:val="0"/>
              <w:rPr>
                <w:sz w:val="24"/>
                <w:szCs w:val="24"/>
              </w:rPr>
            </w:pPr>
            <w:r w:rsidRPr="00DE77CE">
              <w:rPr>
                <w:sz w:val="24"/>
                <w:szCs w:val="24"/>
              </w:rPr>
              <w:t>Контрольные работы</w:t>
            </w:r>
          </w:p>
          <w:p w:rsidR="00DE77CE" w:rsidRPr="00DE77CE" w:rsidRDefault="00DE77CE" w:rsidP="00DE77CE">
            <w:pPr>
              <w:keepNext/>
              <w:ind w:firstLine="284"/>
              <w:outlineLvl w:val="0"/>
              <w:rPr>
                <w:sz w:val="24"/>
                <w:szCs w:val="24"/>
              </w:rPr>
            </w:pPr>
            <w:r w:rsidRPr="00DE77CE">
              <w:rPr>
                <w:sz w:val="24"/>
                <w:szCs w:val="24"/>
              </w:rPr>
              <w:t>Диктанты</w:t>
            </w:r>
          </w:p>
          <w:p w:rsidR="00DE77CE" w:rsidRPr="00DE77CE" w:rsidRDefault="00DE77CE" w:rsidP="00DE77CE">
            <w:pPr>
              <w:keepNext/>
              <w:ind w:firstLine="284"/>
              <w:outlineLvl w:val="0"/>
              <w:rPr>
                <w:sz w:val="24"/>
                <w:szCs w:val="24"/>
              </w:rPr>
            </w:pPr>
            <w:r w:rsidRPr="00DE77CE">
              <w:rPr>
                <w:sz w:val="24"/>
                <w:szCs w:val="24"/>
              </w:rPr>
              <w:lastRenderedPageBreak/>
              <w:t>Разноуровневые задания</w:t>
            </w:r>
          </w:p>
          <w:p w:rsidR="00DE77CE" w:rsidRPr="00DE77CE" w:rsidRDefault="00DE77CE" w:rsidP="00DE77CE">
            <w:pPr>
              <w:keepNext/>
              <w:ind w:firstLine="284"/>
              <w:outlineLvl w:val="0"/>
              <w:rPr>
                <w:sz w:val="24"/>
                <w:szCs w:val="24"/>
              </w:rPr>
            </w:pPr>
            <w:r w:rsidRPr="00DE77CE">
              <w:rPr>
                <w:sz w:val="24"/>
                <w:szCs w:val="24"/>
              </w:rPr>
              <w:t>Сочинения/Изложения/Эссе</w:t>
            </w:r>
          </w:p>
          <w:p w:rsidR="00DE77CE" w:rsidRPr="00DE77CE" w:rsidRDefault="00DE77CE" w:rsidP="00DE77CE">
            <w:pPr>
              <w:keepNext/>
              <w:ind w:firstLine="284"/>
              <w:outlineLvl w:val="0"/>
              <w:rPr>
                <w:sz w:val="24"/>
                <w:szCs w:val="24"/>
              </w:rPr>
            </w:pPr>
            <w:r w:rsidRPr="00DE77CE">
              <w:rPr>
                <w:sz w:val="24"/>
                <w:szCs w:val="24"/>
              </w:rPr>
              <w:t>Групповые проекты</w:t>
            </w:r>
          </w:p>
          <w:p w:rsidR="00DE77CE" w:rsidRPr="00DE77CE" w:rsidRDefault="00DE77CE" w:rsidP="00DE77CE">
            <w:pPr>
              <w:keepNext/>
              <w:ind w:firstLine="284"/>
              <w:outlineLvl w:val="0"/>
              <w:rPr>
                <w:sz w:val="24"/>
                <w:szCs w:val="24"/>
              </w:rPr>
            </w:pPr>
            <w:r w:rsidRPr="00DE77CE">
              <w:rPr>
                <w:sz w:val="24"/>
                <w:szCs w:val="24"/>
              </w:rPr>
              <w:t>Индивидуальные проекты</w:t>
            </w:r>
          </w:p>
          <w:p w:rsidR="00DE77CE" w:rsidRPr="00DE77CE" w:rsidRDefault="00DE77CE" w:rsidP="00DE77CE">
            <w:pPr>
              <w:keepNext/>
              <w:ind w:firstLine="284"/>
              <w:outlineLvl w:val="0"/>
              <w:rPr>
                <w:sz w:val="24"/>
                <w:szCs w:val="24"/>
              </w:rPr>
            </w:pPr>
            <w:r w:rsidRPr="00DE77CE">
              <w:rPr>
                <w:sz w:val="24"/>
                <w:szCs w:val="24"/>
              </w:rPr>
              <w:t>Фронтальный опрос</w:t>
            </w:r>
          </w:p>
          <w:p w:rsidR="00DE77CE" w:rsidRPr="00DE77CE" w:rsidRDefault="00DE77CE" w:rsidP="00DE77CE">
            <w:pPr>
              <w:keepNext/>
              <w:ind w:firstLine="284"/>
              <w:outlineLvl w:val="0"/>
              <w:rPr>
                <w:sz w:val="24"/>
                <w:szCs w:val="24"/>
              </w:rPr>
            </w:pPr>
            <w:r w:rsidRPr="00DE77CE">
              <w:rPr>
                <w:sz w:val="24"/>
                <w:szCs w:val="24"/>
              </w:rPr>
              <w:t>Деловая (ролевая) игра</w:t>
            </w:r>
          </w:p>
          <w:p w:rsidR="00DE77CE" w:rsidRPr="00DE77CE" w:rsidRDefault="00DE77CE" w:rsidP="00DE77CE">
            <w:pPr>
              <w:keepNext/>
              <w:ind w:firstLine="284"/>
              <w:outlineLvl w:val="0"/>
              <w:rPr>
                <w:sz w:val="24"/>
                <w:szCs w:val="24"/>
              </w:rPr>
            </w:pPr>
            <w:r w:rsidRPr="00DE77CE">
              <w:rPr>
                <w:sz w:val="24"/>
                <w:szCs w:val="24"/>
              </w:rPr>
              <w:t>Кейс-задания</w:t>
            </w:r>
          </w:p>
          <w:p w:rsidR="00DE77CE" w:rsidRPr="00DE77CE" w:rsidRDefault="00DE77CE" w:rsidP="00DE77CE">
            <w:pPr>
              <w:keepNext/>
              <w:ind w:firstLine="284"/>
              <w:outlineLvl w:val="0"/>
              <w:rPr>
                <w:sz w:val="24"/>
                <w:szCs w:val="24"/>
              </w:rPr>
            </w:pPr>
            <w:r w:rsidRPr="00DE77CE">
              <w:rPr>
                <w:sz w:val="24"/>
                <w:szCs w:val="24"/>
              </w:rPr>
              <w:t>Деловая (ролевая) игра</w:t>
            </w:r>
          </w:p>
          <w:p w:rsidR="00DE77CE" w:rsidRPr="00DE77CE" w:rsidRDefault="00DE77CE" w:rsidP="00DE77CE">
            <w:pPr>
              <w:keepNext/>
              <w:ind w:firstLine="284"/>
              <w:outlineLvl w:val="0"/>
              <w:rPr>
                <w:sz w:val="24"/>
                <w:szCs w:val="24"/>
              </w:rPr>
            </w:pPr>
            <w:r w:rsidRPr="00DE77CE">
              <w:rPr>
                <w:sz w:val="24"/>
                <w:szCs w:val="24"/>
              </w:rPr>
              <w:t>Кейс-задания</w:t>
            </w:r>
          </w:p>
          <w:p w:rsidR="00DE77CE" w:rsidRPr="00DE77CE" w:rsidRDefault="00DE77CE" w:rsidP="00DE77CE">
            <w:pPr>
              <w:keepNext/>
              <w:ind w:firstLine="284"/>
              <w:outlineLvl w:val="0"/>
              <w:rPr>
                <w:sz w:val="24"/>
                <w:szCs w:val="24"/>
              </w:rPr>
            </w:pPr>
            <w:r w:rsidRPr="00DE77CE">
              <w:rPr>
                <w:sz w:val="24"/>
                <w:szCs w:val="24"/>
              </w:rPr>
              <w:t xml:space="preserve">Выполнение экзаменационного </w:t>
            </w:r>
          </w:p>
          <w:p w:rsidR="00DE77CE" w:rsidRPr="00DE77CE" w:rsidRDefault="00DE77CE" w:rsidP="00DE77CE">
            <w:pPr>
              <w:keepNext/>
              <w:ind w:firstLine="284"/>
              <w:outlineLvl w:val="0"/>
              <w:rPr>
                <w:sz w:val="24"/>
                <w:szCs w:val="24"/>
              </w:rPr>
            </w:pPr>
            <w:r w:rsidRPr="00DE77CE">
              <w:rPr>
                <w:sz w:val="24"/>
                <w:szCs w:val="24"/>
              </w:rPr>
              <w:t>теста</w:t>
            </w:r>
          </w:p>
          <w:p w:rsidR="00DE77CE" w:rsidRPr="00DE77CE" w:rsidRDefault="00DE77CE" w:rsidP="00DE77CE">
            <w:pPr>
              <w:keepNext/>
              <w:ind w:firstLine="284"/>
              <w:outlineLvl w:val="0"/>
              <w:rPr>
                <w:sz w:val="24"/>
                <w:szCs w:val="24"/>
              </w:rPr>
            </w:pPr>
          </w:p>
        </w:tc>
      </w:tr>
      <w:tr w:rsidR="00DE77CE" w:rsidRPr="00DE77CE" w:rsidTr="00377E6D">
        <w:trPr>
          <w:trHeight w:val="276"/>
        </w:trPr>
        <w:tc>
          <w:tcPr>
            <w:tcW w:w="3208" w:type="dxa"/>
            <w:vMerge w:val="restart"/>
          </w:tcPr>
          <w:p w:rsidR="00DE77CE" w:rsidRPr="00DE77CE" w:rsidRDefault="00DE77CE" w:rsidP="00DE77CE">
            <w:pPr>
              <w:keepNext/>
              <w:ind w:firstLine="284"/>
              <w:outlineLvl w:val="0"/>
              <w:rPr>
                <w:sz w:val="24"/>
                <w:szCs w:val="24"/>
              </w:rPr>
            </w:pPr>
            <w:r w:rsidRPr="00DE77CE">
              <w:rPr>
                <w:sz w:val="24"/>
                <w:szCs w:val="24"/>
              </w:rPr>
              <w:lastRenderedPageBreak/>
              <w:t xml:space="preserve">ОК 09. Пользоваться </w:t>
            </w:r>
          </w:p>
          <w:p w:rsidR="00DE77CE" w:rsidRPr="00DE77CE" w:rsidRDefault="00DE77CE" w:rsidP="00DE77CE">
            <w:pPr>
              <w:keepNext/>
              <w:ind w:firstLine="284"/>
              <w:outlineLvl w:val="0"/>
              <w:rPr>
                <w:sz w:val="24"/>
                <w:szCs w:val="24"/>
              </w:rPr>
            </w:pPr>
            <w:r w:rsidRPr="00DE77CE">
              <w:rPr>
                <w:sz w:val="24"/>
                <w:szCs w:val="24"/>
              </w:rPr>
              <w:t xml:space="preserve">профессиональной </w:t>
            </w:r>
          </w:p>
          <w:p w:rsidR="00DE77CE" w:rsidRPr="00DE77CE" w:rsidRDefault="00DE77CE" w:rsidP="00DE77CE">
            <w:pPr>
              <w:keepNext/>
              <w:ind w:firstLine="284"/>
              <w:outlineLvl w:val="0"/>
              <w:rPr>
                <w:sz w:val="24"/>
                <w:szCs w:val="24"/>
              </w:rPr>
            </w:pPr>
            <w:r w:rsidRPr="00DE77CE">
              <w:rPr>
                <w:sz w:val="24"/>
                <w:szCs w:val="24"/>
              </w:rPr>
              <w:t xml:space="preserve">документацией на </w:t>
            </w:r>
          </w:p>
          <w:p w:rsidR="00DE77CE" w:rsidRPr="00DE77CE" w:rsidRDefault="00DE77CE" w:rsidP="00DE77CE">
            <w:pPr>
              <w:keepNext/>
              <w:ind w:firstLine="284"/>
              <w:outlineLvl w:val="0"/>
              <w:rPr>
                <w:sz w:val="24"/>
                <w:szCs w:val="24"/>
              </w:rPr>
            </w:pPr>
            <w:r w:rsidRPr="00DE77CE">
              <w:rPr>
                <w:sz w:val="24"/>
                <w:szCs w:val="24"/>
              </w:rPr>
              <w:t xml:space="preserve">государственном и </w:t>
            </w:r>
          </w:p>
          <w:p w:rsidR="00DE77CE" w:rsidRPr="00DE77CE" w:rsidRDefault="00DE77CE" w:rsidP="00DE77CE">
            <w:pPr>
              <w:keepNext/>
              <w:ind w:firstLine="284"/>
              <w:outlineLvl w:val="0"/>
              <w:rPr>
                <w:sz w:val="24"/>
                <w:szCs w:val="24"/>
              </w:rPr>
            </w:pPr>
            <w:r w:rsidRPr="00DE77CE">
              <w:rPr>
                <w:sz w:val="24"/>
                <w:szCs w:val="24"/>
              </w:rPr>
              <w:t>иностранном языках</w:t>
            </w:r>
          </w:p>
        </w:tc>
        <w:tc>
          <w:tcPr>
            <w:tcW w:w="3402" w:type="dxa"/>
            <w:vMerge w:val="restart"/>
          </w:tcPr>
          <w:p w:rsidR="00DE77CE" w:rsidRPr="00DE77CE" w:rsidRDefault="00DE77CE" w:rsidP="00DE77CE">
            <w:pPr>
              <w:keepNext/>
              <w:ind w:firstLine="284"/>
              <w:outlineLvl w:val="0"/>
              <w:rPr>
                <w:sz w:val="24"/>
                <w:szCs w:val="24"/>
              </w:rPr>
            </w:pPr>
            <w:r w:rsidRPr="00DE77CE">
              <w:rPr>
                <w:sz w:val="24"/>
                <w:szCs w:val="24"/>
              </w:rPr>
              <w:t>Р 3, Темы 3.3</w:t>
            </w:r>
          </w:p>
          <w:p w:rsidR="00DE77CE" w:rsidRPr="00DE77CE" w:rsidRDefault="00DE77CE" w:rsidP="00DE77CE">
            <w:pPr>
              <w:keepNext/>
              <w:ind w:firstLine="284"/>
              <w:outlineLvl w:val="0"/>
              <w:rPr>
                <w:sz w:val="24"/>
                <w:szCs w:val="24"/>
              </w:rPr>
            </w:pPr>
            <w:r w:rsidRPr="00DE77CE">
              <w:rPr>
                <w:sz w:val="24"/>
                <w:szCs w:val="24"/>
              </w:rPr>
              <w:t>Р 4, Темы 4.1.- 4.4 П-о</w:t>
            </w:r>
          </w:p>
        </w:tc>
        <w:tc>
          <w:tcPr>
            <w:tcW w:w="3533" w:type="dxa"/>
            <w:vMerge w:val="restart"/>
          </w:tcPr>
          <w:p w:rsidR="00DE77CE" w:rsidRPr="00DE77CE" w:rsidRDefault="00DE77CE" w:rsidP="00DE77CE">
            <w:pPr>
              <w:keepNext/>
              <w:ind w:firstLine="284"/>
              <w:outlineLvl w:val="0"/>
              <w:rPr>
                <w:sz w:val="24"/>
                <w:szCs w:val="24"/>
              </w:rPr>
            </w:pPr>
            <w:r w:rsidRPr="00DE77CE">
              <w:rPr>
                <w:sz w:val="24"/>
                <w:szCs w:val="24"/>
              </w:rPr>
              <w:t>Сочинения/Изложения/Эссе</w:t>
            </w:r>
          </w:p>
          <w:p w:rsidR="00DE77CE" w:rsidRPr="00DE77CE" w:rsidRDefault="00DE77CE" w:rsidP="00DE77CE">
            <w:pPr>
              <w:keepNext/>
              <w:ind w:firstLine="284"/>
              <w:outlineLvl w:val="0"/>
              <w:rPr>
                <w:sz w:val="24"/>
                <w:szCs w:val="24"/>
              </w:rPr>
            </w:pPr>
            <w:r w:rsidRPr="00DE77CE">
              <w:rPr>
                <w:sz w:val="24"/>
                <w:szCs w:val="24"/>
              </w:rPr>
              <w:t>Аннотации</w:t>
            </w:r>
          </w:p>
          <w:p w:rsidR="00DE77CE" w:rsidRPr="00DE77CE" w:rsidRDefault="00DE77CE" w:rsidP="00DE77CE">
            <w:pPr>
              <w:keepNext/>
              <w:ind w:firstLine="284"/>
              <w:outlineLvl w:val="0"/>
              <w:rPr>
                <w:sz w:val="24"/>
                <w:szCs w:val="24"/>
              </w:rPr>
            </w:pPr>
            <w:r w:rsidRPr="00DE77CE">
              <w:rPr>
                <w:sz w:val="24"/>
                <w:szCs w:val="24"/>
              </w:rPr>
              <w:t>Тезисы</w:t>
            </w:r>
          </w:p>
          <w:p w:rsidR="00DE77CE" w:rsidRPr="00DE77CE" w:rsidRDefault="00DE77CE" w:rsidP="00DE77CE">
            <w:pPr>
              <w:keepNext/>
              <w:ind w:firstLine="284"/>
              <w:outlineLvl w:val="0"/>
              <w:rPr>
                <w:sz w:val="24"/>
                <w:szCs w:val="24"/>
              </w:rPr>
            </w:pPr>
            <w:r w:rsidRPr="00DE77CE">
              <w:rPr>
                <w:sz w:val="24"/>
                <w:szCs w:val="24"/>
              </w:rPr>
              <w:t>Конспекты</w:t>
            </w:r>
          </w:p>
          <w:p w:rsidR="00DE77CE" w:rsidRPr="00DE77CE" w:rsidRDefault="00DE77CE" w:rsidP="00DE77CE">
            <w:pPr>
              <w:keepNext/>
              <w:ind w:firstLine="284"/>
              <w:outlineLvl w:val="0"/>
              <w:rPr>
                <w:sz w:val="24"/>
                <w:szCs w:val="24"/>
              </w:rPr>
            </w:pPr>
            <w:r w:rsidRPr="00DE77CE">
              <w:rPr>
                <w:sz w:val="24"/>
                <w:szCs w:val="24"/>
              </w:rPr>
              <w:t>Рефераты</w:t>
            </w:r>
          </w:p>
          <w:p w:rsidR="00DE77CE" w:rsidRPr="00DE77CE" w:rsidRDefault="00DE77CE" w:rsidP="00DE77CE">
            <w:pPr>
              <w:keepNext/>
              <w:ind w:firstLine="284"/>
              <w:outlineLvl w:val="0"/>
              <w:rPr>
                <w:sz w:val="24"/>
                <w:szCs w:val="24"/>
              </w:rPr>
            </w:pPr>
            <w:r w:rsidRPr="00DE77CE">
              <w:rPr>
                <w:sz w:val="24"/>
                <w:szCs w:val="24"/>
              </w:rPr>
              <w:t>Сообщения</w:t>
            </w:r>
          </w:p>
          <w:p w:rsidR="00DE77CE" w:rsidRPr="00DE77CE" w:rsidRDefault="00DE77CE" w:rsidP="00DE77CE">
            <w:pPr>
              <w:keepNext/>
              <w:ind w:firstLine="284"/>
              <w:outlineLvl w:val="0"/>
              <w:rPr>
                <w:sz w:val="24"/>
                <w:szCs w:val="24"/>
              </w:rPr>
            </w:pPr>
            <w:r w:rsidRPr="00DE77CE">
              <w:rPr>
                <w:sz w:val="24"/>
                <w:szCs w:val="24"/>
              </w:rPr>
              <w:t>Практические работы</w:t>
            </w:r>
          </w:p>
          <w:p w:rsidR="00DE77CE" w:rsidRPr="00DE77CE" w:rsidRDefault="00DE77CE" w:rsidP="00DE77CE">
            <w:pPr>
              <w:keepNext/>
              <w:ind w:firstLine="284"/>
              <w:outlineLvl w:val="0"/>
              <w:rPr>
                <w:sz w:val="24"/>
                <w:szCs w:val="24"/>
              </w:rPr>
            </w:pPr>
            <w:r w:rsidRPr="00DE77CE">
              <w:rPr>
                <w:sz w:val="24"/>
                <w:szCs w:val="24"/>
              </w:rPr>
              <w:t xml:space="preserve">Выполнение экзаменационного </w:t>
            </w:r>
          </w:p>
          <w:p w:rsidR="00DE77CE" w:rsidRPr="00DE77CE" w:rsidRDefault="00DE77CE" w:rsidP="00DE77CE">
            <w:pPr>
              <w:keepNext/>
              <w:ind w:firstLine="284"/>
              <w:outlineLvl w:val="0"/>
              <w:rPr>
                <w:sz w:val="24"/>
                <w:szCs w:val="24"/>
              </w:rPr>
            </w:pPr>
            <w:r w:rsidRPr="00DE77CE">
              <w:rPr>
                <w:sz w:val="24"/>
                <w:szCs w:val="24"/>
              </w:rPr>
              <w:t>теста</w:t>
            </w:r>
          </w:p>
        </w:tc>
      </w:tr>
      <w:tr w:rsidR="00DE77CE" w:rsidRPr="00DE77CE" w:rsidTr="00377E6D">
        <w:trPr>
          <w:trHeight w:val="276"/>
        </w:trPr>
        <w:tc>
          <w:tcPr>
            <w:tcW w:w="3208" w:type="dxa"/>
            <w:vMerge w:val="restart"/>
          </w:tcPr>
          <w:p w:rsidR="00DE77CE" w:rsidRPr="00DE77CE" w:rsidRDefault="00DE77CE" w:rsidP="00DE77CE">
            <w:pPr>
              <w:keepNext/>
              <w:ind w:firstLine="284"/>
              <w:outlineLvl w:val="0"/>
              <w:rPr>
                <w:sz w:val="24"/>
                <w:szCs w:val="24"/>
              </w:rPr>
            </w:pPr>
            <w:r w:rsidRPr="00DE77CE">
              <w:rPr>
                <w:sz w:val="24"/>
                <w:szCs w:val="24"/>
              </w:rPr>
              <w:t>ПК</w:t>
            </w:r>
          </w:p>
        </w:tc>
        <w:tc>
          <w:tcPr>
            <w:tcW w:w="3402" w:type="dxa"/>
            <w:vMerge w:val="restart"/>
          </w:tcPr>
          <w:p w:rsidR="00DE77CE" w:rsidRPr="00DE77CE" w:rsidRDefault="00DE77CE" w:rsidP="00DE77CE">
            <w:pPr>
              <w:keepNext/>
              <w:ind w:firstLine="284"/>
              <w:outlineLvl w:val="0"/>
              <w:rPr>
                <w:sz w:val="24"/>
                <w:szCs w:val="24"/>
              </w:rPr>
            </w:pPr>
            <w:r w:rsidRPr="00DE77CE">
              <w:rPr>
                <w:sz w:val="24"/>
                <w:szCs w:val="24"/>
              </w:rPr>
              <w:t>Р 4, Темы 4.1.- 4.4 П-о</w:t>
            </w:r>
          </w:p>
        </w:tc>
        <w:tc>
          <w:tcPr>
            <w:tcW w:w="3533" w:type="dxa"/>
            <w:vMerge w:val="restart"/>
          </w:tcPr>
          <w:p w:rsidR="00DE77CE" w:rsidRPr="00DE77CE" w:rsidRDefault="00DE77CE" w:rsidP="00DE77CE">
            <w:pPr>
              <w:keepNext/>
              <w:ind w:firstLine="284"/>
              <w:outlineLvl w:val="0"/>
              <w:rPr>
                <w:sz w:val="24"/>
                <w:szCs w:val="24"/>
              </w:rPr>
            </w:pPr>
            <w:r w:rsidRPr="00DE77CE">
              <w:rPr>
                <w:sz w:val="24"/>
                <w:szCs w:val="24"/>
              </w:rPr>
              <w:t>Устный опрос</w:t>
            </w:r>
          </w:p>
          <w:p w:rsidR="00DE77CE" w:rsidRPr="00DE77CE" w:rsidRDefault="00DE77CE" w:rsidP="00DE77CE">
            <w:pPr>
              <w:keepNext/>
              <w:ind w:firstLine="284"/>
              <w:outlineLvl w:val="0"/>
              <w:rPr>
                <w:sz w:val="24"/>
                <w:szCs w:val="24"/>
              </w:rPr>
            </w:pPr>
            <w:r w:rsidRPr="00DE77CE">
              <w:rPr>
                <w:sz w:val="24"/>
                <w:szCs w:val="24"/>
              </w:rPr>
              <w:t>Фронтальный контроль</w:t>
            </w:r>
          </w:p>
          <w:p w:rsidR="00DE77CE" w:rsidRPr="00DE77CE" w:rsidRDefault="00DE77CE" w:rsidP="00DE77CE">
            <w:pPr>
              <w:keepNext/>
              <w:ind w:firstLine="284"/>
              <w:outlineLvl w:val="0"/>
              <w:rPr>
                <w:sz w:val="24"/>
                <w:szCs w:val="24"/>
              </w:rPr>
            </w:pPr>
            <w:r w:rsidRPr="00DE77CE">
              <w:rPr>
                <w:sz w:val="24"/>
                <w:szCs w:val="24"/>
              </w:rPr>
              <w:t>Индивидуальный контроль</w:t>
            </w:r>
          </w:p>
          <w:p w:rsidR="00DE77CE" w:rsidRPr="00DE77CE" w:rsidRDefault="00DE77CE" w:rsidP="00DE77CE">
            <w:pPr>
              <w:keepNext/>
              <w:ind w:firstLine="284"/>
              <w:outlineLvl w:val="0"/>
              <w:rPr>
                <w:sz w:val="24"/>
                <w:szCs w:val="24"/>
              </w:rPr>
            </w:pPr>
            <w:r w:rsidRPr="00DE77CE">
              <w:rPr>
                <w:sz w:val="24"/>
                <w:szCs w:val="24"/>
              </w:rPr>
              <w:t>Анализ публичного выступления</w:t>
            </w:r>
          </w:p>
          <w:p w:rsidR="00DE77CE" w:rsidRPr="00DE77CE" w:rsidRDefault="00DE77CE" w:rsidP="00DE77CE">
            <w:pPr>
              <w:keepNext/>
              <w:ind w:firstLine="284"/>
              <w:outlineLvl w:val="0"/>
              <w:rPr>
                <w:sz w:val="24"/>
                <w:szCs w:val="24"/>
              </w:rPr>
            </w:pPr>
            <w:r w:rsidRPr="00DE77CE">
              <w:rPr>
                <w:sz w:val="24"/>
                <w:szCs w:val="24"/>
              </w:rPr>
              <w:t>Практические работы</w:t>
            </w:r>
          </w:p>
          <w:p w:rsidR="00DE77CE" w:rsidRPr="00DE77CE" w:rsidRDefault="00DE77CE" w:rsidP="00DE77CE">
            <w:pPr>
              <w:keepNext/>
              <w:ind w:firstLine="284"/>
              <w:outlineLvl w:val="0"/>
              <w:rPr>
                <w:sz w:val="24"/>
                <w:szCs w:val="24"/>
              </w:rPr>
            </w:pPr>
            <w:r w:rsidRPr="00DE77CE">
              <w:rPr>
                <w:sz w:val="24"/>
                <w:szCs w:val="24"/>
              </w:rPr>
              <w:t xml:space="preserve">Выполнение экзаменационного </w:t>
            </w:r>
          </w:p>
          <w:p w:rsidR="00DE77CE" w:rsidRPr="00DE77CE" w:rsidRDefault="00DE77CE" w:rsidP="00DE77CE">
            <w:pPr>
              <w:keepNext/>
              <w:ind w:firstLine="284"/>
              <w:outlineLvl w:val="0"/>
              <w:rPr>
                <w:sz w:val="24"/>
                <w:szCs w:val="24"/>
              </w:rPr>
            </w:pPr>
            <w:r w:rsidRPr="00DE77CE">
              <w:rPr>
                <w:sz w:val="24"/>
                <w:szCs w:val="24"/>
              </w:rPr>
              <w:t>теста</w:t>
            </w:r>
          </w:p>
        </w:tc>
      </w:tr>
      <w:bookmarkEnd w:id="1"/>
      <w:bookmarkEnd w:id="2"/>
    </w:tbl>
    <w:p w:rsidR="00DE77CE" w:rsidRPr="00DE77CE" w:rsidRDefault="00DE77CE" w:rsidP="00DE77CE">
      <w:pPr>
        <w:keepNext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E77CE" w:rsidRPr="00DE77CE" w:rsidRDefault="00DE77CE" w:rsidP="00DE77CE">
      <w:pPr>
        <w:rPr>
          <w:rFonts w:ascii="Calibri" w:eastAsia="Times New Roman" w:hAnsi="Calibri" w:cs="Times New Roman"/>
          <w:lang w:eastAsia="ru-RU"/>
        </w:rPr>
      </w:pPr>
    </w:p>
    <w:p w:rsidR="00CF130D" w:rsidRDefault="00CF130D"/>
    <w:sectPr w:rsidR="00CF130D">
      <w:pgSz w:w="11906" w:h="16838"/>
      <w:pgMar w:top="720" w:right="851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660" w:rsidRDefault="00CB6660">
      <w:pPr>
        <w:spacing w:after="0" w:line="240" w:lineRule="auto"/>
      </w:pPr>
      <w:r>
        <w:separator/>
      </w:r>
    </w:p>
  </w:endnote>
  <w:endnote w:type="continuationSeparator" w:id="0">
    <w:p w:rsidR="00CB6660" w:rsidRDefault="00CB6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132" w:rsidRDefault="00DE77CE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E11132" w:rsidRDefault="00CB6660">
    <w:pPr>
      <w:pStyle w:val="af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132" w:rsidRDefault="00DE77CE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BD25AB">
      <w:rPr>
        <w:noProof/>
      </w:rPr>
      <w:t>2</w:t>
    </w:r>
    <w:r>
      <w:fldChar w:fldCharType="end"/>
    </w:r>
  </w:p>
  <w:p w:rsidR="00E11132" w:rsidRDefault="00CB6660">
    <w:pPr>
      <w:pStyle w:val="af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132" w:rsidRDefault="00DE77CE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E11132" w:rsidRDefault="00CB6660">
    <w:pPr>
      <w:pStyle w:val="af5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132" w:rsidRDefault="00CB6660">
    <w:pPr>
      <w:pStyle w:val="af5"/>
      <w:framePr w:wrap="around" w:vAnchor="text" w:hAnchor="margin" w:xAlign="center" w:y="1"/>
      <w:rPr>
        <w:rStyle w:val="af7"/>
      </w:rPr>
    </w:pPr>
  </w:p>
  <w:p w:rsidR="00E11132" w:rsidRDefault="00CB6660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660" w:rsidRDefault="00CB6660">
      <w:pPr>
        <w:spacing w:after="0" w:line="240" w:lineRule="auto"/>
      </w:pPr>
      <w:r>
        <w:separator/>
      </w:r>
    </w:p>
  </w:footnote>
  <w:footnote w:type="continuationSeparator" w:id="0">
    <w:p w:rsidR="00CB6660" w:rsidRDefault="00CB6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0A29"/>
    <w:multiLevelType w:val="hybridMultilevel"/>
    <w:tmpl w:val="E2CE9794"/>
    <w:lvl w:ilvl="0" w:tplc="A7FE5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BE8552">
      <w:start w:val="1"/>
      <w:numFmt w:val="lowerLetter"/>
      <w:lvlText w:val="%2."/>
      <w:lvlJc w:val="left"/>
      <w:pPr>
        <w:ind w:left="1440" w:hanging="360"/>
      </w:pPr>
    </w:lvl>
    <w:lvl w:ilvl="2" w:tplc="38F8EAC6">
      <w:start w:val="1"/>
      <w:numFmt w:val="lowerRoman"/>
      <w:lvlText w:val="%3."/>
      <w:lvlJc w:val="right"/>
      <w:pPr>
        <w:ind w:left="2160" w:hanging="180"/>
      </w:pPr>
    </w:lvl>
    <w:lvl w:ilvl="3" w:tplc="6B76182C">
      <w:start w:val="1"/>
      <w:numFmt w:val="decimal"/>
      <w:lvlText w:val="%4."/>
      <w:lvlJc w:val="left"/>
      <w:pPr>
        <w:ind w:left="2880" w:hanging="360"/>
      </w:pPr>
    </w:lvl>
    <w:lvl w:ilvl="4" w:tplc="A02C610A">
      <w:start w:val="1"/>
      <w:numFmt w:val="lowerLetter"/>
      <w:lvlText w:val="%5."/>
      <w:lvlJc w:val="left"/>
      <w:pPr>
        <w:ind w:left="3600" w:hanging="360"/>
      </w:pPr>
    </w:lvl>
    <w:lvl w:ilvl="5" w:tplc="30605068">
      <w:start w:val="1"/>
      <w:numFmt w:val="lowerRoman"/>
      <w:lvlText w:val="%6."/>
      <w:lvlJc w:val="right"/>
      <w:pPr>
        <w:ind w:left="4320" w:hanging="180"/>
      </w:pPr>
    </w:lvl>
    <w:lvl w:ilvl="6" w:tplc="04628D9A">
      <w:start w:val="1"/>
      <w:numFmt w:val="decimal"/>
      <w:lvlText w:val="%7."/>
      <w:lvlJc w:val="left"/>
      <w:pPr>
        <w:ind w:left="5040" w:hanging="360"/>
      </w:pPr>
    </w:lvl>
    <w:lvl w:ilvl="7" w:tplc="E3C0CB1C">
      <w:start w:val="1"/>
      <w:numFmt w:val="lowerLetter"/>
      <w:lvlText w:val="%8."/>
      <w:lvlJc w:val="left"/>
      <w:pPr>
        <w:ind w:left="5760" w:hanging="360"/>
      </w:pPr>
    </w:lvl>
    <w:lvl w:ilvl="8" w:tplc="9836EF7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F0D6E"/>
    <w:multiLevelType w:val="hybridMultilevel"/>
    <w:tmpl w:val="CF4AC2D2"/>
    <w:lvl w:ilvl="0" w:tplc="7BD4E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5B02C316">
      <w:start w:val="1"/>
      <w:numFmt w:val="lowerLetter"/>
      <w:lvlText w:val="%2."/>
      <w:lvlJc w:val="left"/>
      <w:pPr>
        <w:ind w:left="1789" w:hanging="360"/>
      </w:pPr>
    </w:lvl>
    <w:lvl w:ilvl="2" w:tplc="9CFCED62">
      <w:start w:val="1"/>
      <w:numFmt w:val="lowerRoman"/>
      <w:lvlText w:val="%3."/>
      <w:lvlJc w:val="right"/>
      <w:pPr>
        <w:ind w:left="2509" w:hanging="180"/>
      </w:pPr>
    </w:lvl>
    <w:lvl w:ilvl="3" w:tplc="497C90B4">
      <w:start w:val="1"/>
      <w:numFmt w:val="decimal"/>
      <w:lvlText w:val="%4."/>
      <w:lvlJc w:val="left"/>
      <w:pPr>
        <w:ind w:left="3229" w:hanging="360"/>
      </w:pPr>
    </w:lvl>
    <w:lvl w:ilvl="4" w:tplc="F716B1F0">
      <w:start w:val="1"/>
      <w:numFmt w:val="lowerLetter"/>
      <w:lvlText w:val="%5."/>
      <w:lvlJc w:val="left"/>
      <w:pPr>
        <w:ind w:left="3949" w:hanging="360"/>
      </w:pPr>
    </w:lvl>
    <w:lvl w:ilvl="5" w:tplc="F2F656A8">
      <w:start w:val="1"/>
      <w:numFmt w:val="lowerRoman"/>
      <w:lvlText w:val="%6."/>
      <w:lvlJc w:val="right"/>
      <w:pPr>
        <w:ind w:left="4669" w:hanging="180"/>
      </w:pPr>
    </w:lvl>
    <w:lvl w:ilvl="6" w:tplc="D1AE7DE6">
      <w:start w:val="1"/>
      <w:numFmt w:val="decimal"/>
      <w:lvlText w:val="%7."/>
      <w:lvlJc w:val="left"/>
      <w:pPr>
        <w:ind w:left="5389" w:hanging="360"/>
      </w:pPr>
    </w:lvl>
    <w:lvl w:ilvl="7" w:tplc="7038B7FC">
      <w:start w:val="1"/>
      <w:numFmt w:val="lowerLetter"/>
      <w:lvlText w:val="%8."/>
      <w:lvlJc w:val="left"/>
      <w:pPr>
        <w:ind w:left="6109" w:hanging="360"/>
      </w:pPr>
    </w:lvl>
    <w:lvl w:ilvl="8" w:tplc="EE7E060E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B3494E"/>
    <w:multiLevelType w:val="hybridMultilevel"/>
    <w:tmpl w:val="F1222A6A"/>
    <w:lvl w:ilvl="0" w:tplc="B0D0A164">
      <w:start w:val="1"/>
      <w:numFmt w:val="decimal"/>
      <w:lvlText w:val="%1)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color w:val="181717"/>
        <w:sz w:val="19"/>
        <w:szCs w:val="19"/>
        <w:u w:val="none"/>
        <w:shd w:val="clear" w:color="auto" w:fill="auto"/>
        <w:vertAlign w:val="baseline"/>
      </w:rPr>
    </w:lvl>
    <w:lvl w:ilvl="1" w:tplc="E4205D86">
      <w:start w:val="1"/>
      <w:numFmt w:val="lowerLetter"/>
      <w:lvlText w:val="%2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color w:val="181717"/>
        <w:sz w:val="19"/>
        <w:szCs w:val="19"/>
        <w:u w:val="none"/>
        <w:shd w:val="clear" w:color="auto" w:fill="auto"/>
        <w:vertAlign w:val="baseline"/>
      </w:rPr>
    </w:lvl>
    <w:lvl w:ilvl="2" w:tplc="5E2AD29E">
      <w:start w:val="1"/>
      <w:numFmt w:val="lowerRoman"/>
      <w:lvlText w:val="%3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color w:val="181717"/>
        <w:sz w:val="19"/>
        <w:szCs w:val="19"/>
        <w:u w:val="none"/>
        <w:shd w:val="clear" w:color="auto" w:fill="auto"/>
        <w:vertAlign w:val="baseline"/>
      </w:rPr>
    </w:lvl>
    <w:lvl w:ilvl="3" w:tplc="9BD6DD64">
      <w:start w:val="1"/>
      <w:numFmt w:val="decimal"/>
      <w:lvlText w:val="%4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color w:val="181717"/>
        <w:sz w:val="19"/>
        <w:szCs w:val="19"/>
        <w:u w:val="none"/>
        <w:shd w:val="clear" w:color="auto" w:fill="auto"/>
        <w:vertAlign w:val="baseline"/>
      </w:rPr>
    </w:lvl>
    <w:lvl w:ilvl="4" w:tplc="F1DE8166">
      <w:start w:val="1"/>
      <w:numFmt w:val="lowerLetter"/>
      <w:lvlText w:val="%5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color w:val="181717"/>
        <w:sz w:val="19"/>
        <w:szCs w:val="19"/>
        <w:u w:val="none"/>
        <w:shd w:val="clear" w:color="auto" w:fill="auto"/>
        <w:vertAlign w:val="baseline"/>
      </w:rPr>
    </w:lvl>
    <w:lvl w:ilvl="5" w:tplc="BEEE2CFE">
      <w:start w:val="1"/>
      <w:numFmt w:val="lowerRoman"/>
      <w:lvlText w:val="%6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color w:val="181717"/>
        <w:sz w:val="19"/>
        <w:szCs w:val="19"/>
        <w:u w:val="none"/>
        <w:shd w:val="clear" w:color="auto" w:fill="auto"/>
        <w:vertAlign w:val="baseline"/>
      </w:rPr>
    </w:lvl>
    <w:lvl w:ilvl="6" w:tplc="7D6CF96C">
      <w:start w:val="1"/>
      <w:numFmt w:val="decimal"/>
      <w:lvlText w:val="%7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color w:val="181717"/>
        <w:sz w:val="19"/>
        <w:szCs w:val="19"/>
        <w:u w:val="none"/>
        <w:shd w:val="clear" w:color="auto" w:fill="auto"/>
        <w:vertAlign w:val="baseline"/>
      </w:rPr>
    </w:lvl>
    <w:lvl w:ilvl="7" w:tplc="66089BEA">
      <w:start w:val="1"/>
      <w:numFmt w:val="lowerLetter"/>
      <w:lvlText w:val="%8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color w:val="181717"/>
        <w:sz w:val="19"/>
        <w:szCs w:val="19"/>
        <w:u w:val="none"/>
        <w:shd w:val="clear" w:color="auto" w:fill="auto"/>
        <w:vertAlign w:val="baseline"/>
      </w:rPr>
    </w:lvl>
    <w:lvl w:ilvl="8" w:tplc="F6D0261E">
      <w:start w:val="1"/>
      <w:numFmt w:val="lowerRoman"/>
      <w:lvlText w:val="%9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color w:val="181717"/>
        <w:sz w:val="19"/>
        <w:szCs w:val="19"/>
        <w:u w:val="none"/>
        <w:shd w:val="clear" w:color="auto" w:fill="auto"/>
        <w:vertAlign w:val="baseline"/>
      </w:rPr>
    </w:lvl>
  </w:abstractNum>
  <w:abstractNum w:abstractNumId="3" w15:restartNumberingAfterBreak="0">
    <w:nsid w:val="1C2323DA"/>
    <w:multiLevelType w:val="multilevel"/>
    <w:tmpl w:val="79D2C81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D8B17C8"/>
    <w:multiLevelType w:val="hybridMultilevel"/>
    <w:tmpl w:val="0FD4BE4A"/>
    <w:lvl w:ilvl="0" w:tplc="D64801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A23697DA">
      <w:start w:val="1"/>
      <w:numFmt w:val="lowerLetter"/>
      <w:lvlText w:val="%2."/>
      <w:lvlJc w:val="left"/>
      <w:pPr>
        <w:ind w:left="1440" w:hanging="360"/>
      </w:pPr>
    </w:lvl>
    <w:lvl w:ilvl="2" w:tplc="EA6483D2">
      <w:start w:val="1"/>
      <w:numFmt w:val="lowerRoman"/>
      <w:lvlText w:val="%3."/>
      <w:lvlJc w:val="right"/>
      <w:pPr>
        <w:ind w:left="2160" w:hanging="180"/>
      </w:pPr>
    </w:lvl>
    <w:lvl w:ilvl="3" w:tplc="983480C8">
      <w:start w:val="1"/>
      <w:numFmt w:val="decimal"/>
      <w:lvlText w:val="%4."/>
      <w:lvlJc w:val="left"/>
      <w:pPr>
        <w:ind w:left="2880" w:hanging="360"/>
      </w:pPr>
    </w:lvl>
    <w:lvl w:ilvl="4" w:tplc="E4449032">
      <w:start w:val="1"/>
      <w:numFmt w:val="lowerLetter"/>
      <w:lvlText w:val="%5."/>
      <w:lvlJc w:val="left"/>
      <w:pPr>
        <w:ind w:left="3600" w:hanging="360"/>
      </w:pPr>
    </w:lvl>
    <w:lvl w:ilvl="5" w:tplc="6BD415F2">
      <w:start w:val="1"/>
      <w:numFmt w:val="lowerRoman"/>
      <w:lvlText w:val="%6."/>
      <w:lvlJc w:val="right"/>
      <w:pPr>
        <w:ind w:left="4320" w:hanging="180"/>
      </w:pPr>
    </w:lvl>
    <w:lvl w:ilvl="6" w:tplc="65A87E80">
      <w:start w:val="1"/>
      <w:numFmt w:val="decimal"/>
      <w:lvlText w:val="%7."/>
      <w:lvlJc w:val="left"/>
      <w:pPr>
        <w:ind w:left="5040" w:hanging="360"/>
      </w:pPr>
    </w:lvl>
    <w:lvl w:ilvl="7" w:tplc="8F2864F8">
      <w:start w:val="1"/>
      <w:numFmt w:val="lowerLetter"/>
      <w:lvlText w:val="%8."/>
      <w:lvlJc w:val="left"/>
      <w:pPr>
        <w:ind w:left="5760" w:hanging="360"/>
      </w:pPr>
    </w:lvl>
    <w:lvl w:ilvl="8" w:tplc="FCDC452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A7123"/>
    <w:multiLevelType w:val="hybridMultilevel"/>
    <w:tmpl w:val="48428872"/>
    <w:lvl w:ilvl="0" w:tplc="096AA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CAF7A4">
      <w:start w:val="1"/>
      <w:numFmt w:val="lowerLetter"/>
      <w:lvlText w:val="%2."/>
      <w:lvlJc w:val="left"/>
      <w:pPr>
        <w:ind w:left="1440" w:hanging="360"/>
      </w:pPr>
    </w:lvl>
    <w:lvl w:ilvl="2" w:tplc="FEB4E64E">
      <w:start w:val="1"/>
      <w:numFmt w:val="lowerRoman"/>
      <w:lvlText w:val="%3."/>
      <w:lvlJc w:val="right"/>
      <w:pPr>
        <w:ind w:left="2160" w:hanging="180"/>
      </w:pPr>
    </w:lvl>
    <w:lvl w:ilvl="3" w:tplc="C17E9554">
      <w:start w:val="1"/>
      <w:numFmt w:val="decimal"/>
      <w:lvlText w:val="%4."/>
      <w:lvlJc w:val="left"/>
      <w:pPr>
        <w:ind w:left="2880" w:hanging="360"/>
      </w:pPr>
    </w:lvl>
    <w:lvl w:ilvl="4" w:tplc="49CA58CC">
      <w:start w:val="1"/>
      <w:numFmt w:val="lowerLetter"/>
      <w:lvlText w:val="%5."/>
      <w:lvlJc w:val="left"/>
      <w:pPr>
        <w:ind w:left="3600" w:hanging="360"/>
      </w:pPr>
    </w:lvl>
    <w:lvl w:ilvl="5" w:tplc="F68E3AC2">
      <w:start w:val="1"/>
      <w:numFmt w:val="lowerRoman"/>
      <w:lvlText w:val="%6."/>
      <w:lvlJc w:val="right"/>
      <w:pPr>
        <w:ind w:left="4320" w:hanging="180"/>
      </w:pPr>
    </w:lvl>
    <w:lvl w:ilvl="6" w:tplc="86BEBBAE">
      <w:start w:val="1"/>
      <w:numFmt w:val="decimal"/>
      <w:lvlText w:val="%7."/>
      <w:lvlJc w:val="left"/>
      <w:pPr>
        <w:ind w:left="5040" w:hanging="360"/>
      </w:pPr>
    </w:lvl>
    <w:lvl w:ilvl="7" w:tplc="9328F972">
      <w:start w:val="1"/>
      <w:numFmt w:val="lowerLetter"/>
      <w:lvlText w:val="%8."/>
      <w:lvlJc w:val="left"/>
      <w:pPr>
        <w:ind w:left="5760" w:hanging="360"/>
      </w:pPr>
    </w:lvl>
    <w:lvl w:ilvl="8" w:tplc="171E5FA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C34D2"/>
    <w:multiLevelType w:val="hybridMultilevel"/>
    <w:tmpl w:val="405EA43C"/>
    <w:lvl w:ilvl="0" w:tplc="2348041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2E02F6E">
      <w:start w:val="1"/>
      <w:numFmt w:val="lowerLetter"/>
      <w:lvlText w:val="%2."/>
      <w:lvlJc w:val="left"/>
      <w:pPr>
        <w:ind w:left="1440" w:hanging="360"/>
      </w:pPr>
    </w:lvl>
    <w:lvl w:ilvl="2" w:tplc="F322F724">
      <w:start w:val="1"/>
      <w:numFmt w:val="lowerRoman"/>
      <w:lvlText w:val="%3."/>
      <w:lvlJc w:val="right"/>
      <w:pPr>
        <w:ind w:left="2160" w:hanging="180"/>
      </w:pPr>
    </w:lvl>
    <w:lvl w:ilvl="3" w:tplc="B3D6B180">
      <w:start w:val="1"/>
      <w:numFmt w:val="decimal"/>
      <w:lvlText w:val="%4."/>
      <w:lvlJc w:val="left"/>
      <w:pPr>
        <w:ind w:left="2880" w:hanging="360"/>
      </w:pPr>
    </w:lvl>
    <w:lvl w:ilvl="4" w:tplc="3118DF04">
      <w:start w:val="1"/>
      <w:numFmt w:val="lowerLetter"/>
      <w:lvlText w:val="%5."/>
      <w:lvlJc w:val="left"/>
      <w:pPr>
        <w:ind w:left="3600" w:hanging="360"/>
      </w:pPr>
    </w:lvl>
    <w:lvl w:ilvl="5" w:tplc="2F461296">
      <w:start w:val="1"/>
      <w:numFmt w:val="lowerRoman"/>
      <w:lvlText w:val="%6."/>
      <w:lvlJc w:val="right"/>
      <w:pPr>
        <w:ind w:left="4320" w:hanging="180"/>
      </w:pPr>
    </w:lvl>
    <w:lvl w:ilvl="6" w:tplc="473679BA">
      <w:start w:val="1"/>
      <w:numFmt w:val="decimal"/>
      <w:lvlText w:val="%7."/>
      <w:lvlJc w:val="left"/>
      <w:pPr>
        <w:ind w:left="5040" w:hanging="360"/>
      </w:pPr>
    </w:lvl>
    <w:lvl w:ilvl="7" w:tplc="5CFE1830">
      <w:start w:val="1"/>
      <w:numFmt w:val="lowerLetter"/>
      <w:lvlText w:val="%8."/>
      <w:lvlJc w:val="left"/>
      <w:pPr>
        <w:ind w:left="5760" w:hanging="360"/>
      </w:pPr>
    </w:lvl>
    <w:lvl w:ilvl="8" w:tplc="3D10009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D28FC"/>
    <w:multiLevelType w:val="hybridMultilevel"/>
    <w:tmpl w:val="22F8DE7C"/>
    <w:lvl w:ilvl="0" w:tplc="E1D41E2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542460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35A634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92846C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300610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A588EE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054286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7B8282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8FCB9D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32AC3C0F"/>
    <w:multiLevelType w:val="hybridMultilevel"/>
    <w:tmpl w:val="82B6137C"/>
    <w:lvl w:ilvl="0" w:tplc="DC1A8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D4A9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742B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2245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DC65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EA3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0230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90F6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FE42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135D95"/>
    <w:multiLevelType w:val="hybridMultilevel"/>
    <w:tmpl w:val="A9AE2CCE"/>
    <w:lvl w:ilvl="0" w:tplc="4B9AABC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D78EDB6">
      <w:start w:val="1"/>
      <w:numFmt w:val="lowerLetter"/>
      <w:lvlText w:val="%2."/>
      <w:lvlJc w:val="left"/>
      <w:pPr>
        <w:ind w:left="1440" w:hanging="360"/>
      </w:pPr>
    </w:lvl>
    <w:lvl w:ilvl="2" w:tplc="0C56969E">
      <w:start w:val="1"/>
      <w:numFmt w:val="lowerRoman"/>
      <w:lvlText w:val="%3."/>
      <w:lvlJc w:val="right"/>
      <w:pPr>
        <w:ind w:left="2160" w:hanging="180"/>
      </w:pPr>
    </w:lvl>
    <w:lvl w:ilvl="3" w:tplc="D3B4257C">
      <w:start w:val="1"/>
      <w:numFmt w:val="decimal"/>
      <w:lvlText w:val="%4."/>
      <w:lvlJc w:val="left"/>
      <w:pPr>
        <w:ind w:left="2880" w:hanging="360"/>
      </w:pPr>
    </w:lvl>
    <w:lvl w:ilvl="4" w:tplc="7E38C714">
      <w:start w:val="1"/>
      <w:numFmt w:val="lowerLetter"/>
      <w:lvlText w:val="%5."/>
      <w:lvlJc w:val="left"/>
      <w:pPr>
        <w:ind w:left="3600" w:hanging="360"/>
      </w:pPr>
    </w:lvl>
    <w:lvl w:ilvl="5" w:tplc="C8389686">
      <w:start w:val="1"/>
      <w:numFmt w:val="lowerRoman"/>
      <w:lvlText w:val="%6."/>
      <w:lvlJc w:val="right"/>
      <w:pPr>
        <w:ind w:left="4320" w:hanging="180"/>
      </w:pPr>
    </w:lvl>
    <w:lvl w:ilvl="6" w:tplc="0B562800">
      <w:start w:val="1"/>
      <w:numFmt w:val="decimal"/>
      <w:lvlText w:val="%7."/>
      <w:lvlJc w:val="left"/>
      <w:pPr>
        <w:ind w:left="5040" w:hanging="360"/>
      </w:pPr>
    </w:lvl>
    <w:lvl w:ilvl="7" w:tplc="DB5E2C8E">
      <w:start w:val="1"/>
      <w:numFmt w:val="lowerLetter"/>
      <w:lvlText w:val="%8."/>
      <w:lvlJc w:val="left"/>
      <w:pPr>
        <w:ind w:left="5760" w:hanging="360"/>
      </w:pPr>
    </w:lvl>
    <w:lvl w:ilvl="8" w:tplc="B9628D8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B36DB"/>
    <w:multiLevelType w:val="hybridMultilevel"/>
    <w:tmpl w:val="3746DACC"/>
    <w:lvl w:ilvl="0" w:tplc="80B8B9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496CD3C">
      <w:start w:val="1"/>
      <w:numFmt w:val="lowerLetter"/>
      <w:lvlText w:val="%2."/>
      <w:lvlJc w:val="left"/>
      <w:pPr>
        <w:ind w:left="1440" w:hanging="360"/>
      </w:pPr>
    </w:lvl>
    <w:lvl w:ilvl="2" w:tplc="291215E6">
      <w:start w:val="1"/>
      <w:numFmt w:val="lowerRoman"/>
      <w:lvlText w:val="%3."/>
      <w:lvlJc w:val="right"/>
      <w:pPr>
        <w:ind w:left="2160" w:hanging="180"/>
      </w:pPr>
    </w:lvl>
    <w:lvl w:ilvl="3" w:tplc="6CCAED82">
      <w:start w:val="1"/>
      <w:numFmt w:val="decimal"/>
      <w:lvlText w:val="%4."/>
      <w:lvlJc w:val="left"/>
      <w:pPr>
        <w:ind w:left="2880" w:hanging="360"/>
      </w:pPr>
    </w:lvl>
    <w:lvl w:ilvl="4" w:tplc="328EBBAC">
      <w:start w:val="1"/>
      <w:numFmt w:val="lowerLetter"/>
      <w:lvlText w:val="%5."/>
      <w:lvlJc w:val="left"/>
      <w:pPr>
        <w:ind w:left="3600" w:hanging="360"/>
      </w:pPr>
    </w:lvl>
    <w:lvl w:ilvl="5" w:tplc="6152FF7E">
      <w:start w:val="1"/>
      <w:numFmt w:val="lowerRoman"/>
      <w:lvlText w:val="%6."/>
      <w:lvlJc w:val="right"/>
      <w:pPr>
        <w:ind w:left="4320" w:hanging="180"/>
      </w:pPr>
    </w:lvl>
    <w:lvl w:ilvl="6" w:tplc="538C96BC">
      <w:start w:val="1"/>
      <w:numFmt w:val="decimal"/>
      <w:lvlText w:val="%7."/>
      <w:lvlJc w:val="left"/>
      <w:pPr>
        <w:ind w:left="5040" w:hanging="360"/>
      </w:pPr>
    </w:lvl>
    <w:lvl w:ilvl="7" w:tplc="3A8EC654">
      <w:start w:val="1"/>
      <w:numFmt w:val="lowerLetter"/>
      <w:lvlText w:val="%8."/>
      <w:lvlJc w:val="left"/>
      <w:pPr>
        <w:ind w:left="5760" w:hanging="360"/>
      </w:pPr>
    </w:lvl>
    <w:lvl w:ilvl="8" w:tplc="2F6EF4E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71D08"/>
    <w:multiLevelType w:val="hybridMultilevel"/>
    <w:tmpl w:val="CCEE3A3A"/>
    <w:lvl w:ilvl="0" w:tplc="5156B44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ABF091D8">
      <w:start w:val="1"/>
      <w:numFmt w:val="lowerLetter"/>
      <w:lvlText w:val="%2."/>
      <w:lvlJc w:val="left"/>
      <w:pPr>
        <w:ind w:left="1440" w:hanging="360"/>
      </w:pPr>
    </w:lvl>
    <w:lvl w:ilvl="2" w:tplc="94783F78">
      <w:start w:val="1"/>
      <w:numFmt w:val="lowerRoman"/>
      <w:lvlText w:val="%3."/>
      <w:lvlJc w:val="right"/>
      <w:pPr>
        <w:ind w:left="2160" w:hanging="180"/>
      </w:pPr>
    </w:lvl>
    <w:lvl w:ilvl="3" w:tplc="51721276">
      <w:start w:val="1"/>
      <w:numFmt w:val="decimal"/>
      <w:lvlText w:val="%4."/>
      <w:lvlJc w:val="left"/>
      <w:pPr>
        <w:ind w:left="2880" w:hanging="360"/>
      </w:pPr>
    </w:lvl>
    <w:lvl w:ilvl="4" w:tplc="8BBAD47A">
      <w:start w:val="1"/>
      <w:numFmt w:val="lowerLetter"/>
      <w:lvlText w:val="%5."/>
      <w:lvlJc w:val="left"/>
      <w:pPr>
        <w:ind w:left="3600" w:hanging="360"/>
      </w:pPr>
    </w:lvl>
    <w:lvl w:ilvl="5" w:tplc="020E3274">
      <w:start w:val="1"/>
      <w:numFmt w:val="lowerRoman"/>
      <w:lvlText w:val="%6."/>
      <w:lvlJc w:val="right"/>
      <w:pPr>
        <w:ind w:left="4320" w:hanging="180"/>
      </w:pPr>
    </w:lvl>
    <w:lvl w:ilvl="6" w:tplc="F9C80FA2">
      <w:start w:val="1"/>
      <w:numFmt w:val="decimal"/>
      <w:lvlText w:val="%7."/>
      <w:lvlJc w:val="left"/>
      <w:pPr>
        <w:ind w:left="5040" w:hanging="360"/>
      </w:pPr>
    </w:lvl>
    <w:lvl w:ilvl="7" w:tplc="16B81474">
      <w:start w:val="1"/>
      <w:numFmt w:val="lowerLetter"/>
      <w:lvlText w:val="%8."/>
      <w:lvlJc w:val="left"/>
      <w:pPr>
        <w:ind w:left="5760" w:hanging="360"/>
      </w:pPr>
    </w:lvl>
    <w:lvl w:ilvl="8" w:tplc="2776323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348B6"/>
    <w:multiLevelType w:val="hybridMultilevel"/>
    <w:tmpl w:val="40AEC746"/>
    <w:lvl w:ilvl="0" w:tplc="40DE113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A71C7F4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5D80A1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13E0F84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144758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066C15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678E03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3F8405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449A48A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419646F9"/>
    <w:multiLevelType w:val="hybridMultilevel"/>
    <w:tmpl w:val="0D6654DA"/>
    <w:lvl w:ilvl="0" w:tplc="C936B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93468A4">
      <w:start w:val="1"/>
      <w:numFmt w:val="lowerLetter"/>
      <w:lvlText w:val="%2."/>
      <w:lvlJc w:val="left"/>
      <w:pPr>
        <w:ind w:left="1440" w:hanging="360"/>
      </w:pPr>
    </w:lvl>
    <w:lvl w:ilvl="2" w:tplc="F8EE5094">
      <w:start w:val="1"/>
      <w:numFmt w:val="lowerRoman"/>
      <w:lvlText w:val="%3."/>
      <w:lvlJc w:val="right"/>
      <w:pPr>
        <w:ind w:left="2160" w:hanging="180"/>
      </w:pPr>
    </w:lvl>
    <w:lvl w:ilvl="3" w:tplc="9A821114">
      <w:start w:val="1"/>
      <w:numFmt w:val="decimal"/>
      <w:lvlText w:val="%4."/>
      <w:lvlJc w:val="left"/>
      <w:pPr>
        <w:ind w:left="2880" w:hanging="360"/>
      </w:pPr>
    </w:lvl>
    <w:lvl w:ilvl="4" w:tplc="92040A2C">
      <w:start w:val="1"/>
      <w:numFmt w:val="lowerLetter"/>
      <w:lvlText w:val="%5."/>
      <w:lvlJc w:val="left"/>
      <w:pPr>
        <w:ind w:left="3600" w:hanging="360"/>
      </w:pPr>
    </w:lvl>
    <w:lvl w:ilvl="5" w:tplc="A3C428DA">
      <w:start w:val="1"/>
      <w:numFmt w:val="lowerRoman"/>
      <w:lvlText w:val="%6."/>
      <w:lvlJc w:val="right"/>
      <w:pPr>
        <w:ind w:left="4320" w:hanging="180"/>
      </w:pPr>
    </w:lvl>
    <w:lvl w:ilvl="6" w:tplc="A858DBB2">
      <w:start w:val="1"/>
      <w:numFmt w:val="decimal"/>
      <w:lvlText w:val="%7."/>
      <w:lvlJc w:val="left"/>
      <w:pPr>
        <w:ind w:left="5040" w:hanging="360"/>
      </w:pPr>
    </w:lvl>
    <w:lvl w:ilvl="7" w:tplc="B41638EA">
      <w:start w:val="1"/>
      <w:numFmt w:val="lowerLetter"/>
      <w:lvlText w:val="%8."/>
      <w:lvlJc w:val="left"/>
      <w:pPr>
        <w:ind w:left="5760" w:hanging="360"/>
      </w:pPr>
    </w:lvl>
    <w:lvl w:ilvl="8" w:tplc="EDCC463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22FA2"/>
    <w:multiLevelType w:val="hybridMultilevel"/>
    <w:tmpl w:val="4D40215C"/>
    <w:lvl w:ilvl="0" w:tplc="3F5AEB54">
      <w:start w:val="1"/>
      <w:numFmt w:val="bullet"/>
      <w:lvlText w:val="•"/>
      <w:lvlJc w:val="left"/>
      <w:pPr>
        <w:ind w:left="563"/>
      </w:pPr>
      <w:rPr>
        <w:rFonts w:ascii="Arial" w:eastAsia="Arial" w:hAnsi="Arial" w:cs="Arial"/>
        <w:b w:val="0"/>
        <w:i w:val="0"/>
        <w:strike w:val="0"/>
        <w:color w:val="181717"/>
        <w:sz w:val="21"/>
        <w:szCs w:val="21"/>
        <w:u w:val="none"/>
        <w:shd w:val="clear" w:color="auto" w:fill="auto"/>
        <w:vertAlign w:val="baseline"/>
      </w:rPr>
    </w:lvl>
    <w:lvl w:ilvl="1" w:tplc="B3C4FA88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color w:val="181717"/>
        <w:sz w:val="21"/>
        <w:szCs w:val="21"/>
        <w:u w:val="none"/>
        <w:shd w:val="clear" w:color="auto" w:fill="auto"/>
        <w:vertAlign w:val="baseline"/>
      </w:rPr>
    </w:lvl>
    <w:lvl w:ilvl="2" w:tplc="E22E8E78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color w:val="181717"/>
        <w:sz w:val="21"/>
        <w:szCs w:val="21"/>
        <w:u w:val="none"/>
        <w:shd w:val="clear" w:color="auto" w:fill="auto"/>
        <w:vertAlign w:val="baseline"/>
      </w:rPr>
    </w:lvl>
    <w:lvl w:ilvl="3" w:tplc="14402DA4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color w:val="181717"/>
        <w:sz w:val="21"/>
        <w:szCs w:val="21"/>
        <w:u w:val="none"/>
        <w:shd w:val="clear" w:color="auto" w:fill="auto"/>
        <w:vertAlign w:val="baseline"/>
      </w:rPr>
    </w:lvl>
    <w:lvl w:ilvl="4" w:tplc="451250B8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color w:val="181717"/>
        <w:sz w:val="21"/>
        <w:szCs w:val="21"/>
        <w:u w:val="none"/>
        <w:shd w:val="clear" w:color="auto" w:fill="auto"/>
        <w:vertAlign w:val="baseline"/>
      </w:rPr>
    </w:lvl>
    <w:lvl w:ilvl="5" w:tplc="2B3ABB56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color w:val="181717"/>
        <w:sz w:val="21"/>
        <w:szCs w:val="21"/>
        <w:u w:val="none"/>
        <w:shd w:val="clear" w:color="auto" w:fill="auto"/>
        <w:vertAlign w:val="baseline"/>
      </w:rPr>
    </w:lvl>
    <w:lvl w:ilvl="6" w:tplc="6706BDBC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color w:val="181717"/>
        <w:sz w:val="21"/>
        <w:szCs w:val="21"/>
        <w:u w:val="none"/>
        <w:shd w:val="clear" w:color="auto" w:fill="auto"/>
        <w:vertAlign w:val="baseline"/>
      </w:rPr>
    </w:lvl>
    <w:lvl w:ilvl="7" w:tplc="48D2F682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color w:val="181717"/>
        <w:sz w:val="21"/>
        <w:szCs w:val="21"/>
        <w:u w:val="none"/>
        <w:shd w:val="clear" w:color="auto" w:fill="auto"/>
        <w:vertAlign w:val="baseline"/>
      </w:rPr>
    </w:lvl>
    <w:lvl w:ilvl="8" w:tplc="8B3AD056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color w:val="181717"/>
        <w:sz w:val="21"/>
        <w:szCs w:val="21"/>
        <w:u w:val="none"/>
        <w:shd w:val="clear" w:color="auto" w:fill="auto"/>
        <w:vertAlign w:val="baseline"/>
      </w:rPr>
    </w:lvl>
  </w:abstractNum>
  <w:abstractNum w:abstractNumId="15" w15:restartNumberingAfterBreak="0">
    <w:nsid w:val="49946AE6"/>
    <w:multiLevelType w:val="multilevel"/>
    <w:tmpl w:val="B07AC2B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16" w15:restartNumberingAfterBreak="0">
    <w:nsid w:val="4EC4074A"/>
    <w:multiLevelType w:val="hybridMultilevel"/>
    <w:tmpl w:val="BD3C53C0"/>
    <w:lvl w:ilvl="0" w:tplc="8716B69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2A7402A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35CB1A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AE043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914A4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AD4C86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F2DB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F0EA0C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8AE472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558A584F"/>
    <w:multiLevelType w:val="hybridMultilevel"/>
    <w:tmpl w:val="7E1EB8C2"/>
    <w:lvl w:ilvl="0" w:tplc="E3829A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DF4315E"/>
    <w:multiLevelType w:val="hybridMultilevel"/>
    <w:tmpl w:val="43A233DA"/>
    <w:lvl w:ilvl="0" w:tplc="BB2ABF7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A41A1FC2">
      <w:start w:val="1"/>
      <w:numFmt w:val="lowerLetter"/>
      <w:lvlText w:val="%2."/>
      <w:lvlJc w:val="left"/>
      <w:pPr>
        <w:ind w:left="1440" w:hanging="360"/>
      </w:pPr>
    </w:lvl>
    <w:lvl w:ilvl="2" w:tplc="99108E06">
      <w:start w:val="1"/>
      <w:numFmt w:val="lowerRoman"/>
      <w:lvlText w:val="%3."/>
      <w:lvlJc w:val="right"/>
      <w:pPr>
        <w:ind w:left="2160" w:hanging="180"/>
      </w:pPr>
    </w:lvl>
    <w:lvl w:ilvl="3" w:tplc="FB2ECB20">
      <w:start w:val="1"/>
      <w:numFmt w:val="decimal"/>
      <w:lvlText w:val="%4."/>
      <w:lvlJc w:val="left"/>
      <w:pPr>
        <w:ind w:left="2880" w:hanging="360"/>
      </w:pPr>
    </w:lvl>
    <w:lvl w:ilvl="4" w:tplc="427E5678">
      <w:start w:val="1"/>
      <w:numFmt w:val="lowerLetter"/>
      <w:lvlText w:val="%5."/>
      <w:lvlJc w:val="left"/>
      <w:pPr>
        <w:ind w:left="3600" w:hanging="360"/>
      </w:pPr>
    </w:lvl>
    <w:lvl w:ilvl="5" w:tplc="D276B74C">
      <w:start w:val="1"/>
      <w:numFmt w:val="lowerRoman"/>
      <w:lvlText w:val="%6."/>
      <w:lvlJc w:val="right"/>
      <w:pPr>
        <w:ind w:left="4320" w:hanging="180"/>
      </w:pPr>
    </w:lvl>
    <w:lvl w:ilvl="6" w:tplc="759EBFC2">
      <w:start w:val="1"/>
      <w:numFmt w:val="decimal"/>
      <w:lvlText w:val="%7."/>
      <w:lvlJc w:val="left"/>
      <w:pPr>
        <w:ind w:left="5040" w:hanging="360"/>
      </w:pPr>
    </w:lvl>
    <w:lvl w:ilvl="7" w:tplc="EA066998">
      <w:start w:val="1"/>
      <w:numFmt w:val="lowerLetter"/>
      <w:lvlText w:val="%8."/>
      <w:lvlJc w:val="left"/>
      <w:pPr>
        <w:ind w:left="5760" w:hanging="360"/>
      </w:pPr>
    </w:lvl>
    <w:lvl w:ilvl="8" w:tplc="8522D2D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A7B5E"/>
    <w:multiLevelType w:val="hybridMultilevel"/>
    <w:tmpl w:val="160A04E2"/>
    <w:lvl w:ilvl="0" w:tplc="A8F43EF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8D463B9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534FE2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97C4E1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FB80B8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B942D8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B50E44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BE6F83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22A745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4F6000F"/>
    <w:multiLevelType w:val="hybridMultilevel"/>
    <w:tmpl w:val="D6065404"/>
    <w:lvl w:ilvl="0" w:tplc="80FA917C">
      <w:start w:val="2"/>
      <w:numFmt w:val="decimal"/>
      <w:lvlText w:val="%1"/>
      <w:lvlJc w:val="left"/>
      <w:pPr>
        <w:ind w:left="720" w:hanging="360"/>
      </w:pPr>
      <w:rPr>
        <w:b w:val="0"/>
        <w:sz w:val="22"/>
      </w:rPr>
    </w:lvl>
    <w:lvl w:ilvl="1" w:tplc="AB126DB6">
      <w:start w:val="1"/>
      <w:numFmt w:val="lowerLetter"/>
      <w:lvlText w:val="%2."/>
      <w:lvlJc w:val="left"/>
      <w:pPr>
        <w:ind w:left="1440" w:hanging="360"/>
      </w:pPr>
    </w:lvl>
    <w:lvl w:ilvl="2" w:tplc="775A32F4">
      <w:start w:val="1"/>
      <w:numFmt w:val="lowerRoman"/>
      <w:lvlText w:val="%3."/>
      <w:lvlJc w:val="right"/>
      <w:pPr>
        <w:ind w:left="2160" w:hanging="180"/>
      </w:pPr>
    </w:lvl>
    <w:lvl w:ilvl="3" w:tplc="1D3CE170">
      <w:start w:val="1"/>
      <w:numFmt w:val="decimal"/>
      <w:lvlText w:val="%4."/>
      <w:lvlJc w:val="left"/>
      <w:pPr>
        <w:ind w:left="2880" w:hanging="360"/>
      </w:pPr>
    </w:lvl>
    <w:lvl w:ilvl="4" w:tplc="41D890DA">
      <w:start w:val="1"/>
      <w:numFmt w:val="lowerLetter"/>
      <w:lvlText w:val="%5."/>
      <w:lvlJc w:val="left"/>
      <w:pPr>
        <w:ind w:left="3600" w:hanging="360"/>
      </w:pPr>
    </w:lvl>
    <w:lvl w:ilvl="5" w:tplc="9A18FB9E">
      <w:start w:val="1"/>
      <w:numFmt w:val="lowerRoman"/>
      <w:lvlText w:val="%6."/>
      <w:lvlJc w:val="right"/>
      <w:pPr>
        <w:ind w:left="4320" w:hanging="180"/>
      </w:pPr>
    </w:lvl>
    <w:lvl w:ilvl="6" w:tplc="6BCABB68">
      <w:start w:val="1"/>
      <w:numFmt w:val="decimal"/>
      <w:lvlText w:val="%7."/>
      <w:lvlJc w:val="left"/>
      <w:pPr>
        <w:ind w:left="5040" w:hanging="360"/>
      </w:pPr>
    </w:lvl>
    <w:lvl w:ilvl="7" w:tplc="13B0C366">
      <w:start w:val="1"/>
      <w:numFmt w:val="lowerLetter"/>
      <w:lvlText w:val="%8."/>
      <w:lvlJc w:val="left"/>
      <w:pPr>
        <w:ind w:left="5760" w:hanging="360"/>
      </w:pPr>
    </w:lvl>
    <w:lvl w:ilvl="8" w:tplc="B74C56F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1B0FD4"/>
    <w:multiLevelType w:val="hybridMultilevel"/>
    <w:tmpl w:val="EB78E664"/>
    <w:lvl w:ilvl="0" w:tplc="44E219F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E0CC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CAE9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4201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66D2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5257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E8AB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F6C8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E293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7F58D5"/>
    <w:multiLevelType w:val="hybridMultilevel"/>
    <w:tmpl w:val="7E560B5C"/>
    <w:lvl w:ilvl="0" w:tplc="17A2016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5F12A62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C568C7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7A45C1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4BE9D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C14EA9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AD4F54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3D8AA3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6129F1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3" w15:restartNumberingAfterBreak="0">
    <w:nsid w:val="6867748E"/>
    <w:multiLevelType w:val="hybridMultilevel"/>
    <w:tmpl w:val="6A9AF0BA"/>
    <w:lvl w:ilvl="0" w:tplc="C6068AF6">
      <w:start w:val="1"/>
      <w:numFmt w:val="decimal"/>
      <w:lvlText w:val="%1."/>
      <w:lvlJc w:val="left"/>
      <w:pPr>
        <w:ind w:left="720" w:hanging="360"/>
      </w:pPr>
    </w:lvl>
    <w:lvl w:ilvl="1" w:tplc="A5FAFAFA">
      <w:start w:val="1"/>
      <w:numFmt w:val="lowerLetter"/>
      <w:lvlText w:val="%2."/>
      <w:lvlJc w:val="left"/>
      <w:pPr>
        <w:ind w:left="1440" w:hanging="360"/>
      </w:pPr>
    </w:lvl>
    <w:lvl w:ilvl="2" w:tplc="D23A8A0E">
      <w:start w:val="1"/>
      <w:numFmt w:val="lowerRoman"/>
      <w:lvlText w:val="%3."/>
      <w:lvlJc w:val="right"/>
      <w:pPr>
        <w:ind w:left="2160" w:hanging="180"/>
      </w:pPr>
    </w:lvl>
    <w:lvl w:ilvl="3" w:tplc="A6E8A8B4">
      <w:start w:val="1"/>
      <w:numFmt w:val="decimal"/>
      <w:lvlText w:val="%4."/>
      <w:lvlJc w:val="left"/>
      <w:pPr>
        <w:ind w:left="2880" w:hanging="360"/>
      </w:pPr>
    </w:lvl>
    <w:lvl w:ilvl="4" w:tplc="B4524470">
      <w:start w:val="1"/>
      <w:numFmt w:val="lowerLetter"/>
      <w:lvlText w:val="%5."/>
      <w:lvlJc w:val="left"/>
      <w:pPr>
        <w:ind w:left="3600" w:hanging="360"/>
      </w:pPr>
    </w:lvl>
    <w:lvl w:ilvl="5" w:tplc="CE9E10B4">
      <w:start w:val="1"/>
      <w:numFmt w:val="lowerRoman"/>
      <w:lvlText w:val="%6."/>
      <w:lvlJc w:val="right"/>
      <w:pPr>
        <w:ind w:left="4320" w:hanging="180"/>
      </w:pPr>
    </w:lvl>
    <w:lvl w:ilvl="6" w:tplc="150A6F28">
      <w:start w:val="1"/>
      <w:numFmt w:val="decimal"/>
      <w:lvlText w:val="%7."/>
      <w:lvlJc w:val="left"/>
      <w:pPr>
        <w:ind w:left="5040" w:hanging="360"/>
      </w:pPr>
    </w:lvl>
    <w:lvl w:ilvl="7" w:tplc="DF569D1C">
      <w:start w:val="1"/>
      <w:numFmt w:val="lowerLetter"/>
      <w:lvlText w:val="%8."/>
      <w:lvlJc w:val="left"/>
      <w:pPr>
        <w:ind w:left="5760" w:hanging="360"/>
      </w:pPr>
    </w:lvl>
    <w:lvl w:ilvl="8" w:tplc="B000A0A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C0722"/>
    <w:multiLevelType w:val="hybridMultilevel"/>
    <w:tmpl w:val="CAE07C86"/>
    <w:lvl w:ilvl="0" w:tplc="A3600E1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B94644DE">
      <w:start w:val="1"/>
      <w:numFmt w:val="lowerLetter"/>
      <w:lvlText w:val="%2."/>
      <w:lvlJc w:val="left"/>
      <w:pPr>
        <w:ind w:left="1440" w:hanging="360"/>
      </w:pPr>
    </w:lvl>
    <w:lvl w:ilvl="2" w:tplc="709CADC4">
      <w:start w:val="1"/>
      <w:numFmt w:val="lowerRoman"/>
      <w:lvlText w:val="%3."/>
      <w:lvlJc w:val="right"/>
      <w:pPr>
        <w:ind w:left="2160" w:hanging="180"/>
      </w:pPr>
    </w:lvl>
    <w:lvl w:ilvl="3" w:tplc="E3B4270A">
      <w:start w:val="1"/>
      <w:numFmt w:val="decimal"/>
      <w:lvlText w:val="%4."/>
      <w:lvlJc w:val="left"/>
      <w:pPr>
        <w:ind w:left="2880" w:hanging="360"/>
      </w:pPr>
    </w:lvl>
    <w:lvl w:ilvl="4" w:tplc="F8DA82E4">
      <w:start w:val="1"/>
      <w:numFmt w:val="lowerLetter"/>
      <w:lvlText w:val="%5."/>
      <w:lvlJc w:val="left"/>
      <w:pPr>
        <w:ind w:left="3600" w:hanging="360"/>
      </w:pPr>
    </w:lvl>
    <w:lvl w:ilvl="5" w:tplc="F0D8509E">
      <w:start w:val="1"/>
      <w:numFmt w:val="lowerRoman"/>
      <w:lvlText w:val="%6."/>
      <w:lvlJc w:val="right"/>
      <w:pPr>
        <w:ind w:left="4320" w:hanging="180"/>
      </w:pPr>
    </w:lvl>
    <w:lvl w:ilvl="6" w:tplc="4EF0A8D6">
      <w:start w:val="1"/>
      <w:numFmt w:val="decimal"/>
      <w:lvlText w:val="%7."/>
      <w:lvlJc w:val="left"/>
      <w:pPr>
        <w:ind w:left="5040" w:hanging="360"/>
      </w:pPr>
    </w:lvl>
    <w:lvl w:ilvl="7" w:tplc="87008358">
      <w:start w:val="1"/>
      <w:numFmt w:val="lowerLetter"/>
      <w:lvlText w:val="%8."/>
      <w:lvlJc w:val="left"/>
      <w:pPr>
        <w:ind w:left="5760" w:hanging="360"/>
      </w:pPr>
    </w:lvl>
    <w:lvl w:ilvl="8" w:tplc="644E836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464D58"/>
    <w:multiLevelType w:val="hybridMultilevel"/>
    <w:tmpl w:val="DF20922A"/>
    <w:lvl w:ilvl="0" w:tplc="EC1EC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A2A4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0A49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EA7D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0244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0ACE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18E5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AC83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AAD0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AD2E96"/>
    <w:multiLevelType w:val="hybridMultilevel"/>
    <w:tmpl w:val="C1E05ED4"/>
    <w:lvl w:ilvl="0" w:tplc="611AB7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5A2CE2C4">
      <w:start w:val="1"/>
      <w:numFmt w:val="lowerLetter"/>
      <w:lvlText w:val="%2."/>
      <w:lvlJc w:val="left"/>
      <w:pPr>
        <w:ind w:left="1440" w:hanging="360"/>
      </w:pPr>
    </w:lvl>
    <w:lvl w:ilvl="2" w:tplc="21947D46">
      <w:start w:val="1"/>
      <w:numFmt w:val="lowerRoman"/>
      <w:lvlText w:val="%3."/>
      <w:lvlJc w:val="right"/>
      <w:pPr>
        <w:ind w:left="2160" w:hanging="180"/>
      </w:pPr>
    </w:lvl>
    <w:lvl w:ilvl="3" w:tplc="83605C7E">
      <w:start w:val="1"/>
      <w:numFmt w:val="decimal"/>
      <w:lvlText w:val="%4."/>
      <w:lvlJc w:val="left"/>
      <w:pPr>
        <w:ind w:left="2880" w:hanging="360"/>
      </w:pPr>
    </w:lvl>
    <w:lvl w:ilvl="4" w:tplc="E28A723A">
      <w:start w:val="1"/>
      <w:numFmt w:val="lowerLetter"/>
      <w:lvlText w:val="%5."/>
      <w:lvlJc w:val="left"/>
      <w:pPr>
        <w:ind w:left="3600" w:hanging="360"/>
      </w:pPr>
    </w:lvl>
    <w:lvl w:ilvl="5" w:tplc="770229F6">
      <w:start w:val="1"/>
      <w:numFmt w:val="lowerRoman"/>
      <w:lvlText w:val="%6."/>
      <w:lvlJc w:val="right"/>
      <w:pPr>
        <w:ind w:left="4320" w:hanging="180"/>
      </w:pPr>
    </w:lvl>
    <w:lvl w:ilvl="6" w:tplc="06AAFDDE">
      <w:start w:val="1"/>
      <w:numFmt w:val="decimal"/>
      <w:lvlText w:val="%7."/>
      <w:lvlJc w:val="left"/>
      <w:pPr>
        <w:ind w:left="5040" w:hanging="360"/>
      </w:pPr>
    </w:lvl>
    <w:lvl w:ilvl="7" w:tplc="D788FDB8">
      <w:start w:val="1"/>
      <w:numFmt w:val="lowerLetter"/>
      <w:lvlText w:val="%8."/>
      <w:lvlJc w:val="left"/>
      <w:pPr>
        <w:ind w:left="5760" w:hanging="360"/>
      </w:pPr>
    </w:lvl>
    <w:lvl w:ilvl="8" w:tplc="129EBCA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C63148"/>
    <w:multiLevelType w:val="hybridMultilevel"/>
    <w:tmpl w:val="B62C47E2"/>
    <w:lvl w:ilvl="0" w:tplc="2C704B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A28EB118">
      <w:start w:val="1"/>
      <w:numFmt w:val="lowerLetter"/>
      <w:lvlText w:val="%2."/>
      <w:lvlJc w:val="left"/>
      <w:pPr>
        <w:ind w:left="1440" w:hanging="360"/>
      </w:pPr>
    </w:lvl>
    <w:lvl w:ilvl="2" w:tplc="7AEC4A2E">
      <w:start w:val="1"/>
      <w:numFmt w:val="lowerRoman"/>
      <w:lvlText w:val="%3."/>
      <w:lvlJc w:val="right"/>
      <w:pPr>
        <w:ind w:left="2160" w:hanging="180"/>
      </w:pPr>
    </w:lvl>
    <w:lvl w:ilvl="3" w:tplc="4E7A1E98">
      <w:start w:val="1"/>
      <w:numFmt w:val="decimal"/>
      <w:lvlText w:val="%4."/>
      <w:lvlJc w:val="left"/>
      <w:pPr>
        <w:ind w:left="2880" w:hanging="360"/>
      </w:pPr>
    </w:lvl>
    <w:lvl w:ilvl="4" w:tplc="38E0563A">
      <w:start w:val="1"/>
      <w:numFmt w:val="lowerLetter"/>
      <w:lvlText w:val="%5."/>
      <w:lvlJc w:val="left"/>
      <w:pPr>
        <w:ind w:left="3600" w:hanging="360"/>
      </w:pPr>
    </w:lvl>
    <w:lvl w:ilvl="5" w:tplc="5F34C996">
      <w:start w:val="1"/>
      <w:numFmt w:val="lowerRoman"/>
      <w:lvlText w:val="%6."/>
      <w:lvlJc w:val="right"/>
      <w:pPr>
        <w:ind w:left="4320" w:hanging="180"/>
      </w:pPr>
    </w:lvl>
    <w:lvl w:ilvl="6" w:tplc="F71C777C">
      <w:start w:val="1"/>
      <w:numFmt w:val="decimal"/>
      <w:lvlText w:val="%7."/>
      <w:lvlJc w:val="left"/>
      <w:pPr>
        <w:ind w:left="5040" w:hanging="360"/>
      </w:pPr>
    </w:lvl>
    <w:lvl w:ilvl="7" w:tplc="415A81DA">
      <w:start w:val="1"/>
      <w:numFmt w:val="lowerLetter"/>
      <w:lvlText w:val="%8."/>
      <w:lvlJc w:val="left"/>
      <w:pPr>
        <w:ind w:left="5760" w:hanging="360"/>
      </w:pPr>
    </w:lvl>
    <w:lvl w:ilvl="8" w:tplc="02E8C6FA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2326A8"/>
    <w:multiLevelType w:val="multilevel"/>
    <w:tmpl w:val="DC32E7F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29" w15:restartNumberingAfterBreak="0">
    <w:nsid w:val="7D8B2390"/>
    <w:multiLevelType w:val="hybridMultilevel"/>
    <w:tmpl w:val="F38E4910"/>
    <w:lvl w:ilvl="0" w:tplc="68E46A7E">
      <w:start w:val="1"/>
      <w:numFmt w:val="bullet"/>
      <w:lvlText w:val="•"/>
      <w:lvlJc w:val="left"/>
      <w:pPr>
        <w:ind w:left="563"/>
      </w:pPr>
      <w:rPr>
        <w:rFonts w:ascii="Arial" w:eastAsia="Arial" w:hAnsi="Arial" w:cs="Arial"/>
        <w:b w:val="0"/>
        <w:i w:val="0"/>
        <w:strike w:val="0"/>
        <w:color w:val="181717"/>
        <w:sz w:val="21"/>
        <w:szCs w:val="21"/>
        <w:u w:val="none"/>
        <w:shd w:val="clear" w:color="auto" w:fill="auto"/>
        <w:vertAlign w:val="baseline"/>
      </w:rPr>
    </w:lvl>
    <w:lvl w:ilvl="1" w:tplc="C388F49A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color w:val="181717"/>
        <w:sz w:val="21"/>
        <w:szCs w:val="21"/>
        <w:u w:val="none"/>
        <w:shd w:val="clear" w:color="auto" w:fill="auto"/>
        <w:vertAlign w:val="baseline"/>
      </w:rPr>
    </w:lvl>
    <w:lvl w:ilvl="2" w:tplc="54CA34A6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color w:val="181717"/>
        <w:sz w:val="21"/>
        <w:szCs w:val="21"/>
        <w:u w:val="none"/>
        <w:shd w:val="clear" w:color="auto" w:fill="auto"/>
        <w:vertAlign w:val="baseline"/>
      </w:rPr>
    </w:lvl>
    <w:lvl w:ilvl="3" w:tplc="1578012E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color w:val="181717"/>
        <w:sz w:val="21"/>
        <w:szCs w:val="21"/>
        <w:u w:val="none"/>
        <w:shd w:val="clear" w:color="auto" w:fill="auto"/>
        <w:vertAlign w:val="baseline"/>
      </w:rPr>
    </w:lvl>
    <w:lvl w:ilvl="4" w:tplc="923A454A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color w:val="181717"/>
        <w:sz w:val="21"/>
        <w:szCs w:val="21"/>
        <w:u w:val="none"/>
        <w:shd w:val="clear" w:color="auto" w:fill="auto"/>
        <w:vertAlign w:val="baseline"/>
      </w:rPr>
    </w:lvl>
    <w:lvl w:ilvl="5" w:tplc="84C06276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color w:val="181717"/>
        <w:sz w:val="21"/>
        <w:szCs w:val="21"/>
        <w:u w:val="none"/>
        <w:shd w:val="clear" w:color="auto" w:fill="auto"/>
        <w:vertAlign w:val="baseline"/>
      </w:rPr>
    </w:lvl>
    <w:lvl w:ilvl="6" w:tplc="B0842946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color w:val="181717"/>
        <w:sz w:val="21"/>
        <w:szCs w:val="21"/>
        <w:u w:val="none"/>
        <w:shd w:val="clear" w:color="auto" w:fill="auto"/>
        <w:vertAlign w:val="baseline"/>
      </w:rPr>
    </w:lvl>
    <w:lvl w:ilvl="7" w:tplc="D37854C8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color w:val="181717"/>
        <w:sz w:val="21"/>
        <w:szCs w:val="21"/>
        <w:u w:val="none"/>
        <w:shd w:val="clear" w:color="auto" w:fill="auto"/>
        <w:vertAlign w:val="baseline"/>
      </w:rPr>
    </w:lvl>
    <w:lvl w:ilvl="8" w:tplc="D26CFF42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color w:val="181717"/>
        <w:sz w:val="21"/>
        <w:szCs w:val="21"/>
        <w:u w:val="none"/>
        <w:shd w:val="clear" w:color="auto" w:fill="auto"/>
        <w:vertAlign w:val="baseline"/>
      </w:rPr>
    </w:lvl>
  </w:abstractNum>
  <w:abstractNum w:abstractNumId="30" w15:restartNumberingAfterBreak="0">
    <w:nsid w:val="7EE01E18"/>
    <w:multiLevelType w:val="hybridMultilevel"/>
    <w:tmpl w:val="8D4864C8"/>
    <w:lvl w:ilvl="0" w:tplc="D9182C0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17543AA6">
      <w:start w:val="1"/>
      <w:numFmt w:val="lowerLetter"/>
      <w:lvlText w:val="%2."/>
      <w:lvlJc w:val="left"/>
      <w:pPr>
        <w:ind w:left="2781" w:hanging="360"/>
      </w:pPr>
    </w:lvl>
    <w:lvl w:ilvl="2" w:tplc="68F86290">
      <w:start w:val="1"/>
      <w:numFmt w:val="lowerRoman"/>
      <w:lvlText w:val="%3."/>
      <w:lvlJc w:val="right"/>
      <w:pPr>
        <w:ind w:left="3501" w:hanging="180"/>
      </w:pPr>
    </w:lvl>
    <w:lvl w:ilvl="3" w:tplc="AB5683A0">
      <w:start w:val="1"/>
      <w:numFmt w:val="decimal"/>
      <w:lvlText w:val="%4."/>
      <w:lvlJc w:val="left"/>
      <w:pPr>
        <w:ind w:left="4221" w:hanging="360"/>
      </w:pPr>
    </w:lvl>
    <w:lvl w:ilvl="4" w:tplc="2D8EE97A">
      <w:start w:val="1"/>
      <w:numFmt w:val="lowerLetter"/>
      <w:lvlText w:val="%5."/>
      <w:lvlJc w:val="left"/>
      <w:pPr>
        <w:ind w:left="4941" w:hanging="360"/>
      </w:pPr>
    </w:lvl>
    <w:lvl w:ilvl="5" w:tplc="B19C1EE2">
      <w:start w:val="1"/>
      <w:numFmt w:val="lowerRoman"/>
      <w:lvlText w:val="%6."/>
      <w:lvlJc w:val="right"/>
      <w:pPr>
        <w:ind w:left="5661" w:hanging="180"/>
      </w:pPr>
    </w:lvl>
    <w:lvl w:ilvl="6" w:tplc="2D80E9F6">
      <w:start w:val="1"/>
      <w:numFmt w:val="decimal"/>
      <w:lvlText w:val="%7."/>
      <w:lvlJc w:val="left"/>
      <w:pPr>
        <w:ind w:left="6381" w:hanging="360"/>
      </w:pPr>
    </w:lvl>
    <w:lvl w:ilvl="7" w:tplc="2064119E">
      <w:start w:val="1"/>
      <w:numFmt w:val="lowerLetter"/>
      <w:lvlText w:val="%8."/>
      <w:lvlJc w:val="left"/>
      <w:pPr>
        <w:ind w:left="7101" w:hanging="360"/>
      </w:pPr>
    </w:lvl>
    <w:lvl w:ilvl="8" w:tplc="2D660728">
      <w:start w:val="1"/>
      <w:numFmt w:val="lowerRoman"/>
      <w:lvlText w:val="%9."/>
      <w:lvlJc w:val="right"/>
      <w:pPr>
        <w:ind w:left="7821" w:hanging="180"/>
      </w:pPr>
    </w:lvl>
  </w:abstractNum>
  <w:abstractNum w:abstractNumId="31" w15:restartNumberingAfterBreak="0">
    <w:nsid w:val="7F066651"/>
    <w:multiLevelType w:val="hybridMultilevel"/>
    <w:tmpl w:val="15EC5E24"/>
    <w:lvl w:ilvl="0" w:tplc="F40060E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5F2800A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0EC6DF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B88C9F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866FFE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DFA658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80CA0A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98624A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C906A8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4"/>
  </w:num>
  <w:num w:numId="6">
    <w:abstractNumId w:val="29"/>
  </w:num>
  <w:num w:numId="7">
    <w:abstractNumId w:val="30"/>
  </w:num>
  <w:num w:numId="8">
    <w:abstractNumId w:val="19"/>
  </w:num>
  <w:num w:numId="9">
    <w:abstractNumId w:val="1"/>
  </w:num>
  <w:num w:numId="10">
    <w:abstractNumId w:val="13"/>
  </w:num>
  <w:num w:numId="11">
    <w:abstractNumId w:val="3"/>
  </w:num>
  <w:num w:numId="12">
    <w:abstractNumId w:val="23"/>
  </w:num>
  <w:num w:numId="13">
    <w:abstractNumId w:val="2"/>
  </w:num>
  <w:num w:numId="14">
    <w:abstractNumId w:val="18"/>
  </w:num>
  <w:num w:numId="15">
    <w:abstractNumId w:val="26"/>
  </w:num>
  <w:num w:numId="16">
    <w:abstractNumId w:val="28"/>
  </w:num>
  <w:num w:numId="17">
    <w:abstractNumId w:val="5"/>
  </w:num>
  <w:num w:numId="18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4"/>
  </w:num>
  <w:num w:numId="21">
    <w:abstractNumId w:val="27"/>
  </w:num>
  <w:num w:numId="22">
    <w:abstractNumId w:val="10"/>
  </w:num>
  <w:num w:numId="23">
    <w:abstractNumId w:val="11"/>
  </w:num>
  <w:num w:numId="24">
    <w:abstractNumId w:val="6"/>
  </w:num>
  <w:num w:numId="25">
    <w:abstractNumId w:val="24"/>
  </w:num>
  <w:num w:numId="26">
    <w:abstractNumId w:val="9"/>
  </w:num>
  <w:num w:numId="27">
    <w:abstractNumId w:val="12"/>
  </w:num>
  <w:num w:numId="28">
    <w:abstractNumId w:val="16"/>
  </w:num>
  <w:num w:numId="29">
    <w:abstractNumId w:val="7"/>
  </w:num>
  <w:num w:numId="30">
    <w:abstractNumId w:val="31"/>
  </w:num>
  <w:num w:numId="31">
    <w:abstractNumId w:val="22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F2"/>
    <w:rsid w:val="00055B0C"/>
    <w:rsid w:val="001C6B4F"/>
    <w:rsid w:val="00424D13"/>
    <w:rsid w:val="00855CF2"/>
    <w:rsid w:val="00935467"/>
    <w:rsid w:val="00A72F63"/>
    <w:rsid w:val="00BD25AB"/>
    <w:rsid w:val="00CB6660"/>
    <w:rsid w:val="00CF130D"/>
    <w:rsid w:val="00D3476B"/>
    <w:rsid w:val="00D52210"/>
    <w:rsid w:val="00DE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6B725"/>
  <w15:docId w15:val="{F6D90610-D3E5-43D4-A998-E2DA96F7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E77CE"/>
    <w:pPr>
      <w:keepNext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E77C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E77CE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E77CE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DE77CE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DE77CE"/>
    <w:pPr>
      <w:keepNext/>
      <w:keepLines/>
      <w:spacing w:before="320"/>
      <w:outlineLvl w:val="5"/>
    </w:pPr>
    <w:rPr>
      <w:rFonts w:ascii="Arial" w:eastAsia="Arial" w:hAnsi="Arial" w:cs="Arial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DE77CE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DE77CE"/>
    <w:pPr>
      <w:keepNext/>
      <w:keepLines/>
      <w:spacing w:before="320"/>
      <w:outlineLvl w:val="7"/>
    </w:pPr>
    <w:rPr>
      <w:rFonts w:ascii="Arial" w:eastAsia="Arial" w:hAnsi="Arial" w:cs="Arial"/>
      <w:i/>
      <w:iCs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DE77CE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77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E77C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77CE"/>
    <w:rPr>
      <w:rFonts w:ascii="Arial" w:eastAsia="Arial" w:hAnsi="Arial" w:cs="Arial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E77CE"/>
    <w:rPr>
      <w:rFonts w:ascii="Arial" w:eastAsia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E77CE"/>
    <w:rPr>
      <w:rFonts w:ascii="Arial" w:eastAsia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E77CE"/>
    <w:rPr>
      <w:rFonts w:ascii="Arial" w:eastAsia="Arial" w:hAnsi="Arial" w:cs="Arial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E77CE"/>
    <w:rPr>
      <w:rFonts w:ascii="Arial" w:eastAsia="Arial" w:hAnsi="Arial" w:cs="Arial"/>
      <w:b/>
      <w:bCs/>
      <w:i/>
      <w:iCs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E77CE"/>
    <w:rPr>
      <w:rFonts w:ascii="Arial" w:eastAsia="Arial" w:hAnsi="Arial" w:cs="Arial"/>
      <w:i/>
      <w:iCs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E77CE"/>
    <w:rPr>
      <w:rFonts w:ascii="Arial" w:eastAsia="Arial" w:hAnsi="Arial" w:cs="Arial"/>
      <w:i/>
      <w:iCs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E77CE"/>
  </w:style>
  <w:style w:type="character" w:customStyle="1" w:styleId="Heading1Char">
    <w:name w:val="Heading 1 Char"/>
    <w:basedOn w:val="a0"/>
    <w:uiPriority w:val="9"/>
    <w:rsid w:val="00DE77CE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DE77CE"/>
    <w:rPr>
      <w:rFonts w:ascii="Arial" w:eastAsia="Arial" w:hAnsi="Arial" w:cs="Arial"/>
      <w:sz w:val="34"/>
    </w:rPr>
  </w:style>
  <w:style w:type="paragraph" w:customStyle="1" w:styleId="12">
    <w:name w:val="Без интервала1"/>
    <w:next w:val="a3"/>
    <w:uiPriority w:val="1"/>
    <w:qFormat/>
    <w:rsid w:val="00DE77CE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DE77CE"/>
    <w:pPr>
      <w:spacing w:before="300"/>
      <w:contextualSpacing/>
    </w:pPr>
    <w:rPr>
      <w:rFonts w:ascii="Calibri" w:eastAsia="Times New Roman" w:hAnsi="Calibri" w:cs="Times New Roman"/>
      <w:sz w:val="48"/>
      <w:szCs w:val="48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DE77CE"/>
    <w:rPr>
      <w:rFonts w:ascii="Calibri" w:eastAsia="Times New Roman" w:hAnsi="Calibri" w:cs="Times New Roman"/>
      <w:sz w:val="48"/>
      <w:szCs w:val="48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DE77CE"/>
    <w:pPr>
      <w:spacing w:before="200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DE77CE"/>
    <w:rPr>
      <w:rFonts w:ascii="Calibri" w:eastAsia="Times New Roman" w:hAnsi="Calibri" w:cs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DE77CE"/>
    <w:pPr>
      <w:ind w:left="720" w:right="720"/>
    </w:pPr>
    <w:rPr>
      <w:rFonts w:ascii="Calibri" w:eastAsia="Times New Roman" w:hAnsi="Calibri" w:cs="Times New Roman"/>
      <w:i/>
      <w:lang w:eastAsia="ru-RU"/>
    </w:rPr>
  </w:style>
  <w:style w:type="character" w:customStyle="1" w:styleId="22">
    <w:name w:val="Цитата 2 Знак"/>
    <w:basedOn w:val="a0"/>
    <w:link w:val="21"/>
    <w:uiPriority w:val="29"/>
    <w:rsid w:val="00DE77CE"/>
    <w:rPr>
      <w:rFonts w:ascii="Calibri" w:eastAsia="Times New Roman" w:hAnsi="Calibri" w:cs="Times New Roman"/>
      <w:i/>
      <w:lang w:eastAsia="ru-RU"/>
    </w:rPr>
  </w:style>
  <w:style w:type="paragraph" w:styleId="a8">
    <w:name w:val="Intense Quote"/>
    <w:basedOn w:val="a"/>
    <w:next w:val="a"/>
    <w:link w:val="a9"/>
    <w:uiPriority w:val="30"/>
    <w:qFormat/>
    <w:rsid w:val="00DE77C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Calibri" w:eastAsia="Times New Roman" w:hAnsi="Calibri" w:cs="Times New Roman"/>
      <w:i/>
      <w:lang w:eastAsia="ru-RU"/>
    </w:rPr>
  </w:style>
  <w:style w:type="character" w:customStyle="1" w:styleId="a9">
    <w:name w:val="Выделенная цитата Знак"/>
    <w:basedOn w:val="a0"/>
    <w:link w:val="a8"/>
    <w:uiPriority w:val="30"/>
    <w:rsid w:val="00DE77CE"/>
    <w:rPr>
      <w:rFonts w:ascii="Calibri" w:eastAsia="Times New Roman" w:hAnsi="Calibri" w:cs="Times New Roman"/>
      <w:i/>
      <w:shd w:val="clear" w:color="auto" w:fill="F2F2F2"/>
      <w:lang w:eastAsia="ru-RU"/>
    </w:rPr>
  </w:style>
  <w:style w:type="character" w:customStyle="1" w:styleId="HeaderChar">
    <w:name w:val="Header Char"/>
    <w:basedOn w:val="a0"/>
    <w:uiPriority w:val="99"/>
    <w:rsid w:val="00DE77CE"/>
  </w:style>
  <w:style w:type="character" w:customStyle="1" w:styleId="FooterChar">
    <w:name w:val="Footer Char"/>
    <w:basedOn w:val="a0"/>
    <w:uiPriority w:val="99"/>
    <w:rsid w:val="00DE77CE"/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DE77CE"/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character" w:customStyle="1" w:styleId="CaptionChar">
    <w:name w:val="Caption Char"/>
    <w:uiPriority w:val="99"/>
    <w:rsid w:val="00DE77CE"/>
  </w:style>
  <w:style w:type="table" w:customStyle="1" w:styleId="TableGridLight">
    <w:name w:val="Table Grid Light"/>
    <w:basedOn w:val="a1"/>
    <w:uiPriority w:val="59"/>
    <w:rsid w:val="00DE77CE"/>
    <w:pPr>
      <w:spacing w:after="0" w:line="240" w:lineRule="auto"/>
    </w:p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rsid w:val="00DE77CE"/>
    <w:pPr>
      <w:spacing w:after="0" w:line="240" w:lineRule="auto"/>
    </w:p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DE77CE"/>
    <w:pPr>
      <w:spacing w:after="0" w:line="240" w:lineRule="auto"/>
    </w:p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DE77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DE77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DE77CE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DE77CE"/>
    <w:pPr>
      <w:spacing w:after="0" w:line="240" w:lineRule="auto"/>
    </w:p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E77CE"/>
    <w:pPr>
      <w:spacing w:after="0" w:line="240" w:lineRule="auto"/>
    </w:p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E77CE"/>
    <w:pPr>
      <w:spacing w:after="0" w:line="240" w:lineRule="auto"/>
    </w:p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E77CE"/>
    <w:pPr>
      <w:spacing w:after="0" w:line="240" w:lineRule="auto"/>
    </w:p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E77CE"/>
    <w:pPr>
      <w:spacing w:after="0" w:line="240" w:lineRule="auto"/>
    </w:p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E77CE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E77CE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DE77CE"/>
    <w:pPr>
      <w:spacing w:after="0" w:line="240" w:lineRule="auto"/>
    </w:p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DE77CE"/>
    <w:pPr>
      <w:spacing w:after="0" w:line="240" w:lineRule="auto"/>
    </w:p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DE77CE"/>
    <w:pPr>
      <w:spacing w:after="0" w:line="240" w:lineRule="auto"/>
    </w:p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DE77CE"/>
    <w:pPr>
      <w:spacing w:after="0" w:line="240" w:lineRule="auto"/>
    </w:p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DE77CE"/>
    <w:pPr>
      <w:spacing w:after="0" w:line="240" w:lineRule="auto"/>
    </w:p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DE77CE"/>
    <w:pPr>
      <w:spacing w:after="0" w:line="240" w:lineRule="auto"/>
    </w:p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DE77CE"/>
    <w:pPr>
      <w:spacing w:after="0" w:line="240" w:lineRule="auto"/>
    </w:p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DE77CE"/>
    <w:pPr>
      <w:spacing w:after="0" w:line="240" w:lineRule="auto"/>
    </w:p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DE77CE"/>
    <w:pPr>
      <w:spacing w:after="0" w:line="240" w:lineRule="auto"/>
    </w:p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DE77CE"/>
    <w:pPr>
      <w:spacing w:after="0" w:line="240" w:lineRule="auto"/>
    </w:p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DE77CE"/>
    <w:pPr>
      <w:spacing w:after="0" w:line="240" w:lineRule="auto"/>
    </w:p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DE77CE"/>
    <w:pPr>
      <w:spacing w:after="0" w:line="240" w:lineRule="auto"/>
    </w:p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DE77CE"/>
    <w:pPr>
      <w:spacing w:after="0" w:line="240" w:lineRule="auto"/>
    </w:p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DE77CE"/>
    <w:pPr>
      <w:spacing w:after="0" w:line="240" w:lineRule="auto"/>
    </w:p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DE77CE"/>
    <w:pPr>
      <w:spacing w:after="0" w:line="240" w:lineRule="auto"/>
    </w:p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DE77CE"/>
    <w:pPr>
      <w:spacing w:after="0" w:line="240" w:lineRule="auto"/>
    </w:p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DE77CE"/>
    <w:pPr>
      <w:spacing w:after="0" w:line="240" w:lineRule="auto"/>
    </w:p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DE77CE"/>
    <w:pPr>
      <w:spacing w:after="0" w:line="240" w:lineRule="auto"/>
    </w:p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DE77CE"/>
    <w:pPr>
      <w:spacing w:after="0" w:line="240" w:lineRule="auto"/>
    </w:p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DE77CE"/>
    <w:pPr>
      <w:spacing w:after="0" w:line="240" w:lineRule="auto"/>
    </w:p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DE77CE"/>
    <w:pPr>
      <w:spacing w:after="0" w:line="240" w:lineRule="auto"/>
    </w:p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DE77CE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DE77CE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DE77CE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DE77CE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DE77CE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DE77CE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DE77CE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DE77CE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E77CE"/>
    <w:pPr>
      <w:spacing w:after="0" w:line="240" w:lineRule="auto"/>
    </w:p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E77CE"/>
    <w:pPr>
      <w:spacing w:after="0" w:line="240" w:lineRule="auto"/>
    </w:p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E77CE"/>
    <w:pPr>
      <w:spacing w:after="0" w:line="240" w:lineRule="auto"/>
    </w:p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E77CE"/>
    <w:pPr>
      <w:spacing w:after="0" w:line="240" w:lineRule="auto"/>
    </w:p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E77CE"/>
    <w:pPr>
      <w:spacing w:after="0" w:line="240" w:lineRule="auto"/>
    </w:p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E77CE"/>
    <w:pPr>
      <w:spacing w:after="0" w:line="240" w:lineRule="auto"/>
    </w:p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DE77CE"/>
    <w:pPr>
      <w:spacing w:after="0" w:line="240" w:lineRule="auto"/>
    </w:p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E77CE"/>
    <w:pPr>
      <w:spacing w:after="0" w:line="240" w:lineRule="auto"/>
    </w:p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E77CE"/>
    <w:pPr>
      <w:spacing w:after="0" w:line="240" w:lineRule="auto"/>
    </w:p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E77CE"/>
    <w:pPr>
      <w:spacing w:after="0" w:line="240" w:lineRule="auto"/>
    </w:p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E77CE"/>
    <w:pPr>
      <w:spacing w:after="0" w:line="240" w:lineRule="auto"/>
    </w:p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E77CE"/>
    <w:pPr>
      <w:spacing w:after="0" w:line="240" w:lineRule="auto"/>
    </w:p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E77CE"/>
    <w:pPr>
      <w:spacing w:after="0" w:line="240" w:lineRule="auto"/>
    </w:p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DE77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DE77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DE77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DE77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DE77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DE77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DE77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DE77CE"/>
    <w:pPr>
      <w:spacing w:after="0" w:line="240" w:lineRule="auto"/>
    </w:p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DE77CE"/>
    <w:pPr>
      <w:spacing w:after="0" w:line="240" w:lineRule="auto"/>
    </w:p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DE77CE"/>
    <w:pPr>
      <w:spacing w:after="0" w:line="240" w:lineRule="auto"/>
    </w:p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DE77CE"/>
    <w:pPr>
      <w:spacing w:after="0" w:line="240" w:lineRule="auto"/>
    </w:p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DE77CE"/>
    <w:pPr>
      <w:spacing w:after="0" w:line="240" w:lineRule="auto"/>
    </w:p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DE77CE"/>
    <w:pPr>
      <w:spacing w:after="0" w:line="240" w:lineRule="auto"/>
    </w:p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DE77CE"/>
    <w:pPr>
      <w:spacing w:after="0" w:line="240" w:lineRule="auto"/>
    </w:p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DE77CE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DE77CE"/>
    <w:pPr>
      <w:spacing w:after="0" w:line="240" w:lineRule="auto"/>
    </w:p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DE77CE"/>
    <w:pPr>
      <w:spacing w:after="0" w:line="240" w:lineRule="auto"/>
    </w:p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DE77CE"/>
    <w:pPr>
      <w:spacing w:after="0" w:line="240" w:lineRule="auto"/>
    </w:p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DE77CE"/>
    <w:pPr>
      <w:spacing w:after="0" w:line="240" w:lineRule="auto"/>
    </w:p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DE77CE"/>
    <w:pPr>
      <w:spacing w:after="0" w:line="240" w:lineRule="auto"/>
    </w:p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DE77CE"/>
    <w:pPr>
      <w:spacing w:after="0" w:line="240" w:lineRule="auto"/>
    </w:p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DE77CE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DE77CE"/>
    <w:pPr>
      <w:spacing w:after="0" w:line="240" w:lineRule="auto"/>
    </w:p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DE77CE"/>
    <w:pPr>
      <w:spacing w:after="0" w:line="240" w:lineRule="auto"/>
    </w:p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DE77CE"/>
    <w:pPr>
      <w:spacing w:after="0" w:line="240" w:lineRule="auto"/>
    </w:p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DE77CE"/>
    <w:pPr>
      <w:spacing w:after="0" w:line="240" w:lineRule="auto"/>
    </w:p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DE77CE"/>
    <w:pPr>
      <w:spacing w:after="0" w:line="240" w:lineRule="auto"/>
    </w:p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DE77CE"/>
    <w:pPr>
      <w:spacing w:after="0" w:line="240" w:lineRule="auto"/>
    </w:p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DE77CE"/>
    <w:pPr>
      <w:spacing w:after="0" w:line="240" w:lineRule="auto"/>
    </w:p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DE77CE"/>
    <w:pPr>
      <w:spacing w:after="0" w:line="240" w:lineRule="auto"/>
    </w:p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DE77CE"/>
    <w:pPr>
      <w:spacing w:after="0" w:line="240" w:lineRule="auto"/>
    </w:p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DE77CE"/>
    <w:pPr>
      <w:spacing w:after="0" w:line="240" w:lineRule="auto"/>
    </w:p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DE77CE"/>
    <w:pPr>
      <w:spacing w:after="0" w:line="240" w:lineRule="auto"/>
    </w:p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DE77CE"/>
    <w:pPr>
      <w:spacing w:after="0" w:line="240" w:lineRule="auto"/>
    </w:p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DE77CE"/>
    <w:pPr>
      <w:spacing w:after="0" w:line="240" w:lineRule="auto"/>
    </w:p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DE77CE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E77CE"/>
    <w:pPr>
      <w:spacing w:after="0" w:line="240" w:lineRule="auto"/>
    </w:p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E77CE"/>
    <w:pPr>
      <w:spacing w:after="0" w:line="240" w:lineRule="auto"/>
    </w:p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E77CE"/>
    <w:pPr>
      <w:spacing w:after="0" w:line="240" w:lineRule="auto"/>
    </w:p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E77CE"/>
    <w:pPr>
      <w:spacing w:after="0" w:line="240" w:lineRule="auto"/>
    </w:p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E77CE"/>
    <w:pPr>
      <w:spacing w:after="0" w:line="240" w:lineRule="auto"/>
    </w:p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E77CE"/>
    <w:pPr>
      <w:spacing w:after="0" w:line="240" w:lineRule="auto"/>
    </w:p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DE77CE"/>
    <w:pPr>
      <w:spacing w:after="0" w:line="240" w:lineRule="auto"/>
    </w:p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E77CE"/>
    <w:pPr>
      <w:spacing w:after="0" w:line="240" w:lineRule="auto"/>
    </w:p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E77CE"/>
    <w:pPr>
      <w:spacing w:after="0" w:line="240" w:lineRule="auto"/>
    </w:p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E77CE"/>
    <w:pPr>
      <w:spacing w:after="0" w:line="240" w:lineRule="auto"/>
    </w:p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E77CE"/>
    <w:pPr>
      <w:spacing w:after="0" w:line="240" w:lineRule="auto"/>
    </w:p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E77CE"/>
    <w:pPr>
      <w:spacing w:after="0" w:line="240" w:lineRule="auto"/>
    </w:p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E77CE"/>
    <w:pPr>
      <w:spacing w:after="0" w:line="240" w:lineRule="auto"/>
    </w:p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DE77C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DE77C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DE77C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DE77C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DE77C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DE77C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DE77C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DE77C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DE77C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DE77C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DE77C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DE77C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DE77C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DE77C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DE77CE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DE77CE"/>
    <w:pPr>
      <w:spacing w:after="0" w:line="240" w:lineRule="auto"/>
    </w:p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DE77CE"/>
    <w:pPr>
      <w:spacing w:after="0" w:line="240" w:lineRule="auto"/>
    </w:p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DE77CE"/>
    <w:pPr>
      <w:spacing w:after="0" w:line="240" w:lineRule="auto"/>
    </w:p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DE77CE"/>
    <w:pPr>
      <w:spacing w:after="0" w:line="240" w:lineRule="auto"/>
    </w:p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DE77CE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DE77CE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FootnoteTextChar">
    <w:name w:val="Footnote Text Char"/>
    <w:uiPriority w:val="99"/>
    <w:rsid w:val="00DE77CE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rsid w:val="00DE77CE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DE77CE"/>
    <w:rPr>
      <w:rFonts w:ascii="Calibri" w:eastAsia="Times New Roman" w:hAnsi="Calibri" w:cs="Times New Roman"/>
      <w:sz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DE77CE"/>
    <w:rPr>
      <w:vertAlign w:val="superscript"/>
    </w:rPr>
  </w:style>
  <w:style w:type="paragraph" w:styleId="32">
    <w:name w:val="toc 3"/>
    <w:basedOn w:val="a"/>
    <w:next w:val="a"/>
    <w:uiPriority w:val="39"/>
    <w:unhideWhenUsed/>
    <w:rsid w:val="00DE77CE"/>
    <w:pPr>
      <w:spacing w:after="57"/>
      <w:ind w:left="567"/>
    </w:pPr>
    <w:rPr>
      <w:rFonts w:ascii="Calibri" w:eastAsia="Times New Roman" w:hAnsi="Calibri" w:cs="Times New Roman"/>
      <w:lang w:eastAsia="ru-RU"/>
    </w:rPr>
  </w:style>
  <w:style w:type="paragraph" w:styleId="42">
    <w:name w:val="toc 4"/>
    <w:basedOn w:val="a"/>
    <w:next w:val="a"/>
    <w:uiPriority w:val="39"/>
    <w:unhideWhenUsed/>
    <w:rsid w:val="00DE77CE"/>
    <w:pPr>
      <w:spacing w:after="57"/>
      <w:ind w:left="850"/>
    </w:pPr>
    <w:rPr>
      <w:rFonts w:ascii="Calibri" w:eastAsia="Times New Roman" w:hAnsi="Calibri" w:cs="Times New Roman"/>
      <w:lang w:eastAsia="ru-RU"/>
    </w:rPr>
  </w:style>
  <w:style w:type="paragraph" w:styleId="52">
    <w:name w:val="toc 5"/>
    <w:basedOn w:val="a"/>
    <w:next w:val="a"/>
    <w:uiPriority w:val="39"/>
    <w:unhideWhenUsed/>
    <w:rsid w:val="00DE77CE"/>
    <w:pPr>
      <w:spacing w:after="57"/>
      <w:ind w:left="1134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"/>
    <w:next w:val="a"/>
    <w:uiPriority w:val="39"/>
    <w:unhideWhenUsed/>
    <w:rsid w:val="00DE77CE"/>
    <w:pPr>
      <w:spacing w:after="57"/>
      <w:ind w:left="1417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"/>
    <w:next w:val="a"/>
    <w:uiPriority w:val="39"/>
    <w:unhideWhenUsed/>
    <w:rsid w:val="00DE77CE"/>
    <w:pPr>
      <w:spacing w:after="57"/>
      <w:ind w:left="1701"/>
    </w:pPr>
    <w:rPr>
      <w:rFonts w:ascii="Calibri" w:eastAsia="Times New Roman" w:hAnsi="Calibri" w:cs="Times New Roman"/>
      <w:lang w:eastAsia="ru-RU"/>
    </w:rPr>
  </w:style>
  <w:style w:type="paragraph" w:styleId="81">
    <w:name w:val="toc 8"/>
    <w:basedOn w:val="a"/>
    <w:next w:val="a"/>
    <w:uiPriority w:val="39"/>
    <w:unhideWhenUsed/>
    <w:rsid w:val="00DE77CE"/>
    <w:pPr>
      <w:spacing w:after="57"/>
      <w:ind w:left="1984"/>
    </w:pPr>
    <w:rPr>
      <w:rFonts w:ascii="Calibri" w:eastAsia="Times New Roman" w:hAnsi="Calibri" w:cs="Times New Roman"/>
      <w:lang w:eastAsia="ru-RU"/>
    </w:rPr>
  </w:style>
  <w:style w:type="paragraph" w:styleId="91">
    <w:name w:val="toc 9"/>
    <w:basedOn w:val="a"/>
    <w:next w:val="a"/>
    <w:uiPriority w:val="39"/>
    <w:unhideWhenUsed/>
    <w:rsid w:val="00DE77CE"/>
    <w:pPr>
      <w:spacing w:after="57"/>
      <w:ind w:left="2268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Заголовок оглавления1"/>
    <w:next w:val="ad"/>
    <w:uiPriority w:val="39"/>
    <w:unhideWhenUsed/>
    <w:rsid w:val="00DE77CE"/>
  </w:style>
  <w:style w:type="paragraph" w:styleId="ae">
    <w:name w:val="table of figures"/>
    <w:basedOn w:val="a"/>
    <w:next w:val="a"/>
    <w:uiPriority w:val="99"/>
    <w:unhideWhenUsed/>
    <w:rsid w:val="00DE77CE"/>
    <w:pPr>
      <w:spacing w:after="0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rsid w:val="00DE77CE"/>
    <w:rPr>
      <w:color w:val="0000FF"/>
      <w:u w:val="single"/>
    </w:rPr>
  </w:style>
  <w:style w:type="paragraph" w:styleId="af0">
    <w:name w:val="Normal (Web)"/>
    <w:basedOn w:val="a"/>
    <w:rsid w:val="00DE7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semiHidden/>
    <w:rsid w:val="00DE7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semiHidden/>
    <w:rsid w:val="00DE77CE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Текст сноски Знак"/>
    <w:link w:val="af2"/>
    <w:uiPriority w:val="99"/>
    <w:rsid w:val="00DE77CE"/>
    <w:rPr>
      <w:sz w:val="24"/>
      <w:szCs w:val="24"/>
    </w:rPr>
  </w:style>
  <w:style w:type="paragraph" w:customStyle="1" w:styleId="16">
    <w:name w:val="Текст сноски1"/>
    <w:basedOn w:val="a"/>
    <w:next w:val="af2"/>
    <w:uiPriority w:val="99"/>
    <w:rsid w:val="00DE77CE"/>
    <w:pPr>
      <w:spacing w:after="0" w:line="240" w:lineRule="auto"/>
    </w:pPr>
    <w:rPr>
      <w:sz w:val="24"/>
      <w:szCs w:val="24"/>
    </w:rPr>
  </w:style>
  <w:style w:type="character" w:customStyle="1" w:styleId="17">
    <w:name w:val="Текст сноски Знак1"/>
    <w:basedOn w:val="a0"/>
    <w:uiPriority w:val="99"/>
    <w:semiHidden/>
    <w:rsid w:val="00DE77CE"/>
    <w:rPr>
      <w:rFonts w:ascii="Calibri" w:eastAsia="Times New Roman" w:hAnsi="Calibri" w:cs="Times New Roman"/>
      <w:sz w:val="20"/>
      <w:szCs w:val="20"/>
      <w:lang w:eastAsia="ru-RU"/>
    </w:rPr>
  </w:style>
  <w:style w:type="paragraph" w:styleId="24">
    <w:name w:val="List 2"/>
    <w:basedOn w:val="a"/>
    <w:rsid w:val="00DE77C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otnote reference"/>
    <w:uiPriority w:val="99"/>
    <w:rsid w:val="00DE77CE"/>
    <w:rPr>
      <w:vertAlign w:val="superscript"/>
    </w:rPr>
  </w:style>
  <w:style w:type="table" w:styleId="af4">
    <w:name w:val="Table Grid"/>
    <w:basedOn w:val="a1"/>
    <w:uiPriority w:val="59"/>
    <w:rsid w:val="00DE7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5">
    <w:name w:val="Body Text Indent 2"/>
    <w:basedOn w:val="a"/>
    <w:link w:val="26"/>
    <w:rsid w:val="00DE77C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E77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8">
    <w:name w:val="Table Grid 1"/>
    <w:basedOn w:val="a1"/>
    <w:rsid w:val="00DE7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paragraph" w:styleId="af5">
    <w:name w:val="footer"/>
    <w:basedOn w:val="a"/>
    <w:link w:val="af6"/>
    <w:uiPriority w:val="99"/>
    <w:rsid w:val="00DE77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DE77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DE77CE"/>
  </w:style>
  <w:style w:type="table" w:customStyle="1" w:styleId="19">
    <w:name w:val="Сетка таблицы1"/>
    <w:basedOn w:val="a1"/>
    <w:next w:val="af4"/>
    <w:uiPriority w:val="39"/>
    <w:rsid w:val="00DE77C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header"/>
    <w:basedOn w:val="a"/>
    <w:link w:val="af9"/>
    <w:uiPriority w:val="99"/>
    <w:unhideWhenUsed/>
    <w:rsid w:val="00DE77C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DE77CE"/>
    <w:rPr>
      <w:rFonts w:ascii="Calibri" w:eastAsia="Times New Roman" w:hAnsi="Calibri" w:cs="Times New Roman"/>
      <w:lang w:eastAsia="ru-RU"/>
    </w:rPr>
  </w:style>
  <w:style w:type="table" w:customStyle="1" w:styleId="27">
    <w:name w:val="Сетка таблицы2"/>
    <w:basedOn w:val="a1"/>
    <w:next w:val="af4"/>
    <w:uiPriority w:val="39"/>
    <w:rsid w:val="00DE77C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Balloon Text"/>
    <w:basedOn w:val="a"/>
    <w:link w:val="afb"/>
    <w:uiPriority w:val="99"/>
    <w:semiHidden/>
    <w:unhideWhenUsed/>
    <w:rsid w:val="00DE77C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b">
    <w:name w:val="Текст выноски Знак"/>
    <w:basedOn w:val="a0"/>
    <w:link w:val="afa"/>
    <w:uiPriority w:val="99"/>
    <w:semiHidden/>
    <w:rsid w:val="00DE77CE"/>
    <w:rPr>
      <w:rFonts w:ascii="Segoe UI" w:eastAsia="Times New Roman" w:hAnsi="Segoe UI" w:cs="Segoe UI"/>
      <w:sz w:val="18"/>
      <w:szCs w:val="18"/>
      <w:lang w:eastAsia="ru-RU"/>
    </w:rPr>
  </w:style>
  <w:style w:type="paragraph" w:styleId="afc">
    <w:name w:val="List Paragraph"/>
    <w:basedOn w:val="a"/>
    <w:link w:val="afd"/>
    <w:uiPriority w:val="34"/>
    <w:qFormat/>
    <w:rsid w:val="00DE77C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DE77CE"/>
  </w:style>
  <w:style w:type="numbering" w:customStyle="1" w:styleId="1110">
    <w:name w:val="Нет списка111"/>
    <w:next w:val="a2"/>
    <w:uiPriority w:val="99"/>
    <w:semiHidden/>
    <w:unhideWhenUsed/>
    <w:rsid w:val="00DE77CE"/>
  </w:style>
  <w:style w:type="table" w:customStyle="1" w:styleId="33">
    <w:name w:val="Сетка таблицы3"/>
    <w:uiPriority w:val="39"/>
    <w:rsid w:val="00DE77C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DE77CE"/>
    <w:pPr>
      <w:spacing w:after="0" w:line="283" w:lineRule="auto"/>
      <w:ind w:left="1" w:firstLine="284"/>
      <w:jc w:val="both"/>
    </w:pPr>
    <w:rPr>
      <w:rFonts w:ascii="Times New Roman" w:eastAsia="Times New Roman" w:hAnsi="Times New Roman" w:cs="Times New Roman"/>
      <w:color w:val="181717"/>
      <w:sz w:val="17"/>
      <w:lang w:eastAsia="ru-RU"/>
    </w:rPr>
  </w:style>
  <w:style w:type="character" w:customStyle="1" w:styleId="footnotedescriptionChar">
    <w:name w:val="footnote description Char"/>
    <w:link w:val="footnotedescription"/>
    <w:rsid w:val="00DE77CE"/>
    <w:rPr>
      <w:rFonts w:ascii="Times New Roman" w:eastAsia="Times New Roman" w:hAnsi="Times New Roman" w:cs="Times New Roman"/>
      <w:color w:val="181717"/>
      <w:sz w:val="17"/>
      <w:lang w:eastAsia="ru-RU"/>
    </w:rPr>
  </w:style>
  <w:style w:type="paragraph" w:styleId="afe">
    <w:name w:val="Body Text"/>
    <w:basedOn w:val="a"/>
    <w:link w:val="aff"/>
    <w:rsid w:val="00DE77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">
    <w:name w:val="Основной текст Знак"/>
    <w:basedOn w:val="a0"/>
    <w:link w:val="afe"/>
    <w:rsid w:val="00DE77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a">
    <w:name w:val="Основной текст1"/>
    <w:basedOn w:val="a0"/>
    <w:rsid w:val="00DE77C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position w:val="0"/>
      <w:sz w:val="19"/>
      <w:szCs w:val="19"/>
      <w:u w:val="none"/>
      <w:lang w:val="ru-RU"/>
    </w:rPr>
  </w:style>
  <w:style w:type="character" w:customStyle="1" w:styleId="aff0">
    <w:name w:val="Сноска"/>
    <w:basedOn w:val="a0"/>
    <w:rsid w:val="00DE77C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position w:val="0"/>
      <w:sz w:val="16"/>
      <w:szCs w:val="16"/>
      <w:u w:val="none"/>
      <w:lang w:val="ru-RU"/>
    </w:rPr>
  </w:style>
  <w:style w:type="character" w:customStyle="1" w:styleId="72">
    <w:name w:val="Основной текст (7) + Курсив"/>
    <w:basedOn w:val="a0"/>
    <w:rsid w:val="00DE77CE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position w:val="0"/>
      <w:sz w:val="16"/>
      <w:szCs w:val="16"/>
      <w:u w:val="none"/>
      <w:lang w:val="ru-RU"/>
    </w:rPr>
  </w:style>
  <w:style w:type="character" w:customStyle="1" w:styleId="73">
    <w:name w:val="Основной текст (7)"/>
    <w:basedOn w:val="a0"/>
    <w:rsid w:val="00DE77C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position w:val="0"/>
      <w:sz w:val="16"/>
      <w:szCs w:val="16"/>
      <w:u w:val="none"/>
      <w:lang w:val="ru-RU"/>
    </w:rPr>
  </w:style>
  <w:style w:type="paragraph" w:customStyle="1" w:styleId="310">
    <w:name w:val="Основной текст с отступом 31"/>
    <w:basedOn w:val="a"/>
    <w:rsid w:val="00DE77C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b">
    <w:name w:val="Гиперссылка1"/>
    <w:basedOn w:val="a0"/>
    <w:uiPriority w:val="99"/>
    <w:unhideWhenUsed/>
    <w:rsid w:val="00DE77CE"/>
    <w:rPr>
      <w:color w:val="0563C1"/>
      <w:u w:val="single"/>
    </w:rPr>
  </w:style>
  <w:style w:type="character" w:customStyle="1" w:styleId="aff1">
    <w:name w:val="Основной текст_"/>
    <w:basedOn w:val="a0"/>
    <w:link w:val="34"/>
    <w:rsid w:val="00DE77CE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4">
    <w:name w:val="Основной текст3"/>
    <w:basedOn w:val="a"/>
    <w:link w:val="aff1"/>
    <w:rsid w:val="00DE77CE"/>
    <w:pPr>
      <w:widowControl w:val="0"/>
      <w:shd w:val="clear" w:color="auto" w:fill="FFFFFF"/>
      <w:spacing w:after="2520" w:line="221" w:lineRule="exact"/>
      <w:ind w:hanging="520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35">
    <w:name w:val="Заголовок №3"/>
    <w:basedOn w:val="a0"/>
    <w:rsid w:val="00DE77C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position w:val="0"/>
      <w:sz w:val="28"/>
      <w:szCs w:val="28"/>
      <w:u w:val="none"/>
      <w:lang w:val="ru-RU"/>
    </w:rPr>
  </w:style>
  <w:style w:type="character" w:customStyle="1" w:styleId="8pt">
    <w:name w:val="Основной текст + 8 pt;Полужирный"/>
    <w:basedOn w:val="aff1"/>
    <w:rsid w:val="00DE77C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">
    <w:name w:val="Основной текст + 8 pt;Полужирный;Курсив"/>
    <w:basedOn w:val="aff1"/>
    <w:rsid w:val="00DE77CE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1">
    <w:name w:val="Основной текст + 8 pt;Полужирный;Малые прописные"/>
    <w:basedOn w:val="aff1"/>
    <w:rsid w:val="00DE77CE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color w:val="000000"/>
      <w:spacing w:val="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fd">
    <w:name w:val="Абзац списка Знак"/>
    <w:link w:val="afc"/>
    <w:uiPriority w:val="34"/>
    <w:qFormat/>
    <w:rsid w:val="00DE77CE"/>
    <w:rPr>
      <w:rFonts w:ascii="Calibri" w:eastAsia="Times New Roman" w:hAnsi="Calibri" w:cs="Times New Roman"/>
      <w:lang w:eastAsia="ru-RU"/>
    </w:rPr>
  </w:style>
  <w:style w:type="character" w:styleId="aff2">
    <w:name w:val="Emphasis"/>
    <w:qFormat/>
    <w:rsid w:val="00DE77CE"/>
    <w:rPr>
      <w:rFonts w:cs="Times New Roman"/>
      <w:i/>
    </w:rPr>
  </w:style>
  <w:style w:type="character" w:styleId="aff3">
    <w:name w:val="Strong"/>
    <w:basedOn w:val="a0"/>
    <w:uiPriority w:val="22"/>
    <w:qFormat/>
    <w:rsid w:val="00DE77CE"/>
    <w:rPr>
      <w:b/>
      <w:bCs/>
    </w:rPr>
  </w:style>
  <w:style w:type="paragraph" w:styleId="a3">
    <w:name w:val="No Spacing"/>
    <w:uiPriority w:val="1"/>
    <w:qFormat/>
    <w:rsid w:val="00DE77CE"/>
    <w:pPr>
      <w:spacing w:after="0" w:line="240" w:lineRule="auto"/>
    </w:pPr>
  </w:style>
  <w:style w:type="paragraph" w:styleId="ad">
    <w:name w:val="TOC Heading"/>
    <w:basedOn w:val="1"/>
    <w:next w:val="a"/>
    <w:uiPriority w:val="39"/>
    <w:semiHidden/>
    <w:unhideWhenUsed/>
    <w:qFormat/>
    <w:rsid w:val="00DE77CE"/>
    <w:pPr>
      <w:keepLines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2">
    <w:name w:val="footnote text"/>
    <w:basedOn w:val="a"/>
    <w:link w:val="af1"/>
    <w:uiPriority w:val="99"/>
    <w:semiHidden/>
    <w:unhideWhenUsed/>
    <w:rsid w:val="00DE77CE"/>
    <w:pPr>
      <w:spacing w:after="0" w:line="240" w:lineRule="auto"/>
    </w:pPr>
    <w:rPr>
      <w:sz w:val="24"/>
      <w:szCs w:val="24"/>
    </w:rPr>
  </w:style>
  <w:style w:type="character" w:customStyle="1" w:styleId="28">
    <w:name w:val="Текст сноски Знак2"/>
    <w:basedOn w:val="a0"/>
    <w:uiPriority w:val="99"/>
    <w:semiHidden/>
    <w:rsid w:val="00DE77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3714</Words>
  <Characters>21170</Characters>
  <Application>Microsoft Office Word</Application>
  <DocSecurity>0</DocSecurity>
  <Lines>176</Lines>
  <Paragraphs>49</Paragraphs>
  <ScaleCrop>false</ScaleCrop>
  <Company/>
  <LinksUpToDate>false</LinksUpToDate>
  <CharactersWithSpaces>24835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ФГОУ СПО ЦМТОТиП</dc:creator>
  <cp:keywords/>
  <dc:description/>
  <cp:lastModifiedBy>virus.metodist@bk.ru</cp:lastModifiedBy>
  <cp:revision>9</cp:revision>
  <dcterms:created xsi:type="dcterms:W3CDTF">2023-09-28T20:20:00Z</dcterms:created>
  <dcterms:modified xsi:type="dcterms:W3CDTF">2023-10-20T06:25:00Z</dcterms:modified>
</cp:coreProperties>
</file>