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0C" w:rsidRDefault="00CA6E66">
      <w:pPr>
        <w:jc w:val="right"/>
      </w:pPr>
      <w:r>
        <w:rPr>
          <w:b/>
        </w:rPr>
        <w:t xml:space="preserve">Приложение </w:t>
      </w:r>
      <w:r>
        <w:rPr>
          <w:b/>
          <w:color w:val="002060"/>
        </w:rPr>
        <w:t>2</w:t>
      </w:r>
      <w:r>
        <w:rPr>
          <w:b/>
          <w:color w:val="002060"/>
        </w:rPr>
        <w:t>.1</w:t>
      </w:r>
    </w:p>
    <w:p w:rsidR="004A620C" w:rsidRDefault="00CA6E66">
      <w:pPr>
        <w:jc w:val="right"/>
        <w:rPr>
          <w:b/>
          <w:i/>
        </w:rPr>
      </w:pPr>
      <w:r>
        <w:t xml:space="preserve">к ОПОП по </w:t>
      </w:r>
      <w:r>
        <w:rPr>
          <w:i/>
        </w:rPr>
        <w:t>специальности</w:t>
      </w:r>
    </w:p>
    <w:p w:rsidR="004A620C" w:rsidRDefault="00CA6E66">
      <w:pPr>
        <w:spacing w:line="360" w:lineRule="auto"/>
        <w:jc w:val="center"/>
      </w:pPr>
      <w:r>
        <w:rPr>
          <w:u w:val="single"/>
          <w:lang w:eastAsia="en-US"/>
        </w:rPr>
        <w:t>18.02.05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Производство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тугоплавких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неметаллических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и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силикатных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 xml:space="preserve">материалов и изделий </w:t>
      </w:r>
    </w:p>
    <w:p w:rsidR="004A620C" w:rsidRDefault="004A620C">
      <w:pPr>
        <w:jc w:val="center"/>
        <w:rPr>
          <w:b/>
          <w:lang w:eastAsia="en-US"/>
        </w:rPr>
      </w:pPr>
    </w:p>
    <w:p w:rsidR="004A620C" w:rsidRDefault="00CA6E66">
      <w:pPr>
        <w:jc w:val="right"/>
        <w:rPr>
          <w:b/>
          <w:i/>
        </w:rPr>
      </w:pPr>
      <w:r>
        <w:rPr>
          <w:b/>
          <w:i/>
        </w:rPr>
        <w:t xml:space="preserve"> </w:t>
      </w:r>
    </w:p>
    <w:p w:rsidR="004A620C" w:rsidRDefault="004A620C">
      <w:pPr>
        <w:jc w:val="right"/>
        <w:rPr>
          <w:b/>
          <w:i/>
          <w:u w:val="single"/>
        </w:rPr>
      </w:pPr>
    </w:p>
    <w:p w:rsidR="004A620C" w:rsidRDefault="00CA6E66">
      <w:pPr>
        <w:jc w:val="center"/>
      </w:pPr>
      <w:r>
        <w:t>Министерство образования Московской области</w:t>
      </w:r>
    </w:p>
    <w:p w:rsidR="004A620C" w:rsidRDefault="00CA6E66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4A620C" w:rsidRDefault="00CA6E66">
      <w:pPr>
        <w:jc w:val="center"/>
      </w:pPr>
      <w:r>
        <w:t xml:space="preserve">Московской </w:t>
      </w:r>
      <w:r>
        <w:t>области «Воскресенский колледж»</w:t>
      </w:r>
    </w:p>
    <w:p w:rsidR="004A620C" w:rsidRDefault="004A620C">
      <w:pPr>
        <w:jc w:val="center"/>
      </w:pPr>
    </w:p>
    <w:p w:rsidR="004A620C" w:rsidRDefault="004A620C">
      <w:pPr>
        <w:jc w:val="center"/>
        <w:rPr>
          <w:sz w:val="28"/>
          <w:szCs w:val="28"/>
        </w:rPr>
      </w:pPr>
    </w:p>
    <w:tbl>
      <w:tblPr>
        <w:tblW w:w="10270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135"/>
        <w:gridCol w:w="5135"/>
      </w:tblGrid>
      <w:tr w:rsidR="00CA6E66" w:rsidTr="00CA6E66">
        <w:tc>
          <w:tcPr>
            <w:tcW w:w="5135" w:type="dxa"/>
          </w:tcPr>
          <w:p w:rsidR="00CA6E66" w:rsidRPr="00A6568E" w:rsidRDefault="00CA6E66" w:rsidP="00CA6E66">
            <w:pPr>
              <w:jc w:val="right"/>
              <w:rPr>
                <w:b/>
                <w:sz w:val="20"/>
              </w:rPr>
            </w:pPr>
            <w:bookmarkStart w:id="0" w:name="_GoBack" w:colFirst="0" w:colLast="0"/>
            <w:r w:rsidRPr="00A6568E">
              <w:t>Утверждена приказом</w:t>
            </w:r>
            <w:r w:rsidRPr="00A6568E">
              <w:rPr>
                <w:lang w:eastAsia="zh-CN"/>
              </w:rPr>
              <w:t xml:space="preserve"> </w:t>
            </w:r>
            <w:r w:rsidRPr="00A6568E">
              <w:t>руководителя</w:t>
            </w:r>
          </w:p>
          <w:p w:rsidR="00CA6E66" w:rsidRPr="00A6568E" w:rsidRDefault="00CA6E66" w:rsidP="00CA6E66">
            <w:pPr>
              <w:jc w:val="right"/>
            </w:pPr>
            <w:r w:rsidRPr="00A6568E">
              <w:t xml:space="preserve"> образовательной организации</w:t>
            </w:r>
          </w:p>
        </w:tc>
        <w:tc>
          <w:tcPr>
            <w:tcW w:w="5135" w:type="dxa"/>
          </w:tcPr>
          <w:p w:rsidR="00CA6E66" w:rsidRDefault="00CA6E66" w:rsidP="00CA6E66">
            <w:pPr>
              <w:widowControl w:val="0"/>
              <w:jc w:val="right"/>
            </w:pPr>
            <w:r>
              <w:t>Утверждена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CA6E66" w:rsidRDefault="00CA6E66" w:rsidP="00CA6E66">
            <w:pPr>
              <w:widowControl w:val="0"/>
              <w:jc w:val="right"/>
              <w:rPr>
                <w:highlight w:val="yellow"/>
              </w:rPr>
            </w:pPr>
            <w:r>
              <w:t xml:space="preserve">            ГБПОУ МО «Воскресенский колледж»</w:t>
            </w:r>
          </w:p>
        </w:tc>
      </w:tr>
      <w:tr w:rsidR="00CA6E66" w:rsidTr="00CA6E66">
        <w:tc>
          <w:tcPr>
            <w:tcW w:w="5135" w:type="dxa"/>
          </w:tcPr>
          <w:p w:rsidR="00CA6E66" w:rsidRPr="00A6568E" w:rsidRDefault="00CA6E66" w:rsidP="00CA6E66">
            <w:pPr>
              <w:jc w:val="right"/>
            </w:pPr>
            <w:r w:rsidRPr="00A6568E">
              <w:t>№</w:t>
            </w:r>
            <w:r>
              <w:t xml:space="preserve"> </w:t>
            </w:r>
            <w:r>
              <w:rPr>
                <w:u w:val="single"/>
              </w:rPr>
              <w:t xml:space="preserve">182-о </w:t>
            </w:r>
            <w:r w:rsidRPr="00A6568E">
              <w:t xml:space="preserve">от </w:t>
            </w:r>
            <w:r w:rsidRPr="00D05745">
              <w:rPr>
                <w:u w:val="single"/>
              </w:rPr>
              <w:t>04.</w:t>
            </w:r>
            <w:r>
              <w:rPr>
                <w:u w:val="single"/>
              </w:rPr>
              <w:t>07.2023 г.</w:t>
            </w:r>
          </w:p>
        </w:tc>
        <w:tc>
          <w:tcPr>
            <w:tcW w:w="5135" w:type="dxa"/>
          </w:tcPr>
          <w:p w:rsidR="00CA6E66" w:rsidRDefault="00CA6E66" w:rsidP="00CA6E66">
            <w:pPr>
              <w:widowControl w:val="0"/>
              <w:jc w:val="right"/>
            </w:pPr>
            <w:r>
              <w:t>№ _______ от ________</w:t>
            </w:r>
          </w:p>
        </w:tc>
      </w:tr>
      <w:bookmarkEnd w:id="0"/>
    </w:tbl>
    <w:p w:rsidR="004A620C" w:rsidRDefault="004A620C">
      <w:pPr>
        <w:jc w:val="center"/>
        <w:rPr>
          <w:b/>
          <w:i/>
        </w:rPr>
      </w:pPr>
    </w:p>
    <w:p w:rsidR="004A620C" w:rsidRDefault="004A620C">
      <w:pPr>
        <w:jc w:val="center"/>
        <w:rPr>
          <w:b/>
          <w:i/>
        </w:rPr>
      </w:pPr>
    </w:p>
    <w:p w:rsidR="004A620C" w:rsidRDefault="004A620C">
      <w:pPr>
        <w:jc w:val="center"/>
        <w:rPr>
          <w:b/>
          <w:i/>
        </w:rPr>
      </w:pPr>
    </w:p>
    <w:p w:rsidR="004A620C" w:rsidRDefault="004A620C">
      <w:pPr>
        <w:jc w:val="center"/>
      </w:pPr>
    </w:p>
    <w:p w:rsidR="004A620C" w:rsidRDefault="00CA6E66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 xml:space="preserve">фонд оценочных средств </w:t>
      </w:r>
    </w:p>
    <w:p w:rsidR="004A620C" w:rsidRDefault="00CA6E66">
      <w:pPr>
        <w:jc w:val="center"/>
        <w:rPr>
          <w:bCs/>
        </w:rPr>
      </w:pPr>
      <w:r>
        <w:rPr>
          <w:caps/>
        </w:rPr>
        <w:t xml:space="preserve"> </w:t>
      </w:r>
      <w:r>
        <w:rPr>
          <w:bCs/>
        </w:rPr>
        <w:t>для текущего контроля и промежуточной аттестации</w:t>
      </w:r>
    </w:p>
    <w:p w:rsidR="004A620C" w:rsidRDefault="00CA6E66">
      <w:pPr>
        <w:widowControl w:val="0"/>
        <w:spacing w:line="360" w:lineRule="auto"/>
        <w:jc w:val="center"/>
        <w:rPr>
          <w:caps/>
          <w:color w:val="002060"/>
        </w:rPr>
      </w:pPr>
      <w:r>
        <w:rPr>
          <w:bCs/>
        </w:rPr>
        <w:t xml:space="preserve">по профессиональному модулю </w:t>
      </w:r>
      <w:r>
        <w:rPr>
          <w:spacing w:val="-2"/>
        </w:rPr>
        <w:t>ПМ.01</w:t>
      </w:r>
      <w:r>
        <w:rPr>
          <w:spacing w:val="-3"/>
        </w:rPr>
        <w:t xml:space="preserve"> </w:t>
      </w:r>
      <w:r>
        <w:rPr>
          <w:spacing w:val="-2"/>
        </w:rPr>
        <w:t>Хранение и</w:t>
      </w:r>
      <w:r>
        <w:rPr>
          <w:spacing w:val="-1"/>
        </w:rPr>
        <w:t xml:space="preserve"> </w:t>
      </w:r>
      <w:r>
        <w:rPr>
          <w:spacing w:val="-2"/>
        </w:rPr>
        <w:t>подготовка сырья</w:t>
      </w:r>
    </w:p>
    <w:p w:rsidR="004A620C" w:rsidRDefault="00CA6E66">
      <w:pPr>
        <w:spacing w:before="36" w:line="276" w:lineRule="auto"/>
        <w:ind w:left="1148"/>
      </w:pPr>
      <w:r>
        <w:t>МДК.01.01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тугоплавких</w:t>
      </w:r>
      <w:r>
        <w:rPr>
          <w:spacing w:val="-57"/>
        </w:rPr>
        <w:t xml:space="preserve"> </w:t>
      </w:r>
      <w:r>
        <w:t>неметаллических</w:t>
      </w:r>
      <w:r>
        <w:rPr>
          <w:spacing w:val="1"/>
        </w:rPr>
        <w:t xml:space="preserve"> </w:t>
      </w:r>
      <w:r>
        <w:t>и силикатных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изделий</w:t>
      </w:r>
    </w:p>
    <w:p w:rsidR="004A620C" w:rsidRDefault="00CA6E66">
      <w:pPr>
        <w:widowControl w:val="0"/>
        <w:spacing w:before="2"/>
        <w:ind w:left="1077"/>
      </w:pPr>
      <w:r>
        <w:t xml:space="preserve"> </w:t>
      </w:r>
      <w:r>
        <w:t>УП.01</w:t>
      </w:r>
      <w:r>
        <w:rPr>
          <w:spacing w:val="-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практика</w:t>
      </w:r>
    </w:p>
    <w:p w:rsidR="004A620C" w:rsidRDefault="00CA6E66">
      <w:pPr>
        <w:widowControl w:val="0"/>
        <w:spacing w:line="360" w:lineRule="auto"/>
        <w:rPr>
          <w:caps/>
          <w:color w:val="002060"/>
        </w:rPr>
      </w:pPr>
      <w:r>
        <w:rPr>
          <w:b/>
          <w:bCs/>
          <w:spacing w:val="-2"/>
        </w:rPr>
        <w:t xml:space="preserve">                 </w:t>
      </w:r>
      <w:r>
        <w:rPr>
          <w:bCs/>
        </w:rPr>
        <w:t xml:space="preserve">  ПП.01</w:t>
      </w:r>
      <w:r>
        <w:rPr>
          <w:bCs/>
          <w:spacing w:val="-4"/>
        </w:rPr>
        <w:t xml:space="preserve"> </w:t>
      </w:r>
      <w:r>
        <w:rPr>
          <w:bCs/>
        </w:rPr>
        <w:t>Производственная</w:t>
      </w:r>
      <w:r>
        <w:rPr>
          <w:bCs/>
          <w:spacing w:val="-4"/>
        </w:rPr>
        <w:t xml:space="preserve"> </w:t>
      </w:r>
      <w:r>
        <w:rPr>
          <w:bCs/>
        </w:rPr>
        <w:t>практика</w:t>
      </w:r>
    </w:p>
    <w:p w:rsidR="004A620C" w:rsidRDefault="004A620C">
      <w:pPr>
        <w:shd w:val="clear" w:color="auto" w:fill="FFFFFF"/>
        <w:spacing w:line="360" w:lineRule="auto"/>
        <w:ind w:left="1670" w:hanging="1118"/>
        <w:jc w:val="center"/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C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A620C" w:rsidRDefault="004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A620C" w:rsidRDefault="00CA6E66">
      <w:pPr>
        <w:widowControl w:val="0"/>
        <w:shd w:val="clear" w:color="auto" w:fill="FFFFFF"/>
        <w:ind w:firstLine="709"/>
        <w:jc w:val="center"/>
        <w:rPr>
          <w:bCs/>
        </w:rPr>
      </w:pPr>
      <w:r>
        <w:rPr>
          <w:bCs/>
        </w:rPr>
        <w:t xml:space="preserve">Воскресенск, 2023 </w:t>
      </w:r>
      <w:r>
        <w:rPr>
          <w:bCs/>
        </w:rPr>
        <w:t>г.</w:t>
      </w:r>
    </w:p>
    <w:p w:rsidR="004A620C" w:rsidRDefault="004A620C">
      <w:pPr>
        <w:spacing w:line="360" w:lineRule="auto"/>
        <w:jc w:val="both"/>
        <w:rPr>
          <w:color w:val="FF0000"/>
          <w:sz w:val="28"/>
          <w:szCs w:val="28"/>
        </w:rPr>
      </w:pPr>
    </w:p>
    <w:p w:rsidR="004A620C" w:rsidRDefault="00CA6E66">
      <w:pPr>
        <w:spacing w:after="160" w:line="259" w:lineRule="auto"/>
      </w:pPr>
      <w:r>
        <w:br w:type="page"/>
      </w:r>
    </w:p>
    <w:p w:rsidR="004A620C" w:rsidRDefault="004A620C">
      <w:pPr>
        <w:spacing w:line="360" w:lineRule="auto"/>
        <w:jc w:val="both"/>
        <w:rPr>
          <w:i/>
        </w:rPr>
      </w:pPr>
    </w:p>
    <w:p w:rsidR="004A620C" w:rsidRDefault="004A6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4A620C" w:rsidRDefault="004A6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4A620C" w:rsidRDefault="004A6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4A620C" w:rsidRDefault="004A6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4A620C" w:rsidRDefault="00CA6E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:rsidR="004A620C" w:rsidRDefault="004A620C"/>
    <w:p w:rsidR="004A620C" w:rsidRDefault="00CA6E66">
      <w:pPr>
        <w:pStyle w:val="11"/>
        <w:numPr>
          <w:ilvl w:val="0"/>
          <w:numId w:val="1"/>
        </w:numPr>
        <w:tabs>
          <w:tab w:val="left" w:pos="360"/>
        </w:tabs>
        <w:ind w:hanging="720"/>
        <w:jc w:val="both"/>
        <w:rPr>
          <w:sz w:val="24"/>
          <w:szCs w:val="24"/>
        </w:rPr>
      </w:pPr>
      <w:hyperlink w:anchor="_Toc306743744">
        <w:r>
          <w:rPr>
            <w:sz w:val="24"/>
            <w:szCs w:val="24"/>
          </w:rPr>
          <w:t>Паспорт комплекта фонда оценочных средств</w:t>
        </w:r>
        <w:r>
          <w:fldChar w:fldCharType="begin"/>
        </w:r>
        <w:r>
          <w:rPr>
            <w:sz w:val="24"/>
            <w:szCs w:val="24"/>
          </w:rPr>
          <w:fldChar w:fldCharType="end"/>
        </w:r>
        <w:r>
          <w:fldChar w:fldCharType="begin"/>
        </w:r>
        <w:r>
          <w:rPr>
            <w:webHidden/>
          </w:rPr>
          <w:instrText>PAGEREF _Toc306743744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_Toc306743744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4A620C" w:rsidRDefault="00CA6E66">
      <w:pPr>
        <w:pStyle w:val="11"/>
        <w:numPr>
          <w:ilvl w:val="0"/>
          <w:numId w:val="1"/>
        </w:numPr>
        <w:tabs>
          <w:tab w:val="left" w:pos="360"/>
        </w:tabs>
        <w:ind w:hanging="720"/>
        <w:jc w:val="both"/>
        <w:rPr>
          <w:sz w:val="24"/>
          <w:szCs w:val="24"/>
        </w:rPr>
      </w:pPr>
      <w:hyperlink w:anchor="_Toc306743745">
        <w:r>
          <w:rPr>
            <w:sz w:val="24"/>
            <w:szCs w:val="24"/>
          </w:rPr>
          <w:t>Результаты освоения МДК, УП, подлежащие проверке</w:t>
        </w:r>
        <w:r>
          <w:fldChar w:fldCharType="begin"/>
        </w:r>
        <w:r>
          <w:rPr>
            <w:sz w:val="24"/>
            <w:szCs w:val="24"/>
          </w:rPr>
          <w:fldChar w:fldCharType="end"/>
        </w:r>
        <w:r>
          <w:fldChar w:fldCharType="begin"/>
        </w:r>
        <w:r>
          <w:rPr>
            <w:webHidden/>
          </w:rPr>
          <w:instrText>PAGEREF _Toc306743745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_Toc306743745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4A620C" w:rsidRDefault="00CA6E66">
      <w:pPr>
        <w:pStyle w:val="11"/>
        <w:jc w:val="both"/>
        <w:rPr>
          <w:sz w:val="24"/>
          <w:szCs w:val="24"/>
        </w:rPr>
      </w:pPr>
      <w:hyperlink w:anchor="_Toc306743750">
        <w:r>
          <w:rPr>
            <w:sz w:val="24"/>
            <w:szCs w:val="24"/>
          </w:rPr>
          <w:t>3.  Оценка освоения МДК,УП</w:t>
        </w:r>
        <w:r>
          <w:fldChar w:fldCharType="begin"/>
        </w:r>
        <w:r>
          <w:rPr>
            <w:sz w:val="24"/>
            <w:szCs w:val="24"/>
          </w:rPr>
          <w:fldChar w:fldCharType="end"/>
        </w:r>
        <w:r>
          <w:fldChar w:fldCharType="begin"/>
        </w:r>
        <w:r>
          <w:rPr>
            <w:webHidden/>
          </w:rPr>
          <w:instrText>PAGEREF _Toc306743750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_Toc306743750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4A620C" w:rsidRDefault="00CA6E66">
      <w:pPr>
        <w:pStyle w:val="22"/>
        <w:jc w:val="both"/>
        <w:rPr>
          <w:sz w:val="24"/>
          <w:szCs w:val="24"/>
        </w:rPr>
      </w:pPr>
      <w:hyperlink w:anchor="_Toc306743752">
        <w:r>
          <w:rPr>
            <w:sz w:val="24"/>
            <w:szCs w:val="24"/>
          </w:rPr>
          <w:t>3.1 Типовые задания для оценки освоения МДК, УП в порядке текущего контроля</w:t>
        </w:r>
        <w:r>
          <w:fldChar w:fldCharType="begin"/>
        </w:r>
        <w:r>
          <w:rPr>
            <w:sz w:val="24"/>
            <w:szCs w:val="24"/>
          </w:rPr>
          <w:fldChar w:fldCharType="end"/>
        </w:r>
        <w:r>
          <w:fldChar w:fldCharType="begin"/>
        </w:r>
        <w:r>
          <w:rPr>
            <w:webHidden/>
          </w:rPr>
          <w:instrText>PAGEREF _Toc306743752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_Toc306743752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4A620C" w:rsidRDefault="00CA6E66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Оценочные материалы для промежуточной  аттестации по </w:t>
      </w:r>
      <w:hyperlink w:anchor="_Toc306743759">
        <w:r>
          <w:rPr>
            <w:sz w:val="24"/>
            <w:szCs w:val="24"/>
          </w:rPr>
          <w:t>МДК,УП</w:t>
        </w:r>
        <w:r>
          <w:fldChar w:fldCharType="begin"/>
        </w:r>
        <w:r>
          <w:rPr>
            <w:sz w:val="24"/>
            <w:szCs w:val="24"/>
          </w:rPr>
          <w:fldChar w:fldCharType="end"/>
        </w:r>
        <w:r>
          <w:fldChar w:fldCharType="begin"/>
        </w:r>
        <w:r>
          <w:rPr>
            <w:webHidden/>
          </w:rPr>
          <w:instrText>PAGEREF _Toc306743759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_Toc306743759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4A620C" w:rsidRDefault="00CA6E66">
      <w:pPr>
        <w:spacing w:line="360" w:lineRule="auto"/>
        <w:jc w:val="both"/>
      </w:pPr>
      <w:r>
        <w:t>3.3 Критерии оценки  освоения МДК, УП ……………………………………….</w:t>
      </w:r>
    </w:p>
    <w:p w:rsidR="004A620C" w:rsidRDefault="00CA6E66">
      <w:pPr>
        <w:spacing w:line="360" w:lineRule="auto"/>
        <w:jc w:val="both"/>
      </w:pPr>
      <w:r>
        <w:t>4. Лист изменений………………………………………………………………………………</w:t>
      </w:r>
    </w:p>
    <w:p w:rsidR="004A620C" w:rsidRDefault="004A620C">
      <w:pPr>
        <w:spacing w:line="360" w:lineRule="auto"/>
        <w:jc w:val="both"/>
        <w:rPr>
          <w:b/>
        </w:rPr>
      </w:pPr>
    </w:p>
    <w:p w:rsidR="004A620C" w:rsidRDefault="00CA6E66">
      <w:pPr>
        <w:spacing w:line="360" w:lineRule="auto"/>
        <w:jc w:val="both"/>
        <w:rPr>
          <w:b/>
          <w:sz w:val="28"/>
          <w:szCs w:val="28"/>
        </w:rPr>
      </w:pPr>
      <w:r>
        <w:br w:type="page"/>
      </w:r>
    </w:p>
    <w:p w:rsidR="004A620C" w:rsidRDefault="00CA6E66">
      <w:pPr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Паспорт комплекта фонда оценочных средств </w:t>
      </w:r>
      <w:r>
        <w:rPr>
          <w:b/>
          <w:sz w:val="26"/>
          <w:szCs w:val="26"/>
        </w:rPr>
        <w:tab/>
      </w:r>
    </w:p>
    <w:p w:rsidR="004A620C" w:rsidRDefault="00CA6E66">
      <w:pPr>
        <w:spacing w:line="360" w:lineRule="auto"/>
        <w:jc w:val="both"/>
      </w:pPr>
      <w:r>
        <w:tab/>
        <w:t xml:space="preserve">В результате освоения МДК.01.01 </w:t>
      </w:r>
      <w:r>
        <w:t>Приготовление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тугоплавких</w:t>
      </w:r>
      <w:r>
        <w:rPr>
          <w:spacing w:val="-57"/>
        </w:rPr>
        <w:t xml:space="preserve"> </w:t>
      </w:r>
      <w:r>
        <w:t>неметаллических</w:t>
      </w:r>
      <w:r>
        <w:rPr>
          <w:spacing w:val="1"/>
        </w:rPr>
        <w:t xml:space="preserve"> </w:t>
      </w:r>
      <w:r>
        <w:t>и силикатных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изделий УП 01.01</w:t>
      </w:r>
      <w:r>
        <w:rPr>
          <w:i/>
        </w:rPr>
        <w:t xml:space="preserve"> </w:t>
      </w:r>
      <w:r>
        <w:t>обучающийся должен обладать предусмотренными  ФГОС по специальности</w:t>
      </w:r>
      <w:r>
        <w:rPr>
          <w:u w:val="single"/>
          <w:lang w:eastAsia="en-US"/>
        </w:rPr>
        <w:t>18.02.05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Производство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тугоплавких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неметаллических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и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силикатных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м</w:t>
      </w:r>
      <w:r>
        <w:rPr>
          <w:u w:val="single"/>
          <w:lang w:eastAsia="en-US"/>
        </w:rPr>
        <w:t xml:space="preserve">атериалов и изделий </w:t>
      </w:r>
      <w:r>
        <w:t xml:space="preserve"> (базовый уровень)</w:t>
      </w:r>
      <w:r>
        <w:rPr>
          <w:iCs/>
        </w:rPr>
        <w:t xml:space="preserve"> следующими </w:t>
      </w:r>
      <w:r>
        <w:t xml:space="preserve">умениями, знаниями, которые формируют профессиональные и </w:t>
      </w:r>
      <w:r>
        <w:rPr>
          <w:rStyle w:val="FontStyle44"/>
          <w:sz w:val="24"/>
        </w:rPr>
        <w:t>общие компетенции:</w:t>
      </w: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6"/>
        <w:gridCol w:w="3260"/>
        <w:gridCol w:w="2834"/>
        <w:gridCol w:w="2694"/>
      </w:tblGrid>
      <w:tr w:rsidR="004A620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Код</w:t>
            </w:r>
          </w:p>
          <w:p w:rsidR="004A620C" w:rsidRDefault="00CA6E6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ОК, 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Умения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Знания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Практический опыт</w:t>
            </w:r>
          </w:p>
        </w:tc>
      </w:tr>
      <w:tr w:rsidR="004A620C">
        <w:trPr>
          <w:trHeight w:val="28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</w:pPr>
            <w:r>
              <w:t>ОК 02</w:t>
            </w:r>
          </w:p>
          <w:p w:rsidR="004A620C" w:rsidRDefault="00CA6E66">
            <w:pPr>
              <w:widowControl w:val="0"/>
              <w:jc w:val="center"/>
            </w:pPr>
            <w:r>
              <w:t>ОК 03</w:t>
            </w:r>
          </w:p>
          <w:p w:rsidR="004A620C" w:rsidRDefault="00CA6E66">
            <w:pPr>
              <w:widowControl w:val="0"/>
              <w:jc w:val="center"/>
            </w:pPr>
            <w:r>
              <w:t>ОК 04</w:t>
            </w:r>
          </w:p>
          <w:p w:rsidR="004A620C" w:rsidRDefault="00CA6E66">
            <w:pPr>
              <w:widowControl w:val="0"/>
              <w:jc w:val="center"/>
            </w:pPr>
            <w:r>
              <w:t>ОК 05</w:t>
            </w:r>
          </w:p>
          <w:p w:rsidR="004A620C" w:rsidRDefault="004A620C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</w:p>
          <w:p w:rsidR="004A620C" w:rsidRDefault="00CA6E6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ПК 2.1.</w:t>
            </w:r>
          </w:p>
          <w:p w:rsidR="004A620C" w:rsidRDefault="00CA6E6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ПК 2.2.</w:t>
            </w:r>
          </w:p>
          <w:p w:rsidR="004A620C" w:rsidRDefault="004A620C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1 Отбирать и подготавливать пробы газов, жидкостей и твердых веществ.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2 Проводить анализ проб по стандартным методикам.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3 Пользоваться приборами и аппаратурой для химических, физико-химических и физических методов анализа и испытаний.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Использовать сис</w:t>
            </w:r>
            <w:r>
              <w:rPr>
                <w:rFonts w:eastAsiaTheme="minorHAnsi" w:cstheme="minorBidi"/>
                <w:lang w:eastAsia="en-US"/>
              </w:rPr>
              <w:t xml:space="preserve">тему стандартов в целях сертификации новой продукции.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5 Выполнять расчеты по результатам анализов.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6 Выявлять возможные причины отклонений качества продукции.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 Находить оптимальные решения для устранения брака.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 Организовывать собственную деятельность</w:t>
            </w:r>
            <w:r>
              <w:rPr>
                <w:rFonts w:eastAsiaTheme="minorHAnsi" w:cstheme="minorBidi"/>
                <w:lang w:eastAsia="en-US"/>
              </w:rPr>
              <w:t>, выбирать типовые методы и способы выполнения профессиональных задач, оценивать их эффективность и качество.</w:t>
            </w:r>
          </w:p>
          <w:p w:rsidR="004A620C" w:rsidRDefault="00CA6E66">
            <w:pPr>
              <w:widowControl w:val="0"/>
              <w:ind w:right="-105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 Принимать решения в стандартных и нестандартных ситуациях и нести за них ответственность.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10 Использовать информационно-коммуникационные техноло</w:t>
            </w:r>
            <w:r>
              <w:rPr>
                <w:rFonts w:eastAsiaTheme="minorHAnsi" w:cstheme="minorBidi"/>
                <w:lang w:eastAsia="en-US"/>
              </w:rPr>
              <w:t>гии в профессиональной деятельности.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11 Ориентироваться в условиях частой смены технологий в профессиональной деятельности.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12 Осуществлять поиск и использование информации, необходимой для эффективного выполнения профессиональных задач, профессионального </w:t>
            </w:r>
            <w:r>
              <w:rPr>
                <w:rFonts w:eastAsiaTheme="minorHAnsi" w:cstheme="minorBidi"/>
                <w:lang w:eastAsia="en-US"/>
              </w:rPr>
              <w:t>и личностного развития.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 xml:space="preserve">1 Знать теоретические основы методов анализов сырья, материалов и готовой продукции.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2 Знать правила отбора и подготовки проб.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3 Знать устройство, правила эксплуатации приборов и лабораторного оборудования.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Знать безопасные мет</w:t>
            </w:r>
            <w:r>
              <w:rPr>
                <w:rFonts w:eastAsiaTheme="minorHAnsi" w:cstheme="minorBidi"/>
                <w:lang w:eastAsia="en-US"/>
              </w:rPr>
              <w:t xml:space="preserve">оды и приемы работы с оборудованием и химическими реактивами.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5 Знать методологические основы и системы управления качеством.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6 Знать нормативные требования к качеству сырья, материалов и готовой продукции. 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 Знать методы обработки информации.</w:t>
            </w:r>
          </w:p>
          <w:p w:rsidR="004A620C" w:rsidRDefault="004A620C">
            <w:pPr>
              <w:widowControl w:val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 Отбора</w:t>
            </w:r>
            <w:r>
              <w:rPr>
                <w:rFonts w:eastAsiaTheme="minorHAnsi" w:cstheme="minorBidi"/>
                <w:lang w:eastAsia="en-US"/>
              </w:rPr>
              <w:t xml:space="preserve"> и подготовки проб для анализов;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 Проведения анализов сырья, материалов и готовой продукции различными методами;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Ведения журнала результатов анализов;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Пользования справочной и нормативной литературой;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Обработки результатов анализов;</w:t>
            </w:r>
          </w:p>
          <w:p w:rsidR="004A620C" w:rsidRDefault="00CA6E6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 Оценки результ</w:t>
            </w:r>
            <w:r>
              <w:rPr>
                <w:rFonts w:eastAsiaTheme="minorHAnsi" w:cstheme="minorBidi"/>
                <w:lang w:eastAsia="en-US"/>
              </w:rPr>
              <w:t>атов анализов;</w:t>
            </w:r>
          </w:p>
          <w:p w:rsidR="004A620C" w:rsidRDefault="004A620C">
            <w:pPr>
              <w:widowControl w:val="0"/>
              <w:rPr>
                <w:rFonts w:eastAsiaTheme="minorHAnsi" w:cstheme="minorBidi"/>
                <w:lang w:eastAsia="en-US"/>
              </w:rPr>
            </w:pPr>
          </w:p>
        </w:tc>
      </w:tr>
    </w:tbl>
    <w:p w:rsidR="004A620C" w:rsidRDefault="004A620C">
      <w:pPr>
        <w:pStyle w:val="2"/>
        <w:spacing w:before="0"/>
        <w:jc w:val="both"/>
        <w:rPr>
          <w:rStyle w:val="a3"/>
          <w:rFonts w:ascii="Times New Roman" w:hAnsi="Times New Roman"/>
          <w:b/>
          <w:sz w:val="24"/>
          <w:szCs w:val="24"/>
        </w:rPr>
      </w:pPr>
    </w:p>
    <w:p w:rsidR="004A620C" w:rsidRDefault="00CA6E66">
      <w:pPr>
        <w:ind w:firstLine="709"/>
        <w:jc w:val="both"/>
        <w:rPr>
          <w:b/>
        </w:rPr>
      </w:pPr>
      <w:r>
        <w:rPr>
          <w:b/>
        </w:rPr>
        <w:t>2</w:t>
      </w:r>
      <w:r>
        <w:rPr>
          <w:b/>
          <w:sz w:val="26"/>
          <w:szCs w:val="26"/>
        </w:rPr>
        <w:t>. Результаты освоения МДК, УП, подлежащие проверке</w:t>
      </w:r>
    </w:p>
    <w:p w:rsidR="004A620C" w:rsidRDefault="004A620C">
      <w:pPr>
        <w:ind w:firstLine="709"/>
        <w:jc w:val="both"/>
        <w:rPr>
          <w:b/>
        </w:rPr>
      </w:pPr>
    </w:p>
    <w:p w:rsidR="004A620C" w:rsidRDefault="00CA6E66">
      <w:pPr>
        <w:ind w:firstLine="709"/>
        <w:jc w:val="both"/>
        <w:rPr>
          <w:b/>
        </w:rPr>
      </w:pPr>
      <w:r>
        <w:rPr>
          <w:b/>
        </w:rPr>
        <w:t>1.2. Распределение планируемых результатов освоения профессионального модуля:</w:t>
      </w:r>
    </w:p>
    <w:p w:rsidR="004A620C" w:rsidRDefault="00CA6E66">
      <w:pPr>
        <w:ind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98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99"/>
        <w:gridCol w:w="2454"/>
        <w:gridCol w:w="3076"/>
        <w:gridCol w:w="3260"/>
      </w:tblGrid>
      <w:tr w:rsidR="004A620C">
        <w:trPr>
          <w:trHeight w:val="649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 xml:space="preserve">Код </w:t>
            </w:r>
          </w:p>
          <w:p w:rsidR="004A620C" w:rsidRDefault="00CA6E66">
            <w:pPr>
              <w:widowControl w:val="0"/>
            </w:pPr>
            <w:r>
              <w:t>ОК, ПК, ЛР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Наименование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ind w:left="-8"/>
              <w:rPr>
                <w:w w:val="90"/>
              </w:rPr>
            </w:pPr>
            <w:r>
              <w:rPr>
                <w:w w:val="90"/>
              </w:rPr>
              <w:t>Умения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Знания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ОК 02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</w:pPr>
            <w:r>
              <w:t xml:space="preserve">2 Проводить анализ проб по стандартным методикам. </w:t>
            </w:r>
          </w:p>
          <w:p w:rsidR="004A620C" w:rsidRDefault="00CA6E66">
            <w:pPr>
              <w:widowControl w:val="0"/>
            </w:pPr>
            <w:r>
              <w:t xml:space="preserve">4 Использовать систему стандартов в целях сертификации новой продукции. </w:t>
            </w:r>
          </w:p>
          <w:p w:rsidR="004A620C" w:rsidRDefault="00CA6E66">
            <w:pPr>
              <w:widowControl w:val="0"/>
            </w:pPr>
            <w:r>
              <w:t>8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A620C" w:rsidRDefault="00CA6E66">
            <w:pPr>
              <w:widowControl w:val="0"/>
            </w:pPr>
            <w:r>
              <w:t>9 Принимать решения в стандартны</w:t>
            </w:r>
            <w:r>
              <w:t>х и нестандартных ситуациях и нести за них ответственность.</w:t>
            </w:r>
          </w:p>
          <w:p w:rsidR="004A620C" w:rsidRDefault="00CA6E66">
            <w:pPr>
              <w:widowControl w:val="0"/>
            </w:pPr>
            <w:r>
              <w:t>10 Использовать информационно-коммуникационные технологии в профессиональной деятельности.</w:t>
            </w:r>
          </w:p>
          <w:p w:rsidR="004A620C" w:rsidRDefault="00CA6E66">
            <w:pPr>
              <w:widowControl w:val="0"/>
            </w:pPr>
            <w:r>
              <w:t>11 Ориентироваться в условиях частой смены технологий в профессиональной деятельности.</w:t>
            </w:r>
          </w:p>
          <w:p w:rsidR="004A620C" w:rsidRDefault="00CA6E66">
            <w:pPr>
              <w:widowControl w:val="0"/>
            </w:pPr>
            <w:r>
              <w:t>12 Осуществлять по</w:t>
            </w:r>
            <w:r>
              <w:t xml:space="preserve">иск и </w:t>
            </w:r>
            <w:r>
              <w:lastRenderedPageBreak/>
              <w:t>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lastRenderedPageBreak/>
              <w:t xml:space="preserve">1 Знать теоретические основы методов анализов сырья, материалов и готовой продукции. </w:t>
            </w:r>
          </w:p>
          <w:p w:rsidR="004A620C" w:rsidRDefault="00CA6E66">
            <w:pPr>
              <w:widowControl w:val="0"/>
            </w:pPr>
            <w:r>
              <w:t>2 Знать правила отбора и подгото</w:t>
            </w:r>
            <w:r>
              <w:t xml:space="preserve">вки проб. </w:t>
            </w:r>
          </w:p>
          <w:p w:rsidR="004A620C" w:rsidRDefault="00CA6E66">
            <w:pPr>
              <w:widowControl w:val="0"/>
            </w:pPr>
            <w:r>
              <w:t xml:space="preserve">3 Знать устройство, правила эксплуатации приборов и лабораторного оборудования. </w:t>
            </w:r>
          </w:p>
          <w:p w:rsidR="004A620C" w:rsidRDefault="00CA6E66">
            <w:pPr>
              <w:widowControl w:val="0"/>
            </w:pPr>
            <w:r>
              <w:t xml:space="preserve">4 Знать безопасные методы и приемы работы с оборудованием и химическими реактивами. </w:t>
            </w:r>
          </w:p>
          <w:p w:rsidR="004A620C" w:rsidRDefault="00CA6E66">
            <w:pPr>
              <w:widowControl w:val="0"/>
            </w:pPr>
            <w:r>
              <w:t xml:space="preserve">5 Знать методологические основы и системы управления качеством. </w:t>
            </w:r>
          </w:p>
          <w:p w:rsidR="004A620C" w:rsidRDefault="00CA6E66">
            <w:pPr>
              <w:widowControl w:val="0"/>
            </w:pPr>
            <w:r>
              <w:t>7 Знать методы</w:t>
            </w:r>
            <w:r>
              <w:t xml:space="preserve"> обработки информации.</w:t>
            </w:r>
          </w:p>
          <w:p w:rsidR="004A620C" w:rsidRDefault="004A620C">
            <w:pPr>
              <w:widowControl w:val="0"/>
              <w:rPr>
                <w:w w:val="90"/>
              </w:rPr>
            </w:pP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lastRenderedPageBreak/>
              <w:t>ОК 03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 xml:space="preserve">2 Проводить анализ проб по стандартным методикам. </w:t>
            </w:r>
          </w:p>
          <w:p w:rsidR="004A620C" w:rsidRDefault="00CA6E66">
            <w:pPr>
              <w:widowControl w:val="0"/>
            </w:pPr>
            <w:r>
              <w:t xml:space="preserve">4 Использовать систему стандартов в целях сертификации новой продукции. </w:t>
            </w:r>
          </w:p>
          <w:p w:rsidR="004A620C" w:rsidRDefault="00CA6E66">
            <w:pPr>
              <w:widowControl w:val="0"/>
            </w:pPr>
            <w:r>
              <w:t xml:space="preserve">5 Выполнять расчеты по результатам анализов. </w:t>
            </w:r>
          </w:p>
          <w:p w:rsidR="004A620C" w:rsidRDefault="00CA6E66">
            <w:pPr>
              <w:widowControl w:val="0"/>
            </w:pPr>
            <w:r>
              <w:t xml:space="preserve">6 Выявлять возможные причины отклонений качества продукции. </w:t>
            </w:r>
          </w:p>
          <w:p w:rsidR="004A620C" w:rsidRDefault="00CA6E66">
            <w:pPr>
              <w:widowControl w:val="0"/>
            </w:pPr>
            <w:r>
              <w:t>7 Находить оптимальные решения для устранения брака.</w:t>
            </w:r>
          </w:p>
          <w:p w:rsidR="004A620C" w:rsidRDefault="00CA6E66">
            <w:pPr>
              <w:widowControl w:val="0"/>
            </w:pPr>
            <w:r>
              <w:t>9 Принимать решения в стандартных и нестандартных ситуациях и нести за них ответственность.</w:t>
            </w:r>
          </w:p>
          <w:p w:rsidR="004A620C" w:rsidRDefault="00CA6E66">
            <w:pPr>
              <w:widowControl w:val="0"/>
            </w:pPr>
            <w:r>
              <w:t>11 О</w:t>
            </w:r>
            <w:r>
              <w:t>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 xml:space="preserve">4 Знать безопасные методы и приемы работы с оборудованием и химическими реактивами. </w:t>
            </w:r>
          </w:p>
          <w:p w:rsidR="004A620C" w:rsidRDefault="00CA6E66">
            <w:pPr>
              <w:widowControl w:val="0"/>
            </w:pPr>
            <w:r>
              <w:t xml:space="preserve">5 Знать методологические основы и системы управления качеством. </w:t>
            </w:r>
          </w:p>
          <w:p w:rsidR="004A620C" w:rsidRDefault="00CA6E66">
            <w:pPr>
              <w:widowControl w:val="0"/>
            </w:pPr>
            <w:r>
              <w:t>6 Знать нормативные тре</w:t>
            </w:r>
            <w:r>
              <w:t xml:space="preserve">бования к качеству сырья, материалов и готовой продукции. 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ОК 04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 xml:space="preserve">4 Использовать систему стандартов в целях сертификации новой продукции. </w:t>
            </w:r>
          </w:p>
          <w:p w:rsidR="004A620C" w:rsidRDefault="00CA6E66">
            <w:pPr>
              <w:widowControl w:val="0"/>
            </w:pPr>
            <w:r>
              <w:t xml:space="preserve">5 Выполнять расчеты по результатам анализов. </w:t>
            </w:r>
          </w:p>
          <w:p w:rsidR="004A620C" w:rsidRDefault="00CA6E66">
            <w:pPr>
              <w:widowControl w:val="0"/>
            </w:pPr>
            <w:r>
              <w:t>10 Использовать информационно-коммуникационные технологии в профессиональной деятельности.</w:t>
            </w:r>
          </w:p>
          <w:p w:rsidR="004A620C" w:rsidRDefault="00CA6E66">
            <w:pPr>
              <w:widowControl w:val="0"/>
              <w:ind w:left="-8"/>
              <w:rPr>
                <w:w w:val="90"/>
              </w:rPr>
            </w:pPr>
            <w:r>
              <w:t>12 Осуществлять поиск и использование информац</w:t>
            </w:r>
            <w:r>
              <w:t>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 xml:space="preserve">3 Знать устройство, правила эксплуатации приборов и лабораторного оборудования. </w:t>
            </w:r>
          </w:p>
          <w:p w:rsidR="004A620C" w:rsidRDefault="00CA6E66">
            <w:pPr>
              <w:widowControl w:val="0"/>
            </w:pPr>
            <w:r>
              <w:t>4 Знать безопасные методы и приемы работы с оборудованием и химич</w:t>
            </w:r>
            <w:r>
              <w:t xml:space="preserve">ескими реактивами. </w:t>
            </w:r>
          </w:p>
          <w:p w:rsidR="004A620C" w:rsidRDefault="00CA6E66">
            <w:pPr>
              <w:widowControl w:val="0"/>
            </w:pPr>
            <w:r>
              <w:t xml:space="preserve">6 Знать нормативные требования к качеству сырья, материалов и готовой продукции. </w:t>
            </w:r>
          </w:p>
          <w:p w:rsidR="004A620C" w:rsidRDefault="00CA6E66">
            <w:pPr>
              <w:widowControl w:val="0"/>
            </w:pPr>
            <w:r>
              <w:t>7 Знать методы обработки информации.</w:t>
            </w:r>
          </w:p>
          <w:p w:rsidR="004A620C" w:rsidRDefault="004A620C">
            <w:pPr>
              <w:widowControl w:val="0"/>
              <w:rPr>
                <w:w w:val="90"/>
              </w:rPr>
            </w:pP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ОК 05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 xml:space="preserve">Использовать </w:t>
            </w:r>
            <w: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lastRenderedPageBreak/>
              <w:t>4 Использовать систем</w:t>
            </w:r>
            <w:r>
              <w:t xml:space="preserve">у </w:t>
            </w:r>
            <w:r>
              <w:lastRenderedPageBreak/>
              <w:t xml:space="preserve">стандартов в целях сертификации новой продукции. </w:t>
            </w:r>
          </w:p>
          <w:p w:rsidR="004A620C" w:rsidRDefault="00CA6E66">
            <w:pPr>
              <w:widowControl w:val="0"/>
            </w:pPr>
            <w:r>
              <w:t>10 Использовать информационно-коммуникационные технологии в профессиональной деятельности.</w:t>
            </w:r>
          </w:p>
          <w:p w:rsidR="004A620C" w:rsidRDefault="00CA6E66">
            <w:pPr>
              <w:widowControl w:val="0"/>
              <w:ind w:left="-8"/>
              <w:rPr>
                <w:w w:val="90"/>
              </w:rPr>
            </w:pPr>
            <w:r>
              <w:t>12 Осуществлять поиск и использование информации, необходимой для эффективного выполнения профессиональных задач,</w:t>
            </w:r>
            <w:r>
              <w:t xml:space="preserve">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lastRenderedPageBreak/>
              <w:t xml:space="preserve">7 Знать методы обработки </w:t>
            </w:r>
            <w:r>
              <w:lastRenderedPageBreak/>
              <w:t>информации.</w:t>
            </w:r>
          </w:p>
          <w:p w:rsidR="004A620C" w:rsidRDefault="004A620C">
            <w:pPr>
              <w:widowControl w:val="0"/>
              <w:rPr>
                <w:w w:val="90"/>
              </w:rPr>
            </w:pP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lastRenderedPageBreak/>
              <w:t>ПК 2.1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Проводить анализ сырья, материалов и готовой продукции.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 xml:space="preserve">1 Отбирать и подготавливать пробы газов, жидкостей и твердых веществ. </w:t>
            </w:r>
          </w:p>
          <w:p w:rsidR="004A620C" w:rsidRDefault="00CA6E66">
            <w:pPr>
              <w:widowControl w:val="0"/>
            </w:pPr>
            <w:r>
              <w:t xml:space="preserve">2 Проводить анализ проб по стандартным методикам. </w:t>
            </w:r>
          </w:p>
          <w:p w:rsidR="004A620C" w:rsidRDefault="00CA6E66">
            <w:pPr>
              <w:widowControl w:val="0"/>
            </w:pPr>
            <w:r>
              <w:t xml:space="preserve">3 Пользоваться приборами и аппаратурой для химических, физико-химических и физических методов анализа и испытаний. </w:t>
            </w:r>
          </w:p>
          <w:p w:rsidR="004A620C" w:rsidRDefault="00CA6E66">
            <w:pPr>
              <w:widowControl w:val="0"/>
            </w:pPr>
            <w:r>
              <w:t xml:space="preserve">5 Выполнять расчеты по результатам анализов. </w:t>
            </w:r>
          </w:p>
          <w:p w:rsidR="004A620C" w:rsidRDefault="00CA6E66">
            <w:pPr>
              <w:widowControl w:val="0"/>
            </w:pPr>
            <w:r>
              <w:t xml:space="preserve">8 Организовывать собственную деятельность, </w:t>
            </w:r>
            <w:r>
              <w:t>выбирать типовые методы и способы выполнения профессиональных задач, оценивать их эффективность и качество.</w:t>
            </w:r>
          </w:p>
          <w:p w:rsidR="004A620C" w:rsidRDefault="00CA6E66">
            <w:pPr>
              <w:widowControl w:val="0"/>
            </w:pPr>
            <w:r>
              <w:t>10 Использовать информационно-коммуникационные технологии в профессиональной деятельности.</w:t>
            </w:r>
          </w:p>
          <w:p w:rsidR="004A620C" w:rsidRDefault="00CA6E66">
            <w:pPr>
              <w:widowControl w:val="0"/>
              <w:ind w:left="-8"/>
              <w:rPr>
                <w:w w:val="90"/>
              </w:rPr>
            </w:pPr>
            <w:r>
              <w:t>12 Осуществлять поиск и использование информации, необход</w:t>
            </w:r>
            <w:r>
              <w:t>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 xml:space="preserve">1 Знать теоретические основы методов анализов сырья, материалов и готовой продукции. </w:t>
            </w:r>
          </w:p>
          <w:p w:rsidR="004A620C" w:rsidRDefault="00CA6E66">
            <w:pPr>
              <w:widowControl w:val="0"/>
            </w:pPr>
            <w:r>
              <w:t xml:space="preserve">2 Знать правила отбора и подготовки проб. </w:t>
            </w:r>
          </w:p>
          <w:p w:rsidR="004A620C" w:rsidRDefault="00CA6E66">
            <w:pPr>
              <w:widowControl w:val="0"/>
            </w:pPr>
            <w:r>
              <w:t xml:space="preserve">3 Знать устройство, правила </w:t>
            </w:r>
            <w:r>
              <w:t xml:space="preserve">эксплуатации приборов и лабораторного оборудования. </w:t>
            </w:r>
          </w:p>
          <w:p w:rsidR="004A620C" w:rsidRDefault="00CA6E66">
            <w:pPr>
              <w:widowControl w:val="0"/>
            </w:pPr>
            <w:r>
              <w:t xml:space="preserve">4 Знать безопасные методы и приемы работы с оборудованием и химическими реактивами. </w:t>
            </w:r>
          </w:p>
          <w:p w:rsidR="004A620C" w:rsidRDefault="00CA6E66">
            <w:pPr>
              <w:widowControl w:val="0"/>
            </w:pPr>
            <w:r>
              <w:t xml:space="preserve">6 Знать нормативные требования к качеству сырья, материалов и готовой продукции. </w:t>
            </w:r>
          </w:p>
          <w:p w:rsidR="004A620C" w:rsidRDefault="00CA6E66">
            <w:pPr>
              <w:widowControl w:val="0"/>
            </w:pPr>
            <w:r>
              <w:t>7 Знать методы обработки информации.</w:t>
            </w:r>
          </w:p>
          <w:p w:rsidR="004A620C" w:rsidRDefault="004A620C">
            <w:pPr>
              <w:widowControl w:val="0"/>
              <w:rPr>
                <w:w w:val="90"/>
              </w:rPr>
            </w:pP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lastRenderedPageBreak/>
              <w:t>ПК 2.2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Осуществлять обработку и оценку результатов анализов.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 xml:space="preserve">2 Проводить анализ проб по стандартным методикам. </w:t>
            </w:r>
          </w:p>
          <w:p w:rsidR="004A620C" w:rsidRDefault="00CA6E66">
            <w:pPr>
              <w:widowControl w:val="0"/>
            </w:pPr>
            <w:r>
              <w:t xml:space="preserve">5 Выполнять расчеты по результатам анализов. </w:t>
            </w:r>
          </w:p>
          <w:p w:rsidR="004A620C" w:rsidRDefault="00CA6E66">
            <w:pPr>
              <w:widowControl w:val="0"/>
            </w:pPr>
            <w:r>
              <w:t xml:space="preserve">8 Организовывать собственную деятельность, выбирать типовые методы и способы выполнения </w:t>
            </w:r>
            <w:r>
              <w:t>профессиональных задач, оценивать их эффективность и качество.</w:t>
            </w:r>
          </w:p>
          <w:p w:rsidR="004A620C" w:rsidRDefault="00CA6E66">
            <w:pPr>
              <w:widowControl w:val="0"/>
              <w:ind w:left="-8"/>
              <w:rPr>
                <w:w w:val="90"/>
              </w:rPr>
            </w:pPr>
            <w:r>
              <w:t>12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5 Знать методологические основы и сис</w:t>
            </w:r>
            <w:r>
              <w:t xml:space="preserve">темы управления качеством. </w:t>
            </w:r>
          </w:p>
          <w:p w:rsidR="004A620C" w:rsidRDefault="00CA6E66">
            <w:pPr>
              <w:widowControl w:val="0"/>
            </w:pPr>
            <w:r>
              <w:t>7 Знать методы обработки информации.</w:t>
            </w:r>
          </w:p>
          <w:p w:rsidR="004A620C" w:rsidRDefault="004A620C">
            <w:pPr>
              <w:widowControl w:val="0"/>
              <w:rPr>
                <w:w w:val="90"/>
              </w:rPr>
            </w:pP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ЛР 1</w:t>
            </w:r>
          </w:p>
        </w:tc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spacing w:before="120"/>
              <w:rPr>
                <w:b/>
                <w:bCs/>
                <w:i/>
                <w:iCs/>
                <w:lang w:val="x-none" w:eastAsia="x-none"/>
              </w:rPr>
            </w:pPr>
            <w:r>
              <w:t>Осознающий себя гражданином и защитником великой страны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ЛР 2</w:t>
            </w:r>
          </w:p>
        </w:tc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ind w:firstLine="33"/>
              <w:rPr>
                <w:b/>
                <w:bCs/>
              </w:rPr>
            </w:pPr>
            <w:r>
              <w:t xml:space="preserve">Проявляющий активную гражданскую позицию, демонстрирующий приверженность принципам честности, порядочности, открытости, </w:t>
            </w:r>
            <w:r>
              <w:t>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ЛР 3</w:t>
            </w:r>
          </w:p>
        </w:tc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ind w:firstLine="33"/>
              <w:rPr>
                <w:b/>
                <w:bCs/>
              </w:rPr>
            </w:pPr>
            <w:r>
              <w:t>Соблюдающий нормы правопорядка, следующи</w:t>
            </w:r>
            <w:r>
              <w:t>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</w:t>
            </w:r>
            <w:r>
              <w:t>щий социально опасное поведение окружающих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ЛР 4</w:t>
            </w:r>
          </w:p>
        </w:tc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ind w:firstLine="33"/>
              <w:rPr>
                <w:b/>
                <w:bCs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ЛР 7</w:t>
            </w:r>
          </w:p>
        </w:tc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ind w:firstLine="33"/>
              <w:rPr>
                <w:b/>
                <w:bCs/>
              </w:rPr>
            </w:pPr>
            <w:r>
              <w:t>Осознающий приоритетную ценность личности человека,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ЛР 10</w:t>
            </w:r>
          </w:p>
        </w:tc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rPr>
                <w:b/>
                <w:bCs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ЛР 13</w:t>
            </w: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/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ЛР 14</w:t>
            </w: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/>
                <w:bCs/>
              </w:rPr>
            </w:pPr>
            <w:r>
              <w:t xml:space="preserve">Проявляющий сознательное отношение к непрерывному </w:t>
            </w:r>
            <w:r>
              <w:t>образованию как условию успешной профессиональной и общественной деятельности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</w:rPr>
            </w:pPr>
            <w:r>
              <w:rPr>
                <w:bCs/>
              </w:rPr>
              <w:t>ЛР 15</w:t>
            </w: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/>
                <w:bCs/>
              </w:rPr>
            </w:pPr>
            <w: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ЛР </w:t>
            </w:r>
            <w:r>
              <w:rPr>
                <w:bCs/>
              </w:rPr>
              <w:t>16</w:t>
            </w: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</w:rPr>
            </w:pPr>
            <w:r>
              <w:rPr>
                <w:bCs/>
              </w:rPr>
              <w:t>ЛР 18</w:t>
            </w: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Cs/>
              </w:rPr>
            </w:pPr>
            <w:r>
              <w:t>Готовый соответствовать ожиданиям работодателей: активный, проектно-</w:t>
            </w:r>
            <w:r>
              <w:lastRenderedPageBreak/>
              <w:t>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</w:t>
            </w:r>
            <w:r>
              <w:t>вый, критически мыслящий, демонстрирующий профессиональную жизнестойкость.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ЛР 20</w:t>
            </w: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Cs/>
              </w:rPr>
            </w:pPr>
            <w: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</w:rPr>
            </w:pPr>
            <w:r>
              <w:rPr>
                <w:bCs/>
              </w:rPr>
              <w:t>ЛР 21</w:t>
            </w: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</w:pPr>
            <w:r>
              <w:t xml:space="preserve">Способный искать нужные источники информации и данные, воспринимать, </w:t>
            </w:r>
            <w:r>
              <w:t>анализировать, запоминать и передавать информацию с использованием цифровых средств; предупреждающий собственное и чужое деструктивное поведение в сетевом пространстве</w:t>
            </w:r>
          </w:p>
        </w:tc>
      </w:tr>
      <w:tr w:rsidR="004A620C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</w:rPr>
            </w:pPr>
            <w:r>
              <w:rPr>
                <w:bCs/>
              </w:rPr>
              <w:t>ЛР 22</w:t>
            </w: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ind w:firstLine="33"/>
            </w:pPr>
            <w:r>
              <w:t>Мотивированный к освоению функционально близких видов профессиональной деятельнос</w:t>
            </w:r>
            <w:r>
              <w:t>ти, имеющих общие объекты (условия, цели) труда, либо иные схожие характеристики</w:t>
            </w:r>
          </w:p>
        </w:tc>
      </w:tr>
    </w:tbl>
    <w:p w:rsidR="004A620C" w:rsidRDefault="004A620C">
      <w:pPr>
        <w:pStyle w:val="af4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A620C" w:rsidRDefault="00CA6E66">
      <w:pPr>
        <w:pStyle w:val="af4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 Оценка освоения МДК,УП</w:t>
      </w:r>
    </w:p>
    <w:p w:rsidR="004A620C" w:rsidRDefault="00CA6E66">
      <w:pPr>
        <w:spacing w:line="360" w:lineRule="auto"/>
        <w:ind w:firstLine="426"/>
        <w:jc w:val="both"/>
        <w:rPr>
          <w:color w:val="000000"/>
        </w:rPr>
        <w:sectPr w:rsidR="004A620C">
          <w:pgSz w:w="11906" w:h="16838"/>
          <w:pgMar w:top="1134" w:right="851" w:bottom="992" w:left="1418" w:header="0" w:footer="0" w:gutter="0"/>
          <w:cols w:space="720"/>
          <w:formProt w:val="0"/>
          <w:docGrid w:linePitch="100"/>
        </w:sectPr>
      </w:pPr>
      <w:r>
        <w:rPr>
          <w:color w:val="000000"/>
        </w:rPr>
        <w:t>Предметом оценки служат умения, знания и практический опыт,  предусмотренные ФГОС по МДК.02.01 Контроль качества сырья, материа</w:t>
      </w:r>
      <w:r>
        <w:rPr>
          <w:color w:val="000000"/>
        </w:rPr>
        <w:t xml:space="preserve">лов и готовой продукции, УП 02.01, направленные на формирование общих и профессиональных компетенций, личностных результатов. </w:t>
      </w:r>
    </w:p>
    <w:p w:rsidR="004A620C" w:rsidRDefault="004A620C">
      <w:pPr>
        <w:rPr>
          <w:b/>
          <w:i/>
        </w:rPr>
      </w:pPr>
    </w:p>
    <w:p w:rsidR="004A620C" w:rsidRDefault="00CA6E66">
      <w:pPr>
        <w:jc w:val="center"/>
        <w:rPr>
          <w:b/>
          <w:i/>
        </w:rPr>
      </w:pPr>
      <w:r>
        <w:rPr>
          <w:b/>
        </w:rPr>
        <w:t>Контроль и оценка освоения МДК.02.01 Контроль качества сырья, материалов и готовой продукции по темам</w:t>
      </w:r>
    </w:p>
    <w:p w:rsidR="004A620C" w:rsidRDefault="004A620C">
      <w:pPr>
        <w:jc w:val="center"/>
        <w:rPr>
          <w:b/>
        </w:rPr>
      </w:pPr>
    </w:p>
    <w:tbl>
      <w:tblPr>
        <w:tblW w:w="5000" w:type="pct"/>
        <w:tblInd w:w="-572" w:type="dxa"/>
        <w:tblLayout w:type="fixed"/>
        <w:tblLook w:val="01E0" w:firstRow="1" w:lastRow="1" w:firstColumn="1" w:lastColumn="1" w:noHBand="0" w:noVBand="0"/>
      </w:tblPr>
      <w:tblGrid>
        <w:gridCol w:w="1773"/>
        <w:gridCol w:w="1142"/>
        <w:gridCol w:w="1139"/>
        <w:gridCol w:w="1140"/>
        <w:gridCol w:w="1392"/>
        <w:gridCol w:w="1268"/>
        <w:gridCol w:w="1137"/>
        <w:gridCol w:w="1138"/>
        <w:gridCol w:w="1145"/>
        <w:gridCol w:w="1517"/>
        <w:gridCol w:w="1769"/>
      </w:tblGrid>
      <w:tr w:rsidR="004A620C">
        <w:trPr>
          <w:cantSplit/>
          <w:trHeight w:val="20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Элементы </w:t>
            </w:r>
          </w:p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МДК</w:t>
            </w:r>
          </w:p>
        </w:tc>
        <w:tc>
          <w:tcPr>
            <w:tcW w:w="12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и </w:t>
            </w:r>
            <w:r>
              <w:rPr>
                <w:b/>
                <w:bCs/>
                <w:sz w:val="22"/>
                <w:szCs w:val="22"/>
              </w:rPr>
              <w:t>методы контроля</w:t>
            </w:r>
          </w:p>
        </w:tc>
      </w:tr>
      <w:tr w:rsidR="004A620C">
        <w:trPr>
          <w:cantSplit/>
          <w:trHeight w:val="20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4A620C">
        <w:trPr>
          <w:cantSplit/>
          <w:trHeight w:val="1225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4A620C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Тема 1 Контроль качества сырья, материалов и готовой продукции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 Качество продукции, показатели, методы оценки.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</w:t>
            </w:r>
          </w:p>
          <w:p w:rsidR="004A620C" w:rsidRDefault="00CA6E6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У4, У5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</w:t>
            </w:r>
          </w:p>
          <w:p w:rsidR="004A620C" w:rsidRDefault="00CA6E6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У4, У5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 Качество продукции.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</w:t>
            </w:r>
            <w:r>
              <w:rPr>
                <w:bCs/>
                <w:sz w:val="22"/>
                <w:szCs w:val="22"/>
              </w:rPr>
              <w:t>02, ОК 03, ОК 04, ОК 05,</w:t>
            </w:r>
          </w:p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2.1, 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У4, У5, У6, У8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</w:t>
            </w:r>
          </w:p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2.1, 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У4, У5, У6, У8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 </w:t>
            </w:r>
            <w:r>
              <w:rPr>
                <w:bCs/>
                <w:sz w:val="22"/>
                <w:szCs w:val="22"/>
              </w:rPr>
              <w:t>Контроль качества, как вид деятельности.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У3, У4, У5, У6, У7, У8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З8,З9, З12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У3, У4, У5, У6, У7, У8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З8,З9, З12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hanging="11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1.4 </w:t>
            </w:r>
            <w:r>
              <w:rPr>
                <w:bCs/>
                <w:sz w:val="22"/>
                <w:szCs w:val="22"/>
              </w:rPr>
              <w:t>Характеристика сырья.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</w:t>
            </w:r>
          </w:p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У3, У5, У8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</w:t>
            </w:r>
          </w:p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У3, У5, У8 У10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З4, З5, З6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1.5 Общие правила отбора, </w:t>
            </w:r>
            <w:r>
              <w:rPr>
                <w:bCs/>
                <w:sz w:val="22"/>
                <w:szCs w:val="22"/>
              </w:rPr>
              <w:t>хранения, транспортировки проб.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З2, З4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З2, З4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1.6 Цели и задачи аналитического контроля на производстве.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У7, У8, У9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З4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У7, У8, У9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З4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 Организация аналитического контроля на производстве.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2.1, 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У7, У8, У9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З1, </w:t>
            </w:r>
            <w:r>
              <w:rPr>
                <w:bCs/>
                <w:sz w:val="22"/>
                <w:szCs w:val="22"/>
              </w:rPr>
              <w:t>З4,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2.1, 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У7, У8, У9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З4,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1.8 Математическая обработка результатов анализа.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У5, У8, У9, У10, У11, </w:t>
            </w:r>
            <w:r>
              <w:rPr>
                <w:bCs/>
                <w:sz w:val="22"/>
                <w:szCs w:val="22"/>
              </w:rPr>
              <w:t>У12.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З4, З5 З6,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У5, У8, У9, У10, У11, У12.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З4, З5 З6,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1.9 Основные виды анализов при аналитическом контроле.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02, ОК 03, ОК 04, ОК </w:t>
            </w:r>
            <w:r>
              <w:rPr>
                <w:bCs/>
                <w:sz w:val="22"/>
                <w:szCs w:val="22"/>
              </w:rPr>
              <w:t>05, 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У3, У8, У9, У10,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 З4, З5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У3, У8, У9, У10,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 З4, З5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1.10 Титриметрия, как базовый метод </w:t>
            </w:r>
            <w:r>
              <w:rPr>
                <w:bCs/>
                <w:sz w:val="22"/>
                <w:szCs w:val="22"/>
              </w:rPr>
              <w:t>аналитического контроля.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У3, У8, У9, У10,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 З4, З5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У3, У8, У9, У10,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 З4, З5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1.11 Системы измерения и контроля технологических параметров.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У8, У9, У10, У11,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У8, У9, У10, У11,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1.12 Технические средства измерения и контроля технологических параметров.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У8, У9, У10, У11,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 ПК 2.1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</w:t>
            </w:r>
            <w:r>
              <w:rPr>
                <w:bCs/>
                <w:sz w:val="22"/>
                <w:szCs w:val="22"/>
              </w:rPr>
              <w:t xml:space="preserve"> У7, У8, У9, У10, У11,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1.13 Стандартизация.</w:t>
            </w:r>
          </w:p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Основы, цели и принципы. Научно-техническая и экономическая основа стандартизации.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</w:t>
            </w:r>
            <w:r>
              <w:rPr>
                <w:bCs/>
                <w:sz w:val="22"/>
                <w:szCs w:val="22"/>
              </w:rPr>
              <w:t xml:space="preserve"> ОК 04, ОК 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1.14 Основные понятия в области оценки соответствия и сертификации.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1.15 Система менеджмента качества (СМК).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1.16 Контроль </w:t>
            </w:r>
            <w:r>
              <w:rPr>
                <w:bCs/>
                <w:sz w:val="22"/>
                <w:szCs w:val="22"/>
              </w:rPr>
              <w:t>качества сырья, материалов, полупродуктов и продукции в производстве серной кислоты АО «Воскресенские минеральные удобрения».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У10, У11,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У10, У11, </w:t>
            </w:r>
            <w:r>
              <w:rPr>
                <w:bCs/>
                <w:sz w:val="22"/>
                <w:szCs w:val="22"/>
              </w:rPr>
              <w:t>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1.17 Контроль качества сырья, материалов, полупродуктов и продукции в производстве экстракционной фосфорной кислоты АО «Воскресенские минеральные удобрения».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У10, У11,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У10, У11,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1.18 Контроль качества сырья, материалов, полупродуктов и продукции в производстве аммофоса АО «Воскресенские </w:t>
            </w:r>
            <w:r>
              <w:rPr>
                <w:bCs/>
                <w:sz w:val="22"/>
                <w:szCs w:val="22"/>
              </w:rPr>
              <w:t>минеральные удобрения».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У10, У11,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У10, У11,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З6,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4A620C" w:rsidRDefault="004A620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1.19 Практикум по методам отбора проб и проведению </w:t>
            </w:r>
            <w:r>
              <w:rPr>
                <w:bCs/>
                <w:sz w:val="22"/>
                <w:szCs w:val="22"/>
              </w:rPr>
              <w:t>аналитических расчетов.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</w:t>
            </w:r>
          </w:p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2.1, ПК 2.2.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 У4, У5, У6 У7, У8, У9 У10,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 З4, З5,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right="-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4A620C" w:rsidRDefault="004A620C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</w:t>
            </w:r>
          </w:p>
          <w:p w:rsidR="004A620C" w:rsidRDefault="00CA6E6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2.1, ПК 2.2.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У1, У2, У3 У4, У5, У6 У7, У8, У9 </w:t>
            </w:r>
            <w:r>
              <w:rPr>
                <w:bCs/>
                <w:sz w:val="22"/>
                <w:szCs w:val="22"/>
              </w:rPr>
              <w:t>У10,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 З4, З5,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работ</w:t>
            </w:r>
          </w:p>
        </w:tc>
      </w:tr>
      <w:tr w:rsidR="004A620C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</w:t>
            </w: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2.1, 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 У4, У5, У6 У7, У8, У9 У10, У11,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 З4, З5,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Сдача </w:t>
            </w:r>
            <w:r>
              <w:rPr>
                <w:bCs/>
                <w:sz w:val="22"/>
                <w:szCs w:val="22"/>
              </w:rPr>
              <w:t>дифференцированного зачета</w:t>
            </w:r>
          </w:p>
        </w:tc>
      </w:tr>
    </w:tbl>
    <w:p w:rsidR="004A620C" w:rsidRDefault="004A620C">
      <w:pPr>
        <w:rPr>
          <w:b/>
          <w:i/>
        </w:rPr>
      </w:pPr>
    </w:p>
    <w:p w:rsidR="004A620C" w:rsidRDefault="004A620C">
      <w:pPr>
        <w:rPr>
          <w:b/>
          <w:i/>
        </w:rPr>
      </w:pPr>
    </w:p>
    <w:p w:rsidR="004A620C" w:rsidRDefault="004A620C">
      <w:pPr>
        <w:rPr>
          <w:b/>
          <w:i/>
        </w:rPr>
      </w:pPr>
    </w:p>
    <w:p w:rsidR="004A620C" w:rsidRDefault="004A620C">
      <w:pPr>
        <w:rPr>
          <w:b/>
          <w:i/>
        </w:rPr>
      </w:pPr>
    </w:p>
    <w:p w:rsidR="004A620C" w:rsidRDefault="00CA6E66">
      <w:pPr>
        <w:jc w:val="center"/>
        <w:rPr>
          <w:b/>
          <w:i/>
        </w:rPr>
      </w:pPr>
      <w:r>
        <w:rPr>
          <w:b/>
        </w:rPr>
        <w:t>Контроль и оценка освоения УП по темам</w:t>
      </w:r>
    </w:p>
    <w:p w:rsidR="004A620C" w:rsidRDefault="004A620C">
      <w:pPr>
        <w:jc w:val="center"/>
        <w:rPr>
          <w:b/>
        </w:rPr>
      </w:pPr>
    </w:p>
    <w:tbl>
      <w:tblPr>
        <w:tblW w:w="5000" w:type="pct"/>
        <w:tblInd w:w="-572" w:type="dxa"/>
        <w:tblLayout w:type="fixed"/>
        <w:tblLook w:val="01E0" w:firstRow="1" w:lastRow="1" w:firstColumn="1" w:lastColumn="1" w:noHBand="0" w:noVBand="0"/>
      </w:tblPr>
      <w:tblGrid>
        <w:gridCol w:w="1773"/>
        <w:gridCol w:w="1142"/>
        <w:gridCol w:w="1139"/>
        <w:gridCol w:w="1140"/>
        <w:gridCol w:w="1392"/>
        <w:gridCol w:w="1268"/>
        <w:gridCol w:w="1137"/>
        <w:gridCol w:w="1138"/>
        <w:gridCol w:w="1145"/>
        <w:gridCol w:w="1517"/>
        <w:gridCol w:w="1769"/>
      </w:tblGrid>
      <w:tr w:rsidR="004A620C">
        <w:trPr>
          <w:cantSplit/>
          <w:trHeight w:val="20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Элементы </w:t>
            </w:r>
          </w:p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</w:t>
            </w:r>
          </w:p>
        </w:tc>
        <w:tc>
          <w:tcPr>
            <w:tcW w:w="12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4A620C">
        <w:trPr>
          <w:cantSplit/>
          <w:trHeight w:val="20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4A620C">
        <w:trPr>
          <w:cantSplit/>
          <w:trHeight w:val="1225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Личностные </w:t>
            </w:r>
            <w:r>
              <w:rPr>
                <w:b/>
                <w:bCs/>
                <w:sz w:val="22"/>
                <w:szCs w:val="22"/>
              </w:rPr>
              <w:t>результаты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4A620C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Тема 1 Учебный практикум по методам отбора проб и контролю качества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rPr>
                <w:b/>
                <w:bCs/>
              </w:rPr>
            </w:pP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 Вводный инструктаж, инструктаж на рабочем месте.</w:t>
            </w:r>
          </w:p>
          <w:p w:rsidR="004A620C" w:rsidRDefault="00CA6E6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Изучение целей и задач практики.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ОК01, ОК02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У8, У9 У10,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Устный опрос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ОК01, ОК02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У8, У9 У10,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 Самостоятельный отбор проб сыпучего минерального сырья.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У3, У8, У9 У10,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З2, З3, З4,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4A620C" w:rsidRDefault="004A620C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У3, У8, У9 У10,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З2, З3, З4,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 Проведение косвенных измерений физических свойств жидкостей (измерение плотности) с помощью приборов.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ПК2.1, </w:t>
            </w:r>
            <w:r>
              <w:rPr>
                <w:sz w:val="22"/>
                <w:szCs w:val="22"/>
              </w:rPr>
              <w:t>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У5, У8, У9 У10,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4A620C" w:rsidRDefault="004A620C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У5, У8, У9 У10,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1.4 </w:t>
            </w:r>
            <w:r>
              <w:rPr>
                <w:bCs/>
                <w:sz w:val="22"/>
                <w:szCs w:val="22"/>
              </w:rPr>
              <w:t>Определение характеристик сыпучего минерального сырья с применением метода гравиметрии.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У5, У8, У9 У10,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4A620C" w:rsidRDefault="004A620C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</w:t>
            </w:r>
            <w:r>
              <w:rPr>
                <w:bCs/>
                <w:sz w:val="22"/>
                <w:szCs w:val="22"/>
              </w:rPr>
              <w:t>, У5, У8, У9 У10,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 Изменение свойств минерального сырья методом сушки с дальнейшим определением физических характеристик.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У5, У8, У9 У10,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4A620C" w:rsidRDefault="004A620C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У3, У5, У8, У9 У10,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1.6 Проведение расчетов по определению погрешности измерения и </w:t>
            </w:r>
            <w:r>
              <w:rPr>
                <w:bCs/>
                <w:sz w:val="22"/>
                <w:szCs w:val="22"/>
              </w:rPr>
              <w:t>стандартного отклонения.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У4, У5, У6 У7, У8, У9 У10,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З5,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4A620C" w:rsidRDefault="004A620C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У4, У5, У6 У7, У8, У9 У10,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З5,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Пр</w:t>
            </w:r>
            <w:r>
              <w:rPr>
                <w:bCs/>
                <w:sz w:val="20"/>
                <w:szCs w:val="20"/>
              </w:rPr>
              <w:t>актическая работа</w:t>
            </w:r>
          </w:p>
        </w:tc>
      </w:tr>
      <w:tr w:rsidR="004A620C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 Оформление результатов определения (лабораторный журнал).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У4, У8, У9 У10, У11, У12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4A620C" w:rsidRDefault="004A620C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ПК2.1, ПК2.2</w:t>
            </w:r>
          </w:p>
          <w:p w:rsidR="004A620C" w:rsidRDefault="00CA6E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ОК02, ОК03, ОК04, ОК05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У4, У8, У9 У10, У11,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4A620C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</w:t>
            </w:r>
          </w:p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2.1, 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 У4, У5, У6 У7, У8, У9 У10, У11, У12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 З4, З5,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0C" w:rsidRDefault="00CA6E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Сдача </w:t>
            </w:r>
            <w:r>
              <w:rPr>
                <w:bCs/>
                <w:sz w:val="22"/>
                <w:szCs w:val="22"/>
              </w:rPr>
              <w:t>дифференцированного зачета</w:t>
            </w:r>
          </w:p>
        </w:tc>
      </w:tr>
    </w:tbl>
    <w:p w:rsidR="004A620C" w:rsidRDefault="004A620C">
      <w:pPr>
        <w:sectPr w:rsidR="004A620C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/>
        </w:sectPr>
      </w:pPr>
    </w:p>
    <w:p w:rsidR="004A620C" w:rsidRDefault="00CA6E6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3.1 Типовые задания для оценки освоения МДК, УП в порядке текущего контроля </w:t>
      </w:r>
    </w:p>
    <w:p w:rsidR="004A620C" w:rsidRDefault="004A620C">
      <w:pPr>
        <w:spacing w:line="360" w:lineRule="auto"/>
        <w:jc w:val="both"/>
        <w:rPr>
          <w:b/>
          <w:bCs/>
        </w:rPr>
      </w:pPr>
    </w:p>
    <w:p w:rsidR="004A620C" w:rsidRDefault="00CA6E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</w:rPr>
        <w:t>Тема 1.5 Качество продукции, показатели, методы оценки.</w:t>
      </w:r>
    </w:p>
    <w:p w:rsidR="004A620C" w:rsidRDefault="00CA6E66">
      <w:pPr>
        <w:rPr>
          <w:b/>
          <w:bCs/>
        </w:rPr>
      </w:pPr>
      <w:r>
        <w:rPr>
          <w:b/>
          <w:bCs/>
        </w:rPr>
        <w:t>1.1 Устный опрос</w:t>
      </w:r>
    </w:p>
    <w:p w:rsidR="004A620C" w:rsidRDefault="00CA6E66">
      <w:pPr>
        <w:jc w:val="both"/>
        <w:rPr>
          <w:b/>
          <w:i/>
        </w:rPr>
      </w:pPr>
      <w:r>
        <w:t>1 Общие правила отбора проб, виды проб.</w:t>
      </w:r>
    </w:p>
    <w:p w:rsidR="004A620C" w:rsidRDefault="00CA6E66">
      <w:pPr>
        <w:jc w:val="both"/>
        <w:rPr>
          <w:b/>
          <w:i/>
        </w:rPr>
      </w:pPr>
      <w:r>
        <w:t xml:space="preserve">2 Правила </w:t>
      </w:r>
      <w:r>
        <w:t>отбора проб сыпучих материалов.</w:t>
      </w:r>
    </w:p>
    <w:p w:rsidR="004A620C" w:rsidRDefault="00CA6E66">
      <w:pPr>
        <w:jc w:val="both"/>
        <w:rPr>
          <w:b/>
          <w:i/>
        </w:rPr>
      </w:pPr>
      <w:r>
        <w:t>3 Правила отбора проб газов.</w:t>
      </w:r>
    </w:p>
    <w:p w:rsidR="004A620C" w:rsidRDefault="00CA6E66">
      <w:pPr>
        <w:jc w:val="both"/>
        <w:rPr>
          <w:b/>
          <w:i/>
        </w:rPr>
      </w:pPr>
      <w:r>
        <w:t>4 Правила отбора проб жидкостей, полужидких материалов, реактивов.</w:t>
      </w:r>
    </w:p>
    <w:p w:rsidR="004A620C" w:rsidRDefault="00CA6E66">
      <w:pPr>
        <w:jc w:val="both"/>
        <w:rPr>
          <w:b/>
        </w:rPr>
      </w:pPr>
      <w:r>
        <w:t>5 Вскрытие пробы. Способы разложения пробы. Методы разделения и концентрирования элементов.</w:t>
      </w:r>
    </w:p>
    <w:p w:rsidR="004A620C" w:rsidRDefault="004A620C">
      <w:pPr>
        <w:jc w:val="both"/>
        <w:rPr>
          <w:b/>
        </w:rPr>
      </w:pPr>
    </w:p>
    <w:p w:rsidR="004A620C" w:rsidRDefault="00CA6E66">
      <w:pPr>
        <w:rPr>
          <w:b/>
          <w:bCs/>
          <w:i/>
          <w:iCs/>
          <w:sz w:val="27"/>
          <w:szCs w:val="27"/>
        </w:rPr>
      </w:pPr>
      <w:r>
        <w:rPr>
          <w:b/>
          <w:bCs/>
        </w:rPr>
        <w:t>1.2 Практическая работа</w:t>
      </w:r>
      <w:r>
        <w:rPr>
          <w:b/>
          <w:bCs/>
          <w:i/>
          <w:iCs/>
          <w:sz w:val="27"/>
          <w:szCs w:val="27"/>
        </w:rPr>
        <w:t xml:space="preserve"> </w:t>
      </w:r>
    </w:p>
    <w:p w:rsidR="004A620C" w:rsidRDefault="00CA6E66">
      <w:pPr>
        <w:rPr>
          <w:b/>
          <w:bCs/>
          <w:i/>
          <w:iCs/>
        </w:rPr>
      </w:pPr>
      <w:r>
        <w:rPr>
          <w:b/>
          <w:bCs/>
          <w:i/>
          <w:iCs/>
        </w:rPr>
        <w:t>Выполнение</w:t>
      </w:r>
      <w:r>
        <w:rPr>
          <w:b/>
          <w:bCs/>
          <w:i/>
          <w:iCs/>
        </w:rPr>
        <w:t xml:space="preserve"> работы по теме: «Определение плотности жидкостей ареометром.»</w:t>
      </w:r>
    </w:p>
    <w:p w:rsidR="004A620C" w:rsidRDefault="004A620C">
      <w:pPr>
        <w:jc w:val="both"/>
        <w:rPr>
          <w:b/>
        </w:rPr>
      </w:pPr>
    </w:p>
    <w:p w:rsidR="004A620C" w:rsidRDefault="00CA6E66">
      <w:pPr>
        <w:jc w:val="both"/>
        <w:rPr>
          <w:b/>
          <w:i/>
        </w:rPr>
      </w:pPr>
      <w:r>
        <w:t>Условия выполнения:</w:t>
      </w:r>
    </w:p>
    <w:p w:rsidR="004A620C" w:rsidRDefault="00CA6E66">
      <w:pPr>
        <w:jc w:val="both"/>
        <w:rPr>
          <w:b/>
          <w:i/>
        </w:rPr>
      </w:pPr>
      <w:r>
        <w:t>Для выполнения практической работы обучающийся должен иметь тетрадь для выполнения практических заданий. Задания выполняются в соответствии с текстом в методических указани</w:t>
      </w:r>
      <w:r>
        <w:t>ях по проведению практических занятий, а также образцы бланков для заполнения.</w:t>
      </w:r>
    </w:p>
    <w:p w:rsidR="004A620C" w:rsidRDefault="004A620C">
      <w:pPr>
        <w:jc w:val="both"/>
        <w:rPr>
          <w:b/>
          <w:i/>
        </w:rPr>
      </w:pPr>
    </w:p>
    <w:p w:rsidR="004A620C" w:rsidRDefault="00CA6E66">
      <w:pPr>
        <w:jc w:val="both"/>
        <w:rPr>
          <w:b/>
          <w:i/>
        </w:rPr>
      </w:pPr>
      <w:r>
        <w:t>Время на выполнение практической работы 2 часа (академических).</w:t>
      </w:r>
    </w:p>
    <w:p w:rsidR="004A620C" w:rsidRDefault="004A620C">
      <w:pPr>
        <w:jc w:val="both"/>
        <w:rPr>
          <w:b/>
          <w:i/>
        </w:rPr>
      </w:pPr>
    </w:p>
    <w:p w:rsidR="004A620C" w:rsidRDefault="00CA6E66">
      <w:pPr>
        <w:jc w:val="both"/>
        <w:rPr>
          <w:b/>
          <w:i/>
        </w:rPr>
      </w:pPr>
      <w:r>
        <w:t>При выполнении задания обучающийся может использовать:</w:t>
      </w:r>
    </w:p>
    <w:p w:rsidR="004A620C" w:rsidRDefault="00CA6E66">
      <w:pPr>
        <w:jc w:val="both"/>
        <w:rPr>
          <w:b/>
          <w:i/>
        </w:rPr>
      </w:pPr>
      <w:r>
        <w:t>1. Методические указания по проведению практических заня</w:t>
      </w:r>
      <w:r>
        <w:t>тий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b/>
          <w:bCs/>
          <w:color w:val="000000"/>
          <w:spacing w:val="14"/>
        </w:rPr>
        <w:t>Цель работы: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состоит в ознакомлении и умении применять в практических </w:t>
      </w:r>
      <w:r>
        <w:rPr>
          <w:color w:val="000000"/>
          <w:spacing w:val="-1"/>
        </w:rPr>
        <w:t>расчетах и экспериментальных работах: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1 </w:t>
      </w:r>
      <w:r>
        <w:rPr>
          <w:color w:val="000000"/>
          <w:spacing w:val="5"/>
        </w:rPr>
        <w:t xml:space="preserve">расчетные зависимости для определения основных физических свойств жидкости и </w:t>
      </w:r>
      <w:r>
        <w:rPr>
          <w:color w:val="000000"/>
        </w:rPr>
        <w:t>единицы измерения их;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2 приборы для измерения основных физических</w:t>
      </w:r>
      <w:r>
        <w:rPr>
          <w:color w:val="000000"/>
        </w:rPr>
        <w:t xml:space="preserve"> свойств жидкости.</w:t>
      </w:r>
    </w:p>
    <w:p w:rsidR="004A620C" w:rsidRDefault="004A620C">
      <w:pPr>
        <w:shd w:val="clear" w:color="auto" w:fill="FFFFFF"/>
        <w:ind w:firstLine="709"/>
        <w:rPr>
          <w:b/>
          <w:bCs/>
          <w:color w:val="000000"/>
        </w:rPr>
      </w:pPr>
    </w:p>
    <w:p w:rsidR="004A620C" w:rsidRDefault="00CA6E66">
      <w:pPr>
        <w:shd w:val="clear" w:color="auto" w:fill="FFFFFF"/>
        <w:ind w:firstLine="709"/>
        <w:rPr>
          <w:i/>
          <w:color w:val="000000"/>
        </w:rPr>
      </w:pPr>
      <w:r>
        <w:rPr>
          <w:b/>
          <w:bCs/>
          <w:i/>
          <w:color w:val="000000"/>
        </w:rPr>
        <w:t>Теоретические сведения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i/>
          <w:color w:val="000000"/>
          <w:spacing w:val="-1"/>
        </w:rPr>
        <w:t>Жидкостью</w:t>
      </w:r>
      <w:r>
        <w:rPr>
          <w:color w:val="000000"/>
          <w:spacing w:val="-1"/>
        </w:rPr>
        <w:t xml:space="preserve"> называют физическое тело, которое легко изменяет свою форму под </w:t>
      </w:r>
      <w:r>
        <w:rPr>
          <w:color w:val="000000"/>
          <w:spacing w:val="-2"/>
        </w:rPr>
        <w:t xml:space="preserve">действием самых незначительных сил. Оно обладает свойством текучести, т.е. большой </w:t>
      </w:r>
      <w:r>
        <w:rPr>
          <w:color w:val="000000"/>
          <w:spacing w:val="4"/>
        </w:rPr>
        <w:t>подвижностью своих частиц, и поэтому легко принимает фор</w:t>
      </w:r>
      <w:r>
        <w:rPr>
          <w:color w:val="000000"/>
          <w:spacing w:val="4"/>
        </w:rPr>
        <w:t xml:space="preserve">му сосуда, в котором </w:t>
      </w:r>
      <w:r>
        <w:rPr>
          <w:color w:val="000000"/>
          <w:spacing w:val="-3"/>
        </w:rPr>
        <w:t>находится.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spacing w:val="-1"/>
        </w:rPr>
        <w:t xml:space="preserve">По техническим свойствам жидкости разделяют на два класса: </w:t>
      </w:r>
      <w:r>
        <w:rPr>
          <w:i/>
          <w:color w:val="000000"/>
          <w:spacing w:val="-1"/>
        </w:rPr>
        <w:t>малосжимаемые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 xml:space="preserve">(капельные) и </w:t>
      </w:r>
      <w:r>
        <w:rPr>
          <w:i/>
          <w:color w:val="000000"/>
          <w:spacing w:val="2"/>
        </w:rPr>
        <w:t>сжимаемые</w:t>
      </w:r>
      <w:r>
        <w:rPr>
          <w:color w:val="000000"/>
          <w:spacing w:val="2"/>
        </w:rPr>
        <w:t xml:space="preserve"> (газообразные). Капельные жидкости отличаются тем, что в </w:t>
      </w:r>
      <w:r>
        <w:rPr>
          <w:color w:val="000000"/>
        </w:rPr>
        <w:t>малых количествах принимают сферическую (капельную) форму, а в больших</w:t>
      </w:r>
      <w:r>
        <w:rPr>
          <w:color w:val="000000"/>
        </w:rPr>
        <w:t xml:space="preserve"> - обычно </w:t>
      </w:r>
      <w:r>
        <w:rPr>
          <w:color w:val="000000"/>
          <w:spacing w:val="9"/>
        </w:rPr>
        <w:t xml:space="preserve">образуют свободную поверхность. Газы же способны к весьма значительному </w:t>
      </w:r>
      <w:r>
        <w:rPr>
          <w:color w:val="000000"/>
          <w:spacing w:val="2"/>
        </w:rPr>
        <w:t xml:space="preserve">уменьшению своего объема под действием давления и к неограниченному расширению </w:t>
      </w:r>
      <w:r>
        <w:rPr>
          <w:color w:val="000000"/>
          <w:spacing w:val="-1"/>
        </w:rPr>
        <w:t>при его отсутствии, т.е. они обладают большой сжимаемостью.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spacing w:val="-1"/>
        </w:rPr>
        <w:t>Жидкости и газы характеризуются опр</w:t>
      </w:r>
      <w:r>
        <w:rPr>
          <w:color w:val="000000"/>
          <w:spacing w:val="-1"/>
        </w:rPr>
        <w:t xml:space="preserve">еделенными физическими свойствами, </w:t>
      </w:r>
      <w:r>
        <w:rPr>
          <w:color w:val="000000"/>
        </w:rPr>
        <w:t>важнейшими из которых являются удельный вес, плотность и вязкость.</w:t>
      </w:r>
    </w:p>
    <w:p w:rsidR="004A620C" w:rsidRDefault="004A620C">
      <w:pPr>
        <w:shd w:val="clear" w:color="auto" w:fill="FFFFFF"/>
        <w:ind w:firstLine="709"/>
        <w:rPr>
          <w:color w:val="000000"/>
          <w:spacing w:val="-1"/>
        </w:rPr>
      </w:pP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spacing w:val="-1"/>
        </w:rPr>
        <w:t xml:space="preserve">Удельным или объемным весом жидкости (удельной силой тяжести) называется </w:t>
      </w:r>
      <w:r>
        <w:rPr>
          <w:color w:val="000000"/>
          <w:spacing w:val="-2"/>
        </w:rPr>
        <w:t>вес единицы ее объема:</w:t>
      </w:r>
    </w:p>
    <w:p w:rsidR="004A620C" w:rsidRDefault="004A620C">
      <w:pPr>
        <w:shd w:val="clear" w:color="auto" w:fill="FFFFFF"/>
        <w:ind w:firstLine="709"/>
        <w:rPr>
          <w:color w:val="000000"/>
          <w:shd w:val="clear" w:color="auto" w:fill="FFFF00"/>
        </w:rPr>
      </w:pPr>
    </w:p>
    <w:p w:rsidR="004A620C" w:rsidRDefault="00CA6E66">
      <w:pPr>
        <w:shd w:val="clear" w:color="auto" w:fill="FFFFFF"/>
        <w:ind w:firstLine="709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γ = G/V, (1)</w:t>
      </w:r>
    </w:p>
    <w:p w:rsidR="004A620C" w:rsidRDefault="004A620C">
      <w:pPr>
        <w:shd w:val="clear" w:color="auto" w:fill="FFFFFF"/>
        <w:ind w:firstLine="709"/>
        <w:rPr>
          <w:color w:val="000000"/>
        </w:rPr>
      </w:pPr>
    </w:p>
    <w:p w:rsidR="004A620C" w:rsidRDefault="00CA6E66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spacing w:val="-1"/>
        </w:rPr>
        <w:t>γ</w:t>
      </w:r>
      <w:r>
        <w:rPr>
          <w:color w:val="000000"/>
        </w:rPr>
        <w:t xml:space="preserve"> - удельный вес жидкости, Н/м</w:t>
      </w:r>
      <w:r>
        <w:rPr>
          <w:color w:val="000000"/>
          <w:vertAlign w:val="superscript"/>
        </w:rPr>
        <w:t>3</w:t>
      </w:r>
      <w:r>
        <w:rPr>
          <w:color w:val="000000"/>
        </w:rPr>
        <w:t>;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G</w:t>
      </w:r>
      <w:r>
        <w:rPr>
          <w:color w:val="000000"/>
        </w:rPr>
        <w:t xml:space="preserve"> - вес жидкости, Н;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V</w:t>
      </w:r>
      <w:r>
        <w:rPr>
          <w:color w:val="000000"/>
        </w:rPr>
        <w:t xml:space="preserve"> - объем, занимаемый жидкостью, 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Например, для воды 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= + 4°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γ</w:t>
      </w:r>
      <w:r>
        <w:rPr>
          <w:color w:val="000000"/>
        </w:rPr>
        <w:t xml:space="preserve"> =9810 Н/м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4A620C" w:rsidRDefault="004A620C">
      <w:pPr>
        <w:shd w:val="clear" w:color="auto" w:fill="FFFFFF"/>
        <w:ind w:firstLine="709"/>
        <w:rPr>
          <w:color w:val="000000"/>
        </w:rPr>
      </w:pP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lastRenderedPageBreak/>
        <w:t>Плотностью называется масса жидкости, заключенная в единице объема:</w:t>
      </w:r>
    </w:p>
    <w:p w:rsidR="004A620C" w:rsidRDefault="004A620C">
      <w:pPr>
        <w:shd w:val="clear" w:color="auto" w:fill="FFFFFF"/>
        <w:ind w:firstLine="709"/>
        <w:rPr>
          <w:color w:val="000000"/>
        </w:rPr>
      </w:pPr>
    </w:p>
    <w:p w:rsidR="004A620C" w:rsidRDefault="00CA6E66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t>ρ</w:t>
      </w:r>
      <w:r>
        <w:rPr>
          <w:i/>
          <w:iCs/>
          <w:color w:val="000000"/>
        </w:rPr>
        <w:t>=</w:t>
      </w:r>
      <w:r>
        <w:rPr>
          <w:color w:val="000000"/>
          <w:lang w:val="en-US"/>
        </w:rPr>
        <w:t>m</w:t>
      </w:r>
      <w:r>
        <w:rPr>
          <w:color w:val="000000"/>
        </w:rPr>
        <w:t>/</w:t>
      </w:r>
      <w:r>
        <w:rPr>
          <w:color w:val="000000"/>
          <w:lang w:val="en-US"/>
        </w:rPr>
        <w:t>V</w:t>
      </w:r>
      <w:r>
        <w:rPr>
          <w:color w:val="000000"/>
        </w:rPr>
        <w:t>, (2)</w:t>
      </w:r>
    </w:p>
    <w:p w:rsidR="004A620C" w:rsidRDefault="004A620C">
      <w:pPr>
        <w:shd w:val="clear" w:color="auto" w:fill="FFFFFF"/>
        <w:ind w:firstLine="709"/>
        <w:rPr>
          <w:color w:val="000000"/>
        </w:rPr>
      </w:pPr>
    </w:p>
    <w:p w:rsidR="004A620C" w:rsidRDefault="00CA6E66">
      <w:pPr>
        <w:shd w:val="clear" w:color="auto" w:fill="FFFFFF"/>
        <w:rPr>
          <w:color w:val="000000"/>
        </w:rPr>
      </w:pPr>
      <w:r>
        <w:rPr>
          <w:color w:val="000000"/>
          <w:spacing w:val="-4"/>
        </w:rPr>
        <w:t xml:space="preserve">где </w:t>
      </w:r>
      <w:r>
        <w:rPr>
          <w:color w:val="000000"/>
        </w:rPr>
        <w:t>ρ</w:t>
      </w:r>
      <w:r>
        <w:rPr>
          <w:color w:val="000000"/>
          <w:spacing w:val="-4"/>
        </w:rPr>
        <w:t xml:space="preserve"> - плотность жидкости, кг/м</w:t>
      </w:r>
      <w:r>
        <w:rPr>
          <w:color w:val="000000"/>
          <w:spacing w:val="-4"/>
          <w:vertAlign w:val="superscript"/>
        </w:rPr>
        <w:t>3</w:t>
      </w:r>
      <w:r>
        <w:rPr>
          <w:color w:val="000000"/>
          <w:spacing w:val="-4"/>
        </w:rPr>
        <w:t>;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</w:rPr>
        <w:t xml:space="preserve"> - масса жидкости, кг;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V</w:t>
      </w:r>
      <w:r>
        <w:rPr>
          <w:color w:val="000000"/>
        </w:rPr>
        <w:t xml:space="preserve"> - объем жидк</w:t>
      </w:r>
      <w:r>
        <w:rPr>
          <w:color w:val="000000"/>
        </w:rPr>
        <w:t>ости, м</w:t>
      </w:r>
      <w:r>
        <w:rPr>
          <w:color w:val="000000"/>
          <w:vertAlign w:val="superscript"/>
        </w:rPr>
        <w:t>3</w:t>
      </w:r>
      <w:r>
        <w:rPr>
          <w:color w:val="000000"/>
        </w:rPr>
        <w:t>/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Например, для воды при 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= +4 С, ρ =1000 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4A620C" w:rsidRDefault="004A620C">
      <w:pPr>
        <w:shd w:val="clear" w:color="auto" w:fill="FFFFFF"/>
        <w:ind w:firstLine="709"/>
        <w:rPr>
          <w:color w:val="000000"/>
          <w:spacing w:val="-2"/>
        </w:rPr>
      </w:pP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spacing w:val="-2"/>
        </w:rPr>
        <w:t xml:space="preserve">Удельный вес и плотность жидкости связаны между собой весьма важной </w:t>
      </w:r>
      <w:r>
        <w:rPr>
          <w:color w:val="000000"/>
        </w:rPr>
        <w:t>зависимостью, которая широко используется при гидравлических расчетах:</w:t>
      </w:r>
    </w:p>
    <w:p w:rsidR="004A620C" w:rsidRDefault="00CA6E66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  <w:spacing w:val="-1"/>
        </w:rPr>
        <w:t>γ</w:t>
      </w:r>
      <w:r>
        <w:rPr>
          <w:i/>
          <w:iCs/>
          <w:color w:val="000000"/>
        </w:rPr>
        <w:t xml:space="preserve"> = </w:t>
      </w:r>
      <w:r>
        <w:rPr>
          <w:color w:val="000000"/>
        </w:rPr>
        <w:t>ρ</w:t>
      </w:r>
      <w:r>
        <w:rPr>
          <w:color w:val="000000"/>
          <w:lang w:val="en-US"/>
        </w:rPr>
        <w:t>g</w:t>
      </w:r>
      <w:r>
        <w:rPr>
          <w:color w:val="000000"/>
        </w:rPr>
        <w:t xml:space="preserve"> (3)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spacing w:val="-1"/>
        </w:rPr>
        <w:t>Отсюда видно, что удельный вес не является вели</w:t>
      </w:r>
      <w:r>
        <w:rPr>
          <w:color w:val="000000"/>
          <w:spacing w:val="-1"/>
        </w:rPr>
        <w:t xml:space="preserve">чиной постоянной, т.к. он зависит </w:t>
      </w:r>
      <w:r>
        <w:rPr>
          <w:color w:val="000000"/>
        </w:rPr>
        <w:t xml:space="preserve">от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– ускорения силы тяжести, изменяющегося, как известно, в зависимости от места </w:t>
      </w:r>
      <w:r>
        <w:rPr>
          <w:color w:val="000000"/>
          <w:spacing w:val="-1"/>
        </w:rPr>
        <w:t>измерения.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spacing w:val="13"/>
        </w:rPr>
        <w:t xml:space="preserve">Вязкостью называется свойство жидкости оказывать сопротивление </w:t>
      </w:r>
      <w:r>
        <w:rPr>
          <w:color w:val="000000"/>
          <w:spacing w:val="-1"/>
        </w:rPr>
        <w:t>относительному движению (сдвигу) ее частиц.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  <w:spacing w:val="2"/>
        </w:rPr>
        <w:t xml:space="preserve">Единицами измерения вязкости служат коэффициенты вязкости. Наиболее </w:t>
      </w:r>
      <w:r>
        <w:rPr>
          <w:color w:val="000000"/>
          <w:spacing w:val="-1"/>
        </w:rPr>
        <w:t>употребимыми являются: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динамический коэффициент вязкости µ [Па*</w:t>
      </w:r>
      <w:r>
        <w:rPr>
          <w:color w:val="000000"/>
          <w:spacing w:val="2"/>
          <w:lang w:val="en-US"/>
        </w:rPr>
        <w:t>c</w:t>
      </w:r>
      <w:r>
        <w:rPr>
          <w:color w:val="000000"/>
          <w:spacing w:val="2"/>
        </w:rPr>
        <w:t>];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</w:rPr>
        <w:t xml:space="preserve"> кинематический коэффициент вязкости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[м/с], которые взаимосвязаны следующим отношением:</w:t>
      </w:r>
    </w:p>
    <w:p w:rsidR="004A620C" w:rsidRDefault="00CA6E66">
      <w:pPr>
        <w:shd w:val="clear" w:color="auto" w:fill="FFFFFF"/>
        <w:ind w:left="993"/>
        <w:jc w:val="center"/>
        <w:rPr>
          <w:color w:val="000000"/>
        </w:rPr>
      </w:pPr>
      <w:r>
        <w:rPr>
          <w:color w:val="000000"/>
          <w:lang w:val="en-US"/>
        </w:rPr>
        <w:t>v</w:t>
      </w:r>
      <w:r>
        <w:rPr>
          <w:color w:val="000000"/>
        </w:rPr>
        <w:t>=µ/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(4)</w:t>
      </w:r>
    </w:p>
    <w:p w:rsidR="004A620C" w:rsidRDefault="00CA6E66">
      <w:pPr>
        <w:shd w:val="clear" w:color="auto" w:fill="FFFFFF"/>
        <w:ind w:left="993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– кинематический коэффициент вязкости 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/с; </w:t>
      </w:r>
      <w:r>
        <w:rPr>
          <w:color w:val="000000"/>
          <w:spacing w:val="2"/>
        </w:rPr>
        <w:t>µ</w:t>
      </w:r>
      <w:r>
        <w:rPr>
          <w:color w:val="000000"/>
        </w:rPr>
        <w:t xml:space="preserve"> – динамический коэффициент вязкости, Па*с; р – плотность жидкости, кг/м</w:t>
      </w:r>
      <w:r>
        <w:rPr>
          <w:color w:val="000000"/>
          <w:vertAlign w:val="superscript"/>
        </w:rPr>
        <w:t>3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 – условная вязкость, выражающаяся в градусах Энглера (°Е), которая переводится в кинематический коэффициент вязкости по эмпирической фо</w:t>
      </w:r>
      <w:r>
        <w:rPr>
          <w:color w:val="000000"/>
        </w:rPr>
        <w:t>рмуле.</w:t>
      </w:r>
    </w:p>
    <w:p w:rsidR="004A620C" w:rsidRDefault="004A620C">
      <w:pPr>
        <w:shd w:val="clear" w:color="auto" w:fill="FFFFFF"/>
        <w:ind w:firstLine="709"/>
        <w:rPr>
          <w:b/>
          <w:bCs/>
          <w:color w:val="000000"/>
        </w:rPr>
      </w:pPr>
    </w:p>
    <w:p w:rsidR="004A620C" w:rsidRDefault="00CA6E66">
      <w:pPr>
        <w:shd w:val="clear" w:color="auto" w:fill="FFFFFF"/>
        <w:ind w:firstLine="709"/>
        <w:rPr>
          <w:i/>
          <w:color w:val="000000"/>
        </w:rPr>
      </w:pPr>
      <w:r>
        <w:rPr>
          <w:b/>
          <w:bCs/>
          <w:i/>
          <w:color w:val="000000"/>
        </w:rPr>
        <w:t>Приборы для измерения удельного веса и вязкости</w:t>
      </w:r>
    </w:p>
    <w:p w:rsidR="004A620C" w:rsidRDefault="004A620C">
      <w:pPr>
        <w:shd w:val="clear" w:color="auto" w:fill="FFFFFF"/>
        <w:ind w:firstLine="709"/>
        <w:rPr>
          <w:color w:val="000000"/>
        </w:rPr>
      </w:pPr>
    </w:p>
    <w:p w:rsidR="004A620C" w:rsidRDefault="00CA6E66">
      <w:pPr>
        <w:shd w:val="clear" w:color="auto" w:fill="FFFFFF"/>
        <w:ind w:firstLine="709"/>
        <w:rPr>
          <w:i/>
          <w:color w:val="000000"/>
        </w:rPr>
      </w:pPr>
      <w:r>
        <w:rPr>
          <w:i/>
          <w:color w:val="000000"/>
        </w:rPr>
        <w:t>Определение удельного веса</w:t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Удельный вес (плотность) жидкости обычно определяется при помощи </w:t>
      </w:r>
      <w:r>
        <w:rPr>
          <w:color w:val="000000"/>
          <w:spacing w:val="9"/>
        </w:rPr>
        <w:t xml:space="preserve">специального прибора, называемого ареометром, который представляет собой </w:t>
      </w:r>
      <w:r>
        <w:rPr>
          <w:color w:val="000000"/>
        </w:rPr>
        <w:t>удлиненный пустотелый стеклянный ц</w:t>
      </w:r>
      <w:r>
        <w:rPr>
          <w:color w:val="000000"/>
        </w:rPr>
        <w:t>илиндр</w:t>
      </w:r>
    </w:p>
    <w:p w:rsidR="004A620C" w:rsidRDefault="004A620C">
      <w:pPr>
        <w:shd w:val="clear" w:color="auto" w:fill="FFFFFF"/>
        <w:ind w:firstLine="709"/>
        <w:rPr>
          <w:color w:val="000000"/>
        </w:rPr>
      </w:pPr>
    </w:p>
    <w:p w:rsidR="004A620C" w:rsidRDefault="00CA6E66">
      <w:pPr>
        <w:spacing w:after="160" w:line="259" w:lineRule="auto"/>
        <w:rPr>
          <w:color w:val="000000"/>
        </w:rPr>
      </w:pPr>
      <w:r>
        <w:br w:type="page"/>
      </w:r>
    </w:p>
    <w:p w:rsidR="004A620C" w:rsidRDefault="00CA6E6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lastRenderedPageBreak/>
        <w:t>Виды ареометров</w:t>
      </w:r>
    </w:p>
    <w:p w:rsidR="004A620C" w:rsidRDefault="00CA6E66">
      <w:pPr>
        <w:ind w:right="5017"/>
        <w:rPr>
          <w:color w:val="000000"/>
        </w:rPr>
      </w:pPr>
      <w:r>
        <w:rPr>
          <w:noProof/>
        </w:rPr>
        <w:drawing>
          <wp:inline distT="0" distB="0" distL="0" distR="0">
            <wp:extent cx="5226050" cy="3595370"/>
            <wp:effectExtent l="0" t="0" r="0" b="0"/>
            <wp:docPr id="1" name="Рисунок 7" descr="https://dokipedia.ru/sites/default/files/doc_files/532/702/5/files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https://dokipedia.ru/sites/default/files/doc_files/532/702/5/files/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4A620C" w:rsidRDefault="00CA6E66">
      <w:pPr>
        <w:shd w:val="clear" w:color="auto" w:fill="FFFFFF"/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t>Ареометр градуирован и имеет н</w:t>
      </w:r>
      <w:r>
        <w:rPr>
          <w:color w:val="000000"/>
        </w:rPr>
        <w:t xml:space="preserve">а верхней узкой части - ареометрическую шкалу, показывающую удельный вес (или плотность) жидкости. Для измерения удельного веса </w:t>
      </w:r>
      <w:r>
        <w:rPr>
          <w:color w:val="000000"/>
          <w:spacing w:val="12"/>
        </w:rPr>
        <w:t xml:space="preserve">ареометр погружается в сосуд с исследуемой жидкостью и благодаря грузу. </w:t>
      </w:r>
      <w:r>
        <w:rPr>
          <w:color w:val="000000"/>
          <w:spacing w:val="8"/>
        </w:rPr>
        <w:t xml:space="preserve">пометенному в нижней его части (обычно ртуть или дробь), плавает, сохраняя </w:t>
      </w:r>
      <w:r>
        <w:rPr>
          <w:color w:val="000000"/>
          <w:spacing w:val="-1"/>
        </w:rPr>
        <w:t xml:space="preserve">вертикальное положение. Деление на ареометрической шкале, до которой погружается </w:t>
      </w:r>
      <w:r>
        <w:rPr>
          <w:color w:val="000000"/>
        </w:rPr>
        <w:t>ареометр, считанное по верхн</w:t>
      </w:r>
      <w:r>
        <w:rPr>
          <w:color w:val="000000"/>
        </w:rPr>
        <w:t xml:space="preserve">ему краю мениска жидкости, показывает значение </w:t>
      </w:r>
      <w:r>
        <w:rPr>
          <w:color w:val="000000"/>
          <w:spacing w:val="2"/>
        </w:rPr>
        <w:t xml:space="preserve">удельного веса (плотности). Существуют ареометры, показывающие удельный вес в </w:t>
      </w:r>
      <w:r>
        <w:rPr>
          <w:color w:val="000000"/>
        </w:rPr>
        <w:t xml:space="preserve">условных градусах. которые могут быть пересчитаны в системные единицы по </w:t>
      </w:r>
      <w:r>
        <w:rPr>
          <w:color w:val="000000"/>
          <w:spacing w:val="-1"/>
        </w:rPr>
        <w:t>специальным формулам. Так же существуют ареометры, градуир</w:t>
      </w:r>
      <w:r>
        <w:rPr>
          <w:color w:val="000000"/>
          <w:spacing w:val="-1"/>
        </w:rPr>
        <w:t>ованные для специализированных продуктов (растворов спирта, молока, серной кислоты и т.д)</w:t>
      </w:r>
    </w:p>
    <w:p w:rsidR="004A620C" w:rsidRDefault="004A620C">
      <w:pPr>
        <w:ind w:firstLine="567"/>
        <w:jc w:val="center"/>
        <w:rPr>
          <w:b/>
          <w:bCs/>
          <w:sz w:val="28"/>
          <w:szCs w:val="28"/>
        </w:rPr>
      </w:pPr>
    </w:p>
    <w:p w:rsidR="004A620C" w:rsidRDefault="00CA6E66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Аппаратура</w:t>
      </w:r>
    </w:p>
    <w:p w:rsidR="004A620C" w:rsidRDefault="00CA6E66">
      <w:pPr>
        <w:ind w:firstLine="567"/>
        <w:rPr>
          <w:b/>
          <w:i/>
        </w:rPr>
      </w:pPr>
      <w:r>
        <w:t>Ареометры по ГОСТ 18481 общего назначения с ценой деления 1 кг/м</w:t>
      </w:r>
      <w:r>
        <w:rPr>
          <w:vertAlign w:val="superscript"/>
        </w:rPr>
        <w:t>3</w:t>
      </w:r>
      <w:r>
        <w:t xml:space="preserve"> (0,001 г/см</w:t>
      </w:r>
      <w:r>
        <w:rPr>
          <w:vertAlign w:val="superscript"/>
        </w:rPr>
        <w:t>3</w:t>
      </w:r>
      <w:r>
        <w:t>).</w:t>
      </w:r>
    </w:p>
    <w:p w:rsidR="004A620C" w:rsidRDefault="00CA6E66">
      <w:pPr>
        <w:ind w:firstLine="567"/>
        <w:rPr>
          <w:b/>
          <w:i/>
        </w:rPr>
      </w:pPr>
      <w:r>
        <w:t>Термометр для измерения температуры от 0 до 50 °C с ценой деления 1 °С.</w:t>
      </w:r>
    </w:p>
    <w:p w:rsidR="004A620C" w:rsidRDefault="00CA6E66">
      <w:pPr>
        <w:ind w:firstLine="567"/>
        <w:rPr>
          <w:b/>
          <w:i/>
        </w:rPr>
      </w:pPr>
      <w:r>
        <w:t>Т</w:t>
      </w:r>
      <w:r>
        <w:t>ермостат.</w:t>
      </w:r>
    </w:p>
    <w:p w:rsidR="004A620C" w:rsidRDefault="00CA6E66">
      <w:pPr>
        <w:ind w:firstLine="567"/>
        <w:rPr>
          <w:b/>
          <w:i/>
        </w:rPr>
      </w:pPr>
      <w:r>
        <w:t>Цилиндр стеклянный для ареометров по ГОСТ 18481 из бесцветного стекла, с внутренним диаметром больше диаметра ареометра не менее чем на 25 мм.</w:t>
      </w:r>
    </w:p>
    <w:p w:rsidR="004A620C" w:rsidRDefault="004A620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A620C" w:rsidRDefault="00CA6E66">
      <w:pPr>
        <w:shd w:val="clear" w:color="auto" w:fill="FFFFFF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Методика выполнения работы</w:t>
      </w:r>
    </w:p>
    <w:p w:rsidR="004A620C" w:rsidRDefault="00CA6E66">
      <w:pPr>
        <w:ind w:firstLine="567"/>
        <w:rPr>
          <w:b/>
          <w:i/>
        </w:rPr>
      </w:pPr>
      <w:r>
        <w:t xml:space="preserve">Существует ряд стандартных методов определения плотности различных жидких продуктов. В данной работе определение плотности жидкостей осуществляется прямым методом в соответствии с ГОСТ </w:t>
      </w:r>
      <w:r>
        <w:rPr>
          <w:bCs/>
        </w:rPr>
        <w:t>18995.1-73</w:t>
      </w:r>
      <w:r>
        <w:t>.</w:t>
      </w:r>
    </w:p>
    <w:p w:rsidR="004A620C" w:rsidRDefault="00CA6E66">
      <w:pPr>
        <w:ind w:firstLine="567"/>
        <w:rPr>
          <w:b/>
          <w:i/>
        </w:rPr>
      </w:pPr>
      <w:r>
        <w:t>Сущность метода заключается в вытеснении прибором измеряемо</w:t>
      </w:r>
      <w:r>
        <w:t xml:space="preserve">й жидкости из заданного объема. </w:t>
      </w:r>
    </w:p>
    <w:p w:rsidR="004A620C" w:rsidRDefault="00CA6E66">
      <w:pPr>
        <w:ind w:firstLine="567"/>
        <w:rPr>
          <w:b/>
          <w:i/>
        </w:rPr>
      </w:pPr>
      <w:r>
        <w:t>Испытуемую жидкость помещают в чистый сухой цилиндр так, чтобы уровень жидкости не доходил до верхнего его края на 3 - 4 см. Цилиндр с жидкостью помещают в термостат с температурой (20 ± 0,1) °С.</w:t>
      </w:r>
    </w:p>
    <w:p w:rsidR="004A620C" w:rsidRDefault="00CA6E66">
      <w:pPr>
        <w:ind w:firstLine="567"/>
        <w:rPr>
          <w:b/>
          <w:i/>
        </w:rPr>
      </w:pPr>
      <w:r>
        <w:t>Измеряют температуру испыту</w:t>
      </w:r>
      <w:r>
        <w:t>емой жидкости, осторожно перемешивая ее термометром. Когда температура жидкости установится (20 ± 0,1) °С, цилиндр вынимают из термостата и устанавливают на ровной поверхности. В цилиндр осторожно опускают чистый сухой ареометр, шкала которого соответствуе</w:t>
      </w:r>
      <w:r>
        <w:t>т ожидаемому значению плотности. Расстояние от нижнего конца ареометра, погруженного в жидкость, до дна цилиндра должно быть не менее 3 см.</w:t>
      </w:r>
    </w:p>
    <w:p w:rsidR="004A620C" w:rsidRDefault="00CA6E66">
      <w:pPr>
        <w:ind w:firstLine="567"/>
        <w:rPr>
          <w:b/>
          <w:i/>
        </w:rPr>
      </w:pPr>
      <w:r>
        <w:lastRenderedPageBreak/>
        <w:t>Ареометр не выпускают из рук до тех пор, пока он не станет плавать, не касаясь стенок и дна цилиндра.</w:t>
      </w:r>
    </w:p>
    <w:p w:rsidR="004A620C" w:rsidRDefault="00CA6E66">
      <w:pPr>
        <w:ind w:firstLine="567"/>
        <w:rPr>
          <w:b/>
          <w:i/>
        </w:rPr>
      </w:pPr>
      <w:r>
        <w:t>Когда прекратя</w:t>
      </w:r>
      <w:r>
        <w:t>тся колебания ареометра, отсчитывают его показания по нижнему краю мениска (при использовании ареометров общего назначения) или по верхнему краю мениска (при использовании ареометров для нефти).</w:t>
      </w:r>
    </w:p>
    <w:p w:rsidR="004A620C" w:rsidRDefault="00CA6E66">
      <w:pPr>
        <w:ind w:firstLine="567"/>
        <w:rPr>
          <w:b/>
          <w:i/>
        </w:rPr>
      </w:pPr>
      <w:r>
        <w:t>При отсчете глаз должен находиться на уровне соответствующего</w:t>
      </w:r>
      <w:r>
        <w:t xml:space="preserve"> края мениска.</w:t>
      </w:r>
    </w:p>
    <w:p w:rsidR="004A620C" w:rsidRDefault="00CA6E66">
      <w:pPr>
        <w:ind w:firstLine="567"/>
        <w:rPr>
          <w:b/>
          <w:i/>
        </w:rPr>
      </w:pPr>
      <w:r>
        <w:t>После определения плотности снова измеряют температуру испытуемой жидкости.</w:t>
      </w:r>
    </w:p>
    <w:p w:rsidR="004A620C" w:rsidRDefault="00CA6E66">
      <w:pPr>
        <w:ind w:firstLine="567"/>
        <w:rPr>
          <w:b/>
          <w:i/>
        </w:rPr>
      </w:pPr>
      <w:r>
        <w:t>Если разность температур, измеренных до проведения испытания и после него, превышает 0,3 °C, необходимо повторять испытание до тех пор, пока температура образца не у</w:t>
      </w:r>
      <w:r>
        <w:t>становится.</w:t>
      </w:r>
    </w:p>
    <w:p w:rsidR="004A620C" w:rsidRDefault="00CA6E66">
      <w:pPr>
        <w:ind w:firstLine="567"/>
        <w:rPr>
          <w:b/>
          <w:i/>
        </w:rPr>
      </w:pPr>
      <w:r>
        <w:t>За результат испытания принимают среднеарифметическое результатов трех параллельных определений, допускаемые расхождения между которыми не должны превышать 1 кг/м</w:t>
      </w:r>
      <w:r>
        <w:rPr>
          <w:vertAlign w:val="superscript"/>
        </w:rPr>
        <w:t xml:space="preserve">3 </w:t>
      </w:r>
      <w:r>
        <w:t>(0,001 г/см</w:t>
      </w:r>
      <w:r>
        <w:rPr>
          <w:vertAlign w:val="superscript"/>
        </w:rPr>
        <w:t>3</w:t>
      </w:r>
      <w:r>
        <w:t>) для ареометров с ценой деления 1 кг/м</w:t>
      </w:r>
      <w:r>
        <w:rPr>
          <w:vertAlign w:val="superscript"/>
        </w:rPr>
        <w:t>3</w:t>
      </w:r>
      <w:r>
        <w:t xml:space="preserve"> (0,001 г/см</w:t>
      </w:r>
      <w:r>
        <w:rPr>
          <w:vertAlign w:val="superscript"/>
        </w:rPr>
        <w:t>3</w:t>
      </w:r>
      <w:r>
        <w:t>) и 0,5 кг/м</w:t>
      </w:r>
      <w:r>
        <w:rPr>
          <w:vertAlign w:val="superscript"/>
        </w:rPr>
        <w:t>3</w:t>
      </w:r>
      <w:r>
        <w:t xml:space="preserve"> (0,0005 г/см</w:t>
      </w:r>
      <w:r>
        <w:rPr>
          <w:vertAlign w:val="superscript"/>
        </w:rPr>
        <w:t>3</w:t>
      </w:r>
      <w:r>
        <w:t>) для ареометров с ценой деления 0,5 кг/м</w:t>
      </w:r>
      <w:r>
        <w:rPr>
          <w:vertAlign w:val="superscript"/>
        </w:rPr>
        <w:t>3</w:t>
      </w:r>
      <w:r>
        <w:t>(0,0005 г/см</w:t>
      </w:r>
      <w:r>
        <w:rPr>
          <w:vertAlign w:val="superscript"/>
        </w:rPr>
        <w:t>3</w:t>
      </w:r>
      <w:r>
        <w:t>).</w:t>
      </w:r>
    </w:p>
    <w:p w:rsidR="004A620C" w:rsidRDefault="004A620C">
      <w:pPr>
        <w:ind w:firstLine="567"/>
        <w:rPr>
          <w:b/>
          <w:i/>
        </w:rPr>
      </w:pPr>
    </w:p>
    <w:p w:rsidR="004A620C" w:rsidRDefault="00CA6E66">
      <w:pPr>
        <w:ind w:firstLine="567"/>
        <w:rPr>
          <w:color w:val="000000"/>
        </w:rPr>
      </w:pPr>
      <w:r>
        <w:rPr>
          <w:color w:val="000000"/>
        </w:rPr>
        <w:t>В трех сосудах находится три разные жидкости. С помощью показания ареометра, определить плотность жидкости в каждом сосуде.</w:t>
      </w:r>
    </w:p>
    <w:p w:rsidR="004A620C" w:rsidRDefault="00CA6E66">
      <w:pPr>
        <w:ind w:firstLine="567"/>
        <w:rPr>
          <w:b/>
          <w:i/>
        </w:rPr>
      </w:pPr>
      <w:r>
        <w:t>После получения результата для одного образца жидкости, вес</w:t>
      </w:r>
      <w:r>
        <w:t>ь цикл измерений производится для следующего образца.</w:t>
      </w:r>
    </w:p>
    <w:p w:rsidR="004A620C" w:rsidRDefault="004A620C">
      <w:pPr>
        <w:ind w:firstLine="567"/>
        <w:jc w:val="center"/>
        <w:rPr>
          <w:b/>
          <w:i/>
        </w:rPr>
      </w:pPr>
    </w:p>
    <w:p w:rsidR="004A620C" w:rsidRDefault="00CA6E66">
      <w:pPr>
        <w:ind w:firstLine="567"/>
        <w:jc w:val="center"/>
        <w:rPr>
          <w:b/>
          <w:i/>
        </w:rPr>
      </w:pPr>
      <w:r>
        <w:t>Регистрация результатов опыта</w:t>
      </w:r>
    </w:p>
    <w:p w:rsidR="004A620C" w:rsidRDefault="004A620C">
      <w:pPr>
        <w:ind w:firstLine="567"/>
        <w:rPr>
          <w:b/>
          <w:i/>
        </w:rPr>
      </w:pPr>
    </w:p>
    <w:tbl>
      <w:tblPr>
        <w:tblStyle w:val="aff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4"/>
        <w:gridCol w:w="1986"/>
        <w:gridCol w:w="2123"/>
        <w:gridCol w:w="2129"/>
        <w:gridCol w:w="1701"/>
      </w:tblGrid>
      <w:tr w:rsidR="004A620C">
        <w:tc>
          <w:tcPr>
            <w:tcW w:w="1984" w:type="dxa"/>
          </w:tcPr>
          <w:p w:rsidR="004A620C" w:rsidRDefault="00CA6E66">
            <w:pPr>
              <w:widowControl w:val="0"/>
              <w:jc w:val="center"/>
              <w:rPr>
                <w:b/>
                <w:i/>
              </w:rPr>
            </w:pPr>
            <w:r>
              <w:t>Наименование определяемого вещества</w:t>
            </w:r>
          </w:p>
        </w:tc>
        <w:tc>
          <w:tcPr>
            <w:tcW w:w="1986" w:type="dxa"/>
          </w:tcPr>
          <w:p w:rsidR="004A620C" w:rsidRDefault="00CA6E66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t>Плотность, г/см</w:t>
            </w:r>
            <w:r>
              <w:rPr>
                <w:vertAlign w:val="subscript"/>
              </w:rPr>
              <w:t>3</w:t>
            </w:r>
          </w:p>
          <w:p w:rsidR="004A620C" w:rsidRDefault="00CA6E66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t>(первое изм.)</w:t>
            </w:r>
          </w:p>
          <w:p w:rsidR="004A620C" w:rsidRDefault="00CA6E66">
            <w:pPr>
              <w:widowControl w:val="0"/>
              <w:jc w:val="center"/>
              <w:rPr>
                <w:b/>
                <w:i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1</w:t>
            </w:r>
          </w:p>
        </w:tc>
        <w:tc>
          <w:tcPr>
            <w:tcW w:w="2123" w:type="dxa"/>
          </w:tcPr>
          <w:p w:rsidR="004A620C" w:rsidRDefault="00CA6E66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t>Плотность, г/см</w:t>
            </w:r>
            <w:r>
              <w:rPr>
                <w:vertAlign w:val="superscript"/>
              </w:rPr>
              <w:t>3</w:t>
            </w:r>
          </w:p>
          <w:p w:rsidR="004A620C" w:rsidRDefault="00CA6E66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t>(второе изм.)</w:t>
            </w:r>
          </w:p>
          <w:p w:rsidR="004A620C" w:rsidRDefault="00CA6E66">
            <w:pPr>
              <w:widowControl w:val="0"/>
              <w:jc w:val="center"/>
              <w:rPr>
                <w:b/>
                <w:i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2</w:t>
            </w:r>
          </w:p>
        </w:tc>
        <w:tc>
          <w:tcPr>
            <w:tcW w:w="2129" w:type="dxa"/>
          </w:tcPr>
          <w:p w:rsidR="004A620C" w:rsidRDefault="00CA6E66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t>Плотность, г/см</w:t>
            </w:r>
            <w:r>
              <w:rPr>
                <w:vertAlign w:val="superscript"/>
              </w:rPr>
              <w:t>3</w:t>
            </w:r>
          </w:p>
          <w:p w:rsidR="004A620C" w:rsidRDefault="00CA6E66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t>(третье изм.)</w:t>
            </w:r>
          </w:p>
          <w:p w:rsidR="004A620C" w:rsidRDefault="00CA6E66">
            <w:pPr>
              <w:widowControl w:val="0"/>
              <w:jc w:val="center"/>
              <w:rPr>
                <w:b/>
                <w:i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</w:tcPr>
          <w:p w:rsidR="004A620C" w:rsidRDefault="00CA6E66">
            <w:pPr>
              <w:widowControl w:val="0"/>
              <w:jc w:val="center"/>
              <w:rPr>
                <w:b/>
                <w:i/>
              </w:rPr>
            </w:pPr>
            <w:r>
              <w:t>Среднее значение, г/см</w:t>
            </w:r>
            <w:r>
              <w:rPr>
                <w:vertAlign w:val="superscript"/>
              </w:rPr>
              <w:t>3</w:t>
            </w:r>
          </w:p>
        </w:tc>
      </w:tr>
      <w:tr w:rsidR="004A620C">
        <w:tc>
          <w:tcPr>
            <w:tcW w:w="1984" w:type="dxa"/>
          </w:tcPr>
          <w:p w:rsidR="004A620C" w:rsidRDefault="00CA6E66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t>Вода</w:t>
            </w:r>
          </w:p>
        </w:tc>
        <w:tc>
          <w:tcPr>
            <w:tcW w:w="1986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  <w:tc>
          <w:tcPr>
            <w:tcW w:w="2123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  <w:tc>
          <w:tcPr>
            <w:tcW w:w="2129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</w:tr>
      <w:tr w:rsidR="004A620C">
        <w:tc>
          <w:tcPr>
            <w:tcW w:w="1984" w:type="dxa"/>
          </w:tcPr>
          <w:p w:rsidR="004A620C" w:rsidRDefault="00CA6E66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t>Масло</w:t>
            </w:r>
          </w:p>
        </w:tc>
        <w:tc>
          <w:tcPr>
            <w:tcW w:w="1986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  <w:tc>
          <w:tcPr>
            <w:tcW w:w="2123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  <w:tc>
          <w:tcPr>
            <w:tcW w:w="2129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</w:tr>
      <w:tr w:rsidR="004A620C">
        <w:tc>
          <w:tcPr>
            <w:tcW w:w="1984" w:type="dxa"/>
          </w:tcPr>
          <w:p w:rsidR="004A620C" w:rsidRDefault="00CA6E66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t>Солевой раствор</w:t>
            </w:r>
          </w:p>
        </w:tc>
        <w:tc>
          <w:tcPr>
            <w:tcW w:w="1986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  <w:tc>
          <w:tcPr>
            <w:tcW w:w="2123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  <w:tc>
          <w:tcPr>
            <w:tcW w:w="2129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4A620C" w:rsidRDefault="004A620C">
            <w:pPr>
              <w:widowControl w:val="0"/>
              <w:ind w:firstLine="34"/>
              <w:jc w:val="center"/>
              <w:rPr>
                <w:b/>
                <w:i/>
              </w:rPr>
            </w:pPr>
          </w:p>
        </w:tc>
      </w:tr>
    </w:tbl>
    <w:p w:rsidR="004A620C" w:rsidRDefault="004A620C">
      <w:pPr>
        <w:ind w:firstLine="567"/>
        <w:rPr>
          <w:b/>
          <w:i/>
        </w:rPr>
      </w:pPr>
    </w:p>
    <w:p w:rsidR="004A620C" w:rsidRDefault="00CA6E66">
      <w:pPr>
        <w:ind w:firstLine="567"/>
        <w:rPr>
          <w:b/>
        </w:rPr>
      </w:pPr>
      <w:r>
        <w:rPr>
          <w:b/>
        </w:rPr>
        <w:t>Математическая обработка полученных результатов</w:t>
      </w:r>
    </w:p>
    <w:p w:rsidR="004A620C" w:rsidRDefault="00CA6E66">
      <w:pPr>
        <w:ind w:firstLine="567"/>
        <w:rPr>
          <w:b/>
          <w:i/>
        </w:rPr>
      </w:pPr>
      <w:r>
        <w:t xml:space="preserve">Расхождение результатов анализа между параллельными пробами не должно превышать 0,2 %. За плотность анализируемой пробы принимают среднеарифметическую величину всех </w:t>
      </w:r>
      <w:r>
        <w:t>определений.</w:t>
      </w:r>
    </w:p>
    <w:p w:rsidR="004A620C" w:rsidRDefault="004A620C">
      <w:pPr>
        <w:ind w:firstLine="567"/>
        <w:rPr>
          <w:b/>
          <w:i/>
        </w:rPr>
      </w:pPr>
    </w:p>
    <w:p w:rsidR="004A620C" w:rsidRDefault="00CA6E6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Определение плотности жидкости в пробе:</w:t>
      </w:r>
    </w:p>
    <w:p w:rsidR="004A620C" w:rsidRDefault="00CA6E66">
      <w:pPr>
        <w:ind w:firstLine="567"/>
        <w:rPr>
          <w:b/>
          <w:i/>
        </w:rPr>
      </w:pPr>
      <w:r>
        <w:t>Расчет значения плотности продукта, как среднеарифметическая величина всех определений:</w:t>
      </w:r>
    </w:p>
    <w:p w:rsidR="004A620C" w:rsidRDefault="004A620C">
      <w:pPr>
        <w:ind w:firstLine="567"/>
        <w:rPr>
          <w:b/>
          <w:i/>
        </w:rPr>
      </w:pPr>
    </w:p>
    <w:p w:rsidR="004A620C" w:rsidRDefault="00CA6E66">
      <w:pPr>
        <w:ind w:firstLine="567"/>
        <w:jc w:val="center"/>
        <w:rPr>
          <w:b/>
          <w:i/>
        </w:rPr>
      </w:pPr>
      <w:r>
        <w:rPr>
          <w:lang w:val="en-US"/>
        </w:rPr>
        <w:t>p</w:t>
      </w:r>
      <w:r>
        <w:rPr>
          <w:vertAlign w:val="subscript"/>
        </w:rPr>
        <w:t>ср</w:t>
      </w:r>
      <w:r>
        <w:rPr>
          <w:position w:val="-4"/>
        </w:rPr>
        <w:t xml:space="preserve"> </w:t>
      </w:r>
      <w:r>
        <w:t>= (</w:t>
      </w:r>
      <w:r>
        <w:rPr>
          <w:lang w:val="en-US"/>
        </w:rPr>
        <w:t>p</w:t>
      </w:r>
      <w:r>
        <w:rPr>
          <w:vertAlign w:val="subscript"/>
        </w:rPr>
        <w:t>1</w:t>
      </w:r>
      <w:r>
        <w:t xml:space="preserve"> + </w:t>
      </w:r>
      <w:r>
        <w:rPr>
          <w:lang w:val="en-US"/>
        </w:rPr>
        <w:t>p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p</w:t>
      </w:r>
      <w:r>
        <w:rPr>
          <w:vertAlign w:val="subscript"/>
        </w:rPr>
        <w:t>3</w:t>
      </w:r>
      <w:r>
        <w:t xml:space="preserve"> +… 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)/</w:t>
      </w:r>
      <w:r>
        <w:rPr>
          <w:lang w:val="en-US"/>
        </w:rPr>
        <w:t>n</w:t>
      </w:r>
      <w:r>
        <w:t>;</w:t>
      </w:r>
    </w:p>
    <w:p w:rsidR="004A620C" w:rsidRDefault="00CA6E66">
      <w:pPr>
        <w:ind w:firstLine="567"/>
        <w:jc w:val="center"/>
        <w:rPr>
          <w:b/>
          <w:i/>
        </w:rPr>
      </w:pPr>
      <w:r>
        <w:rPr>
          <w:lang w:val="en-US"/>
        </w:rPr>
        <w:t>p</w:t>
      </w:r>
      <w:r>
        <w:rPr>
          <w:vertAlign w:val="subscript"/>
        </w:rPr>
        <w:t>ср</w:t>
      </w:r>
      <w:r>
        <w:rPr>
          <w:position w:val="-4"/>
        </w:rPr>
        <w:t xml:space="preserve"> </w:t>
      </w:r>
      <w:r>
        <w:t>= (</w:t>
      </w:r>
      <w:r>
        <w:rPr>
          <w:lang w:val="en-US"/>
        </w:rPr>
        <w:t>p</w:t>
      </w:r>
      <w:r>
        <w:rPr>
          <w:vertAlign w:val="subscript"/>
        </w:rPr>
        <w:t>1</w:t>
      </w:r>
      <w:r>
        <w:t xml:space="preserve"> + </w:t>
      </w:r>
      <w:r>
        <w:rPr>
          <w:lang w:val="en-US"/>
        </w:rPr>
        <w:t>p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p</w:t>
      </w:r>
      <w:r>
        <w:rPr>
          <w:vertAlign w:val="subscript"/>
        </w:rPr>
        <w:t>3</w:t>
      </w:r>
      <w:r>
        <w:t>)/3; (для результатов измерений)</w:t>
      </w:r>
    </w:p>
    <w:p w:rsidR="004A620C" w:rsidRDefault="004A620C">
      <w:pPr>
        <w:ind w:firstLine="567"/>
        <w:rPr>
          <w:b/>
          <w:i/>
        </w:rPr>
      </w:pPr>
    </w:p>
    <w:p w:rsidR="004A620C" w:rsidRDefault="00CA6E6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Определение отклонения </w:t>
      </w:r>
      <w:r>
        <w:rPr>
          <w:sz w:val="28"/>
          <w:szCs w:val="28"/>
        </w:rPr>
        <w:t>результатов:</w:t>
      </w:r>
    </w:p>
    <w:p w:rsidR="004A620C" w:rsidRDefault="00CA6E66">
      <w:pPr>
        <w:ind w:firstLine="567"/>
        <w:rPr>
          <w:b/>
          <w:i/>
        </w:rPr>
      </w:pPr>
      <w:r>
        <w:rPr>
          <w:u w:val="single"/>
        </w:rPr>
        <w:t>Отклонением</w:t>
      </w:r>
      <w:r>
        <w:t xml:space="preserve"> называют разность между каким-либо результатом определения (вариантой) и средним арифметическим, сумма всех положительных и отрицательных отклонений от среднего арифметического равна нулю (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=0</m:t>
            </m:r>
          </m:e>
        </m:nary>
      </m:oMath>
      <w:r>
        <w:t>).</w:t>
      </w:r>
    </w:p>
    <w:p w:rsidR="004A620C" w:rsidRDefault="004A620C">
      <w:pPr>
        <w:ind w:firstLine="567"/>
        <w:rPr>
          <w:b/>
          <w:i/>
        </w:rPr>
      </w:pPr>
    </w:p>
    <w:p w:rsidR="004A620C" w:rsidRPr="00CA6E66" w:rsidRDefault="00CA6E66">
      <w:pPr>
        <w:ind w:firstLine="567"/>
        <w:jc w:val="center"/>
      </w:pPr>
      <w:r>
        <w:rPr>
          <w:lang w:val="en-US"/>
        </w:rPr>
        <w:t>d</w:t>
      </w:r>
      <w:r w:rsidRPr="00CA6E66"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 w:rsidRPr="00CA6E66">
        <w:t xml:space="preserve"> - </w:t>
      </w:r>
      <w:r>
        <w:rPr>
          <w:lang w:val="en-US"/>
        </w:rPr>
        <w:t>p</w:t>
      </w:r>
      <w:r>
        <w:rPr>
          <w:vertAlign w:val="subscript"/>
        </w:rPr>
        <w:t>ср</w:t>
      </w:r>
      <w:r w:rsidRPr="00CA6E66">
        <w:t>;</w:t>
      </w:r>
    </w:p>
    <w:p w:rsidR="004A620C" w:rsidRPr="00CA6E66" w:rsidRDefault="00CA6E66">
      <w:pPr>
        <w:ind w:firstLine="567"/>
        <w:jc w:val="center"/>
      </w:pPr>
      <w:r>
        <w:rPr>
          <w:lang w:val="en-US"/>
        </w:rPr>
        <w:t>d</w:t>
      </w:r>
      <w:r w:rsidRPr="00CA6E66">
        <w:rPr>
          <w:vertAlign w:val="subscript"/>
        </w:rPr>
        <w:t>1</w:t>
      </w:r>
      <w:r w:rsidRPr="00CA6E66">
        <w:t xml:space="preserve">, </w:t>
      </w:r>
      <w:r>
        <w:rPr>
          <w:lang w:val="en-US"/>
        </w:rPr>
        <w:t>d</w:t>
      </w:r>
      <w:r w:rsidRPr="00CA6E66">
        <w:rPr>
          <w:vertAlign w:val="subscript"/>
        </w:rPr>
        <w:t>2</w:t>
      </w:r>
      <w:r w:rsidRPr="00CA6E66">
        <w:t xml:space="preserve"> </w:t>
      </w:r>
      <w:r>
        <w:rPr>
          <w:lang w:val="en-US"/>
        </w:rPr>
        <w:t>d</w:t>
      </w:r>
      <w:r w:rsidRPr="00CA6E66">
        <w:rPr>
          <w:vertAlign w:val="subscript"/>
        </w:rPr>
        <w:t>3</w:t>
      </w:r>
      <w:r w:rsidRPr="00CA6E66">
        <w:t xml:space="preserve">, …. </w:t>
      </w:r>
      <w:r>
        <w:rPr>
          <w:lang w:val="en-US"/>
        </w:rPr>
        <w:t>d</w:t>
      </w:r>
      <w:r>
        <w:rPr>
          <w:vertAlign w:val="subscript"/>
          <w:lang w:val="en-US"/>
        </w:rPr>
        <w:t>n</w:t>
      </w:r>
    </w:p>
    <w:p w:rsidR="004A620C" w:rsidRPr="00CA6E66" w:rsidRDefault="004A620C">
      <w:pPr>
        <w:ind w:firstLine="567"/>
      </w:pPr>
    </w:p>
    <w:p w:rsidR="004A620C" w:rsidRDefault="00CA6E6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t xml:space="preserve">ределение стандартного отклонения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</w:t>
      </w:r>
    </w:p>
    <w:p w:rsidR="004A620C" w:rsidRDefault="00CA6E66">
      <w:pPr>
        <w:ind w:firstLine="567"/>
        <w:rPr>
          <w:b/>
          <w:i/>
        </w:rPr>
      </w:pPr>
      <w:r>
        <w:t xml:space="preserve">Количественной характеристикой воспроизводимости является </w:t>
      </w:r>
      <w:r>
        <w:rPr>
          <w:u w:val="single"/>
        </w:rPr>
        <w:t>стандартное отклонение S</w:t>
      </w:r>
      <w:r>
        <w:t xml:space="preserve">, которое находят методами математической статистики. Для небольшого числа измерений (малой выборки) при n=1-10, </w:t>
      </w:r>
      <w:r>
        <w:rPr>
          <w:lang w:val="en-US"/>
        </w:rPr>
        <w:t>S</w:t>
      </w:r>
      <w:r>
        <w:t xml:space="preserve"> равно корню квадратном</w:t>
      </w:r>
      <w:r>
        <w:t>у из суммы квадратов всех отклонений ряда, деленной на число членов ряда, минус единица:</w:t>
      </w:r>
    </w:p>
    <w:p w:rsidR="004A620C" w:rsidRDefault="00CA6E66">
      <w:pPr>
        <w:rPr>
          <w:b/>
          <w:i/>
        </w:rPr>
      </w:pPr>
      <w:r>
        <w:t xml:space="preserve">Величину S называют также средней квадратичной погрешностью. </w:t>
      </w:r>
    </w:p>
    <w:p w:rsidR="004A620C" w:rsidRDefault="00CA6E66">
      <w:pPr>
        <w:ind w:firstLine="567"/>
        <w:jc w:val="center"/>
        <w:rPr>
          <w:b/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w:lastRenderedPageBreak/>
            <m:t>S</m:t>
          </m:r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nary>
                    <m:naryPr>
                      <m:chr m:val="∑"/>
                      <m:subHide m:val="1"/>
                      <m:supHide m:val="1"/>
                      <m:ctrlPr>
                        <w:rPr>
                          <w:rFonts w:ascii="Cambria Math" w:hAnsi="Cambria Math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den>
          </m:f>
        </m:oMath>
      </m:oMathPara>
    </w:p>
    <w:p w:rsidR="004A620C" w:rsidRDefault="00CA6E66">
      <w:pPr>
        <w:ind w:firstLine="567"/>
        <w:jc w:val="center"/>
        <w:rPr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/>
          </m:rad>
        </m:oMath>
      </m:oMathPara>
    </w:p>
    <w:p w:rsidR="004A620C" w:rsidRDefault="00CA6E66">
      <w:pPr>
        <w:ind w:firstLine="567"/>
        <w:rPr>
          <w:b/>
          <w:i/>
        </w:rPr>
      </w:pPr>
      <w:r>
        <w:rPr>
          <w:u w:val="single"/>
        </w:rPr>
        <w:t>Воспроизводимость измерений</w:t>
      </w:r>
      <w:r>
        <w:t xml:space="preserve"> ( воспроизводимость результатов анализов) - это качество измер</w:t>
      </w:r>
      <w:r>
        <w:t>ений (результатов анализов), отражающее близость друг к другу результатов измерений, выполняемых в различных условиях (в различное время, в различных местах) по данной методике.</w:t>
      </w:r>
    </w:p>
    <w:p w:rsidR="004A620C" w:rsidRDefault="00CA6E66">
      <w:pPr>
        <w:ind w:firstLine="567"/>
        <w:rPr>
          <w:b/>
          <w:i/>
        </w:rPr>
      </w:pPr>
      <w:r>
        <w:t xml:space="preserve">В процентах воспроизводимость оценивают по величине относительного </w:t>
      </w:r>
      <w:r>
        <w:t>стандартного отклонения.</w:t>
      </w:r>
    </w:p>
    <w:p w:rsidR="004A620C" w:rsidRDefault="004A620C">
      <w:pPr>
        <w:ind w:firstLine="567"/>
        <w:rPr>
          <w:sz w:val="28"/>
          <w:szCs w:val="28"/>
        </w:rPr>
      </w:pPr>
    </w:p>
    <w:p w:rsidR="004A620C" w:rsidRDefault="00CA6E6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Определение стандартного отклонения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</w:t>
      </w:r>
    </w:p>
    <w:p w:rsidR="004A620C" w:rsidRDefault="004A620C">
      <w:pPr>
        <w:ind w:firstLine="567"/>
        <w:rPr>
          <w:b/>
          <w:i/>
        </w:rPr>
      </w:pPr>
    </w:p>
    <w:p w:rsidR="004A620C" w:rsidRDefault="00CA6E66">
      <w:pPr>
        <w:ind w:firstLine="567"/>
        <w:jc w:val="center"/>
        <w:rPr>
          <w:b/>
          <w:i/>
        </w:rPr>
      </w:pPr>
      <w:r>
        <w:rPr>
          <w:lang w:val="en-US"/>
        </w:rPr>
        <w:t>ΔS</w:t>
      </w:r>
      <w:r>
        <w:t>=</w:t>
      </w:r>
      <w:r>
        <w:rPr>
          <w:lang w:val="en-US"/>
        </w:rPr>
        <w:t>S</w:t>
      </w:r>
      <w:r>
        <w:t>/</w:t>
      </w:r>
      <w:r>
        <w:rPr>
          <w:lang w:val="en-US"/>
        </w:rPr>
        <w:t>p</w:t>
      </w:r>
      <w:r>
        <w:rPr>
          <w:vertAlign w:val="subscript"/>
        </w:rPr>
        <w:t>ср</w:t>
      </w:r>
      <w:r>
        <w:t>*100; %</w:t>
      </w:r>
    </w:p>
    <w:p w:rsidR="004A620C" w:rsidRDefault="004A620C">
      <w:pPr>
        <w:ind w:firstLine="567"/>
        <w:rPr>
          <w:b/>
          <w:i/>
        </w:rPr>
      </w:pPr>
    </w:p>
    <w:p w:rsidR="004A620C" w:rsidRDefault="00CA6E66">
      <w:pPr>
        <w:ind w:firstLine="567"/>
        <w:rPr>
          <w:b/>
          <w:i/>
        </w:rPr>
      </w:pPr>
      <w:r>
        <w:t xml:space="preserve">Обычно считают при ∆S = 1…5% воспроизводимость результатов измерения хорошей, при ∆S = 5…10% - удовлетворительной, при ∆S  10…15% - плохой, хотя эта шкала воспроизводимости </w:t>
      </w:r>
      <w:r>
        <w:t>условна и зависит от метода анализа.</w:t>
      </w:r>
    </w:p>
    <w:p w:rsidR="004A620C" w:rsidRDefault="004A620C">
      <w:pPr>
        <w:jc w:val="both"/>
        <w:rPr>
          <w:b/>
          <w:i/>
          <w:color w:val="FF0000"/>
          <w:sz w:val="28"/>
          <w:szCs w:val="28"/>
          <w:highlight w:val="yellow"/>
        </w:rPr>
      </w:pPr>
    </w:p>
    <w:p w:rsidR="004A620C" w:rsidRDefault="00CA6E66">
      <w:pPr>
        <w:spacing w:after="160" w:line="259" w:lineRule="auto"/>
        <w:rPr>
          <w:b/>
          <w:bCs/>
          <w:sz w:val="26"/>
          <w:szCs w:val="26"/>
        </w:rPr>
      </w:pPr>
      <w:r>
        <w:br w:type="page"/>
      </w:r>
    </w:p>
    <w:p w:rsidR="004A620C" w:rsidRDefault="00CA6E66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3.2 Оценочные материалы для промежуточной  аттестации по МДК,УП</w:t>
      </w:r>
    </w:p>
    <w:p w:rsidR="004A620C" w:rsidRDefault="004A620C">
      <w:pPr>
        <w:ind w:firstLine="709"/>
        <w:jc w:val="both"/>
        <w:rPr>
          <w:b/>
          <w:bCs/>
        </w:rPr>
      </w:pPr>
    </w:p>
    <w:p w:rsidR="004A620C" w:rsidRDefault="00CA6E66">
      <w:pPr>
        <w:ind w:firstLine="720"/>
        <w:jc w:val="both"/>
        <w:rPr>
          <w:iCs/>
        </w:rPr>
      </w:pPr>
      <w:r>
        <w:rPr>
          <w:iCs/>
        </w:rPr>
        <w:t>Предметом оценки освоения МДК является сформированность элементов компетенций (знаний и умений).</w:t>
      </w:r>
    </w:p>
    <w:p w:rsidR="004A620C" w:rsidRDefault="00CA6E66">
      <w:pPr>
        <w:shd w:val="clear" w:color="auto" w:fill="FFFFFF"/>
        <w:spacing w:before="19"/>
        <w:ind w:right="19" w:firstLine="71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Критерии оценки междисциплинарных курсов </w:t>
      </w:r>
      <w:r>
        <w:rPr>
          <w:color w:val="000000"/>
          <w:spacing w:val="-3"/>
        </w:rPr>
        <w:t>профессионального модуля:</w:t>
      </w:r>
    </w:p>
    <w:p w:rsidR="004A620C" w:rsidRDefault="00CA6E66">
      <w:pPr>
        <w:shd w:val="clear" w:color="auto" w:fill="FFFFFF"/>
        <w:spacing w:before="19"/>
        <w:ind w:right="19" w:firstLine="710"/>
        <w:jc w:val="both"/>
        <w:rPr>
          <w:b/>
          <w:i/>
        </w:rPr>
      </w:pPr>
      <w:r>
        <w:rPr>
          <w:color w:val="000000"/>
          <w:spacing w:val="-3"/>
        </w:rPr>
        <w:t xml:space="preserve"> «5» (отлично) - за глубокое и полное овладение содержанием учебного материала, в котором студент легко ориентируется; научно-понятийным аппаратом; за умение практически применять теоретические знания, качественно выполнять все ви</w:t>
      </w:r>
      <w:r>
        <w:rPr>
          <w:color w:val="000000"/>
          <w:spacing w:val="-3"/>
        </w:rPr>
        <w:t>ды лабораторных и практических работ, высказывать и обосновывать свои суждения. Отличная отметка предполагает грамотное и логичное изложение ответа (в устной форме) на практико-ориентированные вопросы, обоснование своего высказывания с точки зрения известн</w:t>
      </w:r>
      <w:r>
        <w:rPr>
          <w:color w:val="000000"/>
          <w:spacing w:val="-3"/>
        </w:rPr>
        <w:t>ых теоретических положений.</w:t>
      </w:r>
    </w:p>
    <w:p w:rsidR="004A620C" w:rsidRDefault="00CA6E66">
      <w:pPr>
        <w:shd w:val="clear" w:color="auto" w:fill="FFFFFF"/>
        <w:ind w:left="5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знания на практике, грамотно излагает ответ (в устной или письменной форме)</w:t>
      </w:r>
      <w:r>
        <w:rPr>
          <w:color w:val="000000"/>
          <w:spacing w:val="-1"/>
        </w:rPr>
        <w:t>, но содержание и форма ответа имеют отдельные неточности.</w:t>
      </w:r>
    </w:p>
    <w:p w:rsidR="004A620C" w:rsidRDefault="00CA6E66">
      <w:pPr>
        <w:shd w:val="clear" w:color="auto" w:fill="FFFFFF"/>
        <w:ind w:left="5" w:firstLine="710"/>
        <w:jc w:val="both"/>
        <w:rPr>
          <w:b/>
          <w:i/>
        </w:rPr>
      </w:pPr>
      <w:r>
        <w:rPr>
          <w:color w:val="000000"/>
          <w:spacing w:val="2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</w:t>
      </w:r>
      <w:r>
        <w:rPr>
          <w:color w:val="000000"/>
          <w:spacing w:val="2"/>
        </w:rPr>
        <w:t xml:space="preserve"> в применении теоретических знаний при ответе на практикоориентированные вопросы; не умеет доказательно обосновать свои суждения.</w:t>
      </w:r>
    </w:p>
    <w:p w:rsidR="004A620C" w:rsidRDefault="00CA6E66">
      <w:pPr>
        <w:rPr>
          <w:color w:val="000000"/>
        </w:rPr>
      </w:pPr>
      <w:r>
        <w:rPr>
          <w:color w:val="000000"/>
        </w:rPr>
        <w:t>«2» (неудовлетворительно) – если студент имеет разрозненные, бессистемные знания по дисциплине, допускает ошибки в определении</w:t>
      </w:r>
      <w:r>
        <w:rPr>
          <w:color w:val="000000"/>
        </w:rPr>
        <w:t xml:space="preserve"> базовых понятий, искажает их смысл; не может практически применять теоретические знания.</w:t>
      </w:r>
    </w:p>
    <w:p w:rsidR="004A620C" w:rsidRDefault="004A620C">
      <w:pPr>
        <w:shd w:val="clear" w:color="auto" w:fill="FFFFFF"/>
        <w:spacing w:before="5"/>
        <w:ind w:right="5" w:firstLine="710"/>
        <w:jc w:val="both"/>
        <w:rPr>
          <w:b/>
          <w:iCs/>
        </w:rPr>
      </w:pPr>
    </w:p>
    <w:p w:rsidR="004A620C" w:rsidRDefault="00CA6E66">
      <w:pPr>
        <w:shd w:val="clear" w:color="auto" w:fill="FFFFFF"/>
        <w:spacing w:before="5"/>
        <w:ind w:right="5" w:firstLine="710"/>
        <w:jc w:val="both"/>
        <w:rPr>
          <w:b/>
          <w:iCs/>
        </w:rPr>
      </w:pPr>
      <w:r>
        <w:rPr>
          <w:b/>
          <w:iCs/>
        </w:rPr>
        <w:t xml:space="preserve">Типовые задания для оценки освоения МДК </w:t>
      </w:r>
    </w:p>
    <w:p w:rsidR="004A620C" w:rsidRDefault="00CA6E66">
      <w:pPr>
        <w:spacing w:line="360" w:lineRule="auto"/>
        <w:jc w:val="both"/>
        <w:rPr>
          <w:iCs/>
        </w:rPr>
      </w:pPr>
      <w:r>
        <w:rPr>
          <w:b/>
          <w:iCs/>
        </w:rPr>
        <w:t xml:space="preserve">МДК.02.01 Контроль качества сырья, материалов и готовой продукции </w:t>
      </w:r>
    </w:p>
    <w:p w:rsidR="004A620C" w:rsidRDefault="00CA6E66">
      <w:pPr>
        <w:ind w:firstLine="709"/>
        <w:jc w:val="both"/>
        <w:rPr>
          <w:iCs/>
        </w:rPr>
      </w:pPr>
      <w:r>
        <w:rPr>
          <w:b/>
          <w:iCs/>
        </w:rPr>
        <w:t>Задание 1</w:t>
      </w:r>
      <w:r>
        <w:rPr>
          <w:iCs/>
        </w:rPr>
        <w:t xml:space="preserve"> (практикоориентированное)</w:t>
      </w:r>
    </w:p>
    <w:p w:rsidR="004A620C" w:rsidRDefault="00CA6E66">
      <w:pPr>
        <w:ind w:firstLine="709"/>
        <w:jc w:val="both"/>
        <w:rPr>
          <w:iCs/>
        </w:rPr>
      </w:pPr>
      <w:r>
        <w:rPr>
          <w:iCs/>
        </w:rPr>
        <w:t xml:space="preserve">1 Три основных этапа </w:t>
      </w:r>
      <w:r>
        <w:rPr>
          <w:iCs/>
        </w:rPr>
        <w:t>контроля качества.</w:t>
      </w:r>
    </w:p>
    <w:p w:rsidR="004A620C" w:rsidRDefault="00CA6E66">
      <w:pPr>
        <w:ind w:firstLine="709"/>
        <w:jc w:val="both"/>
        <w:rPr>
          <w:iCs/>
        </w:rPr>
      </w:pPr>
      <w:r>
        <w:rPr>
          <w:iCs/>
        </w:rPr>
        <w:t>2 Методы измерений. Классификация по способу получения результата.</w:t>
      </w:r>
    </w:p>
    <w:p w:rsidR="004A620C" w:rsidRDefault="00CA6E66">
      <w:pPr>
        <w:ind w:firstLine="709"/>
        <w:jc w:val="both"/>
        <w:rPr>
          <w:iCs/>
        </w:rPr>
      </w:pPr>
      <w:r>
        <w:rPr>
          <w:iCs/>
        </w:rPr>
        <w:t>3 «Мокрые» и «сухие» методы анализа. Виды «сухих» методов анализа.</w:t>
      </w:r>
    </w:p>
    <w:p w:rsidR="004A620C" w:rsidRDefault="00CA6E66">
      <w:pPr>
        <w:ind w:firstLine="709"/>
        <w:jc w:val="both"/>
        <w:rPr>
          <w:iCs/>
        </w:rPr>
      </w:pPr>
      <w:r>
        <w:rPr>
          <w:iCs/>
        </w:rPr>
        <w:t>Практическое задание: Определить количество м/с в 674 мм/с</w:t>
      </w:r>
    </w:p>
    <w:p w:rsidR="004A620C" w:rsidRDefault="004A620C">
      <w:pPr>
        <w:rPr>
          <w:b/>
          <w:i/>
        </w:rPr>
      </w:pPr>
    </w:p>
    <w:p w:rsidR="004A620C" w:rsidRDefault="00CA6E66">
      <w:pPr>
        <w:shd w:val="clear" w:color="auto" w:fill="FFFFFF"/>
        <w:spacing w:before="5"/>
        <w:ind w:right="5" w:firstLine="710"/>
        <w:jc w:val="both"/>
        <w:rPr>
          <w:b/>
          <w:iCs/>
        </w:rPr>
      </w:pPr>
      <w:r>
        <w:rPr>
          <w:b/>
          <w:iCs/>
        </w:rPr>
        <w:t xml:space="preserve">Требования к дифференцированному зачету по </w:t>
      </w:r>
      <w:r>
        <w:rPr>
          <w:b/>
          <w:iCs/>
        </w:rPr>
        <w:t>учебной практике</w:t>
      </w:r>
    </w:p>
    <w:p w:rsidR="004A620C" w:rsidRDefault="00CA6E66">
      <w:pPr>
        <w:rPr>
          <w:b/>
          <w:i/>
        </w:rPr>
      </w:pPr>
      <w:r>
        <w:t xml:space="preserve">Дифференцированный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</w:t>
      </w:r>
      <w:r>
        <w:t>практики, их объема, качества выполнения в соответствии с требованиями рабочей программы учебной практики.</w:t>
      </w:r>
    </w:p>
    <w:p w:rsidR="004A620C" w:rsidRDefault="00CA6E66">
      <w:pPr>
        <w:rPr>
          <w:b/>
          <w:sz w:val="28"/>
          <w:szCs w:val="28"/>
        </w:rPr>
      </w:pPr>
      <w:r>
        <w:br w:type="page"/>
      </w:r>
    </w:p>
    <w:p w:rsidR="004A620C" w:rsidRDefault="00CA6E6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работ учебной практики и проверяемые результаты  обучения по  профессиональному модулю</w:t>
      </w:r>
    </w:p>
    <w:p w:rsidR="004A620C" w:rsidRDefault="004A620C">
      <w:pPr>
        <w:spacing w:line="360" w:lineRule="auto"/>
        <w:ind w:firstLine="709"/>
        <w:rPr>
          <w:sz w:val="28"/>
          <w:szCs w:val="28"/>
        </w:rPr>
      </w:pPr>
    </w:p>
    <w:tbl>
      <w:tblPr>
        <w:tblW w:w="86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445"/>
        <w:gridCol w:w="4225"/>
      </w:tblGrid>
      <w:tr w:rsidR="004A620C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spacing w:line="360" w:lineRule="auto"/>
              <w:ind w:left="142" w:hanging="142"/>
              <w:jc w:val="both"/>
              <w:rPr>
                <w:b/>
                <w:i/>
              </w:rPr>
            </w:pPr>
            <w:r>
              <w:t>Виды работ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spacing w:line="360" w:lineRule="auto"/>
              <w:jc w:val="both"/>
              <w:rPr>
                <w:b/>
                <w:i/>
              </w:rPr>
            </w:pPr>
            <w:r>
              <w:t xml:space="preserve">Коды проверяемых результатов </w:t>
            </w:r>
          </w:p>
        </w:tc>
      </w:tr>
      <w:tr w:rsidR="004A620C">
        <w:trPr>
          <w:trHeight w:val="48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 xml:space="preserve">Вводный </w:t>
            </w:r>
            <w:r>
              <w:t>инструктаж, инструктаж на рабочем месте.</w:t>
            </w:r>
          </w:p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Изучение целей и задач практики.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ОК 01, ОК 02</w:t>
            </w:r>
          </w:p>
        </w:tc>
      </w:tr>
      <w:tr w:rsidR="004A620C">
        <w:trPr>
          <w:trHeight w:val="48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Самостоятельный отбор проб сыпучего минерального сырья.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4A620C">
        <w:trPr>
          <w:trHeight w:val="96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 xml:space="preserve">Проведение косвенных измерений физических свойств жидкостей (измерение </w:t>
            </w:r>
            <w:r>
              <w:t>плотности) с помощью приборов.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4A620C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Определение характеристик сыпучего минерального сырья с применением метода гравиметрии.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4A620C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 xml:space="preserve">Изменение свойств минерального сырья методом сушки с </w:t>
            </w:r>
            <w:r>
              <w:t>дальнейшим определением физических характеристик.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4A620C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Проведение расчетов по определению погрешности измерения и стандартного отклонения.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4A620C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Оформление результатов определения (лабо</w:t>
            </w:r>
            <w:r>
              <w:t>раторный журнал).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4A620C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Сдача дифференцированного зачета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</w:tbl>
    <w:p w:rsidR="004A620C" w:rsidRDefault="004A620C">
      <w:pPr>
        <w:pStyle w:val="af4"/>
        <w:spacing w:after="0" w:line="240" w:lineRule="auto"/>
        <w:ind w:left="421"/>
        <w:rPr>
          <w:rFonts w:ascii="Times New Roman" w:hAnsi="Times New Roman"/>
          <w:sz w:val="28"/>
          <w:szCs w:val="28"/>
        </w:rPr>
      </w:pPr>
    </w:p>
    <w:p w:rsidR="004A620C" w:rsidRDefault="00CA6E66">
      <w:pPr>
        <w:rPr>
          <w:rFonts w:eastAsia="Calibri"/>
          <w:sz w:val="28"/>
          <w:szCs w:val="28"/>
          <w:lang w:eastAsia="en-US"/>
        </w:rPr>
      </w:pPr>
      <w:r>
        <w:br w:type="page"/>
      </w:r>
    </w:p>
    <w:p w:rsidR="004A620C" w:rsidRDefault="00CA6E66">
      <w:pPr>
        <w:pStyle w:val="af4"/>
        <w:spacing w:after="0" w:line="240" w:lineRule="auto"/>
        <w:ind w:left="4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аттестационного листа</w:t>
      </w:r>
    </w:p>
    <w:p w:rsidR="004A620C" w:rsidRDefault="004A620C">
      <w:pPr>
        <w:pStyle w:val="af4"/>
        <w:spacing w:after="0" w:line="240" w:lineRule="auto"/>
        <w:ind w:left="421"/>
        <w:jc w:val="center"/>
        <w:rPr>
          <w:rFonts w:ascii="Times New Roman" w:hAnsi="Times New Roman"/>
          <w:sz w:val="28"/>
          <w:szCs w:val="28"/>
        </w:rPr>
      </w:pPr>
    </w:p>
    <w:p w:rsidR="004A620C" w:rsidRDefault="00CA6E66">
      <w:pPr>
        <w:jc w:val="center"/>
        <w:outlineLvl w:val="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4A620C" w:rsidRDefault="00CA6E66">
      <w:pPr>
        <w:jc w:val="center"/>
        <w:outlineLvl w:val="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среднего профессионального </w:t>
      </w:r>
      <w:r>
        <w:rPr>
          <w:b/>
          <w:sz w:val="20"/>
          <w:szCs w:val="20"/>
          <w:lang w:eastAsia="en-US"/>
        </w:rPr>
        <w:t>образования Московской области</w:t>
      </w:r>
    </w:p>
    <w:p w:rsidR="004A620C" w:rsidRDefault="00CA6E66">
      <w:pPr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«Воскресенский колледж»</w:t>
      </w:r>
    </w:p>
    <w:p w:rsidR="004A620C" w:rsidRDefault="00CA6E66">
      <w:pPr>
        <w:spacing w:line="360" w:lineRule="auto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АТТЕСТАЦИОННЫЙ ЛИСТ </w:t>
      </w:r>
    </w:p>
    <w:p w:rsidR="004A620C" w:rsidRDefault="00CA6E66">
      <w:pPr>
        <w:spacing w:line="360" w:lineRule="auto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ИТОГАМ ПРОХОЖДЕНИЯ УЧЕБНОЙ ПРАКТИКИ</w:t>
      </w:r>
    </w:p>
    <w:p w:rsidR="004A620C" w:rsidRDefault="00CA6E66">
      <w:pPr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__________________________</w:t>
      </w:r>
    </w:p>
    <w:p w:rsidR="004A620C" w:rsidRDefault="00CA6E66">
      <w:pPr>
        <w:jc w:val="center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(ФИО студента)</w:t>
      </w:r>
    </w:p>
    <w:p w:rsidR="004A620C" w:rsidRDefault="00CA6E66">
      <w:pPr>
        <w:spacing w:after="160" w:line="259" w:lineRule="auto"/>
        <w:rPr>
          <w:lang w:eastAsia="en-US"/>
        </w:rPr>
      </w:pPr>
      <w:r>
        <w:rPr>
          <w:lang w:eastAsia="en-US"/>
        </w:rPr>
        <w:t>студент 2 курса дневного отделения специальности СПО 18.02.03 «Химическая технология неорганически</w:t>
      </w:r>
      <w:r>
        <w:rPr>
          <w:lang w:eastAsia="en-US"/>
        </w:rPr>
        <w:t>х веществ»</w:t>
      </w:r>
    </w:p>
    <w:p w:rsidR="004A620C" w:rsidRDefault="00CA6E66">
      <w:pPr>
        <w:spacing w:line="259" w:lineRule="auto"/>
        <w:rPr>
          <w:lang w:eastAsia="en-US"/>
        </w:rPr>
      </w:pPr>
      <w:r>
        <w:rPr>
          <w:lang w:eastAsia="en-US"/>
        </w:rPr>
        <w:t>Успешно прошел учебную практику по профессиональному модулю ПМ.02 «Контроль качества сырья, материалов и готовой продукции» в объеме 72 часов на базе лаборатории «Технических и метрологических измерений химических дисциплин» ГБПОУ МО «Воскресенс</w:t>
      </w:r>
      <w:r>
        <w:rPr>
          <w:lang w:eastAsia="en-US"/>
        </w:rPr>
        <w:t>кий колледж»</w:t>
      </w:r>
    </w:p>
    <w:p w:rsidR="004A620C" w:rsidRDefault="00CA6E66">
      <w:pPr>
        <w:tabs>
          <w:tab w:val="left" w:pos="4220"/>
        </w:tabs>
        <w:ind w:right="-1"/>
        <w:rPr>
          <w:lang w:eastAsia="en-US"/>
        </w:rPr>
      </w:pPr>
      <w:r>
        <w:rPr>
          <w:lang w:eastAsia="en-US"/>
        </w:rPr>
        <w:t>Виды и качество выполнения работ в период прохождения учебной практики обучающимся:</w:t>
      </w:r>
    </w:p>
    <w:p w:rsidR="004A620C" w:rsidRDefault="004A620C">
      <w:pPr>
        <w:tabs>
          <w:tab w:val="left" w:pos="4220"/>
        </w:tabs>
        <w:spacing w:line="360" w:lineRule="auto"/>
        <w:rPr>
          <w:lang w:eastAsia="en-US"/>
        </w:rPr>
      </w:pPr>
    </w:p>
    <w:tbl>
      <w:tblPr>
        <w:tblpPr w:leftFromText="180" w:rightFromText="180" w:vertAnchor="text" w:horzAnchor="page" w:tblpX="874" w:tblpY="54"/>
        <w:tblW w:w="10881" w:type="dxa"/>
        <w:tblLayout w:type="fixed"/>
        <w:tblLook w:val="00A0" w:firstRow="1" w:lastRow="0" w:firstColumn="1" w:lastColumn="0" w:noHBand="0" w:noVBand="0"/>
      </w:tblPr>
      <w:tblGrid>
        <w:gridCol w:w="673"/>
        <w:gridCol w:w="1987"/>
        <w:gridCol w:w="4534"/>
        <w:gridCol w:w="1842"/>
        <w:gridCol w:w="1845"/>
      </w:tblGrid>
      <w:tr w:rsidR="004A620C">
        <w:trPr>
          <w:trHeight w:val="9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Наименования ПК и ОК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Оценка </w:t>
            </w:r>
            <w:r>
              <w:rPr>
                <w:lang w:eastAsia="en-US"/>
              </w:rPr>
              <w:t>выполнен /не выполнен (неудовл.)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Подпись руководителя практики</w:t>
            </w:r>
          </w:p>
        </w:tc>
      </w:tr>
      <w:tr w:rsidR="004A620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ПК2.1, ПК2.2</w:t>
            </w:r>
          </w:p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02, ОК 03, ОК 04, ОК 05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spacing w:line="259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Вводный </w:t>
            </w:r>
            <w:r>
              <w:rPr>
                <w:bCs/>
                <w:lang w:eastAsia="en-US"/>
              </w:rPr>
              <w:t>инструктаж, инструктаж на рабочем месте.</w:t>
            </w:r>
          </w:p>
          <w:p w:rsidR="004A620C" w:rsidRDefault="00CA6E66">
            <w:pPr>
              <w:widowControl w:val="0"/>
              <w:spacing w:line="259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целей и задач практики.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spacing w:line="259" w:lineRule="auto"/>
              <w:rPr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4A620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Самостоятельный отбор проб сыпучего минерального сырья.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4A620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rPr>
                <w:lang w:eastAsia="en-US"/>
              </w:rPr>
            </w:pPr>
            <w:r>
              <w:rPr>
                <w:bCs/>
                <w:lang w:eastAsia="en-US"/>
              </w:rPr>
              <w:t>Проведение косвенных измерений физических свойств жидкостей (измерение плотности) с помощью приборов.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4A620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rPr>
                <w:lang w:eastAsia="en-US"/>
              </w:rPr>
            </w:pPr>
            <w:r>
              <w:rPr>
                <w:bCs/>
                <w:lang w:eastAsia="en-US"/>
              </w:rPr>
              <w:t>Определение характеристик сыпучего минерального сырья с применением метода гравиметрии.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4A620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Изменение свойств минерального сырья методом сушки с дальнейшим определением физических характеристик.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4A620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расчетов по определению погрешности </w:t>
            </w:r>
            <w:r>
              <w:rPr>
                <w:bCs/>
                <w:lang w:eastAsia="en-US"/>
              </w:rPr>
              <w:t>измерения и стандартного отклонения.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4A620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CA6E66">
            <w:pPr>
              <w:widowControl w:val="0"/>
              <w:tabs>
                <w:tab w:val="left" w:pos="4220"/>
              </w:tabs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Оформление результатов определения (лабораторный журнал).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0C" w:rsidRDefault="004A620C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</w:tbl>
    <w:p w:rsidR="004A620C" w:rsidRDefault="00CA6E66">
      <w:pPr>
        <w:tabs>
          <w:tab w:val="left" w:pos="4220"/>
        </w:tabs>
        <w:ind w:right="-1"/>
        <w:rPr>
          <w:lang w:eastAsia="en-US"/>
        </w:rPr>
      </w:pPr>
      <w:r>
        <w:rPr>
          <w:lang w:eastAsia="en-US"/>
        </w:rPr>
        <w:t>Качество выполнения работы в соответствии с методикой и (или) требованиями руководителя практики</w:t>
      </w:r>
    </w:p>
    <w:p w:rsidR="004A620C" w:rsidRDefault="00CA6E66">
      <w:pPr>
        <w:tabs>
          <w:tab w:val="left" w:pos="4220"/>
        </w:tabs>
        <w:spacing w:line="360" w:lineRule="auto"/>
        <w:ind w:right="-142"/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A620C" w:rsidRDefault="00CA6E66">
      <w:pPr>
        <w:tabs>
          <w:tab w:val="left" w:pos="4220"/>
        </w:tabs>
        <w:spacing w:line="360" w:lineRule="auto"/>
        <w:ind w:right="-142"/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A620C" w:rsidRDefault="00CA6E66">
      <w:pPr>
        <w:tabs>
          <w:tab w:val="left" w:pos="4220"/>
        </w:tabs>
        <w:spacing w:line="360" w:lineRule="auto"/>
        <w:ind w:right="-1"/>
        <w:outlineLvl w:val="0"/>
        <w:rPr>
          <w:lang w:eastAsia="en-US"/>
        </w:rPr>
      </w:pPr>
      <w:r>
        <w:rPr>
          <w:lang w:eastAsia="en-US"/>
        </w:rPr>
        <w:t>Руководитель учебной практики</w:t>
      </w:r>
    </w:p>
    <w:p w:rsidR="004A620C" w:rsidRDefault="00CA6E66">
      <w:pPr>
        <w:tabs>
          <w:tab w:val="left" w:pos="4220"/>
        </w:tabs>
        <w:ind w:right="-142"/>
        <w:rPr>
          <w:lang w:eastAsia="en-US"/>
        </w:rPr>
      </w:pPr>
      <w:r>
        <w:rPr>
          <w:lang w:eastAsia="en-US"/>
        </w:rPr>
        <w:t xml:space="preserve">          ________________________________________________________</w:t>
      </w:r>
      <w:r>
        <w:rPr>
          <w:lang w:eastAsia="en-US"/>
        </w:rPr>
        <w:t>________</w:t>
      </w:r>
    </w:p>
    <w:p w:rsidR="004A620C" w:rsidRDefault="00CA6E66">
      <w:pPr>
        <w:tabs>
          <w:tab w:val="left" w:pos="4220"/>
        </w:tabs>
        <w:ind w:right="-142"/>
        <w:rPr>
          <w:lang w:eastAsia="en-US"/>
        </w:rPr>
      </w:pPr>
      <w:r>
        <w:rPr>
          <w:lang w:eastAsia="en-US"/>
        </w:rPr>
        <w:t>(подпись)                                                                                   (ФИО должность)</w:t>
      </w:r>
    </w:p>
    <w:p w:rsidR="004A620C" w:rsidRDefault="00CA6E66">
      <w:pPr>
        <w:rPr>
          <w:rFonts w:eastAsia="Calibri"/>
          <w:b/>
          <w:sz w:val="28"/>
          <w:szCs w:val="28"/>
          <w:lang w:eastAsia="en-US"/>
        </w:rPr>
      </w:pPr>
      <w:r>
        <w:br w:type="page"/>
      </w:r>
    </w:p>
    <w:p w:rsidR="004A620C" w:rsidRDefault="00CA6E66">
      <w:pPr>
        <w:ind w:firstLine="709"/>
        <w:jc w:val="both"/>
        <w:rPr>
          <w:b/>
        </w:rPr>
      </w:pPr>
      <w:r>
        <w:rPr>
          <w:b/>
        </w:rPr>
        <w:lastRenderedPageBreak/>
        <w:t xml:space="preserve">Экзамен </w:t>
      </w:r>
    </w:p>
    <w:p w:rsidR="004A620C" w:rsidRDefault="004A620C">
      <w:pPr>
        <w:ind w:firstLine="709"/>
        <w:jc w:val="both"/>
        <w:rPr>
          <w:b/>
          <w:i/>
        </w:rPr>
      </w:pPr>
    </w:p>
    <w:p w:rsidR="004A620C" w:rsidRDefault="00CA6E66">
      <w:pPr>
        <w:ind w:firstLine="709"/>
        <w:jc w:val="both"/>
        <w:rPr>
          <w:b/>
          <w:i/>
        </w:rPr>
      </w:pPr>
      <w:r>
        <w:t>Экзамен проводится в накопительной форме  с учетом оценок  МДК и учебной практики. Студент допущен к экзамену при условии налич</w:t>
      </w:r>
      <w:r>
        <w:t>ия положительных оценок за элементы модуля. Итогом экзамена является однозначное решение: «Вид профессиональной деятельности освоен / не освоен».</w:t>
      </w:r>
    </w:p>
    <w:p w:rsidR="004A620C" w:rsidRDefault="004A620C">
      <w:pPr>
        <w:spacing w:line="360" w:lineRule="auto"/>
        <w:jc w:val="both"/>
        <w:rPr>
          <w:b/>
        </w:rPr>
      </w:pPr>
    </w:p>
    <w:p w:rsidR="004A620C" w:rsidRDefault="00CA6E6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i/>
        </w:rPr>
      </w:pPr>
      <w:r>
        <w:t xml:space="preserve">          </w:t>
      </w:r>
      <w:r>
        <w:rPr>
          <w:lang w:val="en-US"/>
        </w:rPr>
        <w:t>I</w:t>
      </w:r>
      <w:r>
        <w:t>. ПАСПОРТ</w:t>
      </w:r>
    </w:p>
    <w:p w:rsidR="004A620C" w:rsidRDefault="004A620C">
      <w:pPr>
        <w:jc w:val="both"/>
        <w:rPr>
          <w:b/>
        </w:rPr>
      </w:pPr>
    </w:p>
    <w:p w:rsidR="004A620C" w:rsidRDefault="00CA6E66">
      <w:pPr>
        <w:jc w:val="both"/>
        <w:rPr>
          <w:b/>
        </w:rPr>
      </w:pPr>
      <w:r>
        <w:rPr>
          <w:b/>
        </w:rPr>
        <w:t>Назначение:</w:t>
      </w:r>
    </w:p>
    <w:p w:rsidR="004A620C" w:rsidRDefault="00CA6E66">
      <w:pPr>
        <w:jc w:val="both"/>
        <w:rPr>
          <w:b/>
          <w:i/>
        </w:rPr>
      </w:pPr>
      <w:r>
        <w:t>КОС предназначены для контроля и оценки результатов освоения профессиональн</w:t>
      </w:r>
      <w:r>
        <w:t>ого модуля ПМ.02 «Контроль качества сырья, материалов и готовой продукции», по специальности СПО «Химическая технология неорганических веществ», код специальности 18.02.03.</w:t>
      </w:r>
    </w:p>
    <w:p w:rsidR="004A620C" w:rsidRDefault="004A620C">
      <w:pPr>
        <w:jc w:val="both"/>
        <w:rPr>
          <w:b/>
          <w:i/>
        </w:rPr>
      </w:pPr>
    </w:p>
    <w:p w:rsidR="004A620C" w:rsidRDefault="00CA6E66">
      <w:pPr>
        <w:jc w:val="both"/>
        <w:rPr>
          <w:b/>
          <w:i/>
        </w:rPr>
      </w:pPr>
      <w:r>
        <w:rPr>
          <w:b/>
        </w:rPr>
        <w:t>Профессиональные компетенции</w:t>
      </w:r>
      <w:r>
        <w:t>:</w:t>
      </w:r>
      <w:r>
        <w:rPr>
          <w:b/>
          <w:i/>
        </w:rPr>
        <w:t xml:space="preserve"> </w:t>
      </w:r>
    </w:p>
    <w:p w:rsidR="004A620C" w:rsidRDefault="00CA6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t>ПК 2.1</w:t>
      </w:r>
      <w:r>
        <w:tab/>
        <w:t>Проводить анализ сырья, материалов и готовой</w:t>
      </w:r>
      <w:r>
        <w:t xml:space="preserve"> продукции.</w:t>
      </w:r>
    </w:p>
    <w:p w:rsidR="004A620C" w:rsidRDefault="00CA6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t>ПК 2.2</w:t>
      </w:r>
      <w:r>
        <w:tab/>
        <w:t>Осуществлять обработку и оценку результатов анализов..</w:t>
      </w:r>
    </w:p>
    <w:p w:rsidR="004A620C" w:rsidRDefault="00CA6E66">
      <w:pPr>
        <w:jc w:val="both"/>
        <w:rPr>
          <w:b/>
          <w:i/>
        </w:rPr>
      </w:pPr>
      <w:r>
        <w:rPr>
          <w:b/>
        </w:rPr>
        <w:t>Общие компетенции</w:t>
      </w:r>
      <w:r>
        <w:t>:</w:t>
      </w:r>
    </w:p>
    <w:p w:rsidR="004A620C" w:rsidRDefault="00CA6E66">
      <w:pPr>
        <w:jc w:val="both"/>
        <w:rPr>
          <w:b/>
          <w:i/>
        </w:rPr>
      </w:pPr>
      <w:r>
        <w:t>ОК 02</w:t>
      </w:r>
      <w: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620C" w:rsidRDefault="00CA6E66">
      <w:pPr>
        <w:jc w:val="both"/>
        <w:rPr>
          <w:b/>
          <w:i/>
        </w:rPr>
      </w:pPr>
      <w:r>
        <w:t>ОК 03</w:t>
      </w:r>
      <w:r>
        <w:tab/>
        <w:t>Пр</w:t>
      </w:r>
      <w:r>
        <w:t>инимать решения в стандартных и нестандартных ситуациях и нести за них ответственность.</w:t>
      </w:r>
    </w:p>
    <w:p w:rsidR="004A620C" w:rsidRDefault="00CA6E66">
      <w:pPr>
        <w:jc w:val="both"/>
        <w:rPr>
          <w:b/>
          <w:i/>
        </w:rPr>
      </w:pPr>
      <w:r>
        <w:t>ОК 04</w:t>
      </w:r>
      <w: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A620C" w:rsidRDefault="00CA6E66">
      <w:pPr>
        <w:jc w:val="both"/>
        <w:rPr>
          <w:b/>
          <w:i/>
        </w:rPr>
      </w:pPr>
      <w:r>
        <w:t>ОК 05</w:t>
      </w:r>
      <w:r>
        <w:tab/>
        <w:t>Исп</w:t>
      </w:r>
      <w:r>
        <w:t>ользовать информационно-коммуникационные технологии в профессиональной деятельности.</w:t>
      </w:r>
    </w:p>
    <w:p w:rsidR="004A620C" w:rsidRDefault="00CA6E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i/>
        </w:rPr>
      </w:pPr>
      <w:r>
        <w:rPr>
          <w:lang w:val="en-US"/>
        </w:rPr>
        <w:t>II</w:t>
      </w:r>
      <w:r>
        <w:t xml:space="preserve">. ЗАДАНИЕ ДЛЯ ЭКЗАМЕНУЮЩЕГОСЯ      </w:t>
      </w:r>
    </w:p>
    <w:p w:rsidR="004A620C" w:rsidRDefault="00CA6E66">
      <w:pPr>
        <w:spacing w:line="360" w:lineRule="auto"/>
        <w:ind w:firstLine="709"/>
        <w:jc w:val="both"/>
        <w:rPr>
          <w:b/>
        </w:rPr>
      </w:pPr>
      <w:r>
        <w:rPr>
          <w:b/>
        </w:rPr>
        <w:t>Задание 1</w:t>
      </w:r>
    </w:p>
    <w:p w:rsidR="004A620C" w:rsidRDefault="00CA6E66">
      <w:pPr>
        <w:ind w:firstLine="709"/>
        <w:jc w:val="both"/>
        <w:rPr>
          <w:b/>
          <w:i/>
        </w:rPr>
      </w:pPr>
      <w:r>
        <w:t xml:space="preserve">Коды проверяемых профессиональных и общих компетенций: </w:t>
      </w:r>
    </w:p>
    <w:p w:rsidR="004A620C" w:rsidRDefault="00CA6E66">
      <w:pPr>
        <w:ind w:firstLine="709"/>
        <w:jc w:val="both"/>
        <w:rPr>
          <w:b/>
          <w:i/>
        </w:rPr>
      </w:pPr>
      <w:r>
        <w:t>ПК 2.1, ПК 2.2, ОК 02, ОК 03, ОК 04, ОК 05</w:t>
      </w:r>
      <w:r>
        <w:rPr>
          <w:b/>
          <w:lang w:eastAsia="x-none"/>
        </w:rPr>
        <w:t>.</w:t>
      </w:r>
    </w:p>
    <w:p w:rsidR="004A620C" w:rsidRDefault="004A620C">
      <w:pPr>
        <w:ind w:firstLine="284"/>
        <w:jc w:val="center"/>
        <w:rPr>
          <w:b/>
          <w:i/>
        </w:rPr>
      </w:pPr>
    </w:p>
    <w:p w:rsidR="004A620C" w:rsidRDefault="00CA6E66">
      <w:pPr>
        <w:ind w:firstLine="284"/>
        <w:jc w:val="center"/>
        <w:rPr>
          <w:b/>
          <w:i/>
        </w:rPr>
      </w:pPr>
      <w:r>
        <w:t>Инструкция по выполнен</w:t>
      </w:r>
      <w:r>
        <w:t>ию экзаменационного задания</w:t>
      </w:r>
    </w:p>
    <w:p w:rsidR="004A620C" w:rsidRDefault="004A620C">
      <w:pPr>
        <w:ind w:firstLine="284"/>
        <w:jc w:val="center"/>
        <w:rPr>
          <w:b/>
          <w:i/>
        </w:rPr>
      </w:pPr>
    </w:p>
    <w:p w:rsidR="004A620C" w:rsidRDefault="00CA6E66">
      <w:pPr>
        <w:ind w:firstLine="284"/>
        <w:rPr>
          <w:b/>
          <w:i/>
        </w:rPr>
      </w:pPr>
      <w:r>
        <w:t>по ПМ.02 «Контроль качества сырья, материалов и готовой продукции», по специальности 18.02.03. «Химическая технология неорганических веществ».</w:t>
      </w:r>
    </w:p>
    <w:p w:rsidR="004A620C" w:rsidRDefault="004A620C">
      <w:pPr>
        <w:ind w:firstLine="284"/>
        <w:rPr>
          <w:b/>
          <w:i/>
        </w:rPr>
      </w:pPr>
    </w:p>
    <w:p w:rsidR="004A620C" w:rsidRDefault="00CA6E66">
      <w:pPr>
        <w:ind w:firstLine="284"/>
        <w:rPr>
          <w:b/>
          <w:i/>
        </w:rPr>
      </w:pPr>
      <w:r>
        <w:t>1 Получите бланк экзаменационного задания.</w:t>
      </w:r>
    </w:p>
    <w:p w:rsidR="004A620C" w:rsidRDefault="00CA6E66">
      <w:pPr>
        <w:ind w:firstLine="284"/>
        <w:rPr>
          <w:b/>
          <w:i/>
        </w:rPr>
      </w:pPr>
      <w:r>
        <w:t>2 Внимательно прочитайте задание.</w:t>
      </w:r>
    </w:p>
    <w:p w:rsidR="004A620C" w:rsidRDefault="00CA6E66">
      <w:pPr>
        <w:ind w:firstLine="284"/>
        <w:rPr>
          <w:b/>
          <w:i/>
        </w:rPr>
      </w:pPr>
      <w:r>
        <w:t xml:space="preserve">3 </w:t>
      </w:r>
      <w:r>
        <w:t>Приступите к работе.</w:t>
      </w:r>
    </w:p>
    <w:p w:rsidR="004A620C" w:rsidRDefault="00CA6E66">
      <w:pPr>
        <w:ind w:firstLine="284"/>
        <w:rPr>
          <w:b/>
          <w:i/>
        </w:rPr>
      </w:pPr>
      <w:r>
        <w:t>4 Подготовьте ответы на вопросы задания.</w:t>
      </w:r>
    </w:p>
    <w:p w:rsidR="004A620C" w:rsidRDefault="00CA6E66">
      <w:pPr>
        <w:ind w:firstLine="284"/>
        <w:rPr>
          <w:b/>
          <w:i/>
        </w:rPr>
      </w:pPr>
      <w:r>
        <w:t>5 Проверьте готовность рабочего места.</w:t>
      </w:r>
    </w:p>
    <w:p w:rsidR="004A620C" w:rsidRDefault="00CA6E66">
      <w:pPr>
        <w:ind w:firstLine="284"/>
        <w:rPr>
          <w:b/>
          <w:i/>
        </w:rPr>
      </w:pPr>
      <w:r>
        <w:t>6 Изучите необходимую для выполнения практического задания информацию.</w:t>
      </w:r>
    </w:p>
    <w:p w:rsidR="004A620C" w:rsidRDefault="00CA6E66">
      <w:pPr>
        <w:ind w:firstLine="284"/>
        <w:rPr>
          <w:b/>
          <w:i/>
        </w:rPr>
      </w:pPr>
      <w:r>
        <w:t>7 Выполните практическое задание.</w:t>
      </w:r>
    </w:p>
    <w:p w:rsidR="004A620C" w:rsidRDefault="00CA6E66">
      <w:pPr>
        <w:ind w:firstLine="284"/>
        <w:rPr>
          <w:b/>
          <w:i/>
        </w:rPr>
      </w:pPr>
      <w:r>
        <w:t>8 Предъявите членам комиссии результат вашей работ</w:t>
      </w:r>
      <w:r>
        <w:t>ы.</w:t>
      </w:r>
    </w:p>
    <w:p w:rsidR="004A620C" w:rsidRDefault="004A620C">
      <w:pPr>
        <w:spacing w:line="360" w:lineRule="auto"/>
        <w:jc w:val="both"/>
        <w:rPr>
          <w:b/>
        </w:rPr>
      </w:pPr>
    </w:p>
    <w:p w:rsidR="004A620C" w:rsidRDefault="00CA6E66">
      <w:pPr>
        <w:spacing w:line="360" w:lineRule="auto"/>
        <w:jc w:val="both"/>
        <w:rPr>
          <w:b/>
        </w:rPr>
      </w:pPr>
      <w:r>
        <w:rPr>
          <w:b/>
        </w:rPr>
        <w:t>Содержание задания (примерное)</w:t>
      </w:r>
    </w:p>
    <w:p w:rsidR="004A620C" w:rsidRDefault="00CA6E66">
      <w:pPr>
        <w:pStyle w:val="af0"/>
        <w:rPr>
          <w:b/>
          <w:i/>
        </w:rPr>
      </w:pPr>
      <w:r>
        <w:t>1 Три основных этапа контроля качества.</w:t>
      </w:r>
    </w:p>
    <w:p w:rsidR="004A620C" w:rsidRDefault="00CA6E66">
      <w:pPr>
        <w:pStyle w:val="af0"/>
        <w:rPr>
          <w:b/>
          <w:i/>
        </w:rPr>
      </w:pPr>
      <w:r>
        <w:t>2 Методы измерений. Классификация по способу получения результата.</w:t>
      </w:r>
    </w:p>
    <w:p w:rsidR="004A620C" w:rsidRDefault="00CA6E66">
      <w:pPr>
        <w:pStyle w:val="af0"/>
        <w:rPr>
          <w:b/>
          <w:i/>
        </w:rPr>
      </w:pPr>
      <w:r>
        <w:t>3 «Мокрые» и «сухие» методы анализа. Виды «сухих» методов анализа.</w:t>
      </w:r>
    </w:p>
    <w:p w:rsidR="004A620C" w:rsidRDefault="00CA6E66">
      <w:pPr>
        <w:pStyle w:val="af0"/>
        <w:rPr>
          <w:b/>
          <w:i/>
        </w:rPr>
      </w:pPr>
      <w:r>
        <w:t>Практическое задание: Определить количество м/с</w:t>
      </w:r>
      <w:r>
        <w:t xml:space="preserve"> в 674 мм/с</w:t>
      </w:r>
    </w:p>
    <w:p w:rsidR="004A620C" w:rsidRDefault="00CA6E66">
      <w:pPr>
        <w:pStyle w:val="af0"/>
        <w:rPr>
          <w:b/>
        </w:rPr>
      </w:pPr>
      <w:r>
        <w:rPr>
          <w:b/>
        </w:rPr>
        <w:lastRenderedPageBreak/>
        <w:t>Порядок проведения экзамена (квалификационного)</w:t>
      </w:r>
    </w:p>
    <w:p w:rsidR="004A620C" w:rsidRDefault="00CA6E66">
      <w:pPr>
        <w:pStyle w:val="af0"/>
        <w:rPr>
          <w:b/>
          <w:i/>
        </w:rPr>
      </w:pPr>
      <w:r>
        <w:t>1.Знакомство студентов с целью и порядком проведения экзамена (квалификационного)</w:t>
      </w:r>
    </w:p>
    <w:p w:rsidR="004A620C" w:rsidRDefault="00CA6E66">
      <w:pPr>
        <w:rPr>
          <w:b/>
          <w:i/>
        </w:rPr>
      </w:pPr>
      <w:r>
        <w:t>2. Выполнение задания:</w:t>
      </w:r>
    </w:p>
    <w:p w:rsidR="004A620C" w:rsidRDefault="00CA6E66">
      <w:pPr>
        <w:rPr>
          <w:b/>
          <w:i/>
        </w:rPr>
      </w:pPr>
      <w:r>
        <w:rPr>
          <w:lang w:val="en-US"/>
        </w:rPr>
        <w:t>I</w:t>
      </w:r>
      <w:r>
        <w:t xml:space="preserve"> этап. Самостоятельное выполнение экзаменационного задания.</w:t>
      </w:r>
    </w:p>
    <w:p w:rsidR="004A620C" w:rsidRDefault="00CA6E66">
      <w:pPr>
        <w:rPr>
          <w:b/>
          <w:i/>
        </w:rPr>
      </w:pPr>
      <w:r>
        <w:rPr>
          <w:lang w:val="en-US"/>
        </w:rPr>
        <w:t>II</w:t>
      </w:r>
      <w:r>
        <w:t xml:space="preserve"> этап. Оценка выполнения пра</w:t>
      </w:r>
      <w:r>
        <w:t>ктической работы.</w:t>
      </w:r>
    </w:p>
    <w:p w:rsidR="004A620C" w:rsidRDefault="004A620C">
      <w:pPr>
        <w:rPr>
          <w:b/>
          <w:bCs/>
          <w:color w:val="000000"/>
        </w:rPr>
      </w:pPr>
    </w:p>
    <w:p w:rsidR="004A620C" w:rsidRDefault="00CA6E66">
      <w:pPr>
        <w:rPr>
          <w:b/>
          <w:i/>
        </w:rPr>
      </w:pPr>
      <w:r>
        <w:rPr>
          <w:b/>
          <w:bCs/>
          <w:color w:val="000000"/>
        </w:rPr>
        <w:t>Оценка освоения профессионального модуля</w:t>
      </w:r>
    </w:p>
    <w:p w:rsidR="004A620C" w:rsidRDefault="00CA6E66">
      <w:pPr>
        <w:pStyle w:val="western"/>
        <w:spacing w:beforeAutospacing="0" w:afterAutospacing="0"/>
        <w:ind w:left="706"/>
        <w:rPr>
          <w:color w:val="000000"/>
        </w:rPr>
      </w:pPr>
      <w:r>
        <w:rPr>
          <w:color w:val="000000"/>
        </w:rPr>
        <w:t>Проверяемые результаты обучения:</w:t>
      </w:r>
    </w:p>
    <w:p w:rsidR="004A620C" w:rsidRDefault="00CA6E66">
      <w:pPr>
        <w:pStyle w:val="western"/>
        <w:spacing w:beforeAutospacing="0" w:afterAutospacing="0"/>
        <w:ind w:firstLine="284"/>
        <w:rPr>
          <w:b/>
          <w:bCs/>
          <w:color w:val="000000"/>
        </w:rPr>
      </w:pPr>
      <w:r>
        <w:rPr>
          <w:b/>
          <w:bCs/>
          <w:color w:val="000000"/>
        </w:rPr>
        <w:t>Должен знать: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Теоретические основы методов анализов сырья, материалов и готовой продукции;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правила отбора и подготовки проб.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Устройство, правила эксплуатации </w:t>
      </w:r>
      <w:r>
        <w:rPr>
          <w:rFonts w:eastAsiaTheme="minorHAnsi"/>
          <w:lang w:eastAsia="en-US"/>
        </w:rPr>
        <w:t>приборов и лабораторного оборудования.</w:t>
      </w:r>
    </w:p>
    <w:p w:rsidR="004A620C" w:rsidRDefault="00CA6E66">
      <w:pPr>
        <w:pStyle w:val="western"/>
        <w:spacing w:beforeAutospacing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Безопасные методы и приемы работы с оборудованием и химическими реактивами.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методологические основы и системы управления качеством.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Нормативные требования к качеству сырья, материалов и готовой продукции;</w:t>
      </w:r>
    </w:p>
    <w:p w:rsidR="004A620C" w:rsidRDefault="00CA6E66">
      <w:pPr>
        <w:pStyle w:val="western"/>
        <w:spacing w:beforeAutospacing="0" w:afterAutospacing="0"/>
        <w:rPr>
          <w:b/>
          <w:bCs/>
          <w:color w:val="000000"/>
        </w:rPr>
      </w:pPr>
      <w:r>
        <w:rPr>
          <w:rFonts w:eastAsiaTheme="minorHAnsi"/>
          <w:lang w:eastAsia="en-US"/>
        </w:rPr>
        <w:t>методы о</w:t>
      </w:r>
      <w:r>
        <w:rPr>
          <w:rFonts w:eastAsiaTheme="minorHAnsi"/>
          <w:lang w:eastAsia="en-US"/>
        </w:rPr>
        <w:t>бработки информации.</w:t>
      </w:r>
    </w:p>
    <w:p w:rsidR="004A620C" w:rsidRDefault="00CA6E66">
      <w:pPr>
        <w:pStyle w:val="western"/>
        <w:spacing w:before="280" w:afterAutospacing="0" w:line="360" w:lineRule="atLeast"/>
        <w:ind w:firstLine="284"/>
        <w:rPr>
          <w:color w:val="000000"/>
        </w:rPr>
      </w:pPr>
      <w:r>
        <w:rPr>
          <w:b/>
          <w:bCs/>
          <w:color w:val="000000"/>
        </w:rPr>
        <w:t>Должен уметь: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Отбирать и подготавливать пробы газов, жидкостей и твердых веществ.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Проводить анализ проб по стандартным методикам.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Пользоваться приборами и аппаратурой для химических, физико-химических и физических методов анализа</w:t>
      </w:r>
      <w:r>
        <w:rPr>
          <w:rFonts w:eastAsiaTheme="minorHAnsi"/>
          <w:lang w:eastAsia="en-US"/>
        </w:rPr>
        <w:t xml:space="preserve"> и испытаний.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Использовать систему стандартов в целях сертификации новой продукции.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 Выполнять расчеты по результатам анализов.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 Выявлять возможные причины отклонений качества продукции.</w:t>
      </w:r>
    </w:p>
    <w:p w:rsidR="004A620C" w:rsidRDefault="00CA6E6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 Находить оптимальные решения для устранения брака.</w:t>
      </w:r>
    </w:p>
    <w:p w:rsidR="004A620C" w:rsidRDefault="004A620C">
      <w:pPr>
        <w:rPr>
          <w:rFonts w:eastAsiaTheme="minorHAnsi"/>
          <w:lang w:eastAsia="en-US"/>
        </w:rPr>
      </w:pPr>
    </w:p>
    <w:p w:rsidR="004A620C" w:rsidRDefault="00CA6E66">
      <w:pPr>
        <w:rPr>
          <w:b/>
        </w:rPr>
      </w:pPr>
      <w:r>
        <w:rPr>
          <w:b/>
        </w:rPr>
        <w:t xml:space="preserve">  Критерии </w:t>
      </w:r>
      <w:r>
        <w:rPr>
          <w:b/>
        </w:rPr>
        <w:t xml:space="preserve"> оценки:</w:t>
      </w:r>
    </w:p>
    <w:p w:rsidR="004A620C" w:rsidRDefault="00CA6E66">
      <w:pPr>
        <w:rPr>
          <w:b/>
          <w:i/>
        </w:rPr>
      </w:pPr>
      <w:r>
        <w:t>Практическое задание оценивается по следующим направлениям:</w:t>
      </w:r>
    </w:p>
    <w:p w:rsidR="004A620C" w:rsidRDefault="00CA6E66">
      <w:pPr>
        <w:rPr>
          <w:b/>
          <w:i/>
        </w:rPr>
      </w:pPr>
      <w:r>
        <w:t>1 Умение грамотно определить способ выполнения задания.</w:t>
      </w:r>
    </w:p>
    <w:p w:rsidR="004A620C" w:rsidRDefault="00CA6E66">
      <w:pPr>
        <w:rPr>
          <w:b/>
          <w:i/>
        </w:rPr>
      </w:pPr>
      <w:r>
        <w:t>2 Быстрое и безошибочное выполнение практического задания.</w:t>
      </w:r>
    </w:p>
    <w:p w:rsidR="004A620C" w:rsidRDefault="004A620C">
      <w:pPr>
        <w:rPr>
          <w:b/>
          <w:i/>
        </w:rPr>
      </w:pPr>
    </w:p>
    <w:p w:rsidR="004A620C" w:rsidRDefault="00CA6E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720" w:firstLine="709"/>
        <w:jc w:val="both"/>
        <w:rPr>
          <w:b/>
          <w:i/>
        </w:rPr>
      </w:pPr>
      <w:r>
        <w:rPr>
          <w:lang w:val="en-US"/>
        </w:rPr>
        <w:t>III</w:t>
      </w:r>
      <w:r>
        <w:t>. ПАКЕТ ЭКЗАМЕНАТОРА</w:t>
      </w:r>
    </w:p>
    <w:p w:rsidR="004A620C" w:rsidRDefault="00CA6E66">
      <w:pPr>
        <w:pBdr>
          <w:bottom w:val="single" w:sz="4" w:space="1" w:color="000000"/>
        </w:pBdr>
        <w:spacing w:line="360" w:lineRule="auto"/>
        <w:ind w:left="720" w:firstLine="709"/>
        <w:jc w:val="both"/>
        <w:rPr>
          <w:b/>
          <w:i/>
        </w:rPr>
      </w:pPr>
      <w:r>
        <w:t>IIIа. УСЛОВИЯ</w:t>
      </w:r>
    </w:p>
    <w:p w:rsidR="004A620C" w:rsidRDefault="00CA6E66">
      <w:pPr>
        <w:ind w:left="720" w:firstLine="709"/>
        <w:jc w:val="both"/>
        <w:rPr>
          <w:b/>
          <w:i/>
        </w:rPr>
      </w:pPr>
      <w:r>
        <w:t xml:space="preserve">Количество вариантов каждого задания / пакетов заданий для трёх  экзаменующихся плюс два дополнительных: </w:t>
      </w:r>
    </w:p>
    <w:p w:rsidR="004A620C" w:rsidRDefault="00CA6E66">
      <w:pPr>
        <w:ind w:left="720" w:firstLine="709"/>
        <w:jc w:val="both"/>
        <w:rPr>
          <w:b/>
          <w:i/>
        </w:rPr>
      </w:pPr>
      <w:r>
        <w:t>Выполнение практического задания: наличие инструкций по выполнению, доступ к сетевым источникам информации.</w:t>
      </w:r>
    </w:p>
    <w:p w:rsidR="004A620C" w:rsidRDefault="004A620C">
      <w:pPr>
        <w:spacing w:line="360" w:lineRule="auto"/>
        <w:ind w:left="720" w:firstLine="709"/>
        <w:jc w:val="both"/>
        <w:rPr>
          <w:b/>
          <w:i/>
        </w:rPr>
      </w:pPr>
    </w:p>
    <w:p w:rsidR="004A620C" w:rsidRDefault="00CA6E66">
      <w:pPr>
        <w:ind w:firstLine="851"/>
        <w:jc w:val="both"/>
        <w:rPr>
          <w:b/>
        </w:rPr>
      </w:pPr>
      <w:r>
        <w:rPr>
          <w:b/>
        </w:rPr>
        <w:t>Оборудование:</w:t>
      </w:r>
    </w:p>
    <w:p w:rsidR="004A620C" w:rsidRDefault="00CA6E66">
      <w:pPr>
        <w:ind w:firstLine="567"/>
        <w:jc w:val="both"/>
        <w:rPr>
          <w:b/>
          <w:i/>
        </w:rPr>
      </w:pPr>
      <w:r>
        <w:t>Посадочные места в аудитори</w:t>
      </w:r>
      <w:r>
        <w:t>и по количеству экзаменующихся.</w:t>
      </w:r>
    </w:p>
    <w:p w:rsidR="004A620C" w:rsidRDefault="00CA6E66">
      <w:pPr>
        <w:ind w:firstLine="567"/>
        <w:jc w:val="both"/>
        <w:rPr>
          <w:b/>
          <w:i/>
        </w:rPr>
      </w:pPr>
      <w:r>
        <w:t>Оборудование объеме, необходимом для выполнения всех вариантов практических заданий.</w:t>
      </w:r>
    </w:p>
    <w:p w:rsidR="004A620C" w:rsidRDefault="00CA6E66">
      <w:pPr>
        <w:spacing w:line="360" w:lineRule="auto"/>
        <w:ind w:left="720" w:firstLine="709"/>
        <w:jc w:val="both"/>
        <w:rPr>
          <w:b/>
        </w:rPr>
      </w:pPr>
      <w:r>
        <w:rPr>
          <w:b/>
        </w:rPr>
        <w:t>Литература :</w:t>
      </w:r>
    </w:p>
    <w:p w:rsidR="004A620C" w:rsidRDefault="00CA6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</w:rPr>
      </w:pPr>
      <w:r>
        <w:rPr>
          <w:bCs/>
        </w:rPr>
        <w:t>Основные источники:</w:t>
      </w:r>
    </w:p>
    <w:p w:rsidR="004A620C" w:rsidRDefault="00CA6E6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Аналитическая химия. Под ред. А.А. Ищенко. Изд. 13-е стер. Учебник для СПО, М: ИЦ "Академия", 2017 г.</w:t>
      </w:r>
    </w:p>
    <w:p w:rsidR="004A620C" w:rsidRDefault="00CA6E6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Карп</w:t>
      </w:r>
      <w:r>
        <w:rPr>
          <w:bCs/>
        </w:rPr>
        <w:t>ов Ю. А. Методы пробоотбора и пробоподготовки [Электронный ресурс] / Ю. А. Карпов, А. П. Савостин. — 3-е изд. (эл.). — М.:БИНОМ. Лаборатория знаний, 2015 г.</w:t>
      </w:r>
    </w:p>
    <w:p w:rsidR="004A620C" w:rsidRDefault="00CA6E6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lastRenderedPageBreak/>
        <w:t>Менеджмент организации. Руководство по документированию системы менеджмента качества. ГОСТ Р ИСО/ТО</w:t>
      </w:r>
      <w:r>
        <w:rPr>
          <w:bCs/>
        </w:rPr>
        <w:t xml:space="preserve"> 10013-2007" (утв. Приказом Ростехрегулирования от 31.10.2007 N 282-ст)</w:t>
      </w:r>
    </w:p>
    <w:p w:rsidR="004A620C" w:rsidRDefault="00CA6E6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А.В.Гармаш, Н.М.Сорокина Метрологические основы аналитической химии (электронное издание).</w:t>
      </w:r>
    </w:p>
    <w:p w:rsidR="004A620C" w:rsidRDefault="004A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6"/>
        <w:jc w:val="both"/>
        <w:rPr>
          <w:bCs/>
        </w:rPr>
      </w:pPr>
    </w:p>
    <w:p w:rsidR="004A620C" w:rsidRDefault="00CA6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</w:rPr>
      </w:pPr>
      <w:r>
        <w:rPr>
          <w:bCs/>
        </w:rPr>
        <w:t>Дополнительные источники:</w:t>
      </w:r>
    </w:p>
    <w:p w:rsidR="004A620C" w:rsidRDefault="00CA6E66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Кулаков М. В. Технологические измерения и приборы для химических </w:t>
      </w:r>
      <w:r>
        <w:rPr>
          <w:bCs/>
        </w:rPr>
        <w:t>производств: Учебник для вузов по специальности «Автоматизация и комплексная механизация химико-технологических процессов».—3-е изд., перераб. и доп.—М.: Машиностроение, 1983 г.</w:t>
      </w:r>
    </w:p>
    <w:p w:rsidR="004A620C" w:rsidRDefault="00CA6E66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Аналитический контроль в основной химической промышленности/ группа авторов, М</w:t>
      </w:r>
      <w:r>
        <w:rPr>
          <w:bCs/>
        </w:rPr>
        <w:t>.: Химия, 1992 г.</w:t>
      </w:r>
    </w:p>
    <w:p w:rsidR="004A620C" w:rsidRDefault="00CA6E66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Метрология, стандартизация и сертификация/ группа авторов, М.: Форум: ИНФРА-М, 2005 г.</w:t>
      </w:r>
    </w:p>
    <w:p w:rsidR="004A620C" w:rsidRDefault="00CA6E66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Лифиц И.М. Стандартизация, метрология и сертификация: Учебник. — 5-е изд., перераб. и доп. — М.: Юрайт-Издат. 2005 г.</w:t>
      </w:r>
    </w:p>
    <w:p w:rsidR="004A620C" w:rsidRDefault="00CA6E66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Бельдеева Л.Н. Технологические </w:t>
      </w:r>
      <w:r>
        <w:rPr>
          <w:bCs/>
        </w:rPr>
        <w:t>измерения на предприятиях химической промышленности. /Алт. гос. техн. ун-т им. И.И.Ползунова.- .Барнаул: изд-во АлтГТУ, 2002. г.</w:t>
      </w:r>
    </w:p>
    <w:p w:rsidR="004A620C" w:rsidRDefault="004A620C">
      <w:pPr>
        <w:keepNext/>
        <w:tabs>
          <w:tab w:val="left" w:pos="0"/>
        </w:tabs>
        <w:ind w:left="284"/>
        <w:jc w:val="both"/>
        <w:outlineLvl w:val="0"/>
        <w:rPr>
          <w:i/>
          <w:caps/>
        </w:rPr>
      </w:pPr>
    </w:p>
    <w:p w:rsidR="004A620C" w:rsidRDefault="00CA6E66">
      <w:pPr>
        <w:pBdr>
          <w:bottom w:val="single" w:sz="4" w:space="1" w:color="000000"/>
        </w:pBdr>
        <w:spacing w:line="360" w:lineRule="auto"/>
        <w:ind w:firstLine="709"/>
        <w:jc w:val="both"/>
        <w:rPr>
          <w:b/>
          <w:i/>
        </w:rPr>
      </w:pPr>
      <w:r>
        <w:rPr>
          <w:lang w:val="en-US"/>
        </w:rPr>
        <w:t>III</w:t>
      </w:r>
      <w:r>
        <w:t>б. КРИТЕРИИ ОЦЕНКИ</w:t>
      </w:r>
    </w:p>
    <w:p w:rsidR="004A620C" w:rsidRDefault="004A620C">
      <w:pPr>
        <w:rPr>
          <w:bCs/>
        </w:rPr>
      </w:pPr>
    </w:p>
    <w:tbl>
      <w:tblPr>
        <w:tblW w:w="1016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980"/>
        <w:gridCol w:w="8180"/>
      </w:tblGrid>
      <w:tr w:rsidR="004A620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spacing w:line="360" w:lineRule="auto"/>
              <w:jc w:val="center"/>
              <w:rPr>
                <w:b/>
                <w:i/>
              </w:rPr>
            </w:pPr>
            <w:r>
              <w:t>ОЦЕНКА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spacing w:line="360" w:lineRule="auto"/>
              <w:jc w:val="center"/>
              <w:rPr>
                <w:b/>
                <w:i/>
              </w:rPr>
            </w:pPr>
            <w:r>
              <w:t>КАЧЕСТВЕННЫЕ ПОКАЗАТЕЛИ</w:t>
            </w:r>
          </w:p>
        </w:tc>
      </w:tr>
      <w:tr w:rsidR="004A620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spacing w:line="360" w:lineRule="auto"/>
              <w:jc w:val="center"/>
              <w:rPr>
                <w:b/>
                <w:i/>
              </w:rPr>
            </w:pPr>
            <w:r>
              <w:t>освоен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 xml:space="preserve">Даны четкие, правильные ответы по вопросам основного раздела </w:t>
            </w:r>
            <w:r>
              <w:t>экзаменационного задания.</w:t>
            </w:r>
          </w:p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Быстрое и безошибочное выполнение практического задания с соблюдением техники безопасности при проведении работы.</w:t>
            </w:r>
          </w:p>
        </w:tc>
      </w:tr>
      <w:tr w:rsidR="004A620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spacing w:line="360" w:lineRule="auto"/>
              <w:jc w:val="center"/>
              <w:rPr>
                <w:b/>
                <w:i/>
              </w:rPr>
            </w:pPr>
            <w:r>
              <w:t>не освоен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Правильные ответы даны менее чем по двум вопросам основного раздела экзаменационного задания.</w:t>
            </w:r>
          </w:p>
          <w:p w:rsidR="004A620C" w:rsidRDefault="00CA6E66">
            <w:pPr>
              <w:widowControl w:val="0"/>
              <w:jc w:val="both"/>
              <w:rPr>
                <w:b/>
                <w:i/>
              </w:rPr>
            </w:pPr>
            <w:r>
              <w:t>Практическо</w:t>
            </w:r>
            <w:r>
              <w:t>е задание не выполнено.</w:t>
            </w:r>
          </w:p>
        </w:tc>
      </w:tr>
    </w:tbl>
    <w:p w:rsidR="004A620C" w:rsidRDefault="00CA6E66">
      <w:pPr>
        <w:rPr>
          <w:b/>
          <w:i/>
        </w:rPr>
      </w:pPr>
      <w:r>
        <w:t xml:space="preserve">  </w:t>
      </w:r>
    </w:p>
    <w:p w:rsidR="004A620C" w:rsidRDefault="00CA6E66">
      <w:pPr>
        <w:spacing w:after="160" w:line="259" w:lineRule="auto"/>
        <w:rPr>
          <w:b/>
        </w:rPr>
      </w:pPr>
      <w:r>
        <w:br w:type="page"/>
      </w:r>
    </w:p>
    <w:p w:rsidR="004A620C" w:rsidRDefault="004A620C">
      <w:pPr>
        <w:jc w:val="center"/>
        <w:rPr>
          <w:b/>
          <w:sz w:val="28"/>
          <w:szCs w:val="28"/>
        </w:rPr>
      </w:pPr>
    </w:p>
    <w:p w:rsidR="004A620C" w:rsidRDefault="00CA6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Московской области</w:t>
      </w:r>
    </w:p>
    <w:p w:rsidR="004A620C" w:rsidRDefault="00CA6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МО "Воскресенский колледж"</w:t>
      </w:r>
    </w:p>
    <w:p w:rsidR="004A620C" w:rsidRDefault="004A620C">
      <w:pPr>
        <w:jc w:val="center"/>
        <w:rPr>
          <w:sz w:val="28"/>
          <w:szCs w:val="28"/>
        </w:rPr>
      </w:pPr>
    </w:p>
    <w:p w:rsidR="004A620C" w:rsidRDefault="004A620C">
      <w:pPr>
        <w:rPr>
          <w:sz w:val="28"/>
          <w:szCs w:val="28"/>
        </w:rPr>
      </w:pPr>
    </w:p>
    <w:p w:rsidR="004A620C" w:rsidRDefault="004A620C">
      <w:pPr>
        <w:jc w:val="center"/>
        <w:rPr>
          <w:sz w:val="32"/>
          <w:szCs w:val="32"/>
        </w:rPr>
      </w:pPr>
    </w:p>
    <w:p w:rsidR="004A620C" w:rsidRDefault="004A620C">
      <w:pPr>
        <w:jc w:val="center"/>
        <w:rPr>
          <w:sz w:val="32"/>
          <w:szCs w:val="32"/>
        </w:rPr>
      </w:pPr>
    </w:p>
    <w:p w:rsidR="004A620C" w:rsidRDefault="004A620C">
      <w:pPr>
        <w:jc w:val="center"/>
        <w:rPr>
          <w:sz w:val="32"/>
          <w:szCs w:val="32"/>
        </w:rPr>
      </w:pPr>
    </w:p>
    <w:p w:rsidR="004A620C" w:rsidRDefault="00CA6E66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Комплект экзаменационных материалов</w:t>
      </w:r>
    </w:p>
    <w:p w:rsidR="004A620C" w:rsidRDefault="004A620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A620C" w:rsidRDefault="00CA6E66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  ПМ.02 </w:t>
      </w:r>
      <w:r>
        <w:rPr>
          <w:spacing w:val="-2"/>
          <w:sz w:val="28"/>
          <w:szCs w:val="28"/>
        </w:rPr>
        <w:t>КОНТРОЛЬ КАЧЕСТВА СЫРЬЯ, МАТЕРИАЛОВ И ГОТОВОЙ ПРОДУКЦИИ</w:t>
      </w:r>
    </w:p>
    <w:p w:rsidR="004A620C" w:rsidRDefault="00CA6E66">
      <w:pPr>
        <w:spacing w:after="16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Специальность: </w:t>
      </w:r>
      <w:r>
        <w:rPr>
          <w:rFonts w:eastAsiaTheme="minorHAnsi"/>
          <w:b/>
          <w:sz w:val="28"/>
          <w:szCs w:val="28"/>
          <w:lang w:eastAsia="en-US"/>
        </w:rPr>
        <w:t xml:space="preserve">18.02.03  </w:t>
      </w:r>
      <w:r>
        <w:rPr>
          <w:b/>
          <w:sz w:val="28"/>
          <w:szCs w:val="28"/>
        </w:rPr>
        <w:t xml:space="preserve">Химическая </w:t>
      </w:r>
      <w:r>
        <w:rPr>
          <w:b/>
          <w:sz w:val="28"/>
          <w:szCs w:val="28"/>
        </w:rPr>
        <w:t>технология неорганических веществ</w:t>
      </w: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CA6E6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заданий -  </w:t>
      </w:r>
      <w:r>
        <w:rPr>
          <w:rFonts w:eastAsiaTheme="minorHAnsi"/>
          <w:sz w:val="28"/>
          <w:szCs w:val="28"/>
          <w:u w:val="single"/>
          <w:lang w:eastAsia="en-US"/>
        </w:rPr>
        <w:t>30</w:t>
      </w:r>
    </w:p>
    <w:p w:rsidR="004A620C" w:rsidRDefault="00CA6E6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Экзаменационные задания - 1 комплект</w:t>
      </w:r>
    </w:p>
    <w:p w:rsidR="004A620C" w:rsidRDefault="00CA6E6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Преподаватель        Маливанов А.И.</w:t>
      </w: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CA6E6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br w:type="page"/>
      </w:r>
    </w:p>
    <w:p w:rsidR="004A620C" w:rsidRDefault="00CA6E6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Инструкция </w:t>
      </w:r>
    </w:p>
    <w:p w:rsidR="004A620C" w:rsidRDefault="00CA6E6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выполнению экзаменационных заданий</w:t>
      </w: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CA6E66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по ПМ.02</w:t>
      </w:r>
      <w:r>
        <w:rPr>
          <w:rFonts w:eastAsiaTheme="minorHAnsi"/>
          <w:sz w:val="28"/>
          <w:szCs w:val="28"/>
          <w:lang w:eastAsia="en-US"/>
        </w:rPr>
        <w:t xml:space="preserve"> КОНТРОЛЬ КАЧЕСТВА СЫРЬЯ, МАТЕРИАЛОВ И ГОТОВОЙ ПРОДУКЦИИ</w:t>
      </w:r>
    </w:p>
    <w:p w:rsidR="004A620C" w:rsidRDefault="00CA6E6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Специальность: 18.02.03  Химическая технология неорганических веществ</w:t>
      </w:r>
    </w:p>
    <w:p w:rsidR="004A620C" w:rsidRDefault="004A620C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A620C" w:rsidRDefault="00CA6E66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Внимательно прочитайте задание.</w:t>
      </w:r>
    </w:p>
    <w:p w:rsidR="004A620C" w:rsidRDefault="00CA6E66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Подготовьте ответы на вопросы задания.</w:t>
      </w:r>
    </w:p>
    <w:p w:rsidR="004A620C" w:rsidRDefault="00CA6E66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Выполните задание.</w:t>
      </w:r>
    </w:p>
    <w:p w:rsidR="004A620C" w:rsidRDefault="00CA6E66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Предъявите членам комиссии</w:t>
      </w:r>
      <w:r>
        <w:rPr>
          <w:rFonts w:eastAsiaTheme="minorHAnsi"/>
          <w:sz w:val="28"/>
          <w:szCs w:val="28"/>
          <w:lang w:eastAsia="en-US"/>
        </w:rPr>
        <w:t xml:space="preserve"> результат вашей работы.</w:t>
      </w: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4A62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620C" w:rsidRDefault="00CA6E6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br w:type="page"/>
      </w:r>
    </w:p>
    <w:p w:rsidR="004A620C" w:rsidRDefault="00CA6E66">
      <w:pPr>
        <w:spacing w:line="360" w:lineRule="auto"/>
        <w:ind w:firstLine="720"/>
        <w:jc w:val="both"/>
        <w:rPr>
          <w:b/>
        </w:rPr>
      </w:pPr>
      <w:r>
        <w:rPr>
          <w:b/>
        </w:rPr>
        <w:lastRenderedPageBreak/>
        <w:t>Форма билета для экзамена</w:t>
      </w:r>
    </w:p>
    <w:p w:rsidR="004A620C" w:rsidRDefault="004A620C">
      <w:pPr>
        <w:jc w:val="center"/>
        <w:rPr>
          <w:b/>
          <w:sz w:val="28"/>
          <w:szCs w:val="28"/>
        </w:rPr>
      </w:pPr>
    </w:p>
    <w:p w:rsidR="004A620C" w:rsidRDefault="00CA6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Московской области</w:t>
      </w:r>
    </w:p>
    <w:p w:rsidR="004A620C" w:rsidRDefault="00CA6E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ГБПОУ МО «Воскресенский колледж»</w:t>
      </w:r>
    </w:p>
    <w:p w:rsidR="004A620C" w:rsidRDefault="004A620C">
      <w:pPr>
        <w:rPr>
          <w:rFonts w:ascii="Arial" w:hAnsi="Arial"/>
          <w:sz w:val="16"/>
          <w:szCs w:val="20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4A620C">
        <w:trPr>
          <w:trHeight w:val="3260"/>
        </w:trPr>
        <w:tc>
          <w:tcPr>
            <w:tcW w:w="1418" w:type="dxa"/>
            <w:tcBorders>
              <w:top w:val="thinThickMediumGap" w:sz="18" w:space="0" w:color="000000"/>
              <w:left w:val="thinThickSmallGap" w:sz="24" w:space="0" w:color="000000"/>
              <w:bottom w:val="thickThinMediumGap" w:sz="18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</w:p>
          <w:p w:rsidR="004A620C" w:rsidRDefault="00CA6E6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Рассмотрено ПЦК</w:t>
            </w:r>
          </w:p>
          <w:p w:rsidR="004A620C" w:rsidRDefault="00CA6E6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Протокол №________</w:t>
            </w:r>
          </w:p>
          <w:p w:rsidR="004A620C" w:rsidRDefault="00CA6E6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_____20__   г.</w:t>
            </w:r>
          </w:p>
          <w:p w:rsidR="004A620C" w:rsidRDefault="00CA6E66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____________</w:t>
            </w:r>
          </w:p>
          <w:p w:rsidR="004A620C" w:rsidRDefault="00CA6E66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000000"/>
              <w:bottom w:val="thickThinMediumGap" w:sz="18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sz w:val="18"/>
                <w:szCs w:val="20"/>
              </w:rPr>
            </w:pPr>
          </w:p>
          <w:p w:rsidR="004A620C" w:rsidRDefault="00CA6E66">
            <w:pPr>
              <w:keepNext/>
              <w:widowControl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ЭКЗАМЕНАЦИОННОЕ ЗАДАНИЕ   № 1</w:t>
            </w:r>
          </w:p>
          <w:p w:rsidR="004A620C" w:rsidRDefault="004A620C">
            <w:pPr>
              <w:widowControl w:val="0"/>
              <w:jc w:val="both"/>
              <w:rPr>
                <w:szCs w:val="20"/>
              </w:rPr>
            </w:pPr>
          </w:p>
          <w:p w:rsidR="004A620C" w:rsidRDefault="00CA6E66">
            <w:pPr>
              <w:widowControl w:val="0"/>
              <w:rPr>
                <w:sz w:val="21"/>
                <w:szCs w:val="20"/>
                <w:u w:val="single"/>
              </w:rPr>
            </w:pPr>
            <w:r>
              <w:rPr>
                <w:sz w:val="21"/>
                <w:szCs w:val="20"/>
              </w:rPr>
              <w:t>по ПМ: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u w:val="single"/>
              </w:rPr>
              <w:t>ПМ.02 Контроль качества сырья, материалов и готовой продукции</w:t>
            </w:r>
          </w:p>
          <w:p w:rsidR="004A620C" w:rsidRDefault="004A620C">
            <w:pPr>
              <w:widowControl w:val="0"/>
              <w:rPr>
                <w:caps/>
                <w:sz w:val="18"/>
                <w:szCs w:val="20"/>
              </w:rPr>
            </w:pPr>
          </w:p>
          <w:p w:rsidR="004A620C" w:rsidRDefault="00CA6E66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</w:t>
            </w:r>
          </w:p>
          <w:p w:rsidR="004A620C" w:rsidRDefault="00CA6E6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специальность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u w:val="single"/>
              </w:rPr>
              <w:t>18.02.03</w:t>
            </w:r>
            <w:r>
              <w:rPr>
                <w:rFonts w:asciiTheme="minorHAnsi" w:eastAsiaTheme="minorHAnsi" w:hAnsiTheme="minorHAnsi" w:cstheme="minorBidi"/>
                <w:u w:val="single"/>
                <w:lang w:eastAsia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Химическая технология неорганических веществ</w:t>
            </w:r>
          </w:p>
          <w:p w:rsidR="004A620C" w:rsidRDefault="004A620C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4A620C" w:rsidRDefault="00CA6E66">
            <w:pPr>
              <w:widowControl w:val="0"/>
              <w:jc w:val="both"/>
              <w:rPr>
                <w:sz w:val="22"/>
                <w:szCs w:val="20"/>
                <w:u w:val="single"/>
              </w:rPr>
            </w:pPr>
            <w:r>
              <w:rPr>
                <w:sz w:val="22"/>
                <w:szCs w:val="20"/>
              </w:rPr>
              <w:t xml:space="preserve">    курс </w:t>
            </w:r>
            <w:r>
              <w:rPr>
                <w:sz w:val="22"/>
                <w:szCs w:val="20"/>
                <w:u w:val="single"/>
              </w:rPr>
              <w:softHyphen/>
            </w:r>
            <w:r>
              <w:rPr>
                <w:sz w:val="22"/>
                <w:szCs w:val="20"/>
                <w:u w:val="single"/>
              </w:rPr>
              <w:softHyphen/>
            </w:r>
            <w:r>
              <w:rPr>
                <w:sz w:val="22"/>
                <w:szCs w:val="20"/>
                <w:u w:val="single"/>
              </w:rPr>
              <w:softHyphen/>
            </w:r>
            <w:r>
              <w:rPr>
                <w:sz w:val="22"/>
                <w:szCs w:val="20"/>
                <w:u w:val="single"/>
              </w:rPr>
              <w:softHyphen/>
            </w:r>
            <w:r>
              <w:rPr>
                <w:sz w:val="22"/>
                <w:szCs w:val="20"/>
                <w:u w:val="single"/>
              </w:rPr>
              <w:softHyphen/>
            </w:r>
            <w:r>
              <w:rPr>
                <w:sz w:val="22"/>
                <w:szCs w:val="20"/>
                <w:u w:val="single"/>
              </w:rPr>
              <w:softHyphen/>
              <w:t>____2____</w:t>
            </w:r>
            <w:r>
              <w:rPr>
                <w:sz w:val="22"/>
                <w:szCs w:val="20"/>
              </w:rPr>
              <w:t xml:space="preserve">группа     </w:t>
            </w:r>
            <w:r>
              <w:rPr>
                <w:sz w:val="22"/>
                <w:szCs w:val="20"/>
                <w:u w:val="single"/>
              </w:rPr>
              <w:t>____ДТХ-2_________</w:t>
            </w:r>
          </w:p>
          <w:p w:rsidR="004A620C" w:rsidRDefault="004A620C">
            <w:pPr>
              <w:widowControl w:val="0"/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000000"/>
              <w:bottom w:val="thickThinMediumGap" w:sz="18" w:space="0" w:color="000000"/>
              <w:right w:val="thinThickSmallGap" w:sz="24" w:space="0" w:color="000000"/>
            </w:tcBorders>
          </w:tcPr>
          <w:p w:rsidR="004A620C" w:rsidRDefault="004A620C">
            <w:pPr>
              <w:widowControl w:val="0"/>
              <w:spacing w:line="360" w:lineRule="auto"/>
              <w:jc w:val="center"/>
              <w:rPr>
                <w:sz w:val="15"/>
                <w:szCs w:val="20"/>
              </w:rPr>
            </w:pPr>
          </w:p>
          <w:p w:rsidR="004A620C" w:rsidRDefault="00CA6E66">
            <w:pPr>
              <w:widowControl w:val="0"/>
              <w:spacing w:line="360" w:lineRule="auto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Утверждено: зам. директора по УР</w:t>
            </w:r>
          </w:p>
          <w:p w:rsidR="004A620C" w:rsidRDefault="00CA6E66">
            <w:pPr>
              <w:widowControl w:val="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______________</w:t>
            </w:r>
          </w:p>
          <w:p w:rsidR="004A620C" w:rsidRDefault="00CA6E66">
            <w:pPr>
              <w:widowControl w:val="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подпись</w:t>
            </w:r>
          </w:p>
          <w:p w:rsidR="004A620C" w:rsidRDefault="00CA6E66">
            <w:pPr>
              <w:widowControl w:val="0"/>
              <w:spacing w:line="360" w:lineRule="auto"/>
              <w:jc w:val="center"/>
              <w:rPr>
                <w:color w:val="FF0000"/>
                <w:sz w:val="15"/>
                <w:szCs w:val="20"/>
              </w:rPr>
            </w:pPr>
            <w:r>
              <w:rPr>
                <w:sz w:val="15"/>
                <w:szCs w:val="20"/>
              </w:rPr>
              <w:t xml:space="preserve">________20 __   </w:t>
            </w:r>
            <w:r>
              <w:rPr>
                <w:color w:val="000000"/>
                <w:sz w:val="15"/>
                <w:szCs w:val="20"/>
              </w:rPr>
              <w:t>г.</w:t>
            </w:r>
          </w:p>
          <w:p w:rsidR="004A620C" w:rsidRDefault="004A620C">
            <w:pPr>
              <w:widowControl w:val="0"/>
              <w:spacing w:line="360" w:lineRule="auto"/>
              <w:rPr>
                <w:sz w:val="15"/>
                <w:szCs w:val="20"/>
              </w:rPr>
            </w:pPr>
          </w:p>
        </w:tc>
      </w:tr>
      <w:tr w:rsidR="004A620C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4A620C" w:rsidRDefault="00CA6E66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 </w:t>
            </w:r>
            <w:r>
              <w:rPr>
                <w:rFonts w:eastAsia="Calibri"/>
                <w:szCs w:val="20"/>
              </w:rPr>
              <w:t>Что такое контроль качества? (определение)</w:t>
            </w:r>
          </w:p>
        </w:tc>
      </w:tr>
      <w:tr w:rsidR="004A620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4A620C" w:rsidRDefault="00CA6E66">
            <w:pPr>
              <w:widowControl w:val="0"/>
              <w:rPr>
                <w:b/>
                <w:i/>
              </w:rPr>
            </w:pPr>
            <w:r>
              <w:t xml:space="preserve">2 </w:t>
            </w:r>
            <w:r>
              <w:rPr>
                <w:rFonts w:eastAsia="Calibri"/>
                <w:bCs/>
                <w:color w:val="000000"/>
                <w:lang w:eastAsia="en-US"/>
              </w:rPr>
              <w:t>Контроль давления. Классификация основных приборов замера давления.</w:t>
            </w:r>
          </w:p>
        </w:tc>
      </w:tr>
      <w:tr w:rsidR="004A620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4A620C" w:rsidRDefault="00CA6E66">
            <w:pPr>
              <w:widowControl w:val="0"/>
              <w:rPr>
                <w:b/>
                <w:i/>
              </w:rPr>
            </w:pPr>
            <w:r>
              <w:t xml:space="preserve">3 </w:t>
            </w:r>
            <w:r>
              <w:rPr>
                <w:bCs/>
                <w:color w:val="000000"/>
                <w:lang w:eastAsia="en-US"/>
              </w:rPr>
              <w:t>Стандартизация (определение). Виды стандартов в зависимости от объекта стандартизации.</w:t>
            </w:r>
          </w:p>
        </w:tc>
      </w:tr>
      <w:tr w:rsidR="004A620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4A620C" w:rsidRDefault="004A620C">
            <w:pPr>
              <w:widowControl w:val="0"/>
              <w:rPr>
                <w:b/>
                <w:i/>
              </w:rPr>
            </w:pPr>
          </w:p>
        </w:tc>
      </w:tr>
      <w:tr w:rsidR="004A620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4A620C" w:rsidRDefault="00CA6E66">
            <w:pPr>
              <w:widowControl w:val="0"/>
              <w:rPr>
                <w:b/>
                <w:i/>
              </w:rPr>
            </w:pPr>
            <w:r>
              <w:t xml:space="preserve">Практическое задание: </w:t>
            </w:r>
            <w:r>
              <w:rPr>
                <w:rFonts w:eastAsia="Calibri"/>
                <w:szCs w:val="20"/>
              </w:rPr>
              <w:t>Определить количество м</w:t>
            </w:r>
            <w:r>
              <w:rPr>
                <w:rFonts w:eastAsia="Calibri"/>
                <w:szCs w:val="20"/>
                <w:vertAlign w:val="superscript"/>
              </w:rPr>
              <w:t>2</w:t>
            </w:r>
            <w:r>
              <w:rPr>
                <w:rFonts w:eastAsia="Calibri"/>
                <w:szCs w:val="20"/>
              </w:rPr>
              <w:t xml:space="preserve"> в 32 км</w:t>
            </w:r>
            <w:r>
              <w:rPr>
                <w:rFonts w:eastAsia="Calibri"/>
                <w:szCs w:val="20"/>
                <w:vertAlign w:val="superscript"/>
              </w:rPr>
              <w:t>2</w:t>
            </w:r>
            <w:r>
              <w:rPr>
                <w:rFonts w:eastAsia="Calibri"/>
                <w:szCs w:val="20"/>
              </w:rPr>
              <w:t xml:space="preserve"> </w:t>
            </w:r>
          </w:p>
        </w:tc>
      </w:tr>
      <w:tr w:rsidR="004A620C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threeDEmboss" w:sz="6" w:space="0" w:color="000000"/>
              <w:right w:val="thinThickSmallGap" w:sz="24" w:space="0" w:color="000000"/>
            </w:tcBorders>
          </w:tcPr>
          <w:p w:rsidR="004A620C" w:rsidRDefault="004A620C">
            <w:pPr>
              <w:widowControl w:val="0"/>
              <w:rPr>
                <w:b/>
                <w:i/>
              </w:rPr>
            </w:pPr>
          </w:p>
        </w:tc>
      </w:tr>
    </w:tbl>
    <w:p w:rsidR="004A620C" w:rsidRDefault="00CA6E66">
      <w:pPr>
        <w:ind w:right="567"/>
        <w:jc w:val="right"/>
        <w:rPr>
          <w:sz w:val="22"/>
          <w:szCs w:val="20"/>
        </w:rPr>
      </w:pPr>
      <w:r>
        <w:rPr>
          <w:sz w:val="22"/>
          <w:szCs w:val="20"/>
        </w:rPr>
        <w:t>Члены комиссии ______________________________________</w:t>
      </w:r>
    </w:p>
    <w:p w:rsidR="004A620C" w:rsidRDefault="004A620C">
      <w:pPr>
        <w:ind w:right="567"/>
        <w:jc w:val="right"/>
        <w:rPr>
          <w:sz w:val="20"/>
          <w:szCs w:val="20"/>
        </w:rPr>
      </w:pPr>
    </w:p>
    <w:p w:rsidR="004A620C" w:rsidRDefault="004A620C">
      <w:pPr>
        <w:ind w:right="567"/>
        <w:jc w:val="right"/>
        <w:rPr>
          <w:sz w:val="20"/>
          <w:szCs w:val="20"/>
        </w:rPr>
      </w:pPr>
    </w:p>
    <w:p w:rsidR="004A620C" w:rsidRDefault="00CA6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Московской области</w:t>
      </w:r>
    </w:p>
    <w:p w:rsidR="004A620C" w:rsidRDefault="00CA6E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ГБПОУ МО «Воскресенский колледж»</w:t>
      </w:r>
    </w:p>
    <w:p w:rsidR="004A620C" w:rsidRDefault="004A620C">
      <w:pPr>
        <w:rPr>
          <w:rFonts w:ascii="Arial" w:hAnsi="Arial"/>
          <w:sz w:val="16"/>
          <w:szCs w:val="20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4A620C">
        <w:trPr>
          <w:trHeight w:val="3260"/>
        </w:trPr>
        <w:tc>
          <w:tcPr>
            <w:tcW w:w="1418" w:type="dxa"/>
            <w:tcBorders>
              <w:top w:val="thinThickMediumGap" w:sz="18" w:space="0" w:color="000000"/>
              <w:left w:val="thinThickSmallGap" w:sz="24" w:space="0" w:color="000000"/>
              <w:bottom w:val="thickThinMediumGap" w:sz="18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</w:p>
          <w:p w:rsidR="004A620C" w:rsidRDefault="00CA6E6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Рассмотрено ПЦК</w:t>
            </w:r>
          </w:p>
          <w:p w:rsidR="004A620C" w:rsidRDefault="00CA6E6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Протокол №________</w:t>
            </w:r>
          </w:p>
          <w:p w:rsidR="004A620C" w:rsidRDefault="00CA6E6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_____20__   г.</w:t>
            </w:r>
          </w:p>
          <w:p w:rsidR="004A620C" w:rsidRDefault="00CA6E66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____________</w:t>
            </w:r>
          </w:p>
          <w:p w:rsidR="004A620C" w:rsidRDefault="00CA6E66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000000"/>
              <w:bottom w:val="thickThinMediumGap" w:sz="18" w:space="0" w:color="000000"/>
              <w:right w:val="single" w:sz="4" w:space="0" w:color="000000"/>
            </w:tcBorders>
          </w:tcPr>
          <w:p w:rsidR="004A620C" w:rsidRDefault="004A620C">
            <w:pPr>
              <w:widowControl w:val="0"/>
              <w:jc w:val="center"/>
              <w:rPr>
                <w:sz w:val="18"/>
                <w:szCs w:val="20"/>
              </w:rPr>
            </w:pPr>
          </w:p>
          <w:p w:rsidR="004A620C" w:rsidRDefault="00CA6E66">
            <w:pPr>
              <w:keepNext/>
              <w:widowControl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ЭКЗАМЕНАЦИОННОЕ ЗАДАНИЕ   № 2</w:t>
            </w:r>
          </w:p>
          <w:p w:rsidR="004A620C" w:rsidRDefault="004A620C">
            <w:pPr>
              <w:widowControl w:val="0"/>
              <w:jc w:val="both"/>
              <w:rPr>
                <w:szCs w:val="20"/>
              </w:rPr>
            </w:pPr>
          </w:p>
          <w:p w:rsidR="004A620C" w:rsidRDefault="00CA6E66">
            <w:pPr>
              <w:widowControl w:val="0"/>
              <w:rPr>
                <w:sz w:val="21"/>
                <w:szCs w:val="20"/>
                <w:u w:val="single"/>
              </w:rPr>
            </w:pPr>
            <w:r>
              <w:rPr>
                <w:sz w:val="21"/>
                <w:szCs w:val="20"/>
              </w:rPr>
              <w:t>по ПМ: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u w:val="single"/>
              </w:rPr>
              <w:t>ПМ.02 Контроль качества сырья, материалов и готовой продукции</w:t>
            </w:r>
          </w:p>
          <w:p w:rsidR="004A620C" w:rsidRDefault="004A620C">
            <w:pPr>
              <w:widowControl w:val="0"/>
              <w:rPr>
                <w:caps/>
                <w:sz w:val="18"/>
                <w:szCs w:val="20"/>
              </w:rPr>
            </w:pPr>
          </w:p>
          <w:p w:rsidR="004A620C" w:rsidRDefault="00CA6E66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</w:t>
            </w:r>
          </w:p>
          <w:p w:rsidR="004A620C" w:rsidRDefault="00CA6E6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специальность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u w:val="single"/>
              </w:rPr>
              <w:t>18.02.03</w:t>
            </w:r>
            <w:r>
              <w:rPr>
                <w:rFonts w:asciiTheme="minorHAnsi" w:eastAsiaTheme="minorHAnsi" w:hAnsiTheme="minorHAnsi" w:cstheme="minorBidi"/>
                <w:u w:val="single"/>
                <w:lang w:eastAsia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Химическая технология неорганических веществ</w:t>
            </w:r>
          </w:p>
          <w:p w:rsidR="004A620C" w:rsidRDefault="004A620C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4A620C" w:rsidRDefault="00CA6E66">
            <w:pPr>
              <w:widowControl w:val="0"/>
              <w:jc w:val="both"/>
              <w:rPr>
                <w:sz w:val="22"/>
                <w:szCs w:val="20"/>
                <w:u w:val="single"/>
              </w:rPr>
            </w:pPr>
            <w:r>
              <w:rPr>
                <w:sz w:val="22"/>
                <w:szCs w:val="20"/>
              </w:rPr>
              <w:t xml:space="preserve">    курс </w:t>
            </w:r>
            <w:r>
              <w:rPr>
                <w:sz w:val="22"/>
                <w:szCs w:val="20"/>
                <w:u w:val="single"/>
              </w:rPr>
              <w:softHyphen/>
            </w:r>
            <w:r>
              <w:rPr>
                <w:sz w:val="22"/>
                <w:szCs w:val="20"/>
                <w:u w:val="single"/>
              </w:rPr>
              <w:softHyphen/>
            </w:r>
            <w:r>
              <w:rPr>
                <w:sz w:val="22"/>
                <w:szCs w:val="20"/>
                <w:u w:val="single"/>
              </w:rPr>
              <w:softHyphen/>
            </w:r>
            <w:r>
              <w:rPr>
                <w:sz w:val="22"/>
                <w:szCs w:val="20"/>
                <w:u w:val="single"/>
              </w:rPr>
              <w:softHyphen/>
            </w:r>
            <w:r>
              <w:rPr>
                <w:sz w:val="22"/>
                <w:szCs w:val="20"/>
                <w:u w:val="single"/>
              </w:rPr>
              <w:softHyphen/>
            </w:r>
            <w:r>
              <w:rPr>
                <w:sz w:val="22"/>
                <w:szCs w:val="20"/>
                <w:u w:val="single"/>
              </w:rPr>
              <w:softHyphen/>
              <w:t>____2____</w:t>
            </w:r>
            <w:r>
              <w:rPr>
                <w:sz w:val="22"/>
                <w:szCs w:val="20"/>
              </w:rPr>
              <w:t xml:space="preserve">группа     </w:t>
            </w:r>
            <w:r>
              <w:rPr>
                <w:sz w:val="22"/>
                <w:szCs w:val="20"/>
                <w:u w:val="single"/>
              </w:rPr>
              <w:t>____ДТХ-2_________</w:t>
            </w:r>
          </w:p>
          <w:p w:rsidR="004A620C" w:rsidRDefault="004A620C">
            <w:pPr>
              <w:widowControl w:val="0"/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000000"/>
              <w:bottom w:val="thickThinMediumGap" w:sz="18" w:space="0" w:color="000000"/>
              <w:right w:val="thinThickSmallGap" w:sz="24" w:space="0" w:color="000000"/>
            </w:tcBorders>
          </w:tcPr>
          <w:p w:rsidR="004A620C" w:rsidRDefault="004A620C">
            <w:pPr>
              <w:widowControl w:val="0"/>
              <w:spacing w:line="360" w:lineRule="auto"/>
              <w:jc w:val="center"/>
              <w:rPr>
                <w:sz w:val="15"/>
                <w:szCs w:val="20"/>
              </w:rPr>
            </w:pPr>
          </w:p>
          <w:p w:rsidR="004A620C" w:rsidRDefault="00CA6E66">
            <w:pPr>
              <w:widowControl w:val="0"/>
              <w:spacing w:line="360" w:lineRule="auto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 xml:space="preserve">Утверждено: зам. директора </w:t>
            </w:r>
            <w:r>
              <w:rPr>
                <w:sz w:val="15"/>
                <w:szCs w:val="20"/>
              </w:rPr>
              <w:t>по УР</w:t>
            </w:r>
          </w:p>
          <w:p w:rsidR="004A620C" w:rsidRDefault="00CA6E66">
            <w:pPr>
              <w:widowControl w:val="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______________</w:t>
            </w:r>
          </w:p>
          <w:p w:rsidR="004A620C" w:rsidRDefault="00CA6E66">
            <w:pPr>
              <w:widowControl w:val="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подпись</w:t>
            </w:r>
          </w:p>
          <w:p w:rsidR="004A620C" w:rsidRDefault="00CA6E66">
            <w:pPr>
              <w:widowControl w:val="0"/>
              <w:spacing w:line="360" w:lineRule="auto"/>
              <w:jc w:val="center"/>
              <w:rPr>
                <w:color w:val="FF0000"/>
                <w:sz w:val="15"/>
                <w:szCs w:val="20"/>
              </w:rPr>
            </w:pPr>
            <w:r>
              <w:rPr>
                <w:sz w:val="15"/>
                <w:szCs w:val="20"/>
              </w:rPr>
              <w:t xml:space="preserve">________20 __   </w:t>
            </w:r>
            <w:r>
              <w:rPr>
                <w:color w:val="000000"/>
                <w:sz w:val="15"/>
                <w:szCs w:val="20"/>
              </w:rPr>
              <w:t>г.</w:t>
            </w:r>
          </w:p>
          <w:p w:rsidR="004A620C" w:rsidRDefault="004A620C">
            <w:pPr>
              <w:widowControl w:val="0"/>
              <w:spacing w:line="360" w:lineRule="auto"/>
              <w:rPr>
                <w:sz w:val="15"/>
                <w:szCs w:val="20"/>
              </w:rPr>
            </w:pPr>
          </w:p>
        </w:tc>
      </w:tr>
      <w:tr w:rsidR="004A620C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4A620C" w:rsidRDefault="00CA6E66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 </w:t>
            </w:r>
            <w:r>
              <w:rPr>
                <w:rFonts w:eastAsia="Calibri"/>
                <w:szCs w:val="20"/>
              </w:rPr>
              <w:t>Три вида контроля качества продукции на предприятиях.</w:t>
            </w:r>
          </w:p>
        </w:tc>
      </w:tr>
      <w:tr w:rsidR="004A620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4A620C" w:rsidRDefault="00CA6E66">
            <w:pPr>
              <w:widowControl w:val="0"/>
              <w:rPr>
                <w:b/>
                <w:i/>
              </w:rPr>
            </w:pPr>
            <w:r>
              <w:t xml:space="preserve">2 </w:t>
            </w:r>
            <w:r>
              <w:rPr>
                <w:bCs/>
                <w:color w:val="000000"/>
                <w:spacing w:val="-2"/>
              </w:rPr>
              <w:t>Методы и приборы автоматического анализа состава материалов.</w:t>
            </w:r>
            <w:r>
              <w:rPr>
                <w:bCs/>
                <w:color w:val="000000"/>
                <w:spacing w:val="8"/>
              </w:rPr>
              <w:t xml:space="preserve"> Электрокондуктометрический метод анализа.</w:t>
            </w:r>
          </w:p>
        </w:tc>
      </w:tr>
      <w:tr w:rsidR="004A620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4A620C" w:rsidRDefault="00CA6E66">
            <w:pPr>
              <w:widowControl w:val="0"/>
              <w:rPr>
                <w:b/>
                <w:i/>
              </w:rPr>
            </w:pPr>
            <w:r>
              <w:t xml:space="preserve">3 </w:t>
            </w:r>
            <w:r>
              <w:rPr>
                <w:bCs/>
                <w:color w:val="000000"/>
                <w:lang w:eastAsia="en-US"/>
              </w:rPr>
              <w:t xml:space="preserve">Гравиметрия (определение). Основные </w:t>
            </w:r>
            <w:r>
              <w:rPr>
                <w:bCs/>
                <w:color w:val="000000"/>
                <w:lang w:eastAsia="en-US"/>
              </w:rPr>
              <w:t>методы гравиметрических определений (метод осаждения, метод отгонки).</w:t>
            </w:r>
          </w:p>
        </w:tc>
      </w:tr>
      <w:tr w:rsidR="004A620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4A620C" w:rsidRDefault="004A620C">
            <w:pPr>
              <w:widowControl w:val="0"/>
              <w:rPr>
                <w:b/>
                <w:i/>
              </w:rPr>
            </w:pPr>
          </w:p>
        </w:tc>
      </w:tr>
      <w:tr w:rsidR="004A620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4A620C" w:rsidRDefault="00CA6E66">
            <w:pPr>
              <w:widowControl w:val="0"/>
              <w:rPr>
                <w:b/>
                <w:i/>
              </w:rPr>
            </w:pPr>
            <w:r>
              <w:t xml:space="preserve">Практическое задание: </w:t>
            </w:r>
            <w:r>
              <w:rPr>
                <w:rFonts w:eastAsia="Calibri"/>
                <w:szCs w:val="20"/>
              </w:rPr>
              <w:t>Рассчитать количество метров в 6 км</w:t>
            </w:r>
          </w:p>
        </w:tc>
      </w:tr>
      <w:tr w:rsidR="004A620C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threeDEmboss" w:sz="6" w:space="0" w:color="000000"/>
              <w:right w:val="thinThickSmallGap" w:sz="24" w:space="0" w:color="000000"/>
            </w:tcBorders>
          </w:tcPr>
          <w:p w:rsidR="004A620C" w:rsidRDefault="004A620C">
            <w:pPr>
              <w:widowControl w:val="0"/>
              <w:rPr>
                <w:b/>
                <w:i/>
              </w:rPr>
            </w:pPr>
          </w:p>
        </w:tc>
      </w:tr>
    </w:tbl>
    <w:p w:rsidR="004A620C" w:rsidRDefault="00CA6E66">
      <w:pPr>
        <w:ind w:right="567"/>
        <w:jc w:val="right"/>
        <w:rPr>
          <w:sz w:val="22"/>
          <w:szCs w:val="20"/>
        </w:rPr>
      </w:pPr>
      <w:r>
        <w:rPr>
          <w:sz w:val="22"/>
          <w:szCs w:val="20"/>
        </w:rPr>
        <w:t>Члены комиссии ______________________________________</w:t>
      </w:r>
    </w:p>
    <w:p w:rsidR="004A620C" w:rsidRDefault="004A620C">
      <w:pPr>
        <w:ind w:right="567"/>
        <w:jc w:val="right"/>
        <w:rPr>
          <w:sz w:val="20"/>
          <w:szCs w:val="20"/>
        </w:rPr>
      </w:pPr>
    </w:p>
    <w:p w:rsidR="004A620C" w:rsidRDefault="00CA6E66">
      <w:pPr>
        <w:spacing w:after="160" w:line="259" w:lineRule="auto"/>
        <w:rPr>
          <w:sz w:val="20"/>
          <w:szCs w:val="20"/>
        </w:rPr>
      </w:pPr>
      <w:r>
        <w:br w:type="page"/>
      </w:r>
    </w:p>
    <w:p w:rsidR="004A620C" w:rsidRDefault="00CA6E66">
      <w:pPr>
        <w:spacing w:afterAutospacing="1"/>
        <w:outlineLvl w:val="1"/>
        <w:rPr>
          <w:b/>
        </w:rPr>
      </w:pPr>
      <w:r>
        <w:rPr>
          <w:b/>
        </w:rPr>
        <w:lastRenderedPageBreak/>
        <w:t>Дифференцированный зачет/зачет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Зачет или дифференцированный зачет</w:t>
      </w:r>
      <w:r>
        <w:rPr>
          <w:color w:val="000000"/>
          <w:shd w:val="clear" w:color="auto" w:fill="FFFFFF"/>
        </w:rPr>
        <w:t xml:space="preserve"> проводятся за счет объема времени отводимого на освоение учебной дисциплины, междисциплинарного курса, практики.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Условия, процедура подготовки зачета или дифференцированного зачета, форм оценки знаний, умений и навыков по дисциплине разрабатываются препод</w:t>
      </w:r>
      <w:r>
        <w:rPr>
          <w:color w:val="000000"/>
          <w:shd w:val="clear" w:color="auto" w:fill="FFFFFF"/>
        </w:rPr>
        <w:t>авателем, мастером производственного обучения самостоятельно, рассматриваются на заседании ПЦК.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Рекомендуются следующие формы дифференцированного зачета: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тестирование;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письменный опрос;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семинар;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защита реферата или творческой работы;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выполнение п</w:t>
      </w:r>
      <w:r>
        <w:rPr>
          <w:color w:val="000000"/>
          <w:shd w:val="clear" w:color="auto" w:fill="FFFFFF"/>
        </w:rPr>
        <w:t>рактических заданий;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комбинированная форма.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Перечень вопросов или другого материала для проведения зачета или дифференцированного зачета доводятся до студентов в начале изучения дисциплины.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Дополнительное время для подготовки к зачету, дифференцированном</w:t>
      </w:r>
      <w:r>
        <w:rPr>
          <w:color w:val="000000"/>
          <w:shd w:val="clear" w:color="auto" w:fill="FFFFFF"/>
        </w:rPr>
        <w:t>у зачету студентам не предоставляется.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Преподаватель может освободить от зачета дифференцированного зачета студентов при условии выполнения всех тематических видов контроля на оценку 4 (хорошо), 5 (отлично) в течение семестра.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случае неявки студента на з</w:t>
      </w:r>
      <w:r>
        <w:rPr>
          <w:color w:val="000000"/>
          <w:shd w:val="clear" w:color="auto" w:fill="FFFFFF"/>
        </w:rPr>
        <w:t>ачет или дифференцированный зачет преподавателем делается в зачетной ведомости отметка «не явился».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Дифференцированный зачет и зачет проводится в учебное время на последнем занятии.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проведении зачета уровень подготовки студента фиксируется в зачетной в</w:t>
      </w:r>
      <w:r>
        <w:rPr>
          <w:color w:val="000000"/>
          <w:shd w:val="clear" w:color="auto" w:fill="FFFFFF"/>
        </w:rPr>
        <w:t>едомости и зачетной книжке оценкой «зачтено» и в журнале учебных занятий в графе «Зачет».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При проведении дифференцированного зачета уровень подготовки студента оценивается в баллах: 5 (отлично), 4 (хорошо), 3 (удовлетворительно), 2 (неудовлетворительно) и </w:t>
      </w:r>
      <w:r>
        <w:rPr>
          <w:color w:val="000000"/>
          <w:shd w:val="clear" w:color="auto" w:fill="FFFFFF"/>
        </w:rPr>
        <w:t>фиксируется в зачетной ведомости ( в том числе и неудовлетворительно) и зачетной книжке (за исключением неудовлетворительной) и в журнале учебных занятий в графу дифференцированный зачет. Оценка зачета, дифференцированного зачета является окончательной оце</w:t>
      </w:r>
      <w:r>
        <w:rPr>
          <w:color w:val="000000"/>
          <w:shd w:val="clear" w:color="auto" w:fill="FFFFFF"/>
        </w:rPr>
        <w:t>нкой по учебной дисциплине, междисциплинарному курсу или практике за соответствующий семестр.</w:t>
      </w:r>
    </w:p>
    <w:p w:rsidR="004A620C" w:rsidRDefault="00CA6E6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Зачетные ведомости оформляются и сдаются преподавателями в день проведения зачета в учебную часть заведующим очного и заочного отделениями. После проведения </w:t>
      </w:r>
      <w:r>
        <w:rPr>
          <w:color w:val="000000"/>
          <w:shd w:val="clear" w:color="auto" w:fill="FFFFFF"/>
        </w:rPr>
        <w:t>аттестации ведомости хранятся как документы строгой отчетности.</w:t>
      </w:r>
    </w:p>
    <w:p w:rsidR="004A620C" w:rsidRDefault="004A620C">
      <w:pPr>
        <w:jc w:val="both"/>
        <w:outlineLvl w:val="1"/>
        <w:rPr>
          <w:color w:val="000000"/>
          <w:shd w:val="clear" w:color="auto" w:fill="FFFFFF"/>
        </w:rPr>
      </w:pPr>
    </w:p>
    <w:p w:rsidR="004A620C" w:rsidRDefault="00CA6E66">
      <w:pPr>
        <w:rPr>
          <w:b/>
        </w:rPr>
      </w:pPr>
      <w:r>
        <w:rPr>
          <w:b/>
        </w:rPr>
        <w:t>Перечень вопросов к дифференцированному зачету</w:t>
      </w:r>
    </w:p>
    <w:p w:rsidR="004A620C" w:rsidRDefault="00CA6E66">
      <w:pPr>
        <w:ind w:left="33" w:firstLine="250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Вопросы по теме "Понятие и виды контроля качества"</w:t>
      </w:r>
    </w:p>
    <w:p w:rsidR="004A620C" w:rsidRDefault="00CA6E66">
      <w:pPr>
        <w:rPr>
          <w:b/>
          <w:i/>
        </w:rPr>
      </w:pPr>
      <w:r>
        <w:t>1 Что такое контроль качества?</w:t>
      </w:r>
    </w:p>
    <w:p w:rsidR="004A620C" w:rsidRDefault="00CA6E66">
      <w:pPr>
        <w:rPr>
          <w:b/>
          <w:i/>
        </w:rPr>
      </w:pPr>
      <w:r>
        <w:t>2 Три основных этапа контроля качества</w:t>
      </w:r>
    </w:p>
    <w:p w:rsidR="004A620C" w:rsidRDefault="00CA6E66">
      <w:pPr>
        <w:rPr>
          <w:b/>
          <w:i/>
        </w:rPr>
      </w:pPr>
      <w:r>
        <w:t xml:space="preserve">3 Классификация </w:t>
      </w:r>
      <w:r>
        <w:t>контроля качества по полноте охвата</w:t>
      </w:r>
    </w:p>
    <w:p w:rsidR="004A620C" w:rsidRDefault="00CA6E66">
      <w:pPr>
        <w:rPr>
          <w:b/>
          <w:i/>
        </w:rPr>
      </w:pPr>
      <w:r>
        <w:t>4 Классификация контроля качества по связи объекта во времени</w:t>
      </w:r>
    </w:p>
    <w:p w:rsidR="004A620C" w:rsidRDefault="00CA6E66">
      <w:pPr>
        <w:rPr>
          <w:b/>
          <w:i/>
        </w:rPr>
      </w:pPr>
      <w:r>
        <w:t>5 Классификация контроля качества по возможности последующего использования</w:t>
      </w:r>
    </w:p>
    <w:p w:rsidR="004A620C" w:rsidRDefault="00CA6E66">
      <w:pPr>
        <w:rPr>
          <w:b/>
          <w:i/>
        </w:rPr>
      </w:pPr>
      <w:r>
        <w:t>6 Классификация контроля качества по степени использования средств контроля</w:t>
      </w:r>
    </w:p>
    <w:p w:rsidR="004A620C" w:rsidRDefault="00CA6E66">
      <w:pPr>
        <w:rPr>
          <w:b/>
          <w:i/>
        </w:rPr>
      </w:pPr>
      <w:r>
        <w:t>7 Клас</w:t>
      </w:r>
      <w:r>
        <w:t>сификация контроля качества в зависимости от уровня технической оснащенности</w:t>
      </w:r>
    </w:p>
    <w:p w:rsidR="004A620C" w:rsidRDefault="00CA6E66">
      <w:pPr>
        <w:rPr>
          <w:b/>
          <w:i/>
        </w:rPr>
      </w:pPr>
      <w:r>
        <w:t>8 Классификация контроля качества по структуре организации</w:t>
      </w:r>
    </w:p>
    <w:p w:rsidR="004A620C" w:rsidRDefault="00CA6E66">
      <w:pPr>
        <w:rPr>
          <w:b/>
          <w:i/>
        </w:rPr>
      </w:pPr>
      <w:r>
        <w:t>9 Классификация контроля качества по типу проверяемых параметров и признакам качества</w:t>
      </w:r>
    </w:p>
    <w:p w:rsidR="004A620C" w:rsidRDefault="00CA6E66">
      <w:pPr>
        <w:rPr>
          <w:b/>
          <w:i/>
        </w:rPr>
      </w:pPr>
      <w:r>
        <w:t>10 Три вида контроля качества прод</w:t>
      </w:r>
      <w:r>
        <w:t>укции на предприятиях.</w:t>
      </w:r>
    </w:p>
    <w:p w:rsidR="004A620C" w:rsidRDefault="00CA6E66">
      <w:pPr>
        <w:rPr>
          <w:b/>
          <w:i/>
        </w:rPr>
      </w:pPr>
      <w:r>
        <w:t>11 Что такое объект контроля, методы контроля, средства контроля</w:t>
      </w:r>
    </w:p>
    <w:p w:rsidR="004A620C" w:rsidRDefault="00CA6E66">
      <w:pPr>
        <w:rPr>
          <w:b/>
        </w:rPr>
      </w:pPr>
      <w:r>
        <w:rPr>
          <w:b/>
        </w:rPr>
        <w:t>Вопросы по теме "Сырье в основной химии"</w:t>
      </w:r>
    </w:p>
    <w:p w:rsidR="004A620C" w:rsidRDefault="00CA6E66">
      <w:pPr>
        <w:rPr>
          <w:lang w:bidi="ru-RU"/>
        </w:rPr>
      </w:pPr>
      <w:r>
        <w:t>1 Виды (классификация) твердого сырья по основным извлекаемым компонентам в</w:t>
      </w:r>
      <w:r>
        <w:rPr>
          <w:lang w:bidi="ru-RU"/>
        </w:rPr>
        <w:t xml:space="preserve"> производстве минеральных удобрений</w:t>
      </w:r>
    </w:p>
    <w:p w:rsidR="004A620C" w:rsidRDefault="00CA6E66">
      <w:pPr>
        <w:rPr>
          <w:b/>
          <w:i/>
        </w:rPr>
      </w:pPr>
      <w:r>
        <w:t>2 Способы обогащ</w:t>
      </w:r>
      <w:r>
        <w:t>ения твёрдого минерального сырья</w:t>
      </w:r>
    </w:p>
    <w:p w:rsidR="004A620C" w:rsidRDefault="00CA6E66">
      <w:pPr>
        <w:rPr>
          <w:b/>
          <w:i/>
        </w:rPr>
      </w:pPr>
      <w:r>
        <w:lastRenderedPageBreak/>
        <w:t>3 Механические способы обогащения твёрдого минерального сырья</w:t>
      </w:r>
    </w:p>
    <w:p w:rsidR="004A620C" w:rsidRDefault="00CA6E66">
      <w:pPr>
        <w:rPr>
          <w:b/>
          <w:i/>
        </w:rPr>
      </w:pPr>
      <w:r>
        <w:t>4 Физические способы обогащения твёрдого минерального сырья</w:t>
      </w:r>
    </w:p>
    <w:p w:rsidR="004A620C" w:rsidRDefault="00CA6E66">
      <w:pPr>
        <w:rPr>
          <w:b/>
          <w:i/>
        </w:rPr>
      </w:pPr>
      <w:r>
        <w:t>5 Физико-химические способы обогащения твёрдого минерального сырья</w:t>
      </w:r>
    </w:p>
    <w:p w:rsidR="004A620C" w:rsidRDefault="00CA6E66">
      <w:pPr>
        <w:rPr>
          <w:b/>
          <w:i/>
        </w:rPr>
      </w:pPr>
      <w:r>
        <w:t>6 Химические способы обогащения тв</w:t>
      </w:r>
      <w:r>
        <w:t>ёрдого минерального сырья</w:t>
      </w:r>
    </w:p>
    <w:p w:rsidR="004A620C" w:rsidRDefault="00CA6E66">
      <w:pPr>
        <w:rPr>
          <w:b/>
          <w:i/>
        </w:rPr>
      </w:pPr>
      <w:r>
        <w:t>7 Виды газообразного сырья</w:t>
      </w:r>
    </w:p>
    <w:p w:rsidR="004A620C" w:rsidRDefault="00CA6E66">
      <w:pPr>
        <w:rPr>
          <w:b/>
          <w:i/>
        </w:rPr>
      </w:pPr>
      <w:r>
        <w:t>8 Применение для очистки и разделения газов метода конденсации.</w:t>
      </w:r>
    </w:p>
    <w:p w:rsidR="004A620C" w:rsidRDefault="00CA6E66">
      <w:pPr>
        <w:rPr>
          <w:b/>
          <w:i/>
        </w:rPr>
      </w:pPr>
      <w:r>
        <w:t>9 Применение для очистки и разделения газов сорбционных методов. Адсорбция и абсорбция</w:t>
      </w:r>
    </w:p>
    <w:p w:rsidR="004A620C" w:rsidRDefault="00CA6E66">
      <w:pPr>
        <w:rPr>
          <w:b/>
          <w:i/>
        </w:rPr>
      </w:pPr>
      <w:r>
        <w:t>10 Применение для очистки и разделения газов мембран</w:t>
      </w:r>
      <w:r>
        <w:t>ного метода</w:t>
      </w:r>
    </w:p>
    <w:p w:rsidR="004A620C" w:rsidRDefault="00CA6E66">
      <w:pPr>
        <w:rPr>
          <w:b/>
          <w:i/>
        </w:rPr>
      </w:pPr>
      <w:r>
        <w:t>11 Воздух, как сырье. Методы разделения воздуха, получаемые продукты, установки по переработке.</w:t>
      </w:r>
    </w:p>
    <w:p w:rsidR="004A620C" w:rsidRDefault="00CA6E66">
      <w:pPr>
        <w:rPr>
          <w:b/>
          <w:i/>
        </w:rPr>
      </w:pPr>
      <w:r>
        <w:t>12 Природный газ, как сырье. Основные методы переработки, получаемые продукты.</w:t>
      </w:r>
    </w:p>
    <w:p w:rsidR="004A620C" w:rsidRDefault="00CA6E66">
      <w:pPr>
        <w:rPr>
          <w:b/>
          <w:i/>
        </w:rPr>
      </w:pPr>
      <w:r>
        <w:t xml:space="preserve">13 Области применения воды в химическом производстве. Вода, как </w:t>
      </w:r>
      <w:r>
        <w:t>сырье. Основные методы переработки, получаемые продукты.</w:t>
      </w:r>
    </w:p>
    <w:p w:rsidR="004A620C" w:rsidRDefault="00CA6E66">
      <w:pPr>
        <w:rPr>
          <w:b/>
        </w:rPr>
      </w:pPr>
      <w:r>
        <w:rPr>
          <w:b/>
        </w:rPr>
        <w:t>Вопросы по теме "Основные термины и понятия аналитического контроля"</w:t>
      </w:r>
    </w:p>
    <w:p w:rsidR="004A620C" w:rsidRDefault="00CA6E66">
      <w:pPr>
        <w:rPr>
          <w:b/>
          <w:i/>
        </w:rPr>
      </w:pPr>
      <w:r>
        <w:t>1 Понятие аналитической службы (службы аналитического контроля). Основные задачи службы аналитического контроля</w:t>
      </w:r>
    </w:p>
    <w:p w:rsidR="004A620C" w:rsidRDefault="00CA6E66">
      <w:pPr>
        <w:rPr>
          <w:b/>
          <w:i/>
        </w:rPr>
      </w:pPr>
      <w:r>
        <w:t>2 Основные цели ан</w:t>
      </w:r>
      <w:r>
        <w:t>алитического контроля</w:t>
      </w:r>
    </w:p>
    <w:p w:rsidR="004A620C" w:rsidRDefault="00CA6E66">
      <w:pPr>
        <w:rPr>
          <w:b/>
          <w:i/>
        </w:rPr>
      </w:pPr>
      <w:r>
        <w:t>3 Задачи аналитического контроля. Виды стандартов на продукцию.</w:t>
      </w:r>
    </w:p>
    <w:p w:rsidR="004A620C" w:rsidRDefault="00CA6E66">
      <w:pPr>
        <w:rPr>
          <w:b/>
          <w:i/>
        </w:rPr>
      </w:pPr>
      <w:r>
        <w:t>4 Виды анализов в зависимости от объекта аналитического контроля маркировочные, скоростные, арбитражные</w:t>
      </w:r>
    </w:p>
    <w:p w:rsidR="004A620C" w:rsidRDefault="00CA6E66">
      <w:pPr>
        <w:rPr>
          <w:lang w:bidi="ru-RU"/>
        </w:rPr>
      </w:pPr>
      <w:r>
        <w:rPr>
          <w:lang w:bidi="ru-RU"/>
        </w:rPr>
        <w:t>5 Функции заводских лабораторий.</w:t>
      </w:r>
    </w:p>
    <w:p w:rsidR="004A620C" w:rsidRDefault="00CA6E66">
      <w:pPr>
        <w:rPr>
          <w:lang w:bidi="ru-RU"/>
        </w:rPr>
      </w:pPr>
      <w:r>
        <w:rPr>
          <w:lang w:bidi="ru-RU"/>
        </w:rPr>
        <w:t>6 Функции цеховых лабораторий.</w:t>
      </w:r>
    </w:p>
    <w:p w:rsidR="004A620C" w:rsidRDefault="00CA6E66">
      <w:pPr>
        <w:rPr>
          <w:lang w:bidi="ru-RU"/>
        </w:rPr>
      </w:pPr>
      <w:r>
        <w:rPr>
          <w:lang w:bidi="ru-RU"/>
        </w:rPr>
        <w:t xml:space="preserve">7 </w:t>
      </w:r>
      <w:r>
        <w:rPr>
          <w:lang w:bidi="ru-RU"/>
        </w:rPr>
        <w:t>Основные правила техники безопасности при работе в лаборатории.</w:t>
      </w:r>
    </w:p>
    <w:p w:rsidR="004A620C" w:rsidRDefault="00CA6E66">
      <w:pPr>
        <w:rPr>
          <w:b/>
        </w:rPr>
      </w:pPr>
      <w:r>
        <w:rPr>
          <w:b/>
        </w:rPr>
        <w:t>Условия измерений, единицы измерений</w:t>
      </w:r>
    </w:p>
    <w:p w:rsidR="004A620C" w:rsidRDefault="00CA6E66">
      <w:pPr>
        <w:rPr>
          <w:lang w:bidi="ru-RU"/>
        </w:rPr>
      </w:pPr>
      <w:r>
        <w:rPr>
          <w:lang w:bidi="ru-RU"/>
        </w:rPr>
        <w:t xml:space="preserve">1 Что такое нормальные условия измерений (по </w:t>
      </w:r>
      <w:r>
        <w:rPr>
          <w:i/>
          <w:lang w:bidi="ru-RU"/>
        </w:rPr>
        <w:t>IUPAC, в РФ)</w:t>
      </w:r>
    </w:p>
    <w:p w:rsidR="004A620C" w:rsidRDefault="00CA6E66">
      <w:pPr>
        <w:rPr>
          <w:lang w:bidi="ru-RU"/>
        </w:rPr>
      </w:pPr>
      <w:r>
        <w:rPr>
          <w:lang w:bidi="ru-RU"/>
        </w:rPr>
        <w:t>2 Правила округления чисел при расчетах результатов измерений</w:t>
      </w:r>
    </w:p>
    <w:p w:rsidR="004A620C" w:rsidRDefault="00CA6E66">
      <w:pPr>
        <w:rPr>
          <w:color w:val="000000"/>
        </w:rPr>
      </w:pPr>
      <w:r>
        <w:rPr>
          <w:color w:val="000000"/>
        </w:rPr>
        <w:t>3 Единицы системы СИ (провести прим</w:t>
      </w:r>
      <w:r>
        <w:rPr>
          <w:color w:val="000000"/>
        </w:rPr>
        <w:t>еры)</w:t>
      </w:r>
    </w:p>
    <w:p w:rsidR="004A620C" w:rsidRDefault="00CA6E66">
      <w:pPr>
        <w:rPr>
          <w:b/>
          <w:lang w:bidi="ru-RU"/>
        </w:rPr>
      </w:pPr>
      <w:r>
        <w:rPr>
          <w:b/>
          <w:lang w:bidi="ru-RU"/>
        </w:rPr>
        <w:t>Общие правила отбора, хранения, транспортировки проб.</w:t>
      </w:r>
    </w:p>
    <w:p w:rsidR="004A620C" w:rsidRDefault="00CA6E66">
      <w:pPr>
        <w:rPr>
          <w:lang w:bidi="ru-RU"/>
        </w:rPr>
      </w:pPr>
      <w:r>
        <w:rPr>
          <w:lang w:bidi="ru-RU"/>
        </w:rPr>
        <w:t>1 Понятие «проба», представительность пробы.</w:t>
      </w:r>
    </w:p>
    <w:p w:rsidR="004A620C" w:rsidRDefault="00CA6E66">
      <w:pPr>
        <w:rPr>
          <w:lang w:bidi="ru-RU"/>
        </w:rPr>
      </w:pPr>
      <w:r>
        <w:rPr>
          <w:lang w:bidi="ru-RU"/>
        </w:rPr>
        <w:t>2 Что такое пробоотбор.</w:t>
      </w:r>
    </w:p>
    <w:p w:rsidR="004A620C" w:rsidRDefault="00CA6E66">
      <w:pPr>
        <w:rPr>
          <w:lang w:bidi="ru-RU"/>
        </w:rPr>
      </w:pPr>
      <w:r>
        <w:rPr>
          <w:lang w:bidi="ru-RU"/>
        </w:rPr>
        <w:t>3 Виды проб (точечная, генеральная, промежуточная, готовая, лабораторная, контрольная)</w:t>
      </w:r>
    </w:p>
    <w:p w:rsidR="004A620C" w:rsidRDefault="00CA6E66">
      <w:pPr>
        <w:rPr>
          <w:lang w:bidi="ru-RU"/>
        </w:rPr>
      </w:pPr>
      <w:r>
        <w:rPr>
          <w:lang w:bidi="ru-RU"/>
        </w:rPr>
        <w:t>4 Понятие «аналитическая проба».</w:t>
      </w:r>
    </w:p>
    <w:p w:rsidR="004A620C" w:rsidRDefault="00CA6E66">
      <w:pPr>
        <w:rPr>
          <w:lang w:bidi="ru-RU"/>
        </w:rPr>
      </w:pPr>
      <w:r>
        <w:rPr>
          <w:lang w:bidi="ru-RU"/>
        </w:rPr>
        <w:t xml:space="preserve">5 </w:t>
      </w:r>
      <w:r>
        <w:rPr>
          <w:lang w:bidi="ru-RU"/>
        </w:rPr>
        <w:t>Способы отбора проб сыпучих материалов</w:t>
      </w:r>
    </w:p>
    <w:p w:rsidR="004A620C" w:rsidRDefault="00CA6E66">
      <w:pPr>
        <w:rPr>
          <w:lang w:bidi="ru-RU"/>
        </w:rPr>
      </w:pPr>
      <w:r>
        <w:rPr>
          <w:lang w:bidi="ru-RU"/>
        </w:rPr>
        <w:t>6 Какова задача разделки пробы, способы ее проведения для сыпучих материалов</w:t>
      </w:r>
    </w:p>
    <w:p w:rsidR="004A620C" w:rsidRDefault="00CA6E66">
      <w:pPr>
        <w:rPr>
          <w:lang w:bidi="ru-RU"/>
        </w:rPr>
      </w:pPr>
      <w:r>
        <w:rPr>
          <w:lang w:bidi="ru-RU"/>
        </w:rPr>
        <w:t>7 Метод квадратования (квартования).</w:t>
      </w:r>
    </w:p>
    <w:p w:rsidR="004A620C" w:rsidRDefault="00CA6E66">
      <w:pPr>
        <w:rPr>
          <w:lang w:bidi="ru-RU"/>
        </w:rPr>
      </w:pPr>
      <w:r>
        <w:rPr>
          <w:lang w:bidi="ru-RU"/>
        </w:rPr>
        <w:t>8 Проботбор газов</w:t>
      </w:r>
    </w:p>
    <w:p w:rsidR="004A620C" w:rsidRDefault="00CA6E66">
      <w:pPr>
        <w:rPr>
          <w:lang w:bidi="ru-RU"/>
        </w:rPr>
      </w:pPr>
      <w:r>
        <w:rPr>
          <w:lang w:bidi="ru-RU"/>
        </w:rPr>
        <w:t>9 Что такое эвакуированные сосуды, в каких случаях применяются.</w:t>
      </w:r>
    </w:p>
    <w:p w:rsidR="004A620C" w:rsidRDefault="00CA6E66">
      <w:pPr>
        <w:rPr>
          <w:lang w:bidi="ru-RU"/>
        </w:rPr>
      </w:pPr>
      <w:r>
        <w:rPr>
          <w:lang w:bidi="ru-RU"/>
        </w:rPr>
        <w:t>10 Пробоотбор жидкост</w:t>
      </w:r>
      <w:r>
        <w:rPr>
          <w:lang w:bidi="ru-RU"/>
        </w:rPr>
        <w:t>ей. Пробоотбор из цистерн и больших резервуаров</w:t>
      </w:r>
    </w:p>
    <w:p w:rsidR="004A620C" w:rsidRDefault="00CA6E66">
      <w:pPr>
        <w:rPr>
          <w:lang w:bidi="ru-RU"/>
        </w:rPr>
      </w:pPr>
      <w:r>
        <w:rPr>
          <w:lang w:bidi="ru-RU"/>
        </w:rPr>
        <w:t>11 Пробоотбор из небольших емкостей.</w:t>
      </w:r>
    </w:p>
    <w:p w:rsidR="004A620C" w:rsidRDefault="00CA6E66">
      <w:pPr>
        <w:rPr>
          <w:lang w:bidi="ru-RU"/>
        </w:rPr>
      </w:pPr>
      <w:r>
        <w:rPr>
          <w:lang w:bidi="ru-RU"/>
        </w:rPr>
        <w:t>12 Особенности пробоотбора полужидких материалов</w:t>
      </w:r>
    </w:p>
    <w:p w:rsidR="004A620C" w:rsidRDefault="00CA6E66">
      <w:pPr>
        <w:rPr>
          <w:lang w:bidi="ru-RU"/>
        </w:rPr>
      </w:pPr>
      <w:r>
        <w:rPr>
          <w:lang w:bidi="ru-RU"/>
        </w:rPr>
        <w:t>13 Особенности пробоотбора реактивов и чистых веществ</w:t>
      </w:r>
    </w:p>
    <w:p w:rsidR="004A620C" w:rsidRDefault="00CA6E66">
      <w:pPr>
        <w:rPr>
          <w:lang w:bidi="ru-RU"/>
        </w:rPr>
      </w:pPr>
      <w:r>
        <w:rPr>
          <w:lang w:bidi="ru-RU"/>
        </w:rPr>
        <w:t>14 Способы разложения анализируемой пробы (мокрые, сухие, специальны</w:t>
      </w:r>
      <w:r>
        <w:rPr>
          <w:lang w:bidi="ru-RU"/>
        </w:rPr>
        <w:t>е)</w:t>
      </w:r>
    </w:p>
    <w:p w:rsidR="004A620C" w:rsidRDefault="00CA6E66">
      <w:pPr>
        <w:rPr>
          <w:b/>
        </w:rPr>
      </w:pPr>
      <w:r>
        <w:rPr>
          <w:b/>
        </w:rPr>
        <w:t>Химические, физико-химические, физические методы анализа.</w:t>
      </w:r>
    </w:p>
    <w:p w:rsidR="004A620C" w:rsidRDefault="00CA6E66">
      <w:pPr>
        <w:rPr>
          <w:b/>
          <w:i/>
        </w:rPr>
      </w:pPr>
      <w:r>
        <w:t>1 Гравиметрия (определение). Основные методы гравиметрических определений (метод осаждения, метод отгонки)</w:t>
      </w:r>
    </w:p>
    <w:p w:rsidR="004A620C" w:rsidRDefault="00CA6E66">
      <w:pPr>
        <w:rPr>
          <w:b/>
          <w:i/>
        </w:rPr>
      </w:pPr>
      <w:r>
        <w:t xml:space="preserve">2 Титриметрия (определение, сущность метода). Основные методы титриметрических </w:t>
      </w:r>
      <w:r>
        <w:t>определений</w:t>
      </w:r>
    </w:p>
    <w:p w:rsidR="004A620C" w:rsidRDefault="00CA6E66">
      <w:pPr>
        <w:rPr>
          <w:b/>
          <w:i/>
        </w:rPr>
      </w:pPr>
      <w:r>
        <w:t>3 Физические методы анализа, на чем основаны.</w:t>
      </w:r>
    </w:p>
    <w:p w:rsidR="004A620C" w:rsidRDefault="00CA6E66">
      <w:pPr>
        <w:rPr>
          <w:lang w:bidi="ru-RU"/>
        </w:rPr>
      </w:pPr>
      <w:r>
        <w:rPr>
          <w:lang w:bidi="ru-RU"/>
        </w:rPr>
        <w:t>4 Специальные физические методы анализа (спектроскопические, ядерно-физические).</w:t>
      </w:r>
    </w:p>
    <w:p w:rsidR="004A620C" w:rsidRDefault="00CA6E66">
      <w:pPr>
        <w:rPr>
          <w:b/>
          <w:i/>
        </w:rPr>
      </w:pPr>
      <w:r>
        <w:t>5 Физико-химические методы анализа (определение). Основные виды физико-химических определений.</w:t>
      </w:r>
    </w:p>
    <w:p w:rsidR="004A620C" w:rsidRDefault="00CA6E66">
      <w:pPr>
        <w:rPr>
          <w:b/>
          <w:i/>
        </w:rPr>
      </w:pPr>
      <w:r>
        <w:t>6 Электрохимические ме</w:t>
      </w:r>
      <w:r>
        <w:t>тоды анализа (основа метода). Виды электрохимических методов анализа.</w:t>
      </w:r>
    </w:p>
    <w:p w:rsidR="004A620C" w:rsidRDefault="00CA6E66">
      <w:pPr>
        <w:rPr>
          <w:b/>
          <w:i/>
        </w:rPr>
      </w:pPr>
      <w:r>
        <w:lastRenderedPageBreak/>
        <w:t>7 Фотометрические методы анализа (основа метода). Виды фотометрических методов анализа.</w:t>
      </w:r>
    </w:p>
    <w:p w:rsidR="004A620C" w:rsidRDefault="00CA6E66">
      <w:pPr>
        <w:rPr>
          <w:b/>
          <w:i/>
        </w:rPr>
      </w:pPr>
      <w:r>
        <w:t>8 Различие спектро-фотометрического и фотоколориметрического методов анализа</w:t>
      </w:r>
    </w:p>
    <w:p w:rsidR="004A620C" w:rsidRDefault="00CA6E66">
      <w:pPr>
        <w:rPr>
          <w:b/>
          <w:i/>
        </w:rPr>
      </w:pPr>
      <w:r>
        <w:t>9 Хроматография (осно</w:t>
      </w:r>
      <w:r>
        <w:t>ва метода). Классификация хроматографических методов анализа</w:t>
      </w:r>
    </w:p>
    <w:p w:rsidR="004A620C" w:rsidRDefault="00CA6E66">
      <w:pPr>
        <w:rPr>
          <w:b/>
          <w:i/>
        </w:rPr>
      </w:pPr>
      <w:r>
        <w:t>10 «Мокрые» и «сухие» методы анализа. Виды «сухих» методов анализа.</w:t>
      </w:r>
    </w:p>
    <w:p w:rsidR="004A620C" w:rsidRDefault="00CA6E66">
      <w:pPr>
        <w:shd w:val="clear" w:color="auto" w:fill="FFFFFF"/>
        <w:ind w:left="7" w:right="2" w:firstLine="510"/>
        <w:jc w:val="both"/>
        <w:rPr>
          <w:b/>
          <w:iCs/>
          <w:color w:val="000000"/>
          <w:spacing w:val="-5"/>
        </w:rPr>
      </w:pPr>
      <w:r>
        <w:rPr>
          <w:b/>
          <w:iCs/>
          <w:color w:val="000000"/>
          <w:spacing w:val="-5"/>
        </w:rPr>
        <w:t>Математическая обработка результатов анализа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 Понятие аналитического сигнала. Виды определений аналитического сигнала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 Методы</w:t>
      </w:r>
      <w:r>
        <w:rPr>
          <w:bCs/>
          <w:color w:val="000000"/>
          <w:spacing w:val="1"/>
        </w:rPr>
        <w:t xml:space="preserve"> количественного анализа по величине аналитического сигнала. Стандартные образцы (определение)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 Методы расчета концентрации вещества по величине аналитического сигнала. Метод градуировочного графика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 Методы расчета концентрации вещества по величине анали</w:t>
      </w:r>
      <w:r>
        <w:rPr>
          <w:bCs/>
          <w:color w:val="000000"/>
          <w:spacing w:val="1"/>
        </w:rPr>
        <w:t>тического сигнала. Метод стандартов (стандартных растворов)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5 Методы расчета концентрации вещества по величине аналитического сигнала. Метод добавок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6 Что такое погрешность результатов. Классификация погрешностей результатов анализа.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7 Обработка результато</w:t>
      </w:r>
      <w:r>
        <w:rPr>
          <w:bCs/>
          <w:color w:val="000000"/>
          <w:spacing w:val="1"/>
        </w:rPr>
        <w:t>в анализа. Отклонение, стандартное отклонение результата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8 Основные характеристики, учитываемые при выборе методики анализа. Воспроизводимость (прецизионность), сходимость, повторяемость.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9 Основные характеристики, учитываемые при выборе методики анализа. </w:t>
      </w:r>
      <w:r>
        <w:rPr>
          <w:bCs/>
          <w:color w:val="000000"/>
          <w:spacing w:val="1"/>
        </w:rPr>
        <w:t>Правильность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10 Основные характеристики, учитываемые при выборе методики анализа. Предел обнаружения, предел определения и границы определяемых содержаний.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11 Основные характеристики, учитываемые при выборе методики анализа. Чувствительность.</w:t>
      </w:r>
    </w:p>
    <w:p w:rsidR="004A620C" w:rsidRDefault="00CA6E66">
      <w:pPr>
        <w:shd w:val="clear" w:color="auto" w:fill="FFFFFF"/>
        <w:ind w:firstLine="510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Титриметрические методы анализа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 Титриметрические методы анализа, титриметрия (определение). Контроль точки эквивалентности.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 Классификация титриметрических методов анализа в зависимости от типа реакции.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 Классификация титриметрических методов анализа в</w:t>
      </w:r>
      <w:r>
        <w:rPr>
          <w:bCs/>
          <w:color w:val="000000"/>
          <w:spacing w:val="1"/>
        </w:rPr>
        <w:t xml:space="preserve"> зависимости от способов титрования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 Классификация титриметрических методов анализа в зависимости от подхода к выполнению параллельных определений (метод отдельных навесок, метод пипетирования).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5 Стандартные растворы и стандартные вещества (первичные и в</w:t>
      </w:r>
      <w:r>
        <w:rPr>
          <w:bCs/>
          <w:color w:val="000000"/>
          <w:spacing w:val="1"/>
        </w:rPr>
        <w:t>торичные). Фиксаналы.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6 Доля вещества в растворе (массовая, объемная, молярная).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7 Концентрация вещества в растворе (массовая, молярная, моляльность)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8 Расчеты в титриметрии (основное правило). Понятие эквивалента.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9 Кислотно-основное титрование в водной с</w:t>
      </w:r>
      <w:r>
        <w:rPr>
          <w:bCs/>
          <w:color w:val="000000"/>
          <w:spacing w:val="1"/>
        </w:rPr>
        <w:t>реде. Основные титранты, индикаторы.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10 Обнаружение конечной точки титрования. Индикаторы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11 Понятие о комплексонах. Комплексонометрическое титрование (ЭДТА)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12 Общая характеристика методов осадительного титрования. Аргентометрия.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13 Общая характеристика м</w:t>
      </w:r>
      <w:r>
        <w:rPr>
          <w:bCs/>
          <w:color w:val="000000"/>
          <w:spacing w:val="1"/>
        </w:rPr>
        <w:t>етодов осадительного титрования. Меркурометрия.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14 Меркуриметрия и меркурометрия. Отличия и сходство.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15 Окислительно-восстановительное титрование. Общая характеристика и классификация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16 Окислительно-восстановительное титрование. Основные методы.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17 Спосо</w:t>
      </w:r>
      <w:r>
        <w:rPr>
          <w:bCs/>
          <w:color w:val="000000"/>
          <w:spacing w:val="1"/>
        </w:rPr>
        <w:t>бы обнаружения конечной точки титрования  при окислительно - восстановительном титровании.</w:t>
      </w:r>
    </w:p>
    <w:p w:rsidR="004A620C" w:rsidRDefault="00CA6E66">
      <w:pPr>
        <w:widowControl w:val="0"/>
        <w:shd w:val="clear" w:color="auto" w:fill="FFFFFF"/>
        <w:tabs>
          <w:tab w:val="left" w:pos="792"/>
        </w:tabs>
        <w:ind w:left="567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Технологический контроль аппаратными методами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 Метрология. Виды измерений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 Методы измерений. Классификация по способу получения результата.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 Методы измерений. Кла</w:t>
      </w:r>
      <w:r>
        <w:rPr>
          <w:bCs/>
          <w:color w:val="000000"/>
          <w:spacing w:val="1"/>
        </w:rPr>
        <w:t>ссификация по способу сравнения измеряемой величины с ее единицей.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 Погрешность измерения. Виды погрешностей измерения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5 Погрешности средств измерений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lastRenderedPageBreak/>
        <w:t>6 Основные свойства измерительных приборов. Точность, чувствительность, быстродействие, надежность.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 </w:t>
      </w:r>
      <w:r>
        <w:rPr>
          <w:bCs/>
          <w:color w:val="000000"/>
          <w:spacing w:val="1"/>
        </w:rPr>
        <w:t>Обеспечение единства и качества измерений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8 Функциональная структура систем автоматического контроля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9 Классификация систем автоматического контроля.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10 Первичные измерительные преобразователи (датчики). Основные требования, предъявляемые к датчикам.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11 Кл</w:t>
      </w:r>
      <w:r>
        <w:rPr>
          <w:bCs/>
          <w:color w:val="000000"/>
          <w:spacing w:val="1"/>
        </w:rPr>
        <w:t>ассификация первичных измерительных преобразователей по принципу действия.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12 Промежуточные преобразователи: сельсинные, пневматические преобразователи 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13 Вторичные приборы. Главные узлы, отсчетные устройства вторичных приборов. Основные измерительные схе</w:t>
      </w:r>
      <w:r>
        <w:rPr>
          <w:bCs/>
          <w:color w:val="000000"/>
          <w:spacing w:val="1"/>
        </w:rPr>
        <w:t>мы вторичных приборов.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14 Шкаловые отсчетные устройства, типы шкал.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15 Контроль температуры. Классификация приборов измерения температуры по принципу действия.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16 Манометрические термометры. Принцип действия и конструкция.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17 Термометры сопротивления. Прин</w:t>
      </w:r>
      <w:r>
        <w:rPr>
          <w:bCs/>
          <w:color w:val="000000"/>
          <w:spacing w:val="1"/>
        </w:rPr>
        <w:t>цип действия и конструкция.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18 Термоэлектрические термометры. Принцип действия и конструкция.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19 Пирометры излучения. Принцип действия и конструкция.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20 Контроль давления. Классификация основных приборов замера давления.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21 Жидкостные приборы для измерения</w:t>
      </w:r>
      <w:r>
        <w:rPr>
          <w:bCs/>
          <w:color w:val="000000"/>
          <w:spacing w:val="1"/>
        </w:rPr>
        <w:t xml:space="preserve"> давления. Поплавковые дифференциальные манометры. Кольцевые приборы. Колокольные приборы. Принцип действия и конструкция.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22 Пружинные приборы для измерения давления. Основные виды.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23 Приборы измерения давления с трубчатыми пружинами. Принцип действия и </w:t>
      </w:r>
      <w:r>
        <w:rPr>
          <w:bCs/>
          <w:color w:val="000000"/>
          <w:spacing w:val="1"/>
        </w:rPr>
        <w:t>конструкции.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24 Мембранные приборы для измерения давления. Принцип действия и конструкция.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25 Пружинно-мембранные, сильфонные приборы для измерения давления. Принцип действия и конструкция.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26 Выбор, установка и эксплуатация приборов для измерения давления</w:t>
      </w:r>
      <w:r>
        <w:rPr>
          <w:bCs/>
          <w:color w:val="000000"/>
          <w:spacing w:val="1"/>
        </w:rPr>
        <w:t>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27 Измерение уровня жидкости. Поплавковые уровнемеры. Принцип действия и конструкция.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28 Измерение уровня жидкости. Гидростатические уровнемеры. Принцип действия и конструкция.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29 Измерение уровня жидкости. Электрические уровнемеры. Принцип действия и ко</w:t>
      </w:r>
      <w:r>
        <w:rPr>
          <w:bCs/>
          <w:color w:val="000000"/>
          <w:spacing w:val="1"/>
        </w:rPr>
        <w:t>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30 Измерение уровня жидкости. Радиоизотопные уровнемеры. Принцип действия и конструкция.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31 Измерение количества и расхода материалов. Счетчики количества жидкостей и газов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32 Измерение количества и расхода материалов. Расходомеры переменного пе</w:t>
      </w:r>
      <w:r>
        <w:rPr>
          <w:bCs/>
          <w:color w:val="000000"/>
          <w:spacing w:val="1"/>
        </w:rPr>
        <w:t>репада давления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33 Измерение количества и расхода материалов. Расходомеры переменного уровня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34 Измерение количества и расхода материалов. Расходомеры постоянного перепада давления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35 Измерение количества и расхода материалов. Расходомеры электромагнитные </w:t>
      </w:r>
      <w:r>
        <w:rPr>
          <w:bCs/>
          <w:color w:val="000000"/>
          <w:spacing w:val="1"/>
        </w:rPr>
        <w:t>(индукционные)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36 Измерение количества твердых и сыпучих материалов. Автоматические порционные весы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37 Измерение количества твердых и сыпучих материалов. Автоматические конвейерные весы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38 Дозирование твердых и жидких материалов. Механический объемный доза</w:t>
      </w:r>
      <w:r>
        <w:rPr>
          <w:bCs/>
          <w:color w:val="000000"/>
          <w:spacing w:val="1"/>
        </w:rPr>
        <w:t>тор. Циферблатный указатель с фотоприставкой. Насосы-дозаторы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39 Принципиальная схема автоматических весовых дозаторов с механическим регулированием подачи материала.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40 Методы и приборы автоматического анализа состава материалов. Задачи анализа состава ма</w:t>
      </w:r>
      <w:r>
        <w:rPr>
          <w:bCs/>
          <w:color w:val="000000"/>
          <w:spacing w:val="1"/>
        </w:rPr>
        <w:t>териалов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lastRenderedPageBreak/>
        <w:t>41 Методы и приборы автоматического анализа состава материалов. Электрокондуктометрический метод анализа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42 Методы и приборы автоматического анализа состава материалов. Потенциометрический метод анализа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43 Абсорбционные методы спектрального анализ</w:t>
      </w:r>
      <w:r>
        <w:rPr>
          <w:bCs/>
          <w:color w:val="000000"/>
          <w:spacing w:val="1"/>
        </w:rPr>
        <w:t>а. Схема двухканального абсорбционного спектрального анализатора.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44 Абсорбционные методы спектрального анализа. Газоанализаторы инфракрасного поглощения. Фотоколориметры. Газоанализаторы ультрафиолетового поглощения. Нефелометры.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45 Хроматографический мет</w:t>
      </w:r>
      <w:r>
        <w:rPr>
          <w:bCs/>
          <w:color w:val="000000"/>
          <w:spacing w:val="1"/>
        </w:rPr>
        <w:t>од анализа состава газовых смесей.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46 Приборы для определения плотности жидкостей. Весовые, поплавковые, гидростатические, радиоизотопные плотномеры.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47 Приборы для определения вязкости жидкостей. Капиллярные вискозиметры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48 Приборы для определения вязкост</w:t>
      </w:r>
      <w:r>
        <w:rPr>
          <w:bCs/>
          <w:color w:val="000000"/>
          <w:spacing w:val="1"/>
        </w:rPr>
        <w:t>и жидкостей. Вискозиметры с падающим телом.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49 Приборы для определения вязкости жидкостей. Ротационные вискозиметры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50 Приборы для определения вязкости жидкостей. Вибрационные вискозиметры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51 Влагомеры для газов и твердых тел. Психрометрический метод.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52 В</w:t>
      </w:r>
      <w:r>
        <w:rPr>
          <w:bCs/>
          <w:color w:val="000000"/>
          <w:spacing w:val="1"/>
        </w:rPr>
        <w:t>лагомеры для газов и твердых тел. Метод точки росы.</w:t>
      </w:r>
    </w:p>
    <w:p w:rsidR="004A620C" w:rsidRDefault="00CA6E66">
      <w:pPr>
        <w:shd w:val="clear" w:color="auto" w:fill="FFFFFF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53 Определение влажности твердых материалов. Кондуктометрический метод и метод диэлектрической проницаемости.</w:t>
      </w:r>
    </w:p>
    <w:p w:rsidR="004A620C" w:rsidRDefault="00CA6E6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Стандартизация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1 Правовая основа стандартизации. Техническое регулирование (определение)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2 Тех</w:t>
      </w:r>
      <w:r>
        <w:rPr>
          <w:bCs/>
          <w:color w:val="000000"/>
        </w:rPr>
        <w:t>нический регламент (определение). Цели технических регламентов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3 Стандартизация (определение) Цели стандартизации.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4 Стандартизация (определение) Принципы стандартизации.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5 Стандартизация (определение) Функции стандартизации.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6 Виды стандартов в </w:t>
      </w:r>
      <w:r>
        <w:rPr>
          <w:bCs/>
          <w:color w:val="000000"/>
        </w:rPr>
        <w:t>зависимости от объекта стандартизации.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7 Научная база и научно–технические принципы стандартизации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8 Приемы, формы и методы стандартизации.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9 Государственный контроль и надзор в стандартизации. </w:t>
      </w:r>
    </w:p>
    <w:p w:rsidR="004A620C" w:rsidRDefault="00CA6E66">
      <w:pPr>
        <w:shd w:val="clear" w:color="auto" w:fill="FFFFFF"/>
        <w:rPr>
          <w:b/>
          <w:i/>
        </w:rPr>
      </w:pPr>
      <w:r>
        <w:rPr>
          <w:bCs/>
          <w:color w:val="000000"/>
        </w:rPr>
        <w:t xml:space="preserve">10 Эффективность стандартизации (экономическая, техническая, </w:t>
      </w:r>
      <w:r>
        <w:rPr>
          <w:bCs/>
          <w:color w:val="000000"/>
        </w:rPr>
        <w:t>информационная, социал</w:t>
      </w:r>
      <w:r>
        <w:t>ьная).</w:t>
      </w:r>
    </w:p>
    <w:p w:rsidR="004A620C" w:rsidRDefault="00CA6E66">
      <w:pPr>
        <w:shd w:val="clear" w:color="auto" w:fill="FFFFFF"/>
        <w:rPr>
          <w:b/>
        </w:rPr>
      </w:pPr>
      <w:r>
        <w:rPr>
          <w:b/>
        </w:rPr>
        <w:t>Сертификация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1 Сертификация, как процедура подтверждения соответствия. Цели подтверждения соответствия.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2 Сертификация, как процедура подтверждения соответствия. Принципы подтверждения соответствия.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3 Обязательная и добровольна</w:t>
      </w:r>
      <w:r>
        <w:rPr>
          <w:bCs/>
          <w:color w:val="000000"/>
        </w:rPr>
        <w:t>я сертификация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4 Сравнительная характеристика обязательной и добровольной сертификации.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5 Участники обязательной сертификации. Права и обязанности заявителя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6 Участники обязательной сертификации. Функции органов по сертификации, исследовательских лаборатор</w:t>
      </w:r>
      <w:r>
        <w:rPr>
          <w:bCs/>
          <w:color w:val="000000"/>
        </w:rPr>
        <w:t>ий.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7 Добровольная сертификация, участники и организация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8 Правила сертификации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9 Порядок проведения сертификации продукции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10 Действующая практика декларирования соответствия</w:t>
      </w:r>
    </w:p>
    <w:p w:rsidR="004A620C" w:rsidRDefault="00CA6E6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11 Отличительные признаки двух форм обязательного подтверждения соответствия</w:t>
      </w:r>
    </w:p>
    <w:p w:rsidR="004A620C" w:rsidRDefault="004A620C">
      <w:pPr>
        <w:spacing w:line="360" w:lineRule="auto"/>
        <w:ind w:firstLine="720"/>
        <w:jc w:val="both"/>
        <w:rPr>
          <w:b/>
        </w:rPr>
      </w:pPr>
    </w:p>
    <w:p w:rsidR="004A620C" w:rsidRDefault="00CA6E66">
      <w:pPr>
        <w:spacing w:after="160" w:line="259" w:lineRule="auto"/>
        <w:rPr>
          <w:b/>
          <w:sz w:val="26"/>
          <w:szCs w:val="26"/>
        </w:rPr>
      </w:pPr>
      <w:r>
        <w:br w:type="page"/>
      </w:r>
    </w:p>
    <w:p w:rsidR="004A620C" w:rsidRDefault="00CA6E6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Критерии оценки  освоения профессионального модуля</w:t>
      </w:r>
    </w:p>
    <w:p w:rsidR="004A620C" w:rsidRDefault="00CA6E66">
      <w:pPr>
        <w:rPr>
          <w:b/>
          <w:bCs/>
        </w:rPr>
      </w:pPr>
      <w:r>
        <w:rPr>
          <w:b/>
          <w:bCs/>
        </w:rPr>
        <w:t>1 Устный опрос</w:t>
      </w:r>
    </w:p>
    <w:p w:rsidR="004A620C" w:rsidRDefault="00CA6E66">
      <w:pPr>
        <w:jc w:val="both"/>
        <w:rPr>
          <w:b/>
        </w:rPr>
      </w:pPr>
      <w:r>
        <w:rPr>
          <w:b/>
        </w:rPr>
        <w:t>Критерии оценивания  устного опроса</w:t>
      </w:r>
    </w:p>
    <w:p w:rsidR="004A620C" w:rsidRDefault="00CA6E66">
      <w:pPr>
        <w:shd w:val="clear" w:color="auto" w:fill="FFFFFF"/>
        <w:jc w:val="both"/>
        <w:rPr>
          <w:color w:val="000000"/>
        </w:rPr>
      </w:pPr>
      <w:r>
        <w:t xml:space="preserve">- оценка «отлично» </w:t>
      </w:r>
      <w:r>
        <w:rPr>
          <w:color w:val="000000"/>
        </w:rPr>
        <w:t>ставится, если студент:</w:t>
      </w:r>
    </w:p>
    <w:p w:rsidR="004A620C" w:rsidRDefault="00CA6E6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полно излагает изученный материал, даёт правильное определенное языковых понятий;</w:t>
      </w:r>
      <w:r>
        <w:rPr>
          <w:color w:val="000000"/>
        </w:rPr>
        <w:br/>
        <w:t xml:space="preserve">2) обнаруживает понимание </w:t>
      </w:r>
      <w:r>
        <w:rPr>
          <w:color w:val="000000"/>
        </w:rPr>
        <w:t>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4A620C" w:rsidRDefault="00CA6E6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последовательно и правильно с точки зрения норм литературного языка.</w:t>
      </w:r>
    </w:p>
    <w:p w:rsidR="004A620C" w:rsidRDefault="00CA6E66">
      <w:pPr>
        <w:shd w:val="clear" w:color="auto" w:fill="FFFFFF"/>
        <w:jc w:val="both"/>
        <w:rPr>
          <w:color w:val="000000"/>
        </w:rPr>
      </w:pPr>
      <w:r>
        <w:t xml:space="preserve">- оценка «хорошо» </w:t>
      </w:r>
      <w:r>
        <w:rPr>
          <w:color w:val="000000"/>
        </w:rPr>
        <w:t xml:space="preserve">ставится, если студент даёт ответ, удовлетворяющий тем же требованиям, что и для </w:t>
      </w:r>
      <w:r>
        <w:t>оценки «отлично»</w:t>
      </w:r>
      <w:r>
        <w:rPr>
          <w:color w:val="000000"/>
        </w:rPr>
        <w:t>, но допускает 1-2 ошибки, которые сам же исправляет, и 1-2 недочёта в последовательности и языковом оформлении излагаемого.</w:t>
      </w:r>
    </w:p>
    <w:p w:rsidR="004A620C" w:rsidRDefault="00CA6E66">
      <w:pPr>
        <w:shd w:val="clear" w:color="auto" w:fill="FFFFFF"/>
        <w:jc w:val="both"/>
        <w:rPr>
          <w:color w:val="000000"/>
        </w:rPr>
      </w:pPr>
      <w:r>
        <w:t>- оценка «удовле</w:t>
      </w:r>
      <w:r>
        <w:t xml:space="preserve">творительно» </w:t>
      </w:r>
      <w:r>
        <w:rPr>
          <w:color w:val="000000"/>
        </w:rPr>
        <w:t>ставится, если студент обнаруживает знание и понимание основных положений данной темы, но:</w:t>
      </w:r>
    </w:p>
    <w:p w:rsidR="004A620C" w:rsidRDefault="00CA6E6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излагает материал неполно и допускает неточности в определении понятий или формулировке правил;</w:t>
      </w:r>
    </w:p>
    <w:p w:rsidR="004A620C" w:rsidRDefault="00CA6E6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2) не умеет достаточно глубоко и доказательно обоснов</w:t>
      </w:r>
      <w:r>
        <w:rPr>
          <w:color w:val="000000"/>
        </w:rPr>
        <w:t>ать свои суждения и привести свои примеры;</w:t>
      </w:r>
    </w:p>
    <w:p w:rsidR="004A620C" w:rsidRDefault="00CA6E6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непоследовательно и допускает ошибки в языковом оформлении излагаемого.</w:t>
      </w:r>
    </w:p>
    <w:p w:rsidR="004A620C" w:rsidRDefault="00CA6E66">
      <w:pPr>
        <w:shd w:val="clear" w:color="auto" w:fill="FFFFFF"/>
        <w:jc w:val="both"/>
        <w:rPr>
          <w:color w:val="000000"/>
        </w:rPr>
      </w:pPr>
      <w:r>
        <w:t xml:space="preserve">- оценка «неудовлетворительно» </w:t>
      </w:r>
      <w:r>
        <w:rPr>
          <w:color w:val="000000"/>
        </w:rPr>
        <w:t>ставится, если студент обнаруживает незнание большей части соответствующего раздела изуча</w:t>
      </w:r>
      <w:r>
        <w:rPr>
          <w:color w:val="000000"/>
        </w:rPr>
        <w:t>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</w:t>
      </w:r>
      <w:r>
        <w:rPr>
          <w:color w:val="000000"/>
        </w:rPr>
        <w:t>ию последующим материалом.</w:t>
      </w:r>
    </w:p>
    <w:p w:rsidR="004A620C" w:rsidRDefault="00CA6E6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Оценки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</w:t>
      </w:r>
      <w:r>
        <w:rPr>
          <w:color w:val="000000"/>
        </w:rPr>
        <w:t>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4A620C" w:rsidRDefault="004A620C">
      <w:pPr>
        <w:jc w:val="both"/>
        <w:rPr>
          <w:i/>
          <w:color w:val="FF0000"/>
          <w:sz w:val="28"/>
          <w:szCs w:val="28"/>
        </w:rPr>
      </w:pPr>
    </w:p>
    <w:p w:rsidR="004A620C" w:rsidRDefault="00CA6E66">
      <w:pPr>
        <w:jc w:val="both"/>
        <w:rPr>
          <w:b/>
        </w:rPr>
      </w:pPr>
      <w:r>
        <w:rPr>
          <w:b/>
        </w:rPr>
        <w:t>2 Тестирование</w:t>
      </w:r>
    </w:p>
    <w:p w:rsidR="004A620C" w:rsidRDefault="00CA6E66">
      <w:pPr>
        <w:jc w:val="both"/>
        <w:rPr>
          <w:b/>
          <w:i/>
          <w:color w:val="FF0000"/>
        </w:rPr>
      </w:pPr>
      <w:r>
        <w:rPr>
          <w:b/>
        </w:rPr>
        <w:t xml:space="preserve">Критерии оценки </w:t>
      </w:r>
      <w:r>
        <w:rPr>
          <w:b/>
          <w:bCs/>
        </w:rPr>
        <w:t>тестового задания</w:t>
      </w:r>
    </w:p>
    <w:p w:rsidR="004A620C" w:rsidRDefault="004A620C">
      <w:pPr>
        <w:pStyle w:val="af4"/>
        <w:ind w:left="36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Style w:val="aff"/>
        <w:tblW w:w="93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33"/>
        <w:gridCol w:w="2078"/>
        <w:gridCol w:w="1625"/>
        <w:gridCol w:w="3008"/>
      </w:tblGrid>
      <w:tr w:rsidR="004A620C">
        <w:trPr>
          <w:trHeight w:val="278"/>
        </w:trPr>
        <w:tc>
          <w:tcPr>
            <w:tcW w:w="2632" w:type="dxa"/>
            <w:vMerge w:val="restart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  <w:r>
              <w:rPr>
                <w:sz w:val="24"/>
                <w:szCs w:val="24"/>
              </w:rPr>
              <w:t>результативности (правильный ответов)</w:t>
            </w:r>
          </w:p>
        </w:tc>
        <w:tc>
          <w:tcPr>
            <w:tcW w:w="2078" w:type="dxa"/>
            <w:vMerge w:val="restart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правильных</w:t>
            </w:r>
          </w:p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ответов</w:t>
            </w:r>
          </w:p>
        </w:tc>
        <w:tc>
          <w:tcPr>
            <w:tcW w:w="4633" w:type="dxa"/>
            <w:gridSpan w:val="2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оценка</w:t>
            </w:r>
          </w:p>
        </w:tc>
      </w:tr>
      <w:tr w:rsidR="004A620C">
        <w:trPr>
          <w:trHeight w:val="277"/>
        </w:trPr>
        <w:tc>
          <w:tcPr>
            <w:tcW w:w="2632" w:type="dxa"/>
            <w:vMerge/>
          </w:tcPr>
          <w:p w:rsidR="004A620C" w:rsidRDefault="004A620C">
            <w:pPr>
              <w:pStyle w:val="af8"/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4A620C" w:rsidRDefault="004A620C">
            <w:pPr>
              <w:pStyle w:val="af8"/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(балл)</w:t>
            </w:r>
          </w:p>
        </w:tc>
        <w:tc>
          <w:tcPr>
            <w:tcW w:w="3008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288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Вербальный аналог</w:t>
            </w:r>
          </w:p>
        </w:tc>
      </w:tr>
      <w:tr w:rsidR="004A620C">
        <w:tc>
          <w:tcPr>
            <w:tcW w:w="2632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2078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1625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8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4A620C">
        <w:tc>
          <w:tcPr>
            <w:tcW w:w="2632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</w:t>
            </w:r>
          </w:p>
        </w:tc>
        <w:tc>
          <w:tcPr>
            <w:tcW w:w="2078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1625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8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4A620C">
        <w:tc>
          <w:tcPr>
            <w:tcW w:w="2632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70-79</w:t>
            </w:r>
          </w:p>
        </w:tc>
        <w:tc>
          <w:tcPr>
            <w:tcW w:w="2078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625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8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4A620C">
        <w:tc>
          <w:tcPr>
            <w:tcW w:w="2632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70</w:t>
            </w:r>
          </w:p>
        </w:tc>
        <w:tc>
          <w:tcPr>
            <w:tcW w:w="2078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25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8" w:type="dxa"/>
          </w:tcPr>
          <w:p w:rsidR="004A620C" w:rsidRDefault="00CA6E66">
            <w:pPr>
              <w:pStyle w:val="af8"/>
              <w:widowControl w:val="0"/>
              <w:suppressLineNumbers/>
              <w:tabs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4A620C" w:rsidRDefault="004A620C">
      <w:pPr>
        <w:jc w:val="both"/>
        <w:rPr>
          <w:i/>
          <w:color w:val="FF0000"/>
          <w:sz w:val="28"/>
          <w:szCs w:val="28"/>
          <w:highlight w:val="yellow"/>
        </w:rPr>
      </w:pPr>
    </w:p>
    <w:p w:rsidR="004A620C" w:rsidRDefault="00CA6E66">
      <w:pPr>
        <w:rPr>
          <w:b/>
        </w:rPr>
      </w:pPr>
      <w:r>
        <w:rPr>
          <w:b/>
        </w:rPr>
        <w:t>3</w:t>
      </w:r>
      <w:r>
        <w:t xml:space="preserve"> </w:t>
      </w:r>
      <w:r>
        <w:rPr>
          <w:b/>
        </w:rPr>
        <w:t xml:space="preserve">Практическая </w:t>
      </w:r>
      <w:r>
        <w:rPr>
          <w:b/>
        </w:rPr>
        <w:t>работа</w:t>
      </w:r>
    </w:p>
    <w:p w:rsidR="004A620C" w:rsidRDefault="00CA6E66">
      <w:pPr>
        <w:rPr>
          <w:b/>
          <w:i/>
        </w:rPr>
      </w:pPr>
      <w:r>
        <w:rPr>
          <w:b/>
          <w:bCs/>
          <w:color w:val="000000"/>
        </w:rPr>
        <w:t>Критерии оценивания практической работы</w:t>
      </w:r>
    </w:p>
    <w:p w:rsidR="004A620C" w:rsidRDefault="00CA6E66">
      <w:pPr>
        <w:rPr>
          <w:color w:val="000000"/>
        </w:rPr>
      </w:pPr>
      <w:r>
        <w:rPr>
          <w:color w:val="000000"/>
          <w:sz w:val="27"/>
          <w:szCs w:val="27"/>
        </w:rPr>
        <w:br/>
        <w:t>   </w:t>
      </w:r>
      <w:r>
        <w:rPr>
          <w:b/>
          <w:i/>
          <w:color w:val="000000"/>
        </w:rPr>
        <w:t>Вариант 1</w:t>
      </w:r>
    </w:p>
    <w:p w:rsidR="004A620C" w:rsidRDefault="00CA6E66">
      <w:pPr>
        <w:rPr>
          <w:b/>
          <w:i/>
        </w:rPr>
      </w:pPr>
      <w:r>
        <w:rPr>
          <w:color w:val="000000"/>
          <w:sz w:val="27"/>
          <w:szCs w:val="27"/>
        </w:rPr>
        <w:t xml:space="preserve">    </w:t>
      </w:r>
      <w:r>
        <w:t>Оценка  «отлично»</w:t>
      </w:r>
      <w:r>
        <w:rPr>
          <w:color w:val="000000"/>
          <w:sz w:val="27"/>
          <w:szCs w:val="27"/>
        </w:rPr>
        <w:t xml:space="preserve"> ставится, если обучающийся выполняет работу в полном объеме с соблюдением необходимой последовательности, соблюдает требования правил техники безопасности; правильно и </w:t>
      </w:r>
      <w:r>
        <w:rPr>
          <w:color w:val="000000"/>
          <w:sz w:val="27"/>
          <w:szCs w:val="27"/>
        </w:rPr>
        <w:t xml:space="preserve">аккуратно выполняет все записи, таблицы, рисунки. Чертежи, графики, вычисления; правильно </w:t>
      </w:r>
      <w:r>
        <w:rPr>
          <w:color w:val="000000"/>
          <w:sz w:val="27"/>
          <w:szCs w:val="27"/>
        </w:rPr>
        <w:lastRenderedPageBreak/>
        <w:t>выполняет вывод.</w:t>
      </w:r>
      <w:r>
        <w:rPr>
          <w:color w:val="000000"/>
          <w:sz w:val="27"/>
          <w:szCs w:val="27"/>
        </w:rPr>
        <w:br/>
        <w:t>    </w:t>
      </w:r>
      <w:r>
        <w:t>Оценка  «хорошо»</w:t>
      </w:r>
      <w:r>
        <w:rPr>
          <w:color w:val="000000"/>
          <w:sz w:val="27"/>
          <w:szCs w:val="27"/>
        </w:rPr>
        <w:t> ставится, если выполнены требования к оценке 5, но было допущено два-три недочета, не более одной негрубой ошибки и одного недоч</w:t>
      </w:r>
      <w:r>
        <w:rPr>
          <w:color w:val="000000"/>
          <w:sz w:val="27"/>
          <w:szCs w:val="27"/>
        </w:rPr>
        <w:t>ета.</w:t>
      </w:r>
      <w:r>
        <w:rPr>
          <w:color w:val="000000"/>
          <w:sz w:val="27"/>
          <w:szCs w:val="27"/>
        </w:rPr>
        <w:br/>
        <w:t>    </w:t>
      </w:r>
      <w:r>
        <w:t xml:space="preserve">Оценка  «удовлетворительно» </w:t>
      </w:r>
      <w:r>
        <w:rPr>
          <w:color w:val="000000"/>
          <w:sz w:val="27"/>
          <w:szCs w:val="27"/>
        </w:rPr>
        <w:t>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</w:r>
      <w:r>
        <w:rPr>
          <w:color w:val="000000"/>
          <w:sz w:val="27"/>
          <w:szCs w:val="27"/>
        </w:rPr>
        <w:br/>
        <w:t>    </w:t>
      </w:r>
      <w:r>
        <w:t>Оценка   «неудовлетворительно»</w:t>
      </w:r>
      <w:r>
        <w:rPr>
          <w:color w:val="000000"/>
          <w:sz w:val="27"/>
          <w:szCs w:val="27"/>
        </w:rPr>
        <w:t> ста</w:t>
      </w:r>
      <w:r>
        <w:rPr>
          <w:color w:val="000000"/>
          <w:sz w:val="27"/>
          <w:szCs w:val="27"/>
        </w:rPr>
        <w:t>вится, если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4A620C" w:rsidRDefault="004A620C">
      <w:pPr>
        <w:spacing w:line="294" w:lineRule="atLeast"/>
        <w:rPr>
          <w:b/>
          <w:i/>
        </w:rPr>
      </w:pPr>
    </w:p>
    <w:p w:rsidR="004A620C" w:rsidRDefault="00CA6E66">
      <w:pPr>
        <w:jc w:val="both"/>
        <w:rPr>
          <w:b/>
          <w:i/>
        </w:rPr>
      </w:pPr>
      <w:r>
        <w:rPr>
          <w:b/>
          <w:i/>
        </w:rPr>
        <w:t>Вариант 2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Оценка  «отлично» ставится за работу, выполненную </w:t>
      </w:r>
      <w:r>
        <w:rPr>
          <w:sz w:val="24"/>
          <w:szCs w:val="24"/>
        </w:rPr>
        <w:t>без ошибок и недочетов или имеющую не более одного недочета;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«хорошо» 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«удовлетворительно» стави</w:t>
      </w:r>
      <w:r>
        <w:rPr>
          <w:sz w:val="24"/>
          <w:szCs w:val="24"/>
        </w:rPr>
        <w:t>тся в том случае, если студент правильно выполнил не менее половины работы или допустил: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а) не более двух грубых ошибок; 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б) не более одной грубой ошибки и одного недочета; 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в) не  более двух-трех негрубых ошибок; 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г) не более одной негрубой ошибки и трех </w:t>
      </w:r>
      <w:r>
        <w:rPr>
          <w:sz w:val="24"/>
          <w:szCs w:val="24"/>
        </w:rPr>
        <w:t xml:space="preserve">недочетов; 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д) при отсутствии ошибок, но при наличии 4-5 недочетов;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 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Негрубыми ошибками являются неточности расчетов, </w:t>
      </w:r>
      <w:r>
        <w:rPr>
          <w:sz w:val="24"/>
          <w:szCs w:val="24"/>
        </w:rPr>
        <w:t>пропуск или неполное написание формул, неполное отражение результатов исследования в выводе.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4A620C" w:rsidRDefault="004A620C">
      <w:pPr>
        <w:jc w:val="both"/>
        <w:rPr>
          <w:b/>
          <w:i/>
          <w:color w:val="FF0000"/>
          <w:sz w:val="28"/>
          <w:szCs w:val="28"/>
          <w:highlight w:val="yellow"/>
        </w:rPr>
      </w:pPr>
    </w:p>
    <w:p w:rsidR="004A620C" w:rsidRDefault="00CA6E66">
      <w:pPr>
        <w:rPr>
          <w:b/>
        </w:rPr>
      </w:pPr>
      <w:r>
        <w:rPr>
          <w:b/>
        </w:rPr>
        <w:t>4</w:t>
      </w:r>
      <w:r>
        <w:t xml:space="preserve"> </w:t>
      </w:r>
      <w:r>
        <w:rPr>
          <w:b/>
        </w:rPr>
        <w:t>Эссе</w:t>
      </w:r>
    </w:p>
    <w:p w:rsidR="004A620C" w:rsidRDefault="00CA6E66">
      <w:pPr>
        <w:rPr>
          <w:b/>
          <w:i/>
        </w:rPr>
      </w:pPr>
      <w:r>
        <w:rPr>
          <w:b/>
          <w:bCs/>
          <w:color w:val="000000"/>
        </w:rPr>
        <w:t>Критерии оценивания эссе</w:t>
      </w:r>
    </w:p>
    <w:p w:rsidR="004A620C" w:rsidRDefault="004A620C">
      <w:pPr>
        <w:shd w:val="clear" w:color="auto" w:fill="FEFEFE"/>
        <w:jc w:val="both"/>
        <w:rPr>
          <w:b/>
          <w:bCs/>
          <w:color w:val="222222"/>
        </w:rPr>
      </w:pPr>
    </w:p>
    <w:p w:rsidR="004A620C" w:rsidRDefault="00CA6E6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При оценивании работы учитывает</w:t>
      </w:r>
      <w:r>
        <w:rPr>
          <w:color w:val="222222"/>
        </w:rPr>
        <w:t>ся следующее:</w:t>
      </w:r>
    </w:p>
    <w:p w:rsidR="004A620C" w:rsidRDefault="00CA6E6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работа должна быть авторской, то есть не должна частично или полностью использовать работы других авторов;</w:t>
      </w:r>
    </w:p>
    <w:p w:rsidR="004A620C" w:rsidRDefault="00CA6E6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понимание участником проблемы, содержащейся в выбранном им афоризме;</w:t>
      </w:r>
    </w:p>
    <w:p w:rsidR="004A620C" w:rsidRDefault="00CA6E6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соответствие эссе выбранной теме;</w:t>
      </w:r>
    </w:p>
    <w:p w:rsidR="004A620C" w:rsidRDefault="00CA6E6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личностный характер восп</w:t>
      </w:r>
      <w:r>
        <w:rPr>
          <w:color w:val="222222"/>
        </w:rPr>
        <w:t>риятия проблемы и ее осмысление (эссе должно содержать личное мнение автора по проблеме);</w:t>
      </w:r>
    </w:p>
    <w:p w:rsidR="004A620C" w:rsidRDefault="00CA6E6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аргументация своей точки зрения с опорой на факты общественной жизни и личный социальный опыт;</w:t>
      </w:r>
    </w:p>
    <w:p w:rsidR="004A620C" w:rsidRDefault="00CA6E6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 xml:space="preserve">· внутреннее смысловое единство, согласованность ключевых тезисов и </w:t>
      </w:r>
      <w:r>
        <w:rPr>
          <w:color w:val="222222"/>
        </w:rPr>
        <w:t>утверждений, непротиворечивость личностных суждений;</w:t>
      </w:r>
    </w:p>
    <w:p w:rsidR="004A620C" w:rsidRDefault="00CA6E6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эссе должно быть изложено простым, общедоступным языком с соблюдением языковых норм;</w:t>
      </w:r>
    </w:p>
    <w:p w:rsidR="004A620C" w:rsidRDefault="00CA6E6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объем эссе не более 3 печатной страницы.</w:t>
      </w:r>
    </w:p>
    <w:p w:rsidR="004A620C" w:rsidRDefault="004A620C">
      <w:pPr>
        <w:shd w:val="clear" w:color="auto" w:fill="FEFEFE"/>
        <w:ind w:firstLine="425"/>
        <w:jc w:val="both"/>
        <w:rPr>
          <w:b/>
          <w:bCs/>
          <w:color w:val="222222"/>
          <w:sz w:val="28"/>
          <w:szCs w:val="28"/>
          <w:u w:val="single"/>
        </w:rPr>
      </w:pPr>
    </w:p>
    <w:p w:rsidR="004A620C" w:rsidRDefault="00CA6E66">
      <w:pPr>
        <w:shd w:val="clear" w:color="auto" w:fill="FEFEFE"/>
        <w:ind w:firstLine="425"/>
        <w:jc w:val="both"/>
        <w:rPr>
          <w:color w:val="222222"/>
        </w:rPr>
      </w:pPr>
      <w:r>
        <w:lastRenderedPageBreak/>
        <w:t xml:space="preserve">Оценка  «отлично» </w:t>
      </w:r>
      <w:r>
        <w:rPr>
          <w:color w:val="222222"/>
        </w:rPr>
        <w:t>– эссе соответствует всем требованиям, предъявляемым к</w:t>
      </w:r>
      <w:r>
        <w:rPr>
          <w:color w:val="222222"/>
        </w:rPr>
        <w:t xml:space="preserve"> такого рода работам. Тема эссе раскрыта полностью, четко выражена авторская позиция, имеются логичные и обоснованные выводы. Эссе написано с использованием большого количества нормативных правовых актов на основе рекомендованной основной и дополнительной </w:t>
      </w:r>
      <w:r>
        <w:rPr>
          <w:color w:val="222222"/>
        </w:rPr>
        <w:t>литературы, а также иной литературы, чем та, что предложена в Программе соответствующей учебной дисциплины. На высоком уровне выполнено оформление работы.</w:t>
      </w:r>
    </w:p>
    <w:p w:rsidR="004A620C" w:rsidRDefault="00CA6E66">
      <w:pPr>
        <w:shd w:val="clear" w:color="auto" w:fill="FEFEFE"/>
        <w:ind w:firstLine="425"/>
        <w:jc w:val="both"/>
        <w:rPr>
          <w:color w:val="222222"/>
        </w:rPr>
      </w:pPr>
      <w:r>
        <w:t xml:space="preserve">Оценка  «хорошо» </w:t>
      </w:r>
      <w:r>
        <w:rPr>
          <w:color w:val="222222"/>
        </w:rPr>
        <w:t>– в целом тема эссе раскрыта; выводы сформулированы, но недостаточно обоснованны; им</w:t>
      </w:r>
      <w:r>
        <w:rPr>
          <w:color w:val="222222"/>
        </w:rPr>
        <w:t>еется анализ необходимых правовых норм, со ссылками на необходимые нормативные правовые акты; использована необходимая как основная, так и дополнительная литература; недостаточно четко проявляется авторская позиция. Грамотное оформление.</w:t>
      </w:r>
    </w:p>
    <w:p w:rsidR="004A620C" w:rsidRDefault="00CA6E66">
      <w:pPr>
        <w:shd w:val="clear" w:color="auto" w:fill="FEFEFE"/>
        <w:ind w:firstLine="425"/>
        <w:jc w:val="both"/>
        <w:rPr>
          <w:color w:val="222222"/>
        </w:rPr>
      </w:pPr>
      <w:r>
        <w:t>Оценка   «удовлетв</w:t>
      </w:r>
      <w:r>
        <w:t xml:space="preserve">орительно» </w:t>
      </w:r>
      <w:r>
        <w:rPr>
          <w:color w:val="222222"/>
        </w:rPr>
        <w:t>– тема раскрыта недостаточно полно; использовались только основные (более двух) источники; имеются ссылки на нормативные правовые акты, но не выражена авторская позиция; отсутствуют выводы. Имеются недостатки по оформлению.</w:t>
      </w:r>
    </w:p>
    <w:p w:rsidR="004A620C" w:rsidRDefault="00CA6E66">
      <w:pPr>
        <w:shd w:val="clear" w:color="auto" w:fill="FEFEFE"/>
        <w:ind w:firstLine="425"/>
        <w:jc w:val="both"/>
        <w:rPr>
          <w:color w:val="222222"/>
        </w:rPr>
      </w:pPr>
      <w:r>
        <w:t>Оценка   «неудовлетво</w:t>
      </w:r>
      <w:r>
        <w:t xml:space="preserve">рительно» </w:t>
      </w:r>
      <w:r>
        <w:rPr>
          <w:color w:val="222222"/>
        </w:rPr>
        <w:t xml:space="preserve">– тема эссе не раскрыта или совпадение всего эссе с каким-либо источником, то есть – плагиат; материал изложен без собственной оценки и выводов; отсутствуют ссылки на нормативные правовые источники. Имеются недостатки по оформлению работы. </w:t>
      </w:r>
    </w:p>
    <w:p w:rsidR="004A620C" w:rsidRDefault="004A620C">
      <w:pPr>
        <w:ind w:firstLine="567"/>
        <w:jc w:val="both"/>
        <w:rPr>
          <w:b/>
          <w:bCs/>
        </w:rPr>
      </w:pPr>
    </w:p>
    <w:p w:rsidR="004A620C" w:rsidRDefault="00CA6E66">
      <w:pPr>
        <w:ind w:firstLine="567"/>
        <w:jc w:val="both"/>
        <w:rPr>
          <w:b/>
          <w:bCs/>
        </w:rPr>
      </w:pPr>
      <w:r>
        <w:rPr>
          <w:b/>
          <w:bCs/>
        </w:rPr>
        <w:t>5  Р</w:t>
      </w:r>
      <w:r>
        <w:rPr>
          <w:b/>
          <w:bCs/>
        </w:rPr>
        <w:t>еферат</w:t>
      </w:r>
    </w:p>
    <w:p w:rsidR="004A620C" w:rsidRDefault="00CA6E66">
      <w:pPr>
        <w:rPr>
          <w:b/>
          <w:i/>
        </w:rPr>
      </w:pPr>
      <w:r>
        <w:rPr>
          <w:b/>
          <w:bCs/>
          <w:color w:val="000000"/>
        </w:rPr>
        <w:t>Критерии оценивания реферата</w:t>
      </w:r>
    </w:p>
    <w:p w:rsidR="004A620C" w:rsidRDefault="004A620C">
      <w:pPr>
        <w:shd w:val="clear" w:color="auto" w:fill="FFFFFF"/>
        <w:ind w:firstLine="426"/>
        <w:jc w:val="both"/>
        <w:rPr>
          <w:i/>
          <w:color w:val="424242"/>
        </w:rPr>
      </w:pPr>
    </w:p>
    <w:p w:rsidR="004A620C" w:rsidRDefault="00CA6E66">
      <w:pPr>
        <w:shd w:val="clear" w:color="auto" w:fill="FFFFFF"/>
        <w:ind w:firstLine="426"/>
        <w:jc w:val="both"/>
        <w:rPr>
          <w:b/>
          <w:i/>
          <w:color w:val="424242"/>
        </w:rPr>
      </w:pPr>
      <w:r>
        <w:rPr>
          <w:b/>
          <w:i/>
          <w:color w:val="424242"/>
        </w:rPr>
        <w:t>Вариант 1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Критериями оценки реферата является: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1. Новизна реферирования текста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актуальность проблемы и темы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самостоятельностью в постановке проблемы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наличием авторской позиции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стилевым единством текста, единство</w:t>
      </w:r>
      <w:r>
        <w:rPr>
          <w:color w:val="424242"/>
        </w:rPr>
        <w:t>м жанровых черт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2. Степень раскрытия сущности проблемы предполагает: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соответствие плана теме реферата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полноту и глубину раскрытия основных понятий проблемы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умение работать с литературой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 xml:space="preserve">- умение обобщать, делать выводы, сопоставлять различные точки </w:t>
      </w:r>
      <w:r>
        <w:rPr>
          <w:color w:val="424242"/>
        </w:rPr>
        <w:t>зрения по данной проблеме.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3. Обоснованность выбора источников оценивается: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полнотой использования работ по проблеме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привлечением наиболее известных и новейших работ по проблеме (журнальные публикации, материалы сборников научных трудов и т.д.).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4. Соб</w:t>
      </w:r>
      <w:r>
        <w:rPr>
          <w:color w:val="424242"/>
        </w:rPr>
        <w:t>людение требований к оформлению определяется: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оценкой грамотности и культуры изложения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владением терминологией и понятийным аппаратом проблемы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соблюдением требований к объему реферата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правильным оформлением ссылок на используемую литературу</w:t>
      </w:r>
    </w:p>
    <w:p w:rsidR="004A620C" w:rsidRDefault="00CA6E6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 xml:space="preserve">- </w:t>
      </w:r>
      <w:r>
        <w:rPr>
          <w:color w:val="424242"/>
        </w:rPr>
        <w:t>культурой оформления.</w:t>
      </w:r>
    </w:p>
    <w:p w:rsidR="004A620C" w:rsidRDefault="004A620C">
      <w:pPr>
        <w:shd w:val="clear" w:color="auto" w:fill="FFFFFF"/>
        <w:ind w:firstLine="426"/>
        <w:jc w:val="both"/>
        <w:rPr>
          <w:color w:val="424242"/>
        </w:rPr>
      </w:pPr>
    </w:p>
    <w:tbl>
      <w:tblPr>
        <w:tblStyle w:val="aff"/>
        <w:tblW w:w="90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10"/>
        <w:gridCol w:w="2534"/>
      </w:tblGrid>
      <w:tr w:rsidR="004A620C">
        <w:tc>
          <w:tcPr>
            <w:tcW w:w="6509" w:type="dxa"/>
          </w:tcPr>
          <w:p w:rsidR="004A620C" w:rsidRDefault="00CA6E66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Критерий оценки</w:t>
            </w:r>
          </w:p>
        </w:tc>
        <w:tc>
          <w:tcPr>
            <w:tcW w:w="2534" w:type="dxa"/>
          </w:tcPr>
          <w:p w:rsidR="004A620C" w:rsidRDefault="00CA6E66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Оценка</w:t>
            </w:r>
          </w:p>
        </w:tc>
      </w:tr>
      <w:tr w:rsidR="004A620C">
        <w:tc>
          <w:tcPr>
            <w:tcW w:w="6509" w:type="dxa"/>
          </w:tcPr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Цель написания реферата достигнута, задачи решены. </w:t>
            </w:r>
          </w:p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Актуальность темы исследования корректно и полно обоснована. </w:t>
            </w:r>
          </w:p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Реферат выполнен согласно требованиям.</w:t>
            </w:r>
          </w:p>
        </w:tc>
        <w:tc>
          <w:tcPr>
            <w:tcW w:w="2534" w:type="dxa"/>
          </w:tcPr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Отлично.</w:t>
            </w:r>
          </w:p>
        </w:tc>
      </w:tr>
      <w:tr w:rsidR="004A620C">
        <w:tc>
          <w:tcPr>
            <w:tcW w:w="6509" w:type="dxa"/>
          </w:tcPr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выполнения реферата достигнуты. Актуальность темы реферата подтверждена. </w:t>
            </w:r>
          </w:p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Реферат выполнен с незначительными отклонениями от требований методических указаний.</w:t>
            </w:r>
          </w:p>
        </w:tc>
        <w:tc>
          <w:tcPr>
            <w:tcW w:w="2534" w:type="dxa"/>
          </w:tcPr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Хорошо.</w:t>
            </w:r>
          </w:p>
        </w:tc>
      </w:tr>
      <w:tr w:rsidR="004A620C">
        <w:tc>
          <w:tcPr>
            <w:tcW w:w="6509" w:type="dxa"/>
          </w:tcPr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Цель и задачи реферата достигнуты частично. </w:t>
            </w:r>
          </w:p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Актуальность темы реферата оп</w:t>
            </w:r>
            <w:r>
              <w:rPr>
                <w:color w:val="000000"/>
                <w:shd w:val="clear" w:color="auto" w:fill="FFFFFF"/>
              </w:rPr>
              <w:t xml:space="preserve">ределена неубедительно. </w:t>
            </w:r>
          </w:p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реферате выявлены значительные отклонения от требований методических указаний.</w:t>
            </w:r>
          </w:p>
        </w:tc>
        <w:tc>
          <w:tcPr>
            <w:tcW w:w="2534" w:type="dxa"/>
          </w:tcPr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Удовлетворительно.</w:t>
            </w:r>
          </w:p>
        </w:tc>
      </w:tr>
      <w:tr w:rsidR="004A620C">
        <w:tc>
          <w:tcPr>
            <w:tcW w:w="6509" w:type="dxa"/>
          </w:tcPr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исследования в реферате не достигнуты. Актуальность темы реферата не указана. </w:t>
            </w:r>
          </w:p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Реферат выполнен со значительными отк</w:t>
            </w:r>
            <w:r>
              <w:rPr>
                <w:color w:val="000000"/>
                <w:shd w:val="clear" w:color="auto" w:fill="FFFFFF"/>
              </w:rPr>
              <w:t xml:space="preserve">лонениями от требований. </w:t>
            </w:r>
          </w:p>
        </w:tc>
        <w:tc>
          <w:tcPr>
            <w:tcW w:w="2534" w:type="dxa"/>
          </w:tcPr>
          <w:p w:rsidR="004A620C" w:rsidRDefault="00CA6E6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Неудовлетворительно.</w:t>
            </w:r>
            <w:r>
              <w:rPr>
                <w:color w:val="000000"/>
              </w:rPr>
              <w:br/>
            </w:r>
          </w:p>
        </w:tc>
      </w:tr>
    </w:tbl>
    <w:p w:rsidR="004A620C" w:rsidRDefault="00CA6E66">
      <w:pPr>
        <w:shd w:val="clear" w:color="auto" w:fill="FFFFFF"/>
        <w:spacing w:beforeAutospacing="1" w:afterAutospacing="1"/>
        <w:ind w:left="300" w:right="300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Вариант 2</w:t>
      </w:r>
    </w:p>
    <w:p w:rsidR="004A620C" w:rsidRDefault="00CA6E66">
      <w:pPr>
        <w:ind w:firstLine="567"/>
        <w:jc w:val="both"/>
        <w:rPr>
          <w:b/>
          <w:i/>
        </w:rPr>
      </w:pPr>
      <w:r>
        <w:rPr>
          <w:b/>
          <w:bCs/>
        </w:rPr>
        <w:t>5 баллов</w:t>
      </w:r>
      <w:r>
        <w:t xml:space="preserve"> (оценка «отлично») – реферат соответствует всем требованиям оформления, представлен широкий библиографический список. Содержание реферата отражает собственный аргументированный взгляд </w:t>
      </w:r>
      <w:r>
        <w:t>студента на проблему. Тема раскрыта всесторонне, отмечается способность студента к интегрированию и обобщению данных первоисточников, присутствует логика изложения материала. Имеется иллюстративное сопровождение текста.</w:t>
      </w:r>
    </w:p>
    <w:p w:rsidR="004A620C" w:rsidRDefault="00CA6E66">
      <w:pPr>
        <w:ind w:firstLine="567"/>
        <w:jc w:val="both"/>
        <w:rPr>
          <w:b/>
          <w:i/>
        </w:rPr>
      </w:pPr>
      <w:r>
        <w:rPr>
          <w:b/>
          <w:bCs/>
        </w:rPr>
        <w:t>3-4 балла</w:t>
      </w:r>
      <w:r>
        <w:t> (оценка «хорошо») – рефера</w:t>
      </w:r>
      <w:r>
        <w:t>тивная работа содержит достаточное количество анализируемых источников литературы, но собственная точка зрения на изучаемую проблему не достаточно аргументирована. Студент не всегда полно и обстоятельно отвечает на вопросы по изучаемой проблеме.</w:t>
      </w:r>
    </w:p>
    <w:p w:rsidR="004A620C" w:rsidRDefault="00CA6E66">
      <w:pPr>
        <w:ind w:firstLine="567"/>
        <w:jc w:val="both"/>
        <w:rPr>
          <w:b/>
          <w:i/>
        </w:rPr>
      </w:pPr>
      <w:r>
        <w:rPr>
          <w:b/>
          <w:bCs/>
        </w:rPr>
        <w:t>1-2 балла</w:t>
      </w:r>
      <w:r>
        <w:t> </w:t>
      </w:r>
      <w:r>
        <w:t>(оценка «удовлетворительно») – реферативная работа содержит не достаточное количество анализируемых источников литературы, отсутствует логика и последовательность изложения материала. Нарушены правила оформления и структура реферата, иллюстративный материа</w:t>
      </w:r>
      <w:r>
        <w:t>л не представлен.</w:t>
      </w:r>
    </w:p>
    <w:p w:rsidR="004A620C" w:rsidRDefault="00CA6E66">
      <w:pPr>
        <w:ind w:firstLine="567"/>
        <w:jc w:val="both"/>
        <w:rPr>
          <w:b/>
          <w:i/>
        </w:rPr>
      </w:pPr>
      <w:r>
        <w:rPr>
          <w:b/>
          <w:bCs/>
        </w:rPr>
        <w:t>0 баллов</w:t>
      </w:r>
      <w:r>
        <w:t> (оценка «неудовлетворительно») – студент не подготовил реферативную работу</w:t>
      </w:r>
    </w:p>
    <w:p w:rsidR="004A620C" w:rsidRDefault="004A620C">
      <w:pPr>
        <w:ind w:firstLine="567"/>
        <w:jc w:val="both"/>
        <w:rPr>
          <w:color w:val="666666"/>
        </w:rPr>
      </w:pPr>
    </w:p>
    <w:p w:rsidR="004A620C" w:rsidRDefault="00CA6E66">
      <w:pPr>
        <w:shd w:val="clear" w:color="auto" w:fill="FFFFFF"/>
        <w:spacing w:beforeAutospacing="1" w:afterAutospacing="1"/>
        <w:ind w:left="300" w:right="30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6 Подготовка презентации</w:t>
      </w:r>
    </w:p>
    <w:p w:rsidR="004A620C" w:rsidRDefault="00CA6E66">
      <w:pPr>
        <w:spacing w:before="60" w:after="60"/>
        <w:ind w:left="180"/>
        <w:rPr>
          <w:color w:val="302030"/>
        </w:rPr>
      </w:pPr>
      <w:r>
        <w:rPr>
          <w:b/>
          <w:bCs/>
          <w:color w:val="302030"/>
        </w:rPr>
        <w:t>Критерии оценивания презентации</w:t>
      </w:r>
    </w:p>
    <w:p w:rsidR="004A620C" w:rsidRDefault="00CA6E66">
      <w:pPr>
        <w:ind w:firstLine="284"/>
        <w:jc w:val="both"/>
        <w:rPr>
          <w:color w:val="302030"/>
        </w:rPr>
      </w:pPr>
      <w:r>
        <w:rPr>
          <w:color w:val="302030"/>
        </w:rPr>
        <w:t xml:space="preserve">1. Содержательный критерий – правильный выбор темы, знание предмета и свободное владение </w:t>
      </w:r>
      <w:r>
        <w:rPr>
          <w:color w:val="302030"/>
        </w:rPr>
        <w:t>текстом, грамотное использование научной терминологии, импровизация, речевой этикет</w:t>
      </w:r>
    </w:p>
    <w:p w:rsidR="004A620C" w:rsidRDefault="00CA6E66">
      <w:pPr>
        <w:ind w:firstLine="284"/>
        <w:jc w:val="both"/>
        <w:rPr>
          <w:color w:val="302030"/>
        </w:rPr>
      </w:pPr>
      <w:r>
        <w:rPr>
          <w:color w:val="302030"/>
        </w:rPr>
        <w:t>2. Логический критерий – стройное логико-композиционное построение речи, доказательность, аргументированность</w:t>
      </w:r>
    </w:p>
    <w:p w:rsidR="004A620C" w:rsidRDefault="00CA6E66">
      <w:pPr>
        <w:ind w:firstLine="284"/>
        <w:jc w:val="both"/>
        <w:rPr>
          <w:color w:val="302030"/>
        </w:rPr>
      </w:pPr>
      <w:r>
        <w:rPr>
          <w:color w:val="302030"/>
        </w:rPr>
        <w:t>3. Речевой критерий –  использование языковых (метафоры, фразе</w:t>
      </w:r>
      <w:r>
        <w:rPr>
          <w:color w:val="302030"/>
        </w:rPr>
        <w:t>ологизмы, пословицы, поговорки и т.д.) и неязыковых (поза, манеры и пр.) средств выразительности; фонетическая организация речи, правильность ударения, четкая дикция, логические ударения и пр.</w:t>
      </w:r>
    </w:p>
    <w:p w:rsidR="004A620C" w:rsidRDefault="00CA6E66">
      <w:pPr>
        <w:ind w:firstLine="284"/>
        <w:jc w:val="both"/>
        <w:rPr>
          <w:color w:val="302030"/>
        </w:rPr>
      </w:pPr>
      <w:r>
        <w:rPr>
          <w:color w:val="302030"/>
        </w:rPr>
        <w:t>4. Психологический критерий – взаимодействие с аудиторией (прям</w:t>
      </w:r>
      <w:r>
        <w:rPr>
          <w:color w:val="302030"/>
        </w:rPr>
        <w:t>ая и обратная связь), знание и учет законов восприятия речи, использование различных приемов привлечения и активизации внимания</w:t>
      </w:r>
    </w:p>
    <w:p w:rsidR="004A620C" w:rsidRDefault="00CA6E66">
      <w:pPr>
        <w:ind w:firstLine="284"/>
        <w:jc w:val="both"/>
        <w:rPr>
          <w:color w:val="302030"/>
        </w:rPr>
      </w:pPr>
      <w:r>
        <w:rPr>
          <w:color w:val="302030"/>
        </w:rPr>
        <w:t>5. Критерий соблюдения дизайн-эргономических требований к компьютерной презентации соблюдены требования к первому и последним сл</w:t>
      </w:r>
      <w:r>
        <w:rPr>
          <w:color w:val="302030"/>
        </w:rPr>
        <w:t xml:space="preserve">айдам, прослеживается обоснованная последовательность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</w:t>
      </w:r>
      <w:r>
        <w:rPr>
          <w:color w:val="302030"/>
        </w:rPr>
        <w:t>дизайн презентации не противоречит ее содержанию, грамотное соотнесение устного выступления и компьютерного сопровождения, общее впечатление от мультимедийной презентации</w:t>
      </w:r>
    </w:p>
    <w:p w:rsidR="004A620C" w:rsidRDefault="004A620C">
      <w:pPr>
        <w:pStyle w:val="af7"/>
        <w:spacing w:before="60" w:beforeAutospacing="0" w:after="60" w:afterAutospacing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aff"/>
        <w:tblW w:w="8500" w:type="dxa"/>
        <w:tblLayout w:type="fixed"/>
        <w:tblLook w:val="04A0" w:firstRow="1" w:lastRow="0" w:firstColumn="1" w:lastColumn="0" w:noHBand="0" w:noVBand="1"/>
      </w:tblPr>
      <w:tblGrid>
        <w:gridCol w:w="678"/>
        <w:gridCol w:w="2291"/>
        <w:gridCol w:w="1562"/>
        <w:gridCol w:w="1985"/>
        <w:gridCol w:w="1984"/>
      </w:tblGrid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-108" w:right="-133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424242"/>
                <w:sz w:val="22"/>
                <w:szCs w:val="22"/>
              </w:rPr>
              <w:lastRenderedPageBreak/>
              <w:br/>
              <w:t>№ п/п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424242"/>
                <w:sz w:val="22"/>
                <w:szCs w:val="22"/>
              </w:rPr>
              <w:t>Оценка</w:t>
            </w:r>
          </w:p>
          <w:p w:rsidR="004A620C" w:rsidRDefault="00CA6E66">
            <w:pPr>
              <w:widowControl w:val="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«отлично»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jc w:val="center"/>
              <w:rPr>
                <w:b/>
                <w:color w:val="666666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Оценка</w:t>
            </w:r>
          </w:p>
          <w:p w:rsidR="004A620C" w:rsidRDefault="00CA6E66">
            <w:pPr>
              <w:widowControl w:val="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«хорошо»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оценка «удовлетворительно»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оценка «неудовлет</w:t>
            </w:r>
            <w:r>
              <w:rPr>
                <w:b/>
                <w:color w:val="666666"/>
                <w:sz w:val="22"/>
                <w:szCs w:val="22"/>
              </w:rPr>
              <w:t>ворительно»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1.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Титульный слайд оформлен согласно требованиям - 10 б.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Титульный слайд оформлен согласно требованиям, но есть недочеты - 7 б.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Титульный слайд оформлен не по требованиям или с ошибками - 4 б.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Титульный лист отсутствует - 0б.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2.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Количество </w:t>
            </w:r>
            <w:r>
              <w:rPr>
                <w:color w:val="424242"/>
                <w:sz w:val="20"/>
                <w:szCs w:val="20"/>
              </w:rPr>
              <w:t>слайдов-15 и более -10б.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Количество слайдов- от 10 до 14 - 8 б.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Количество слайдов от 6 до 9 - 6 б.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Количество слайдов меньше 6 - 3 б.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3.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Использование дополнительных эффектов, анимации- 5 б.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Недостаточное использование дополнительных эффектов, анимации- </w:t>
            </w:r>
            <w:r>
              <w:rPr>
                <w:color w:val="424242"/>
                <w:sz w:val="20"/>
                <w:szCs w:val="20"/>
              </w:rPr>
              <w:t>3 б.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Анимация не используется- 0 б.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Анимация не используется- 0 б.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4.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Материал представлен в виде схем, тезисов, диаграмм- 15 б.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Текст не достаточно структурирован,имеются  схемы, тезисы, диаграммы – 11б.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Текст не достаточно структурирован, мало схем-  б.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сплошной текст 5 б.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5.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Имеются выводы в конце презентации, структурированы- 5 б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Имеются выводы в конце презентации, но они недостаточно структурированы- 3 б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Нет выводов- 0 б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Нет выводов- 0 б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6.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Отсутствие грамматических ошибок- 5 б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Отсутствие грамматиче</w:t>
            </w:r>
            <w:r>
              <w:rPr>
                <w:color w:val="424242"/>
                <w:sz w:val="20"/>
                <w:szCs w:val="20"/>
              </w:rPr>
              <w:t>ских ошибок- 5 б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Есть грамматические ошибки - 0 б.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Есть грамматические ошибки - 0 б.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7.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Текст написан ярко, в одном стиле, читается хорошо- 10 б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Текст написан ярко, читается хорошо- 6 б.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тест плохо читается, не выделен ярко – 3б.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тест не читается -0 б.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8.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 соответствуют содержанию, дополняют информацию по теме- 10 б.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 соответствуют содержанию, дополняют информацию по теме- 10 б.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 частично соответствуют содержанию- 5 б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 не соответствуют содержанию- 0б.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9.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Слайды представлены в логической последовательности- 10 б.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Слайды представлены в логической последовательности- 10 б.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Нет логики в показе слайдов - 0б.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 Нет логики в показе слайдов - 0б.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9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10.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Презентация защищается, докладывается: студент свободно излагает</w:t>
            </w:r>
            <w:r>
              <w:rPr>
                <w:color w:val="424242"/>
                <w:sz w:val="20"/>
                <w:szCs w:val="20"/>
              </w:rPr>
              <w:t xml:space="preserve"> материал, хорошо в нем ориентируется- 20 б</w:t>
            </w:r>
          </w:p>
        </w:tc>
        <w:tc>
          <w:tcPr>
            <w:tcW w:w="1562" w:type="dxa"/>
          </w:tcPr>
          <w:p w:rsidR="004A620C" w:rsidRDefault="00CA6E6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Презентация защищается, докладывается: студент достаточно свободно излагает материал, относительно хорошо в нем ориентируется- 15 б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Студент много зачитывает, путается, излагает не внятно- 10 б.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Весь материал проч</w:t>
            </w:r>
            <w:r>
              <w:rPr>
                <w:color w:val="424242"/>
                <w:sz w:val="20"/>
                <w:szCs w:val="20"/>
              </w:rPr>
              <w:t>итывается- 5 б</w:t>
            </w:r>
          </w:p>
        </w:tc>
      </w:tr>
      <w:tr w:rsidR="004A620C">
        <w:trPr>
          <w:cantSplit/>
        </w:trPr>
        <w:tc>
          <w:tcPr>
            <w:tcW w:w="678" w:type="dxa"/>
          </w:tcPr>
          <w:p w:rsidR="004A620C" w:rsidRDefault="00CA6E6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91" w:type="dxa"/>
          </w:tcPr>
          <w:p w:rsidR="004A620C" w:rsidRDefault="00CA6E66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100 баллов</w:t>
            </w:r>
          </w:p>
        </w:tc>
        <w:tc>
          <w:tcPr>
            <w:tcW w:w="1562" w:type="dxa"/>
          </w:tcPr>
          <w:p w:rsidR="004A620C" w:rsidRDefault="004A620C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</w:p>
          <w:p w:rsidR="004A620C" w:rsidRDefault="004A620C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</w:p>
          <w:p w:rsidR="004A620C" w:rsidRDefault="00CA6E66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75 баллов</w:t>
            </w:r>
          </w:p>
        </w:tc>
        <w:tc>
          <w:tcPr>
            <w:tcW w:w="1985" w:type="dxa"/>
          </w:tcPr>
          <w:p w:rsidR="004A620C" w:rsidRDefault="00CA6E66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30 баллов</w:t>
            </w:r>
          </w:p>
        </w:tc>
        <w:tc>
          <w:tcPr>
            <w:tcW w:w="1984" w:type="dxa"/>
          </w:tcPr>
          <w:p w:rsidR="004A620C" w:rsidRDefault="00CA6E66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13 баллов</w:t>
            </w:r>
          </w:p>
        </w:tc>
      </w:tr>
    </w:tbl>
    <w:p w:rsidR="004A620C" w:rsidRDefault="004A620C">
      <w:pPr>
        <w:pStyle w:val="af7"/>
        <w:spacing w:before="60" w:beforeAutospacing="0" w:after="60" w:afterAutospacing="0"/>
        <w:jc w:val="both"/>
        <w:rPr>
          <w:rFonts w:ascii="Times New Roman" w:hAnsi="Times New Roman" w:cs="Times New Roman"/>
          <w:b/>
          <w:color w:val="000000"/>
        </w:rPr>
      </w:pPr>
    </w:p>
    <w:p w:rsidR="004A620C" w:rsidRDefault="00CA6E66">
      <w:pPr>
        <w:pStyle w:val="af7"/>
        <w:spacing w:before="60" w:beforeAutospacing="0" w:after="60" w:afterAutospacing="0"/>
        <w:ind w:left="18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 Сообщения</w:t>
      </w:r>
    </w:p>
    <w:p w:rsidR="004A620C" w:rsidRDefault="00CA6E66">
      <w:pPr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>Критерии оценки подготовки сообщения:</w:t>
      </w:r>
    </w:p>
    <w:p w:rsidR="004A620C" w:rsidRDefault="00CA6E66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полнота и качественность информации по заданной теме;</w:t>
      </w:r>
    </w:p>
    <w:p w:rsidR="004A620C" w:rsidRDefault="00CA6E66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свободное владение материалом сообщения;</w:t>
      </w:r>
    </w:p>
    <w:p w:rsidR="004A620C" w:rsidRDefault="00CA6E66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 xml:space="preserve">- логичность и четкость изложения </w:t>
      </w:r>
      <w:r>
        <w:rPr>
          <w:color w:val="302030"/>
        </w:rPr>
        <w:t>материала;</w:t>
      </w:r>
    </w:p>
    <w:p w:rsidR="004A620C" w:rsidRDefault="00CA6E66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использование фактов при изложении материала, примеров, жизненных ситуаций;</w:t>
      </w:r>
    </w:p>
    <w:p w:rsidR="004A620C" w:rsidRDefault="00CA6E66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наличие и качество презентационного материала.</w:t>
      </w:r>
    </w:p>
    <w:p w:rsidR="004A620C" w:rsidRDefault="00CA6E66">
      <w:pPr>
        <w:spacing w:beforeAutospacing="1" w:afterAutospacing="1"/>
        <w:rPr>
          <w:b/>
          <w:color w:val="333333"/>
        </w:rPr>
      </w:pPr>
      <w:r>
        <w:rPr>
          <w:b/>
          <w:color w:val="333333"/>
        </w:rPr>
        <w:t>8 Контрольная  работа</w:t>
      </w:r>
    </w:p>
    <w:p w:rsidR="004A620C" w:rsidRDefault="00CA6E66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Критерии оценивания  контрольной  работы </w:t>
      </w:r>
    </w:p>
    <w:p w:rsidR="004A620C" w:rsidRDefault="004A620C">
      <w:pPr>
        <w:jc w:val="both"/>
        <w:rPr>
          <w:b/>
          <w:color w:val="000000"/>
          <w:shd w:val="clear" w:color="auto" w:fill="FFFFFF"/>
        </w:rPr>
      </w:pPr>
    </w:p>
    <w:p w:rsidR="004A620C" w:rsidRDefault="00CA6E66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Вариант 1</w:t>
      </w:r>
    </w:p>
    <w:p w:rsidR="004A620C" w:rsidRDefault="00CA6E6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Студент получает оценку «отлично», если в работе присутствуют все структурные элементы, вопросы раскрыты полно, изложение материала логично, выводы аргументированы, использована актуальная литература, работа правильно оформлена. </w:t>
      </w:r>
    </w:p>
    <w:p w:rsidR="004A620C" w:rsidRDefault="00CA6E6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Оценка «хорошо» ставится, </w:t>
      </w:r>
      <w:r>
        <w:rPr>
          <w:color w:val="000000"/>
          <w:shd w:val="clear" w:color="auto" w:fill="FFFFFF"/>
        </w:rPr>
        <w:t xml:space="preserve">если в работе есть 2-3 незначительные ошибки, изложенный материал не противоречит выводам, в списке источников достаточное количество позиций, нет грубых ошибок в оформлении. </w:t>
      </w:r>
    </w:p>
    <w:p w:rsidR="004A620C" w:rsidRDefault="00CA6E6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Работа оценивается «удовлетворительно», если один из вопросов раскрыт не полност</w:t>
      </w:r>
      <w:r>
        <w:rPr>
          <w:color w:val="000000"/>
          <w:shd w:val="clear" w:color="auto" w:fill="FFFFFF"/>
        </w:rPr>
        <w:t xml:space="preserve">ью, присутствуют логические и фактические ошибки, плохо прослеживается связь между ответом и выводами, в списке литературы много устаревших источников, допущены существенные ошибки в оформлении. </w:t>
      </w:r>
    </w:p>
    <w:p w:rsidR="004A620C" w:rsidRDefault="00CA6E6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Оценку «неудовлетворительно» студент получит, если </w:t>
      </w:r>
      <w:r>
        <w:rPr>
          <w:color w:val="000000"/>
          <w:shd w:val="clear" w:color="auto" w:fill="FFFFFF"/>
        </w:rPr>
        <w:t>количество ошибок превышает допустимую норму, в работе отсутствуют выводы или не хватает других структурных элементов, в списке литературы недостаточно источников, работа оформлена не по требованиям.</w:t>
      </w:r>
    </w:p>
    <w:p w:rsidR="004A620C" w:rsidRDefault="004A620C">
      <w:pPr>
        <w:jc w:val="both"/>
        <w:rPr>
          <w:b/>
          <w:i/>
          <w:color w:val="000000"/>
          <w:shd w:val="clear" w:color="auto" w:fill="FFFFFF"/>
        </w:rPr>
      </w:pPr>
    </w:p>
    <w:p w:rsidR="004A620C" w:rsidRDefault="00CA6E66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Вариант 2</w:t>
      </w:r>
    </w:p>
    <w:p w:rsidR="004A620C" w:rsidRDefault="004A620C">
      <w:pPr>
        <w:ind w:firstLine="709"/>
        <w:rPr>
          <w:b/>
          <w:i/>
        </w:rPr>
      </w:pP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«отлично» ставится за работу, выполн</w:t>
      </w:r>
      <w:r>
        <w:rPr>
          <w:sz w:val="24"/>
          <w:szCs w:val="24"/>
        </w:rPr>
        <w:t>енную без ошибок и недочетов или имеющую не более одного недочета;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«хорошо»,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 «удовлетворительно</w:t>
      </w:r>
      <w:r>
        <w:rPr>
          <w:sz w:val="24"/>
          <w:szCs w:val="24"/>
        </w:rPr>
        <w:t>» ставится в том случае, если студент правильно выполнил не менее половины работы или допустил: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а) не более двух грубых ошибок; 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б) не более одной грубой ошибки и одного недочета; 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в) не  более двух-трех негрубых ошибок; 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г) не более одной негрубой ошибки</w:t>
      </w:r>
      <w:r>
        <w:rPr>
          <w:sz w:val="24"/>
          <w:szCs w:val="24"/>
        </w:rPr>
        <w:t xml:space="preserve"> и трех недочетов; </w:t>
      </w:r>
    </w:p>
    <w:p w:rsidR="004A620C" w:rsidRDefault="00CA6E66">
      <w:pPr>
        <w:pStyle w:val="af8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д) при отсутствии ошибок, но при наличии 4-5 недочетов;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оценка 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>
        <w:rPr>
          <w:sz w:val="24"/>
          <w:szCs w:val="24"/>
        </w:rPr>
        <w:t>работы.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 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Негрубыми ошибками являются неточности ра</w:t>
      </w:r>
      <w:r>
        <w:rPr>
          <w:sz w:val="24"/>
          <w:szCs w:val="24"/>
        </w:rPr>
        <w:t>счетов, пропуск или неполное написание формул, неполное отражение результатов исследования в выводе.</w:t>
      </w:r>
    </w:p>
    <w:p w:rsidR="004A620C" w:rsidRDefault="00CA6E66">
      <w:pPr>
        <w:pStyle w:val="af8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4A620C" w:rsidRDefault="004A620C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4A620C" w:rsidRDefault="00CA6E66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Экзамен </w:t>
      </w:r>
    </w:p>
    <w:p w:rsidR="004A620C" w:rsidRDefault="00CA6E66">
      <w:pPr>
        <w:rPr>
          <w:b/>
        </w:rPr>
      </w:pPr>
      <w:r>
        <w:rPr>
          <w:b/>
        </w:rPr>
        <w:t>Критерии оценивания экзамена</w:t>
      </w:r>
    </w:p>
    <w:p w:rsidR="004A620C" w:rsidRDefault="004A620C">
      <w:pPr>
        <w:shd w:val="clear" w:color="auto" w:fill="FFFFFF"/>
        <w:ind w:firstLine="567"/>
        <w:jc w:val="both"/>
        <w:rPr>
          <w:color w:val="424242"/>
        </w:rPr>
      </w:pPr>
    </w:p>
    <w:p w:rsidR="004A620C" w:rsidRDefault="00CA6E6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 xml:space="preserve">Для получения </w:t>
      </w:r>
      <w:r>
        <w:rPr>
          <w:color w:val="424242"/>
        </w:rPr>
        <w:t>оценки «отлично» студент должен знать про</w:t>
      </w:r>
      <w:r>
        <w:rPr>
          <w:color w:val="424242"/>
        </w:rPr>
        <w:softHyphen/>
        <w:t>блемные вопросы криминологии, ориентироваться в количествен</w:t>
      </w:r>
      <w:r>
        <w:rPr>
          <w:color w:val="424242"/>
        </w:rPr>
        <w:softHyphen/>
        <w:t>ных и качественных показателях современной преступности, быть знакомым с рекомендуемыми литературными источниками, законо</w:t>
      </w:r>
      <w:r>
        <w:rPr>
          <w:color w:val="424242"/>
        </w:rPr>
        <w:softHyphen/>
        <w:t>дательством, проявить способност</w:t>
      </w:r>
      <w:r>
        <w:rPr>
          <w:color w:val="424242"/>
        </w:rPr>
        <w:t>ь логически мыслить и отвечать на вопросы четко, хорошим литературным языком.</w:t>
      </w:r>
    </w:p>
    <w:p w:rsidR="004A620C" w:rsidRDefault="00CA6E6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Оценка «хорошо» выставляется студентам, которые четко и гра</w:t>
      </w:r>
      <w:r>
        <w:rPr>
          <w:color w:val="424242"/>
        </w:rPr>
        <w:softHyphen/>
        <w:t>мотно отвечают на вопросы в пределах изложенного в лекциях и учебной литературе материала.</w:t>
      </w:r>
    </w:p>
    <w:p w:rsidR="004A620C" w:rsidRDefault="00CA6E6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«Удовлетворительно» может б</w:t>
      </w:r>
      <w:r>
        <w:rPr>
          <w:color w:val="424242"/>
        </w:rPr>
        <w:t>ыть поставлено в тех случаях, ко</w:t>
      </w:r>
      <w:r>
        <w:rPr>
          <w:color w:val="424242"/>
        </w:rPr>
        <w:softHyphen/>
        <w:t>гда студент обнаруживает в целом правильное понимание основных вопросов курса, однако излагает их недостаточно четко или допус</w:t>
      </w:r>
      <w:r>
        <w:rPr>
          <w:color w:val="424242"/>
        </w:rPr>
        <w:softHyphen/>
        <w:t>кает ошибки при ответе на вопросы.</w:t>
      </w:r>
    </w:p>
    <w:p w:rsidR="004A620C" w:rsidRDefault="00CA6E6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Ответ признается неудовлетворительным, если студент не отвеча</w:t>
      </w:r>
      <w:r>
        <w:rPr>
          <w:color w:val="424242"/>
        </w:rPr>
        <w:t>ет на один из вопросов билета, а также затрудняется или пу</w:t>
      </w:r>
      <w:r>
        <w:rPr>
          <w:color w:val="424242"/>
        </w:rPr>
        <w:softHyphen/>
        <w:t>тается при ответе на второй вопрос. Также «неудовлетворительно» ставится в случае обнаружения у студента шпаргалок.</w:t>
      </w:r>
    </w:p>
    <w:p w:rsidR="004A620C" w:rsidRDefault="004A620C">
      <w:pPr>
        <w:shd w:val="clear" w:color="auto" w:fill="FFFFFF"/>
        <w:ind w:firstLine="567"/>
        <w:jc w:val="both"/>
        <w:rPr>
          <w:color w:val="424242"/>
        </w:rPr>
      </w:pPr>
    </w:p>
    <w:p w:rsidR="004A620C" w:rsidRDefault="00CA6E66">
      <w:pPr>
        <w:spacing w:line="360" w:lineRule="auto"/>
        <w:ind w:left="360"/>
        <w:jc w:val="both"/>
        <w:rPr>
          <w:b/>
        </w:rPr>
      </w:pPr>
      <w:r>
        <w:rPr>
          <w:b/>
        </w:rPr>
        <w:t>Дифференцированный зачет</w:t>
      </w:r>
    </w:p>
    <w:p w:rsidR="004A620C" w:rsidRDefault="00CA6E66">
      <w:pPr>
        <w:spacing w:line="360" w:lineRule="auto"/>
        <w:ind w:firstLine="720"/>
        <w:jc w:val="both"/>
        <w:rPr>
          <w:b/>
        </w:rPr>
      </w:pPr>
      <w:r>
        <w:rPr>
          <w:b/>
        </w:rPr>
        <w:t>Критерии оценивания дифференцированного зачета</w:t>
      </w:r>
    </w:p>
    <w:p w:rsidR="004A620C" w:rsidRDefault="00CA6E66">
      <w:pPr>
        <w:ind w:firstLine="425"/>
        <w:jc w:val="both"/>
        <w:rPr>
          <w:b/>
          <w:i/>
        </w:rPr>
      </w:pPr>
      <w:r>
        <w:rPr>
          <w:b/>
          <w:bCs/>
        </w:rPr>
        <w:t>«Отлично</w:t>
      </w:r>
      <w:r>
        <w:rPr>
          <w:b/>
          <w:bCs/>
        </w:rPr>
        <w:t>»</w:t>
      </w:r>
      <w:r>
        <w:t> – за глубокое и полное овладение содержанием учебного материала, в котором обучающийся легко ориентируется, владение понятийным аппаратом за умение связывать теорию с практикой, решать практические задачи, высказывать и обосновывать свои суждения. Отличн</w:t>
      </w:r>
      <w:r>
        <w:t>ая отметка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4A620C" w:rsidRDefault="00CA6E66">
      <w:pPr>
        <w:ind w:firstLine="425"/>
        <w:jc w:val="both"/>
        <w:rPr>
          <w:b/>
          <w:i/>
        </w:rPr>
      </w:pPr>
      <w:r>
        <w:rPr>
          <w:b/>
          <w:bCs/>
        </w:rPr>
        <w:t>«Хорошо»</w:t>
      </w:r>
      <w:r>
        <w:t> – если обучающийся полно освоил учебный материал, владеет понятийным аппаратом, ориентируется в изученном матер</w:t>
      </w:r>
      <w:r>
        <w:t>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4A620C" w:rsidRDefault="00CA6E66">
      <w:pPr>
        <w:ind w:firstLine="425"/>
        <w:jc w:val="both"/>
        <w:rPr>
          <w:b/>
          <w:i/>
        </w:rPr>
      </w:pPr>
      <w:r>
        <w:rPr>
          <w:b/>
          <w:bCs/>
        </w:rPr>
        <w:t>«Удовлетворительно» </w:t>
      </w:r>
      <w:r>
        <w:t>– если обучающийся обнаруживает знание и понимание основных положений учебного материала,</w:t>
      </w:r>
      <w:r>
        <w:t xml:space="preserve">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4A620C" w:rsidRDefault="00CA6E66">
      <w:pPr>
        <w:ind w:firstLine="425"/>
        <w:jc w:val="both"/>
        <w:rPr>
          <w:b/>
        </w:rPr>
      </w:pPr>
      <w:r>
        <w:rPr>
          <w:b/>
          <w:bCs/>
        </w:rPr>
        <w:t>«Неудовлетворительно»</w:t>
      </w:r>
      <w:r>
        <w:t> – если обучающийся имеет разрозненные, бессис</w:t>
      </w:r>
      <w:r>
        <w:t>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 за полное незнание и непонимание уч</w:t>
      </w:r>
      <w:r>
        <w:t>ебного материала или отказ</w:t>
      </w:r>
    </w:p>
    <w:p w:rsidR="004A620C" w:rsidRDefault="004A620C">
      <w:pPr>
        <w:pStyle w:val="af7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20C" w:rsidRDefault="00CA6E66">
      <w:pPr>
        <w:spacing w:after="160" w:line="259" w:lineRule="auto"/>
        <w:rPr>
          <w:b/>
          <w:sz w:val="28"/>
          <w:szCs w:val="28"/>
        </w:rPr>
      </w:pPr>
      <w:r>
        <w:br w:type="page"/>
      </w:r>
    </w:p>
    <w:p w:rsidR="004A620C" w:rsidRDefault="00CA6E66">
      <w:pPr>
        <w:pStyle w:val="af7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</w:t>
      </w:r>
    </w:p>
    <w:p w:rsidR="004A620C" w:rsidRDefault="004A620C">
      <w:pPr>
        <w:pStyle w:val="af7"/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A620C" w:rsidRDefault="00CA6E66">
      <w:pPr>
        <w:pStyle w:val="af7"/>
        <w:spacing w:beforeAutospacing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Дополнения и изменения к комплекту ФОС на учебный год</w:t>
      </w:r>
    </w:p>
    <w:p w:rsidR="004A620C" w:rsidRDefault="00CA6E66">
      <w:pPr>
        <w:pStyle w:val="af7"/>
        <w:spacing w:beforeAutospacing="0" w:afterAutospacing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/>
        <w:t> </w:t>
      </w:r>
    </w:p>
    <w:p w:rsidR="004A620C" w:rsidRDefault="00CA6E66">
      <w:pPr>
        <w:pStyle w:val="af7"/>
        <w:spacing w:beforeAutospacing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Дополнения и изменения </w:t>
      </w:r>
      <w:r>
        <w:rPr>
          <w:rFonts w:ascii="Times New Roman" w:hAnsi="Times New Roman" w:cs="Times New Roman"/>
          <w:bCs/>
        </w:rPr>
        <w:t>к комплекту ФОС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4A620C" w:rsidRDefault="00CA6E66">
      <w:pPr>
        <w:pStyle w:val="af7"/>
        <w:spacing w:beforeAutospacing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ФОС внесены следующие изменения:</w:t>
      </w:r>
    </w:p>
    <w:p w:rsidR="004A620C" w:rsidRDefault="00CA6E66">
      <w:pPr>
        <w:pStyle w:val="af7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A620C" w:rsidRDefault="00CA6E66">
      <w:pPr>
        <w:pStyle w:val="af7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A620C" w:rsidRDefault="00CA6E66">
      <w:pPr>
        <w:pStyle w:val="af7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A620C" w:rsidRDefault="00CA6E66">
      <w:pPr>
        <w:pStyle w:val="af7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A620C" w:rsidRDefault="00CA6E66">
      <w:pPr>
        <w:pStyle w:val="af7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A620C" w:rsidRDefault="00CA6E66">
      <w:pPr>
        <w:pStyle w:val="af7"/>
        <w:spacing w:beforeAutospacing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ФОС обсуждены на заседании ПЦК _______________________________________________________</w:t>
      </w:r>
    </w:p>
    <w:p w:rsidR="004A620C" w:rsidRDefault="00CA6E66">
      <w:pPr>
        <w:pStyle w:val="af7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20_____г. (протокол № _______ ). </w:t>
      </w:r>
    </w:p>
    <w:p w:rsidR="004A620C" w:rsidRDefault="00CA6E66">
      <w:pPr>
        <w:pStyle w:val="af7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ПЦК ________________ /___________________/</w:t>
      </w:r>
    </w:p>
    <w:p w:rsidR="004A620C" w:rsidRDefault="004A620C">
      <w:pPr>
        <w:rPr>
          <w:i/>
          <w:iCs/>
          <w:color w:val="FF0000"/>
          <w:sz w:val="28"/>
          <w:szCs w:val="28"/>
        </w:rPr>
      </w:pPr>
    </w:p>
    <w:p w:rsidR="004A620C" w:rsidRDefault="004A620C">
      <w:pPr>
        <w:rPr>
          <w:b/>
          <w:i/>
        </w:rPr>
      </w:pPr>
    </w:p>
    <w:p w:rsidR="004A620C" w:rsidRDefault="004A620C">
      <w:pPr>
        <w:rPr>
          <w:b/>
          <w:i/>
        </w:rPr>
      </w:pPr>
    </w:p>
    <w:sectPr w:rsidR="004A620C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FF6"/>
    <w:multiLevelType w:val="multilevel"/>
    <w:tmpl w:val="FF68F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062370"/>
    <w:multiLevelType w:val="multilevel"/>
    <w:tmpl w:val="62E8DF0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054AD"/>
    <w:multiLevelType w:val="multilevel"/>
    <w:tmpl w:val="7EB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73136E95"/>
    <w:multiLevelType w:val="multilevel"/>
    <w:tmpl w:val="3E08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626DC5"/>
    <w:multiLevelType w:val="multilevel"/>
    <w:tmpl w:val="E040A87C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0C"/>
    <w:rsid w:val="004A620C"/>
    <w:rsid w:val="00C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4D5F"/>
  <w15:docId w15:val="{C3D6F48A-845C-41DF-95C3-11222AE2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07A3"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C70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4929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70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C707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semiHidden/>
    <w:qFormat/>
    <w:rsid w:val="004929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C707A3"/>
    <w:rPr>
      <w:rFonts w:cs="Times New Roman"/>
      <w:color w:val="0000FF"/>
      <w:u w:val="single"/>
    </w:rPr>
  </w:style>
  <w:style w:type="character" w:customStyle="1" w:styleId="FontStyle44">
    <w:name w:val="Font Style44"/>
    <w:uiPriority w:val="99"/>
    <w:qFormat/>
    <w:rsid w:val="00C707A3"/>
    <w:rPr>
      <w:rFonts w:ascii="Times New Roman" w:hAnsi="Times New Roman"/>
      <w:sz w:val="26"/>
    </w:rPr>
  </w:style>
  <w:style w:type="character" w:styleId="a3">
    <w:name w:val="Emphasis"/>
    <w:qFormat/>
    <w:rsid w:val="00C707A3"/>
    <w:rPr>
      <w:rFonts w:cs="Times New Roman"/>
      <w:i/>
    </w:rPr>
  </w:style>
  <w:style w:type="character" w:customStyle="1" w:styleId="a4">
    <w:name w:val="Нижний колонтитул Знак"/>
    <w:basedOn w:val="a0"/>
    <w:uiPriority w:val="99"/>
    <w:qFormat/>
    <w:rsid w:val="00492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qFormat/>
    <w:rsid w:val="00492929"/>
    <w:rPr>
      <w:rFonts w:cs="Times New Roman"/>
    </w:rPr>
  </w:style>
  <w:style w:type="character" w:customStyle="1" w:styleId="a6">
    <w:name w:val="Основной текст с отступом Знак"/>
    <w:basedOn w:val="a0"/>
    <w:uiPriority w:val="99"/>
    <w:qFormat/>
    <w:rsid w:val="00492929"/>
    <w:rPr>
      <w:rFonts w:ascii="Times New Roman" w:eastAsia="Calibri" w:hAnsi="Times New Roman" w:cs="Times New Roman"/>
      <w:sz w:val="32"/>
      <w:szCs w:val="20"/>
      <w:lang w:eastAsia="zh-CN"/>
    </w:rPr>
  </w:style>
  <w:style w:type="character" w:customStyle="1" w:styleId="a7">
    <w:name w:val="Схема документа Знак"/>
    <w:basedOn w:val="a0"/>
    <w:uiPriority w:val="99"/>
    <w:semiHidden/>
    <w:qFormat/>
    <w:rsid w:val="004929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492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basedOn w:val="a0"/>
    <w:uiPriority w:val="99"/>
    <w:semiHidden/>
    <w:qFormat/>
    <w:rsid w:val="00492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4929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rsid w:val="004929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4929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92929"/>
    <w:rPr>
      <w:b/>
      <w:bCs/>
    </w:rPr>
  </w:style>
  <w:style w:type="character" w:customStyle="1" w:styleId="21">
    <w:name w:val="Оглавление 2 Знак"/>
    <w:basedOn w:val="a0"/>
    <w:link w:val="22"/>
    <w:uiPriority w:val="99"/>
    <w:semiHidden/>
    <w:qFormat/>
    <w:rsid w:val="00492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957F43"/>
  </w:style>
  <w:style w:type="character" w:styleId="ad">
    <w:name w:val="Placeholder Text"/>
    <w:basedOn w:val="a0"/>
    <w:uiPriority w:val="99"/>
    <w:semiHidden/>
    <w:qFormat/>
    <w:rsid w:val="00957F43"/>
    <w:rPr>
      <w:color w:val="808080"/>
    </w:rPr>
  </w:style>
  <w:style w:type="character" w:customStyle="1" w:styleId="ae">
    <w:name w:val="Основной текст Знак"/>
    <w:basedOn w:val="a0"/>
    <w:uiPriority w:val="99"/>
    <w:semiHidden/>
    <w:qFormat/>
    <w:rsid w:val="00D6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D628F0"/>
    <w:pPr>
      <w:spacing w:after="120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11">
    <w:name w:val="toc 1"/>
    <w:basedOn w:val="a"/>
    <w:next w:val="a"/>
    <w:autoRedefine/>
    <w:uiPriority w:val="99"/>
    <w:semiHidden/>
    <w:rsid w:val="00C707A3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22">
    <w:name w:val="toc 2"/>
    <w:basedOn w:val="a"/>
    <w:next w:val="a"/>
    <w:link w:val="21"/>
    <w:autoRedefine/>
    <w:uiPriority w:val="99"/>
    <w:semiHidden/>
    <w:rsid w:val="00C707A3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A86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qFormat/>
    <w:rsid w:val="00A865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footer"/>
    <w:basedOn w:val="a"/>
    <w:uiPriority w:val="99"/>
    <w:rsid w:val="00492929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uiPriority w:val="99"/>
    <w:qFormat/>
    <w:rsid w:val="00492929"/>
    <w:pPr>
      <w:widowControl w:val="0"/>
      <w:spacing w:line="317" w:lineRule="exact"/>
      <w:ind w:firstLine="734"/>
      <w:jc w:val="both"/>
    </w:pPr>
  </w:style>
  <w:style w:type="paragraph" w:styleId="af7">
    <w:name w:val="Normal (Web)"/>
    <w:basedOn w:val="a"/>
    <w:uiPriority w:val="99"/>
    <w:qFormat/>
    <w:rsid w:val="00492929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13">
    <w:name w:val="Без интервала1"/>
    <w:uiPriority w:val="99"/>
    <w:qFormat/>
    <w:rsid w:val="00492929"/>
    <w:rPr>
      <w:rFonts w:eastAsia="Times New Roman" w:cs="Calibri"/>
      <w:lang w:eastAsia="zh-CN"/>
    </w:rPr>
  </w:style>
  <w:style w:type="paragraph" w:styleId="af8">
    <w:name w:val="Body Text Indent"/>
    <w:basedOn w:val="a"/>
    <w:uiPriority w:val="99"/>
    <w:rsid w:val="00492929"/>
    <w:pPr>
      <w:ind w:left="720"/>
      <w:jc w:val="both"/>
    </w:pPr>
    <w:rPr>
      <w:rFonts w:eastAsia="Calibri"/>
      <w:sz w:val="32"/>
      <w:szCs w:val="20"/>
      <w:lang w:eastAsia="zh-CN"/>
    </w:rPr>
  </w:style>
  <w:style w:type="paragraph" w:styleId="af9">
    <w:name w:val="Document Map"/>
    <w:basedOn w:val="a"/>
    <w:uiPriority w:val="99"/>
    <w:semiHidden/>
    <w:qFormat/>
    <w:rsid w:val="0049292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qFormat/>
    <w:rsid w:val="0049292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header"/>
    <w:basedOn w:val="a"/>
    <w:uiPriority w:val="99"/>
    <w:unhideWhenUsed/>
    <w:rsid w:val="00492929"/>
    <w:pPr>
      <w:tabs>
        <w:tab w:val="center" w:pos="4677"/>
        <w:tab w:val="right" w:pos="9355"/>
      </w:tabs>
    </w:pPr>
  </w:style>
  <w:style w:type="paragraph" w:styleId="afb">
    <w:name w:val="annotation text"/>
    <w:basedOn w:val="a"/>
    <w:uiPriority w:val="99"/>
    <w:semiHidden/>
    <w:unhideWhenUsed/>
    <w:qFormat/>
    <w:rsid w:val="00492929"/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492929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492929"/>
    <w:rPr>
      <w:rFonts w:ascii="Segoe UI" w:hAnsi="Segoe UI" w:cs="Segoe UI"/>
      <w:sz w:val="18"/>
      <w:szCs w:val="18"/>
    </w:rPr>
  </w:style>
  <w:style w:type="paragraph" w:styleId="32">
    <w:name w:val="Body Text 3"/>
    <w:basedOn w:val="a"/>
    <w:link w:val="31"/>
    <w:uiPriority w:val="99"/>
    <w:semiHidden/>
    <w:unhideWhenUsed/>
    <w:qFormat/>
    <w:rsid w:val="00492929"/>
    <w:pPr>
      <w:spacing w:after="120"/>
    </w:pPr>
    <w:rPr>
      <w:sz w:val="16"/>
      <w:szCs w:val="16"/>
    </w:rPr>
  </w:style>
  <w:style w:type="paragraph" w:styleId="23">
    <w:name w:val="Body Text 2"/>
    <w:basedOn w:val="a"/>
    <w:uiPriority w:val="99"/>
    <w:semiHidden/>
    <w:unhideWhenUsed/>
    <w:qFormat/>
    <w:rsid w:val="00492929"/>
    <w:pPr>
      <w:spacing w:after="120" w:line="480" w:lineRule="auto"/>
    </w:pPr>
  </w:style>
  <w:style w:type="paragraph" w:customStyle="1" w:styleId="western">
    <w:name w:val="western"/>
    <w:basedOn w:val="a"/>
    <w:qFormat/>
    <w:rsid w:val="00D628F0"/>
    <w:pPr>
      <w:spacing w:beforeAutospacing="1" w:afterAutospacing="1"/>
    </w:pPr>
  </w:style>
  <w:style w:type="paragraph" w:styleId="afe">
    <w:name w:val="No Spacing"/>
    <w:uiPriority w:val="1"/>
    <w:qFormat/>
    <w:rsid w:val="002E1E76"/>
    <w:pPr>
      <w:keepLines/>
      <w:ind w:firstLine="370"/>
    </w:pPr>
    <w:rPr>
      <w:rFonts w:ascii="Times New Roman" w:hAnsi="Times New Roman" w:cs="Times New Roman"/>
      <w:sz w:val="24"/>
      <w:szCs w:val="20"/>
      <w:lang w:eastAsia="ru-RU"/>
    </w:rPr>
  </w:style>
  <w:style w:type="numbering" w:customStyle="1" w:styleId="14">
    <w:name w:val="Нет списка1"/>
    <w:uiPriority w:val="99"/>
    <w:semiHidden/>
    <w:unhideWhenUsed/>
    <w:qFormat/>
    <w:rsid w:val="00CD0B03"/>
  </w:style>
  <w:style w:type="table" w:styleId="aff">
    <w:name w:val="Table Grid"/>
    <w:basedOn w:val="a1"/>
    <w:uiPriority w:val="59"/>
    <w:rsid w:val="0049292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E904-E31E-4849-B618-015F5B3E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41</Pages>
  <Words>11529</Words>
  <Characters>65716</Characters>
  <Application>Microsoft Office Word</Application>
  <DocSecurity>0</DocSecurity>
  <Lines>547</Lines>
  <Paragraphs>154</Paragraphs>
  <ScaleCrop>false</ScaleCrop>
  <Company/>
  <LinksUpToDate>false</LinksUpToDate>
  <CharactersWithSpaces>77091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Владелец</cp:lastModifiedBy>
  <cp:revision>9</cp:revision>
  <dcterms:created xsi:type="dcterms:W3CDTF">2022-09-11T09:09:00Z</dcterms:created>
  <dcterms:modified xsi:type="dcterms:W3CDTF">2023-08-25T13:04:00Z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