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B54C5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2B54C5" w:rsidRPr="002B54C5" w:rsidRDefault="002B54C5" w:rsidP="002B5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2B54C5" w:rsidRDefault="002B54C5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F7526" w:rsidRDefault="002B54C5" w:rsidP="005F7526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Аннотация к рабочей программе дисциплины</w:t>
      </w:r>
    </w:p>
    <w:p w:rsidR="002B54C5" w:rsidRDefault="005F7526" w:rsidP="005F7526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ОДБ.0</w:t>
      </w:r>
      <w:r w:rsidR="000550E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0550E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Литература</w:t>
      </w:r>
    </w:p>
    <w:p w:rsidR="005F7526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2B54C5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Профессия </w:t>
      </w:r>
      <w:r w:rsidR="00042402" w:rsidRPr="0004240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20.01.01 Пожарный</w:t>
      </w:r>
    </w:p>
    <w:p w:rsidR="005F7526" w:rsidRPr="002B54C5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Pr="005F7526" w:rsidRDefault="005F7526" w:rsidP="005F7526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Область применения программы</w:t>
      </w:r>
    </w:p>
    <w:p w:rsidR="000550E3" w:rsidRPr="00340881" w:rsidRDefault="000550E3" w:rsidP="000550E3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550E3">
        <w:rPr>
          <w:rFonts w:ascii="Times New Roman" w:hAnsi="Times New Roman"/>
          <w:sz w:val="28"/>
          <w:szCs w:val="24"/>
        </w:rPr>
        <w:t xml:space="preserve">Программа учебной дисциплины </w:t>
      </w:r>
      <w:r w:rsidR="00340881" w:rsidRPr="00340881">
        <w:rPr>
          <w:rFonts w:ascii="Times New Roman" w:hAnsi="Times New Roman"/>
          <w:sz w:val="28"/>
          <w:szCs w:val="24"/>
        </w:rPr>
        <w:t xml:space="preserve">ОДБ.02 Литература </w:t>
      </w:r>
      <w:r w:rsidRPr="000550E3">
        <w:rPr>
          <w:rFonts w:ascii="Times New Roman" w:hAnsi="Times New Roman"/>
          <w:sz w:val="28"/>
          <w:szCs w:val="24"/>
        </w:rPr>
        <w:t xml:space="preserve">разработана в соответствии с требованиями федерального государственного образовательного стандарта </w:t>
      </w:r>
      <w:r w:rsidRPr="000550E3">
        <w:rPr>
          <w:rFonts w:ascii="Times New Roman" w:hAnsi="Times New Roman"/>
          <w:bCs/>
          <w:color w:val="22272F"/>
          <w:kern w:val="36"/>
          <w:sz w:val="28"/>
          <w:szCs w:val="24"/>
        </w:rPr>
        <w:t xml:space="preserve">среднего общего образования, </w:t>
      </w:r>
      <w:r w:rsidRPr="000550E3">
        <w:rPr>
          <w:rFonts w:ascii="Times New Roman" w:hAnsi="Times New Roman"/>
          <w:bCs/>
          <w:color w:val="22272F"/>
          <w:sz w:val="28"/>
          <w:szCs w:val="24"/>
          <w:shd w:val="clear" w:color="auto" w:fill="FFFFFF"/>
        </w:rPr>
        <w:t>Министерством образования и науки РФ от 17 мая 2012 г. N </w:t>
      </w:r>
      <w:r w:rsidRPr="00340881">
        <w:rPr>
          <w:rFonts w:ascii="Times New Roman" w:hAnsi="Times New Roman"/>
          <w:bCs/>
          <w:sz w:val="28"/>
          <w:szCs w:val="24"/>
          <w:shd w:val="clear" w:color="auto" w:fill="FFFFFF"/>
        </w:rPr>
        <w:t>413 (с дальнейшими изменениями) и примерной программы общеобразовательной учебной дисциплины «Литература», рекомендованной Федеральным государственным автономным учреждением «Федеральный институт развития образования» (ФГАУ «ФИРО») от 21.07.2015 г.</w:t>
      </w:r>
    </w:p>
    <w:p w:rsidR="005F7526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0615" w:rsidRDefault="002B54C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</w:t>
      </w:r>
      <w:r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 и задачи учебной дисциплины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F7526" w:rsidRPr="005F7526" w:rsidRDefault="005F7526" w:rsidP="004F534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рабочей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ОБД.0</w:t>
      </w:r>
      <w:r w:rsidR="000550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0E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достижение следующих</w:t>
      </w:r>
      <w:r w:rsidR="00055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целей:</w:t>
      </w:r>
    </w:p>
    <w:p w:rsidR="004F5341" w:rsidRPr="004F5341" w:rsidRDefault="004F5341" w:rsidP="004F53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4F5341" w:rsidRPr="004F5341" w:rsidRDefault="004F5341" w:rsidP="004F53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4F5341" w:rsidRPr="004F5341" w:rsidRDefault="004F5341" w:rsidP="004F53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текстов художественных произведений в единстве содержания и формы, основных историко-лит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ературных сведений и теоретико-</w:t>
      </w: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литературных понятий; формирование общего представления об историко- литературном процессе;</w:t>
      </w:r>
    </w:p>
    <w:p w:rsidR="005F7526" w:rsidRDefault="004F5341" w:rsidP="004F53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4F5341" w:rsidRDefault="004F5341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Default="00F9061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предметные результаты обучения.</w:t>
      </w:r>
    </w:p>
    <w:p w:rsidR="005F7526" w:rsidRP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Освоение содержания учебной дисциплины ОДБ.0</w:t>
      </w:r>
      <w:r w:rsidR="004F5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F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5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Литература</w:t>
      </w:r>
      <w:r w:rsidRPr="005F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обеспечивает достижение студентами следующих результатов:  </w:t>
      </w:r>
    </w:p>
    <w:p w:rsid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</w:t>
      </w:r>
      <w:r w:rsidRPr="005F7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етапредметных</w:t>
      </w:r>
      <w:proofErr w:type="spellEnd"/>
      <w:r w:rsidRPr="005F7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МР1</w:t>
      </w:r>
      <w:r>
        <w:rPr>
          <w:rFonts w:ascii="Times New Roman" w:hAnsi="Times New Roman"/>
          <w:sz w:val="28"/>
          <w:szCs w:val="28"/>
        </w:rPr>
        <w:t xml:space="preserve">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МР2</w:t>
      </w:r>
      <w:r>
        <w:rPr>
          <w:rFonts w:ascii="Times New Roman" w:hAnsi="Times New Roman"/>
          <w:sz w:val="28"/>
          <w:szCs w:val="28"/>
        </w:rPr>
        <w:t xml:space="preserve"> умение самостоятельно организовывать собственную деятельность, оценивать ее, определять сферу своих интересов;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МР3</w:t>
      </w:r>
      <w:r>
        <w:rPr>
          <w:rFonts w:ascii="Times New Roman" w:hAnsi="Times New Roman"/>
          <w:sz w:val="28"/>
          <w:szCs w:val="28"/>
        </w:rPr>
        <w:t xml:space="preserve">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МР4</w:t>
      </w:r>
      <w:r>
        <w:rPr>
          <w:rFonts w:ascii="Times New Roman" w:hAnsi="Times New Roman"/>
          <w:sz w:val="28"/>
          <w:szCs w:val="28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F7526" w:rsidRPr="005F7526" w:rsidRDefault="005F7526" w:rsidP="005F7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предметных: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навыков различных видов анализа литературных произведений;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ПР3</w:t>
      </w:r>
      <w:r>
        <w:rPr>
          <w:rFonts w:ascii="Times New Roman" w:hAnsi="Times New Roman"/>
          <w:sz w:val="28"/>
          <w:szCs w:val="28"/>
        </w:rPr>
        <w:t xml:space="preserve"> владение навыками самоанализа и самооценки на основе наблюдений за собственной речью;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ПР4</w:t>
      </w:r>
      <w:r>
        <w:rPr>
          <w:rFonts w:ascii="Times New Roman" w:hAnsi="Times New Roman"/>
          <w:sz w:val="28"/>
          <w:szCs w:val="28"/>
        </w:rPr>
        <w:t xml:space="preserve"> владение умением анализировать текст с точки зрения наличия в нем явной и скрытой, основной и второстепенной информации;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ПР5</w:t>
      </w:r>
      <w:r>
        <w:rPr>
          <w:rFonts w:ascii="Times New Roman" w:hAnsi="Times New Roman"/>
          <w:sz w:val="28"/>
          <w:szCs w:val="28"/>
        </w:rPr>
        <w:t xml:space="preserve"> владение умением представлять тексты в виде тезисов, конспектов, аннотаций, рефератов, сочинений различных жанров;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ПР6</w:t>
      </w:r>
      <w:r>
        <w:rPr>
          <w:rFonts w:ascii="Times New Roman" w:hAnsi="Times New Roman"/>
          <w:sz w:val="28"/>
          <w:szCs w:val="28"/>
        </w:rPr>
        <w:t xml:space="preserve">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ПР8</w:t>
      </w:r>
      <w:r>
        <w:rPr>
          <w:rFonts w:ascii="Times New Roman" w:hAnsi="Times New Roman"/>
          <w:sz w:val="28"/>
          <w:szCs w:val="28"/>
        </w:rPr>
        <w:t xml:space="preserve">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ПР9</w:t>
      </w:r>
      <w:r>
        <w:rPr>
          <w:rFonts w:ascii="Times New Roman" w:hAnsi="Times New Roman"/>
          <w:sz w:val="28"/>
          <w:szCs w:val="28"/>
        </w:rPr>
        <w:t xml:space="preserve">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ПР10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5F7526" w:rsidRDefault="00F9061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Личностные и 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воспитания.</w:t>
      </w:r>
    </w:p>
    <w:p w:rsidR="005F7526" w:rsidRDefault="005F7526" w:rsidP="005F7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359B">
        <w:rPr>
          <w:rFonts w:ascii="Times New Roman" w:hAnsi="Times New Roman"/>
          <w:b/>
          <w:sz w:val="28"/>
          <w:szCs w:val="28"/>
        </w:rPr>
        <w:t xml:space="preserve">Освоение содержания учебной дисциплины </w:t>
      </w:r>
      <w:r w:rsidR="00340881" w:rsidRPr="00340881">
        <w:rPr>
          <w:rFonts w:ascii="Times New Roman" w:hAnsi="Times New Roman"/>
          <w:b/>
          <w:sz w:val="28"/>
          <w:szCs w:val="28"/>
        </w:rPr>
        <w:t xml:space="preserve">ОДБ.02 Литература </w:t>
      </w:r>
      <w:r w:rsidRPr="00D0359B">
        <w:rPr>
          <w:rFonts w:ascii="Times New Roman" w:hAnsi="Times New Roman"/>
          <w:b/>
          <w:sz w:val="28"/>
          <w:szCs w:val="28"/>
        </w:rPr>
        <w:t xml:space="preserve">обеспечивает достижение студентами следующих </w:t>
      </w:r>
      <w:r w:rsidRPr="00D0359B">
        <w:rPr>
          <w:rFonts w:ascii="Times New Roman" w:hAnsi="Times New Roman"/>
          <w:b/>
          <w:bCs/>
          <w:sz w:val="28"/>
          <w:szCs w:val="28"/>
        </w:rPr>
        <w:t>результатов</w:t>
      </w:r>
      <w:r w:rsidRPr="00D0359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359B">
        <w:rPr>
          <w:rFonts w:ascii="Times New Roman" w:hAnsi="Times New Roman"/>
          <w:b/>
          <w:sz w:val="28"/>
          <w:szCs w:val="28"/>
        </w:rPr>
        <w:t xml:space="preserve"> </w:t>
      </w:r>
    </w:p>
    <w:p w:rsidR="005F7526" w:rsidRDefault="005F7526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ЛР1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ЛР2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ЛР3</w:t>
      </w:r>
      <w:r>
        <w:rPr>
          <w:rFonts w:ascii="Times New Roman" w:hAnsi="Times New Roman"/>
          <w:sz w:val="28"/>
          <w:szCs w:val="28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ЛР4</w:t>
      </w:r>
      <w:r>
        <w:rPr>
          <w:rFonts w:ascii="Times New Roman" w:hAnsi="Times New Roman"/>
          <w:sz w:val="28"/>
          <w:szCs w:val="28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ЛР5</w:t>
      </w:r>
      <w:r>
        <w:rPr>
          <w:rFonts w:ascii="Times New Roman" w:hAnsi="Times New Roman"/>
          <w:sz w:val="28"/>
          <w:szCs w:val="28"/>
        </w:rPr>
        <w:t xml:space="preserve"> эстетическое отношение к миру;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ЛР6</w:t>
      </w:r>
      <w:r>
        <w:rPr>
          <w:rFonts w:ascii="Times New Roman" w:hAnsi="Times New Roman"/>
          <w:sz w:val="28"/>
          <w:szCs w:val="28"/>
        </w:rPr>
        <w:t xml:space="preserve">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ЛР7</w:t>
      </w:r>
      <w:r>
        <w:rPr>
          <w:rFonts w:ascii="Times New Roman" w:hAnsi="Times New Roman"/>
          <w:sz w:val="28"/>
          <w:szCs w:val="28"/>
        </w:rPr>
        <w:t xml:space="preserve"> 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др.);</w:t>
      </w:r>
    </w:p>
    <w:p w:rsidR="005F7526" w:rsidRDefault="005F7526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 воспитания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5341" w:rsidRDefault="004F5341" w:rsidP="004F53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ЛРВ1</w:t>
      </w:r>
      <w:r>
        <w:rPr>
          <w:rFonts w:ascii="Times New Roman" w:hAnsi="Times New Roman"/>
          <w:sz w:val="28"/>
          <w:szCs w:val="28"/>
        </w:rPr>
        <w:t xml:space="preserve"> Осознающий себя гражданином и защитником великой страны.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ЛРВ2</w:t>
      </w:r>
      <w:r>
        <w:rPr>
          <w:rFonts w:ascii="Times New Roman" w:hAnsi="Times New Roman"/>
          <w:sz w:val="28"/>
          <w:szCs w:val="28"/>
        </w:rPr>
        <w:t xml:space="preserve">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</w:t>
      </w:r>
      <w:r>
        <w:rPr>
          <w:rFonts w:ascii="Times New Roman" w:hAnsi="Times New Roman"/>
          <w:color w:val="000000"/>
          <w:sz w:val="28"/>
          <w:szCs w:val="28"/>
        </w:rPr>
        <w:t xml:space="preserve"> территориальном самоуправлении, в том числе на условиях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добровольчества, продуктивно взаимодействующий и участвующий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деятельности общественных организаций.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ЛРВ5</w:t>
      </w:r>
      <w:r>
        <w:rPr>
          <w:rFonts w:ascii="Times New Roman" w:hAnsi="Times New Roman"/>
          <w:sz w:val="28"/>
          <w:szCs w:val="28"/>
        </w:rPr>
        <w:t xml:space="preserve">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ЛРВ8</w:t>
      </w:r>
      <w:r>
        <w:rPr>
          <w:rFonts w:ascii="Times New Roman" w:hAnsi="Times New Roman"/>
          <w:sz w:val="28"/>
          <w:szCs w:val="28"/>
        </w:rPr>
        <w:t xml:space="preserve">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4F5341" w:rsidRDefault="004F5341" w:rsidP="004F534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ЛРВ12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4216E6" w:rsidRPr="004216E6" w:rsidRDefault="002B54C5" w:rsidP="004216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216E6"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16E6"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разделов дисциплины:</w:t>
      </w:r>
    </w:p>
    <w:p w:rsidR="0010319A" w:rsidRPr="0010319A" w:rsidRDefault="0010319A" w:rsidP="0010319A">
      <w:pPr>
        <w:rPr>
          <w:sz w:val="28"/>
        </w:rPr>
      </w:pPr>
      <w:r w:rsidRPr="0010319A">
        <w:rPr>
          <w:rFonts w:ascii="Times New Roman" w:hAnsi="Times New Roman"/>
          <w:bCs/>
          <w:color w:val="000000"/>
          <w:sz w:val="28"/>
        </w:rPr>
        <w:t xml:space="preserve">Раздел 1. Развитие русской литературы и культуры в первой половине XIX века </w:t>
      </w:r>
    </w:p>
    <w:p w:rsidR="0010319A" w:rsidRPr="0010319A" w:rsidRDefault="0010319A" w:rsidP="0010319A">
      <w:pPr>
        <w:rPr>
          <w:sz w:val="28"/>
        </w:rPr>
      </w:pPr>
      <w:r w:rsidRPr="0010319A">
        <w:rPr>
          <w:rFonts w:ascii="Times New Roman" w:hAnsi="Times New Roman"/>
          <w:bCs/>
          <w:color w:val="000000"/>
          <w:sz w:val="28"/>
        </w:rPr>
        <w:t>Раздел 2. Особенности развития русской литературы во второй половине XIX века</w:t>
      </w:r>
    </w:p>
    <w:p w:rsidR="0010319A" w:rsidRPr="0010319A" w:rsidRDefault="0010319A" w:rsidP="0010319A">
      <w:pPr>
        <w:rPr>
          <w:sz w:val="28"/>
        </w:rPr>
      </w:pPr>
      <w:r w:rsidRPr="0010319A">
        <w:rPr>
          <w:rFonts w:ascii="Times New Roman" w:hAnsi="Times New Roman"/>
          <w:bCs/>
          <w:color w:val="000000"/>
          <w:sz w:val="28"/>
        </w:rPr>
        <w:t xml:space="preserve">Раздел 3. Особенности развития литературы и других видов искусства в начале XX века </w:t>
      </w:r>
    </w:p>
    <w:p w:rsidR="0010319A" w:rsidRPr="0010319A" w:rsidRDefault="0010319A" w:rsidP="0010319A">
      <w:pPr>
        <w:rPr>
          <w:sz w:val="28"/>
        </w:rPr>
      </w:pPr>
      <w:r w:rsidRPr="0010319A">
        <w:rPr>
          <w:rFonts w:ascii="Times New Roman" w:hAnsi="Times New Roman"/>
          <w:bCs/>
          <w:color w:val="000000"/>
          <w:sz w:val="28"/>
        </w:rPr>
        <w:t>Раздел 4. Особенности развития литературы 1920-х годов</w:t>
      </w:r>
    </w:p>
    <w:p w:rsidR="0010319A" w:rsidRPr="0010319A" w:rsidRDefault="0010319A" w:rsidP="0010319A">
      <w:pPr>
        <w:rPr>
          <w:sz w:val="28"/>
        </w:rPr>
      </w:pPr>
      <w:r w:rsidRPr="0010319A">
        <w:rPr>
          <w:rFonts w:ascii="Times New Roman" w:hAnsi="Times New Roman"/>
          <w:bCs/>
          <w:color w:val="000000"/>
          <w:sz w:val="28"/>
        </w:rPr>
        <w:t>Раздел 6. Особенности развития литературы периода Великой Отечественной войны и первых послевоенных лет</w:t>
      </w:r>
    </w:p>
    <w:p w:rsidR="0010319A" w:rsidRPr="0010319A" w:rsidRDefault="0010319A" w:rsidP="0010319A">
      <w:pPr>
        <w:rPr>
          <w:sz w:val="28"/>
        </w:rPr>
      </w:pPr>
      <w:r w:rsidRPr="0010319A">
        <w:rPr>
          <w:rFonts w:ascii="Times New Roman" w:hAnsi="Times New Roman"/>
          <w:bCs/>
          <w:color w:val="000000"/>
          <w:sz w:val="28"/>
        </w:rPr>
        <w:t>Раздел 7. Особенности развития литературы 1950—1980-х годов</w:t>
      </w:r>
    </w:p>
    <w:p w:rsidR="0010319A" w:rsidRPr="0010319A" w:rsidRDefault="0010319A" w:rsidP="0010319A">
      <w:pPr>
        <w:rPr>
          <w:sz w:val="28"/>
        </w:rPr>
      </w:pPr>
      <w:r w:rsidRPr="0010319A">
        <w:rPr>
          <w:rFonts w:ascii="Times New Roman" w:hAnsi="Times New Roman"/>
          <w:bCs/>
          <w:color w:val="000000"/>
          <w:sz w:val="28"/>
        </w:rPr>
        <w:t>Раздел 8. Русское литературное зарубежье 1920—1990-х годов (три волны эмиграции)</w:t>
      </w:r>
    </w:p>
    <w:p w:rsidR="0010319A" w:rsidRPr="0010319A" w:rsidRDefault="0010319A" w:rsidP="0010319A">
      <w:pPr>
        <w:rPr>
          <w:sz w:val="28"/>
        </w:rPr>
      </w:pPr>
      <w:r w:rsidRPr="0010319A">
        <w:rPr>
          <w:rFonts w:ascii="Times New Roman" w:hAnsi="Times New Roman"/>
          <w:bCs/>
          <w:color w:val="000000"/>
          <w:sz w:val="28"/>
        </w:rPr>
        <w:t>Раздел 9. Особенности развития литературы конца 1980—2000-х годов</w:t>
      </w:r>
    </w:p>
    <w:p w:rsidR="005418B3" w:rsidRDefault="005418B3" w:rsidP="004F5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54C5" w:rsidRPr="002B54C5" w:rsidRDefault="00F90615" w:rsidP="004F5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2B54C5"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ериодичность и формы текущего контроля и промежуточной аттестации.</w:t>
      </w:r>
    </w:p>
    <w:p w:rsidR="00EE25AC" w:rsidRPr="002B54C5" w:rsidRDefault="004216E6" w:rsidP="004216E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6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Вид промежуточной аттестации – Итоговая аттестация в форме </w:t>
      </w:r>
      <w:r w:rsidR="004F5341">
        <w:rPr>
          <w:rFonts w:ascii="Times New Roman" w:hAnsi="Times New Roman" w:cs="Times New Roman"/>
          <w:color w:val="000000" w:themeColor="text1"/>
          <w:sz w:val="28"/>
          <w:szCs w:val="28"/>
        </w:rPr>
        <w:t>дифференцированного зачета.</w:t>
      </w:r>
    </w:p>
    <w:sectPr w:rsidR="00EE25AC" w:rsidRPr="002B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C5"/>
    <w:rsid w:val="00042402"/>
    <w:rsid w:val="000550E3"/>
    <w:rsid w:val="0010319A"/>
    <w:rsid w:val="002B54C5"/>
    <w:rsid w:val="00340881"/>
    <w:rsid w:val="004216E6"/>
    <w:rsid w:val="004F5341"/>
    <w:rsid w:val="005418B3"/>
    <w:rsid w:val="005F7526"/>
    <w:rsid w:val="00814AAF"/>
    <w:rsid w:val="00EE25AC"/>
    <w:rsid w:val="00F90615"/>
    <w:rsid w:val="00FE1BC9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8EE9"/>
  <w15:chartTrackingRefBased/>
  <w15:docId w15:val="{9A3E9E80-CE11-4B8E-9B05-D85D493B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4</cp:revision>
  <dcterms:created xsi:type="dcterms:W3CDTF">2021-11-23T16:15:00Z</dcterms:created>
  <dcterms:modified xsi:type="dcterms:W3CDTF">2022-03-01T07:16:00Z</dcterms:modified>
</cp:coreProperties>
</file>