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427A4" w:rsidRDefault="006427A4" w:rsidP="00AF252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>ОП.0</w:t>
      </w:r>
      <w:r w:rsidR="00F05CA7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504431">
        <w:rPr>
          <w:rFonts w:ascii="Times New Roman" w:hAnsi="Times New Roman" w:cs="Times New Roman"/>
          <w:b/>
          <w:spacing w:val="-2"/>
          <w:sz w:val="24"/>
          <w:szCs w:val="24"/>
        </w:rPr>
        <w:t>Пожарно-строевая подготовка</w:t>
      </w: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85CDB" w:rsidRPr="00D85CDB" w:rsidRDefault="00D85CDB" w:rsidP="00D85C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D85C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D85CDB" w:rsidRPr="00F828D1" w:rsidRDefault="00D85CDB" w:rsidP="00F828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85CDB" w:rsidRPr="00F828D1" w:rsidRDefault="00D85CDB" w:rsidP="00F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происшествия и нарушения пожарной безопасности во время несения службы;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доклад о происшествиях и нарушениях пожарной безопасности, выявленных во время несения службы;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охрану, чистоту и порядок помещений и территорий подразделений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работы по восстановлению работоспособности и комплектации средств, оборудования и инструмента после возвращения дежурного караула с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обязанности согласно должностной инструкции;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проверку наружного противопожарного водоснабжения; 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отработку вопросов взаимодействия при практических занятиях;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осмотр места пожара с целью поиска людей при пожарах и аварийно-спасательных работах;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индивидуальные и групповые средства спасения людей и имущества на пожаре;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различные способы спасения людей и имущества; 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условиях ограниченной видимости;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транспортировку (переноску) пострадавших с места пожара в безопасную зону;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вероятные очаги возгорания и пути распространения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развертывание сил и средств, используемых для тушения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первичными средствами пожаротушения;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мобильными средствами пожаротушения, приспособленными для тушения пожаров, техническими средствами, пожарным оборудованием и инструментом, пожарным снаряжением, применять средства индивидуальной защиты;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посадку в пожарный автомобиль в соответствии номерами табеля основных обязанностей;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визуальный осмотр места вызова;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первичными средствами пожаротушения, мобильными средствами пожаротушения, пожарным оборудованием и инструментом, пожарным снаряжением, применять средства индивидуальной защиты;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пострадавшего, в том числе условиях труднопроходимой местности и в лесу;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безопасности пребывания на месте проведения аварийно-спасательных работ;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способы спасения;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зоны безопасности при проведении аварийно-спасательных работ;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устранять факторы риска при спасении людей;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подъем на высоту (спуск с высоты);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действия; определять необходимые ресурсы;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актуальными методами работы в профессиональной и смежных </w:t>
      </w: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реализовывать составленный план; оценивать результат и последствия своих действий (самостоятельно или с помощью наставника);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значимое</w:t>
      </w:r>
      <w:proofErr w:type="gramEnd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информации; оценивать практическую значимость; результатов поиска; оформлять результаты поиска;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значимость своей профессии; применять стандарты антикоррупционного поведения;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</w: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85CDB" w:rsidRPr="00D85CDB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</w:r>
      <w:proofErr w:type="gramEnd"/>
    </w:p>
    <w:p w:rsidR="00D85CDB" w:rsidRPr="00F828D1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регламентирующих организацию караульной службы в подразделениях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распорядок дня при несении дежурства;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должностных лиц дежурного караула;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должностную инструкцию;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действий, методы и способы спасения людей и имущества;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технические характеристики и порядок применения сре</w:t>
      </w: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асения, используемых при спасении людей и имущества;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осмотра и проведения поиска людей при пожарах и аварийно-спасательных работах;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инструкции, порядок действий, методы и способы спасения людей и имущества;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вскрытия конструкций и разборки завалов;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визуальный осмотр места проведения аварийно-спасательных работ;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приоритетные зоны поиска и планировать маршруты поиска;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локализации горения;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ликвидации горения;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локализации и ликвидации пожара в неблагоприятных погодных условиях и в труднодоступной местности;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применения, функциональное назначение и технические характеристики первичных средств пожаротушения, пожарного оборудования и инструмента, пожарного снаряжения; - особенности осмотра и проведения поиска при пожарах и аварийно-спасательных работах;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нормативы и способы применения средств индивидуальной защиты и снаряжения;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признаки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проведения разведки;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пожаров;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опасные факторы пожара и последствия их воздействия на людей;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и локальные акты организаций по тушению пожаров;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пользования, устройство и способы применения мобильных средств пожаротушения, пожарного оборудования и инструмента, пожарного снаряжения и средств индивидуальной защиты;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тактику тушения и правила борьбы с распространением пожара в составе подразделений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тушения возгораний в электроустановках;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применения средств индивидуальной защиты при наличии взрывчатых и радиоактивных веществ в очаге возгорания;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организации сетей </w:t>
      </w: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</w:t>
      </w:r>
      <w:proofErr w:type="gramEnd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пожарных гидрантов в районе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веществ и материалов;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охраны труда и личной безопасности;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вскрытия конструкций и разборки завалов;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проведения эвакуационных мероприятий пострадавших с учетом характера травм и состояний в условиях труднопроходимой, труднодоступной местности и в лесу;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транспортировки пострадавших наземным, водным, авиационным транспортом;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аварийно-спасательных работ при тушении пожаров с применением средств индивидуальной защиты и спасения;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психологические основы деятельности коллектива, психологические особенности личности; основы проектной деятельности;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социального и культурного контекста; правила оформления документов и построения устных сообщений;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гражданско-патриотической позиции, общечеловеческих ценностей; значимость профессиональной деятельности по профессии Пожарный; стандарты антикоррупционного поведения и последствия его нарушения;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физической культуры в общекультурном, профессиональном и социальном развитии человека; основы здорового образа жизни; 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профессиональной деятельности и зоны риска физического здоровья для профессии; средства профилактики перенапряжения;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построения простых и сложных предложений на профессиональные темы;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общеупотребительные глаголы (бытовая и профессиональная лексика);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85CDB" w:rsidRPr="00D85CDB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произношения; правила чтения текстов профессиональной направленности.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Pr="00D85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F05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D85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CDB" w:rsidRPr="00D85CDB" w:rsidRDefault="00D85CDB" w:rsidP="00F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bookmarkStart w:id="0" w:name="_GoBack"/>
      <w:bookmarkEnd w:id="0"/>
      <w:r w:rsidR="00F82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85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Tr="001840D1">
        <w:tc>
          <w:tcPr>
            <w:tcW w:w="8188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часов:</w:t>
            </w:r>
          </w:p>
        </w:tc>
      </w:tr>
      <w:tr w:rsidR="001C6FE0" w:rsidTr="00FD3F13">
        <w:tc>
          <w:tcPr>
            <w:tcW w:w="8188" w:type="dxa"/>
          </w:tcPr>
          <w:p w:rsidR="001C6FE0" w:rsidRPr="00F828D1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D0BAA"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5CA7" w:rsidRPr="00F05CA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пожарно-строевой подготовки (ПСП) в подразделениях.</w:t>
            </w:r>
          </w:p>
        </w:tc>
        <w:tc>
          <w:tcPr>
            <w:tcW w:w="1417" w:type="dxa"/>
          </w:tcPr>
          <w:p w:rsidR="001C6FE0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C6FE0" w:rsidTr="00FD3F13">
        <w:tc>
          <w:tcPr>
            <w:tcW w:w="8188" w:type="dxa"/>
          </w:tcPr>
          <w:p w:rsidR="001C6FE0" w:rsidRPr="00F828D1" w:rsidRDefault="001C6FE0" w:rsidP="00D8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 w:rsidR="006427A4" w:rsidRPr="00F828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5CA7" w:rsidRPr="00F05CA7">
              <w:rPr>
                <w:rFonts w:ascii="Times New Roman" w:hAnsi="Times New Roman" w:cs="Times New Roman"/>
                <w:bCs/>
                <w:sz w:val="24"/>
                <w:szCs w:val="24"/>
              </w:rPr>
              <w:t>Снаряжение и оборудование пожарного.</w:t>
            </w:r>
          </w:p>
        </w:tc>
        <w:tc>
          <w:tcPr>
            <w:tcW w:w="1417" w:type="dxa"/>
          </w:tcPr>
          <w:p w:rsidR="001C6FE0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6FE0" w:rsidTr="00FD3F13">
        <w:tc>
          <w:tcPr>
            <w:tcW w:w="8188" w:type="dxa"/>
          </w:tcPr>
          <w:p w:rsidR="001C6FE0" w:rsidRPr="00F828D1" w:rsidRDefault="002D0BAA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6FE0"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ема 3.</w:t>
            </w: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5CA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правила</w:t>
            </w:r>
            <w:r w:rsidR="00F05CA7" w:rsidRPr="00F05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нормативов по ПСП.</w:t>
            </w:r>
          </w:p>
        </w:tc>
        <w:tc>
          <w:tcPr>
            <w:tcW w:w="1417" w:type="dxa"/>
          </w:tcPr>
          <w:p w:rsidR="001C6FE0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D85CDB" w:rsidTr="00FD3F13">
        <w:tc>
          <w:tcPr>
            <w:tcW w:w="8188" w:type="dxa"/>
          </w:tcPr>
          <w:p w:rsidR="00D85CDB" w:rsidRPr="00F828D1" w:rsidRDefault="00F05CA7" w:rsidP="00F8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D85CDB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DE7231" w:rsidRDefault="00DE7231" w:rsidP="00DB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9FB1730"/>
    <w:multiLevelType w:val="hybridMultilevel"/>
    <w:tmpl w:val="F5E4BA3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195"/>
    <w:multiLevelType w:val="hybridMultilevel"/>
    <w:tmpl w:val="F042BF70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0"/>
  </w:num>
  <w:num w:numId="7">
    <w:abstractNumId w:val="27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9"/>
  </w:num>
  <w:num w:numId="13">
    <w:abstractNumId w:val="28"/>
  </w:num>
  <w:num w:numId="14">
    <w:abstractNumId w:val="19"/>
  </w:num>
  <w:num w:numId="15">
    <w:abstractNumId w:val="12"/>
  </w:num>
  <w:num w:numId="16">
    <w:abstractNumId w:val="29"/>
  </w:num>
  <w:num w:numId="17">
    <w:abstractNumId w:val="20"/>
  </w:num>
  <w:num w:numId="18">
    <w:abstractNumId w:val="21"/>
  </w:num>
  <w:num w:numId="19">
    <w:abstractNumId w:val="5"/>
  </w:num>
  <w:num w:numId="20">
    <w:abstractNumId w:val="23"/>
  </w:num>
  <w:num w:numId="21">
    <w:abstractNumId w:val="22"/>
  </w:num>
  <w:num w:numId="22">
    <w:abstractNumId w:val="18"/>
  </w:num>
  <w:num w:numId="23">
    <w:abstractNumId w:val="7"/>
  </w:num>
  <w:num w:numId="24">
    <w:abstractNumId w:val="15"/>
  </w:num>
  <w:num w:numId="25">
    <w:abstractNumId w:val="0"/>
  </w:num>
  <w:num w:numId="26">
    <w:abstractNumId w:val="25"/>
  </w:num>
  <w:num w:numId="27">
    <w:abstractNumId w:val="13"/>
  </w:num>
  <w:num w:numId="28">
    <w:abstractNumId w:val="16"/>
  </w:num>
  <w:num w:numId="29">
    <w:abstractNumId w:val="30"/>
  </w:num>
  <w:num w:numId="30">
    <w:abstractNumId w:val="14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D"/>
    <w:rsid w:val="0000111A"/>
    <w:rsid w:val="00017757"/>
    <w:rsid w:val="00026980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06814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04431"/>
    <w:rsid w:val="005672D0"/>
    <w:rsid w:val="005C283A"/>
    <w:rsid w:val="005D24AB"/>
    <w:rsid w:val="00614E01"/>
    <w:rsid w:val="006161CE"/>
    <w:rsid w:val="0062146F"/>
    <w:rsid w:val="006427A4"/>
    <w:rsid w:val="00720903"/>
    <w:rsid w:val="00726221"/>
    <w:rsid w:val="00751F7F"/>
    <w:rsid w:val="007C5546"/>
    <w:rsid w:val="007C79AC"/>
    <w:rsid w:val="0086608C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AA619C"/>
    <w:rsid w:val="00AB1B59"/>
    <w:rsid w:val="00AB3B9F"/>
    <w:rsid w:val="00AF252C"/>
    <w:rsid w:val="00B04B17"/>
    <w:rsid w:val="00B617E3"/>
    <w:rsid w:val="00B62440"/>
    <w:rsid w:val="00C1593E"/>
    <w:rsid w:val="00C4532E"/>
    <w:rsid w:val="00C6573D"/>
    <w:rsid w:val="00D04D07"/>
    <w:rsid w:val="00D320B5"/>
    <w:rsid w:val="00D33857"/>
    <w:rsid w:val="00D534B9"/>
    <w:rsid w:val="00D61D1C"/>
    <w:rsid w:val="00D85CDB"/>
    <w:rsid w:val="00DB5C6C"/>
    <w:rsid w:val="00DE7231"/>
    <w:rsid w:val="00E64DB3"/>
    <w:rsid w:val="00E71664"/>
    <w:rsid w:val="00E767D7"/>
    <w:rsid w:val="00EC0FCA"/>
    <w:rsid w:val="00F05CA7"/>
    <w:rsid w:val="00F508AF"/>
    <w:rsid w:val="00F5299B"/>
    <w:rsid w:val="00F56715"/>
    <w:rsid w:val="00F64485"/>
    <w:rsid w:val="00F66FA7"/>
    <w:rsid w:val="00F828D1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F86F-C1E5-46F3-BFCD-2CA2EEBA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2017-02-27T10:18:00Z</cp:lastPrinted>
  <dcterms:created xsi:type="dcterms:W3CDTF">2022-09-23T11:35:00Z</dcterms:created>
  <dcterms:modified xsi:type="dcterms:W3CDTF">2022-09-23T11:35:00Z</dcterms:modified>
</cp:coreProperties>
</file>