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МИНИСТЕРСТВО ОБРАЗОВАНИЯ МОСКОВСКОЙ ОБЛАСТИ</w:t>
      </w:r>
    </w:p>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 xml:space="preserve">Государственное бюджетное профессиональное образовательное учреждение </w:t>
      </w:r>
    </w:p>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Московской области</w:t>
      </w:r>
    </w:p>
    <w:p w:rsidR="00F16F70" w:rsidRPr="00CD34C2" w:rsidRDefault="00F16F70" w:rsidP="00F16F70">
      <w:pPr>
        <w:spacing w:after="0" w:line="240" w:lineRule="auto"/>
        <w:jc w:val="center"/>
        <w:rPr>
          <w:rFonts w:ascii="Times New Roman" w:hAnsi="Times New Roman"/>
          <w:b/>
          <w:sz w:val="24"/>
          <w:szCs w:val="24"/>
        </w:rPr>
      </w:pPr>
      <w:r w:rsidRPr="00CD34C2">
        <w:rPr>
          <w:rFonts w:ascii="Times New Roman" w:hAnsi="Times New Roman"/>
          <w:b/>
          <w:sz w:val="24"/>
          <w:szCs w:val="24"/>
        </w:rPr>
        <w:t>«Воскресенский колледж»</w:t>
      </w:r>
    </w:p>
    <w:p w:rsidR="00F16F70" w:rsidRPr="00CD34C2" w:rsidRDefault="00F16F70" w:rsidP="00F16F70">
      <w:pPr>
        <w:shd w:val="clear" w:color="auto" w:fill="FFFFFF"/>
        <w:spacing w:after="100" w:line="315" w:lineRule="atLeast"/>
        <w:rPr>
          <w:rFonts w:ascii="Times New Roman" w:hAnsi="Times New Roman"/>
          <w:color w:val="444444"/>
          <w:sz w:val="24"/>
          <w:szCs w:val="24"/>
          <w:lang w:eastAsia="ru-RU"/>
        </w:rPr>
      </w:pPr>
    </w:p>
    <w:p w:rsidR="00F16F70" w:rsidRPr="00CD34C2" w:rsidRDefault="00F16F70" w:rsidP="00F16F70">
      <w:pPr>
        <w:shd w:val="clear" w:color="auto" w:fill="FFFFFF"/>
        <w:spacing w:after="100" w:line="315" w:lineRule="atLeast"/>
        <w:jc w:val="center"/>
        <w:rPr>
          <w:rFonts w:ascii="Times New Roman" w:hAnsi="Times New Roman"/>
          <w:b/>
          <w:sz w:val="24"/>
          <w:szCs w:val="24"/>
          <w:lang w:eastAsia="ru-RU"/>
        </w:rPr>
      </w:pPr>
      <w:r w:rsidRPr="00CD34C2">
        <w:rPr>
          <w:rFonts w:ascii="Times New Roman" w:hAnsi="Times New Roman"/>
          <w:b/>
          <w:color w:val="000000"/>
          <w:sz w:val="24"/>
          <w:szCs w:val="24"/>
          <w:lang w:eastAsia="ru-RU"/>
        </w:rPr>
        <w:t xml:space="preserve">Аннотация к рабочей программе </w:t>
      </w:r>
      <w:r w:rsidRPr="00CD34C2">
        <w:rPr>
          <w:rFonts w:ascii="Times New Roman" w:hAnsi="Times New Roman"/>
          <w:b/>
          <w:color w:val="000000"/>
          <w:sz w:val="24"/>
          <w:szCs w:val="24"/>
          <w:lang w:eastAsia="ru-RU"/>
        </w:rPr>
        <w:br/>
      </w:r>
    </w:p>
    <w:tbl>
      <w:tblPr>
        <w:tblW w:w="0" w:type="auto"/>
        <w:tblLook w:val="00A0" w:firstRow="1" w:lastRow="0" w:firstColumn="1" w:lastColumn="0" w:noHBand="0" w:noVBand="0"/>
      </w:tblPr>
      <w:tblGrid>
        <w:gridCol w:w="9345"/>
      </w:tblGrid>
      <w:tr w:rsidR="000C4477" w:rsidRPr="00CD34C2" w:rsidTr="00EE4F53">
        <w:trPr>
          <w:trHeight w:val="1373"/>
        </w:trPr>
        <w:tc>
          <w:tcPr>
            <w:tcW w:w="9345" w:type="dxa"/>
          </w:tcPr>
          <w:p w:rsidR="000C4477" w:rsidRPr="00CD34C2" w:rsidRDefault="000C4477" w:rsidP="003F1F47">
            <w:pPr>
              <w:widowControl w:val="0"/>
              <w:suppressAutoHyphens/>
              <w:jc w:val="center"/>
              <w:rPr>
                <w:rFonts w:ascii="Times New Roman" w:hAnsi="Times New Roman"/>
                <w:b/>
                <w:spacing w:val="-2"/>
                <w:sz w:val="24"/>
                <w:szCs w:val="24"/>
              </w:rPr>
            </w:pPr>
          </w:p>
          <w:p w:rsidR="000C4477" w:rsidRPr="00CD34C2" w:rsidRDefault="000C4477" w:rsidP="00793C3C">
            <w:pPr>
              <w:widowControl w:val="0"/>
              <w:suppressAutoHyphens/>
              <w:jc w:val="center"/>
              <w:rPr>
                <w:rFonts w:ascii="Times New Roman" w:hAnsi="Times New Roman"/>
                <w:b/>
                <w:spacing w:val="-2"/>
                <w:sz w:val="24"/>
                <w:szCs w:val="24"/>
              </w:rPr>
            </w:pPr>
            <w:r w:rsidRPr="00CD34C2">
              <w:rPr>
                <w:rFonts w:ascii="Times New Roman" w:hAnsi="Times New Roman"/>
                <w:b/>
                <w:spacing w:val="-2"/>
                <w:sz w:val="24"/>
                <w:szCs w:val="24"/>
              </w:rPr>
              <w:t>ПМ.0</w:t>
            </w:r>
            <w:r w:rsidR="00793C3C">
              <w:rPr>
                <w:rFonts w:ascii="Times New Roman" w:hAnsi="Times New Roman"/>
                <w:b/>
                <w:spacing w:val="-2"/>
                <w:sz w:val="24"/>
                <w:szCs w:val="24"/>
              </w:rPr>
              <w:t>4</w:t>
            </w:r>
            <w:r w:rsidRPr="00CD34C2">
              <w:rPr>
                <w:rFonts w:ascii="Times New Roman" w:hAnsi="Times New Roman"/>
                <w:b/>
                <w:spacing w:val="-2"/>
                <w:sz w:val="24"/>
                <w:szCs w:val="24"/>
              </w:rPr>
              <w:t xml:space="preserve"> </w:t>
            </w:r>
            <w:r w:rsidR="000A3048" w:rsidRPr="000A3048">
              <w:rPr>
                <w:rFonts w:ascii="Times New Roman" w:hAnsi="Times New Roman"/>
                <w:b/>
                <w:sz w:val="24"/>
                <w:szCs w:val="24"/>
                <w:lang w:eastAsia="ru-RU"/>
              </w:rPr>
              <w:t>Выполнение работ по профилактике пожаров</w:t>
            </w:r>
          </w:p>
        </w:tc>
      </w:tr>
    </w:tbl>
    <w:p w:rsidR="00F16F70" w:rsidRPr="00CD34C2" w:rsidRDefault="00F16F70" w:rsidP="00F16F70">
      <w:pPr>
        <w:widowControl w:val="0"/>
        <w:suppressAutoHyphens/>
        <w:jc w:val="center"/>
        <w:rPr>
          <w:rFonts w:ascii="Times New Roman" w:hAnsi="Times New Roman"/>
          <w:b/>
          <w:spacing w:val="-2"/>
          <w:sz w:val="24"/>
          <w:szCs w:val="24"/>
        </w:rPr>
      </w:pPr>
    </w:p>
    <w:p w:rsidR="00F16F70" w:rsidRPr="00CD34C2" w:rsidRDefault="00F16F70" w:rsidP="00F16F70">
      <w:pPr>
        <w:shd w:val="clear" w:color="auto" w:fill="FFFFFF"/>
        <w:spacing w:after="100" w:line="315" w:lineRule="atLeast"/>
        <w:jc w:val="center"/>
        <w:rPr>
          <w:rFonts w:ascii="Times New Roman" w:hAnsi="Times New Roman"/>
          <w:b/>
          <w:caps/>
          <w:sz w:val="24"/>
          <w:szCs w:val="24"/>
          <w:lang w:eastAsia="ru-RU"/>
        </w:rPr>
      </w:pPr>
      <w:r w:rsidRPr="00CD34C2">
        <w:rPr>
          <w:rFonts w:ascii="Times New Roman" w:hAnsi="Times New Roman"/>
          <w:b/>
          <w:sz w:val="24"/>
          <w:szCs w:val="24"/>
          <w:lang w:eastAsia="ru-RU"/>
        </w:rPr>
        <w:t xml:space="preserve">Профессия: </w:t>
      </w:r>
      <w:r w:rsidR="000C4477">
        <w:rPr>
          <w:rFonts w:ascii="Times New Roman" w:hAnsi="Times New Roman"/>
          <w:b/>
          <w:sz w:val="24"/>
          <w:szCs w:val="24"/>
          <w:lang w:eastAsia="ru-RU"/>
        </w:rPr>
        <w:t>20.01</w:t>
      </w:r>
      <w:r w:rsidRPr="00CD34C2">
        <w:rPr>
          <w:rFonts w:ascii="Times New Roman" w:hAnsi="Times New Roman"/>
          <w:b/>
          <w:sz w:val="24"/>
          <w:szCs w:val="24"/>
          <w:lang w:eastAsia="ru-RU"/>
        </w:rPr>
        <w:t>.01 «Пожарный»</w:t>
      </w:r>
    </w:p>
    <w:p w:rsidR="00AE12EC" w:rsidRPr="00CD34C2" w:rsidRDefault="00675C12">
      <w:pPr>
        <w:rPr>
          <w:rFonts w:ascii="Times New Roman" w:hAnsi="Times New Roman"/>
          <w:sz w:val="24"/>
          <w:szCs w:val="24"/>
        </w:rPr>
      </w:pPr>
    </w:p>
    <w:p w:rsidR="00A970A7" w:rsidRPr="00A970A7" w:rsidRDefault="00F16F70" w:rsidP="00A970A7">
      <w:pPr>
        <w:jc w:val="both"/>
        <w:rPr>
          <w:rFonts w:ascii="Times New Roman" w:hAnsi="Times New Roman"/>
          <w:b/>
          <w:sz w:val="24"/>
          <w:szCs w:val="24"/>
          <w:lang w:eastAsia="ru-RU"/>
        </w:rPr>
      </w:pPr>
      <w:r w:rsidRPr="00CD34C2">
        <w:rPr>
          <w:rFonts w:ascii="Times New Roman" w:hAnsi="Times New Roman"/>
          <w:b/>
          <w:sz w:val="24"/>
          <w:szCs w:val="24"/>
        </w:rPr>
        <w:t>1.1. </w:t>
      </w:r>
      <w:r w:rsidR="00A970A7" w:rsidRPr="00A970A7">
        <w:rPr>
          <w:rFonts w:ascii="Times New Roman" w:hAnsi="Times New Roman"/>
          <w:sz w:val="24"/>
          <w:szCs w:val="24"/>
          <w:lang w:eastAsia="ru-RU"/>
        </w:rPr>
        <w:t xml:space="preserve">Рабочая программа профессионального модуля </w:t>
      </w:r>
      <w:r w:rsidR="00A970A7" w:rsidRPr="00A970A7">
        <w:rPr>
          <w:rFonts w:ascii="Times New Roman" w:hAnsi="Times New Roman"/>
          <w:b/>
          <w:sz w:val="24"/>
          <w:szCs w:val="24"/>
          <w:lang w:eastAsia="ru-RU"/>
        </w:rPr>
        <w:t xml:space="preserve">ПМ.04 </w:t>
      </w:r>
      <w:r w:rsidR="000A3048" w:rsidRPr="000A3048">
        <w:rPr>
          <w:rFonts w:ascii="Times New Roman" w:hAnsi="Times New Roman"/>
          <w:b/>
          <w:sz w:val="24"/>
          <w:szCs w:val="24"/>
          <w:lang w:eastAsia="ru-RU"/>
        </w:rPr>
        <w:t xml:space="preserve">Выполнение работ по профилактике пожаров </w:t>
      </w:r>
      <w:r w:rsidR="00A970A7" w:rsidRPr="00A970A7">
        <w:rPr>
          <w:rFonts w:ascii="Times New Roman" w:hAnsi="Times New Roman"/>
          <w:sz w:val="24"/>
          <w:szCs w:val="24"/>
          <w:lang w:eastAsia="ru-RU"/>
        </w:rPr>
        <w:t xml:space="preserve">является частью основной профессиональной образовательной программы в соответствии с ФГОС по профессии СПО </w:t>
      </w:r>
      <w:r w:rsidR="00A970A7" w:rsidRPr="00A970A7">
        <w:rPr>
          <w:rFonts w:ascii="Times New Roman" w:hAnsi="Times New Roman"/>
          <w:b/>
          <w:sz w:val="24"/>
          <w:szCs w:val="24"/>
          <w:lang w:eastAsia="ru-RU"/>
        </w:rPr>
        <w:t>– 20.01.01 «Пожарный»</w:t>
      </w:r>
    </w:p>
    <w:p w:rsidR="00A970A7" w:rsidRPr="00A970A7" w:rsidRDefault="00A970A7" w:rsidP="00A970A7">
      <w:pPr>
        <w:spacing w:after="0" w:line="240" w:lineRule="auto"/>
        <w:jc w:val="both"/>
        <w:rPr>
          <w:rFonts w:ascii="Times New Roman" w:hAnsi="Times New Roman"/>
          <w:b/>
          <w:sz w:val="24"/>
          <w:szCs w:val="24"/>
          <w:lang w:eastAsia="ru-RU"/>
        </w:rPr>
      </w:pPr>
      <w:r w:rsidRPr="00A970A7">
        <w:rPr>
          <w:rFonts w:ascii="Times New Roman" w:hAnsi="Times New Roman"/>
          <w:sz w:val="24"/>
          <w:szCs w:val="24"/>
          <w:lang w:eastAsia="ru-RU"/>
        </w:rPr>
        <w:tab/>
      </w:r>
    </w:p>
    <w:p w:rsidR="00A970A7" w:rsidRPr="00A970A7" w:rsidRDefault="00A970A7" w:rsidP="00A970A7">
      <w:pPr>
        <w:spacing w:after="0" w:line="240" w:lineRule="auto"/>
        <w:jc w:val="both"/>
        <w:rPr>
          <w:rFonts w:ascii="Times New Roman" w:hAnsi="Times New Roman"/>
          <w:b/>
          <w:bCs/>
          <w:color w:val="000000"/>
          <w:sz w:val="24"/>
          <w:szCs w:val="24"/>
          <w:lang w:eastAsia="ru-RU"/>
        </w:rPr>
      </w:pPr>
      <w:r w:rsidRPr="00A970A7">
        <w:rPr>
          <w:rFonts w:ascii="Times New Roman" w:hAnsi="Times New Roman"/>
          <w:b/>
          <w:sz w:val="24"/>
          <w:szCs w:val="24"/>
          <w:lang w:eastAsia="ru-RU"/>
        </w:rPr>
        <w:t xml:space="preserve">1.2. Место программы в структуре </w:t>
      </w:r>
      <w:r w:rsidRPr="00A970A7">
        <w:rPr>
          <w:rFonts w:ascii="Times New Roman" w:hAnsi="Times New Roman"/>
          <w:b/>
          <w:bCs/>
          <w:color w:val="000000"/>
          <w:sz w:val="24"/>
          <w:szCs w:val="24"/>
          <w:lang w:eastAsia="ru-RU"/>
        </w:rPr>
        <w:t>программы подготовки квалифицированных рабочих, служащих</w:t>
      </w:r>
      <w:r w:rsidRPr="00A970A7">
        <w:rPr>
          <w:rFonts w:ascii="Times New Roman" w:hAnsi="Times New Roman"/>
          <w:b/>
          <w:sz w:val="24"/>
          <w:szCs w:val="24"/>
          <w:lang w:eastAsia="ru-RU"/>
        </w:rPr>
        <w:t xml:space="preserve">: </w:t>
      </w:r>
    </w:p>
    <w:p w:rsidR="00A970A7" w:rsidRPr="00A970A7" w:rsidRDefault="00A970A7" w:rsidP="00A9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jc w:val="both"/>
        <w:rPr>
          <w:rFonts w:ascii="Times New Roman" w:hAnsi="Times New Roman"/>
          <w:sz w:val="24"/>
          <w:szCs w:val="24"/>
          <w:lang w:eastAsia="ru-RU"/>
        </w:rPr>
      </w:pPr>
      <w:r w:rsidRPr="00A970A7">
        <w:rPr>
          <w:rFonts w:ascii="Times New Roman" w:hAnsi="Times New Roman"/>
          <w:sz w:val="24"/>
          <w:szCs w:val="24"/>
          <w:lang w:eastAsia="ru-RU"/>
        </w:rPr>
        <w:t xml:space="preserve"> </w:t>
      </w:r>
    </w:p>
    <w:p w:rsidR="00A970A7" w:rsidRPr="00A970A7" w:rsidRDefault="00A970A7" w:rsidP="00A970A7">
      <w:pPr>
        <w:spacing w:after="0" w:line="240" w:lineRule="auto"/>
        <w:jc w:val="both"/>
        <w:rPr>
          <w:rFonts w:ascii="Times New Roman" w:hAnsi="Times New Roman"/>
          <w:sz w:val="24"/>
          <w:szCs w:val="24"/>
          <w:lang w:eastAsia="ru-RU"/>
        </w:rPr>
      </w:pPr>
      <w:r w:rsidRPr="00A970A7">
        <w:rPr>
          <w:rFonts w:ascii="Times New Roman" w:hAnsi="Times New Roman"/>
          <w:sz w:val="24"/>
          <w:szCs w:val="24"/>
          <w:lang w:eastAsia="ru-RU"/>
        </w:rPr>
        <w:t xml:space="preserve">Рабочая программа профессионального модуля </w:t>
      </w:r>
      <w:r w:rsidRPr="00A970A7">
        <w:rPr>
          <w:rFonts w:ascii="Times New Roman" w:hAnsi="Times New Roman"/>
          <w:b/>
          <w:sz w:val="24"/>
          <w:szCs w:val="24"/>
          <w:lang w:eastAsia="ru-RU"/>
        </w:rPr>
        <w:t xml:space="preserve">ПМ.04 </w:t>
      </w:r>
      <w:r w:rsidR="000A3048" w:rsidRPr="000A3048">
        <w:rPr>
          <w:rFonts w:ascii="Times New Roman" w:hAnsi="Times New Roman"/>
          <w:b/>
          <w:sz w:val="24"/>
          <w:szCs w:val="24"/>
          <w:lang w:eastAsia="ru-RU"/>
        </w:rPr>
        <w:t xml:space="preserve">Выполнение работ по профилактике пожаров </w:t>
      </w:r>
      <w:r w:rsidRPr="00A970A7">
        <w:rPr>
          <w:rFonts w:ascii="Times New Roman" w:hAnsi="Times New Roman"/>
          <w:sz w:val="24"/>
          <w:szCs w:val="24"/>
          <w:lang w:eastAsia="ru-RU"/>
        </w:rPr>
        <w:t xml:space="preserve">состоит </w:t>
      </w:r>
      <w:proofErr w:type="gramStart"/>
      <w:r w:rsidRPr="00A970A7">
        <w:rPr>
          <w:rFonts w:ascii="Times New Roman" w:hAnsi="Times New Roman"/>
          <w:sz w:val="24"/>
          <w:szCs w:val="24"/>
          <w:lang w:eastAsia="ru-RU"/>
        </w:rPr>
        <w:t>из</w:t>
      </w:r>
      <w:proofErr w:type="gramEnd"/>
      <w:r w:rsidRPr="00A970A7">
        <w:rPr>
          <w:rFonts w:ascii="Times New Roman" w:hAnsi="Times New Roman"/>
          <w:sz w:val="24"/>
          <w:szCs w:val="24"/>
          <w:lang w:eastAsia="ru-RU"/>
        </w:rPr>
        <w:t>:</w:t>
      </w:r>
    </w:p>
    <w:p w:rsidR="00A970A7" w:rsidRPr="00A970A7" w:rsidRDefault="00A970A7" w:rsidP="00A970A7">
      <w:pPr>
        <w:spacing w:after="0" w:line="240" w:lineRule="auto"/>
        <w:jc w:val="both"/>
        <w:rPr>
          <w:rFonts w:ascii="Times New Roman" w:hAnsi="Times New Roman"/>
          <w:sz w:val="24"/>
          <w:szCs w:val="24"/>
          <w:lang w:eastAsia="ru-RU"/>
        </w:rPr>
      </w:pPr>
      <w:r w:rsidRPr="00A970A7">
        <w:rPr>
          <w:rFonts w:ascii="Times New Roman" w:hAnsi="Times New Roman"/>
          <w:sz w:val="24"/>
          <w:szCs w:val="24"/>
          <w:lang w:eastAsia="ru-RU"/>
        </w:rPr>
        <w:t xml:space="preserve">- междисциплинарного курса - </w:t>
      </w:r>
      <w:r w:rsidRPr="00A970A7">
        <w:rPr>
          <w:rFonts w:ascii="Times New Roman" w:hAnsi="Times New Roman"/>
          <w:b/>
          <w:sz w:val="24"/>
          <w:szCs w:val="24"/>
          <w:lang w:eastAsia="ru-RU"/>
        </w:rPr>
        <w:t xml:space="preserve">МДК.04.01 </w:t>
      </w:r>
      <w:r w:rsidR="000A3048">
        <w:rPr>
          <w:rFonts w:ascii="Times New Roman" w:hAnsi="Times New Roman"/>
          <w:b/>
          <w:sz w:val="24"/>
          <w:szCs w:val="24"/>
          <w:lang w:eastAsia="ru-RU"/>
        </w:rPr>
        <w:t>П</w:t>
      </w:r>
      <w:r w:rsidR="000A3048" w:rsidRPr="000A3048">
        <w:rPr>
          <w:rFonts w:ascii="Times New Roman" w:hAnsi="Times New Roman"/>
          <w:b/>
          <w:sz w:val="24"/>
          <w:szCs w:val="24"/>
          <w:lang w:eastAsia="ru-RU"/>
        </w:rPr>
        <w:t>рофилактик</w:t>
      </w:r>
      <w:r w:rsidR="000A3048">
        <w:rPr>
          <w:rFonts w:ascii="Times New Roman" w:hAnsi="Times New Roman"/>
          <w:b/>
          <w:sz w:val="24"/>
          <w:szCs w:val="24"/>
          <w:lang w:eastAsia="ru-RU"/>
        </w:rPr>
        <w:t>а</w:t>
      </w:r>
      <w:r w:rsidR="000A3048" w:rsidRPr="000A3048">
        <w:rPr>
          <w:rFonts w:ascii="Times New Roman" w:hAnsi="Times New Roman"/>
          <w:b/>
          <w:sz w:val="24"/>
          <w:szCs w:val="24"/>
          <w:lang w:eastAsia="ru-RU"/>
        </w:rPr>
        <w:t xml:space="preserve"> пожаров</w:t>
      </w:r>
      <w:r w:rsidRPr="00A970A7">
        <w:rPr>
          <w:rFonts w:ascii="Times New Roman" w:hAnsi="Times New Roman"/>
          <w:sz w:val="24"/>
          <w:szCs w:val="24"/>
          <w:lang w:eastAsia="ru-RU"/>
        </w:rPr>
        <w:t>;</w:t>
      </w:r>
    </w:p>
    <w:p w:rsidR="00A970A7" w:rsidRPr="00A970A7" w:rsidRDefault="00A970A7" w:rsidP="00A970A7">
      <w:pPr>
        <w:spacing w:after="0" w:line="240" w:lineRule="auto"/>
        <w:jc w:val="both"/>
        <w:rPr>
          <w:rFonts w:ascii="Times New Roman" w:hAnsi="Times New Roman"/>
          <w:sz w:val="24"/>
          <w:szCs w:val="24"/>
          <w:lang w:eastAsia="ru-RU"/>
        </w:rPr>
      </w:pPr>
      <w:r w:rsidRPr="00A970A7">
        <w:rPr>
          <w:rFonts w:ascii="Times New Roman" w:hAnsi="Times New Roman"/>
          <w:sz w:val="24"/>
          <w:szCs w:val="24"/>
          <w:lang w:eastAsia="ru-RU"/>
        </w:rPr>
        <w:t>- учебной практики - УП.04</w:t>
      </w:r>
      <w:r w:rsidR="000A3048">
        <w:rPr>
          <w:rFonts w:ascii="Times New Roman" w:hAnsi="Times New Roman"/>
          <w:sz w:val="24"/>
          <w:szCs w:val="24"/>
          <w:lang w:eastAsia="ru-RU"/>
        </w:rPr>
        <w:t>.01</w:t>
      </w:r>
      <w:r w:rsidRPr="00A970A7">
        <w:rPr>
          <w:rFonts w:ascii="Times New Roman" w:hAnsi="Times New Roman"/>
          <w:sz w:val="24"/>
          <w:szCs w:val="24"/>
          <w:lang w:eastAsia="ru-RU"/>
        </w:rPr>
        <w:t>;</w:t>
      </w:r>
    </w:p>
    <w:p w:rsidR="00A970A7" w:rsidRPr="00A970A7" w:rsidRDefault="00A970A7" w:rsidP="00A970A7">
      <w:pPr>
        <w:spacing w:after="0" w:line="240" w:lineRule="auto"/>
        <w:jc w:val="both"/>
        <w:rPr>
          <w:rFonts w:ascii="Times New Roman" w:hAnsi="Times New Roman"/>
          <w:sz w:val="24"/>
          <w:szCs w:val="24"/>
          <w:lang w:eastAsia="ru-RU"/>
        </w:rPr>
      </w:pPr>
      <w:r w:rsidRPr="00A970A7">
        <w:rPr>
          <w:rFonts w:ascii="Times New Roman" w:hAnsi="Times New Roman"/>
          <w:sz w:val="24"/>
          <w:szCs w:val="24"/>
          <w:lang w:eastAsia="ru-RU"/>
        </w:rPr>
        <w:t>- производственной практики - ПП.04</w:t>
      </w:r>
      <w:r w:rsidR="000A3048">
        <w:rPr>
          <w:rFonts w:ascii="Times New Roman" w:hAnsi="Times New Roman"/>
          <w:sz w:val="24"/>
          <w:szCs w:val="24"/>
          <w:lang w:eastAsia="ru-RU"/>
        </w:rPr>
        <w:t>.01</w:t>
      </w:r>
      <w:r w:rsidRPr="00A970A7">
        <w:rPr>
          <w:rFonts w:ascii="Times New Roman" w:hAnsi="Times New Roman"/>
          <w:sz w:val="24"/>
          <w:szCs w:val="24"/>
          <w:lang w:eastAsia="ru-RU"/>
        </w:rPr>
        <w:t>.</w:t>
      </w:r>
    </w:p>
    <w:p w:rsidR="00A970A7" w:rsidRPr="00A970A7" w:rsidRDefault="00A970A7" w:rsidP="00A9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jc w:val="both"/>
        <w:rPr>
          <w:rFonts w:ascii="Times New Roman" w:hAnsi="Times New Roman"/>
          <w:b/>
          <w:sz w:val="24"/>
          <w:szCs w:val="24"/>
          <w:lang w:eastAsia="ru-RU"/>
        </w:rPr>
      </w:pPr>
    </w:p>
    <w:p w:rsidR="00A970A7" w:rsidRPr="00A970A7" w:rsidRDefault="00A970A7" w:rsidP="00A9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
        <w:jc w:val="both"/>
        <w:rPr>
          <w:rFonts w:ascii="Times New Roman" w:hAnsi="Times New Roman"/>
          <w:sz w:val="24"/>
          <w:szCs w:val="24"/>
          <w:lang w:eastAsia="ru-RU"/>
        </w:rPr>
      </w:pPr>
      <w:r w:rsidRPr="00A970A7">
        <w:rPr>
          <w:rFonts w:ascii="Times New Roman" w:hAnsi="Times New Roman"/>
          <w:b/>
          <w:sz w:val="24"/>
          <w:szCs w:val="24"/>
          <w:lang w:eastAsia="ru-RU"/>
        </w:rPr>
        <w:t>1.3. Цели и задачи программы - требования к результатам освоения профессионального модуля:</w:t>
      </w:r>
    </w:p>
    <w:p w:rsidR="00A970A7" w:rsidRDefault="00A970A7" w:rsidP="00A97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A970A7">
        <w:rPr>
          <w:rFonts w:ascii="Times New Roman" w:hAnsi="Times New Roman"/>
          <w:sz w:val="24"/>
          <w:szCs w:val="24"/>
          <w:lang w:eastAsia="ru-RU"/>
        </w:rPr>
        <w:t xml:space="preserve">              </w:t>
      </w:r>
      <w:r w:rsidRPr="00A970A7">
        <w:rPr>
          <w:rFonts w:ascii="Times New Roman" w:hAnsi="Times New Roman"/>
          <w:sz w:val="24"/>
          <w:szCs w:val="24"/>
          <w:lang w:eastAsia="ru-RU"/>
        </w:rPr>
        <w:tab/>
        <w:t xml:space="preserve">В результате освоения профессионального модуля обучающийся должен </w:t>
      </w:r>
      <w:r w:rsidRPr="00A970A7">
        <w:rPr>
          <w:rFonts w:ascii="Times New Roman" w:hAnsi="Times New Roman"/>
          <w:b/>
          <w:sz w:val="24"/>
          <w:szCs w:val="24"/>
          <w:lang w:eastAsia="ru-RU"/>
        </w:rPr>
        <w:t>иметь практический опыт</w:t>
      </w:r>
      <w:r w:rsidRPr="00A970A7">
        <w:rPr>
          <w:rFonts w:ascii="Times New Roman" w:hAnsi="Times New Roman"/>
          <w:sz w:val="24"/>
          <w:szCs w:val="24"/>
          <w:lang w:eastAsia="ru-RU"/>
        </w:rPr>
        <w:t>:</w:t>
      </w:r>
    </w:p>
    <w:p w:rsidR="000A3048" w:rsidRDefault="000A3048" w:rsidP="000A3048">
      <w:pPr>
        <w:spacing w:after="0"/>
        <w:rPr>
          <w:rFonts w:ascii="Times New Roman" w:hAnsi="Times New Roman"/>
          <w:sz w:val="24"/>
          <w:szCs w:val="24"/>
          <w:lang w:eastAsia="ru-RU"/>
        </w:rPr>
      </w:pPr>
      <w:r>
        <w:rPr>
          <w:rFonts w:ascii="Times New Roman" w:hAnsi="Times New Roman"/>
          <w:sz w:val="24"/>
          <w:szCs w:val="24"/>
          <w:lang w:eastAsia="ru-RU"/>
        </w:rPr>
        <w:t>- наблюдения за соблюдением противопожарного режима</w:t>
      </w:r>
    </w:p>
    <w:p w:rsidR="000A3048" w:rsidRDefault="000A3048" w:rsidP="000A3048">
      <w:pPr>
        <w:spacing w:after="0"/>
        <w:rPr>
          <w:rFonts w:ascii="Times New Roman" w:hAnsi="Times New Roman"/>
          <w:sz w:val="24"/>
          <w:szCs w:val="24"/>
          <w:lang w:eastAsia="ru-RU"/>
        </w:rPr>
      </w:pPr>
      <w:r>
        <w:rPr>
          <w:rFonts w:ascii="Times New Roman" w:hAnsi="Times New Roman"/>
          <w:sz w:val="24"/>
          <w:szCs w:val="24"/>
          <w:lang w:eastAsia="ru-RU"/>
        </w:rPr>
        <w:t>- проверки состояния противопожарного водоснабжения в пределах района (подрайона) выезда подразделения</w:t>
      </w:r>
    </w:p>
    <w:p w:rsidR="000A3048" w:rsidRDefault="000A3048" w:rsidP="000A3048">
      <w:pPr>
        <w:spacing w:after="0"/>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распространении</w:t>
      </w:r>
      <w:proofErr w:type="gramEnd"/>
      <w:r>
        <w:rPr>
          <w:rFonts w:ascii="Times New Roman" w:hAnsi="Times New Roman"/>
          <w:sz w:val="24"/>
          <w:szCs w:val="24"/>
          <w:lang w:eastAsia="ru-RU"/>
        </w:rPr>
        <w:t xml:space="preserve"> агитационных материалов на противопожарную тематику (печатные издания, плакаты, видеообращения и ролики);</w:t>
      </w:r>
    </w:p>
    <w:p w:rsidR="000A3048" w:rsidRDefault="000A3048" w:rsidP="000A3048">
      <w:pPr>
        <w:spacing w:after="0"/>
        <w:rPr>
          <w:rFonts w:ascii="Times New Roman" w:hAnsi="Times New Roman"/>
          <w:sz w:val="24"/>
          <w:szCs w:val="24"/>
          <w:lang w:eastAsia="ru-RU"/>
        </w:rPr>
      </w:pPr>
      <w:r>
        <w:rPr>
          <w:rFonts w:ascii="Times New Roman" w:hAnsi="Times New Roman"/>
          <w:sz w:val="24"/>
          <w:szCs w:val="24"/>
          <w:lang w:eastAsia="ru-RU"/>
        </w:rPr>
        <w:t xml:space="preserve">- проведения пропаганды противопожарных мер среди населения для уменьшения количество пожаров и информирования населения о правилах пожарной безопасности </w:t>
      </w:r>
    </w:p>
    <w:p w:rsidR="00A970A7" w:rsidRDefault="000A3048" w:rsidP="000A3048">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xml:space="preserve">- применения </w:t>
      </w:r>
      <w:r>
        <w:rPr>
          <w:rFonts w:ascii="Times New Roman" w:hAnsi="Times New Roman"/>
          <w:sz w:val="24"/>
          <w:szCs w:val="24"/>
          <w:lang w:eastAsia="ru-RU"/>
        </w:rPr>
        <w:t>первичных средств пожаротушения;</w:t>
      </w:r>
    </w:p>
    <w:p w:rsidR="000A3048" w:rsidRDefault="000A3048" w:rsidP="00A970A7">
      <w:pPr>
        <w:spacing w:after="0" w:line="240" w:lineRule="auto"/>
        <w:jc w:val="both"/>
        <w:rPr>
          <w:rFonts w:ascii="Times New Roman" w:hAnsi="Times New Roman"/>
          <w:b/>
          <w:sz w:val="24"/>
          <w:szCs w:val="24"/>
          <w:lang w:eastAsia="ru-RU"/>
        </w:rPr>
      </w:pPr>
    </w:p>
    <w:p w:rsidR="00A970A7" w:rsidRDefault="00A970A7" w:rsidP="00A970A7">
      <w:pPr>
        <w:spacing w:after="0" w:line="240" w:lineRule="auto"/>
        <w:jc w:val="both"/>
        <w:rPr>
          <w:rFonts w:ascii="Times New Roman" w:hAnsi="Times New Roman"/>
          <w:b/>
          <w:sz w:val="24"/>
          <w:szCs w:val="24"/>
          <w:lang w:eastAsia="ru-RU"/>
        </w:rPr>
      </w:pPr>
      <w:r w:rsidRPr="00A970A7">
        <w:rPr>
          <w:rFonts w:ascii="Times New Roman" w:hAnsi="Times New Roman"/>
          <w:b/>
          <w:sz w:val="24"/>
          <w:szCs w:val="24"/>
          <w:lang w:eastAsia="ru-RU"/>
        </w:rPr>
        <w:t xml:space="preserve">Уметь: </w:t>
      </w:r>
    </w:p>
    <w:p w:rsidR="000A3048" w:rsidRDefault="000A3048" w:rsidP="000A3048">
      <w:pPr>
        <w:spacing w:after="0"/>
        <w:jc w:val="both"/>
        <w:rPr>
          <w:rFonts w:ascii="Times New Roman" w:hAnsi="Times New Roman"/>
          <w:sz w:val="24"/>
          <w:szCs w:val="24"/>
          <w:lang w:eastAsia="ru-RU"/>
        </w:rPr>
      </w:pPr>
      <w:r>
        <w:rPr>
          <w:rFonts w:ascii="Times New Roman" w:hAnsi="Times New Roman"/>
          <w:sz w:val="24"/>
          <w:szCs w:val="24"/>
          <w:lang w:eastAsia="ru-RU"/>
        </w:rPr>
        <w:t>- осуществлять наблюдение за соблюдением противопожарного режима;</w:t>
      </w:r>
    </w:p>
    <w:p w:rsidR="000A3048" w:rsidRDefault="000A3048" w:rsidP="000A3048">
      <w:pPr>
        <w:spacing w:after="0"/>
        <w:jc w:val="both"/>
        <w:rPr>
          <w:rFonts w:ascii="Times New Roman" w:hAnsi="Times New Roman"/>
          <w:sz w:val="24"/>
          <w:szCs w:val="24"/>
          <w:lang w:eastAsia="ru-RU"/>
        </w:rPr>
      </w:pPr>
      <w:r>
        <w:rPr>
          <w:rFonts w:ascii="Times New Roman" w:hAnsi="Times New Roman"/>
          <w:sz w:val="24"/>
          <w:szCs w:val="24"/>
          <w:lang w:eastAsia="ru-RU"/>
        </w:rPr>
        <w:t>- проверять состояние противопожарного водоснабжения;</w:t>
      </w:r>
    </w:p>
    <w:p w:rsidR="000A3048" w:rsidRDefault="000A3048" w:rsidP="000A3048">
      <w:pPr>
        <w:spacing w:after="0"/>
        <w:jc w:val="both"/>
        <w:rPr>
          <w:rFonts w:ascii="Times New Roman" w:hAnsi="Times New Roman"/>
          <w:sz w:val="24"/>
          <w:szCs w:val="24"/>
          <w:lang w:eastAsia="ru-RU"/>
        </w:rPr>
      </w:pPr>
      <w:r>
        <w:rPr>
          <w:rFonts w:ascii="Times New Roman" w:hAnsi="Times New Roman"/>
          <w:sz w:val="24"/>
          <w:szCs w:val="24"/>
          <w:lang w:eastAsia="ru-RU"/>
        </w:rPr>
        <w:t>- проводить пропаганду противопожарных мер среди населения для уменьшения количество пожаров и информирования населения о правилах пожарной безопасности</w:t>
      </w:r>
    </w:p>
    <w:p w:rsidR="00A970A7" w:rsidRDefault="000A3048" w:rsidP="00A970A7">
      <w:p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 применять п</w:t>
      </w:r>
      <w:r>
        <w:rPr>
          <w:rFonts w:ascii="Times New Roman" w:hAnsi="Times New Roman"/>
          <w:sz w:val="24"/>
          <w:szCs w:val="24"/>
          <w:lang w:eastAsia="ru-RU"/>
        </w:rPr>
        <w:t>ервичные средства пожаротушения;</w:t>
      </w:r>
      <w:r>
        <w:rPr>
          <w:rFonts w:ascii="Times New Roman" w:hAnsi="Times New Roman"/>
          <w:b/>
          <w:sz w:val="24"/>
          <w:szCs w:val="24"/>
          <w:lang w:eastAsia="ru-RU"/>
        </w:rPr>
        <w:t xml:space="preserve"> </w:t>
      </w:r>
    </w:p>
    <w:p w:rsidR="000A3048" w:rsidRDefault="000A3048" w:rsidP="000A3048">
      <w:pPr>
        <w:spacing w:after="0" w:line="240" w:lineRule="auto"/>
        <w:jc w:val="both"/>
        <w:rPr>
          <w:rFonts w:ascii="Times New Roman" w:hAnsi="Times New Roman"/>
          <w:b/>
          <w:sz w:val="24"/>
          <w:szCs w:val="24"/>
          <w:lang w:eastAsia="ru-RU"/>
        </w:rPr>
      </w:pPr>
    </w:p>
    <w:p w:rsidR="00A970A7" w:rsidRDefault="00A970A7" w:rsidP="000A3048">
      <w:pPr>
        <w:spacing w:after="0" w:line="240" w:lineRule="auto"/>
        <w:jc w:val="both"/>
        <w:rPr>
          <w:rFonts w:ascii="Times New Roman" w:hAnsi="Times New Roman"/>
          <w:b/>
          <w:sz w:val="24"/>
          <w:szCs w:val="24"/>
          <w:lang w:eastAsia="ru-RU"/>
        </w:rPr>
      </w:pPr>
      <w:r w:rsidRPr="00A970A7">
        <w:rPr>
          <w:rFonts w:ascii="Times New Roman" w:hAnsi="Times New Roman"/>
          <w:b/>
          <w:sz w:val="24"/>
          <w:szCs w:val="24"/>
          <w:lang w:eastAsia="ru-RU"/>
        </w:rPr>
        <w:lastRenderedPageBreak/>
        <w:t xml:space="preserve">Знать: </w:t>
      </w:r>
    </w:p>
    <w:p w:rsidR="000A3048" w:rsidRDefault="000A3048" w:rsidP="000A3048">
      <w:pPr>
        <w:spacing w:after="0"/>
        <w:jc w:val="both"/>
        <w:rPr>
          <w:rFonts w:ascii="Times New Roman" w:hAnsi="Times New Roman"/>
          <w:sz w:val="24"/>
          <w:szCs w:val="24"/>
          <w:lang w:eastAsia="ru-RU"/>
        </w:rPr>
      </w:pPr>
      <w:r>
        <w:rPr>
          <w:rFonts w:ascii="Times New Roman" w:hAnsi="Times New Roman"/>
          <w:sz w:val="24"/>
          <w:szCs w:val="24"/>
          <w:lang w:eastAsia="ru-RU"/>
        </w:rPr>
        <w:t>- нормативные правовые акты, регламентирующие требования профилактики пожаров, противопожарной пропаганды и правил соблюдения пожарной безопасности;</w:t>
      </w:r>
    </w:p>
    <w:p w:rsidR="000A3048" w:rsidRDefault="000A3048" w:rsidP="000A3048">
      <w:pPr>
        <w:spacing w:after="0"/>
        <w:jc w:val="both"/>
        <w:rPr>
          <w:rFonts w:ascii="Times New Roman" w:hAnsi="Times New Roman"/>
          <w:sz w:val="24"/>
          <w:szCs w:val="24"/>
          <w:lang w:eastAsia="ru-RU"/>
        </w:rPr>
      </w:pPr>
      <w:r>
        <w:rPr>
          <w:rFonts w:ascii="Times New Roman" w:hAnsi="Times New Roman"/>
          <w:sz w:val="24"/>
          <w:szCs w:val="24"/>
          <w:lang w:eastAsia="ru-RU"/>
        </w:rPr>
        <w:t>- профилактические мероприятия, направленные на ограничение распространения (развития) пожаров и создание условий для их успешного тушения;</w:t>
      </w:r>
    </w:p>
    <w:p w:rsidR="000A3048" w:rsidRDefault="000A3048" w:rsidP="000A3048">
      <w:pPr>
        <w:spacing w:after="0"/>
        <w:jc w:val="both"/>
        <w:rPr>
          <w:rFonts w:ascii="Times New Roman" w:hAnsi="Times New Roman"/>
          <w:sz w:val="24"/>
          <w:szCs w:val="24"/>
          <w:lang w:eastAsia="ru-RU"/>
        </w:rPr>
      </w:pPr>
      <w:r>
        <w:rPr>
          <w:rFonts w:ascii="Times New Roman" w:hAnsi="Times New Roman"/>
          <w:sz w:val="24"/>
          <w:szCs w:val="24"/>
          <w:lang w:eastAsia="ru-RU"/>
        </w:rPr>
        <w:t>- требования инструкций по профилактике пожаров на различных объектах;</w:t>
      </w:r>
    </w:p>
    <w:p w:rsidR="000A3048" w:rsidRDefault="000A3048" w:rsidP="000A3048">
      <w:pPr>
        <w:spacing w:after="0"/>
        <w:jc w:val="both"/>
        <w:rPr>
          <w:rFonts w:ascii="Times New Roman" w:hAnsi="Times New Roman"/>
          <w:sz w:val="24"/>
          <w:szCs w:val="24"/>
          <w:lang w:eastAsia="ru-RU"/>
        </w:rPr>
      </w:pPr>
      <w:r>
        <w:rPr>
          <w:rFonts w:ascii="Times New Roman" w:hAnsi="Times New Roman"/>
          <w:sz w:val="24"/>
          <w:szCs w:val="24"/>
          <w:lang w:eastAsia="ru-RU"/>
        </w:rPr>
        <w:t>- знаки пожарной безопасности;</w:t>
      </w:r>
    </w:p>
    <w:p w:rsidR="000A3048" w:rsidRDefault="000A3048" w:rsidP="000A3048">
      <w:pPr>
        <w:spacing w:after="0"/>
        <w:jc w:val="both"/>
        <w:rPr>
          <w:rFonts w:ascii="Times New Roman" w:hAnsi="Times New Roman"/>
          <w:sz w:val="24"/>
          <w:szCs w:val="24"/>
          <w:lang w:eastAsia="ru-RU"/>
        </w:rPr>
      </w:pPr>
      <w:r>
        <w:rPr>
          <w:rFonts w:ascii="Times New Roman" w:hAnsi="Times New Roman"/>
          <w:sz w:val="24"/>
          <w:szCs w:val="24"/>
          <w:lang w:eastAsia="ru-RU"/>
        </w:rPr>
        <w:t>- требования, предъявляемые к технически исправному состоянию противопожарного водоснабжения</w:t>
      </w:r>
    </w:p>
    <w:p w:rsidR="000A3048" w:rsidRDefault="000A3048" w:rsidP="000A3048">
      <w:pPr>
        <w:spacing w:after="0"/>
        <w:rPr>
          <w:rFonts w:ascii="Times New Roman" w:hAnsi="Times New Roman"/>
          <w:sz w:val="24"/>
          <w:szCs w:val="24"/>
          <w:lang w:eastAsia="ru-RU"/>
        </w:rPr>
      </w:pPr>
      <w:r>
        <w:rPr>
          <w:rFonts w:ascii="Times New Roman" w:hAnsi="Times New Roman"/>
          <w:sz w:val="24"/>
          <w:szCs w:val="24"/>
          <w:lang w:eastAsia="ru-RU"/>
        </w:rPr>
        <w:t>- правила проведения противопожарной пропаганды среди населения;</w:t>
      </w:r>
    </w:p>
    <w:p w:rsidR="000A3048" w:rsidRPr="00A970A7" w:rsidRDefault="000A3048" w:rsidP="000A304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порядок применения первичных средств пожаротушения</w:t>
      </w:r>
      <w:r>
        <w:rPr>
          <w:rFonts w:ascii="Times New Roman" w:hAnsi="Times New Roman"/>
          <w:sz w:val="24"/>
          <w:szCs w:val="24"/>
          <w:lang w:eastAsia="ru-RU"/>
        </w:rPr>
        <w:t>.</w:t>
      </w:r>
    </w:p>
    <w:p w:rsidR="00A970A7" w:rsidRDefault="00A970A7" w:rsidP="00451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rFonts w:ascii="Times New Roman" w:hAnsi="Times New Roman"/>
          <w:b/>
          <w:sz w:val="24"/>
          <w:szCs w:val="24"/>
        </w:rPr>
      </w:pPr>
    </w:p>
    <w:p w:rsidR="00F16F70" w:rsidRPr="00CD34C2" w:rsidRDefault="00F16F70" w:rsidP="00451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rFonts w:ascii="Times New Roman" w:hAnsi="Times New Roman"/>
          <w:b/>
          <w:sz w:val="24"/>
          <w:szCs w:val="24"/>
        </w:rPr>
      </w:pPr>
      <w:r w:rsidRPr="00CD34C2">
        <w:rPr>
          <w:rFonts w:ascii="Times New Roman" w:hAnsi="Times New Roman"/>
          <w:b/>
          <w:sz w:val="24"/>
          <w:szCs w:val="24"/>
        </w:rPr>
        <w:t xml:space="preserve">1.4. Рекомендуемое количество часов на освоение рабочей программы </w:t>
      </w:r>
      <w:r w:rsidR="00520437" w:rsidRPr="00692FE7">
        <w:rPr>
          <w:rFonts w:ascii="Times New Roman" w:hAnsi="Times New Roman"/>
          <w:b/>
          <w:sz w:val="24"/>
          <w:szCs w:val="24"/>
          <w:lang w:eastAsia="ru-RU"/>
        </w:rPr>
        <w:t xml:space="preserve">ПМ.04 </w:t>
      </w:r>
      <w:r w:rsidR="00C8693D">
        <w:rPr>
          <w:rFonts w:ascii="Times New Roman" w:hAnsi="Times New Roman"/>
          <w:b/>
          <w:sz w:val="24"/>
          <w:szCs w:val="24"/>
          <w:lang w:eastAsia="ru-RU"/>
        </w:rPr>
        <w:t>«</w:t>
      </w:r>
      <w:r w:rsidR="000A3048" w:rsidRPr="000A3048">
        <w:rPr>
          <w:rFonts w:ascii="Times New Roman" w:hAnsi="Times New Roman"/>
          <w:b/>
          <w:sz w:val="24"/>
          <w:szCs w:val="24"/>
          <w:lang w:eastAsia="ru-RU"/>
        </w:rPr>
        <w:t>Выполнение работ по профилактике пожаров</w:t>
      </w:r>
      <w:r w:rsidR="00C8693D">
        <w:rPr>
          <w:rFonts w:ascii="Times New Roman" w:hAnsi="Times New Roman"/>
          <w:b/>
          <w:sz w:val="24"/>
          <w:szCs w:val="24"/>
          <w:lang w:eastAsia="ru-RU"/>
        </w:rPr>
        <w:t>»</w:t>
      </w:r>
      <w:r w:rsidR="00520437" w:rsidRPr="00CD34C2">
        <w:rPr>
          <w:rFonts w:ascii="Times New Roman" w:hAnsi="Times New Roman"/>
          <w:b/>
          <w:sz w:val="24"/>
          <w:szCs w:val="24"/>
        </w:rPr>
        <w:t xml:space="preserve"> </w:t>
      </w:r>
      <w:r w:rsidRPr="00CD34C2">
        <w:rPr>
          <w:rFonts w:ascii="Times New Roman" w:hAnsi="Times New Roman"/>
          <w:b/>
          <w:sz w:val="24"/>
          <w:szCs w:val="24"/>
        </w:rPr>
        <w:t>согласно плану учебного процесса по профессии СПО – 20.01.01 «Пожарный»</w:t>
      </w:r>
    </w:p>
    <w:p w:rsidR="00F16F70" w:rsidRPr="00CD34C2" w:rsidRDefault="00F16F70" w:rsidP="00F16F70">
      <w:pPr>
        <w:tabs>
          <w:tab w:val="left" w:pos="993"/>
        </w:tabs>
        <w:jc w:val="both"/>
        <w:rPr>
          <w:rFonts w:ascii="Times New Roman" w:hAnsi="Times New Roman"/>
          <w:b/>
          <w:sz w:val="24"/>
          <w:szCs w:val="24"/>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3"/>
        <w:gridCol w:w="2640"/>
        <w:gridCol w:w="2520"/>
      </w:tblGrid>
      <w:tr w:rsidR="00F16F70" w:rsidRPr="00CD34C2" w:rsidTr="003F1F47">
        <w:trPr>
          <w:jc w:val="center"/>
        </w:trPr>
        <w:tc>
          <w:tcPr>
            <w:tcW w:w="2235" w:type="dxa"/>
            <w:vMerge w:val="restart"/>
          </w:tcPr>
          <w:p w:rsidR="00F16F70" w:rsidRPr="00CD34C2" w:rsidRDefault="00F16F70" w:rsidP="003F1F47">
            <w:pPr>
              <w:jc w:val="center"/>
              <w:rPr>
                <w:rFonts w:ascii="Times New Roman" w:hAnsi="Times New Roman"/>
                <w:sz w:val="24"/>
                <w:szCs w:val="24"/>
              </w:rPr>
            </w:pPr>
          </w:p>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 xml:space="preserve">Наименование </w:t>
            </w:r>
          </w:p>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МДК, практик</w:t>
            </w:r>
          </w:p>
        </w:tc>
        <w:tc>
          <w:tcPr>
            <w:tcW w:w="7713" w:type="dxa"/>
            <w:gridSpan w:val="3"/>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ВСЕГО ЧАСОВ</w:t>
            </w:r>
          </w:p>
        </w:tc>
      </w:tr>
      <w:tr w:rsidR="00F16F70" w:rsidRPr="00CD34C2" w:rsidTr="003F1F47">
        <w:trPr>
          <w:jc w:val="center"/>
        </w:trPr>
        <w:tc>
          <w:tcPr>
            <w:tcW w:w="2235" w:type="dxa"/>
            <w:vMerge/>
          </w:tcPr>
          <w:p w:rsidR="00F16F70" w:rsidRPr="00CD34C2" w:rsidRDefault="00F16F70" w:rsidP="003F1F47">
            <w:pPr>
              <w:jc w:val="both"/>
              <w:rPr>
                <w:rFonts w:ascii="Times New Roman" w:hAnsi="Times New Roman"/>
                <w:sz w:val="24"/>
                <w:szCs w:val="24"/>
              </w:rPr>
            </w:pPr>
          </w:p>
        </w:tc>
        <w:tc>
          <w:tcPr>
            <w:tcW w:w="2553"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Максимальная учебная нагрузка, ч</w:t>
            </w:r>
          </w:p>
          <w:p w:rsidR="00F16F70" w:rsidRPr="00CD34C2" w:rsidRDefault="00F16F70" w:rsidP="003F1F47">
            <w:pPr>
              <w:jc w:val="center"/>
              <w:rPr>
                <w:rFonts w:ascii="Times New Roman" w:hAnsi="Times New Roman"/>
                <w:sz w:val="24"/>
                <w:szCs w:val="24"/>
              </w:rPr>
            </w:pPr>
          </w:p>
        </w:tc>
        <w:tc>
          <w:tcPr>
            <w:tcW w:w="2640"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Самостоятельная работа обучающихся, ч</w:t>
            </w:r>
          </w:p>
          <w:p w:rsidR="00F16F70" w:rsidRPr="00CD34C2" w:rsidRDefault="00F16F70" w:rsidP="003F1F47">
            <w:pPr>
              <w:jc w:val="center"/>
              <w:rPr>
                <w:rFonts w:ascii="Times New Roman" w:hAnsi="Times New Roman"/>
                <w:sz w:val="24"/>
                <w:szCs w:val="24"/>
              </w:rPr>
            </w:pPr>
          </w:p>
        </w:tc>
        <w:tc>
          <w:tcPr>
            <w:tcW w:w="2520"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Обязательная аудиторная учебная нагрузка, ч</w:t>
            </w:r>
          </w:p>
        </w:tc>
      </w:tr>
      <w:tr w:rsidR="00F16F70" w:rsidRPr="00CD34C2" w:rsidTr="003F1F47">
        <w:trPr>
          <w:jc w:val="center"/>
        </w:trPr>
        <w:tc>
          <w:tcPr>
            <w:tcW w:w="2235" w:type="dxa"/>
          </w:tcPr>
          <w:p w:rsidR="00F16F70" w:rsidRPr="00CD34C2" w:rsidRDefault="00F16F70" w:rsidP="00C8693D">
            <w:pPr>
              <w:jc w:val="center"/>
              <w:rPr>
                <w:rFonts w:ascii="Times New Roman" w:hAnsi="Times New Roman"/>
                <w:sz w:val="24"/>
                <w:szCs w:val="24"/>
              </w:rPr>
            </w:pPr>
            <w:r w:rsidRPr="00CD34C2">
              <w:rPr>
                <w:rFonts w:ascii="Times New Roman" w:hAnsi="Times New Roman"/>
                <w:sz w:val="24"/>
                <w:szCs w:val="24"/>
              </w:rPr>
              <w:t>МДК.0</w:t>
            </w:r>
            <w:r w:rsidR="00C8693D">
              <w:rPr>
                <w:rFonts w:ascii="Times New Roman" w:hAnsi="Times New Roman"/>
                <w:sz w:val="24"/>
                <w:szCs w:val="24"/>
              </w:rPr>
              <w:t>4</w:t>
            </w:r>
            <w:r w:rsidRPr="00CD34C2">
              <w:rPr>
                <w:rFonts w:ascii="Times New Roman" w:hAnsi="Times New Roman"/>
                <w:sz w:val="24"/>
                <w:szCs w:val="24"/>
              </w:rPr>
              <w:t>.01</w:t>
            </w:r>
          </w:p>
        </w:tc>
        <w:tc>
          <w:tcPr>
            <w:tcW w:w="2553" w:type="dxa"/>
          </w:tcPr>
          <w:p w:rsidR="00F16F70" w:rsidRPr="00CD34C2" w:rsidRDefault="00CA4AFC" w:rsidP="00197830">
            <w:pPr>
              <w:jc w:val="center"/>
              <w:rPr>
                <w:rFonts w:ascii="Times New Roman" w:hAnsi="Times New Roman"/>
                <w:sz w:val="24"/>
                <w:szCs w:val="24"/>
              </w:rPr>
            </w:pPr>
            <w:r>
              <w:rPr>
                <w:rFonts w:ascii="Times New Roman" w:hAnsi="Times New Roman"/>
                <w:sz w:val="24"/>
                <w:szCs w:val="24"/>
              </w:rPr>
              <w:t>44</w:t>
            </w:r>
          </w:p>
        </w:tc>
        <w:tc>
          <w:tcPr>
            <w:tcW w:w="2640" w:type="dxa"/>
          </w:tcPr>
          <w:p w:rsidR="00F16F70" w:rsidRPr="00CD34C2" w:rsidRDefault="00CA4AFC" w:rsidP="003F1F47">
            <w:pPr>
              <w:jc w:val="center"/>
              <w:rPr>
                <w:rFonts w:ascii="Times New Roman" w:hAnsi="Times New Roman"/>
                <w:sz w:val="24"/>
                <w:szCs w:val="24"/>
              </w:rPr>
            </w:pPr>
            <w:r>
              <w:rPr>
                <w:rFonts w:ascii="Times New Roman" w:hAnsi="Times New Roman"/>
                <w:sz w:val="24"/>
                <w:szCs w:val="24"/>
              </w:rPr>
              <w:t>2</w:t>
            </w:r>
          </w:p>
        </w:tc>
        <w:tc>
          <w:tcPr>
            <w:tcW w:w="2520" w:type="dxa"/>
          </w:tcPr>
          <w:p w:rsidR="00F16F70" w:rsidRPr="00CD34C2" w:rsidRDefault="00CA4AFC" w:rsidP="00197830">
            <w:pPr>
              <w:jc w:val="center"/>
              <w:rPr>
                <w:rFonts w:ascii="Times New Roman" w:hAnsi="Times New Roman"/>
                <w:sz w:val="24"/>
                <w:szCs w:val="24"/>
              </w:rPr>
            </w:pPr>
            <w:r>
              <w:rPr>
                <w:rFonts w:ascii="Times New Roman" w:hAnsi="Times New Roman"/>
                <w:sz w:val="24"/>
                <w:szCs w:val="24"/>
              </w:rPr>
              <w:t>42</w:t>
            </w:r>
          </w:p>
        </w:tc>
      </w:tr>
      <w:tr w:rsidR="00F16F70" w:rsidRPr="00CD34C2" w:rsidTr="003F1F47">
        <w:trPr>
          <w:jc w:val="center"/>
        </w:trPr>
        <w:tc>
          <w:tcPr>
            <w:tcW w:w="2235" w:type="dxa"/>
          </w:tcPr>
          <w:p w:rsidR="00F16F70" w:rsidRPr="00CD34C2" w:rsidRDefault="00F16F70" w:rsidP="00C8693D">
            <w:pPr>
              <w:jc w:val="center"/>
              <w:rPr>
                <w:rFonts w:ascii="Times New Roman" w:hAnsi="Times New Roman"/>
                <w:sz w:val="24"/>
                <w:szCs w:val="24"/>
              </w:rPr>
            </w:pPr>
            <w:r w:rsidRPr="00CD34C2">
              <w:rPr>
                <w:rFonts w:ascii="Times New Roman" w:hAnsi="Times New Roman"/>
                <w:sz w:val="24"/>
                <w:szCs w:val="24"/>
              </w:rPr>
              <w:t>УП.0</w:t>
            </w:r>
            <w:r w:rsidR="00C8693D">
              <w:rPr>
                <w:rFonts w:ascii="Times New Roman" w:hAnsi="Times New Roman"/>
                <w:sz w:val="24"/>
                <w:szCs w:val="24"/>
              </w:rPr>
              <w:t>4</w:t>
            </w:r>
          </w:p>
        </w:tc>
        <w:tc>
          <w:tcPr>
            <w:tcW w:w="2553" w:type="dxa"/>
          </w:tcPr>
          <w:p w:rsidR="00F16F70" w:rsidRPr="00CD34C2" w:rsidRDefault="00CA4AFC" w:rsidP="005422C4">
            <w:pPr>
              <w:jc w:val="center"/>
              <w:rPr>
                <w:rFonts w:ascii="Times New Roman" w:hAnsi="Times New Roman"/>
                <w:sz w:val="24"/>
                <w:szCs w:val="24"/>
              </w:rPr>
            </w:pPr>
            <w:r>
              <w:rPr>
                <w:rFonts w:ascii="Times New Roman" w:hAnsi="Times New Roman"/>
                <w:sz w:val="24"/>
                <w:szCs w:val="24"/>
              </w:rPr>
              <w:t>72</w:t>
            </w:r>
          </w:p>
        </w:tc>
        <w:tc>
          <w:tcPr>
            <w:tcW w:w="2640" w:type="dxa"/>
          </w:tcPr>
          <w:p w:rsidR="00F16F70" w:rsidRPr="00CD34C2" w:rsidRDefault="00F16F70" w:rsidP="003F1F47">
            <w:pPr>
              <w:jc w:val="center"/>
              <w:rPr>
                <w:rFonts w:ascii="Times New Roman" w:hAnsi="Times New Roman"/>
                <w:sz w:val="24"/>
                <w:szCs w:val="24"/>
              </w:rPr>
            </w:pPr>
            <w:r w:rsidRPr="00CD34C2">
              <w:rPr>
                <w:rFonts w:ascii="Times New Roman" w:hAnsi="Times New Roman"/>
                <w:sz w:val="24"/>
                <w:szCs w:val="24"/>
              </w:rPr>
              <w:t>-</w:t>
            </w:r>
          </w:p>
        </w:tc>
        <w:tc>
          <w:tcPr>
            <w:tcW w:w="2520" w:type="dxa"/>
          </w:tcPr>
          <w:p w:rsidR="00F16F70" w:rsidRPr="00CD34C2" w:rsidRDefault="00CA4AFC" w:rsidP="003F1F47">
            <w:pPr>
              <w:jc w:val="center"/>
              <w:rPr>
                <w:rFonts w:ascii="Times New Roman" w:hAnsi="Times New Roman"/>
                <w:sz w:val="24"/>
                <w:szCs w:val="24"/>
              </w:rPr>
            </w:pPr>
            <w:r>
              <w:rPr>
                <w:rFonts w:ascii="Times New Roman" w:hAnsi="Times New Roman"/>
                <w:sz w:val="24"/>
                <w:szCs w:val="24"/>
              </w:rPr>
              <w:t>72</w:t>
            </w:r>
          </w:p>
        </w:tc>
      </w:tr>
      <w:tr w:rsidR="00F16F70" w:rsidRPr="00CD34C2" w:rsidTr="003F1F47">
        <w:trPr>
          <w:jc w:val="center"/>
        </w:trPr>
        <w:tc>
          <w:tcPr>
            <w:tcW w:w="2235" w:type="dxa"/>
          </w:tcPr>
          <w:p w:rsidR="00F16F70" w:rsidRPr="00CD34C2" w:rsidRDefault="00F16F70" w:rsidP="00C8693D">
            <w:pPr>
              <w:jc w:val="center"/>
              <w:rPr>
                <w:rFonts w:ascii="Times New Roman" w:hAnsi="Times New Roman"/>
                <w:b/>
                <w:sz w:val="24"/>
                <w:szCs w:val="24"/>
              </w:rPr>
            </w:pPr>
            <w:r w:rsidRPr="00CD34C2">
              <w:rPr>
                <w:rFonts w:ascii="Times New Roman" w:hAnsi="Times New Roman"/>
                <w:b/>
                <w:sz w:val="24"/>
                <w:szCs w:val="24"/>
              </w:rPr>
              <w:t>Итого по ПМ.0</w:t>
            </w:r>
            <w:r w:rsidR="00C8693D">
              <w:rPr>
                <w:rFonts w:ascii="Times New Roman" w:hAnsi="Times New Roman"/>
                <w:b/>
                <w:sz w:val="24"/>
                <w:szCs w:val="24"/>
              </w:rPr>
              <w:t>4</w:t>
            </w:r>
          </w:p>
        </w:tc>
        <w:tc>
          <w:tcPr>
            <w:tcW w:w="2553" w:type="dxa"/>
          </w:tcPr>
          <w:p w:rsidR="00F16F70" w:rsidRPr="00CD34C2" w:rsidRDefault="00CA4AFC" w:rsidP="003F1F47">
            <w:pPr>
              <w:jc w:val="center"/>
              <w:rPr>
                <w:rFonts w:ascii="Times New Roman" w:hAnsi="Times New Roman"/>
                <w:b/>
                <w:sz w:val="24"/>
                <w:szCs w:val="24"/>
              </w:rPr>
            </w:pPr>
            <w:r>
              <w:rPr>
                <w:rFonts w:ascii="Times New Roman" w:hAnsi="Times New Roman"/>
                <w:b/>
                <w:sz w:val="24"/>
                <w:szCs w:val="24"/>
              </w:rPr>
              <w:t>125</w:t>
            </w:r>
          </w:p>
        </w:tc>
        <w:tc>
          <w:tcPr>
            <w:tcW w:w="2640" w:type="dxa"/>
          </w:tcPr>
          <w:p w:rsidR="00F16F70" w:rsidRPr="00CD34C2" w:rsidRDefault="00086BDD" w:rsidP="00086BDD">
            <w:pPr>
              <w:jc w:val="center"/>
              <w:rPr>
                <w:rFonts w:ascii="Times New Roman" w:hAnsi="Times New Roman"/>
                <w:b/>
                <w:sz w:val="24"/>
                <w:szCs w:val="24"/>
              </w:rPr>
            </w:pPr>
            <w:r>
              <w:rPr>
                <w:rFonts w:ascii="Times New Roman" w:hAnsi="Times New Roman"/>
                <w:b/>
                <w:sz w:val="24"/>
                <w:szCs w:val="24"/>
              </w:rPr>
              <w:t>2</w:t>
            </w:r>
          </w:p>
        </w:tc>
        <w:tc>
          <w:tcPr>
            <w:tcW w:w="2520" w:type="dxa"/>
          </w:tcPr>
          <w:p w:rsidR="00F16F70" w:rsidRPr="00CD34C2" w:rsidRDefault="00CA4AFC" w:rsidP="005422C4">
            <w:pPr>
              <w:jc w:val="center"/>
              <w:rPr>
                <w:rFonts w:ascii="Times New Roman" w:hAnsi="Times New Roman"/>
                <w:b/>
                <w:sz w:val="24"/>
                <w:szCs w:val="24"/>
              </w:rPr>
            </w:pPr>
            <w:r>
              <w:rPr>
                <w:rFonts w:ascii="Times New Roman" w:hAnsi="Times New Roman"/>
                <w:b/>
                <w:sz w:val="24"/>
                <w:szCs w:val="24"/>
              </w:rPr>
              <w:t>114</w:t>
            </w:r>
          </w:p>
        </w:tc>
      </w:tr>
    </w:tbl>
    <w:p w:rsidR="00F16F70" w:rsidRDefault="00F16F70" w:rsidP="00F16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692FE7" w:rsidRPr="00692FE7" w:rsidRDefault="00692FE7" w:rsidP="00692FE7">
      <w:pPr>
        <w:keepNext/>
        <w:autoSpaceDE w:val="0"/>
        <w:autoSpaceDN w:val="0"/>
        <w:spacing w:after="0" w:line="240" w:lineRule="auto"/>
        <w:jc w:val="center"/>
        <w:outlineLvl w:val="0"/>
        <w:rPr>
          <w:rFonts w:ascii="Times New Roman" w:hAnsi="Times New Roman"/>
          <w:b/>
          <w:caps/>
          <w:sz w:val="24"/>
          <w:szCs w:val="24"/>
          <w:lang w:eastAsia="ru-RU"/>
        </w:rPr>
      </w:pPr>
      <w:r w:rsidRPr="00692FE7">
        <w:rPr>
          <w:rFonts w:ascii="Times New Roman" w:hAnsi="Times New Roman"/>
          <w:b/>
          <w:sz w:val="24"/>
          <w:szCs w:val="24"/>
          <w:lang w:eastAsia="ru-RU"/>
        </w:rPr>
        <w:t xml:space="preserve">2. </w:t>
      </w:r>
      <w:r w:rsidRPr="00692FE7">
        <w:rPr>
          <w:rFonts w:ascii="Times New Roman" w:hAnsi="Times New Roman"/>
          <w:b/>
          <w:caps/>
          <w:sz w:val="24"/>
          <w:szCs w:val="24"/>
          <w:lang w:eastAsia="ru-RU"/>
        </w:rPr>
        <w:t>РЕЗУЛЬТАТЫ ОСВОЕНИЯ РАБОЧЕЙ ПРОГРАММЫ ПРОФЕССИОНАЛЬНОГО МОДУЛЯ</w:t>
      </w:r>
    </w:p>
    <w:p w:rsidR="00692FE7" w:rsidRPr="00692FE7" w:rsidRDefault="00692FE7" w:rsidP="00692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692FE7" w:rsidRPr="00692FE7" w:rsidRDefault="00692FE7" w:rsidP="00692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r w:rsidRPr="00692FE7">
        <w:rPr>
          <w:rFonts w:ascii="Times New Roman" w:hAnsi="Times New Roman"/>
          <w:sz w:val="24"/>
          <w:szCs w:val="24"/>
          <w:lang w:eastAsia="ru-RU"/>
        </w:rPr>
        <w:t xml:space="preserve">Результатом освоения рабочей программы профессионального модуля является овладение обучающимися видом профессиональной деятельности </w:t>
      </w:r>
      <w:r w:rsidRPr="00692FE7">
        <w:rPr>
          <w:rFonts w:ascii="Times New Roman" w:hAnsi="Times New Roman"/>
          <w:b/>
          <w:sz w:val="24"/>
          <w:szCs w:val="24"/>
          <w:lang w:eastAsia="ru-RU"/>
        </w:rPr>
        <w:t xml:space="preserve">ПМ.04 </w:t>
      </w:r>
      <w:r w:rsidR="000A3048" w:rsidRPr="000A3048">
        <w:rPr>
          <w:rFonts w:ascii="Times New Roman" w:hAnsi="Times New Roman"/>
          <w:b/>
          <w:sz w:val="24"/>
          <w:szCs w:val="24"/>
          <w:lang w:eastAsia="ru-RU"/>
        </w:rPr>
        <w:t>Выполнение работ по профилактике пожаров</w:t>
      </w:r>
      <w:r w:rsidRPr="00692FE7">
        <w:rPr>
          <w:rFonts w:ascii="Times New Roman" w:hAnsi="Times New Roman"/>
          <w:b/>
          <w:color w:val="000000"/>
          <w:sz w:val="24"/>
          <w:szCs w:val="24"/>
          <w:lang w:eastAsia="ru-RU"/>
        </w:rPr>
        <w:t xml:space="preserve">, </w:t>
      </w:r>
      <w:r w:rsidRPr="00692FE7">
        <w:rPr>
          <w:rFonts w:ascii="Times New Roman" w:hAnsi="Times New Roman"/>
          <w:color w:val="000000"/>
          <w:sz w:val="24"/>
          <w:szCs w:val="24"/>
          <w:lang w:eastAsia="ru-RU"/>
        </w:rPr>
        <w:t>в том числе профессиональными (ПК) и общими (</w:t>
      </w:r>
      <w:proofErr w:type="gramStart"/>
      <w:r w:rsidRPr="00692FE7">
        <w:rPr>
          <w:rFonts w:ascii="Times New Roman" w:hAnsi="Times New Roman"/>
          <w:color w:val="000000"/>
          <w:sz w:val="24"/>
          <w:szCs w:val="24"/>
          <w:lang w:eastAsia="ru-RU"/>
        </w:rPr>
        <w:t>ОК</w:t>
      </w:r>
      <w:proofErr w:type="gramEnd"/>
      <w:r w:rsidRPr="00692FE7">
        <w:rPr>
          <w:rFonts w:ascii="Times New Roman" w:hAnsi="Times New Roman"/>
          <w:color w:val="000000"/>
          <w:sz w:val="24"/>
          <w:szCs w:val="24"/>
          <w:lang w:eastAsia="ru-RU"/>
        </w:rPr>
        <w:t>) компете</w:t>
      </w:r>
      <w:r w:rsidRPr="00692FE7">
        <w:rPr>
          <w:rFonts w:ascii="Times New Roman" w:hAnsi="Times New Roman"/>
          <w:sz w:val="24"/>
          <w:szCs w:val="24"/>
          <w:lang w:eastAsia="ru-RU"/>
        </w:rPr>
        <w:t>нциями:</w:t>
      </w:r>
    </w:p>
    <w:p w:rsidR="00692FE7" w:rsidRPr="00692FE7" w:rsidRDefault="00692FE7" w:rsidP="00692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lang w:eastAsia="ru-RU"/>
        </w:rPr>
      </w:pPr>
    </w:p>
    <w:p w:rsidR="000A3048" w:rsidRPr="000A3048" w:rsidRDefault="000A3048" w:rsidP="000A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A3048">
        <w:rPr>
          <w:rFonts w:ascii="Times New Roman" w:hAnsi="Times New Roman"/>
          <w:sz w:val="24"/>
          <w:szCs w:val="24"/>
        </w:rPr>
        <w:t>ВД 4</w:t>
      </w:r>
      <w:r w:rsidRPr="000A3048">
        <w:rPr>
          <w:rFonts w:ascii="Times New Roman" w:hAnsi="Times New Roman"/>
          <w:sz w:val="24"/>
          <w:szCs w:val="24"/>
        </w:rPr>
        <w:tab/>
        <w:t>Выполнение работ по профилактике пожаров</w:t>
      </w:r>
    </w:p>
    <w:p w:rsidR="000A3048" w:rsidRPr="000A3048" w:rsidRDefault="000A3048" w:rsidP="000A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A3048">
        <w:rPr>
          <w:rFonts w:ascii="Times New Roman" w:hAnsi="Times New Roman"/>
          <w:sz w:val="24"/>
          <w:szCs w:val="24"/>
        </w:rPr>
        <w:t>ПК 4.1.</w:t>
      </w:r>
      <w:r w:rsidRPr="000A3048">
        <w:rPr>
          <w:rFonts w:ascii="Times New Roman" w:hAnsi="Times New Roman"/>
          <w:sz w:val="24"/>
          <w:szCs w:val="24"/>
        </w:rPr>
        <w:tab/>
        <w:t>Осуществлять наблюдение за соблюдением противопожарного режима</w:t>
      </w:r>
    </w:p>
    <w:p w:rsidR="000A3048" w:rsidRPr="000A3048" w:rsidRDefault="000A3048" w:rsidP="000A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A3048">
        <w:rPr>
          <w:rFonts w:ascii="Times New Roman" w:hAnsi="Times New Roman"/>
          <w:sz w:val="24"/>
          <w:szCs w:val="24"/>
        </w:rPr>
        <w:t>ПК 4.2.</w:t>
      </w:r>
      <w:r w:rsidRPr="000A3048">
        <w:rPr>
          <w:rFonts w:ascii="Times New Roman" w:hAnsi="Times New Roman"/>
          <w:sz w:val="24"/>
          <w:szCs w:val="24"/>
        </w:rPr>
        <w:tab/>
        <w:t xml:space="preserve">Осуществлять </w:t>
      </w:r>
      <w:proofErr w:type="gramStart"/>
      <w:r w:rsidRPr="000A3048">
        <w:rPr>
          <w:rFonts w:ascii="Times New Roman" w:hAnsi="Times New Roman"/>
          <w:sz w:val="24"/>
          <w:szCs w:val="24"/>
        </w:rPr>
        <w:t>контроль за</w:t>
      </w:r>
      <w:proofErr w:type="gramEnd"/>
      <w:r w:rsidRPr="000A3048">
        <w:rPr>
          <w:rFonts w:ascii="Times New Roman" w:hAnsi="Times New Roman"/>
          <w:sz w:val="24"/>
          <w:szCs w:val="24"/>
        </w:rPr>
        <w:t xml:space="preserve"> состоянием противопожарного водоснабжения в районе выезда подразделения</w:t>
      </w:r>
    </w:p>
    <w:p w:rsidR="00692FE7" w:rsidRDefault="000A3048" w:rsidP="000A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A3048">
        <w:rPr>
          <w:rFonts w:ascii="Times New Roman" w:hAnsi="Times New Roman"/>
          <w:sz w:val="24"/>
          <w:szCs w:val="24"/>
        </w:rPr>
        <w:t>ПК 4.3.</w:t>
      </w:r>
      <w:r w:rsidRPr="000A3048">
        <w:rPr>
          <w:rFonts w:ascii="Times New Roman" w:hAnsi="Times New Roman"/>
          <w:sz w:val="24"/>
          <w:szCs w:val="24"/>
        </w:rPr>
        <w:tab/>
        <w:t>Проводить разъяснительную работу о первичных мерах пожарной безопасности среди населения и работников организаций</w:t>
      </w:r>
    </w:p>
    <w:p w:rsidR="000A3048" w:rsidRPr="000A3048" w:rsidRDefault="000A3048" w:rsidP="000A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0A3048">
        <w:rPr>
          <w:rFonts w:ascii="Times New Roman" w:hAnsi="Times New Roman"/>
          <w:sz w:val="24"/>
          <w:szCs w:val="24"/>
        </w:rPr>
        <w:t>ОК</w:t>
      </w:r>
      <w:proofErr w:type="gramEnd"/>
      <w:r w:rsidRPr="000A3048">
        <w:rPr>
          <w:rFonts w:ascii="Times New Roman" w:hAnsi="Times New Roman"/>
          <w:sz w:val="24"/>
          <w:szCs w:val="24"/>
        </w:rPr>
        <w:t xml:space="preserve"> 01.</w:t>
      </w:r>
      <w:r w:rsidRPr="000A3048">
        <w:rPr>
          <w:rFonts w:ascii="Times New Roman" w:hAnsi="Times New Roman"/>
          <w:sz w:val="24"/>
          <w:szCs w:val="24"/>
        </w:rPr>
        <w:tab/>
        <w:t>Выбирать способы решения задач профессиональной деятельности, применительно к различным контекстам</w:t>
      </w:r>
    </w:p>
    <w:p w:rsidR="000A3048" w:rsidRPr="000A3048" w:rsidRDefault="000A3048" w:rsidP="000A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0A3048">
        <w:rPr>
          <w:rFonts w:ascii="Times New Roman" w:hAnsi="Times New Roman"/>
          <w:sz w:val="24"/>
          <w:szCs w:val="24"/>
        </w:rPr>
        <w:t>ОК</w:t>
      </w:r>
      <w:proofErr w:type="gramEnd"/>
      <w:r w:rsidRPr="000A3048">
        <w:rPr>
          <w:rFonts w:ascii="Times New Roman" w:hAnsi="Times New Roman"/>
          <w:sz w:val="24"/>
          <w:szCs w:val="24"/>
        </w:rPr>
        <w:t xml:space="preserve"> 02.</w:t>
      </w:r>
      <w:r w:rsidRPr="000A3048">
        <w:rPr>
          <w:rFonts w:ascii="Times New Roman" w:hAnsi="Times New Roman"/>
          <w:sz w:val="24"/>
          <w:szCs w:val="24"/>
        </w:rPr>
        <w:tab/>
        <w:t>Осуществлять поиск, анализ и интерпретацию информации, необходимой для выполнения задач профессиональной деятельности</w:t>
      </w:r>
    </w:p>
    <w:p w:rsidR="000A3048" w:rsidRPr="000A3048" w:rsidRDefault="000A3048" w:rsidP="000A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0A3048">
        <w:rPr>
          <w:rFonts w:ascii="Times New Roman" w:hAnsi="Times New Roman"/>
          <w:sz w:val="24"/>
          <w:szCs w:val="24"/>
        </w:rPr>
        <w:t>ОК</w:t>
      </w:r>
      <w:proofErr w:type="gramEnd"/>
      <w:r w:rsidRPr="000A3048">
        <w:rPr>
          <w:rFonts w:ascii="Times New Roman" w:hAnsi="Times New Roman"/>
          <w:sz w:val="24"/>
          <w:szCs w:val="24"/>
        </w:rPr>
        <w:t xml:space="preserve"> 03.</w:t>
      </w:r>
      <w:r w:rsidRPr="000A3048">
        <w:rPr>
          <w:rFonts w:ascii="Times New Roman" w:hAnsi="Times New Roman"/>
          <w:sz w:val="24"/>
          <w:szCs w:val="24"/>
        </w:rPr>
        <w:tab/>
        <w:t>Планировать и реализовывать собственное профессиональное и личностное развитие</w:t>
      </w:r>
    </w:p>
    <w:p w:rsidR="000A3048" w:rsidRPr="000A3048" w:rsidRDefault="000A3048" w:rsidP="000A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0A3048">
        <w:rPr>
          <w:rFonts w:ascii="Times New Roman" w:hAnsi="Times New Roman"/>
          <w:sz w:val="24"/>
          <w:szCs w:val="24"/>
        </w:rPr>
        <w:lastRenderedPageBreak/>
        <w:t>ОК</w:t>
      </w:r>
      <w:proofErr w:type="gramEnd"/>
      <w:r w:rsidRPr="000A3048">
        <w:rPr>
          <w:rFonts w:ascii="Times New Roman" w:hAnsi="Times New Roman"/>
          <w:sz w:val="24"/>
          <w:szCs w:val="24"/>
        </w:rPr>
        <w:t xml:space="preserve"> 04.</w:t>
      </w:r>
      <w:r w:rsidRPr="000A3048">
        <w:rPr>
          <w:rFonts w:ascii="Times New Roman" w:hAnsi="Times New Roman"/>
          <w:sz w:val="24"/>
          <w:szCs w:val="24"/>
        </w:rPr>
        <w:tab/>
        <w:t>Работать в коллективе и команде, эффективно взаимодействовать с коллегами, руководством, клиентами</w:t>
      </w:r>
    </w:p>
    <w:p w:rsidR="000A3048" w:rsidRPr="000A3048" w:rsidRDefault="000A3048" w:rsidP="000A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0A3048">
        <w:rPr>
          <w:rFonts w:ascii="Times New Roman" w:hAnsi="Times New Roman"/>
          <w:sz w:val="24"/>
          <w:szCs w:val="24"/>
        </w:rPr>
        <w:t>ОК</w:t>
      </w:r>
      <w:proofErr w:type="gramEnd"/>
      <w:r w:rsidRPr="000A3048">
        <w:rPr>
          <w:rFonts w:ascii="Times New Roman" w:hAnsi="Times New Roman"/>
          <w:sz w:val="24"/>
          <w:szCs w:val="24"/>
        </w:rPr>
        <w:t xml:space="preserve"> 05.</w:t>
      </w:r>
      <w:r w:rsidRPr="000A3048">
        <w:rPr>
          <w:rFonts w:ascii="Times New Roman" w:hAnsi="Times New Roman"/>
          <w:sz w:val="24"/>
          <w:szCs w:val="24"/>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A3048" w:rsidRPr="000A3048" w:rsidRDefault="000A3048" w:rsidP="000A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0A3048">
        <w:rPr>
          <w:rFonts w:ascii="Times New Roman" w:hAnsi="Times New Roman"/>
          <w:sz w:val="24"/>
          <w:szCs w:val="24"/>
        </w:rPr>
        <w:t>ОК</w:t>
      </w:r>
      <w:proofErr w:type="gramEnd"/>
      <w:r w:rsidRPr="000A3048">
        <w:rPr>
          <w:rFonts w:ascii="Times New Roman" w:hAnsi="Times New Roman"/>
          <w:sz w:val="24"/>
          <w:szCs w:val="24"/>
        </w:rPr>
        <w:t xml:space="preserve"> 06.</w:t>
      </w:r>
      <w:r w:rsidRPr="000A3048">
        <w:rPr>
          <w:rFonts w:ascii="Times New Roman" w:hAnsi="Times New Roman"/>
          <w:sz w:val="24"/>
          <w:szCs w:val="24"/>
        </w:rPr>
        <w:tab/>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0A3048" w:rsidRPr="000A3048" w:rsidRDefault="000A3048" w:rsidP="000A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0A3048">
        <w:rPr>
          <w:rFonts w:ascii="Times New Roman" w:hAnsi="Times New Roman"/>
          <w:sz w:val="24"/>
          <w:szCs w:val="24"/>
        </w:rPr>
        <w:t>ОК</w:t>
      </w:r>
      <w:proofErr w:type="gramEnd"/>
      <w:r w:rsidRPr="000A3048">
        <w:rPr>
          <w:rFonts w:ascii="Times New Roman" w:hAnsi="Times New Roman"/>
          <w:sz w:val="24"/>
          <w:szCs w:val="24"/>
        </w:rPr>
        <w:t xml:space="preserve"> 07.</w:t>
      </w:r>
      <w:r w:rsidRPr="000A3048">
        <w:rPr>
          <w:rFonts w:ascii="Times New Roman" w:hAnsi="Times New Roman"/>
          <w:sz w:val="24"/>
          <w:szCs w:val="24"/>
        </w:rPr>
        <w:tab/>
        <w:t>Содействовать сохранению окружающей среды, ресурсосбережению, эффективно действовать в чрезвычайных ситуациях</w:t>
      </w:r>
    </w:p>
    <w:p w:rsidR="000A3048" w:rsidRPr="000A3048" w:rsidRDefault="000A3048" w:rsidP="000A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0A3048">
        <w:rPr>
          <w:rFonts w:ascii="Times New Roman" w:hAnsi="Times New Roman"/>
          <w:sz w:val="24"/>
          <w:szCs w:val="24"/>
        </w:rPr>
        <w:t>ОК</w:t>
      </w:r>
      <w:proofErr w:type="gramEnd"/>
      <w:r w:rsidRPr="000A3048">
        <w:rPr>
          <w:rFonts w:ascii="Times New Roman" w:hAnsi="Times New Roman"/>
          <w:sz w:val="24"/>
          <w:szCs w:val="24"/>
        </w:rPr>
        <w:t xml:space="preserve"> 09.</w:t>
      </w:r>
      <w:r w:rsidRPr="000A3048">
        <w:rPr>
          <w:rFonts w:ascii="Times New Roman" w:hAnsi="Times New Roman"/>
          <w:sz w:val="24"/>
          <w:szCs w:val="24"/>
        </w:rPr>
        <w:tab/>
        <w:t>Использовать информационные технологии в профессиональной деятельности</w:t>
      </w:r>
    </w:p>
    <w:p w:rsidR="000A3048" w:rsidRDefault="000A3048" w:rsidP="000A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roofErr w:type="gramStart"/>
      <w:r w:rsidRPr="000A3048">
        <w:rPr>
          <w:rFonts w:ascii="Times New Roman" w:hAnsi="Times New Roman"/>
          <w:sz w:val="24"/>
          <w:szCs w:val="24"/>
        </w:rPr>
        <w:t>ОК</w:t>
      </w:r>
      <w:proofErr w:type="gramEnd"/>
      <w:r w:rsidRPr="000A3048">
        <w:rPr>
          <w:rFonts w:ascii="Times New Roman" w:hAnsi="Times New Roman"/>
          <w:sz w:val="24"/>
          <w:szCs w:val="24"/>
        </w:rPr>
        <w:t xml:space="preserve"> 10.</w:t>
      </w:r>
      <w:r w:rsidRPr="000A3048">
        <w:rPr>
          <w:rFonts w:ascii="Times New Roman" w:hAnsi="Times New Roman"/>
          <w:sz w:val="24"/>
          <w:szCs w:val="24"/>
        </w:rPr>
        <w:tab/>
        <w:t>Пользоваться профессиональной документацией на государственном и иностранном языке</w:t>
      </w:r>
    </w:p>
    <w:p w:rsidR="00692FE7" w:rsidRDefault="00692FE7" w:rsidP="00F16F70">
      <w:pPr>
        <w:widowControl w:val="0"/>
        <w:spacing w:after="0"/>
        <w:rPr>
          <w:rFonts w:ascii="Times New Roman" w:hAnsi="Times New Roman"/>
          <w:b/>
          <w:bCs/>
          <w:sz w:val="24"/>
          <w:szCs w:val="24"/>
        </w:rPr>
      </w:pPr>
      <w:bookmarkStart w:id="0" w:name="_GoBack"/>
      <w:bookmarkEnd w:id="0"/>
    </w:p>
    <w:p w:rsidR="00F16F70" w:rsidRPr="00CD34C2" w:rsidRDefault="00F16F70" w:rsidP="00F16F70">
      <w:pPr>
        <w:widowControl w:val="0"/>
        <w:spacing w:after="0"/>
        <w:rPr>
          <w:rFonts w:ascii="Times New Roman" w:hAnsi="Times New Roman"/>
          <w:b/>
          <w:bCs/>
          <w:sz w:val="24"/>
          <w:szCs w:val="24"/>
        </w:rPr>
      </w:pPr>
      <w:r w:rsidRPr="00CD34C2">
        <w:rPr>
          <w:rFonts w:ascii="Times New Roman" w:hAnsi="Times New Roman"/>
          <w:b/>
          <w:bCs/>
          <w:sz w:val="24"/>
          <w:szCs w:val="24"/>
        </w:rPr>
        <w:t>Наименование разделов и тем:</w:t>
      </w:r>
    </w:p>
    <w:p w:rsidR="005F0E70" w:rsidRDefault="00F16F70" w:rsidP="005F0E70">
      <w:pPr>
        <w:spacing w:after="0" w:line="240" w:lineRule="auto"/>
        <w:rPr>
          <w:rFonts w:ascii="Times New Roman" w:hAnsi="Times New Roman"/>
          <w:b/>
          <w:sz w:val="24"/>
          <w:szCs w:val="24"/>
          <w:lang w:eastAsia="ru-RU"/>
        </w:rPr>
      </w:pPr>
      <w:r w:rsidRPr="00CD34C2">
        <w:rPr>
          <w:rFonts w:ascii="Times New Roman" w:hAnsi="Times New Roman"/>
          <w:b/>
          <w:sz w:val="24"/>
          <w:szCs w:val="24"/>
          <w:lang w:eastAsia="ru-RU"/>
        </w:rPr>
        <w:t>МДК.0</w:t>
      </w:r>
      <w:r w:rsidR="00692FE7">
        <w:rPr>
          <w:rFonts w:ascii="Times New Roman" w:hAnsi="Times New Roman"/>
          <w:b/>
          <w:sz w:val="24"/>
          <w:szCs w:val="24"/>
          <w:lang w:eastAsia="ru-RU"/>
        </w:rPr>
        <w:t>4</w:t>
      </w:r>
      <w:r w:rsidRPr="00CD34C2">
        <w:rPr>
          <w:rFonts w:ascii="Times New Roman" w:hAnsi="Times New Roman"/>
          <w:b/>
          <w:sz w:val="24"/>
          <w:szCs w:val="24"/>
          <w:lang w:eastAsia="ru-RU"/>
        </w:rPr>
        <w:t xml:space="preserve">.01 </w:t>
      </w:r>
      <w:r w:rsidR="005F0E70" w:rsidRPr="005F0E70">
        <w:rPr>
          <w:rFonts w:ascii="Times New Roman" w:hAnsi="Times New Roman"/>
          <w:b/>
          <w:sz w:val="24"/>
          <w:szCs w:val="24"/>
          <w:lang w:eastAsia="ru-RU"/>
        </w:rPr>
        <w:t>«</w:t>
      </w:r>
      <w:r w:rsidR="00086BDD">
        <w:rPr>
          <w:rFonts w:ascii="Times New Roman" w:hAnsi="Times New Roman"/>
          <w:b/>
          <w:sz w:val="24"/>
          <w:szCs w:val="24"/>
          <w:lang w:eastAsia="ru-RU"/>
        </w:rPr>
        <w:t>Профилактика пожаров</w:t>
      </w:r>
      <w:r w:rsidR="005F0E70" w:rsidRPr="005F0E70">
        <w:rPr>
          <w:rFonts w:ascii="Times New Roman" w:hAnsi="Times New Roman"/>
          <w:b/>
          <w:sz w:val="24"/>
          <w:szCs w:val="24"/>
          <w:lang w:eastAsia="ru-RU"/>
        </w:rPr>
        <w:t>»</w:t>
      </w:r>
    </w:p>
    <w:p w:rsidR="005F0E70" w:rsidRDefault="005F0E70" w:rsidP="005F0E70">
      <w:pPr>
        <w:spacing w:after="0" w:line="240" w:lineRule="auto"/>
        <w:rPr>
          <w:rFonts w:ascii="Times New Roman" w:hAnsi="Times New Roman"/>
          <w:b/>
          <w:sz w:val="24"/>
          <w:szCs w:val="24"/>
          <w:lang w:eastAsia="ru-RU"/>
        </w:rPr>
      </w:pPr>
    </w:p>
    <w:p w:rsidR="00692FE7" w:rsidRDefault="000A3048" w:rsidP="006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bCs/>
          <w:sz w:val="24"/>
          <w:szCs w:val="24"/>
        </w:rPr>
        <w:t>Тема 1.</w:t>
      </w:r>
      <w:r>
        <w:rPr>
          <w:rFonts w:ascii="Times New Roman" w:hAnsi="Times New Roman"/>
          <w:b/>
          <w:sz w:val="24"/>
          <w:szCs w:val="24"/>
        </w:rPr>
        <w:t xml:space="preserve"> </w:t>
      </w:r>
      <w:r>
        <w:t xml:space="preserve"> </w:t>
      </w:r>
      <w:r w:rsidRPr="000A3048">
        <w:rPr>
          <w:rFonts w:ascii="Times New Roman" w:hAnsi="Times New Roman"/>
          <w:sz w:val="24"/>
          <w:szCs w:val="24"/>
        </w:rPr>
        <w:t>Законодательные основы профилактики пожаров</w:t>
      </w:r>
    </w:p>
    <w:p w:rsidR="000A3048" w:rsidRDefault="000A3048" w:rsidP="006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bCs/>
          <w:sz w:val="24"/>
          <w:szCs w:val="24"/>
        </w:rPr>
        <w:t>Тема 2.</w:t>
      </w:r>
      <w:r>
        <w:rPr>
          <w:rFonts w:ascii="Times New Roman" w:hAnsi="Times New Roman"/>
          <w:b/>
          <w:sz w:val="24"/>
          <w:szCs w:val="24"/>
        </w:rPr>
        <w:t xml:space="preserve"> </w:t>
      </w:r>
      <w:r>
        <w:t xml:space="preserve">  </w:t>
      </w:r>
      <w:r w:rsidRPr="000A3048">
        <w:rPr>
          <w:rFonts w:ascii="Times New Roman" w:hAnsi="Times New Roman"/>
          <w:sz w:val="24"/>
          <w:szCs w:val="24"/>
        </w:rPr>
        <w:t>Пожарная безопасность в строительстве</w:t>
      </w:r>
    </w:p>
    <w:p w:rsidR="000A3048" w:rsidRPr="000A3048" w:rsidRDefault="000A3048" w:rsidP="006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
          <w:bCs/>
          <w:sz w:val="24"/>
          <w:szCs w:val="24"/>
        </w:rPr>
        <w:t>Тема 3.</w:t>
      </w:r>
      <w:r>
        <w:rPr>
          <w:rFonts w:ascii="Times New Roman" w:hAnsi="Times New Roman"/>
          <w:b/>
          <w:sz w:val="24"/>
          <w:szCs w:val="24"/>
        </w:rPr>
        <w:t xml:space="preserve"> </w:t>
      </w:r>
      <w:r>
        <w:t xml:space="preserve">  </w:t>
      </w:r>
      <w:r w:rsidRPr="000A3048">
        <w:rPr>
          <w:rFonts w:ascii="Times New Roman" w:hAnsi="Times New Roman"/>
          <w:sz w:val="24"/>
          <w:szCs w:val="24"/>
        </w:rPr>
        <w:t>Стадии пожара</w:t>
      </w:r>
    </w:p>
    <w:p w:rsidR="000A3048" w:rsidRDefault="000A3048" w:rsidP="006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 xml:space="preserve">Тема 5. </w:t>
      </w:r>
      <w:r w:rsidRPr="000A3048">
        <w:rPr>
          <w:rFonts w:ascii="Times New Roman" w:hAnsi="Times New Roman"/>
          <w:bCs/>
          <w:sz w:val="24"/>
          <w:szCs w:val="24"/>
        </w:rPr>
        <w:t>Горючие  жидкости и материалы</w:t>
      </w:r>
    </w:p>
    <w:p w:rsidR="000A3048" w:rsidRDefault="000A3048" w:rsidP="006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 xml:space="preserve">Тема 6. </w:t>
      </w:r>
      <w:r w:rsidRPr="000A3048">
        <w:rPr>
          <w:rFonts w:ascii="Times New Roman" w:hAnsi="Times New Roman"/>
          <w:sz w:val="24"/>
          <w:szCs w:val="24"/>
        </w:rPr>
        <w:t>Взаимное расположение зданий</w:t>
      </w:r>
    </w:p>
    <w:p w:rsidR="000A3048" w:rsidRDefault="000A3048" w:rsidP="006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Тема 7. </w:t>
      </w:r>
      <w:r w:rsidRPr="000A3048">
        <w:rPr>
          <w:rFonts w:ascii="Times New Roman" w:hAnsi="Times New Roman"/>
          <w:sz w:val="24"/>
          <w:szCs w:val="24"/>
          <w:lang w:eastAsia="ru-RU"/>
        </w:rPr>
        <w:t>Пожарная безопасность электроустановок</w:t>
      </w:r>
    </w:p>
    <w:p w:rsidR="000A3048" w:rsidRPr="000A3048" w:rsidRDefault="000A3048" w:rsidP="006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Тема 8. </w:t>
      </w:r>
      <w:r w:rsidRPr="000A3048">
        <w:rPr>
          <w:rFonts w:ascii="Times New Roman" w:hAnsi="Times New Roman"/>
          <w:sz w:val="24"/>
          <w:szCs w:val="24"/>
          <w:lang w:eastAsia="ru-RU"/>
        </w:rPr>
        <w:t xml:space="preserve">Электроустановки во </w:t>
      </w:r>
      <w:proofErr w:type="spellStart"/>
      <w:r w:rsidRPr="000A3048">
        <w:rPr>
          <w:rFonts w:ascii="Times New Roman" w:hAnsi="Times New Roman"/>
          <w:sz w:val="24"/>
          <w:szCs w:val="24"/>
          <w:lang w:eastAsia="ru-RU"/>
        </w:rPr>
        <w:t>взрыво</w:t>
      </w:r>
      <w:proofErr w:type="spellEnd"/>
      <w:r w:rsidRPr="000A3048">
        <w:rPr>
          <w:rFonts w:ascii="Times New Roman" w:hAnsi="Times New Roman"/>
          <w:sz w:val="24"/>
          <w:szCs w:val="24"/>
          <w:lang w:eastAsia="ru-RU"/>
        </w:rPr>
        <w:t xml:space="preserve"> – и пожароопасных зонах</w:t>
      </w:r>
    </w:p>
    <w:p w:rsidR="000A3048" w:rsidRDefault="000A3048" w:rsidP="006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Тема 9. </w:t>
      </w:r>
      <w:r w:rsidRPr="000A3048">
        <w:rPr>
          <w:rFonts w:ascii="Times New Roman" w:hAnsi="Times New Roman"/>
          <w:sz w:val="24"/>
          <w:szCs w:val="24"/>
          <w:lang w:eastAsia="ru-RU"/>
        </w:rPr>
        <w:t>Автоматика противопожарной защиты</w:t>
      </w:r>
    </w:p>
    <w:p w:rsidR="000A3048" w:rsidRPr="000A3048" w:rsidRDefault="000A3048" w:rsidP="006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Тема 10. </w:t>
      </w:r>
      <w:r w:rsidRPr="000A3048">
        <w:rPr>
          <w:rFonts w:ascii="Times New Roman" w:hAnsi="Times New Roman"/>
          <w:sz w:val="24"/>
          <w:szCs w:val="24"/>
          <w:lang w:eastAsia="ru-RU"/>
        </w:rPr>
        <w:t>Противопожарное водоснабжение населенных пунктов и промышленных предприятий</w:t>
      </w:r>
    </w:p>
    <w:p w:rsidR="000A3048" w:rsidRDefault="000A3048" w:rsidP="006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0A3048" w:rsidRDefault="000A3048" w:rsidP="000A3048">
      <w:pPr>
        <w:keepNext/>
        <w:widowControl w:val="0"/>
        <w:tabs>
          <w:tab w:val="left" w:pos="993"/>
          <w:tab w:val="left" w:pos="1134"/>
        </w:tabs>
        <w:spacing w:after="0" w:line="264" w:lineRule="auto"/>
        <w:jc w:val="both"/>
        <w:rPr>
          <w:rFonts w:ascii="Times New Roman" w:hAnsi="Times New Roman"/>
          <w:b/>
          <w:bCs/>
          <w:sz w:val="24"/>
          <w:szCs w:val="24"/>
          <w:lang w:eastAsia="ru-RU"/>
        </w:rPr>
      </w:pPr>
      <w:r>
        <w:rPr>
          <w:rFonts w:ascii="Times New Roman" w:hAnsi="Times New Roman"/>
          <w:b/>
          <w:bCs/>
          <w:sz w:val="24"/>
          <w:szCs w:val="24"/>
          <w:lang w:eastAsia="ru-RU"/>
        </w:rPr>
        <w:t>Учебная практика ПМ.04</w:t>
      </w:r>
    </w:p>
    <w:p w:rsidR="000A3048" w:rsidRPr="000A3048" w:rsidRDefault="000A3048" w:rsidP="000A3048">
      <w:pPr>
        <w:keepNext/>
        <w:widowControl w:val="0"/>
        <w:tabs>
          <w:tab w:val="left" w:pos="993"/>
          <w:tab w:val="left" w:pos="1134"/>
        </w:tabs>
        <w:spacing w:after="0" w:line="264" w:lineRule="auto"/>
        <w:jc w:val="both"/>
        <w:rPr>
          <w:rFonts w:ascii="Times New Roman" w:hAnsi="Times New Roman"/>
          <w:bCs/>
          <w:sz w:val="24"/>
          <w:szCs w:val="24"/>
          <w:lang w:eastAsia="ru-RU"/>
        </w:rPr>
      </w:pPr>
      <w:r w:rsidRPr="000A3048">
        <w:rPr>
          <w:rFonts w:ascii="Times New Roman" w:hAnsi="Times New Roman"/>
          <w:bCs/>
          <w:sz w:val="24"/>
          <w:szCs w:val="24"/>
          <w:lang w:eastAsia="ru-RU"/>
        </w:rPr>
        <w:t>Виды работ</w:t>
      </w:r>
    </w:p>
    <w:p w:rsidR="000A3048" w:rsidRDefault="000A3048" w:rsidP="000A3048">
      <w:pPr>
        <w:numPr>
          <w:ilvl w:val="0"/>
          <w:numId w:val="6"/>
        </w:numPr>
        <w:tabs>
          <w:tab w:val="left" w:pos="284"/>
        </w:tabs>
        <w:spacing w:after="0" w:line="264" w:lineRule="auto"/>
        <w:jc w:val="both"/>
        <w:rPr>
          <w:rFonts w:ascii="Times New Roman" w:hAnsi="Times New Roman"/>
          <w:sz w:val="24"/>
          <w:szCs w:val="24"/>
          <w:lang w:eastAsia="ru-RU"/>
        </w:rPr>
      </w:pPr>
      <w:r>
        <w:rPr>
          <w:rFonts w:ascii="Times New Roman" w:hAnsi="Times New Roman"/>
          <w:sz w:val="24"/>
          <w:szCs w:val="24"/>
          <w:lang w:eastAsia="ru-RU"/>
        </w:rPr>
        <w:t xml:space="preserve">Проверка соответствия систем отопления требованиям норм и правил пожарной безопасности. </w:t>
      </w:r>
    </w:p>
    <w:p w:rsidR="000A3048" w:rsidRDefault="000A3048" w:rsidP="000A3048">
      <w:pPr>
        <w:numPr>
          <w:ilvl w:val="0"/>
          <w:numId w:val="6"/>
        </w:numPr>
        <w:tabs>
          <w:tab w:val="left" w:pos="284"/>
        </w:tabs>
        <w:spacing w:after="0" w:line="264" w:lineRule="auto"/>
        <w:jc w:val="both"/>
        <w:rPr>
          <w:rFonts w:ascii="Times New Roman" w:hAnsi="Times New Roman"/>
          <w:sz w:val="24"/>
          <w:szCs w:val="24"/>
          <w:lang w:eastAsia="ru-RU"/>
        </w:rPr>
      </w:pPr>
      <w:r>
        <w:rPr>
          <w:rFonts w:ascii="Times New Roman" w:hAnsi="Times New Roman"/>
          <w:sz w:val="24"/>
          <w:szCs w:val="24"/>
          <w:lang w:eastAsia="ru-RU"/>
        </w:rPr>
        <w:t>Проверка соответствия систем вентиляции требованиям норм и правил пожарной безопасности, б</w:t>
      </w:r>
      <w:r>
        <w:rPr>
          <w:rFonts w:ascii="Times New Roman" w:hAnsi="Times New Roman"/>
          <w:bCs/>
          <w:sz w:val="24"/>
          <w:szCs w:val="24"/>
          <w:lang w:eastAsia="ru-RU"/>
        </w:rPr>
        <w:t>езопасности технологических процессов и производств.</w:t>
      </w:r>
    </w:p>
    <w:p w:rsidR="000A3048" w:rsidRDefault="000A3048" w:rsidP="000A3048">
      <w:pPr>
        <w:numPr>
          <w:ilvl w:val="0"/>
          <w:numId w:val="6"/>
        </w:numPr>
        <w:tabs>
          <w:tab w:val="left" w:pos="284"/>
        </w:tabs>
        <w:spacing w:after="0" w:line="264" w:lineRule="auto"/>
        <w:jc w:val="both"/>
        <w:rPr>
          <w:rFonts w:ascii="Times New Roman" w:hAnsi="Times New Roman"/>
          <w:sz w:val="24"/>
          <w:szCs w:val="24"/>
          <w:lang w:eastAsia="ru-RU"/>
        </w:rPr>
      </w:pPr>
      <w:r>
        <w:rPr>
          <w:rFonts w:ascii="Times New Roman" w:hAnsi="Times New Roman"/>
          <w:bCs/>
          <w:sz w:val="24"/>
          <w:szCs w:val="24"/>
          <w:lang w:eastAsia="ru-RU"/>
        </w:rPr>
        <w:t>Обеспечение п</w:t>
      </w:r>
      <w:r>
        <w:rPr>
          <w:rFonts w:ascii="Times New Roman" w:hAnsi="Times New Roman"/>
          <w:sz w:val="24"/>
          <w:szCs w:val="24"/>
          <w:lang w:eastAsia="ru-RU"/>
        </w:rPr>
        <w:t>ожарной и аварийной безопасности процессов хранения продуктов нефтепереработки.</w:t>
      </w:r>
      <w:r>
        <w:rPr>
          <w:rFonts w:ascii="Times New Roman" w:hAnsi="Times New Roman"/>
          <w:bCs/>
          <w:sz w:val="24"/>
          <w:szCs w:val="24"/>
          <w:lang w:eastAsia="ru-RU"/>
        </w:rPr>
        <w:t xml:space="preserve"> </w:t>
      </w:r>
    </w:p>
    <w:p w:rsidR="000A3048" w:rsidRDefault="000A3048" w:rsidP="000A3048">
      <w:pPr>
        <w:numPr>
          <w:ilvl w:val="0"/>
          <w:numId w:val="6"/>
        </w:numPr>
        <w:tabs>
          <w:tab w:val="left" w:pos="284"/>
        </w:tabs>
        <w:spacing w:after="0" w:line="264" w:lineRule="auto"/>
        <w:jc w:val="both"/>
        <w:rPr>
          <w:rFonts w:ascii="Times New Roman" w:hAnsi="Times New Roman"/>
          <w:bCs/>
          <w:sz w:val="24"/>
          <w:szCs w:val="24"/>
          <w:lang w:eastAsia="ru-RU"/>
        </w:rPr>
      </w:pPr>
      <w:r>
        <w:rPr>
          <w:rFonts w:ascii="Times New Roman" w:hAnsi="Times New Roman"/>
          <w:bCs/>
          <w:sz w:val="24"/>
          <w:szCs w:val="24"/>
          <w:lang w:eastAsia="ru-RU"/>
        </w:rPr>
        <w:t xml:space="preserve">Планирование противопожарных мероприятий при производстве огневых работ. </w:t>
      </w:r>
    </w:p>
    <w:p w:rsidR="000A3048" w:rsidRDefault="000A3048" w:rsidP="000A3048">
      <w:pPr>
        <w:numPr>
          <w:ilvl w:val="0"/>
          <w:numId w:val="6"/>
        </w:numPr>
        <w:tabs>
          <w:tab w:val="left" w:pos="284"/>
        </w:tabs>
        <w:spacing w:after="0" w:line="264" w:lineRule="auto"/>
        <w:jc w:val="both"/>
        <w:rPr>
          <w:rFonts w:ascii="Times New Roman" w:hAnsi="Times New Roman"/>
          <w:bCs/>
          <w:sz w:val="24"/>
          <w:szCs w:val="24"/>
          <w:lang w:eastAsia="ru-RU"/>
        </w:rPr>
      </w:pPr>
      <w:r>
        <w:rPr>
          <w:rFonts w:ascii="Times New Roman" w:hAnsi="Times New Roman"/>
          <w:bCs/>
          <w:sz w:val="24"/>
          <w:szCs w:val="24"/>
          <w:lang w:eastAsia="ru-RU"/>
        </w:rPr>
        <w:t>Регламентная проверка</w:t>
      </w:r>
      <w:r>
        <w:rPr>
          <w:rFonts w:ascii="Times New Roman" w:hAnsi="Times New Roman"/>
          <w:sz w:val="24"/>
          <w:szCs w:val="24"/>
          <w:lang w:eastAsia="ru-RU"/>
        </w:rPr>
        <w:t xml:space="preserve"> средств пожарной сигнализации, систем автоматического пожаротушения. </w:t>
      </w:r>
    </w:p>
    <w:p w:rsidR="000A3048" w:rsidRDefault="000A3048" w:rsidP="000A3048">
      <w:pPr>
        <w:numPr>
          <w:ilvl w:val="0"/>
          <w:numId w:val="6"/>
        </w:numPr>
        <w:tabs>
          <w:tab w:val="left" w:pos="284"/>
        </w:tabs>
        <w:spacing w:after="0" w:line="264" w:lineRule="auto"/>
        <w:jc w:val="both"/>
        <w:rPr>
          <w:rFonts w:ascii="Times New Roman" w:hAnsi="Times New Roman"/>
          <w:sz w:val="24"/>
          <w:szCs w:val="24"/>
          <w:lang w:eastAsia="ru-RU"/>
        </w:rPr>
      </w:pPr>
      <w:r>
        <w:rPr>
          <w:rFonts w:ascii="Times New Roman" w:hAnsi="Times New Roman"/>
          <w:bCs/>
          <w:sz w:val="24"/>
          <w:szCs w:val="24"/>
          <w:lang w:eastAsia="ru-RU"/>
        </w:rPr>
        <w:t>Планирование п</w:t>
      </w:r>
      <w:r>
        <w:rPr>
          <w:rFonts w:ascii="Times New Roman" w:hAnsi="Times New Roman"/>
          <w:sz w:val="24"/>
          <w:szCs w:val="24"/>
          <w:lang w:eastAsia="ru-RU"/>
        </w:rPr>
        <w:t>ротивопожарных мероприятий в жилых помещениях.</w:t>
      </w:r>
    </w:p>
    <w:p w:rsidR="000A3048" w:rsidRDefault="000A3048" w:rsidP="000A3048">
      <w:pPr>
        <w:numPr>
          <w:ilvl w:val="0"/>
          <w:numId w:val="6"/>
        </w:numPr>
        <w:tabs>
          <w:tab w:val="left" w:pos="284"/>
        </w:tabs>
        <w:spacing w:after="0" w:line="264" w:lineRule="auto"/>
        <w:jc w:val="both"/>
        <w:rPr>
          <w:rFonts w:ascii="Times New Roman" w:hAnsi="Times New Roman"/>
          <w:sz w:val="24"/>
          <w:szCs w:val="24"/>
          <w:lang w:eastAsia="ru-RU"/>
        </w:rPr>
      </w:pPr>
      <w:r>
        <w:rPr>
          <w:rFonts w:ascii="Times New Roman" w:hAnsi="Times New Roman"/>
          <w:bCs/>
          <w:sz w:val="24"/>
          <w:szCs w:val="24"/>
          <w:lang w:eastAsia="ru-RU"/>
        </w:rPr>
        <w:t>Проверка противопожарного водоснабжения населенных пунктов и промышленных предприятий.</w:t>
      </w:r>
    </w:p>
    <w:p w:rsidR="000A3048" w:rsidRDefault="000A3048" w:rsidP="000A3048">
      <w:pPr>
        <w:numPr>
          <w:ilvl w:val="0"/>
          <w:numId w:val="6"/>
        </w:numPr>
        <w:tabs>
          <w:tab w:val="left" w:pos="284"/>
        </w:tabs>
        <w:spacing w:after="0" w:line="264" w:lineRule="auto"/>
        <w:jc w:val="both"/>
        <w:rPr>
          <w:rFonts w:ascii="Times New Roman" w:hAnsi="Times New Roman"/>
          <w:sz w:val="24"/>
          <w:szCs w:val="24"/>
          <w:lang w:eastAsia="ru-RU"/>
        </w:rPr>
      </w:pPr>
      <w:r>
        <w:rPr>
          <w:rFonts w:ascii="Times New Roman" w:hAnsi="Times New Roman"/>
          <w:bCs/>
          <w:sz w:val="24"/>
          <w:szCs w:val="24"/>
          <w:lang w:eastAsia="ru-RU"/>
        </w:rPr>
        <w:t>Планирование п</w:t>
      </w:r>
      <w:r>
        <w:rPr>
          <w:rFonts w:ascii="Times New Roman" w:hAnsi="Times New Roman"/>
          <w:sz w:val="24"/>
          <w:szCs w:val="24"/>
          <w:lang w:eastAsia="ru-RU"/>
        </w:rPr>
        <w:t>ротивопожарных мероприятий на объектах автотранспорта. Планирование противопожарных мероприятий в деревообрабатывающих цехах и на складах.</w:t>
      </w:r>
    </w:p>
    <w:p w:rsidR="000A3048" w:rsidRPr="00CA4AFC" w:rsidRDefault="000A3048" w:rsidP="00CA4AFC">
      <w:pPr>
        <w:pStyle w:val="a5"/>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CA4AFC">
        <w:rPr>
          <w:rFonts w:ascii="Times New Roman" w:hAnsi="Times New Roman"/>
          <w:bCs/>
          <w:sz w:val="24"/>
          <w:szCs w:val="24"/>
          <w:lang w:eastAsia="ru-RU"/>
        </w:rPr>
        <w:t>Проверка соответствия электрооборудования требованиям норм.</w:t>
      </w:r>
      <w:r w:rsidRPr="00CA4AFC">
        <w:rPr>
          <w:rFonts w:ascii="Times New Roman" w:hAnsi="Times New Roman"/>
          <w:sz w:val="24"/>
          <w:szCs w:val="24"/>
          <w:lang w:eastAsia="ru-RU"/>
        </w:rPr>
        <w:t xml:space="preserve"> Маркировка электрооборудования общего и специального назначения.</w:t>
      </w:r>
    </w:p>
    <w:p w:rsidR="000A3048" w:rsidRDefault="000A3048" w:rsidP="000F55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p>
    <w:p w:rsidR="000A3048" w:rsidRDefault="000A3048" w:rsidP="000F55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p>
    <w:p w:rsidR="000F557C" w:rsidRPr="00CD34C2" w:rsidRDefault="000F557C" w:rsidP="000F557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CD34C2">
        <w:t xml:space="preserve">Контроль и оценка результатов освоения </w:t>
      </w:r>
      <w:r w:rsidR="000A3048" w:rsidRPr="000A3048">
        <w:t xml:space="preserve">профессионального модуля </w:t>
      </w:r>
      <w:r w:rsidRPr="00CD34C2">
        <w:t>осуществляется преподавателем в процессе проведения лекций, практических занятий и тестирования, а также при выполнении обучающимся индивидуальных заданий и прохождения практики.</w:t>
      </w:r>
    </w:p>
    <w:p w:rsidR="000F557C" w:rsidRPr="00CD34C2" w:rsidRDefault="000F557C" w:rsidP="000F5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5587"/>
        <w:gridCol w:w="2367"/>
      </w:tblGrid>
      <w:tr w:rsidR="00CA4AFC" w:rsidRPr="00CA4AFC" w:rsidTr="00CB20E2">
        <w:trPr>
          <w:trHeight w:val="1098"/>
        </w:trPr>
        <w:tc>
          <w:tcPr>
            <w:tcW w:w="2394" w:type="dxa"/>
          </w:tcPr>
          <w:p w:rsidR="00CA4AFC" w:rsidRPr="00CA4AFC" w:rsidRDefault="00CA4AFC" w:rsidP="00CA4AFC">
            <w:pPr>
              <w:suppressAutoHyphens/>
              <w:spacing w:after="0" w:line="276" w:lineRule="auto"/>
              <w:jc w:val="center"/>
              <w:rPr>
                <w:rFonts w:ascii="Times New Roman" w:hAnsi="Times New Roman"/>
                <w:sz w:val="24"/>
                <w:szCs w:val="24"/>
                <w:lang w:eastAsia="ru-RU"/>
              </w:rPr>
            </w:pPr>
            <w:r w:rsidRPr="00CA4AFC">
              <w:rPr>
                <w:rFonts w:ascii="Times New Roman" w:hAnsi="Times New Roman"/>
                <w:sz w:val="24"/>
                <w:szCs w:val="24"/>
                <w:lang w:eastAsia="ru-RU"/>
              </w:rPr>
              <w:t>Код и наименование профессиональных и общих компетенций, формируемых в рамках модуля</w:t>
            </w:r>
            <w:r w:rsidRPr="00CA4AFC">
              <w:rPr>
                <w:rFonts w:ascii="Times New Roman" w:hAnsi="Times New Roman"/>
                <w:b/>
                <w:bCs/>
                <w:i/>
                <w:sz w:val="24"/>
                <w:szCs w:val="24"/>
                <w:vertAlign w:val="superscript"/>
                <w:lang w:eastAsia="ru-RU"/>
              </w:rPr>
              <w:footnoteReference w:id="1"/>
            </w:r>
            <w:r w:rsidRPr="00CA4AFC">
              <w:rPr>
                <w:rFonts w:ascii="Times New Roman" w:hAnsi="Times New Roman"/>
                <w:sz w:val="24"/>
                <w:szCs w:val="24"/>
                <w:lang w:eastAsia="ru-RU"/>
              </w:rPr>
              <w:t xml:space="preserve"> </w:t>
            </w:r>
          </w:p>
        </w:tc>
        <w:tc>
          <w:tcPr>
            <w:tcW w:w="5587" w:type="dxa"/>
          </w:tcPr>
          <w:p w:rsidR="00CA4AFC" w:rsidRPr="00CA4AFC" w:rsidRDefault="00CA4AFC" w:rsidP="00CA4AFC">
            <w:pPr>
              <w:tabs>
                <w:tab w:val="left" w:pos="1244"/>
              </w:tabs>
              <w:suppressAutoHyphens/>
              <w:spacing w:after="0" w:line="276" w:lineRule="auto"/>
              <w:jc w:val="center"/>
              <w:rPr>
                <w:rFonts w:ascii="Times New Roman" w:hAnsi="Times New Roman"/>
                <w:sz w:val="24"/>
                <w:szCs w:val="24"/>
                <w:lang w:eastAsia="ru-RU"/>
              </w:rPr>
            </w:pPr>
          </w:p>
          <w:p w:rsidR="00CA4AFC" w:rsidRPr="00CA4AFC" w:rsidRDefault="00CA4AFC" w:rsidP="00CA4AFC">
            <w:pPr>
              <w:tabs>
                <w:tab w:val="left" w:pos="1244"/>
              </w:tabs>
              <w:suppressAutoHyphens/>
              <w:spacing w:after="0" w:line="276" w:lineRule="auto"/>
              <w:jc w:val="center"/>
              <w:rPr>
                <w:rFonts w:ascii="Times New Roman" w:hAnsi="Times New Roman"/>
                <w:sz w:val="24"/>
                <w:szCs w:val="24"/>
                <w:lang w:eastAsia="ru-RU"/>
              </w:rPr>
            </w:pPr>
            <w:r w:rsidRPr="00CA4AFC">
              <w:rPr>
                <w:rFonts w:ascii="Times New Roman" w:hAnsi="Times New Roman"/>
                <w:sz w:val="24"/>
                <w:szCs w:val="24"/>
                <w:lang w:eastAsia="ru-RU"/>
              </w:rPr>
              <w:t>Критерии оценки</w:t>
            </w:r>
          </w:p>
        </w:tc>
        <w:tc>
          <w:tcPr>
            <w:tcW w:w="2367" w:type="dxa"/>
          </w:tcPr>
          <w:p w:rsidR="00CA4AFC" w:rsidRPr="00CA4AFC" w:rsidRDefault="00CA4AFC" w:rsidP="00CA4AFC">
            <w:pPr>
              <w:suppressAutoHyphens/>
              <w:spacing w:after="0" w:line="276" w:lineRule="auto"/>
              <w:jc w:val="center"/>
              <w:rPr>
                <w:rFonts w:ascii="Times New Roman" w:hAnsi="Times New Roman"/>
                <w:sz w:val="24"/>
                <w:szCs w:val="24"/>
                <w:lang w:eastAsia="ru-RU"/>
              </w:rPr>
            </w:pPr>
          </w:p>
          <w:p w:rsidR="00CA4AFC" w:rsidRPr="00CA4AFC" w:rsidRDefault="00CA4AFC" w:rsidP="00CA4AFC">
            <w:pPr>
              <w:suppressAutoHyphens/>
              <w:spacing w:after="0" w:line="276" w:lineRule="auto"/>
              <w:jc w:val="center"/>
              <w:rPr>
                <w:rFonts w:ascii="Times New Roman" w:hAnsi="Times New Roman"/>
                <w:sz w:val="24"/>
                <w:szCs w:val="24"/>
                <w:lang w:eastAsia="ru-RU"/>
              </w:rPr>
            </w:pPr>
            <w:r w:rsidRPr="00CA4AFC">
              <w:rPr>
                <w:rFonts w:ascii="Times New Roman" w:hAnsi="Times New Roman"/>
                <w:sz w:val="24"/>
                <w:szCs w:val="24"/>
                <w:lang w:eastAsia="ru-RU"/>
              </w:rPr>
              <w:t>Методы оценки</w:t>
            </w:r>
          </w:p>
        </w:tc>
      </w:tr>
      <w:tr w:rsidR="00CA4AFC" w:rsidRPr="00CA4AFC" w:rsidTr="00CB20E2">
        <w:trPr>
          <w:trHeight w:val="369"/>
        </w:trPr>
        <w:tc>
          <w:tcPr>
            <w:tcW w:w="2394" w:type="dxa"/>
          </w:tcPr>
          <w:p w:rsidR="00CA4AFC" w:rsidRPr="00CA4AFC" w:rsidRDefault="00CA4AFC" w:rsidP="00CA4AFC">
            <w:pPr>
              <w:suppressAutoHyphens/>
              <w:spacing w:after="0" w:line="276" w:lineRule="auto"/>
              <w:rPr>
                <w:rFonts w:ascii="Times New Roman" w:hAnsi="Times New Roman"/>
                <w:sz w:val="24"/>
                <w:szCs w:val="24"/>
                <w:lang w:eastAsia="ru-RU"/>
              </w:rPr>
            </w:pPr>
            <w:r w:rsidRPr="00CA4AFC">
              <w:rPr>
                <w:rFonts w:ascii="Times New Roman" w:hAnsi="Times New Roman"/>
                <w:sz w:val="24"/>
                <w:szCs w:val="24"/>
                <w:lang w:eastAsia="ru-RU"/>
              </w:rPr>
              <w:t xml:space="preserve">ПК 4.1. </w:t>
            </w:r>
          </w:p>
          <w:p w:rsidR="00CA4AFC" w:rsidRPr="00CA4AFC" w:rsidRDefault="00CA4AFC" w:rsidP="00CA4AFC">
            <w:pPr>
              <w:suppressAutoHyphens/>
              <w:spacing w:after="0" w:line="276" w:lineRule="auto"/>
              <w:rPr>
                <w:rFonts w:ascii="Times New Roman" w:hAnsi="Times New Roman"/>
                <w:sz w:val="24"/>
                <w:szCs w:val="24"/>
                <w:lang w:eastAsia="ru-RU"/>
              </w:rPr>
            </w:pPr>
            <w:r w:rsidRPr="00CA4AFC">
              <w:rPr>
                <w:rFonts w:ascii="Times New Roman" w:hAnsi="Times New Roman"/>
                <w:sz w:val="24"/>
                <w:szCs w:val="24"/>
                <w:lang w:eastAsia="ru-RU"/>
              </w:rPr>
              <w:t>Осуществлять наблюдение за соблюдением противопожарного режима</w:t>
            </w:r>
          </w:p>
        </w:tc>
        <w:tc>
          <w:tcPr>
            <w:tcW w:w="5587" w:type="dxa"/>
          </w:tcPr>
          <w:p w:rsidR="00CA4AFC" w:rsidRPr="00CA4AFC" w:rsidRDefault="00CA4AFC" w:rsidP="00CA4AFC">
            <w:pPr>
              <w:tabs>
                <w:tab w:val="left" w:pos="1244"/>
              </w:tabs>
              <w:spacing w:after="0" w:line="276" w:lineRule="auto"/>
              <w:jc w:val="both"/>
              <w:rPr>
                <w:rFonts w:ascii="Times New Roman" w:hAnsi="Times New Roman"/>
                <w:sz w:val="24"/>
                <w:szCs w:val="24"/>
                <w:lang w:eastAsia="ru-RU"/>
              </w:rPr>
            </w:pPr>
            <w:r w:rsidRPr="00CA4AFC">
              <w:rPr>
                <w:rFonts w:ascii="Times New Roman" w:hAnsi="Times New Roman"/>
                <w:sz w:val="24"/>
                <w:szCs w:val="24"/>
                <w:lang w:eastAsia="ru-RU"/>
              </w:rPr>
              <w:t>Демонстрирует знания нормативных правовых актов, регламентирующие требования профилактики пожаров, противопожарной пропаганды и правил соблюдения пожарной безопасности; профилактических мероприятий, направленных на ограничение распространения (развития) пожаров и создание условий для их успешного тушения; требований инструкций по профилактике пожаров на различных объектах.</w:t>
            </w:r>
          </w:p>
          <w:p w:rsidR="00CA4AFC" w:rsidRPr="00CA4AFC" w:rsidRDefault="00CA4AFC" w:rsidP="00CA4AFC">
            <w:pPr>
              <w:tabs>
                <w:tab w:val="left" w:pos="1244"/>
              </w:tabs>
              <w:spacing w:after="0" w:line="276" w:lineRule="auto"/>
              <w:jc w:val="both"/>
              <w:rPr>
                <w:rFonts w:ascii="Times New Roman" w:hAnsi="Times New Roman"/>
                <w:sz w:val="24"/>
                <w:szCs w:val="24"/>
                <w:lang w:eastAsia="ru-RU"/>
              </w:rPr>
            </w:pPr>
            <w:r w:rsidRPr="00CA4AFC">
              <w:rPr>
                <w:rFonts w:ascii="Times New Roman" w:hAnsi="Times New Roman"/>
                <w:sz w:val="24"/>
                <w:szCs w:val="24"/>
                <w:lang w:eastAsia="ru-RU"/>
              </w:rPr>
              <w:t>Демонстрирует умение осуществлять наблюдение за соблюдением противопожарного режима</w:t>
            </w:r>
          </w:p>
        </w:tc>
        <w:tc>
          <w:tcPr>
            <w:tcW w:w="2367" w:type="dxa"/>
          </w:tcPr>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текущая проверка</w:t>
            </w:r>
          </w:p>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наблюдение и оценка результатов выполнения практических работ;</w:t>
            </w:r>
          </w:p>
          <w:p w:rsidR="00CA4AFC" w:rsidRPr="00CA4AFC" w:rsidRDefault="00CA4AFC" w:rsidP="00CA4AFC">
            <w:pPr>
              <w:suppressAutoHyphens/>
              <w:spacing w:after="0" w:line="276" w:lineRule="auto"/>
              <w:rPr>
                <w:rFonts w:ascii="Times New Roman" w:eastAsia="Calibri" w:hAnsi="Times New Roman"/>
                <w:sz w:val="24"/>
                <w:szCs w:val="24"/>
              </w:rPr>
            </w:pPr>
            <w:r w:rsidRPr="00CA4AFC">
              <w:rPr>
                <w:rFonts w:ascii="Times New Roman" w:eastAsia="Calibri" w:hAnsi="Times New Roman"/>
                <w:sz w:val="24"/>
                <w:szCs w:val="24"/>
              </w:rPr>
              <w:t xml:space="preserve">устный опрос; </w:t>
            </w:r>
          </w:p>
          <w:p w:rsidR="00CA4AFC" w:rsidRPr="00CA4AFC" w:rsidRDefault="00CA4AFC" w:rsidP="00CA4AFC">
            <w:pPr>
              <w:spacing w:after="200" w:line="276" w:lineRule="auto"/>
              <w:rPr>
                <w:rFonts w:ascii="Times New Roman" w:eastAsia="Calibri" w:hAnsi="Times New Roman"/>
                <w:sz w:val="24"/>
                <w:szCs w:val="24"/>
              </w:rPr>
            </w:pPr>
            <w:r w:rsidRPr="00CA4AFC">
              <w:rPr>
                <w:rFonts w:ascii="Times New Roman" w:eastAsia="Calibri" w:hAnsi="Times New Roman"/>
                <w:sz w:val="24"/>
                <w:szCs w:val="24"/>
              </w:rPr>
              <w:t>оценка результатов выполнения самостоятельной работы</w:t>
            </w:r>
          </w:p>
          <w:p w:rsidR="00CA4AFC" w:rsidRPr="00CA4AFC" w:rsidRDefault="00CA4AFC" w:rsidP="00CA4AFC">
            <w:pPr>
              <w:suppressAutoHyphens/>
              <w:spacing w:after="0" w:line="276" w:lineRule="auto"/>
              <w:rPr>
                <w:rFonts w:ascii="Times New Roman" w:hAnsi="Times New Roman"/>
                <w:sz w:val="24"/>
                <w:szCs w:val="24"/>
                <w:lang w:eastAsia="ru-RU"/>
              </w:rPr>
            </w:pPr>
          </w:p>
        </w:tc>
      </w:tr>
      <w:tr w:rsidR="00CA4AFC" w:rsidRPr="00CA4AFC" w:rsidTr="00CB20E2">
        <w:trPr>
          <w:trHeight w:val="2348"/>
        </w:trPr>
        <w:tc>
          <w:tcPr>
            <w:tcW w:w="2394" w:type="dxa"/>
          </w:tcPr>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hAnsi="Times New Roman"/>
                <w:sz w:val="24"/>
                <w:szCs w:val="24"/>
                <w:lang w:eastAsia="ru-RU"/>
              </w:rPr>
              <w:t>ПК 4.2</w:t>
            </w:r>
            <w:proofErr w:type="gramStart"/>
            <w:r w:rsidRPr="00CA4AFC">
              <w:rPr>
                <w:rFonts w:ascii="Times New Roman" w:hAnsi="Times New Roman"/>
                <w:sz w:val="24"/>
                <w:szCs w:val="24"/>
                <w:lang w:eastAsia="ru-RU"/>
              </w:rPr>
              <w:t xml:space="preserve"> О</w:t>
            </w:r>
            <w:proofErr w:type="gramEnd"/>
            <w:r w:rsidRPr="00CA4AFC">
              <w:rPr>
                <w:rFonts w:ascii="Times New Roman" w:hAnsi="Times New Roman"/>
                <w:sz w:val="24"/>
                <w:szCs w:val="24"/>
                <w:lang w:eastAsia="ru-RU"/>
              </w:rPr>
              <w:t>существлять контроль за состоянием противопожарного водоснабжения в районе выезда подразделения</w:t>
            </w:r>
          </w:p>
        </w:tc>
        <w:tc>
          <w:tcPr>
            <w:tcW w:w="5587" w:type="dxa"/>
          </w:tcPr>
          <w:p w:rsidR="00CA4AFC" w:rsidRPr="00CA4AFC" w:rsidRDefault="00CA4AFC" w:rsidP="00CA4AFC">
            <w:pPr>
              <w:tabs>
                <w:tab w:val="left" w:pos="1244"/>
              </w:tabs>
              <w:spacing w:after="0" w:line="276" w:lineRule="auto"/>
              <w:jc w:val="both"/>
              <w:rPr>
                <w:rFonts w:ascii="Times New Roman" w:hAnsi="Times New Roman"/>
                <w:sz w:val="24"/>
                <w:szCs w:val="24"/>
                <w:lang w:eastAsia="ru-RU"/>
              </w:rPr>
            </w:pPr>
            <w:r w:rsidRPr="00CA4AFC">
              <w:rPr>
                <w:rFonts w:ascii="Times New Roman" w:hAnsi="Times New Roman"/>
                <w:sz w:val="24"/>
                <w:szCs w:val="24"/>
                <w:lang w:eastAsia="ru-RU"/>
              </w:rPr>
              <w:t>Демонстрирует знания требований, предъявляемых к технически исправному состоянию противопожарного водоснабжения.</w:t>
            </w:r>
          </w:p>
          <w:p w:rsidR="00CA4AFC" w:rsidRPr="00CA4AFC" w:rsidRDefault="00CA4AFC" w:rsidP="00CA4AFC">
            <w:pPr>
              <w:tabs>
                <w:tab w:val="left" w:pos="1244"/>
              </w:tabs>
              <w:spacing w:after="0" w:line="276" w:lineRule="auto"/>
              <w:jc w:val="both"/>
              <w:rPr>
                <w:rFonts w:ascii="Times New Roman" w:hAnsi="Times New Roman"/>
                <w:b/>
                <w:sz w:val="24"/>
                <w:szCs w:val="24"/>
                <w:lang w:eastAsia="ru-RU"/>
              </w:rPr>
            </w:pPr>
            <w:r w:rsidRPr="00CA4AFC">
              <w:rPr>
                <w:rFonts w:ascii="Times New Roman" w:hAnsi="Times New Roman"/>
                <w:sz w:val="24"/>
                <w:szCs w:val="24"/>
                <w:lang w:eastAsia="ru-RU"/>
              </w:rPr>
              <w:t>Демонстрирует умения проведения проверки состояния противопожарного водоснабжения</w:t>
            </w:r>
          </w:p>
        </w:tc>
        <w:tc>
          <w:tcPr>
            <w:tcW w:w="2367" w:type="dxa"/>
          </w:tcPr>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текущая проверка</w:t>
            </w:r>
          </w:p>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наблюдение и оценка результатов выполнения практических работ;</w:t>
            </w:r>
          </w:p>
          <w:p w:rsidR="00CA4AFC" w:rsidRPr="00CA4AFC" w:rsidRDefault="00CA4AFC" w:rsidP="00CA4AFC">
            <w:pPr>
              <w:suppressAutoHyphens/>
              <w:spacing w:after="0" w:line="276" w:lineRule="auto"/>
              <w:rPr>
                <w:rFonts w:ascii="Times New Roman" w:eastAsia="Calibri" w:hAnsi="Times New Roman"/>
                <w:sz w:val="24"/>
                <w:szCs w:val="24"/>
              </w:rPr>
            </w:pPr>
            <w:r w:rsidRPr="00CA4AFC">
              <w:rPr>
                <w:rFonts w:ascii="Times New Roman" w:eastAsia="Calibri" w:hAnsi="Times New Roman"/>
                <w:sz w:val="24"/>
                <w:szCs w:val="24"/>
              </w:rPr>
              <w:t xml:space="preserve">устный опрос; </w:t>
            </w:r>
          </w:p>
          <w:p w:rsidR="00CA4AFC" w:rsidRPr="00CA4AFC" w:rsidRDefault="00CA4AFC" w:rsidP="00CA4AFC">
            <w:pPr>
              <w:spacing w:after="200" w:line="276" w:lineRule="auto"/>
              <w:rPr>
                <w:rFonts w:ascii="Times New Roman" w:eastAsia="Calibri" w:hAnsi="Times New Roman"/>
                <w:sz w:val="24"/>
                <w:szCs w:val="24"/>
              </w:rPr>
            </w:pPr>
            <w:r w:rsidRPr="00CA4AFC">
              <w:rPr>
                <w:rFonts w:ascii="Times New Roman" w:eastAsia="Calibri" w:hAnsi="Times New Roman"/>
                <w:sz w:val="24"/>
                <w:szCs w:val="24"/>
              </w:rPr>
              <w:t>оценка результатов выполнения самостоятельной работы</w:t>
            </w:r>
          </w:p>
        </w:tc>
      </w:tr>
      <w:tr w:rsidR="00CA4AFC" w:rsidRPr="00CA4AFC" w:rsidTr="00CB20E2">
        <w:tc>
          <w:tcPr>
            <w:tcW w:w="2394" w:type="dxa"/>
          </w:tcPr>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hAnsi="Times New Roman"/>
                <w:sz w:val="24"/>
                <w:szCs w:val="24"/>
                <w:lang w:eastAsia="ru-RU"/>
              </w:rPr>
              <w:t>ПК 4.3</w:t>
            </w:r>
            <w:proofErr w:type="gramStart"/>
            <w:r w:rsidRPr="00CA4AFC">
              <w:rPr>
                <w:rFonts w:ascii="Times New Roman" w:hAnsi="Times New Roman"/>
                <w:sz w:val="24"/>
                <w:szCs w:val="24"/>
                <w:lang w:eastAsia="ru-RU"/>
              </w:rPr>
              <w:t xml:space="preserve"> В</w:t>
            </w:r>
            <w:proofErr w:type="gramEnd"/>
            <w:r w:rsidRPr="00CA4AFC">
              <w:rPr>
                <w:rFonts w:ascii="Times New Roman" w:hAnsi="Times New Roman"/>
                <w:sz w:val="24"/>
                <w:szCs w:val="24"/>
                <w:lang w:eastAsia="ru-RU"/>
              </w:rPr>
              <w:t xml:space="preserve">ыполнять работы по приемке (передаче) и содержанию в исправном состоянии средств, пожарного оборудования и инструмента, средств связи, </w:t>
            </w:r>
            <w:r w:rsidRPr="00CA4AFC">
              <w:rPr>
                <w:rFonts w:ascii="Times New Roman" w:hAnsi="Times New Roman"/>
                <w:sz w:val="24"/>
                <w:szCs w:val="24"/>
                <w:lang w:eastAsia="ru-RU"/>
              </w:rPr>
              <w:lastRenderedPageBreak/>
              <w:t>огнетушащих веществ и специальных агрегатов, аварийно-спасательной техники</w:t>
            </w:r>
          </w:p>
        </w:tc>
        <w:tc>
          <w:tcPr>
            <w:tcW w:w="5587" w:type="dxa"/>
          </w:tcPr>
          <w:p w:rsidR="00CA4AFC" w:rsidRPr="00CA4AFC" w:rsidRDefault="00CA4AFC" w:rsidP="00CA4AFC">
            <w:pPr>
              <w:tabs>
                <w:tab w:val="left" w:pos="1244"/>
              </w:tabs>
              <w:spacing w:after="0" w:line="276" w:lineRule="auto"/>
              <w:rPr>
                <w:rFonts w:ascii="Times New Roman" w:hAnsi="Times New Roman"/>
                <w:sz w:val="24"/>
                <w:szCs w:val="24"/>
                <w:lang w:eastAsia="ru-RU"/>
              </w:rPr>
            </w:pPr>
            <w:r w:rsidRPr="00CA4AFC">
              <w:rPr>
                <w:rFonts w:ascii="Times New Roman" w:hAnsi="Times New Roman"/>
                <w:sz w:val="24"/>
                <w:szCs w:val="24"/>
                <w:lang w:eastAsia="ru-RU"/>
              </w:rPr>
              <w:lastRenderedPageBreak/>
              <w:t>Демонстрирует знания правил проведения противопожарной пропаганды среди населения; порядка применения первичных средств пожаротушения.</w:t>
            </w:r>
          </w:p>
          <w:p w:rsidR="00CA4AFC" w:rsidRPr="00CA4AFC" w:rsidRDefault="00CA4AFC" w:rsidP="00CA4AFC">
            <w:pPr>
              <w:tabs>
                <w:tab w:val="left" w:pos="1244"/>
              </w:tabs>
              <w:spacing w:after="0" w:line="276" w:lineRule="auto"/>
              <w:jc w:val="both"/>
              <w:rPr>
                <w:rFonts w:ascii="Times New Roman" w:hAnsi="Times New Roman"/>
                <w:sz w:val="24"/>
                <w:szCs w:val="24"/>
                <w:lang w:eastAsia="ru-RU"/>
              </w:rPr>
            </w:pPr>
            <w:r w:rsidRPr="00CA4AFC">
              <w:rPr>
                <w:rFonts w:ascii="Times New Roman" w:hAnsi="Times New Roman"/>
                <w:sz w:val="24"/>
                <w:szCs w:val="24"/>
                <w:lang w:eastAsia="ru-RU"/>
              </w:rPr>
              <w:t>Демонстрирует умение проводить пропаганду противопожарных мер среди населения для уменьшения количество пожаров и информирования населения о правилах пожарной безопасности; применять первичные средства пожаротушения.</w:t>
            </w:r>
          </w:p>
        </w:tc>
        <w:tc>
          <w:tcPr>
            <w:tcW w:w="2367" w:type="dxa"/>
          </w:tcPr>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текущая проверка</w:t>
            </w:r>
          </w:p>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наблюдение и оценка результатов выполнения практических работ;</w:t>
            </w:r>
          </w:p>
          <w:p w:rsidR="00CA4AFC" w:rsidRPr="00CA4AFC" w:rsidRDefault="00CA4AFC" w:rsidP="00CA4AFC">
            <w:pPr>
              <w:suppressAutoHyphens/>
              <w:spacing w:after="0" w:line="276" w:lineRule="auto"/>
              <w:rPr>
                <w:rFonts w:ascii="Times New Roman" w:eastAsia="Calibri" w:hAnsi="Times New Roman"/>
                <w:sz w:val="24"/>
                <w:szCs w:val="24"/>
              </w:rPr>
            </w:pPr>
            <w:r w:rsidRPr="00CA4AFC">
              <w:rPr>
                <w:rFonts w:ascii="Times New Roman" w:eastAsia="Calibri" w:hAnsi="Times New Roman"/>
                <w:sz w:val="24"/>
                <w:szCs w:val="24"/>
              </w:rPr>
              <w:t xml:space="preserve">устный опрос; </w:t>
            </w:r>
          </w:p>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eastAsia="Calibri" w:hAnsi="Times New Roman"/>
                <w:sz w:val="24"/>
                <w:szCs w:val="24"/>
              </w:rPr>
              <w:t>оценка результатов выполнения самостоятельной работы</w:t>
            </w:r>
          </w:p>
        </w:tc>
      </w:tr>
      <w:tr w:rsidR="00CA4AFC" w:rsidRPr="00CA4AFC" w:rsidTr="00CB20E2">
        <w:tc>
          <w:tcPr>
            <w:tcW w:w="2394" w:type="dxa"/>
          </w:tcPr>
          <w:p w:rsidR="00CA4AFC" w:rsidRPr="00CA4AFC" w:rsidRDefault="00CA4AFC" w:rsidP="00CA4AFC">
            <w:pPr>
              <w:spacing w:after="0" w:line="276" w:lineRule="auto"/>
              <w:rPr>
                <w:rFonts w:ascii="Times New Roman" w:hAnsi="Times New Roman"/>
                <w:sz w:val="24"/>
                <w:szCs w:val="24"/>
                <w:lang w:eastAsia="ru-RU"/>
              </w:rPr>
            </w:pPr>
            <w:proofErr w:type="gramStart"/>
            <w:r w:rsidRPr="00CA4AFC">
              <w:rPr>
                <w:rFonts w:ascii="Times New Roman" w:hAnsi="Times New Roman"/>
                <w:bCs/>
                <w:sz w:val="24"/>
                <w:szCs w:val="24"/>
                <w:lang w:eastAsia="ru-RU"/>
              </w:rPr>
              <w:lastRenderedPageBreak/>
              <w:t>ОК</w:t>
            </w:r>
            <w:proofErr w:type="gramEnd"/>
            <w:r w:rsidRPr="00CA4AFC">
              <w:rPr>
                <w:rFonts w:ascii="Times New Roman" w:hAnsi="Times New Roman"/>
                <w:bCs/>
                <w:sz w:val="24"/>
                <w:szCs w:val="24"/>
                <w:lang w:eastAsia="ru-RU"/>
              </w:rPr>
              <w:t xml:space="preserve"> 01. Выбирать способы решения задач профессиональной деятельности применительно к различным контекстам</w:t>
            </w:r>
          </w:p>
        </w:tc>
        <w:tc>
          <w:tcPr>
            <w:tcW w:w="5587" w:type="dxa"/>
          </w:tcPr>
          <w:p w:rsidR="00CA4AFC" w:rsidRPr="00CA4AFC" w:rsidRDefault="00CA4AFC" w:rsidP="00CA4AFC">
            <w:pPr>
              <w:widowControl w:val="0"/>
              <w:tabs>
                <w:tab w:val="left" w:pos="365"/>
                <w:tab w:val="left" w:pos="1446"/>
              </w:tabs>
              <w:autoSpaceDE w:val="0"/>
              <w:autoSpaceDN w:val="0"/>
              <w:spacing w:after="0" w:line="276" w:lineRule="auto"/>
              <w:ind w:right="275"/>
              <w:rPr>
                <w:rFonts w:ascii="Times New Roman" w:hAnsi="Times New Roman"/>
                <w:bCs/>
                <w:sz w:val="24"/>
                <w:szCs w:val="24"/>
                <w:lang w:eastAsia="ru-RU"/>
              </w:rPr>
            </w:pPr>
            <w:r w:rsidRPr="00CA4AFC">
              <w:rPr>
                <w:rFonts w:ascii="Times New Roman" w:hAnsi="Times New Roman"/>
                <w:bCs/>
                <w:sz w:val="24"/>
                <w:szCs w:val="24"/>
                <w:lang w:eastAsia="ru-RU"/>
              </w:rPr>
              <w:t>- обосновывает постановку цели, выбора и применения методов и способов решения профессиональных задач;</w:t>
            </w:r>
          </w:p>
          <w:p w:rsidR="00CA4AFC" w:rsidRPr="00CA4AFC" w:rsidRDefault="00CA4AFC" w:rsidP="00CA4AFC">
            <w:pPr>
              <w:pBdr>
                <w:top w:val="nil"/>
                <w:left w:val="nil"/>
                <w:bottom w:val="nil"/>
                <w:right w:val="nil"/>
                <w:between w:val="nil"/>
              </w:pBdr>
              <w:tabs>
                <w:tab w:val="left" w:pos="1244"/>
              </w:tabs>
              <w:spacing w:after="0" w:line="276" w:lineRule="auto"/>
              <w:jc w:val="both"/>
              <w:rPr>
                <w:rFonts w:ascii="Times New Roman" w:hAnsi="Times New Roman"/>
                <w:b/>
                <w:sz w:val="24"/>
                <w:szCs w:val="24"/>
                <w:lang w:eastAsia="ru-RU"/>
              </w:rPr>
            </w:pPr>
            <w:r w:rsidRPr="00CA4AFC">
              <w:rPr>
                <w:rFonts w:ascii="Times New Roman" w:hAnsi="Times New Roman"/>
                <w:bCs/>
                <w:sz w:val="24"/>
                <w:szCs w:val="24"/>
                <w:lang w:eastAsia="ru-RU"/>
              </w:rPr>
              <w:t>- проводит адекватную оценку и самооценку эффективности и качества выполнения профессиональных задач</w:t>
            </w:r>
          </w:p>
        </w:tc>
        <w:tc>
          <w:tcPr>
            <w:tcW w:w="2367" w:type="dxa"/>
          </w:tcPr>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текущая проверка</w:t>
            </w:r>
          </w:p>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наблюдение и оценка результатов выполнения практических работ;</w:t>
            </w:r>
          </w:p>
          <w:p w:rsidR="00CA4AFC" w:rsidRPr="00CA4AFC" w:rsidRDefault="00CA4AFC" w:rsidP="00CA4AFC">
            <w:pPr>
              <w:suppressAutoHyphens/>
              <w:spacing w:after="0" w:line="276" w:lineRule="auto"/>
              <w:rPr>
                <w:rFonts w:ascii="Times New Roman" w:eastAsia="Calibri" w:hAnsi="Times New Roman"/>
                <w:sz w:val="24"/>
                <w:szCs w:val="24"/>
              </w:rPr>
            </w:pPr>
            <w:r w:rsidRPr="00CA4AFC">
              <w:rPr>
                <w:rFonts w:ascii="Times New Roman" w:eastAsia="Calibri" w:hAnsi="Times New Roman"/>
                <w:sz w:val="24"/>
                <w:szCs w:val="24"/>
              </w:rPr>
              <w:t xml:space="preserve">устный опрос; </w:t>
            </w:r>
          </w:p>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eastAsia="Calibri" w:hAnsi="Times New Roman"/>
                <w:sz w:val="24"/>
                <w:szCs w:val="24"/>
              </w:rPr>
              <w:t>оценка результатов выполнения самостоятельной работы</w:t>
            </w:r>
          </w:p>
        </w:tc>
      </w:tr>
      <w:tr w:rsidR="00CA4AFC" w:rsidRPr="00CA4AFC" w:rsidTr="00CB20E2">
        <w:tc>
          <w:tcPr>
            <w:tcW w:w="2394" w:type="dxa"/>
          </w:tcPr>
          <w:p w:rsidR="00CA4AFC" w:rsidRPr="00CA4AFC" w:rsidRDefault="00CA4AFC" w:rsidP="00CA4AFC">
            <w:pPr>
              <w:spacing w:after="0" w:line="276" w:lineRule="auto"/>
              <w:rPr>
                <w:rFonts w:ascii="Times New Roman" w:hAnsi="Times New Roman"/>
                <w:sz w:val="24"/>
                <w:szCs w:val="24"/>
                <w:lang w:eastAsia="ru-RU"/>
              </w:rPr>
            </w:pPr>
            <w:proofErr w:type="gramStart"/>
            <w:r w:rsidRPr="00CA4AFC">
              <w:rPr>
                <w:rFonts w:ascii="Times New Roman" w:hAnsi="Times New Roman"/>
                <w:bCs/>
                <w:sz w:val="24"/>
                <w:szCs w:val="24"/>
                <w:lang w:eastAsia="ru-RU"/>
              </w:rPr>
              <w:t>ОК</w:t>
            </w:r>
            <w:proofErr w:type="gramEnd"/>
            <w:r w:rsidRPr="00CA4AFC">
              <w:rPr>
                <w:rFonts w:ascii="Times New Roman" w:hAnsi="Times New Roman"/>
                <w:bCs/>
                <w:sz w:val="24"/>
                <w:szCs w:val="24"/>
                <w:lang w:eastAsia="ru-RU"/>
              </w:rPr>
              <w:t xml:space="preserve"> 02. Осуществлять поиск, анализ и интерпретацию информации, необходимой для выполнения задач профессиональной деятельности</w:t>
            </w:r>
          </w:p>
        </w:tc>
        <w:tc>
          <w:tcPr>
            <w:tcW w:w="5587" w:type="dxa"/>
          </w:tcPr>
          <w:p w:rsidR="00CA4AFC" w:rsidRPr="00CA4AFC" w:rsidRDefault="00CA4AFC" w:rsidP="00CA4AFC">
            <w:pPr>
              <w:pBdr>
                <w:top w:val="nil"/>
                <w:left w:val="nil"/>
                <w:bottom w:val="nil"/>
                <w:right w:val="nil"/>
                <w:between w:val="nil"/>
              </w:pBdr>
              <w:tabs>
                <w:tab w:val="left" w:pos="1244"/>
              </w:tabs>
              <w:spacing w:after="0" w:line="276" w:lineRule="auto"/>
              <w:jc w:val="both"/>
              <w:rPr>
                <w:rFonts w:ascii="Times New Roman" w:hAnsi="Times New Roman"/>
                <w:b/>
                <w:sz w:val="24"/>
                <w:szCs w:val="24"/>
                <w:lang w:eastAsia="ru-RU"/>
              </w:rPr>
            </w:pPr>
            <w:r w:rsidRPr="00CA4AFC">
              <w:rPr>
                <w:rFonts w:ascii="Times New Roman" w:hAnsi="Times New Roman"/>
                <w:bCs/>
                <w:sz w:val="24"/>
                <w:szCs w:val="24"/>
                <w:lang w:eastAsia="ru-RU"/>
              </w:rPr>
              <w:t>- использует различные источники, включая электронные ресурсы, медиа ресурсы, Интернет-ресурсы, периодические издания по профессии для решения профессиональных задач</w:t>
            </w:r>
          </w:p>
        </w:tc>
        <w:tc>
          <w:tcPr>
            <w:tcW w:w="2367" w:type="dxa"/>
          </w:tcPr>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текущая проверка</w:t>
            </w:r>
          </w:p>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наблюдение и оценка результатов выполнения практических работ;</w:t>
            </w:r>
          </w:p>
          <w:p w:rsidR="00CA4AFC" w:rsidRPr="00CA4AFC" w:rsidRDefault="00CA4AFC" w:rsidP="00CA4AFC">
            <w:pPr>
              <w:suppressAutoHyphens/>
              <w:spacing w:after="0" w:line="276" w:lineRule="auto"/>
              <w:rPr>
                <w:rFonts w:ascii="Times New Roman" w:eastAsia="Calibri" w:hAnsi="Times New Roman"/>
                <w:sz w:val="24"/>
                <w:szCs w:val="24"/>
              </w:rPr>
            </w:pPr>
            <w:r w:rsidRPr="00CA4AFC">
              <w:rPr>
                <w:rFonts w:ascii="Times New Roman" w:eastAsia="Calibri" w:hAnsi="Times New Roman"/>
                <w:sz w:val="24"/>
                <w:szCs w:val="24"/>
              </w:rPr>
              <w:t xml:space="preserve">устный опрос; </w:t>
            </w:r>
          </w:p>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eastAsia="Calibri" w:hAnsi="Times New Roman"/>
                <w:sz w:val="24"/>
                <w:szCs w:val="24"/>
              </w:rPr>
              <w:t>оценка результатов выполнения самостоятельной работы</w:t>
            </w:r>
          </w:p>
        </w:tc>
      </w:tr>
      <w:tr w:rsidR="00CA4AFC" w:rsidRPr="00CA4AFC" w:rsidTr="00CB20E2">
        <w:tc>
          <w:tcPr>
            <w:tcW w:w="2394" w:type="dxa"/>
          </w:tcPr>
          <w:p w:rsidR="00CA4AFC" w:rsidRPr="00CA4AFC" w:rsidRDefault="00CA4AFC" w:rsidP="00CA4AFC">
            <w:pPr>
              <w:spacing w:after="0" w:line="276" w:lineRule="auto"/>
              <w:rPr>
                <w:rFonts w:ascii="Times New Roman" w:hAnsi="Times New Roman"/>
                <w:sz w:val="24"/>
                <w:szCs w:val="24"/>
                <w:lang w:eastAsia="ru-RU"/>
              </w:rPr>
            </w:pPr>
            <w:proofErr w:type="gramStart"/>
            <w:r w:rsidRPr="00CA4AFC">
              <w:rPr>
                <w:rFonts w:ascii="Times New Roman" w:hAnsi="Times New Roman"/>
                <w:bCs/>
                <w:sz w:val="24"/>
                <w:szCs w:val="24"/>
                <w:lang w:eastAsia="ru-RU"/>
              </w:rPr>
              <w:t>ОК</w:t>
            </w:r>
            <w:proofErr w:type="gramEnd"/>
            <w:r w:rsidRPr="00CA4AFC">
              <w:rPr>
                <w:rFonts w:ascii="Times New Roman" w:hAnsi="Times New Roman"/>
                <w:bCs/>
                <w:sz w:val="24"/>
                <w:szCs w:val="24"/>
                <w:lang w:eastAsia="ru-RU"/>
              </w:rPr>
              <w:t xml:space="preserve"> 03. Планировать и реализовывать собственное профессиональное и личностное развитие</w:t>
            </w:r>
          </w:p>
        </w:tc>
        <w:tc>
          <w:tcPr>
            <w:tcW w:w="5587" w:type="dxa"/>
          </w:tcPr>
          <w:p w:rsidR="00CA4AFC" w:rsidRPr="00CA4AFC" w:rsidRDefault="00CA4AFC" w:rsidP="00CA4AFC">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CA4AFC">
              <w:rPr>
                <w:rFonts w:ascii="Times New Roman" w:hAnsi="Times New Roman"/>
                <w:bCs/>
                <w:sz w:val="24"/>
                <w:szCs w:val="24"/>
                <w:lang w:eastAsia="ru-RU"/>
              </w:rPr>
              <w:t>- демонстрирует ответственность за принятые решения</w:t>
            </w:r>
          </w:p>
          <w:p w:rsidR="00CA4AFC" w:rsidRPr="00CA4AFC" w:rsidRDefault="00CA4AFC" w:rsidP="00CA4AFC">
            <w:pPr>
              <w:pBdr>
                <w:top w:val="nil"/>
                <w:left w:val="nil"/>
                <w:bottom w:val="nil"/>
                <w:right w:val="nil"/>
                <w:between w:val="nil"/>
              </w:pBdr>
              <w:tabs>
                <w:tab w:val="left" w:pos="1244"/>
              </w:tabs>
              <w:spacing w:after="0" w:line="276" w:lineRule="auto"/>
              <w:jc w:val="both"/>
              <w:rPr>
                <w:rFonts w:ascii="Times New Roman" w:hAnsi="Times New Roman"/>
                <w:b/>
                <w:sz w:val="24"/>
                <w:szCs w:val="24"/>
                <w:lang w:eastAsia="ru-RU"/>
              </w:rPr>
            </w:pPr>
            <w:r w:rsidRPr="00CA4AFC">
              <w:rPr>
                <w:rFonts w:ascii="Times New Roman" w:hAnsi="Times New Roman"/>
                <w:bCs/>
                <w:sz w:val="24"/>
                <w:szCs w:val="24"/>
                <w:lang w:eastAsia="ru-RU"/>
              </w:rPr>
              <w:t>- проводит самоанализ и корректирует результаты собственной работы;</w:t>
            </w:r>
          </w:p>
        </w:tc>
        <w:tc>
          <w:tcPr>
            <w:tcW w:w="2367" w:type="dxa"/>
          </w:tcPr>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текущая проверка</w:t>
            </w:r>
          </w:p>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наблюдение и оценка результатов выполнения практических работ;</w:t>
            </w:r>
          </w:p>
          <w:p w:rsidR="00CA4AFC" w:rsidRPr="00CA4AFC" w:rsidRDefault="00CA4AFC" w:rsidP="00CA4AFC">
            <w:pPr>
              <w:suppressAutoHyphens/>
              <w:spacing w:after="0" w:line="276" w:lineRule="auto"/>
              <w:rPr>
                <w:rFonts w:ascii="Times New Roman" w:eastAsia="Calibri" w:hAnsi="Times New Roman"/>
                <w:sz w:val="24"/>
                <w:szCs w:val="24"/>
              </w:rPr>
            </w:pPr>
            <w:r w:rsidRPr="00CA4AFC">
              <w:rPr>
                <w:rFonts w:ascii="Times New Roman" w:eastAsia="Calibri" w:hAnsi="Times New Roman"/>
                <w:sz w:val="24"/>
                <w:szCs w:val="24"/>
              </w:rPr>
              <w:t xml:space="preserve">устный опрос; </w:t>
            </w:r>
          </w:p>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eastAsia="Calibri" w:hAnsi="Times New Roman"/>
                <w:sz w:val="24"/>
                <w:szCs w:val="24"/>
              </w:rPr>
              <w:t>оценка результатов выполнения самостоятельной работы</w:t>
            </w:r>
          </w:p>
        </w:tc>
      </w:tr>
      <w:tr w:rsidR="00CA4AFC" w:rsidRPr="00CA4AFC" w:rsidTr="00CB20E2">
        <w:tc>
          <w:tcPr>
            <w:tcW w:w="2394" w:type="dxa"/>
          </w:tcPr>
          <w:p w:rsidR="00CA4AFC" w:rsidRPr="00CA4AFC" w:rsidRDefault="00CA4AFC" w:rsidP="00CA4AFC">
            <w:pPr>
              <w:spacing w:after="0" w:line="276" w:lineRule="auto"/>
              <w:rPr>
                <w:rFonts w:ascii="Times New Roman" w:hAnsi="Times New Roman"/>
                <w:sz w:val="24"/>
                <w:szCs w:val="24"/>
                <w:lang w:eastAsia="ru-RU"/>
              </w:rPr>
            </w:pPr>
            <w:proofErr w:type="gramStart"/>
            <w:r w:rsidRPr="00CA4AFC">
              <w:rPr>
                <w:rFonts w:ascii="Times New Roman" w:hAnsi="Times New Roman"/>
                <w:bCs/>
                <w:sz w:val="24"/>
                <w:szCs w:val="24"/>
                <w:lang w:eastAsia="ru-RU"/>
              </w:rPr>
              <w:t>ОК</w:t>
            </w:r>
            <w:proofErr w:type="gramEnd"/>
            <w:r w:rsidRPr="00CA4AFC">
              <w:rPr>
                <w:rFonts w:ascii="Times New Roman" w:hAnsi="Times New Roman"/>
                <w:bCs/>
                <w:sz w:val="24"/>
                <w:szCs w:val="24"/>
                <w:lang w:eastAsia="ru-RU"/>
              </w:rPr>
              <w:t xml:space="preserve"> 04. Работать в коллективе и команде, эффективно взаимодействовать с коллегами, руководством, клиентами</w:t>
            </w:r>
          </w:p>
        </w:tc>
        <w:tc>
          <w:tcPr>
            <w:tcW w:w="5587" w:type="dxa"/>
          </w:tcPr>
          <w:p w:rsidR="00CA4AFC" w:rsidRPr="00CA4AFC" w:rsidRDefault="00CA4AFC" w:rsidP="00CA4AFC">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CA4AFC">
              <w:rPr>
                <w:rFonts w:ascii="Times New Roman" w:hAnsi="Times New Roman"/>
                <w:bCs/>
                <w:sz w:val="24"/>
                <w:szCs w:val="24"/>
                <w:lang w:eastAsia="ru-RU"/>
              </w:rPr>
              <w:t>- взаимодействует с обучающимися, преподавателями и мастерами в ходе обучения, с руководителями учебной и производственной практик;</w:t>
            </w:r>
          </w:p>
          <w:p w:rsidR="00CA4AFC" w:rsidRPr="00CA4AFC" w:rsidRDefault="00CA4AFC" w:rsidP="00CA4AFC">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CA4AFC">
              <w:rPr>
                <w:rFonts w:ascii="Times New Roman" w:hAnsi="Times New Roman"/>
                <w:bCs/>
                <w:sz w:val="24"/>
                <w:szCs w:val="24"/>
                <w:lang w:eastAsia="ru-RU"/>
              </w:rPr>
              <w:t>- обосновывает анализ работы членов команды (подчиненных)</w:t>
            </w:r>
          </w:p>
          <w:p w:rsidR="00CA4AFC" w:rsidRPr="00CA4AFC" w:rsidRDefault="00CA4AFC" w:rsidP="00CA4AFC">
            <w:pPr>
              <w:pBdr>
                <w:top w:val="nil"/>
                <w:left w:val="nil"/>
                <w:bottom w:val="nil"/>
                <w:right w:val="nil"/>
                <w:between w:val="nil"/>
              </w:pBdr>
              <w:tabs>
                <w:tab w:val="left" w:pos="1244"/>
              </w:tabs>
              <w:spacing w:after="0" w:line="276" w:lineRule="auto"/>
              <w:jc w:val="both"/>
              <w:rPr>
                <w:rFonts w:ascii="Times New Roman" w:hAnsi="Times New Roman"/>
                <w:b/>
                <w:sz w:val="24"/>
                <w:szCs w:val="24"/>
                <w:lang w:eastAsia="ru-RU"/>
              </w:rPr>
            </w:pPr>
          </w:p>
        </w:tc>
        <w:tc>
          <w:tcPr>
            <w:tcW w:w="2367" w:type="dxa"/>
          </w:tcPr>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текущая проверка</w:t>
            </w:r>
          </w:p>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наблюдение и оценка результатов выполнения практических работ;</w:t>
            </w:r>
          </w:p>
          <w:p w:rsidR="00CA4AFC" w:rsidRPr="00CA4AFC" w:rsidRDefault="00CA4AFC" w:rsidP="00CA4AFC">
            <w:pPr>
              <w:suppressAutoHyphens/>
              <w:spacing w:after="0" w:line="276" w:lineRule="auto"/>
              <w:rPr>
                <w:rFonts w:ascii="Times New Roman" w:eastAsia="Calibri" w:hAnsi="Times New Roman"/>
                <w:sz w:val="24"/>
                <w:szCs w:val="24"/>
              </w:rPr>
            </w:pPr>
            <w:r w:rsidRPr="00CA4AFC">
              <w:rPr>
                <w:rFonts w:ascii="Times New Roman" w:eastAsia="Calibri" w:hAnsi="Times New Roman"/>
                <w:sz w:val="24"/>
                <w:szCs w:val="24"/>
              </w:rPr>
              <w:t xml:space="preserve">устный опрос; </w:t>
            </w:r>
          </w:p>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eastAsia="Calibri" w:hAnsi="Times New Roman"/>
                <w:sz w:val="24"/>
                <w:szCs w:val="24"/>
              </w:rPr>
              <w:t xml:space="preserve">оценка результатов выполнения самостоятельной </w:t>
            </w:r>
            <w:r w:rsidRPr="00CA4AFC">
              <w:rPr>
                <w:rFonts w:ascii="Times New Roman" w:eastAsia="Calibri" w:hAnsi="Times New Roman"/>
                <w:sz w:val="24"/>
                <w:szCs w:val="24"/>
              </w:rPr>
              <w:lastRenderedPageBreak/>
              <w:t>работы</w:t>
            </w:r>
          </w:p>
        </w:tc>
      </w:tr>
      <w:tr w:rsidR="00CA4AFC" w:rsidRPr="00CA4AFC" w:rsidTr="00CB20E2">
        <w:tc>
          <w:tcPr>
            <w:tcW w:w="2394" w:type="dxa"/>
          </w:tcPr>
          <w:p w:rsidR="00CA4AFC" w:rsidRPr="00CA4AFC" w:rsidRDefault="00CA4AFC" w:rsidP="00CA4AFC">
            <w:pPr>
              <w:spacing w:after="0" w:line="276" w:lineRule="auto"/>
              <w:rPr>
                <w:rFonts w:ascii="Times New Roman" w:hAnsi="Times New Roman"/>
                <w:sz w:val="24"/>
                <w:szCs w:val="24"/>
                <w:lang w:eastAsia="ru-RU"/>
              </w:rPr>
            </w:pPr>
            <w:proofErr w:type="gramStart"/>
            <w:r w:rsidRPr="00CA4AFC">
              <w:rPr>
                <w:rFonts w:ascii="Times New Roman" w:hAnsi="Times New Roman"/>
                <w:bCs/>
                <w:sz w:val="24"/>
                <w:szCs w:val="24"/>
                <w:lang w:eastAsia="ru-RU"/>
              </w:rPr>
              <w:lastRenderedPageBreak/>
              <w:t>ОК</w:t>
            </w:r>
            <w:proofErr w:type="gramEnd"/>
            <w:r w:rsidRPr="00CA4AFC">
              <w:rPr>
                <w:rFonts w:ascii="Times New Roman" w:hAnsi="Times New Roman"/>
                <w:bCs/>
                <w:sz w:val="24"/>
                <w:szCs w:val="24"/>
                <w:lang w:eastAsia="ru-RU"/>
              </w:rPr>
              <w:t xml:space="preserve">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587" w:type="dxa"/>
          </w:tcPr>
          <w:p w:rsidR="00CA4AFC" w:rsidRPr="00CA4AFC" w:rsidRDefault="00CA4AFC" w:rsidP="00CA4AFC">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CA4AFC">
              <w:rPr>
                <w:rFonts w:ascii="Times New Roman" w:hAnsi="Times New Roman"/>
                <w:bCs/>
                <w:sz w:val="24"/>
                <w:szCs w:val="24"/>
                <w:lang w:eastAsia="ru-RU"/>
              </w:rPr>
              <w:t>- умеет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CA4AFC" w:rsidRPr="00CA4AFC" w:rsidRDefault="00CA4AFC" w:rsidP="00CA4AFC">
            <w:pPr>
              <w:pBdr>
                <w:top w:val="nil"/>
                <w:left w:val="nil"/>
                <w:bottom w:val="nil"/>
                <w:right w:val="nil"/>
                <w:between w:val="nil"/>
              </w:pBdr>
              <w:tabs>
                <w:tab w:val="left" w:pos="1244"/>
              </w:tabs>
              <w:spacing w:after="0" w:line="276" w:lineRule="auto"/>
              <w:jc w:val="both"/>
              <w:rPr>
                <w:rFonts w:ascii="Times New Roman" w:hAnsi="Times New Roman"/>
                <w:b/>
                <w:sz w:val="24"/>
                <w:szCs w:val="24"/>
                <w:lang w:eastAsia="ru-RU"/>
              </w:rPr>
            </w:pPr>
            <w:r w:rsidRPr="00CA4AFC">
              <w:rPr>
                <w:rFonts w:ascii="Times New Roman" w:hAnsi="Times New Roman"/>
                <w:bCs/>
                <w:sz w:val="24"/>
                <w:szCs w:val="24"/>
                <w:lang w:eastAsia="ru-RU"/>
              </w:rPr>
              <w:t>- знает особенности социального и культурного контекста; правила оформления документов и построения устных сообщений</w:t>
            </w:r>
          </w:p>
        </w:tc>
        <w:tc>
          <w:tcPr>
            <w:tcW w:w="2367" w:type="dxa"/>
          </w:tcPr>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текущая проверка</w:t>
            </w:r>
          </w:p>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наблюдение и оценка результатов выполнения практических работ;</w:t>
            </w:r>
          </w:p>
          <w:p w:rsidR="00CA4AFC" w:rsidRPr="00CA4AFC" w:rsidRDefault="00CA4AFC" w:rsidP="00CA4AFC">
            <w:pPr>
              <w:suppressAutoHyphens/>
              <w:spacing w:after="0" w:line="276" w:lineRule="auto"/>
              <w:rPr>
                <w:rFonts w:ascii="Times New Roman" w:eastAsia="Calibri" w:hAnsi="Times New Roman"/>
                <w:sz w:val="24"/>
                <w:szCs w:val="24"/>
              </w:rPr>
            </w:pPr>
            <w:r w:rsidRPr="00CA4AFC">
              <w:rPr>
                <w:rFonts w:ascii="Times New Roman" w:eastAsia="Calibri" w:hAnsi="Times New Roman"/>
                <w:sz w:val="24"/>
                <w:szCs w:val="24"/>
              </w:rPr>
              <w:t xml:space="preserve">устный опрос; </w:t>
            </w:r>
          </w:p>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eastAsia="Calibri" w:hAnsi="Times New Roman"/>
                <w:sz w:val="24"/>
                <w:szCs w:val="24"/>
              </w:rPr>
              <w:t>оценка результатов выполнения самостоятельной работы</w:t>
            </w:r>
          </w:p>
        </w:tc>
      </w:tr>
      <w:tr w:rsidR="00CA4AFC" w:rsidRPr="00CA4AFC" w:rsidTr="00CB20E2">
        <w:tc>
          <w:tcPr>
            <w:tcW w:w="2394" w:type="dxa"/>
          </w:tcPr>
          <w:p w:rsidR="00CA4AFC" w:rsidRPr="00CA4AFC" w:rsidRDefault="00CA4AFC" w:rsidP="00CA4AFC">
            <w:pPr>
              <w:spacing w:after="0" w:line="276" w:lineRule="auto"/>
              <w:rPr>
                <w:rFonts w:ascii="Times New Roman" w:hAnsi="Times New Roman"/>
                <w:sz w:val="24"/>
                <w:szCs w:val="24"/>
                <w:lang w:eastAsia="ru-RU"/>
              </w:rPr>
            </w:pPr>
            <w:proofErr w:type="gramStart"/>
            <w:r w:rsidRPr="00CA4AFC">
              <w:rPr>
                <w:rFonts w:ascii="Times New Roman" w:hAnsi="Times New Roman"/>
                <w:bCs/>
                <w:sz w:val="24"/>
                <w:szCs w:val="24"/>
                <w:lang w:eastAsia="ru-RU"/>
              </w:rPr>
              <w:t>ОК</w:t>
            </w:r>
            <w:proofErr w:type="gramEnd"/>
            <w:r w:rsidRPr="00CA4AFC">
              <w:rPr>
                <w:rFonts w:ascii="Times New Roman" w:hAnsi="Times New Roman"/>
                <w:bCs/>
                <w:sz w:val="24"/>
                <w:szCs w:val="24"/>
                <w:lang w:eastAsia="ru-RU"/>
              </w:rPr>
              <w:t xml:space="preserve">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5587" w:type="dxa"/>
          </w:tcPr>
          <w:p w:rsidR="00CA4AFC" w:rsidRPr="00CA4AFC" w:rsidRDefault="00CA4AFC" w:rsidP="00CA4AFC">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CA4AFC">
              <w:rPr>
                <w:rFonts w:ascii="Times New Roman" w:hAnsi="Times New Roman"/>
                <w:bCs/>
                <w:sz w:val="24"/>
                <w:szCs w:val="24"/>
                <w:lang w:eastAsia="ru-RU"/>
              </w:rPr>
              <w:t>- понимает значимость гражданско-патриотической позиции, значимость традиционных общечеловеческих ценностей;</w:t>
            </w:r>
          </w:p>
          <w:p w:rsidR="00CA4AFC" w:rsidRPr="00CA4AFC" w:rsidRDefault="00CA4AFC" w:rsidP="00CA4AFC">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CA4AFC">
              <w:rPr>
                <w:rFonts w:ascii="Times New Roman" w:hAnsi="Times New Roman"/>
                <w:bCs/>
                <w:sz w:val="24"/>
                <w:szCs w:val="24"/>
                <w:lang w:eastAsia="ru-RU"/>
              </w:rPr>
              <w:t>- демонстрирует свою гражданско-патриотическую позицию, осознанное поведение на основе традиционных общечеловеческих ценностей;</w:t>
            </w:r>
          </w:p>
          <w:p w:rsidR="00CA4AFC" w:rsidRPr="00CA4AFC" w:rsidRDefault="00CA4AFC" w:rsidP="00CA4AFC">
            <w:pPr>
              <w:pBdr>
                <w:top w:val="nil"/>
                <w:left w:val="nil"/>
                <w:bottom w:val="nil"/>
                <w:right w:val="nil"/>
                <w:between w:val="nil"/>
              </w:pBdr>
              <w:tabs>
                <w:tab w:val="left" w:pos="1244"/>
              </w:tabs>
              <w:spacing w:after="0" w:line="276" w:lineRule="auto"/>
              <w:jc w:val="both"/>
              <w:rPr>
                <w:rFonts w:ascii="Times New Roman" w:hAnsi="Times New Roman"/>
                <w:sz w:val="24"/>
                <w:szCs w:val="24"/>
                <w:lang w:eastAsia="ru-RU"/>
              </w:rPr>
            </w:pPr>
            <w:r w:rsidRPr="00CA4AFC">
              <w:rPr>
                <w:rFonts w:ascii="Times New Roman" w:hAnsi="Times New Roman"/>
                <w:bCs/>
                <w:sz w:val="24"/>
                <w:szCs w:val="24"/>
                <w:lang w:eastAsia="ru-RU"/>
              </w:rPr>
              <w:t>- применяет стандарты антикоррупционного поведения.</w:t>
            </w:r>
          </w:p>
        </w:tc>
        <w:tc>
          <w:tcPr>
            <w:tcW w:w="2367" w:type="dxa"/>
          </w:tcPr>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текущая проверка</w:t>
            </w:r>
          </w:p>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наблюдение и оценка результатов выполнения практических работ;</w:t>
            </w:r>
          </w:p>
          <w:p w:rsidR="00CA4AFC" w:rsidRPr="00CA4AFC" w:rsidRDefault="00CA4AFC" w:rsidP="00CA4AFC">
            <w:pPr>
              <w:suppressAutoHyphens/>
              <w:spacing w:after="0" w:line="276" w:lineRule="auto"/>
              <w:rPr>
                <w:rFonts w:ascii="Times New Roman" w:eastAsia="Calibri" w:hAnsi="Times New Roman"/>
                <w:sz w:val="24"/>
                <w:szCs w:val="24"/>
              </w:rPr>
            </w:pPr>
            <w:r w:rsidRPr="00CA4AFC">
              <w:rPr>
                <w:rFonts w:ascii="Times New Roman" w:eastAsia="Calibri" w:hAnsi="Times New Roman"/>
                <w:sz w:val="24"/>
                <w:szCs w:val="24"/>
              </w:rPr>
              <w:t xml:space="preserve">устный опрос; </w:t>
            </w:r>
          </w:p>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eastAsia="Calibri" w:hAnsi="Times New Roman"/>
                <w:sz w:val="24"/>
                <w:szCs w:val="24"/>
              </w:rPr>
              <w:t>оценка результатов выполнения самостоятельной работы</w:t>
            </w:r>
          </w:p>
        </w:tc>
      </w:tr>
      <w:tr w:rsidR="00CA4AFC" w:rsidRPr="00CA4AFC" w:rsidTr="00CB20E2">
        <w:tc>
          <w:tcPr>
            <w:tcW w:w="2394" w:type="dxa"/>
          </w:tcPr>
          <w:p w:rsidR="00CA4AFC" w:rsidRPr="00CA4AFC" w:rsidRDefault="00CA4AFC" w:rsidP="00CA4AFC">
            <w:pPr>
              <w:spacing w:after="0" w:line="276" w:lineRule="auto"/>
              <w:rPr>
                <w:rFonts w:ascii="Times New Roman" w:hAnsi="Times New Roman"/>
                <w:sz w:val="24"/>
                <w:szCs w:val="24"/>
                <w:lang w:eastAsia="ru-RU"/>
              </w:rPr>
            </w:pPr>
            <w:proofErr w:type="gramStart"/>
            <w:r w:rsidRPr="00CA4AFC">
              <w:rPr>
                <w:rFonts w:ascii="Times New Roman" w:hAnsi="Times New Roman"/>
                <w:bCs/>
                <w:sz w:val="24"/>
                <w:szCs w:val="24"/>
                <w:lang w:eastAsia="ru-RU"/>
              </w:rPr>
              <w:t>ОК</w:t>
            </w:r>
            <w:proofErr w:type="gramEnd"/>
            <w:r w:rsidRPr="00CA4AFC">
              <w:rPr>
                <w:rFonts w:ascii="Times New Roman" w:hAnsi="Times New Roman"/>
                <w:bCs/>
                <w:sz w:val="24"/>
                <w:szCs w:val="24"/>
                <w:lang w:eastAsia="ru-RU"/>
              </w:rPr>
              <w:t xml:space="preserve"> 07. Содействовать сохранению окружающей среды, ресурсосбережению, эффективно действовать в чрезвычайных ситуациях</w:t>
            </w:r>
          </w:p>
        </w:tc>
        <w:tc>
          <w:tcPr>
            <w:tcW w:w="5587" w:type="dxa"/>
          </w:tcPr>
          <w:p w:rsidR="00CA4AFC" w:rsidRPr="00CA4AFC" w:rsidRDefault="00CA4AFC" w:rsidP="00CA4AFC">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CA4AFC">
              <w:rPr>
                <w:rFonts w:ascii="Times New Roman" w:hAnsi="Times New Roman"/>
                <w:bCs/>
                <w:sz w:val="24"/>
                <w:szCs w:val="24"/>
                <w:lang w:eastAsia="ru-RU"/>
              </w:rPr>
              <w:t>- демонстрирует знания алгоритма действий в чрезвычайных ситуациях;</w:t>
            </w:r>
          </w:p>
          <w:p w:rsidR="00CA4AFC" w:rsidRPr="00CA4AFC" w:rsidRDefault="00CA4AFC" w:rsidP="00CA4AFC">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CA4AFC">
              <w:rPr>
                <w:rFonts w:ascii="Times New Roman" w:hAnsi="Times New Roman"/>
                <w:bCs/>
                <w:sz w:val="24"/>
                <w:szCs w:val="24"/>
                <w:lang w:eastAsia="ru-RU"/>
              </w:rPr>
              <w:t>- демонстрирует знания правил экологической безопасности при ведении профессиональной деятельности;</w:t>
            </w:r>
          </w:p>
          <w:p w:rsidR="00CA4AFC" w:rsidRPr="00CA4AFC" w:rsidRDefault="00CA4AFC" w:rsidP="00CA4AFC">
            <w:pPr>
              <w:pBdr>
                <w:top w:val="nil"/>
                <w:left w:val="nil"/>
                <w:bottom w:val="nil"/>
                <w:right w:val="nil"/>
                <w:between w:val="nil"/>
              </w:pBdr>
              <w:tabs>
                <w:tab w:val="left" w:pos="1244"/>
              </w:tabs>
              <w:spacing w:after="0" w:line="276" w:lineRule="auto"/>
              <w:jc w:val="both"/>
              <w:rPr>
                <w:rFonts w:ascii="Times New Roman" w:hAnsi="Times New Roman"/>
                <w:b/>
                <w:sz w:val="24"/>
                <w:szCs w:val="24"/>
                <w:lang w:eastAsia="ru-RU"/>
              </w:rPr>
            </w:pPr>
            <w:r w:rsidRPr="00CA4AFC">
              <w:rPr>
                <w:rFonts w:ascii="Times New Roman" w:hAnsi="Times New Roman"/>
                <w:bCs/>
                <w:sz w:val="24"/>
                <w:szCs w:val="24"/>
                <w:lang w:eastAsia="ru-RU"/>
              </w:rPr>
              <w:t>- понимает значимость необходимости сохранения окружающей среды, ресурсосбережения.</w:t>
            </w:r>
          </w:p>
        </w:tc>
        <w:tc>
          <w:tcPr>
            <w:tcW w:w="2367" w:type="dxa"/>
          </w:tcPr>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текущая проверка</w:t>
            </w:r>
          </w:p>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наблюдение и оценка результатов выполнения практических работ;</w:t>
            </w:r>
          </w:p>
          <w:p w:rsidR="00CA4AFC" w:rsidRPr="00CA4AFC" w:rsidRDefault="00CA4AFC" w:rsidP="00CA4AFC">
            <w:pPr>
              <w:suppressAutoHyphens/>
              <w:spacing w:after="0" w:line="276" w:lineRule="auto"/>
              <w:rPr>
                <w:rFonts w:ascii="Times New Roman" w:eastAsia="Calibri" w:hAnsi="Times New Roman"/>
                <w:sz w:val="24"/>
                <w:szCs w:val="24"/>
              </w:rPr>
            </w:pPr>
            <w:r w:rsidRPr="00CA4AFC">
              <w:rPr>
                <w:rFonts w:ascii="Times New Roman" w:eastAsia="Calibri" w:hAnsi="Times New Roman"/>
                <w:sz w:val="24"/>
                <w:szCs w:val="24"/>
              </w:rPr>
              <w:t xml:space="preserve">устный опрос; </w:t>
            </w:r>
          </w:p>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eastAsia="Calibri" w:hAnsi="Times New Roman"/>
                <w:sz w:val="24"/>
                <w:szCs w:val="24"/>
              </w:rPr>
              <w:t>оценка результатов выполнения самостоятельной работы</w:t>
            </w:r>
          </w:p>
        </w:tc>
      </w:tr>
      <w:tr w:rsidR="00CA4AFC" w:rsidRPr="00CA4AFC" w:rsidTr="00CB20E2">
        <w:tc>
          <w:tcPr>
            <w:tcW w:w="2394" w:type="dxa"/>
          </w:tcPr>
          <w:p w:rsidR="00CA4AFC" w:rsidRPr="00CA4AFC" w:rsidRDefault="00CA4AFC" w:rsidP="00CA4AFC">
            <w:pPr>
              <w:spacing w:after="0" w:line="276" w:lineRule="auto"/>
              <w:rPr>
                <w:rFonts w:ascii="Times New Roman" w:hAnsi="Times New Roman"/>
                <w:sz w:val="24"/>
                <w:szCs w:val="24"/>
                <w:lang w:eastAsia="ru-RU"/>
              </w:rPr>
            </w:pPr>
            <w:proofErr w:type="gramStart"/>
            <w:r w:rsidRPr="00CA4AFC">
              <w:rPr>
                <w:rFonts w:ascii="Times New Roman" w:hAnsi="Times New Roman"/>
                <w:bCs/>
                <w:sz w:val="24"/>
                <w:szCs w:val="24"/>
                <w:lang w:eastAsia="ru-RU"/>
              </w:rPr>
              <w:t>ОК</w:t>
            </w:r>
            <w:proofErr w:type="gramEnd"/>
            <w:r w:rsidRPr="00CA4AFC">
              <w:rPr>
                <w:rFonts w:ascii="Times New Roman" w:hAnsi="Times New Roman"/>
                <w:bCs/>
                <w:sz w:val="24"/>
                <w:szCs w:val="24"/>
                <w:lang w:eastAsia="ru-RU"/>
              </w:rPr>
              <w:t xml:space="preserve"> 08. Использовать средства физической культуры для сохранения и укрепления здоровья в процессе профессиональной деятельности и </w:t>
            </w:r>
            <w:r w:rsidRPr="00CA4AFC">
              <w:rPr>
                <w:rFonts w:ascii="Times New Roman" w:hAnsi="Times New Roman"/>
                <w:bCs/>
                <w:sz w:val="24"/>
                <w:szCs w:val="24"/>
                <w:lang w:eastAsia="ru-RU"/>
              </w:rPr>
              <w:lastRenderedPageBreak/>
              <w:t>поддержания необходимого уровня физической подготовленности</w:t>
            </w:r>
          </w:p>
        </w:tc>
        <w:tc>
          <w:tcPr>
            <w:tcW w:w="5587" w:type="dxa"/>
          </w:tcPr>
          <w:p w:rsidR="00CA4AFC" w:rsidRPr="00CA4AFC" w:rsidRDefault="00CA4AFC" w:rsidP="00CA4AFC">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CA4AFC">
              <w:rPr>
                <w:rFonts w:ascii="Times New Roman" w:hAnsi="Times New Roman"/>
                <w:bCs/>
                <w:sz w:val="24"/>
                <w:szCs w:val="24"/>
                <w:lang w:eastAsia="ru-RU"/>
              </w:rPr>
              <w:lastRenderedPageBreak/>
              <w:t>- 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A4AFC" w:rsidRPr="00CA4AFC" w:rsidRDefault="00CA4AFC" w:rsidP="00CA4AFC">
            <w:pPr>
              <w:pBdr>
                <w:top w:val="nil"/>
                <w:left w:val="nil"/>
                <w:bottom w:val="nil"/>
                <w:right w:val="nil"/>
                <w:between w:val="nil"/>
              </w:pBdr>
              <w:tabs>
                <w:tab w:val="left" w:pos="1244"/>
              </w:tabs>
              <w:spacing w:after="0" w:line="276" w:lineRule="auto"/>
              <w:jc w:val="both"/>
              <w:rPr>
                <w:rFonts w:ascii="Times New Roman" w:hAnsi="Times New Roman"/>
                <w:bCs/>
                <w:sz w:val="24"/>
                <w:szCs w:val="24"/>
                <w:lang w:eastAsia="ru-RU"/>
              </w:rPr>
            </w:pPr>
            <w:r w:rsidRPr="00CA4AFC">
              <w:rPr>
                <w:rFonts w:ascii="Times New Roman" w:hAnsi="Times New Roman"/>
                <w:bCs/>
                <w:sz w:val="24"/>
                <w:szCs w:val="24"/>
                <w:lang w:eastAsia="ru-RU"/>
              </w:rPr>
              <w:t>- понимает роль физической культуры в общекультурном, профессиональном и социальном развитии человека;</w:t>
            </w:r>
          </w:p>
        </w:tc>
        <w:tc>
          <w:tcPr>
            <w:tcW w:w="2367" w:type="dxa"/>
          </w:tcPr>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текущая проверка</w:t>
            </w:r>
          </w:p>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наблюдение и оценка результатов выполнения практических работ;</w:t>
            </w:r>
          </w:p>
          <w:p w:rsidR="00CA4AFC" w:rsidRPr="00CA4AFC" w:rsidRDefault="00CA4AFC" w:rsidP="00CA4AFC">
            <w:pPr>
              <w:suppressAutoHyphens/>
              <w:spacing w:after="0" w:line="276" w:lineRule="auto"/>
              <w:rPr>
                <w:rFonts w:ascii="Times New Roman" w:eastAsia="Calibri" w:hAnsi="Times New Roman"/>
                <w:sz w:val="24"/>
                <w:szCs w:val="24"/>
              </w:rPr>
            </w:pPr>
            <w:r w:rsidRPr="00CA4AFC">
              <w:rPr>
                <w:rFonts w:ascii="Times New Roman" w:eastAsia="Calibri" w:hAnsi="Times New Roman"/>
                <w:sz w:val="24"/>
                <w:szCs w:val="24"/>
              </w:rPr>
              <w:t xml:space="preserve">устный опрос; </w:t>
            </w:r>
          </w:p>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eastAsia="Calibri" w:hAnsi="Times New Roman"/>
                <w:sz w:val="24"/>
                <w:szCs w:val="24"/>
              </w:rPr>
              <w:t xml:space="preserve">оценка результатов выполнения </w:t>
            </w:r>
            <w:r w:rsidRPr="00CA4AFC">
              <w:rPr>
                <w:rFonts w:ascii="Times New Roman" w:eastAsia="Calibri" w:hAnsi="Times New Roman"/>
                <w:sz w:val="24"/>
                <w:szCs w:val="24"/>
              </w:rPr>
              <w:lastRenderedPageBreak/>
              <w:t>самостоятельной работы</w:t>
            </w:r>
          </w:p>
        </w:tc>
      </w:tr>
      <w:tr w:rsidR="00CA4AFC" w:rsidRPr="00CA4AFC" w:rsidTr="00CB20E2">
        <w:tc>
          <w:tcPr>
            <w:tcW w:w="2394" w:type="dxa"/>
          </w:tcPr>
          <w:p w:rsidR="00CA4AFC" w:rsidRPr="00CA4AFC" w:rsidRDefault="00CA4AFC" w:rsidP="00CA4AFC">
            <w:pPr>
              <w:spacing w:after="0" w:line="276" w:lineRule="auto"/>
              <w:rPr>
                <w:rFonts w:ascii="Times New Roman" w:hAnsi="Times New Roman"/>
                <w:sz w:val="24"/>
                <w:szCs w:val="24"/>
                <w:lang w:eastAsia="ru-RU"/>
              </w:rPr>
            </w:pPr>
            <w:proofErr w:type="gramStart"/>
            <w:r w:rsidRPr="00CA4AFC">
              <w:rPr>
                <w:rFonts w:ascii="Times New Roman" w:hAnsi="Times New Roman"/>
                <w:bCs/>
                <w:sz w:val="24"/>
                <w:szCs w:val="24"/>
                <w:lang w:eastAsia="ru-RU"/>
              </w:rPr>
              <w:lastRenderedPageBreak/>
              <w:t>ОК</w:t>
            </w:r>
            <w:proofErr w:type="gramEnd"/>
            <w:r w:rsidRPr="00CA4AFC">
              <w:rPr>
                <w:rFonts w:ascii="Times New Roman" w:hAnsi="Times New Roman"/>
                <w:bCs/>
                <w:sz w:val="24"/>
                <w:szCs w:val="24"/>
                <w:lang w:eastAsia="ru-RU"/>
              </w:rPr>
              <w:t xml:space="preserve"> 09. Использовать информационные технологии в профессиональной деятельности</w:t>
            </w:r>
          </w:p>
        </w:tc>
        <w:tc>
          <w:tcPr>
            <w:tcW w:w="5587" w:type="dxa"/>
          </w:tcPr>
          <w:p w:rsidR="00CA4AFC" w:rsidRPr="00CA4AFC" w:rsidRDefault="00CA4AFC" w:rsidP="00CA4AFC">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CA4AFC">
              <w:rPr>
                <w:rFonts w:ascii="Times New Roman" w:hAnsi="Times New Roman"/>
                <w:bCs/>
                <w:sz w:val="24"/>
                <w:szCs w:val="24"/>
                <w:lang w:eastAsia="ru-RU"/>
              </w:rPr>
              <w:t>- применяет средства информационных технологий для решения профессиональных задач;</w:t>
            </w:r>
          </w:p>
          <w:p w:rsidR="00CA4AFC" w:rsidRPr="00CA4AFC" w:rsidRDefault="00CA4AFC" w:rsidP="00CA4AFC">
            <w:pPr>
              <w:pBdr>
                <w:top w:val="nil"/>
                <w:left w:val="nil"/>
                <w:bottom w:val="nil"/>
                <w:right w:val="nil"/>
                <w:between w:val="nil"/>
              </w:pBdr>
              <w:tabs>
                <w:tab w:val="left" w:pos="1244"/>
              </w:tabs>
              <w:spacing w:after="0" w:line="276" w:lineRule="auto"/>
              <w:jc w:val="both"/>
              <w:rPr>
                <w:rFonts w:ascii="Times New Roman" w:hAnsi="Times New Roman"/>
                <w:b/>
                <w:sz w:val="24"/>
                <w:szCs w:val="24"/>
                <w:lang w:eastAsia="ru-RU"/>
              </w:rPr>
            </w:pPr>
            <w:r w:rsidRPr="00CA4AFC">
              <w:rPr>
                <w:rFonts w:ascii="Times New Roman" w:hAnsi="Times New Roman"/>
                <w:bCs/>
                <w:sz w:val="24"/>
                <w:szCs w:val="24"/>
                <w:lang w:eastAsia="ru-RU"/>
              </w:rPr>
              <w:t>- демонстрирует знания современных средств и устройств информатизации, порядка их применения в профессиональной деятельности</w:t>
            </w:r>
          </w:p>
        </w:tc>
        <w:tc>
          <w:tcPr>
            <w:tcW w:w="2367" w:type="dxa"/>
          </w:tcPr>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текущая проверка</w:t>
            </w:r>
          </w:p>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наблюдение и оценка результатов выполнения практических работ;</w:t>
            </w:r>
          </w:p>
          <w:p w:rsidR="00CA4AFC" w:rsidRPr="00CA4AFC" w:rsidRDefault="00CA4AFC" w:rsidP="00CA4AFC">
            <w:pPr>
              <w:suppressAutoHyphens/>
              <w:spacing w:after="0" w:line="276" w:lineRule="auto"/>
              <w:rPr>
                <w:rFonts w:ascii="Times New Roman" w:eastAsia="Calibri" w:hAnsi="Times New Roman"/>
                <w:sz w:val="24"/>
                <w:szCs w:val="24"/>
              </w:rPr>
            </w:pPr>
            <w:r w:rsidRPr="00CA4AFC">
              <w:rPr>
                <w:rFonts w:ascii="Times New Roman" w:eastAsia="Calibri" w:hAnsi="Times New Roman"/>
                <w:sz w:val="24"/>
                <w:szCs w:val="24"/>
              </w:rPr>
              <w:t xml:space="preserve">устный опрос; </w:t>
            </w:r>
          </w:p>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eastAsia="Calibri" w:hAnsi="Times New Roman"/>
                <w:sz w:val="24"/>
                <w:szCs w:val="24"/>
              </w:rPr>
              <w:t>оценка результатов выполнения самостоятельной работы</w:t>
            </w:r>
          </w:p>
        </w:tc>
      </w:tr>
      <w:tr w:rsidR="00CA4AFC" w:rsidRPr="00CA4AFC" w:rsidTr="00CB20E2">
        <w:tc>
          <w:tcPr>
            <w:tcW w:w="2394" w:type="dxa"/>
          </w:tcPr>
          <w:p w:rsidR="00CA4AFC" w:rsidRPr="00CA4AFC" w:rsidRDefault="00CA4AFC" w:rsidP="00CA4AFC">
            <w:pPr>
              <w:spacing w:after="0" w:line="276" w:lineRule="auto"/>
              <w:rPr>
                <w:rFonts w:ascii="Times New Roman" w:hAnsi="Times New Roman"/>
                <w:sz w:val="24"/>
                <w:szCs w:val="24"/>
                <w:lang w:eastAsia="ru-RU"/>
              </w:rPr>
            </w:pPr>
            <w:proofErr w:type="gramStart"/>
            <w:r w:rsidRPr="00CA4AFC">
              <w:rPr>
                <w:rFonts w:ascii="Times New Roman" w:hAnsi="Times New Roman"/>
                <w:bCs/>
                <w:sz w:val="24"/>
                <w:szCs w:val="24"/>
                <w:lang w:eastAsia="ru-RU"/>
              </w:rPr>
              <w:t>ОК</w:t>
            </w:r>
            <w:proofErr w:type="gramEnd"/>
            <w:r w:rsidRPr="00CA4AFC">
              <w:rPr>
                <w:rFonts w:ascii="Times New Roman" w:hAnsi="Times New Roman"/>
                <w:bCs/>
                <w:sz w:val="24"/>
                <w:szCs w:val="24"/>
                <w:lang w:eastAsia="ru-RU"/>
              </w:rPr>
              <w:t xml:space="preserve"> 10. Пользоваться профессиональной документацией на </w:t>
            </w:r>
            <w:proofErr w:type="gramStart"/>
            <w:r w:rsidRPr="00CA4AFC">
              <w:rPr>
                <w:rFonts w:ascii="Times New Roman" w:hAnsi="Times New Roman"/>
                <w:bCs/>
                <w:sz w:val="24"/>
                <w:szCs w:val="24"/>
                <w:lang w:eastAsia="ru-RU"/>
              </w:rPr>
              <w:t>государственном</w:t>
            </w:r>
            <w:proofErr w:type="gramEnd"/>
            <w:r w:rsidRPr="00CA4AFC">
              <w:rPr>
                <w:rFonts w:ascii="Times New Roman" w:hAnsi="Times New Roman"/>
                <w:bCs/>
                <w:sz w:val="24"/>
                <w:szCs w:val="24"/>
                <w:lang w:eastAsia="ru-RU"/>
              </w:rPr>
              <w:t xml:space="preserve"> и иностранных языках</w:t>
            </w:r>
          </w:p>
        </w:tc>
        <w:tc>
          <w:tcPr>
            <w:tcW w:w="5587" w:type="dxa"/>
          </w:tcPr>
          <w:p w:rsidR="00CA4AFC" w:rsidRPr="00CA4AFC" w:rsidRDefault="00CA4AFC" w:rsidP="00CA4AFC">
            <w:pPr>
              <w:pBdr>
                <w:top w:val="nil"/>
                <w:left w:val="nil"/>
                <w:bottom w:val="nil"/>
                <w:right w:val="nil"/>
                <w:between w:val="nil"/>
              </w:pBdr>
              <w:tabs>
                <w:tab w:val="left" w:pos="1446"/>
              </w:tabs>
              <w:spacing w:after="0" w:line="276" w:lineRule="auto"/>
              <w:ind w:right="101"/>
              <w:jc w:val="both"/>
              <w:rPr>
                <w:rFonts w:ascii="Times New Roman" w:hAnsi="Times New Roman"/>
                <w:bCs/>
                <w:sz w:val="24"/>
                <w:szCs w:val="24"/>
                <w:lang w:eastAsia="ru-RU"/>
              </w:rPr>
            </w:pPr>
            <w:r w:rsidRPr="00CA4AFC">
              <w:rPr>
                <w:lang w:eastAsia="ru-RU"/>
              </w:rPr>
              <w:t xml:space="preserve">- </w:t>
            </w:r>
            <w:r w:rsidRPr="00CA4AFC">
              <w:rPr>
                <w:rFonts w:ascii="Times New Roman" w:hAnsi="Times New Roman"/>
                <w:bCs/>
                <w:sz w:val="24"/>
                <w:szCs w:val="24"/>
                <w:lang w:eastAsia="ru-RU"/>
              </w:rPr>
              <w:t xml:space="preserve">читает и эффективно использует профессиональную техническую документацию на </w:t>
            </w:r>
            <w:proofErr w:type="gramStart"/>
            <w:r w:rsidRPr="00CA4AFC">
              <w:rPr>
                <w:rFonts w:ascii="Times New Roman" w:hAnsi="Times New Roman"/>
                <w:bCs/>
                <w:sz w:val="24"/>
                <w:szCs w:val="24"/>
                <w:lang w:eastAsia="ru-RU"/>
              </w:rPr>
              <w:t>государственном</w:t>
            </w:r>
            <w:proofErr w:type="gramEnd"/>
            <w:r w:rsidRPr="00CA4AFC">
              <w:rPr>
                <w:rFonts w:ascii="Times New Roman" w:hAnsi="Times New Roman"/>
                <w:bCs/>
                <w:sz w:val="24"/>
                <w:szCs w:val="24"/>
                <w:lang w:eastAsia="ru-RU"/>
              </w:rPr>
              <w:t xml:space="preserve"> и иностранных языках</w:t>
            </w:r>
          </w:p>
          <w:p w:rsidR="00CA4AFC" w:rsidRPr="00CA4AFC" w:rsidRDefault="00CA4AFC" w:rsidP="00CA4AFC">
            <w:pPr>
              <w:pBdr>
                <w:top w:val="nil"/>
                <w:left w:val="nil"/>
                <w:bottom w:val="nil"/>
                <w:right w:val="nil"/>
                <w:between w:val="nil"/>
              </w:pBdr>
              <w:tabs>
                <w:tab w:val="left" w:pos="1244"/>
              </w:tabs>
              <w:spacing w:after="0" w:line="276" w:lineRule="auto"/>
              <w:jc w:val="both"/>
              <w:rPr>
                <w:rFonts w:ascii="Times New Roman" w:hAnsi="Times New Roman"/>
                <w:bCs/>
                <w:sz w:val="24"/>
                <w:szCs w:val="24"/>
                <w:lang w:eastAsia="ru-RU"/>
              </w:rPr>
            </w:pPr>
          </w:p>
        </w:tc>
        <w:tc>
          <w:tcPr>
            <w:tcW w:w="2367" w:type="dxa"/>
          </w:tcPr>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текущая проверка</w:t>
            </w:r>
          </w:p>
          <w:p w:rsidR="00CA4AFC" w:rsidRPr="00CA4AFC" w:rsidRDefault="00CA4AFC" w:rsidP="00CA4AFC">
            <w:pPr>
              <w:spacing w:after="0" w:line="276" w:lineRule="auto"/>
              <w:rPr>
                <w:rFonts w:ascii="Times New Roman" w:eastAsia="Calibri" w:hAnsi="Times New Roman"/>
                <w:sz w:val="24"/>
                <w:szCs w:val="24"/>
              </w:rPr>
            </w:pPr>
            <w:r w:rsidRPr="00CA4AFC">
              <w:rPr>
                <w:rFonts w:ascii="Times New Roman" w:eastAsia="Calibri" w:hAnsi="Times New Roman"/>
                <w:sz w:val="24"/>
                <w:szCs w:val="24"/>
              </w:rPr>
              <w:t>наблюдение и оценка результатов выполнения практических работ;</w:t>
            </w:r>
          </w:p>
          <w:p w:rsidR="00CA4AFC" w:rsidRPr="00CA4AFC" w:rsidRDefault="00CA4AFC" w:rsidP="00CA4AFC">
            <w:pPr>
              <w:suppressAutoHyphens/>
              <w:spacing w:after="0" w:line="276" w:lineRule="auto"/>
              <w:rPr>
                <w:rFonts w:ascii="Times New Roman" w:eastAsia="Calibri" w:hAnsi="Times New Roman"/>
                <w:sz w:val="24"/>
                <w:szCs w:val="24"/>
              </w:rPr>
            </w:pPr>
            <w:r w:rsidRPr="00CA4AFC">
              <w:rPr>
                <w:rFonts w:ascii="Times New Roman" w:eastAsia="Calibri" w:hAnsi="Times New Roman"/>
                <w:sz w:val="24"/>
                <w:szCs w:val="24"/>
              </w:rPr>
              <w:t xml:space="preserve">устный опрос; </w:t>
            </w:r>
          </w:p>
          <w:p w:rsidR="00CA4AFC" w:rsidRPr="00CA4AFC" w:rsidRDefault="00CA4AFC" w:rsidP="00CA4AFC">
            <w:pPr>
              <w:spacing w:after="0" w:line="276" w:lineRule="auto"/>
              <w:rPr>
                <w:rFonts w:ascii="Times New Roman" w:hAnsi="Times New Roman"/>
                <w:sz w:val="24"/>
                <w:szCs w:val="24"/>
                <w:lang w:eastAsia="ru-RU"/>
              </w:rPr>
            </w:pPr>
            <w:r w:rsidRPr="00CA4AFC">
              <w:rPr>
                <w:rFonts w:ascii="Times New Roman" w:eastAsia="Calibri" w:hAnsi="Times New Roman"/>
                <w:sz w:val="24"/>
                <w:szCs w:val="24"/>
              </w:rPr>
              <w:t>оценка результатов выполнения самостоятельной работы</w:t>
            </w:r>
          </w:p>
        </w:tc>
      </w:tr>
    </w:tbl>
    <w:p w:rsidR="000F557C" w:rsidRPr="00CD34C2" w:rsidRDefault="000F557C">
      <w:pPr>
        <w:rPr>
          <w:rFonts w:ascii="Times New Roman" w:hAnsi="Times New Roman"/>
          <w:sz w:val="24"/>
          <w:szCs w:val="24"/>
        </w:rPr>
      </w:pPr>
    </w:p>
    <w:sectPr w:rsidR="000F557C" w:rsidRPr="00CD34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C12" w:rsidRDefault="00675C12" w:rsidP="00CA4AFC">
      <w:pPr>
        <w:spacing w:after="0" w:line="240" w:lineRule="auto"/>
      </w:pPr>
      <w:r>
        <w:separator/>
      </w:r>
    </w:p>
  </w:endnote>
  <w:endnote w:type="continuationSeparator" w:id="0">
    <w:p w:rsidR="00675C12" w:rsidRDefault="00675C12" w:rsidP="00CA4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C12" w:rsidRDefault="00675C12" w:rsidP="00CA4AFC">
      <w:pPr>
        <w:spacing w:after="0" w:line="240" w:lineRule="auto"/>
      </w:pPr>
      <w:r>
        <w:separator/>
      </w:r>
    </w:p>
  </w:footnote>
  <w:footnote w:type="continuationSeparator" w:id="0">
    <w:p w:rsidR="00675C12" w:rsidRDefault="00675C12" w:rsidP="00CA4AFC">
      <w:pPr>
        <w:spacing w:after="0" w:line="240" w:lineRule="auto"/>
      </w:pPr>
      <w:r>
        <w:continuationSeparator/>
      </w:r>
    </w:p>
  </w:footnote>
  <w:footnote w:id="1">
    <w:p w:rsidR="00CA4AFC" w:rsidRDefault="00CA4AFC" w:rsidP="00CA4AFC">
      <w:pPr>
        <w:pStyle w:val="a6"/>
        <w:rPr>
          <w:lang w:val="ru-RU"/>
        </w:rPr>
      </w:pPr>
      <w:r w:rsidRPr="00121676">
        <w:rPr>
          <w:rStyle w:val="a8"/>
        </w:rPr>
        <w:footnoteRef/>
      </w:r>
      <w:r w:rsidRPr="00121676">
        <w:rPr>
          <w:lang w:val="ru-RU"/>
        </w:rPr>
        <w:t xml:space="preserve"> Личностные результаты обучающихся учитываются в ходе оценки результатов освоения профессионального модуля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E55D9"/>
    <w:multiLevelType w:val="hybridMultilevel"/>
    <w:tmpl w:val="482C2A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36224C"/>
    <w:multiLevelType w:val="hybridMultilevel"/>
    <w:tmpl w:val="F5AC484C"/>
    <w:lvl w:ilvl="0" w:tplc="610C9890">
      <w:start w:val="1"/>
      <w:numFmt w:val="decimal"/>
      <w:lvlText w:val="%1."/>
      <w:lvlJc w:val="left"/>
      <w:pPr>
        <w:ind w:left="142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5047676"/>
    <w:multiLevelType w:val="hybridMultilevel"/>
    <w:tmpl w:val="D6948F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082532"/>
    <w:multiLevelType w:val="hybridMultilevel"/>
    <w:tmpl w:val="5F8CF6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204D14"/>
    <w:multiLevelType w:val="hybridMultilevel"/>
    <w:tmpl w:val="61B025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FF3068"/>
    <w:multiLevelType w:val="hybridMultilevel"/>
    <w:tmpl w:val="A88A26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70"/>
    <w:rsid w:val="00086BDD"/>
    <w:rsid w:val="000A3048"/>
    <w:rsid w:val="000C4477"/>
    <w:rsid w:val="000F557C"/>
    <w:rsid w:val="00197830"/>
    <w:rsid w:val="001C6E7B"/>
    <w:rsid w:val="001F6143"/>
    <w:rsid w:val="00297EBD"/>
    <w:rsid w:val="00451D3E"/>
    <w:rsid w:val="00520437"/>
    <w:rsid w:val="005422C4"/>
    <w:rsid w:val="005F0E70"/>
    <w:rsid w:val="00675C12"/>
    <w:rsid w:val="00692FE7"/>
    <w:rsid w:val="006A6FDD"/>
    <w:rsid w:val="006D5C3E"/>
    <w:rsid w:val="00793C3C"/>
    <w:rsid w:val="007F77CD"/>
    <w:rsid w:val="00A970A7"/>
    <w:rsid w:val="00BF0FEF"/>
    <w:rsid w:val="00C8693D"/>
    <w:rsid w:val="00CA4AFC"/>
    <w:rsid w:val="00CD34C2"/>
    <w:rsid w:val="00CF7F5C"/>
    <w:rsid w:val="00E56DBE"/>
    <w:rsid w:val="00EC422E"/>
    <w:rsid w:val="00F16F70"/>
    <w:rsid w:val="00F61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F70"/>
    <w:rPr>
      <w:rFonts w:ascii="Calibri" w:eastAsia="Times New Roman" w:hAnsi="Calibri" w:cs="Times New Roman"/>
    </w:rPr>
  </w:style>
  <w:style w:type="paragraph" w:styleId="1">
    <w:name w:val="heading 1"/>
    <w:basedOn w:val="a"/>
    <w:next w:val="a"/>
    <w:link w:val="10"/>
    <w:uiPriority w:val="99"/>
    <w:qFormat/>
    <w:rsid w:val="00F16F70"/>
    <w:pPr>
      <w:keepNext/>
      <w:autoSpaceDE w:val="0"/>
      <w:autoSpaceDN w:val="0"/>
      <w:spacing w:after="0" w:line="240" w:lineRule="auto"/>
      <w:ind w:firstLine="284"/>
      <w:outlineLvl w:val="0"/>
    </w:pPr>
    <w:rPr>
      <w:rFonts w:ascii="Times New Roman" w:hAnsi="Times New Roman"/>
      <w:sz w:val="24"/>
      <w:szCs w:val="24"/>
      <w:lang w:eastAsia="ru-RU"/>
    </w:rPr>
  </w:style>
  <w:style w:type="paragraph" w:styleId="2">
    <w:name w:val="heading 2"/>
    <w:basedOn w:val="a"/>
    <w:next w:val="a"/>
    <w:link w:val="20"/>
    <w:uiPriority w:val="9"/>
    <w:semiHidden/>
    <w:unhideWhenUsed/>
    <w:qFormat/>
    <w:rsid w:val="00692FE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6F70"/>
    <w:rPr>
      <w:rFonts w:ascii="Times New Roman" w:eastAsia="Times New Roman" w:hAnsi="Times New Roman" w:cs="Times New Roman"/>
      <w:sz w:val="24"/>
      <w:szCs w:val="24"/>
      <w:lang w:eastAsia="ru-RU"/>
    </w:rPr>
  </w:style>
  <w:style w:type="paragraph" w:styleId="a3">
    <w:name w:val="Normal (Web)"/>
    <w:basedOn w:val="a"/>
    <w:uiPriority w:val="99"/>
    <w:rsid w:val="00F16F70"/>
    <w:pPr>
      <w:spacing w:before="100" w:beforeAutospacing="1" w:after="100" w:afterAutospacing="1" w:line="240" w:lineRule="auto"/>
    </w:pPr>
    <w:rPr>
      <w:rFonts w:ascii="Times New Roman" w:hAnsi="Times New Roman"/>
      <w:sz w:val="24"/>
      <w:szCs w:val="24"/>
      <w:lang w:eastAsia="ru-RU"/>
    </w:rPr>
  </w:style>
  <w:style w:type="paragraph" w:styleId="21">
    <w:name w:val="List 2"/>
    <w:basedOn w:val="a"/>
    <w:uiPriority w:val="99"/>
    <w:rsid w:val="00F16F70"/>
    <w:pPr>
      <w:spacing w:after="0" w:line="240" w:lineRule="auto"/>
      <w:ind w:left="566" w:hanging="283"/>
    </w:pPr>
    <w:rPr>
      <w:rFonts w:ascii="Times New Roman" w:hAnsi="Times New Roman"/>
      <w:sz w:val="24"/>
      <w:szCs w:val="24"/>
      <w:lang w:eastAsia="ru-RU"/>
    </w:rPr>
  </w:style>
  <w:style w:type="paragraph" w:styleId="a4">
    <w:name w:val="No Spacing"/>
    <w:uiPriority w:val="1"/>
    <w:qFormat/>
    <w:rsid w:val="00F16F70"/>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C422E"/>
    <w:pPr>
      <w:ind w:left="720"/>
      <w:contextualSpacing/>
    </w:pPr>
  </w:style>
  <w:style w:type="paragraph" w:customStyle="1" w:styleId="Default">
    <w:name w:val="Default"/>
    <w:rsid w:val="00692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692FE7"/>
    <w:rPr>
      <w:rFonts w:asciiTheme="majorHAnsi" w:eastAsiaTheme="majorEastAsia" w:hAnsiTheme="majorHAnsi" w:cstheme="majorBidi"/>
      <w:b/>
      <w:bCs/>
      <w:color w:val="5B9BD5" w:themeColor="accent1"/>
      <w:sz w:val="26"/>
      <w:szCs w:val="26"/>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qFormat/>
    <w:rsid w:val="00CA4AFC"/>
    <w:pPr>
      <w:spacing w:after="0" w:line="240" w:lineRule="auto"/>
    </w:pPr>
    <w:rPr>
      <w:rFonts w:ascii="Times New Roman" w:hAnsi="Times New Roman"/>
      <w:sz w:val="20"/>
      <w:szCs w:val="20"/>
      <w:lang w:val="en-US"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CA4AFC"/>
    <w:rPr>
      <w:rFonts w:ascii="Times New Roman" w:eastAsia="Times New Roman" w:hAnsi="Times New Roman" w:cs="Times New Roman"/>
      <w:sz w:val="20"/>
      <w:szCs w:val="20"/>
      <w:lang w:val="en-US" w:eastAsia="x-none"/>
    </w:rPr>
  </w:style>
  <w:style w:type="character" w:styleId="a8">
    <w:name w:val="footnote reference"/>
    <w:aliases w:val="Знак сноски-FN,Ciae niinee-FN,AЗнак сноски зел"/>
    <w:uiPriority w:val="99"/>
    <w:rsid w:val="00CA4AF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F70"/>
    <w:rPr>
      <w:rFonts w:ascii="Calibri" w:eastAsia="Times New Roman" w:hAnsi="Calibri" w:cs="Times New Roman"/>
    </w:rPr>
  </w:style>
  <w:style w:type="paragraph" w:styleId="1">
    <w:name w:val="heading 1"/>
    <w:basedOn w:val="a"/>
    <w:next w:val="a"/>
    <w:link w:val="10"/>
    <w:uiPriority w:val="99"/>
    <w:qFormat/>
    <w:rsid w:val="00F16F70"/>
    <w:pPr>
      <w:keepNext/>
      <w:autoSpaceDE w:val="0"/>
      <w:autoSpaceDN w:val="0"/>
      <w:spacing w:after="0" w:line="240" w:lineRule="auto"/>
      <w:ind w:firstLine="284"/>
      <w:outlineLvl w:val="0"/>
    </w:pPr>
    <w:rPr>
      <w:rFonts w:ascii="Times New Roman" w:hAnsi="Times New Roman"/>
      <w:sz w:val="24"/>
      <w:szCs w:val="24"/>
      <w:lang w:eastAsia="ru-RU"/>
    </w:rPr>
  </w:style>
  <w:style w:type="paragraph" w:styleId="2">
    <w:name w:val="heading 2"/>
    <w:basedOn w:val="a"/>
    <w:next w:val="a"/>
    <w:link w:val="20"/>
    <w:uiPriority w:val="9"/>
    <w:semiHidden/>
    <w:unhideWhenUsed/>
    <w:qFormat/>
    <w:rsid w:val="00692FE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6F70"/>
    <w:rPr>
      <w:rFonts w:ascii="Times New Roman" w:eastAsia="Times New Roman" w:hAnsi="Times New Roman" w:cs="Times New Roman"/>
      <w:sz w:val="24"/>
      <w:szCs w:val="24"/>
      <w:lang w:eastAsia="ru-RU"/>
    </w:rPr>
  </w:style>
  <w:style w:type="paragraph" w:styleId="a3">
    <w:name w:val="Normal (Web)"/>
    <w:basedOn w:val="a"/>
    <w:uiPriority w:val="99"/>
    <w:rsid w:val="00F16F70"/>
    <w:pPr>
      <w:spacing w:before="100" w:beforeAutospacing="1" w:after="100" w:afterAutospacing="1" w:line="240" w:lineRule="auto"/>
    </w:pPr>
    <w:rPr>
      <w:rFonts w:ascii="Times New Roman" w:hAnsi="Times New Roman"/>
      <w:sz w:val="24"/>
      <w:szCs w:val="24"/>
      <w:lang w:eastAsia="ru-RU"/>
    </w:rPr>
  </w:style>
  <w:style w:type="paragraph" w:styleId="21">
    <w:name w:val="List 2"/>
    <w:basedOn w:val="a"/>
    <w:uiPriority w:val="99"/>
    <w:rsid w:val="00F16F70"/>
    <w:pPr>
      <w:spacing w:after="0" w:line="240" w:lineRule="auto"/>
      <w:ind w:left="566" w:hanging="283"/>
    </w:pPr>
    <w:rPr>
      <w:rFonts w:ascii="Times New Roman" w:hAnsi="Times New Roman"/>
      <w:sz w:val="24"/>
      <w:szCs w:val="24"/>
      <w:lang w:eastAsia="ru-RU"/>
    </w:rPr>
  </w:style>
  <w:style w:type="paragraph" w:styleId="a4">
    <w:name w:val="No Spacing"/>
    <w:uiPriority w:val="1"/>
    <w:qFormat/>
    <w:rsid w:val="00F16F70"/>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C422E"/>
    <w:pPr>
      <w:ind w:left="720"/>
      <w:contextualSpacing/>
    </w:pPr>
  </w:style>
  <w:style w:type="paragraph" w:customStyle="1" w:styleId="Default">
    <w:name w:val="Default"/>
    <w:rsid w:val="00692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692FE7"/>
    <w:rPr>
      <w:rFonts w:asciiTheme="majorHAnsi" w:eastAsiaTheme="majorEastAsia" w:hAnsiTheme="majorHAnsi" w:cstheme="majorBidi"/>
      <w:b/>
      <w:bCs/>
      <w:color w:val="5B9BD5" w:themeColor="accent1"/>
      <w:sz w:val="26"/>
      <w:szCs w:val="26"/>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qFormat/>
    <w:rsid w:val="00CA4AFC"/>
    <w:pPr>
      <w:spacing w:after="0" w:line="240" w:lineRule="auto"/>
    </w:pPr>
    <w:rPr>
      <w:rFonts w:ascii="Times New Roman" w:hAnsi="Times New Roman"/>
      <w:sz w:val="20"/>
      <w:szCs w:val="20"/>
      <w:lang w:val="en-US"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CA4AFC"/>
    <w:rPr>
      <w:rFonts w:ascii="Times New Roman" w:eastAsia="Times New Roman" w:hAnsi="Times New Roman" w:cs="Times New Roman"/>
      <w:sz w:val="20"/>
      <w:szCs w:val="20"/>
      <w:lang w:val="en-US" w:eastAsia="x-none"/>
    </w:rPr>
  </w:style>
  <w:style w:type="character" w:styleId="a8">
    <w:name w:val="footnote reference"/>
    <w:aliases w:val="Знак сноски-FN,Ciae niinee-FN,AЗнак сноски зел"/>
    <w:uiPriority w:val="99"/>
    <w:rsid w:val="00CA4AF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67818">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945774725">
      <w:bodyDiv w:val="1"/>
      <w:marLeft w:val="0"/>
      <w:marRight w:val="0"/>
      <w:marTop w:val="0"/>
      <w:marBottom w:val="0"/>
      <w:divBdr>
        <w:top w:val="none" w:sz="0" w:space="0" w:color="auto"/>
        <w:left w:val="none" w:sz="0" w:space="0" w:color="auto"/>
        <w:bottom w:val="none" w:sz="0" w:space="0" w:color="auto"/>
        <w:right w:val="none" w:sz="0" w:space="0" w:color="auto"/>
      </w:divBdr>
    </w:div>
    <w:div w:id="1098909827">
      <w:bodyDiv w:val="1"/>
      <w:marLeft w:val="0"/>
      <w:marRight w:val="0"/>
      <w:marTop w:val="0"/>
      <w:marBottom w:val="0"/>
      <w:divBdr>
        <w:top w:val="none" w:sz="0" w:space="0" w:color="auto"/>
        <w:left w:val="none" w:sz="0" w:space="0" w:color="auto"/>
        <w:bottom w:val="none" w:sz="0" w:space="0" w:color="auto"/>
        <w:right w:val="none" w:sz="0" w:space="0" w:color="auto"/>
      </w:divBdr>
    </w:div>
    <w:div w:id="11786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1951</Words>
  <Characters>11122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 Д</dc:creator>
  <cp:lastModifiedBy>Admin</cp:lastModifiedBy>
  <cp:revision>2</cp:revision>
  <dcterms:created xsi:type="dcterms:W3CDTF">2022-09-23T13:28:00Z</dcterms:created>
  <dcterms:modified xsi:type="dcterms:W3CDTF">2022-09-23T13:28:00Z</dcterms:modified>
</cp:coreProperties>
</file>