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427A4" w:rsidRDefault="006427A4" w:rsidP="00AF252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ОП.01. Основы психологии экстремальных ситуаций 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427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6427A4" w:rsidRPr="006427A4" w:rsidRDefault="006427A4" w:rsidP="006427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устранять факторы риска при спасении людей;</w:t>
      </w:r>
    </w:p>
    <w:p w:rsidR="005B2177" w:rsidRPr="005B2177" w:rsidRDefault="005B2177" w:rsidP="005B217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пострадавшего (по основным наблюдаемым симптомам (особенностям поведения) или путём опроса) и прогнозировать динамику;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оказывать экстренную психологическую помощь и поддержку;</w:t>
      </w:r>
    </w:p>
    <w:p w:rsidR="005B2177" w:rsidRPr="005B2177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этнокультурные и индивидуальные особенности пострадавших;</w:t>
      </w:r>
    </w:p>
    <w:p w:rsidR="006427A4" w:rsidRPr="00A44730" w:rsidRDefault="005B2177" w:rsidP="005B21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работы по оказанию помощи и непосредственно оказывать психологическую помощь с учётом состояния</w:t>
      </w:r>
      <w:r w:rsidR="006427A4"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7A4" w:rsidRPr="006427A4" w:rsidRDefault="006427A4" w:rsidP="00642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4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регламентирующие порядок выполнения работ по спасению людей, оказанию психологической помощи и поддержке;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действий, методы и способы работы с пострадавшими;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поведения пострадавших и особенности общения с ними в разных сложных ситуациях;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 психических состояний в экстремальных ситуациях;</w:t>
      </w:r>
    </w:p>
    <w:p w:rsidR="005B2177" w:rsidRPr="005B2177" w:rsidRDefault="005B2177" w:rsidP="005B21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личной безопасности;</w:t>
      </w:r>
    </w:p>
    <w:p w:rsidR="005B2177" w:rsidRDefault="005B2177" w:rsidP="005B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негативных последствий профессионального стресса </w:t>
      </w:r>
    </w:p>
    <w:p w:rsidR="006427A4" w:rsidRPr="006427A4" w:rsidRDefault="006427A4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>1.4. Количество часов на освоение программы дисциплины: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</w:t>
      </w:r>
      <w:r w:rsidR="005B2177">
        <w:rPr>
          <w:rFonts w:ascii="Times New Roman" w:hAnsi="Times New Roman" w:cs="Times New Roman"/>
          <w:sz w:val="24"/>
          <w:szCs w:val="28"/>
        </w:rPr>
        <w:t>32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часа, в том числе: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</w:t>
      </w:r>
      <w:r w:rsidR="005B2177">
        <w:rPr>
          <w:rFonts w:ascii="Times New Roman" w:hAnsi="Times New Roman" w:cs="Times New Roman"/>
          <w:sz w:val="24"/>
          <w:szCs w:val="28"/>
        </w:rPr>
        <w:t>30</w:t>
      </w:r>
      <w:r w:rsidRPr="006427A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6427A4" w:rsidRPr="006427A4" w:rsidRDefault="006427A4" w:rsidP="0064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27A4">
        <w:rPr>
          <w:rFonts w:ascii="Times New Roman" w:hAnsi="Times New Roman" w:cs="Times New Roman"/>
          <w:sz w:val="24"/>
          <w:szCs w:val="28"/>
        </w:rPr>
        <w:t>самостоятельной работы обучающегося 2 час</w:t>
      </w:r>
      <w:r w:rsidR="005B2177">
        <w:rPr>
          <w:rFonts w:ascii="Times New Roman" w:hAnsi="Times New Roman" w:cs="Times New Roman"/>
          <w:sz w:val="24"/>
          <w:szCs w:val="28"/>
        </w:rPr>
        <w:t>а</w:t>
      </w:r>
      <w:r w:rsidRPr="006427A4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психология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Мозг и психика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2D0BAA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Стихийное групповое поведение людей в экстремальной ситуации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6FE0" w:rsidTr="00FD3F13">
        <w:tc>
          <w:tcPr>
            <w:tcW w:w="8188" w:type="dxa"/>
          </w:tcPr>
          <w:p w:rsidR="001C6FE0" w:rsidRPr="00A44730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2D0BAA"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30" w:rsidRPr="00A44730">
              <w:rPr>
                <w:rFonts w:ascii="Times New Roman" w:hAnsi="Times New Roman" w:cs="Times New Roman"/>
                <w:sz w:val="24"/>
                <w:szCs w:val="24"/>
              </w:rPr>
              <w:t>Техника экстренной психологической помощи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5, Экстремальные ситуации (насилие) связанные с угрозой для жизни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>Тема 6, Отсроченные реакции и травматический стресс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 w:rsidP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4730">
              <w:rPr>
                <w:rFonts w:ascii="Times New Roman" w:hAnsi="Times New Roman" w:cs="Times New Roman"/>
                <w:sz w:val="24"/>
                <w:szCs w:val="24"/>
              </w:rPr>
              <w:t>Посттравматическое стрессовое расстройство (ПТСР)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8, Психология горя 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4730" w:rsidTr="00FD3F13">
        <w:tc>
          <w:tcPr>
            <w:tcW w:w="8188" w:type="dxa"/>
          </w:tcPr>
          <w:p w:rsidR="00A44730" w:rsidRPr="00A44730" w:rsidRDefault="00A4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9, Стадии горя</w:t>
            </w:r>
          </w:p>
        </w:tc>
        <w:tc>
          <w:tcPr>
            <w:tcW w:w="1417" w:type="dxa"/>
          </w:tcPr>
          <w:p w:rsidR="00A4473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2D0BAA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A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Default="005B217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4827C2"/>
    <w:multiLevelType w:val="hybridMultilevel"/>
    <w:tmpl w:val="FFFAB2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195"/>
    <w:multiLevelType w:val="hybridMultilevel"/>
    <w:tmpl w:val="EA3ED59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27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9"/>
  </w:num>
  <w:num w:numId="13">
    <w:abstractNumId w:val="28"/>
  </w:num>
  <w:num w:numId="14">
    <w:abstractNumId w:val="19"/>
  </w:num>
  <w:num w:numId="15">
    <w:abstractNumId w:val="12"/>
  </w:num>
  <w:num w:numId="16">
    <w:abstractNumId w:val="29"/>
  </w:num>
  <w:num w:numId="17">
    <w:abstractNumId w:val="20"/>
  </w:num>
  <w:num w:numId="18">
    <w:abstractNumId w:val="21"/>
  </w:num>
  <w:num w:numId="19">
    <w:abstractNumId w:val="5"/>
  </w:num>
  <w:num w:numId="20">
    <w:abstractNumId w:val="23"/>
  </w:num>
  <w:num w:numId="21">
    <w:abstractNumId w:val="22"/>
  </w:num>
  <w:num w:numId="22">
    <w:abstractNumId w:val="18"/>
  </w:num>
  <w:num w:numId="23">
    <w:abstractNumId w:val="7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  <w:num w:numId="28">
    <w:abstractNumId w:val="16"/>
  </w:num>
  <w:num w:numId="29">
    <w:abstractNumId w:val="30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D"/>
    <w:rsid w:val="0000111A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51D2"/>
    <w:rsid w:val="001C6FE0"/>
    <w:rsid w:val="001F7C4D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672D0"/>
    <w:rsid w:val="005B2177"/>
    <w:rsid w:val="005C283A"/>
    <w:rsid w:val="005D24AB"/>
    <w:rsid w:val="00614E01"/>
    <w:rsid w:val="006161CE"/>
    <w:rsid w:val="0062146F"/>
    <w:rsid w:val="006427A4"/>
    <w:rsid w:val="00720903"/>
    <w:rsid w:val="00726221"/>
    <w:rsid w:val="007C5546"/>
    <w:rsid w:val="007C79AC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44730"/>
    <w:rsid w:val="00AA619C"/>
    <w:rsid w:val="00AB1B59"/>
    <w:rsid w:val="00AB3B9F"/>
    <w:rsid w:val="00AF252C"/>
    <w:rsid w:val="00B04B17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B5C6C"/>
    <w:rsid w:val="00DE7231"/>
    <w:rsid w:val="00E64DB3"/>
    <w:rsid w:val="00E71664"/>
    <w:rsid w:val="00E767D7"/>
    <w:rsid w:val="00EC0FCA"/>
    <w:rsid w:val="00F508AF"/>
    <w:rsid w:val="00F5299B"/>
    <w:rsid w:val="00F56715"/>
    <w:rsid w:val="00F64485"/>
    <w:rsid w:val="00F66FA7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88F6-C0EF-43E8-92E9-6F60122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2679-978A-4D93-95AA-68A9CA8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Д.В.</dc:creator>
  <cp:lastModifiedBy>Андрей</cp:lastModifiedBy>
  <cp:revision>2</cp:revision>
  <cp:lastPrinted>2017-02-27T10:18:00Z</cp:lastPrinted>
  <dcterms:created xsi:type="dcterms:W3CDTF">2023-09-04T12:53:00Z</dcterms:created>
  <dcterms:modified xsi:type="dcterms:W3CDTF">2023-09-04T12:53:00Z</dcterms:modified>
</cp:coreProperties>
</file>