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1" w:rsidRPr="003A57D1" w:rsidRDefault="003A57D1" w:rsidP="003A57D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</w:p>
    <w:p w:rsidR="003A57D1" w:rsidRPr="003A57D1" w:rsidRDefault="003A57D1" w:rsidP="003A57D1">
      <w:pPr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3A57D1">
        <w:rPr>
          <w:rFonts w:ascii="Times New Roman" w:eastAsia="Times New Roman" w:hAnsi="Times New Roman"/>
          <w:lang w:eastAsia="ru-RU"/>
        </w:rPr>
        <w:t xml:space="preserve">к ОПОП по </w:t>
      </w:r>
      <w:r w:rsidRPr="003A57D1">
        <w:rPr>
          <w:rFonts w:ascii="Times New Roman" w:eastAsia="Times New Roman" w:hAnsi="Times New Roman"/>
          <w:i/>
          <w:lang w:eastAsia="ru-RU"/>
        </w:rPr>
        <w:t>профессии</w:t>
      </w:r>
      <w:r w:rsidRPr="003A57D1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3A57D1" w:rsidRPr="003A57D1" w:rsidRDefault="003A57D1" w:rsidP="003A57D1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b/>
          <w:i/>
          <w:lang w:eastAsia="ru-RU"/>
        </w:rPr>
        <w:t>20.01.01 «Пожарный»</w:t>
      </w: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/>
      </w:tblPr>
      <w:tblGrid>
        <w:gridCol w:w="5493"/>
      </w:tblGrid>
      <w:tr w:rsidR="003A57D1" w:rsidRPr="003A57D1" w:rsidTr="00A11136">
        <w:tc>
          <w:tcPr>
            <w:tcW w:w="5528" w:type="dxa"/>
          </w:tcPr>
          <w:p w:rsidR="003A57D1" w:rsidRPr="003A57D1" w:rsidRDefault="003A57D1" w:rsidP="003A57D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3A57D1" w:rsidRPr="003A57D1" w:rsidRDefault="003A57D1" w:rsidP="003A57D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МО «Воскресенский колледж»</w:t>
            </w:r>
          </w:p>
        </w:tc>
      </w:tr>
      <w:tr w:rsidR="003A57D1" w:rsidRPr="003A57D1" w:rsidTr="00A11136">
        <w:tc>
          <w:tcPr>
            <w:tcW w:w="5528" w:type="dxa"/>
          </w:tcPr>
          <w:p w:rsidR="003A57D1" w:rsidRPr="003A57D1" w:rsidRDefault="003A57D1" w:rsidP="003A57D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7D1" w:rsidRDefault="003A57D1" w:rsidP="003A57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</w:t>
      </w:r>
      <w:r w:rsidR="00CD2A95">
        <w:rPr>
          <w:rFonts w:ascii="Times New Roman" w:eastAsia="Times New Roman" w:hAnsi="Times New Roman"/>
          <w:caps/>
          <w:sz w:val="24"/>
          <w:szCs w:val="24"/>
          <w:lang w:eastAsia="ru-RU"/>
        </w:rPr>
        <w:t>СКОЙ ПОДГОТОВКЕ УЧЕБНОЙ ПРАКТИКи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</w:p>
    <w:p w:rsidR="003A57D1" w:rsidRPr="003A57D1" w:rsidRDefault="003A57D1" w:rsidP="003A57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(ПО ПРОФИЛЮ ПРОФЕССИИ)</w:t>
      </w:r>
    </w:p>
    <w:p w:rsidR="003A57D1" w:rsidRPr="003A57D1" w:rsidRDefault="003A57D1" w:rsidP="003A57D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7D1" w:rsidRPr="003A57D1" w:rsidRDefault="00A11136" w:rsidP="003A57D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УП</w:t>
      </w:r>
      <w:bookmarkStart w:id="0" w:name="_GoBack"/>
      <w:bookmarkEnd w:id="0"/>
      <w:r w:rsidR="003A57D1" w:rsidRPr="003A57D1">
        <w:rPr>
          <w:rFonts w:ascii="Times New Roman" w:eastAsia="Times New Roman" w:hAnsi="Times New Roman"/>
          <w:caps/>
          <w:sz w:val="24"/>
          <w:szCs w:val="24"/>
          <w:lang w:eastAsia="ru-RU"/>
        </w:rPr>
        <w:t>.01 Тушение пожаров, проведение аварийно-спасательных</w:t>
      </w:r>
    </w:p>
    <w:p w:rsidR="003A57D1" w:rsidRPr="003A57D1" w:rsidRDefault="003A57D1" w:rsidP="003A57D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работ и несение службы в пожарных подразделениях</w:t>
      </w:r>
    </w:p>
    <w:p w:rsidR="003A57D1" w:rsidRPr="003A57D1" w:rsidRDefault="003A57D1" w:rsidP="003A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7D1" w:rsidRDefault="003A57D1" w:rsidP="003A57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Default="003A57D1" w:rsidP="003A57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Default="003A57D1" w:rsidP="003A57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Default="003A57D1" w:rsidP="003A57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57D1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2021 г.</w:t>
      </w: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78"/>
        <w:gridCol w:w="4076"/>
      </w:tblGrid>
      <w:tr w:rsidR="003A57D1" w:rsidRPr="003A57D1" w:rsidTr="00A11136">
        <w:tc>
          <w:tcPr>
            <w:tcW w:w="5778" w:type="dxa"/>
            <w:shd w:val="clear" w:color="auto" w:fill="auto"/>
          </w:tcPr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57D1" w:rsidRPr="003A57D1" w:rsidRDefault="003A57D1" w:rsidP="003A5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57D1" w:rsidRPr="003A57D1" w:rsidRDefault="003A57D1" w:rsidP="003A5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A57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3A57D1" w:rsidRPr="003A57D1" w:rsidRDefault="003A57D1" w:rsidP="003A5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57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3A57D1" w:rsidRPr="003A57D1" w:rsidRDefault="003A57D1" w:rsidP="003A57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2A95" w:rsidRPr="00CD2A95" w:rsidRDefault="003A57D1" w:rsidP="00CD2A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57D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</w:t>
      </w:r>
      <w:r w:rsidR="00CD2A95">
        <w:rPr>
          <w:rFonts w:ascii="Times New Roman" w:eastAsia="Times New Roman" w:hAnsi="Times New Roman"/>
          <w:sz w:val="24"/>
          <w:szCs w:val="28"/>
          <w:lang w:eastAsia="ru-RU"/>
        </w:rPr>
        <w:t>по п</w:t>
      </w:r>
      <w:r w:rsidR="00CD2A95" w:rsidRPr="00CD2A95">
        <w:rPr>
          <w:rFonts w:ascii="Times New Roman" w:eastAsia="Times New Roman" w:hAnsi="Times New Roman"/>
          <w:sz w:val="24"/>
          <w:szCs w:val="28"/>
          <w:lang w:eastAsia="ru-RU"/>
        </w:rPr>
        <w:t xml:space="preserve">рактической подготовке учебной практики </w:t>
      </w:r>
    </w:p>
    <w:p w:rsidR="003A57D1" w:rsidRPr="003A57D1" w:rsidRDefault="00CD2A95" w:rsidP="00CD2A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/>
          <w:sz w:val="24"/>
          <w:szCs w:val="28"/>
          <w:lang w:eastAsia="ru-RU"/>
        </w:rPr>
        <w:t xml:space="preserve">(по профилю профессии) </w:t>
      </w:r>
      <w:r w:rsidR="003A57D1" w:rsidRPr="003A57D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УП</w:t>
      </w:r>
      <w:r w:rsidR="003A57D1" w:rsidRPr="003A57D1">
        <w:rPr>
          <w:rFonts w:ascii="Times New Roman" w:eastAsia="Times New Roman" w:hAnsi="Times New Roman"/>
          <w:sz w:val="24"/>
          <w:szCs w:val="28"/>
          <w:lang w:eastAsia="ru-RU"/>
        </w:rPr>
        <w:t xml:space="preserve">.01 Тушение пожаров, проведение аварийно-спасательных работ и несение службы в пожарных подразделениях»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профессии20.01.01 «Пожарный», </w:t>
      </w:r>
      <w:r w:rsidR="003A57D1" w:rsidRPr="003A57D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 науки Российской Федерации от 2 августа 2013 г. N 652.    </w:t>
      </w:r>
    </w:p>
    <w:p w:rsidR="003A57D1" w:rsidRPr="003A57D1" w:rsidRDefault="003A57D1" w:rsidP="003A57D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7D1" w:rsidRPr="003A57D1" w:rsidRDefault="003A57D1" w:rsidP="003A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A57D1">
        <w:rPr>
          <w:rFonts w:ascii="Times New Roman" w:eastAsia="Times New Roman" w:hAnsi="Times New Roman"/>
          <w:sz w:val="24"/>
          <w:szCs w:val="28"/>
        </w:rPr>
        <w:t>Организация-разработчик</w:t>
      </w:r>
      <w:r w:rsidRPr="003A57D1">
        <w:rPr>
          <w:rFonts w:eastAsia="Times New Roman"/>
          <w:lang w:eastAsia="ru-RU"/>
        </w:rPr>
        <w:t xml:space="preserve"> </w:t>
      </w:r>
      <w:r w:rsidRPr="003A57D1">
        <w:rPr>
          <w:rFonts w:ascii="Times New Roman" w:eastAsia="Times New Roman" w:hAnsi="Times New Roman"/>
          <w:sz w:val="24"/>
          <w:szCs w:val="28"/>
        </w:rPr>
        <w:t>ГБПОУ МО «Воскресенский колледж»</w:t>
      </w:r>
    </w:p>
    <w:p w:rsidR="003A57D1" w:rsidRPr="003A57D1" w:rsidRDefault="003A57D1" w:rsidP="003A57D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A57D1">
        <w:rPr>
          <w:rFonts w:ascii="Times New Roman" w:eastAsia="Times New Roman" w:hAnsi="Times New Roman"/>
          <w:sz w:val="24"/>
          <w:szCs w:val="28"/>
        </w:rPr>
        <w:t>Разработчик: преподаватель Филатов Дмитрий Валерьевич</w:t>
      </w: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57D1" w:rsidRPr="003A57D1" w:rsidRDefault="003A57D1" w:rsidP="003A57D1">
      <w:pPr>
        <w:rPr>
          <w:rFonts w:ascii="Times New Roman" w:eastAsia="Times New Roman" w:hAnsi="Times New Roman"/>
          <w:b/>
          <w:lang w:eastAsia="ru-RU"/>
        </w:rPr>
      </w:pPr>
    </w:p>
    <w:p w:rsidR="003A57D1" w:rsidRPr="003A57D1" w:rsidRDefault="003A57D1" w:rsidP="003A5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Pr="003A57D1" w:rsidRDefault="003A57D1" w:rsidP="003A57D1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7D1" w:rsidRDefault="003A57D1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9B4" w:rsidRPr="00847EDB" w:rsidRDefault="007579B4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7640661"/>
        <w:docPartObj>
          <w:docPartGallery w:val="Table of Contents"/>
          <w:docPartUnique/>
        </w:docPartObj>
      </w:sdtPr>
      <w:sdtContent>
        <w:p w:rsidR="001914A2" w:rsidRPr="001914A2" w:rsidRDefault="001914A2">
          <w:pPr>
            <w:pStyle w:val="a9"/>
            <w:rPr>
              <w:lang w:val="en-US"/>
            </w:rPr>
          </w:pPr>
        </w:p>
        <w:p w:rsidR="001914A2" w:rsidRDefault="000A1DD2" w:rsidP="00874DE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0A1DD2">
            <w:fldChar w:fldCharType="begin"/>
          </w:r>
          <w:r w:rsidR="001914A2">
            <w:instrText xml:space="preserve"> TOC \o "1-3" \h \z \u </w:instrText>
          </w:r>
          <w:r w:rsidRPr="000A1DD2">
            <w:fldChar w:fldCharType="separate"/>
          </w:r>
          <w:hyperlink w:anchor="_Toc82725164" w:history="1">
            <w:r w:rsidR="001914A2" w:rsidRPr="006542AB">
              <w:rPr>
                <w:rStyle w:val="a8"/>
              </w:rPr>
              <w:t>1. ПАСПОРТ РАБОЧЕЙ ПРОГРАММЫ ПО ПРАКТИЧЕСКОЙ ПОДГОТОВКЕ УЧЕБНОЙ ПРАКТИКИ (ПО ПРОФИЛЮ ПРОФЕССИИ)</w:t>
            </w:r>
            <w:r w:rsidR="001914A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914A2">
              <w:rPr>
                <w:webHidden/>
              </w:rPr>
              <w:instrText xml:space="preserve"> PAGEREF _Toc82725164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914A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914A2" w:rsidRDefault="000A1DD2" w:rsidP="00874DE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2725165" w:history="1">
            <w:r w:rsidR="001914A2" w:rsidRPr="006542AB">
              <w:rPr>
                <w:rStyle w:val="a8"/>
              </w:rPr>
              <w:t>2.</w:t>
            </w:r>
            <w:r w:rsidR="001914A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914A2" w:rsidRPr="006542AB">
              <w:rPr>
                <w:rStyle w:val="a8"/>
              </w:rPr>
              <w:t>РЕЗУЛЬТАТЫ ОСВОЕНИЯ ПРОГРАММЫ УЧЕБНОЙ ПРАКТИКИ</w:t>
            </w:r>
            <w:r w:rsidR="001914A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914A2">
              <w:rPr>
                <w:webHidden/>
              </w:rPr>
              <w:instrText xml:space="preserve"> PAGEREF _Toc82725165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914A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914A2" w:rsidRDefault="000A1DD2" w:rsidP="00874DE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2725166" w:history="1">
            <w:r w:rsidR="001914A2" w:rsidRPr="006542AB">
              <w:rPr>
                <w:rStyle w:val="a8"/>
              </w:rPr>
              <w:t>3.</w:t>
            </w:r>
            <w:r w:rsidR="001914A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914A2" w:rsidRPr="006542AB">
              <w:rPr>
                <w:rStyle w:val="a8"/>
              </w:rPr>
              <w:t>СТРУКТУРА И СОДЕРЖАНИЕ РАБОЧЕЙ ПРОГРАММЫ ПРАКТИЧЕСКОЙ ПОДГОТОВКИ УЧЕБНОЙ ПРАКТИКИ</w:t>
            </w:r>
            <w:r w:rsidR="001914A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914A2">
              <w:rPr>
                <w:webHidden/>
              </w:rPr>
              <w:instrText xml:space="preserve"> PAGEREF _Toc82725166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914A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914A2" w:rsidRDefault="000A1DD2" w:rsidP="00874DE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2725167" w:history="1">
            <w:r w:rsidR="001914A2" w:rsidRPr="006542AB">
              <w:rPr>
                <w:rStyle w:val="a8"/>
                <w:lang w:eastAsia="ru-RU"/>
              </w:rPr>
              <w:t>4. УСЛОВИЯ РЕАЛИЗАЦИИ ПРОГРАММЫ ПРАКТИЧЕСКОЙ ПОДГОТОВКИ УЧЕБНОЙ ПРАКТИКИ</w:t>
            </w:r>
            <w:r w:rsidR="001914A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914A2">
              <w:rPr>
                <w:webHidden/>
              </w:rPr>
              <w:instrText xml:space="preserve"> PAGEREF _Toc82725167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914A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914A2" w:rsidRDefault="000A1DD2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168" w:history="1"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4.1. Требования к минимальному материально-техническому обеспечению</w:t>
            </w:r>
            <w:r w:rsidR="001914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14A2">
              <w:rPr>
                <w:noProof/>
                <w:webHidden/>
              </w:rPr>
              <w:instrText xml:space="preserve"> PAGEREF _Toc82725168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4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4A2" w:rsidRDefault="000A1DD2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169" w:history="1"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4.2. Информационное обеспечение обучения</w:t>
            </w:r>
            <w:r w:rsidR="001914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14A2">
              <w:rPr>
                <w:noProof/>
                <w:webHidden/>
              </w:rPr>
              <w:instrText xml:space="preserve"> PAGEREF _Toc82725169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4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4A2" w:rsidRDefault="000A1DD2">
          <w:pPr>
            <w:pStyle w:val="21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170" w:history="1"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4.3.</w:t>
            </w:r>
            <w:r w:rsidR="001914A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Общие требования к организации образовательного процесса.</w:t>
            </w:r>
            <w:r w:rsidR="001914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14A2">
              <w:rPr>
                <w:noProof/>
                <w:webHidden/>
              </w:rPr>
              <w:instrText xml:space="preserve"> PAGEREF _Toc82725170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4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4A2" w:rsidRDefault="000A1DD2">
          <w:pPr>
            <w:pStyle w:val="21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171" w:history="1"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4.4.</w:t>
            </w:r>
            <w:r w:rsidR="001914A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914A2" w:rsidRPr="006542AB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Кадровое обеспечение учебной практики.</w:t>
            </w:r>
            <w:r w:rsidR="001914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14A2">
              <w:rPr>
                <w:noProof/>
                <w:webHidden/>
              </w:rPr>
              <w:instrText xml:space="preserve"> PAGEREF _Toc82725171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4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4A2" w:rsidRDefault="000A1DD2" w:rsidP="00874DE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2725172" w:history="1">
            <w:r w:rsidR="001914A2" w:rsidRPr="006542AB">
              <w:rPr>
                <w:rStyle w:val="a8"/>
              </w:rPr>
              <w:t>5. КОНТРОЛЬ И ОЦЕНКА РЕЗУЛЬТАТОВ ОСВОЕНИЯ ПРАКТИЧЕСКОЙ ПОДГОТОВКИ УЧЕБНОЙ ПРАКТИКИ</w:t>
            </w:r>
            <w:r w:rsidR="001914A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914A2">
              <w:rPr>
                <w:webHidden/>
              </w:rPr>
              <w:instrText xml:space="preserve"> PAGEREF _Toc82725172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914A2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914A2" w:rsidRDefault="000A1DD2">
          <w:r>
            <w:fldChar w:fldCharType="end"/>
          </w:r>
        </w:p>
      </w:sdtContent>
    </w:sdt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CD2A95" w:rsidRDefault="00616C84" w:rsidP="00874DED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CD2A95">
        <w:rPr>
          <w:rFonts w:ascii="Times New Roman" w:hAnsi="Times New Roman"/>
          <w:sz w:val="24"/>
          <w:szCs w:val="24"/>
        </w:rPr>
        <w:br w:type="page"/>
      </w:r>
      <w:bookmarkStart w:id="1" w:name="_Toc495865137"/>
      <w:bookmarkStart w:id="2" w:name="_Toc82725164"/>
      <w:r w:rsidR="001914A2" w:rsidRPr="001914A2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2022A" w:rsidRPr="00CD2A95">
        <w:rPr>
          <w:rFonts w:ascii="Times New Roman" w:hAnsi="Times New Roman"/>
          <w:sz w:val="24"/>
          <w:szCs w:val="24"/>
        </w:rPr>
        <w:t xml:space="preserve">ПАСПОРТ РАБОЧЕЙ ПРОГРАММЫ </w:t>
      </w:r>
      <w:bookmarkEnd w:id="1"/>
      <w:r w:rsidR="00CD2A95" w:rsidRPr="00CD2A95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2"/>
    </w:p>
    <w:p w:rsidR="00044CBD" w:rsidRPr="00847EDB" w:rsidRDefault="00965452" w:rsidP="0096545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47EDB">
        <w:rPr>
          <w:rFonts w:ascii="Times New Roman" w:hAnsi="Times New Roman"/>
          <w:b/>
          <w:spacing w:val="-2"/>
          <w:sz w:val="24"/>
          <w:szCs w:val="24"/>
        </w:rPr>
        <w:t>УП.01 «</w:t>
      </w:r>
      <w:r w:rsidR="00044CBD" w:rsidRPr="00847EDB">
        <w:rPr>
          <w:rFonts w:ascii="Times New Roman" w:hAnsi="Times New Roman"/>
          <w:b/>
          <w:spacing w:val="-2"/>
          <w:sz w:val="24"/>
          <w:szCs w:val="24"/>
        </w:rPr>
        <w:t>Тушение пожаров, проведение аварийно-спасательных работ и несение службы в пожарных подразделениях»</w:t>
      </w:r>
    </w:p>
    <w:p w:rsidR="00DB59CF" w:rsidRPr="00847EDB" w:rsidRDefault="003A5E76" w:rsidP="00874DED">
      <w:pPr>
        <w:pStyle w:val="1"/>
        <w:numPr>
          <w:ilvl w:val="0"/>
          <w:numId w:val="0"/>
        </w:numPr>
      </w:pPr>
      <w:bookmarkStart w:id="3" w:name="_Toc495865138"/>
      <w:r w:rsidRPr="00847EDB">
        <w:t xml:space="preserve">Область применения </w:t>
      </w:r>
      <w:r w:rsidR="00EB5845" w:rsidRPr="00847EDB">
        <w:t xml:space="preserve"> </w:t>
      </w:r>
      <w:r w:rsidRPr="00847EDB">
        <w:t xml:space="preserve">рабочей </w:t>
      </w:r>
      <w:r w:rsidR="00EB5845" w:rsidRPr="00847EDB">
        <w:t>программы</w:t>
      </w:r>
      <w:bookmarkEnd w:id="3"/>
    </w:p>
    <w:p w:rsidR="00616C84" w:rsidRPr="00847EDB" w:rsidRDefault="003A5E76" w:rsidP="00CD2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Рабочая</w:t>
      </w:r>
      <w:r w:rsidR="00EB5845" w:rsidRPr="00847EDB">
        <w:rPr>
          <w:rFonts w:ascii="Times New Roman" w:hAnsi="Times New Roman"/>
          <w:sz w:val="24"/>
          <w:szCs w:val="24"/>
        </w:rPr>
        <w:t xml:space="preserve"> программа </w:t>
      </w:r>
      <w:r w:rsidR="003A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подготовке </w:t>
      </w:r>
      <w:r w:rsidR="00EB5845" w:rsidRPr="00847EDB">
        <w:rPr>
          <w:rFonts w:ascii="Times New Roman" w:hAnsi="Times New Roman"/>
          <w:sz w:val="24"/>
          <w:szCs w:val="24"/>
        </w:rPr>
        <w:t>учебной практики (про</w:t>
      </w:r>
      <w:r w:rsidR="00541F41" w:rsidRPr="00847EDB">
        <w:rPr>
          <w:rFonts w:ascii="Times New Roman" w:hAnsi="Times New Roman"/>
          <w:sz w:val="24"/>
          <w:szCs w:val="24"/>
        </w:rPr>
        <w:t>изводственного</w:t>
      </w:r>
      <w:r w:rsidR="00EB5845" w:rsidRPr="00847EDB">
        <w:rPr>
          <w:rFonts w:ascii="Times New Roman" w:hAnsi="Times New Roman"/>
          <w:sz w:val="24"/>
          <w:szCs w:val="24"/>
        </w:rPr>
        <w:t xml:space="preserve"> обучения) – является частью программы </w:t>
      </w:r>
      <w:r w:rsidR="008C3C1F" w:rsidRPr="00847EDB">
        <w:rPr>
          <w:rFonts w:ascii="Times New Roman" w:hAnsi="Times New Roman"/>
          <w:sz w:val="24"/>
          <w:szCs w:val="24"/>
        </w:rPr>
        <w:t xml:space="preserve">по подготовке квалифицированных рабочих, служащих по профессии </w:t>
      </w:r>
      <w:r w:rsidR="00EB5845" w:rsidRPr="00847EDB">
        <w:rPr>
          <w:rFonts w:ascii="Times New Roman" w:hAnsi="Times New Roman"/>
          <w:sz w:val="24"/>
          <w:szCs w:val="24"/>
        </w:rPr>
        <w:t xml:space="preserve"> </w:t>
      </w:r>
      <w:r w:rsidR="003A57D1">
        <w:rPr>
          <w:rFonts w:ascii="Times New Roman" w:hAnsi="Times New Roman"/>
          <w:sz w:val="24"/>
          <w:szCs w:val="24"/>
        </w:rPr>
        <w:t>20.01.01</w:t>
      </w:r>
      <w:r w:rsidR="00044CBD" w:rsidRPr="00847EDB">
        <w:rPr>
          <w:rFonts w:ascii="Times New Roman" w:hAnsi="Times New Roman"/>
          <w:sz w:val="24"/>
          <w:szCs w:val="24"/>
        </w:rPr>
        <w:t xml:space="preserve"> «Пожарный»</w:t>
      </w:r>
      <w:r w:rsidR="003D72BB" w:rsidRPr="00847EDB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 </w:t>
      </w:r>
      <w:r w:rsidR="00616C84" w:rsidRPr="00847EDB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4CBD" w:rsidRPr="00847EDB" w:rsidRDefault="00044CBD" w:rsidP="00044CBD">
      <w:pPr>
        <w:pStyle w:val="af"/>
        <w:ind w:left="284"/>
        <w:jc w:val="both"/>
      </w:pPr>
      <w:bookmarkStart w:id="4" w:name="_Toc495865139"/>
      <w:r w:rsidRPr="00847EDB">
        <w:t>1.   ПК 1.1. Нести службу в пожарных подразделениях.</w:t>
      </w:r>
    </w:p>
    <w:p w:rsidR="00044CBD" w:rsidRPr="00847EDB" w:rsidRDefault="00044CBD" w:rsidP="00044CBD">
      <w:pPr>
        <w:pStyle w:val="af"/>
        <w:numPr>
          <w:ilvl w:val="0"/>
          <w:numId w:val="2"/>
        </w:numPr>
        <w:jc w:val="both"/>
      </w:pPr>
      <w:r w:rsidRPr="00847EDB">
        <w:t>ПК 1.2. Выполнять действия по сосредоточению сил и средств на пожаре.</w:t>
      </w:r>
    </w:p>
    <w:p w:rsidR="00044CBD" w:rsidRPr="00847EDB" w:rsidRDefault="00044CBD" w:rsidP="00044CBD">
      <w:pPr>
        <w:pStyle w:val="af"/>
        <w:numPr>
          <w:ilvl w:val="0"/>
          <w:numId w:val="2"/>
        </w:numPr>
        <w:jc w:val="both"/>
      </w:pPr>
      <w:r w:rsidRPr="00847EDB">
        <w:t>ПК 1.3. Выполнять работы по локализации и ликвидации пожара.</w:t>
      </w:r>
    </w:p>
    <w:p w:rsidR="00044CBD" w:rsidRPr="00847EDB" w:rsidRDefault="00044CBD" w:rsidP="00044CBD">
      <w:pPr>
        <w:pStyle w:val="af"/>
        <w:numPr>
          <w:ilvl w:val="0"/>
          <w:numId w:val="2"/>
        </w:numPr>
        <w:jc w:val="both"/>
      </w:pPr>
      <w:r w:rsidRPr="00847EDB">
        <w:t>ПК 1.4. Выполнять работы по спасению, защите и эвакуации людей и имущества.</w:t>
      </w:r>
    </w:p>
    <w:p w:rsidR="00044CBD" w:rsidRPr="00847EDB" w:rsidRDefault="00044CBD" w:rsidP="00044CBD">
      <w:pPr>
        <w:pStyle w:val="af"/>
        <w:numPr>
          <w:ilvl w:val="0"/>
          <w:numId w:val="2"/>
        </w:numPr>
        <w:jc w:val="both"/>
      </w:pPr>
      <w:r w:rsidRPr="00847EDB">
        <w:t>ПК 1.5. Выполнять аварийно-спасательные работы.</w:t>
      </w:r>
    </w:p>
    <w:p w:rsidR="00E72E3D" w:rsidRPr="00847EDB" w:rsidRDefault="00E72E3D" w:rsidP="00874DED">
      <w:pPr>
        <w:pStyle w:val="1"/>
        <w:numPr>
          <w:ilvl w:val="0"/>
          <w:numId w:val="0"/>
        </w:numPr>
        <w:spacing w:before="200" w:after="200"/>
      </w:pPr>
      <w:r w:rsidRPr="00847EDB">
        <w:t>Место дисциплины в структуре основной профессиональной образовательной программы.</w:t>
      </w:r>
      <w:bookmarkEnd w:id="4"/>
    </w:p>
    <w:p w:rsidR="00E72E3D" w:rsidRDefault="00E72E3D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</w:t>
      </w:r>
      <w:r w:rsidR="0030302D" w:rsidRPr="00847EDB">
        <w:rPr>
          <w:rFonts w:ascii="Times New Roman" w:hAnsi="Times New Roman"/>
          <w:sz w:val="24"/>
          <w:szCs w:val="24"/>
        </w:rPr>
        <w:t>ого</w:t>
      </w:r>
      <w:r w:rsidRPr="00847EDB">
        <w:rPr>
          <w:rFonts w:ascii="Times New Roman" w:hAnsi="Times New Roman"/>
          <w:sz w:val="24"/>
          <w:szCs w:val="24"/>
        </w:rPr>
        <w:t xml:space="preserve"> модул</w:t>
      </w:r>
      <w:r w:rsidR="0030302D" w:rsidRPr="00847EDB">
        <w:rPr>
          <w:rFonts w:ascii="Times New Roman" w:hAnsi="Times New Roman"/>
          <w:sz w:val="24"/>
          <w:szCs w:val="24"/>
        </w:rPr>
        <w:t>я</w:t>
      </w:r>
      <w:r w:rsidRPr="00847EDB">
        <w:rPr>
          <w:rFonts w:ascii="Times New Roman" w:hAnsi="Times New Roman"/>
          <w:sz w:val="24"/>
          <w:szCs w:val="24"/>
        </w:rPr>
        <w:t xml:space="preserve"> ПМ.01</w:t>
      </w:r>
      <w:r w:rsidR="00CD2A95">
        <w:rPr>
          <w:rFonts w:ascii="Times New Roman" w:hAnsi="Times New Roman"/>
          <w:sz w:val="24"/>
          <w:szCs w:val="24"/>
        </w:rPr>
        <w:t xml:space="preserve"> и проводится на базе </w:t>
      </w:r>
      <w:r w:rsidR="0030302D" w:rsidRPr="00847EDB">
        <w:rPr>
          <w:rFonts w:ascii="Times New Roman" w:hAnsi="Times New Roman"/>
          <w:sz w:val="24"/>
          <w:szCs w:val="24"/>
        </w:rPr>
        <w:t>СП №2 ГБПОУ МО «Воскресенский колледж»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874DED" w:rsidRPr="00874DED" w:rsidRDefault="00874DED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2BB" w:rsidRPr="00847EDB" w:rsidRDefault="00F07AA1" w:rsidP="00874DED">
      <w:pPr>
        <w:pStyle w:val="1"/>
        <w:numPr>
          <w:ilvl w:val="0"/>
          <w:numId w:val="0"/>
        </w:numPr>
        <w:ind w:left="142"/>
      </w:pPr>
      <w:bookmarkStart w:id="5" w:name="_Toc495865140"/>
      <w:r w:rsidRPr="00847EDB">
        <w:t>Цели и задачи учебной практики – требования к результатам освоения учебной практики.</w:t>
      </w:r>
      <w:bookmarkEnd w:id="5"/>
    </w:p>
    <w:p w:rsidR="00F07AA1" w:rsidRPr="00847EDB" w:rsidRDefault="00F07AA1" w:rsidP="00A030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044CBD" w:rsidRPr="00847EDB" w:rsidRDefault="00044CBD" w:rsidP="00A0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bookmarkStart w:id="6" w:name="_Toc495865141"/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A030A8">
      <w:pPr>
        <w:pStyle w:val="af"/>
        <w:numPr>
          <w:ilvl w:val="0"/>
          <w:numId w:val="23"/>
        </w:numPr>
      </w:pPr>
      <w:r w:rsidRPr="00847EDB">
        <w:t>несения караульной службы в составе дежурной смены в соответствии с требованиями уставов, инструкций и планом работы на дежурные сутки; выполнения действий по сосредоточению сил и средств;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выполнения обязанностей номеров пожарного расчета;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радиообмена с использованием радиосредств и переговорных устройств;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тушения пожара с использованием пожарно-технического вооружения и оборудования;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измерения уровня заражения (загрязнения) среды с использованием дозиметрических приборов, приборов радиационной и химической разведки;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выполнения обязанностей пожарного при проведении специальных работ на пожаре;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проведения аварийно-спасательных работ;</w:t>
      </w:r>
    </w:p>
    <w:p w:rsidR="00E1010D" w:rsidRDefault="00E1010D" w:rsidP="00044CBD">
      <w:pPr>
        <w:ind w:left="900" w:right="-6"/>
        <w:jc w:val="both"/>
        <w:rPr>
          <w:rFonts w:ascii="Times New Roman" w:hAnsi="Times New Roman"/>
          <w:sz w:val="24"/>
          <w:szCs w:val="24"/>
        </w:rPr>
      </w:pPr>
    </w:p>
    <w:p w:rsidR="00044CBD" w:rsidRPr="00847EDB" w:rsidRDefault="00044CBD" w:rsidP="00044CBD">
      <w:pPr>
        <w:ind w:left="900"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847EDB">
        <w:rPr>
          <w:rFonts w:ascii="Times New Roman" w:hAnsi="Times New Roman"/>
          <w:b/>
          <w:sz w:val="24"/>
          <w:szCs w:val="24"/>
        </w:rPr>
        <w:t>уметь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требования руководящих документов при несении караульной службы;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принимать от заявителя и фиксировать информацию о пожаре;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подавать сигнал "Тревога" и передавать информацию о пожаре начальнику караула;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lastRenderedPageBreak/>
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действия пожарного по сигналу "Тревога";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осуществлять разведку пожара в пути следования к месту вызова и при возвращении в подразделение;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устанавливать пожарный автомобиль на водоисточник и приводить пожарный насос в рабочее состояние;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проводить предварительное и полное развертывание, прокладывать магистральные и рабочие линии;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занимать по указанию руководителя тушения пожара (РТП) позиции ствольщиков;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обязанности соответствующих номеров расчета пожарных автомобилей;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требования наставлений, указаний и других руководящих документов, регламентирующих организацию и тактику тушения пожаров;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поддерживать в установленном порядке связь на пожаре;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использовать радиосредства и переговорные устройства;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проводить разведку пожара;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на специальных агрегатах, оборудовании пожарного автомобиля, с пожарно-техническим вооружением, инструментом и оборудованием; работать с дозиметрическими приборами, с приборами радиационной и химической разведки;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с различными стволами и приборами подачи огнетушащих веществ;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специальные работы на пожаре в составе подразделения;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обнаруживать скрытые очаги горения и вводить огнетушащие средства;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использовать механизированный и немеханизированный пожарный инструмент при проведении специальных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извлекать пострадавших из транспортных средств, попавших в аварии, а также из завалов, обвалов, разрушенных зданий;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оказывать первую помощь и транспортировать пострадавших;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обязанности участников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с пожарно-техническим вооружением и аварийно-спасательным оборудованием при проведении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прогнозировать и оценивать обстановку на пожаре при проведении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осуществлять мероприятия по приведению караула в готовность к выполнению задач по предназначению после возвращения с пожара или пожарно-тактических занятий;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хозяйственные работы, направленные на обеспечение жизнедеятельности подразделения;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требования безопасности при выполнении профессиональных задач во время несения службы, тушения пожаров и проведения аварийно-спасательных работ;</w:t>
      </w:r>
    </w:p>
    <w:p w:rsidR="00E1010D" w:rsidRDefault="00E1010D" w:rsidP="000C0235">
      <w:pPr>
        <w:spacing w:after="0" w:line="240" w:lineRule="auto"/>
        <w:ind w:left="900" w:right="-6"/>
        <w:jc w:val="both"/>
        <w:rPr>
          <w:rFonts w:ascii="Times New Roman" w:hAnsi="Times New Roman"/>
          <w:sz w:val="24"/>
          <w:szCs w:val="24"/>
        </w:rPr>
      </w:pPr>
    </w:p>
    <w:p w:rsidR="00044CBD" w:rsidRPr="00847EDB" w:rsidRDefault="00044CBD" w:rsidP="000C0235">
      <w:pPr>
        <w:spacing w:after="0" w:line="240" w:lineRule="auto"/>
        <w:ind w:left="900"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847EDB">
        <w:rPr>
          <w:rFonts w:ascii="Times New Roman" w:hAnsi="Times New Roman"/>
          <w:b/>
          <w:sz w:val="24"/>
          <w:szCs w:val="24"/>
        </w:rPr>
        <w:t>знать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- организационно-структурное построение пожарных подразделений, организацию и порядок их взаимодействия;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организацию и задачи гарнизонной и караульной службы;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 пожарного при несении караульной службы на постах, в дозорах и во внутреннем наряде;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lastRenderedPageBreak/>
        <w:t>требования Устава пожарной охраны,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оперативно-тактические особенности основных охраняемых пожароопасных объектов и районов выезда пожарных частей;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 пожарного при организации работы по сосредоточению сил и средств на пожаре;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силы и средства, необходимые для выполнения задач при тушении пожаров, при локализации и ликвидации аварий и аварийных ситуаций.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действия личного состава на марше;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тактико-технические характеристики и тактические возможности взаимодействующих сил и средств;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основы методики расчета сил и средств, задействованных для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схемы развертывания пожарных подразделений;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основы и структуру управления силами и средствами на пожаре;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порядок организации радиообмена и правила работы со средствами связи;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требования наставлений, указаний и других руководящих документов, регламентирующих организацию и тактику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организацию пожаротушения в населенных пунктах и на объектах;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содержание действий по тушению пожаров и проведению связанных с ними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состав участников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обязанности, права и ответственность участников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тактические возможности пожарных подразделений;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и характеристику действий личного состава подразделений по тушению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приемы и способы прекращения горения;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особенности тушения пожаров на объектах различного назначения;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физико-химические основы развития и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опасные факторы пожара и их воздействие на людей;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огнетушащих веществ и принципы их выбора при тушении различных материалов и веществ;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методы проведения работ по вскрытию и разборке конструкций;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способы спасения людей и эвакуации материальных ценностей;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средства спасения людей и имущества;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чрезвычайных ситуаций природного и техногенного характера и последствия воздействия чрезвычайных ситуаций на среду обитания человека;</w:t>
      </w:r>
    </w:p>
    <w:p w:rsidR="00044CBD" w:rsidRPr="00847EDB" w:rsidRDefault="000A1DD2" w:rsidP="00044CBD">
      <w:pPr>
        <w:pStyle w:val="af"/>
        <w:numPr>
          <w:ilvl w:val="0"/>
          <w:numId w:val="24"/>
        </w:numPr>
      </w:pPr>
      <w:hyperlink r:id="rId8" w:history="1">
        <w:r w:rsidR="00044CBD" w:rsidRPr="00847EDB">
          <w:t>законодательство</w:t>
        </w:r>
      </w:hyperlink>
      <w:r w:rsidR="00044CBD" w:rsidRPr="00847EDB">
        <w:t> Российской Федерации об аварийно-спасательных службах и статусе спасателя;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права и обязанности спасателя, участников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:rsidR="00044CBD" w:rsidRDefault="00044CBD" w:rsidP="00044CBD">
      <w:pPr>
        <w:pStyle w:val="af"/>
        <w:numPr>
          <w:ilvl w:val="0"/>
          <w:numId w:val="24"/>
        </w:numPr>
      </w:pPr>
      <w:r w:rsidRPr="00847EDB">
        <w:t>правила охраны труда, техники безопасности, производственной санитарии и противопожарной защиты.</w:t>
      </w:r>
    </w:p>
    <w:p w:rsidR="00E1010D" w:rsidRPr="00847EDB" w:rsidRDefault="00E1010D" w:rsidP="00E1010D">
      <w:pPr>
        <w:pStyle w:val="af"/>
        <w:ind w:left="720"/>
      </w:pPr>
    </w:p>
    <w:p w:rsidR="004B621B" w:rsidRPr="00847EDB" w:rsidRDefault="004B621B" w:rsidP="003A57D1">
      <w:pPr>
        <w:pStyle w:val="1"/>
        <w:numPr>
          <w:ilvl w:val="1"/>
          <w:numId w:val="13"/>
        </w:numPr>
        <w:spacing w:line="240" w:lineRule="auto"/>
      </w:pPr>
      <w:r w:rsidRPr="00847EDB">
        <w:t>Рекомендуемое количество часов на освоение рабочей программы</w:t>
      </w:r>
      <w:r w:rsidR="003A57D1" w:rsidRPr="003A57D1">
        <w:t xml:space="preserve"> практической</w:t>
      </w:r>
      <w:r w:rsidR="00E60C4C">
        <w:t xml:space="preserve"> подготовки</w:t>
      </w:r>
      <w:r w:rsidR="003A57D1" w:rsidRPr="00847EDB">
        <w:t xml:space="preserve"> </w:t>
      </w:r>
      <w:r w:rsidRPr="00847EDB">
        <w:t>учебной практики</w:t>
      </w:r>
      <w:bookmarkEnd w:id="6"/>
    </w:p>
    <w:p w:rsidR="003D72BB" w:rsidRPr="00847ED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lastRenderedPageBreak/>
        <w:t>всег</w:t>
      </w:r>
      <w:r w:rsidR="00D7049C" w:rsidRPr="00847EDB">
        <w:rPr>
          <w:rFonts w:ascii="Times New Roman" w:hAnsi="Times New Roman"/>
          <w:sz w:val="24"/>
          <w:szCs w:val="24"/>
        </w:rPr>
        <w:t xml:space="preserve">о – </w:t>
      </w:r>
      <w:r w:rsidR="00A030A8">
        <w:rPr>
          <w:rFonts w:ascii="Times New Roman" w:hAnsi="Times New Roman"/>
          <w:sz w:val="24"/>
          <w:szCs w:val="24"/>
          <w:u w:val="single"/>
        </w:rPr>
        <w:t>216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608BF" w:rsidRPr="00847EDB">
        <w:rPr>
          <w:rFonts w:ascii="Times New Roman" w:hAnsi="Times New Roman"/>
          <w:sz w:val="24"/>
          <w:szCs w:val="24"/>
          <w:u w:val="single"/>
        </w:rPr>
        <w:t>а</w:t>
      </w:r>
      <w:r w:rsidR="005C7CA8" w:rsidRPr="00847EDB">
        <w:rPr>
          <w:rFonts w:ascii="Times New Roman" w:hAnsi="Times New Roman"/>
          <w:sz w:val="24"/>
          <w:szCs w:val="24"/>
          <w:u w:val="single"/>
        </w:rPr>
        <w:t>.</w:t>
      </w:r>
      <w:r w:rsidR="00E72ADD"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616C84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7" w:name="_Toc495865142"/>
      <w:bookmarkStart w:id="8" w:name="_Toc82725165"/>
      <w:r w:rsidRPr="00847EDB">
        <w:rPr>
          <w:rFonts w:ascii="Times New Roman" w:hAnsi="Times New Roman"/>
          <w:sz w:val="24"/>
          <w:szCs w:val="24"/>
        </w:rPr>
        <w:lastRenderedPageBreak/>
        <w:t>РЕЗУЛЬТАТЫ ОСВОЕНИЯ ПРОГРАММЫ УЧЕБНОЙ ПРАКТИКИ</w:t>
      </w:r>
      <w:bookmarkEnd w:id="7"/>
      <w:bookmarkEnd w:id="8"/>
    </w:p>
    <w:p w:rsidR="004B621B" w:rsidRPr="00847EDB" w:rsidRDefault="00CC6275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Результатом освоения</w:t>
      </w:r>
      <w:r w:rsidR="003A57D1" w:rsidRPr="003A57D1">
        <w:t xml:space="preserve"> </w:t>
      </w:r>
      <w:r w:rsidR="003A57D1">
        <w:rPr>
          <w:rFonts w:ascii="Times New Roman" w:hAnsi="Times New Roman"/>
          <w:sz w:val="24"/>
          <w:szCs w:val="24"/>
        </w:rPr>
        <w:t>практической подготовки</w:t>
      </w:r>
      <w:r w:rsidR="003A57D1" w:rsidRPr="00847EDB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 xml:space="preserve">учебной практики является овладение обучающимися видом профессиональной деятельности: </w:t>
      </w:r>
      <w:r w:rsidR="0046332B" w:rsidRPr="00847EDB">
        <w:rPr>
          <w:rFonts w:ascii="Times New Roman" w:hAnsi="Times New Roman"/>
          <w:spacing w:val="-2"/>
          <w:sz w:val="24"/>
          <w:szCs w:val="24"/>
        </w:rPr>
        <w:t>Тушение пожаров, проведение аварийно-спасательных работ и несение службы в пожарных подразделениях</w:t>
      </w:r>
      <w:r w:rsidRPr="00847EDB">
        <w:rPr>
          <w:rFonts w:ascii="Times New Roman" w:hAnsi="Times New Roman"/>
          <w:sz w:val="24"/>
          <w:szCs w:val="24"/>
        </w:rPr>
        <w:t xml:space="preserve">, </w:t>
      </w:r>
      <w:r w:rsidR="00545C6D" w:rsidRPr="00847ED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8148"/>
      </w:tblGrid>
      <w:tr w:rsidR="00EA478F" w:rsidRPr="00847EDB" w:rsidTr="006F43D8">
        <w:tc>
          <w:tcPr>
            <w:tcW w:w="162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6332B" w:rsidRPr="00847EDB" w:rsidRDefault="0046332B" w:rsidP="0046332B">
            <w:pPr>
              <w:pStyle w:val="af"/>
              <w:jc w:val="both"/>
            </w:pPr>
            <w:r w:rsidRPr="00847EDB"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EA478F" w:rsidRPr="00847EDB" w:rsidRDefault="00EA478F" w:rsidP="0046332B">
            <w:pPr>
              <w:pStyle w:val="af"/>
              <w:ind w:left="720"/>
              <w:jc w:val="both"/>
            </w:pP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EA4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46332B">
            <w:pPr>
              <w:pStyle w:val="af"/>
              <w:jc w:val="both"/>
            </w:pPr>
            <w:r w:rsidRPr="00847EDB">
              <w:t>Нести службу в пожарных подразделениях.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действия по сосредоточению сил и средств на пожаре.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работы по локализации и ликвидации пожара.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работы по спасению, защите и эвакуации людей и имущества.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аварийно-спасательные работы.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4A426D">
          <w:footerReference w:type="even" r:id="rId9"/>
          <w:footerReference w:type="default" r:id="rId10"/>
          <w:pgSz w:w="11906" w:h="16838"/>
          <w:pgMar w:top="539" w:right="850" w:bottom="709" w:left="1276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3A57D1">
      <w:pPr>
        <w:pStyle w:val="10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495865143"/>
      <w:bookmarkStart w:id="10" w:name="_Toc82725166"/>
      <w:r w:rsidRPr="00847EDB">
        <w:rPr>
          <w:rFonts w:ascii="Times New Roman" w:hAnsi="Times New Roman"/>
          <w:sz w:val="24"/>
          <w:szCs w:val="24"/>
        </w:rPr>
        <w:lastRenderedPageBreak/>
        <w:t>СТРУКТУРА И СОДЕРЖАНИЕ РАБОЧЕЙ ПРОГРАММЫ</w:t>
      </w:r>
      <w:r w:rsidR="003A57D1" w:rsidRPr="003A57D1">
        <w:t xml:space="preserve"> </w:t>
      </w:r>
      <w:r w:rsidR="003A57D1">
        <w:rPr>
          <w:rFonts w:ascii="Times New Roman" w:hAnsi="Times New Roman"/>
          <w:sz w:val="24"/>
          <w:szCs w:val="24"/>
        </w:rPr>
        <w:t>ПРАКТИЧЕСКОЙ ПОДГОТОВКИ</w:t>
      </w:r>
      <w:r w:rsidRPr="00847EDB">
        <w:rPr>
          <w:rFonts w:ascii="Times New Roman" w:hAnsi="Times New Roman"/>
          <w:sz w:val="24"/>
          <w:szCs w:val="24"/>
        </w:rPr>
        <w:t xml:space="preserve"> УЧЕБНОЙ ПРАКТИКИ</w:t>
      </w:r>
      <w:bookmarkEnd w:id="9"/>
      <w:bookmarkEnd w:id="10"/>
    </w:p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260"/>
        <w:gridCol w:w="5103"/>
        <w:gridCol w:w="1417"/>
        <w:gridCol w:w="2119"/>
      </w:tblGrid>
      <w:tr w:rsidR="007B2D65" w:rsidRPr="00847EDB" w:rsidTr="005A5199">
        <w:tc>
          <w:tcPr>
            <w:tcW w:w="2547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 w:rsidR="00A17AE8" w:rsidRPr="00445DCA"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7B2D65" w:rsidRPr="00847EDB" w:rsidTr="005A5199">
        <w:tc>
          <w:tcPr>
            <w:tcW w:w="2547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2D65" w:rsidRPr="00847EDB" w:rsidTr="005A5199">
        <w:tc>
          <w:tcPr>
            <w:tcW w:w="2547" w:type="dxa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ПМ0</w:t>
            </w:r>
            <w:r w:rsidR="007B2D65" w:rsidRPr="00445DCA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7B2D65" w:rsidRPr="0044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65" w:rsidRPr="00445DCA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46332B" w:rsidRPr="00445DCA">
              <w:rPr>
                <w:rFonts w:ascii="Times New Roman" w:hAnsi="Times New Roman"/>
                <w:spacing w:val="-2"/>
                <w:sz w:val="24"/>
                <w:szCs w:val="24"/>
              </w:rPr>
              <w:t>Тушение пожаров, проведение аварийно-спасательных работ и несение службы в пожарных подразделениях</w:t>
            </w:r>
            <w:r w:rsidR="007B2D65" w:rsidRPr="00445DC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36518C" w:rsidRPr="00445DCA" w:rsidRDefault="007B2D65" w:rsidP="005A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="0036518C" w:rsidRPr="00445DCA">
              <w:rPr>
                <w:rFonts w:ascii="Times New Roman" w:eastAsia="TimesNewRomanPSMT" w:hAnsi="Times New Roman"/>
                <w:sz w:val="24"/>
                <w:szCs w:val="24"/>
              </w:rPr>
              <w:t>П.0</w:t>
            </w: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36518C" w:rsidRPr="00445DCA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445DCA">
              <w:rPr>
                <w:rFonts w:ascii="Times New Roman" w:eastAsia="TimesNewRomanPSMT" w:hAnsi="Times New Roman"/>
                <w:sz w:val="24"/>
                <w:szCs w:val="24"/>
              </w:rPr>
              <w:t>Учебная</w:t>
            </w:r>
            <w:r w:rsidR="0036518C" w:rsidRPr="00445DCA">
              <w:rPr>
                <w:rFonts w:ascii="Times New Roman" w:eastAsia="TimesNewRomanPSMT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5103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="TimesNewRomanPSMT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19" w:type="dxa"/>
            <w:vAlign w:val="center"/>
          </w:tcPr>
          <w:p w:rsidR="0036518C" w:rsidRPr="00445DCA" w:rsidRDefault="0036518C" w:rsidP="005A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36518C" w:rsidRPr="00847EDB" w:rsidTr="005A5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Align w:val="center"/>
          </w:tcPr>
          <w:p w:rsidR="0036518C" w:rsidRPr="00445DCA" w:rsidRDefault="0036518C" w:rsidP="005A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36518C" w:rsidRPr="00445DCA" w:rsidRDefault="007B2D65" w:rsidP="005A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Align w:val="center"/>
          </w:tcPr>
          <w:p w:rsidR="0036518C" w:rsidRPr="00445DCA" w:rsidRDefault="0036518C" w:rsidP="005A5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18C" w:rsidRPr="00445DCA" w:rsidRDefault="007B2D65" w:rsidP="00A0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0A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9" w:type="dxa"/>
            <w:vAlign w:val="center"/>
          </w:tcPr>
          <w:p w:rsidR="0036518C" w:rsidRPr="00445DCA" w:rsidRDefault="0036518C" w:rsidP="005A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i/>
                <w:sz w:val="24"/>
                <w:szCs w:val="24"/>
              </w:rPr>
              <w:t>ОК 1-7</w:t>
            </w:r>
          </w:p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i/>
                <w:sz w:val="24"/>
                <w:szCs w:val="24"/>
              </w:rPr>
              <w:t>ПК 1.1</w:t>
            </w:r>
          </w:p>
        </w:tc>
        <w:tc>
          <w:tcPr>
            <w:tcW w:w="4260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445D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45DCA">
              <w:rPr>
                <w:rFonts w:ascii="Times New Roman" w:hAnsi="Times New Roman"/>
                <w:sz w:val="24"/>
                <w:szCs w:val="24"/>
              </w:rPr>
              <w:t>акомл</w:t>
            </w:r>
            <w:r w:rsidRPr="00445D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45D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45DCA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445D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45DCA">
              <w:rPr>
                <w:rFonts w:ascii="Times New Roman" w:hAnsi="Times New Roman"/>
                <w:sz w:val="24"/>
                <w:szCs w:val="24"/>
              </w:rPr>
              <w:t>учебной мастерской</w:t>
            </w:r>
          </w:p>
        </w:tc>
        <w:tc>
          <w:tcPr>
            <w:tcW w:w="5103" w:type="dxa"/>
          </w:tcPr>
          <w:p w:rsidR="00E1010D" w:rsidRPr="00445DCA" w:rsidRDefault="00E1010D" w:rsidP="00E1010D">
            <w:pPr>
              <w:pStyle w:val="af"/>
              <w:rPr>
                <w:b/>
              </w:rPr>
            </w:pPr>
            <w:r w:rsidRPr="00445DCA">
              <w:t>Ознакомление с работой в мастерской.  Инструктаж по организации рабочего места и безопасности труда. Безопасность труда и пожарная безопасность в учебных мастерских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 w:val="restart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i/>
                <w:sz w:val="24"/>
                <w:szCs w:val="24"/>
              </w:rPr>
              <w:t>ОК 1-7</w:t>
            </w:r>
          </w:p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i/>
                <w:sz w:val="24"/>
                <w:szCs w:val="24"/>
              </w:rPr>
              <w:t>ПК 1.1-1.4</w:t>
            </w:r>
          </w:p>
        </w:tc>
        <w:tc>
          <w:tcPr>
            <w:tcW w:w="4260" w:type="dxa"/>
            <w:vMerge w:val="restart"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pacing w:val="-1"/>
                <w:sz w:val="24"/>
                <w:szCs w:val="24"/>
              </w:rPr>
              <w:t>Изучение боевой одежды пожарного (БОП) и снаряжения, пожарно-технического вооружения (ПТВ)</w:t>
            </w: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БОП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Одевание БОП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 1.1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1.1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1.1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Веревка пожарно-спасательная ВПС-30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Укладка ВПС-30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Укладка ВПС-30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Вязка узла за конструкцию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Вязка узла за конструкцию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Вязка узла за конструкцию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 4.3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4.3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4.3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Вязка двойной спасательной петли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Вязка двойной спасательной петли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 4.1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 4.2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 3.1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445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1.1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4.3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3.1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E10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Merge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10D" w:rsidRPr="00445DCA" w:rsidRDefault="00E1010D" w:rsidP="00E1010D">
            <w:pPr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норматива 3.2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1010D" w:rsidRPr="00847EDB" w:rsidTr="005A5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54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E1010D" w:rsidRPr="00445DCA" w:rsidRDefault="00E1010D" w:rsidP="00E1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03" w:type="dxa"/>
            <w:vAlign w:val="center"/>
          </w:tcPr>
          <w:p w:rsidR="00E1010D" w:rsidRPr="00445DCA" w:rsidRDefault="00A030A8" w:rsidP="00E101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0A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1010D" w:rsidRPr="00445DCA" w:rsidRDefault="00E1010D" w:rsidP="00E1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A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</w:tbl>
    <w:p w:rsidR="00C318FA" w:rsidRPr="00847EDB" w:rsidRDefault="00C318FA" w:rsidP="00616C8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26007" w:rsidRPr="00847EDB" w:rsidRDefault="00C318FA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1 – ознакомительный (</w:t>
      </w:r>
      <w:r w:rsidR="00A26007" w:rsidRPr="00847EDB">
        <w:rPr>
          <w:rFonts w:ascii="Times New Roman" w:hAnsi="Times New Roman"/>
          <w:sz w:val="24"/>
          <w:szCs w:val="24"/>
        </w:rPr>
        <w:t>узнавание ранее изученных объектов, свойств</w:t>
      </w:r>
      <w:r w:rsidRPr="00847EDB">
        <w:rPr>
          <w:rFonts w:ascii="Times New Roman" w:hAnsi="Times New Roman"/>
          <w:sz w:val="24"/>
          <w:szCs w:val="24"/>
        </w:rPr>
        <w:t>)</w:t>
      </w:r>
      <w:r w:rsidR="00A26007" w:rsidRPr="00847EDB">
        <w:rPr>
          <w:rFonts w:ascii="Times New Roman" w:hAnsi="Times New Roman"/>
          <w:sz w:val="24"/>
          <w:szCs w:val="24"/>
        </w:rPr>
        <w:t>;</w:t>
      </w:r>
    </w:p>
    <w:p w:rsidR="00A26007" w:rsidRPr="00847EDB" w:rsidRDefault="00A2600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2 – р</w:t>
      </w:r>
      <w:r w:rsidR="00545DF5" w:rsidRPr="00847EDB">
        <w:rPr>
          <w:rFonts w:ascii="Times New Roman" w:hAnsi="Times New Roman"/>
          <w:sz w:val="24"/>
          <w:szCs w:val="24"/>
        </w:rPr>
        <w:t>е</w:t>
      </w:r>
      <w:r w:rsidRPr="00847EDB">
        <w:rPr>
          <w:rFonts w:ascii="Times New Roman" w:hAnsi="Times New Roman"/>
          <w:sz w:val="24"/>
          <w:szCs w:val="24"/>
        </w:rPr>
        <w:t>продуктивный (выполнение деятельности по образцу, инструкции или под руководством);</w:t>
      </w:r>
    </w:p>
    <w:p w:rsidR="00A26007" w:rsidRPr="00847EDB" w:rsidRDefault="00A80FF8" w:rsidP="00786431">
      <w:pPr>
        <w:spacing w:after="0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3 - </w:t>
      </w:r>
      <w:r w:rsidR="00A26007" w:rsidRPr="00847EDB">
        <w:rPr>
          <w:rFonts w:ascii="Times New Roman" w:hAnsi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</w:pP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1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1914A2">
      <w:pPr>
        <w:pStyle w:val="10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1" w:name="_Toc82725167"/>
      <w:bookmarkStart w:id="12" w:name="_Toc495865149"/>
      <w:r w:rsidRPr="00847E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E60C4C">
        <w:rPr>
          <w:rFonts w:ascii="Times New Roman" w:hAnsi="Times New Roman"/>
          <w:sz w:val="24"/>
          <w:szCs w:val="24"/>
          <w:lang w:eastAsia="ru-RU"/>
        </w:rPr>
        <w:t>ПРАКТИЧЕСКОЙ ПОДГОТОВКИ</w:t>
      </w:r>
      <w:r w:rsidR="00E60C4C" w:rsidRPr="00E60C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7EDB">
        <w:rPr>
          <w:rFonts w:ascii="Times New Roman" w:hAnsi="Times New Roman"/>
          <w:sz w:val="24"/>
          <w:szCs w:val="24"/>
          <w:lang w:eastAsia="ru-RU"/>
        </w:rPr>
        <w:t>УЧЕБНОЙ ПРАКТИКИ</w:t>
      </w:r>
      <w:bookmarkEnd w:id="11"/>
    </w:p>
    <w:p w:rsidR="00A46E7A" w:rsidRPr="001914A2" w:rsidRDefault="00A46E7A" w:rsidP="001914A2">
      <w:pPr>
        <w:pStyle w:val="2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bookmarkStart w:id="13" w:name="_Toc82725168"/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  <w:bookmarkEnd w:id="13"/>
    </w:p>
    <w:p w:rsidR="00A46E7A" w:rsidRPr="00847EDB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Реализация программы </w:t>
      </w:r>
      <w:r w:rsidR="00E60C4C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практической подготовки</w:t>
      </w:r>
      <w:r w:rsidR="00E60C4C" w:rsidRPr="00E60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практики предполагает наличие: </w:t>
      </w:r>
    </w:p>
    <w:p w:rsidR="00A46E7A" w:rsidRPr="00847EDB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кабинетов </w:t>
      </w: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тактики тушения пожаров и аварийно-спасательных работ, профилактики пожаров, аварийно-спасательной и пожарной техники;</w:t>
      </w:r>
    </w:p>
    <w:p w:rsidR="00A46E7A" w:rsidRPr="00847EDB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лабораторий </w:t>
      </w: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пожарной и аварийно-спасательной техники, противопожарного водоснабжения, пожарной автоматики, по обслуживанию средств индивидуальной защиты органов дыхания.</w:t>
      </w:r>
    </w:p>
    <w:p w:rsidR="00A46E7A" w:rsidRPr="00847EDB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Оборудование кабинетов и лабораторий:</w:t>
      </w:r>
    </w:p>
    <w:p w:rsidR="00A46E7A" w:rsidRPr="00847EDB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46E7A" w:rsidRPr="00847EDB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рабочие места обучающихся;</w:t>
      </w:r>
    </w:p>
    <w:p w:rsidR="00A46E7A" w:rsidRPr="00847EDB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учебно-методическое обеспечение (учебное пособие, рабочая тетрадь, методические указания для студентов, раздаточные материалы, пожарная и аварийно-спасательная техника);</w:t>
      </w:r>
    </w:p>
    <w:p w:rsidR="00D00FBA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классная доска</w:t>
      </w:r>
      <w:r w:rsidR="00D00F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E7A" w:rsidRPr="00847EDB" w:rsidRDefault="00D00FB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пожарно-технический инструмент и оборудование</w:t>
      </w:r>
      <w:r w:rsidR="00A46E7A" w:rsidRPr="00847E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E7A" w:rsidRPr="00847EDB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A46E7A" w:rsidRPr="00847EDB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компьютер;</w:t>
      </w:r>
    </w:p>
    <w:p w:rsidR="00A46E7A" w:rsidRPr="00847EDB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- средства мультимедиа (проектор, экран).</w:t>
      </w: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E7A" w:rsidRPr="001914A2" w:rsidRDefault="00A46E7A" w:rsidP="001914A2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4" w:name="_Toc82725169"/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4.2. Информационное обеспечение обучения</w:t>
      </w:r>
      <w:bookmarkEnd w:id="14"/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E1010D" w:rsidRPr="00E1010D" w:rsidRDefault="00E1010D" w:rsidP="00E1010D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0D">
        <w:rPr>
          <w:rFonts w:ascii="Times New Roman" w:eastAsia="Times New Roman" w:hAnsi="Times New Roman"/>
          <w:sz w:val="24"/>
          <w:szCs w:val="24"/>
          <w:lang w:eastAsia="ru-RU"/>
        </w:rPr>
        <w:t>Нормативы по пожарно-строевой и тактико-специальной подготовке для личного состава Федеральной противопожарной службы (утверждены Главным военным экспертом МЧС России генерал-полковником П.В. Платом 10.05.2011г.).</w:t>
      </w:r>
    </w:p>
    <w:p w:rsidR="00A46E7A" w:rsidRPr="00847EDB" w:rsidRDefault="00A46E7A" w:rsidP="00A46E7A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Теребнев В.В. «Пожарно-строевая подготовка», 2012.</w:t>
      </w: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Pr="001914A2" w:rsidRDefault="000C0235" w:rsidP="001914A2">
      <w:pPr>
        <w:pStyle w:val="2"/>
        <w:tabs>
          <w:tab w:val="left" w:pos="426"/>
        </w:tabs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5" w:name="_Toc495865147"/>
      <w:bookmarkStart w:id="16" w:name="_Toc82725170"/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4.3.</w:t>
      </w:r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Общие требования к организации образовательного процесса.</w:t>
      </w:r>
      <w:bookmarkEnd w:id="15"/>
      <w:bookmarkEnd w:id="16"/>
    </w:p>
    <w:p w:rsidR="000C0235" w:rsidRDefault="00E60C4C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подготовка</w:t>
      </w:r>
      <w:r w:rsidRPr="00E60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="000C0235">
        <w:rPr>
          <w:rFonts w:ascii="Times New Roman" w:hAnsi="Times New Roman"/>
          <w:sz w:val="24"/>
          <w:szCs w:val="24"/>
        </w:rPr>
        <w:t xml:space="preserve">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практических занятий.</w:t>
      </w:r>
    </w:p>
    <w:p w:rsidR="000C0235" w:rsidRPr="001914A2" w:rsidRDefault="000C0235" w:rsidP="001914A2">
      <w:pPr>
        <w:pStyle w:val="2"/>
        <w:tabs>
          <w:tab w:val="left" w:pos="426"/>
        </w:tabs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7" w:name="_Toc495865148"/>
      <w:bookmarkStart w:id="18" w:name="_Toc82725171"/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4.4.</w:t>
      </w:r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Кадровое обеспечение учебной практики.</w:t>
      </w:r>
      <w:bookmarkEnd w:id="17"/>
      <w:bookmarkEnd w:id="18"/>
      <w:r w:rsidRPr="001914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bookmarkStart w:id="19" w:name="_Toc82725172"/>
      <w:r w:rsidRPr="00847EDB">
        <w:rPr>
          <w:rFonts w:ascii="Times New Roman" w:hAnsi="Times New Roman"/>
          <w:sz w:val="24"/>
          <w:szCs w:val="24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E60C4C">
        <w:rPr>
          <w:rFonts w:ascii="Times New Roman" w:hAnsi="Times New Roman"/>
          <w:sz w:val="24"/>
          <w:szCs w:val="24"/>
        </w:rPr>
        <w:t>ПРАКТИЧЕСКОЙ ПОДГОТОВКИ</w:t>
      </w:r>
      <w:r w:rsidR="00E60C4C" w:rsidRPr="00E60C4C">
        <w:rPr>
          <w:rFonts w:ascii="Times New Roman" w:hAnsi="Times New Roman"/>
          <w:sz w:val="24"/>
          <w:szCs w:val="24"/>
        </w:rPr>
        <w:t xml:space="preserve">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12"/>
      <w:bookmarkEnd w:id="19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A11136" w:rsidRPr="00A11136" w:rsidRDefault="00053E69" w:rsidP="00A111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</w:t>
      </w:r>
      <w:r w:rsidR="00A11136" w:rsidRPr="00A11136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</w:p>
    <w:p w:rsidR="00053E69" w:rsidRPr="00847EDB" w:rsidRDefault="00A11136" w:rsidP="00A111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1136">
        <w:rPr>
          <w:rFonts w:ascii="Times New Roman" w:hAnsi="Times New Roman"/>
          <w:sz w:val="24"/>
          <w:szCs w:val="24"/>
        </w:rPr>
        <w:t>(по профилю профессии)</w:t>
      </w:r>
      <w:r w:rsidR="00053E69" w:rsidRPr="00847EDB">
        <w:rPr>
          <w:rFonts w:ascii="Times New Roman" w:hAnsi="Times New Roman"/>
          <w:sz w:val="24"/>
          <w:szCs w:val="24"/>
        </w:rPr>
        <w:t xml:space="preserve">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="00053E69"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5037"/>
      </w:tblGrid>
      <w:tr w:rsidR="00545DF5" w:rsidRPr="00847EDB" w:rsidTr="004B2528">
        <w:tc>
          <w:tcPr>
            <w:tcW w:w="5055" w:type="dxa"/>
          </w:tcPr>
          <w:p w:rsidR="00545DF5" w:rsidRPr="00847ED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5037" w:type="dxa"/>
          </w:tcPr>
          <w:p w:rsidR="00545DF5" w:rsidRPr="00847ED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7F8F" w:rsidRPr="00847EDB" w:rsidTr="009D7F8F">
        <w:trPr>
          <w:trHeight w:val="1270"/>
        </w:trPr>
        <w:tc>
          <w:tcPr>
            <w:tcW w:w="5055" w:type="dxa"/>
          </w:tcPr>
          <w:p w:rsidR="009D7F8F" w:rsidRPr="00847EDB" w:rsidRDefault="00C11A37" w:rsidP="009D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ED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9D7F8F" w:rsidRPr="00847EDB" w:rsidRDefault="00C11A37" w:rsidP="009D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несения караульной службы в составе дежурной смены в соответствии с</w:t>
            </w:r>
            <w:r w:rsidR="009D7F8F" w:rsidRPr="00847EDB">
              <w:rPr>
                <w:rFonts w:ascii="Times New Roman" w:hAnsi="Times New Roman"/>
                <w:sz w:val="24"/>
                <w:szCs w:val="24"/>
              </w:rPr>
              <w:t xml:space="preserve"> требованиями уставов, инструкций и планом работы на дежурные сутки;</w:t>
            </w:r>
          </w:p>
        </w:tc>
        <w:tc>
          <w:tcPr>
            <w:tcW w:w="5037" w:type="dxa"/>
          </w:tcPr>
          <w:p w:rsidR="002E5BA5" w:rsidRPr="00847EDB" w:rsidRDefault="00281614" w:rsidP="009D7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  <w:r w:rsidR="002E5BA5" w:rsidRPr="00847EDB">
              <w:rPr>
                <w:rFonts w:ascii="Times New Roman" w:hAnsi="Times New Roman"/>
                <w:sz w:val="24"/>
                <w:szCs w:val="24"/>
              </w:rPr>
              <w:t>и оценка при выполнении самостоятельных и практических работ;</w:t>
            </w:r>
          </w:p>
          <w:p w:rsidR="00545DF5" w:rsidRPr="00847EDB" w:rsidRDefault="00545DF5" w:rsidP="009D7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F5" w:rsidRPr="00847EDB" w:rsidTr="004B2528">
        <w:tc>
          <w:tcPr>
            <w:tcW w:w="5055" w:type="dxa"/>
          </w:tcPr>
          <w:p w:rsidR="00545DF5" w:rsidRPr="00847EDB" w:rsidRDefault="009D7F8F" w:rsidP="009D7F8F">
            <w:pPr>
              <w:pStyle w:val="af"/>
            </w:pPr>
            <w:r w:rsidRPr="00847EDB">
              <w:t xml:space="preserve">- </w:t>
            </w:r>
            <w:r w:rsidR="00C11A37" w:rsidRPr="00847EDB">
              <w:t>выполнения действий п</w:t>
            </w:r>
            <w:r w:rsidRPr="00847EDB">
              <w:t>о сосредоточению сил и средств;</w:t>
            </w:r>
          </w:p>
        </w:tc>
        <w:tc>
          <w:tcPr>
            <w:tcW w:w="5037" w:type="dxa"/>
          </w:tcPr>
          <w:p w:rsidR="00320198" w:rsidRPr="00847EDB" w:rsidRDefault="00320198" w:rsidP="003201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847EDB" w:rsidRDefault="009D7F8F" w:rsidP="009D7F8F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847EDB" w:rsidTr="004B2528">
        <w:tc>
          <w:tcPr>
            <w:tcW w:w="5055" w:type="dxa"/>
          </w:tcPr>
          <w:p w:rsidR="00C11A37" w:rsidRPr="00847EDB" w:rsidRDefault="00C11A37" w:rsidP="00C11A37">
            <w:pPr>
              <w:pStyle w:val="af"/>
            </w:pPr>
            <w:r w:rsidRPr="00847EDB">
              <w:t>- выполнения обязанностей номеров пожарного расчета;</w:t>
            </w:r>
          </w:p>
          <w:p w:rsidR="00545DF5" w:rsidRPr="00847EDB" w:rsidRDefault="00545DF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D9394C" w:rsidRPr="00847EDB" w:rsidRDefault="00D9394C" w:rsidP="00D939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847EDB" w:rsidRDefault="00281614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847EDB" w:rsidTr="004B2528">
        <w:tc>
          <w:tcPr>
            <w:tcW w:w="5055" w:type="dxa"/>
          </w:tcPr>
          <w:p w:rsidR="00545DF5" w:rsidRPr="00847EDB" w:rsidRDefault="00C11A37" w:rsidP="009D7F8F">
            <w:pPr>
              <w:pStyle w:val="af"/>
            </w:pPr>
            <w:r w:rsidRPr="00847EDB">
              <w:t>- радиообмена с использованием радиоср</w:t>
            </w:r>
            <w:r w:rsidR="009D7F8F" w:rsidRPr="00847EDB">
              <w:t>едств и переговорных устройств;</w:t>
            </w:r>
          </w:p>
        </w:tc>
        <w:tc>
          <w:tcPr>
            <w:tcW w:w="5037" w:type="dxa"/>
          </w:tcPr>
          <w:p w:rsidR="00281614" w:rsidRPr="00847EDB" w:rsidRDefault="00281614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45DF5" w:rsidRPr="00847EDB" w:rsidRDefault="009D7F8F" w:rsidP="009D7F8F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847EDB" w:rsidTr="004B2528">
        <w:tc>
          <w:tcPr>
            <w:tcW w:w="5055" w:type="dxa"/>
          </w:tcPr>
          <w:p w:rsidR="00545DF5" w:rsidRPr="00847EDB" w:rsidRDefault="00C11A37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измерения уровня заражения (загрязнения) приборов, приборов радиационной и химической разведки; среды с использованием дозиметрических</w:t>
            </w:r>
          </w:p>
        </w:tc>
        <w:tc>
          <w:tcPr>
            <w:tcW w:w="5037" w:type="dxa"/>
          </w:tcPr>
          <w:p w:rsidR="002E5BA5" w:rsidRPr="00847ED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84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D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1614" w:rsidRPr="00847EDB" w:rsidRDefault="00281614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45DF5" w:rsidRPr="00847ED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проверочная работа по профессии;</w:t>
            </w:r>
          </w:p>
        </w:tc>
      </w:tr>
      <w:tr w:rsidR="00C11A37" w:rsidRPr="00847EDB" w:rsidTr="004B2528">
        <w:tc>
          <w:tcPr>
            <w:tcW w:w="5055" w:type="dxa"/>
          </w:tcPr>
          <w:p w:rsidR="00C11A37" w:rsidRPr="00847EDB" w:rsidRDefault="00C11A37" w:rsidP="00C11A37">
            <w:pPr>
              <w:pStyle w:val="af"/>
            </w:pPr>
            <w:r w:rsidRPr="00847EDB">
              <w:t>- выполнения обязанностей пожарного при проведении специальных работ на пожаре;</w:t>
            </w:r>
          </w:p>
          <w:p w:rsidR="00C11A37" w:rsidRPr="00847EDB" w:rsidRDefault="00C11A37" w:rsidP="002E7793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C11A37" w:rsidRPr="00847EDB" w:rsidRDefault="00C11A3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C11A37" w:rsidRPr="00847EDB" w:rsidRDefault="00C11A37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C11A37" w:rsidRPr="00847EDB" w:rsidTr="004B2528">
        <w:tc>
          <w:tcPr>
            <w:tcW w:w="5055" w:type="dxa"/>
          </w:tcPr>
          <w:p w:rsidR="00C11A37" w:rsidRPr="00847EDB" w:rsidRDefault="00C11A37" w:rsidP="00C11A37">
            <w:pPr>
              <w:pStyle w:val="af"/>
            </w:pPr>
            <w:r w:rsidRPr="00847EDB">
              <w:t>- проведения аварийно-спасательных работ;</w:t>
            </w:r>
          </w:p>
          <w:p w:rsidR="00C11A37" w:rsidRPr="00847EDB" w:rsidRDefault="00C11A37" w:rsidP="002E7793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C11A37" w:rsidRPr="00847EDB" w:rsidRDefault="00C11A3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C11A37" w:rsidRPr="00847EDB" w:rsidTr="004B2528">
        <w:tc>
          <w:tcPr>
            <w:tcW w:w="5055" w:type="dxa"/>
          </w:tcPr>
          <w:p w:rsidR="00C11A37" w:rsidRPr="00847EDB" w:rsidRDefault="00C11A37" w:rsidP="004A764B">
            <w:pPr>
              <w:pStyle w:val="af"/>
            </w:pPr>
            <w:r w:rsidRPr="00847EDB">
              <w:t>- тушения пожара с использованием пожарно-технического вооружения и оборудования;</w:t>
            </w:r>
          </w:p>
        </w:tc>
        <w:tc>
          <w:tcPr>
            <w:tcW w:w="5037" w:type="dxa"/>
          </w:tcPr>
          <w:p w:rsidR="00C11A37" w:rsidRPr="00847EDB" w:rsidRDefault="00C11A3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</w:t>
            </w:r>
            <w:r w:rsidR="004A764B" w:rsidRPr="00847EDB">
              <w:rPr>
                <w:rFonts w:ascii="Times New Roman" w:hAnsi="Times New Roman"/>
                <w:sz w:val="24"/>
                <w:szCs w:val="24"/>
              </w:rPr>
              <w:t>оятельных и практических работ;</w:t>
            </w:r>
          </w:p>
        </w:tc>
      </w:tr>
      <w:tr w:rsidR="00C11A37" w:rsidRPr="00847EDB" w:rsidTr="004B2528">
        <w:tc>
          <w:tcPr>
            <w:tcW w:w="5055" w:type="dxa"/>
          </w:tcPr>
          <w:p w:rsidR="00C11A37" w:rsidRPr="00847EDB" w:rsidRDefault="00C11A37" w:rsidP="00C11A37">
            <w:pPr>
              <w:pStyle w:val="af"/>
              <w:rPr>
                <w:i/>
              </w:rPr>
            </w:pPr>
            <w:r w:rsidRPr="00847EDB">
              <w:rPr>
                <w:i/>
              </w:rPr>
              <w:t>- оказания первой помощи в экстремальных ситуациях.</w:t>
            </w:r>
          </w:p>
          <w:p w:rsidR="00C11A37" w:rsidRPr="00847EDB" w:rsidRDefault="00C11A37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C11A37" w:rsidRPr="00847EDB" w:rsidRDefault="00C11A3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C11A37" w:rsidRPr="00847EDB" w:rsidRDefault="00C11A37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spacing w:after="0"/>
              <w:ind w:left="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EDB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07230D" w:rsidRPr="00847EDB" w:rsidRDefault="0007230D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требования руководящих документов при несении караульной службы;</w:t>
            </w:r>
          </w:p>
        </w:tc>
        <w:tc>
          <w:tcPr>
            <w:tcW w:w="5037" w:type="dxa"/>
          </w:tcPr>
          <w:p w:rsidR="0007230D" w:rsidRPr="00847EDB" w:rsidRDefault="0007230D" w:rsidP="00072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072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 xml:space="preserve">принимать закрепленное за номерами расчетов на пожарных автомобилях </w:t>
            </w:r>
            <w:r w:rsidRPr="00847EDB">
              <w:lastRenderedPageBreak/>
              <w:t>пожарно-техническое вооружение, аварийно-спасательное оборудование, средства связи и содержать их в постоянной готовности;</w:t>
            </w:r>
          </w:p>
        </w:tc>
        <w:tc>
          <w:tcPr>
            <w:tcW w:w="5037" w:type="dxa"/>
          </w:tcPr>
          <w:p w:rsidR="0007230D" w:rsidRPr="00847EDB" w:rsidRDefault="0007230D" w:rsidP="00072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lastRenderedPageBreak/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072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lastRenderedPageBreak/>
              <w:t>- устный опрос обучающихся;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lastRenderedPageBreak/>
              <w:t>принимать от заявителя и фиксировать информацию о пожаре;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подавать сигнал "Тревога" и передавать информацию о пожаре начальнику караула;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4A764B">
            <w:pPr>
              <w:pStyle w:val="af"/>
              <w:numPr>
                <w:ilvl w:val="0"/>
                <w:numId w:val="25"/>
              </w:numPr>
            </w:pPr>
            <w:r w:rsidRPr="00847EDB">
      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действия пожарного по сигналу "Тревога</w:t>
            </w:r>
            <w:r w:rsidR="009D7F8F" w:rsidRPr="00847EDB">
              <w:t>"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осуществлять разведку пожара в пути следования к месту вызова и при возвращении в подразделение;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устанавливать пожарный автомобиль на водоисточник и приводить пожарный насос в рабочее состояние;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проводить предварительное и полное развертывание, прокладывать магистральные и рабочие линии;</w:t>
            </w:r>
          </w:p>
        </w:tc>
        <w:tc>
          <w:tcPr>
            <w:tcW w:w="5037" w:type="dxa"/>
          </w:tcPr>
          <w:p w:rsidR="004A764B" w:rsidRPr="00847EDB" w:rsidRDefault="004A764B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занимать по указанию руководителя тушения пожара (РТП) позиции ствольщиков;</w:t>
            </w:r>
          </w:p>
          <w:p w:rsidR="0007230D" w:rsidRPr="00847EDB" w:rsidRDefault="0007230D" w:rsidP="00C11A37">
            <w:pPr>
              <w:pStyle w:val="af"/>
              <w:rPr>
                <w:i/>
              </w:rPr>
            </w:pPr>
          </w:p>
        </w:tc>
        <w:tc>
          <w:tcPr>
            <w:tcW w:w="5037" w:type="dxa"/>
          </w:tcPr>
          <w:p w:rsidR="004A764B" w:rsidRPr="00847EDB" w:rsidRDefault="004A764B" w:rsidP="004A76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4A764B" w:rsidP="004A76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обязанности соответствующих номеров расчета пожарных автомобилей;</w:t>
            </w:r>
          </w:p>
          <w:p w:rsidR="0007230D" w:rsidRPr="00847EDB" w:rsidRDefault="0007230D" w:rsidP="00C11A37">
            <w:pPr>
              <w:pStyle w:val="af"/>
              <w:rPr>
                <w:i/>
              </w:rPr>
            </w:pP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2E7793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требования наставлений, указаний и других руководящих документов, регламентирующих организацию и тактику тушения пожаров;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поддерживать в установленном порядке связь на пожаре;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C11A37">
            <w:pPr>
              <w:pStyle w:val="af"/>
              <w:numPr>
                <w:ilvl w:val="0"/>
                <w:numId w:val="25"/>
              </w:numPr>
            </w:pPr>
            <w:r w:rsidRPr="00847EDB">
              <w:t>использовать радиосредства и переговорные устройства;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5"/>
              </w:numPr>
            </w:pPr>
            <w:r w:rsidRPr="00847EDB">
              <w:t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4A764B">
            <w:pPr>
              <w:pStyle w:val="af"/>
              <w:numPr>
                <w:ilvl w:val="0"/>
                <w:numId w:val="25"/>
              </w:numPr>
            </w:pPr>
            <w:r w:rsidRPr="00847EDB">
              <w:t>проводить разведку пожара;</w:t>
            </w:r>
          </w:p>
        </w:tc>
        <w:tc>
          <w:tcPr>
            <w:tcW w:w="5037" w:type="dxa"/>
          </w:tcPr>
          <w:p w:rsidR="004A764B" w:rsidRPr="00847EDB" w:rsidRDefault="004A76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</w:t>
            </w:r>
            <w:r w:rsidR="009D7F8F" w:rsidRPr="00847EDB">
              <w:rPr>
                <w:rFonts w:ascii="Times New Roman" w:hAnsi="Times New Roman"/>
                <w:sz w:val="24"/>
                <w:szCs w:val="24"/>
              </w:rPr>
              <w:t>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5"/>
              </w:numPr>
            </w:pPr>
            <w:r w:rsidRPr="00847EDB">
              <w:t xml:space="preserve">работать на специальных агрегатах, </w:t>
            </w:r>
            <w:r w:rsidRPr="00847EDB">
              <w:lastRenderedPageBreak/>
              <w:t>оборудовании пожарного автомобиля, с пожарно-техническим вооружением, инструментом и оборудованием; работать с дозиметрическими приборами, с приборами радиационной и химической разведки;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lastRenderedPageBreak/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5"/>
              </w:numPr>
            </w:pPr>
            <w:r w:rsidRPr="00847EDB">
              <w:lastRenderedPageBreak/>
              <w:t>работать с различными стволами и приборами подачи огнетушащих веществ;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- наблюдение  и оценка при выполнении 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специальные работы на пожаре в составе подразделения;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5"/>
              </w:numPr>
            </w:pPr>
            <w:r w:rsidRPr="00847EDB">
              <w:t>обнаруживать скрытые очаги горения и вводить огнетушащие средства;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- наблюдение  и оценка при выполнении 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5"/>
              </w:numPr>
            </w:pPr>
            <w:r w:rsidRPr="00847EDB">
              <w:t>использовать механизированный и немеханизированный пожарный инструмент при проведении специальных работ;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извлекать пострадавших из транспортных средств, попавших в аварии, а также из завалов, обвалов, разрушенных зданий;</w:t>
            </w:r>
          </w:p>
          <w:p w:rsidR="0007230D" w:rsidRPr="00847EDB" w:rsidRDefault="0007230D" w:rsidP="0007230D">
            <w:pPr>
              <w:pStyle w:val="af"/>
              <w:ind w:left="720"/>
            </w:pP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оказывать первую помощь и транспортировать пострадавших;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выполнять обязанности участников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работать с пожарно-техническим вооружением и аварийно-спасательным оборудованием при проведении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>прогнозировать и оценивать обстановку на пожаре при проведении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5"/>
              </w:numPr>
            </w:pPr>
            <w:r w:rsidRPr="00847EDB">
              <w:t xml:space="preserve">осуществлять мероприятия по приведению караула в готовность к выполнению задач по предназначению после возвращения с пожара или 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  <w:rPr>
                <w:i/>
              </w:rPr>
            </w:pPr>
            <w:r w:rsidRPr="00847EDB">
              <w:t>выполнять хозяйственные работы, направленные на обеспечение жизнедеятельности подразделения пожарно-тактических занятий;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4"/>
              </w:numPr>
            </w:pPr>
            <w:r w:rsidRPr="00847EDB">
              <w:t>выполнять требования безопасности при выполнении профессиональных задач во время несения службы, тушения пожаров и проведения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9D7F8F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4"/>
              </w:numPr>
              <w:rPr>
                <w:i/>
              </w:rPr>
            </w:pPr>
            <w:r w:rsidRPr="00847EDB">
              <w:rPr>
                <w:i/>
              </w:rPr>
              <w:lastRenderedPageBreak/>
              <w:t>оказывать первую помощь в экстремальных ситуациях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07230D" w:rsidRPr="00847EDB" w:rsidRDefault="0007230D" w:rsidP="0007230D">
            <w:pPr>
              <w:pStyle w:val="af"/>
              <w:numPr>
                <w:ilvl w:val="0"/>
                <w:numId w:val="24"/>
              </w:numPr>
            </w:pPr>
            <w:r w:rsidRPr="00847EDB">
              <w:t>организационно-структурное построение пожарных подразделений, организацию и порядок их взаимодействия;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07230D">
            <w:pPr>
              <w:pStyle w:val="af"/>
              <w:numPr>
                <w:ilvl w:val="0"/>
                <w:numId w:val="24"/>
              </w:numPr>
            </w:pPr>
            <w:r w:rsidRPr="00847EDB">
              <w:t>организацию и задачи гарнизонной и караульной службы;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обязанности пожарного при несении караульной службы на постах, в дозорах и во внутреннем наряде;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требования Устава пожарной охраны,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оперативно-тактические особенности основных охраняемых пожароопасных объектов и районов выезда пожарных частей;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обязанности пожарного при организации работы по сосредоточению сил и средств на пожаре;</w:t>
            </w:r>
          </w:p>
        </w:tc>
        <w:tc>
          <w:tcPr>
            <w:tcW w:w="5037" w:type="dxa"/>
          </w:tcPr>
          <w:p w:rsidR="0007230D" w:rsidRPr="00847EDB" w:rsidRDefault="0007230D" w:rsidP="00F57B2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07230D" w:rsidRPr="00847EDB" w:rsidRDefault="0007230D" w:rsidP="00F57B2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проверочное задание по профессии;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силы и средства, необходимые для выполнения задач при тушении пожаров, при локализации и ликвидации аварий и аварийных ситуаций.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действия личного состава на марше;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основные тактико-технические характеристики и тактические возможности взаимодействующих сил и средств;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основы методики расчета сил и средств, задействованных для тушения пожаров;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D7F8F">
            <w:pPr>
              <w:pStyle w:val="af"/>
              <w:numPr>
                <w:ilvl w:val="0"/>
                <w:numId w:val="24"/>
              </w:numPr>
            </w:pPr>
            <w:r w:rsidRPr="00847EDB">
              <w:t>схемы развертывания пожарных подразделений;</w:t>
            </w:r>
          </w:p>
        </w:tc>
        <w:tc>
          <w:tcPr>
            <w:tcW w:w="5037" w:type="dxa"/>
          </w:tcPr>
          <w:p w:rsidR="0007230D" w:rsidRPr="00847EDB" w:rsidRDefault="0007230D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проверочная работа по прфоессии;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lastRenderedPageBreak/>
              <w:t>основы и структуру управления силами и средствами на пожаре;</w:t>
            </w:r>
          </w:p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порядок организации радиообмена и правила работы со средствами связи;</w:t>
            </w:r>
          </w:p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требования наставлений, указаний и других руководящих документов, регламентирующих организацию и тактику тушения пожаров;</w:t>
            </w:r>
          </w:p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организацию пожаротушения в населенных пунктах и на объектах;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4A764B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содержание действий по тушению пожаров и проведению связанных с ними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состав участников тушения пожаров;</w:t>
            </w:r>
          </w:p>
        </w:tc>
        <w:tc>
          <w:tcPr>
            <w:tcW w:w="5037" w:type="dxa"/>
          </w:tcPr>
          <w:p w:rsidR="004A764B" w:rsidRPr="00847EDB" w:rsidRDefault="004A76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обязанности, права и ответственность участников тушения пожаров;</w:t>
            </w:r>
          </w:p>
        </w:tc>
        <w:tc>
          <w:tcPr>
            <w:tcW w:w="5037" w:type="dxa"/>
          </w:tcPr>
          <w:p w:rsidR="004A764B" w:rsidRPr="00847EDB" w:rsidRDefault="004A764B" w:rsidP="004A76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наблюдение  и оценка при выполнении самост</w:t>
            </w:r>
            <w:r w:rsidR="007D59FB">
              <w:rPr>
                <w:rFonts w:ascii="Times New Roman" w:hAnsi="Times New Roman"/>
                <w:sz w:val="24"/>
                <w:szCs w:val="24"/>
              </w:rPr>
              <w:t>оятельных и практических работ;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тактические возможности пожарных подразделений;</w:t>
            </w:r>
          </w:p>
        </w:tc>
        <w:tc>
          <w:tcPr>
            <w:tcW w:w="5037" w:type="dxa"/>
          </w:tcPr>
          <w:p w:rsidR="004A764B" w:rsidRPr="00847EDB" w:rsidRDefault="004A76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4A764B" w:rsidRPr="00847EDB" w:rsidTr="004B2528">
        <w:tc>
          <w:tcPr>
            <w:tcW w:w="5055" w:type="dxa"/>
          </w:tcPr>
          <w:p w:rsidR="004A764B" w:rsidRPr="00847EDB" w:rsidRDefault="004A764B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 xml:space="preserve">классификацию и характеристику действий личного состава </w:t>
            </w:r>
          </w:p>
        </w:tc>
        <w:tc>
          <w:tcPr>
            <w:tcW w:w="5037" w:type="dxa"/>
          </w:tcPr>
          <w:p w:rsidR="004A764B" w:rsidRPr="00847EDB" w:rsidRDefault="004A76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подразделений по тушению пожаров;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приемы и способы прекращения горения;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особенности тушения пожаров на объектах различного назначения;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физико-химические основы развития и тушения пожаров;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опасные факторы пожара и их воздействие на людей;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классификацию огнетушащих веществ и принципы их выбора при тушении различных материалов и веществ;</w:t>
            </w:r>
          </w:p>
        </w:tc>
        <w:tc>
          <w:tcPr>
            <w:tcW w:w="5037" w:type="dxa"/>
          </w:tcPr>
          <w:p w:rsidR="0007230D" w:rsidRPr="00847EDB" w:rsidRDefault="0007230D" w:rsidP="002E7793">
            <w:pPr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устройство, размещение и правила работы с пожарно-техническим и спасательным вооружением и оборудованием на пожарных автомобилях;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методы проведения работ по вскрытию и разборке конструкций;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основные способы спасения людей и эвакуации материальных ценностей;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основные средства спасения людей и имущества;</w:t>
            </w:r>
          </w:p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E608D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 xml:space="preserve">классификацию чрезвычайных ситуаций природного и техногенного характера и последствия воздействия чрезвычайных ситуаций на среду </w:t>
            </w:r>
            <w:r w:rsidRPr="00847EDB">
              <w:lastRenderedPageBreak/>
              <w:t>обитания человека;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lastRenderedPageBreak/>
              <w:t>- практические занятия;</w:t>
            </w:r>
          </w:p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A1DD2" w:rsidP="004A764B">
            <w:pPr>
              <w:pStyle w:val="af"/>
              <w:numPr>
                <w:ilvl w:val="0"/>
                <w:numId w:val="24"/>
              </w:numPr>
            </w:pPr>
            <w:hyperlink r:id="rId12" w:history="1">
              <w:r w:rsidR="0007230D" w:rsidRPr="00847EDB">
                <w:t>законодательство</w:t>
              </w:r>
            </w:hyperlink>
            <w:r w:rsidR="0007230D" w:rsidRPr="00847EDB">
              <w:t> Российской Федерации об аварийно-спасательных службах и статусе спасателя;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- практические занятия; </w:t>
            </w:r>
          </w:p>
          <w:p w:rsidR="0007230D" w:rsidRPr="00847EDB" w:rsidRDefault="0007230D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права и обязанности спасателя, участников аварийно-спасательных работ;</w:t>
            </w: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правила работы с пожарно-техническим и спасательным оборудованием, вооружением, инструментом, средствами индивидуальной защиты и связи;</w:t>
            </w: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4A764B">
            <w:pPr>
              <w:pStyle w:val="af"/>
              <w:numPr>
                <w:ilvl w:val="0"/>
                <w:numId w:val="24"/>
              </w:numPr>
            </w:pPr>
            <w:r w:rsidRPr="00847EDB">
      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      </w:r>
          </w:p>
        </w:tc>
        <w:tc>
          <w:tcPr>
            <w:tcW w:w="5037" w:type="dxa"/>
          </w:tcPr>
          <w:p w:rsidR="0007230D" w:rsidRPr="00847EDB" w:rsidRDefault="0007230D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07230D" w:rsidRPr="00847EDB" w:rsidRDefault="0007230D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07230D" w:rsidRPr="00847EDB" w:rsidTr="004B2528">
        <w:tc>
          <w:tcPr>
            <w:tcW w:w="5055" w:type="dxa"/>
          </w:tcPr>
          <w:p w:rsidR="0007230D" w:rsidRPr="00847EDB" w:rsidRDefault="0007230D" w:rsidP="00960D0C">
            <w:pPr>
              <w:pStyle w:val="af"/>
              <w:numPr>
                <w:ilvl w:val="0"/>
                <w:numId w:val="24"/>
              </w:numPr>
            </w:pPr>
            <w:r w:rsidRPr="00847EDB">
              <w:t>правила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5037" w:type="dxa"/>
          </w:tcPr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07230D" w:rsidRPr="00847EDB" w:rsidRDefault="0007230D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</w:tbl>
    <w:p w:rsidR="007105EE" w:rsidRDefault="007105EE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EDB" w:rsidRDefault="00847EDB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47EDB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A5" w:rsidRDefault="001B62A5">
      <w:r>
        <w:separator/>
      </w:r>
    </w:p>
  </w:endnote>
  <w:endnote w:type="continuationSeparator" w:id="0">
    <w:p w:rsidR="001B62A5" w:rsidRDefault="001B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D" w:rsidRDefault="00874DE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DED" w:rsidRDefault="00874DED" w:rsidP="006A2D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D" w:rsidRDefault="00874DE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105">
      <w:rPr>
        <w:rStyle w:val="a7"/>
        <w:noProof/>
      </w:rPr>
      <w:t>2</w:t>
    </w:r>
    <w:r>
      <w:rPr>
        <w:rStyle w:val="a7"/>
      </w:rPr>
      <w:fldChar w:fldCharType="end"/>
    </w:r>
  </w:p>
  <w:p w:rsidR="00874DED" w:rsidRDefault="00874DED" w:rsidP="006A2D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D" w:rsidRDefault="00874DED" w:rsidP="0073465E">
    <w:pPr>
      <w:pStyle w:val="a5"/>
      <w:jc w:val="right"/>
    </w:pPr>
    <w:fldSimple w:instr="PAGE   \* MERGEFORMAT">
      <w:r w:rsidR="00993105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A5" w:rsidRDefault="001B62A5">
      <w:r>
        <w:separator/>
      </w:r>
    </w:p>
  </w:footnote>
  <w:footnote w:type="continuationSeparator" w:id="0">
    <w:p w:rsidR="001B62A5" w:rsidRDefault="001B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1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7"/>
  </w:num>
  <w:num w:numId="5">
    <w:abstractNumId w:val="19"/>
  </w:num>
  <w:num w:numId="6">
    <w:abstractNumId w:val="16"/>
  </w:num>
  <w:num w:numId="7">
    <w:abstractNumId w:val="20"/>
  </w:num>
  <w:num w:numId="8">
    <w:abstractNumId w:val="4"/>
  </w:num>
  <w:num w:numId="9">
    <w:abstractNumId w:val="18"/>
  </w:num>
  <w:num w:numId="10">
    <w:abstractNumId w:val="23"/>
  </w:num>
  <w:num w:numId="11">
    <w:abstractNumId w:val="5"/>
  </w:num>
  <w:num w:numId="12">
    <w:abstractNumId w:val="13"/>
  </w:num>
  <w:num w:numId="13">
    <w:abstractNumId w:val="21"/>
  </w:num>
  <w:num w:numId="14">
    <w:abstractNumId w:val="0"/>
  </w:num>
  <w:num w:numId="15">
    <w:abstractNumId w:val="2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1"/>
  </w:num>
  <w:num w:numId="20">
    <w:abstractNumId w:val="1"/>
  </w:num>
  <w:num w:numId="21">
    <w:abstractNumId w:val="17"/>
  </w:num>
  <w:num w:numId="22">
    <w:abstractNumId w:val="26"/>
  </w:num>
  <w:num w:numId="23">
    <w:abstractNumId w:val="15"/>
  </w:num>
  <w:num w:numId="24">
    <w:abstractNumId w:val="14"/>
  </w:num>
  <w:num w:numId="25">
    <w:abstractNumId w:val="8"/>
  </w:num>
  <w:num w:numId="26">
    <w:abstractNumId w:val="22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E6"/>
    <w:rsid w:val="00012205"/>
    <w:rsid w:val="0001353F"/>
    <w:rsid w:val="00031D5A"/>
    <w:rsid w:val="00044CBD"/>
    <w:rsid w:val="00053E69"/>
    <w:rsid w:val="00057FF3"/>
    <w:rsid w:val="0007230D"/>
    <w:rsid w:val="0009731A"/>
    <w:rsid w:val="000973D7"/>
    <w:rsid w:val="000A1DD2"/>
    <w:rsid w:val="000A3C77"/>
    <w:rsid w:val="000B041F"/>
    <w:rsid w:val="000B4C48"/>
    <w:rsid w:val="000C0235"/>
    <w:rsid w:val="000C57CE"/>
    <w:rsid w:val="000C67AC"/>
    <w:rsid w:val="000E0E64"/>
    <w:rsid w:val="001102F3"/>
    <w:rsid w:val="001139F6"/>
    <w:rsid w:val="00113B42"/>
    <w:rsid w:val="00127B0F"/>
    <w:rsid w:val="0013564A"/>
    <w:rsid w:val="0014020E"/>
    <w:rsid w:val="00140A8F"/>
    <w:rsid w:val="001458F6"/>
    <w:rsid w:val="001477E6"/>
    <w:rsid w:val="001550C4"/>
    <w:rsid w:val="00174FC3"/>
    <w:rsid w:val="001914A2"/>
    <w:rsid w:val="001B62A5"/>
    <w:rsid w:val="001C0E7D"/>
    <w:rsid w:val="001C7869"/>
    <w:rsid w:val="001D4D96"/>
    <w:rsid w:val="001E2E45"/>
    <w:rsid w:val="002057C9"/>
    <w:rsid w:val="00221691"/>
    <w:rsid w:val="0024303B"/>
    <w:rsid w:val="0024637D"/>
    <w:rsid w:val="00251D67"/>
    <w:rsid w:val="00255AB7"/>
    <w:rsid w:val="002564D2"/>
    <w:rsid w:val="00256CE6"/>
    <w:rsid w:val="00263F81"/>
    <w:rsid w:val="00281614"/>
    <w:rsid w:val="00284FB3"/>
    <w:rsid w:val="002941AA"/>
    <w:rsid w:val="002A212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0198"/>
    <w:rsid w:val="0032127B"/>
    <w:rsid w:val="00321EB3"/>
    <w:rsid w:val="00357987"/>
    <w:rsid w:val="0036518C"/>
    <w:rsid w:val="00366BE3"/>
    <w:rsid w:val="00383841"/>
    <w:rsid w:val="00393058"/>
    <w:rsid w:val="00396CBE"/>
    <w:rsid w:val="003A2688"/>
    <w:rsid w:val="003A57D1"/>
    <w:rsid w:val="003A5E76"/>
    <w:rsid w:val="003B359D"/>
    <w:rsid w:val="003C2F38"/>
    <w:rsid w:val="003C4560"/>
    <w:rsid w:val="003D72BB"/>
    <w:rsid w:val="004078BD"/>
    <w:rsid w:val="00414DF6"/>
    <w:rsid w:val="004246BC"/>
    <w:rsid w:val="004330EF"/>
    <w:rsid w:val="00437F87"/>
    <w:rsid w:val="00445DCA"/>
    <w:rsid w:val="00445FA7"/>
    <w:rsid w:val="0044702F"/>
    <w:rsid w:val="00452728"/>
    <w:rsid w:val="00460F9C"/>
    <w:rsid w:val="00462827"/>
    <w:rsid w:val="0046332B"/>
    <w:rsid w:val="00474697"/>
    <w:rsid w:val="004833B3"/>
    <w:rsid w:val="00490D23"/>
    <w:rsid w:val="004A076B"/>
    <w:rsid w:val="004A0CE2"/>
    <w:rsid w:val="004A426D"/>
    <w:rsid w:val="004A764B"/>
    <w:rsid w:val="004B2528"/>
    <w:rsid w:val="004B352C"/>
    <w:rsid w:val="004B58F2"/>
    <w:rsid w:val="004B621B"/>
    <w:rsid w:val="004C3D7D"/>
    <w:rsid w:val="004C70E9"/>
    <w:rsid w:val="004D02BD"/>
    <w:rsid w:val="0050541F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70C19"/>
    <w:rsid w:val="00580CB8"/>
    <w:rsid w:val="005A1A2D"/>
    <w:rsid w:val="005A504B"/>
    <w:rsid w:val="005A5199"/>
    <w:rsid w:val="005B0240"/>
    <w:rsid w:val="005C0D02"/>
    <w:rsid w:val="005C465E"/>
    <w:rsid w:val="005C7CA8"/>
    <w:rsid w:val="005E214A"/>
    <w:rsid w:val="006017B3"/>
    <w:rsid w:val="00605597"/>
    <w:rsid w:val="00611492"/>
    <w:rsid w:val="00616C84"/>
    <w:rsid w:val="00620CC1"/>
    <w:rsid w:val="00641C8A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7406E"/>
    <w:rsid w:val="00786431"/>
    <w:rsid w:val="00793722"/>
    <w:rsid w:val="007965CB"/>
    <w:rsid w:val="007A2881"/>
    <w:rsid w:val="007A4116"/>
    <w:rsid w:val="007B2D65"/>
    <w:rsid w:val="007C3C22"/>
    <w:rsid w:val="007D4321"/>
    <w:rsid w:val="007D59FB"/>
    <w:rsid w:val="007E09A0"/>
    <w:rsid w:val="007E497F"/>
    <w:rsid w:val="007F295C"/>
    <w:rsid w:val="007F484C"/>
    <w:rsid w:val="007F6AFD"/>
    <w:rsid w:val="007F7E88"/>
    <w:rsid w:val="008002A6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4DED"/>
    <w:rsid w:val="0087768E"/>
    <w:rsid w:val="0088628B"/>
    <w:rsid w:val="008A40F6"/>
    <w:rsid w:val="008A5F30"/>
    <w:rsid w:val="008A7E1E"/>
    <w:rsid w:val="008C3C1F"/>
    <w:rsid w:val="008D0876"/>
    <w:rsid w:val="008D4E22"/>
    <w:rsid w:val="008F7398"/>
    <w:rsid w:val="00901800"/>
    <w:rsid w:val="009076D4"/>
    <w:rsid w:val="009414F9"/>
    <w:rsid w:val="00941EF5"/>
    <w:rsid w:val="00960D0C"/>
    <w:rsid w:val="00965452"/>
    <w:rsid w:val="00982F81"/>
    <w:rsid w:val="00986E0A"/>
    <w:rsid w:val="009879F2"/>
    <w:rsid w:val="00993105"/>
    <w:rsid w:val="009979B8"/>
    <w:rsid w:val="009C6A81"/>
    <w:rsid w:val="009C6EA2"/>
    <w:rsid w:val="009D7F8F"/>
    <w:rsid w:val="00A030A8"/>
    <w:rsid w:val="00A1039E"/>
    <w:rsid w:val="00A11136"/>
    <w:rsid w:val="00A17AE8"/>
    <w:rsid w:val="00A26007"/>
    <w:rsid w:val="00A315A0"/>
    <w:rsid w:val="00A40690"/>
    <w:rsid w:val="00A451C2"/>
    <w:rsid w:val="00A45AA6"/>
    <w:rsid w:val="00A46E7A"/>
    <w:rsid w:val="00A51D1A"/>
    <w:rsid w:val="00A608BF"/>
    <w:rsid w:val="00A61B68"/>
    <w:rsid w:val="00A80FF8"/>
    <w:rsid w:val="00AA557C"/>
    <w:rsid w:val="00AB35A1"/>
    <w:rsid w:val="00AB41BA"/>
    <w:rsid w:val="00AC0420"/>
    <w:rsid w:val="00AC1634"/>
    <w:rsid w:val="00AF306B"/>
    <w:rsid w:val="00AF3B74"/>
    <w:rsid w:val="00B050F9"/>
    <w:rsid w:val="00B2022A"/>
    <w:rsid w:val="00B20474"/>
    <w:rsid w:val="00B239AB"/>
    <w:rsid w:val="00B25643"/>
    <w:rsid w:val="00B504FE"/>
    <w:rsid w:val="00B52F7A"/>
    <w:rsid w:val="00B55BE6"/>
    <w:rsid w:val="00B55E34"/>
    <w:rsid w:val="00B71588"/>
    <w:rsid w:val="00B71A08"/>
    <w:rsid w:val="00B7737C"/>
    <w:rsid w:val="00B7743F"/>
    <w:rsid w:val="00B81E3A"/>
    <w:rsid w:val="00B9289B"/>
    <w:rsid w:val="00BC0B7A"/>
    <w:rsid w:val="00BC2656"/>
    <w:rsid w:val="00BD7DB8"/>
    <w:rsid w:val="00BF5E7A"/>
    <w:rsid w:val="00C02B53"/>
    <w:rsid w:val="00C03170"/>
    <w:rsid w:val="00C06893"/>
    <w:rsid w:val="00C11A37"/>
    <w:rsid w:val="00C318FA"/>
    <w:rsid w:val="00C31A36"/>
    <w:rsid w:val="00C451E2"/>
    <w:rsid w:val="00C4718B"/>
    <w:rsid w:val="00C512F5"/>
    <w:rsid w:val="00C56B2B"/>
    <w:rsid w:val="00C64011"/>
    <w:rsid w:val="00C67518"/>
    <w:rsid w:val="00C7792F"/>
    <w:rsid w:val="00C91C83"/>
    <w:rsid w:val="00CA4CB4"/>
    <w:rsid w:val="00CB4F3B"/>
    <w:rsid w:val="00CC6275"/>
    <w:rsid w:val="00CD0F1B"/>
    <w:rsid w:val="00CD212D"/>
    <w:rsid w:val="00CD2A95"/>
    <w:rsid w:val="00CD4B26"/>
    <w:rsid w:val="00CE32DC"/>
    <w:rsid w:val="00CE35BD"/>
    <w:rsid w:val="00D00FBA"/>
    <w:rsid w:val="00D01081"/>
    <w:rsid w:val="00D01671"/>
    <w:rsid w:val="00D05559"/>
    <w:rsid w:val="00D069C0"/>
    <w:rsid w:val="00D26792"/>
    <w:rsid w:val="00D355A5"/>
    <w:rsid w:val="00D41468"/>
    <w:rsid w:val="00D45409"/>
    <w:rsid w:val="00D45A6E"/>
    <w:rsid w:val="00D53FB0"/>
    <w:rsid w:val="00D56781"/>
    <w:rsid w:val="00D7049C"/>
    <w:rsid w:val="00D719A7"/>
    <w:rsid w:val="00D721C0"/>
    <w:rsid w:val="00D75CA5"/>
    <w:rsid w:val="00D767B7"/>
    <w:rsid w:val="00D853DF"/>
    <w:rsid w:val="00D9394C"/>
    <w:rsid w:val="00DA1B34"/>
    <w:rsid w:val="00DA206F"/>
    <w:rsid w:val="00DA391D"/>
    <w:rsid w:val="00DA7E21"/>
    <w:rsid w:val="00DB33A8"/>
    <w:rsid w:val="00DB59CF"/>
    <w:rsid w:val="00DC74E2"/>
    <w:rsid w:val="00DD2C74"/>
    <w:rsid w:val="00DE0839"/>
    <w:rsid w:val="00DE5805"/>
    <w:rsid w:val="00DF0AC5"/>
    <w:rsid w:val="00DF65CC"/>
    <w:rsid w:val="00E1010D"/>
    <w:rsid w:val="00E3251D"/>
    <w:rsid w:val="00E32D27"/>
    <w:rsid w:val="00E3435C"/>
    <w:rsid w:val="00E37598"/>
    <w:rsid w:val="00E50C15"/>
    <w:rsid w:val="00E51EC7"/>
    <w:rsid w:val="00E5514E"/>
    <w:rsid w:val="00E608D1"/>
    <w:rsid w:val="00E60C4C"/>
    <w:rsid w:val="00E72ADD"/>
    <w:rsid w:val="00E72E3D"/>
    <w:rsid w:val="00E914E6"/>
    <w:rsid w:val="00EA0C5E"/>
    <w:rsid w:val="00EA478F"/>
    <w:rsid w:val="00EB5845"/>
    <w:rsid w:val="00EB75A1"/>
    <w:rsid w:val="00EC2793"/>
    <w:rsid w:val="00EC44BB"/>
    <w:rsid w:val="00ED0BC4"/>
    <w:rsid w:val="00EF12F1"/>
    <w:rsid w:val="00F011FA"/>
    <w:rsid w:val="00F0698E"/>
    <w:rsid w:val="00F07AA1"/>
    <w:rsid w:val="00F20DD3"/>
    <w:rsid w:val="00F217E7"/>
    <w:rsid w:val="00F32B6A"/>
    <w:rsid w:val="00F47B07"/>
    <w:rsid w:val="00F51E9A"/>
    <w:rsid w:val="00F57B21"/>
    <w:rsid w:val="00F70C0E"/>
    <w:rsid w:val="00F946D9"/>
    <w:rsid w:val="00FB329A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74DED"/>
    <w:pPr>
      <w:tabs>
        <w:tab w:val="left" w:pos="440"/>
        <w:tab w:val="right" w:leader="dot" w:pos="9639"/>
      </w:tabs>
      <w:ind w:right="141"/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4A42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4A42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45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4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1263-8FD5-430B-9215-BC0961E3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30527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9</cp:revision>
  <cp:lastPrinted>2019-10-29T10:14:00Z</cp:lastPrinted>
  <dcterms:created xsi:type="dcterms:W3CDTF">2021-09-15T23:08:00Z</dcterms:created>
  <dcterms:modified xsi:type="dcterms:W3CDTF">2021-09-16T20:10:00Z</dcterms:modified>
</cp:coreProperties>
</file>