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D0" w:rsidRDefault="00D40FD0" w:rsidP="00D40FD0">
      <w:pPr>
        <w:autoSpaceDE w:val="0"/>
        <w:autoSpaceDN w:val="0"/>
        <w:rPr>
          <w:rFonts w:ascii="Times New Roman" w:hAnsi="Times New Roman"/>
          <w:b/>
          <w:bCs/>
          <w:sz w:val="28"/>
          <w:szCs w:val="28"/>
        </w:rPr>
      </w:pPr>
    </w:p>
    <w:p w:rsidR="00D40FD0" w:rsidRDefault="00D40FD0" w:rsidP="00D40FD0">
      <w:pPr>
        <w:jc w:val="right"/>
        <w:rPr>
          <w:rFonts w:ascii="Times New Roman" w:hAnsi="Times New Roman"/>
          <w:b/>
          <w:sz w:val="24"/>
          <w:szCs w:val="24"/>
        </w:rPr>
      </w:pPr>
      <w:r>
        <w:rPr>
          <w:rFonts w:ascii="Times New Roman" w:hAnsi="Times New Roman"/>
          <w:b/>
          <w:sz w:val="24"/>
          <w:szCs w:val="24"/>
        </w:rPr>
        <w:t>Приложение 2.7.</w:t>
      </w:r>
    </w:p>
    <w:p w:rsidR="00D40FD0" w:rsidRDefault="00D40FD0" w:rsidP="00D40FD0">
      <w:pPr>
        <w:jc w:val="right"/>
        <w:rPr>
          <w:rFonts w:ascii="Times New Roman" w:hAnsi="Times New Roman"/>
          <w:b/>
          <w:i/>
        </w:rPr>
      </w:pPr>
      <w:r>
        <w:rPr>
          <w:rFonts w:ascii="Times New Roman" w:hAnsi="Times New Roman"/>
        </w:rPr>
        <w:t xml:space="preserve">к ОПОП </w:t>
      </w:r>
    </w:p>
    <w:p w:rsidR="00D40FD0" w:rsidRPr="00D301F5"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olor w:val="000000"/>
          <w:sz w:val="24"/>
          <w:szCs w:val="24"/>
          <w:shd w:val="clear" w:color="auto" w:fill="FFFFFF"/>
        </w:rPr>
      </w:pPr>
      <w:r w:rsidRPr="00D301F5">
        <w:rPr>
          <w:rFonts w:ascii="Times New Roman" w:hAnsi="Times New Roman"/>
          <w:sz w:val="24"/>
          <w:szCs w:val="24"/>
        </w:rPr>
        <w:t>20.01.01. Пожарный</w:t>
      </w:r>
    </w:p>
    <w:p w:rsidR="00D40FD0" w:rsidRDefault="00D40FD0" w:rsidP="00D40FD0">
      <w:pPr>
        <w:jc w:val="center"/>
        <w:rPr>
          <w:rFonts w:ascii="Times New Roman" w:hAnsi="Times New Roman"/>
          <w:i/>
          <w:sz w:val="20"/>
          <w:szCs w:val="20"/>
        </w:rPr>
      </w:pPr>
    </w:p>
    <w:p w:rsidR="00D40FD0" w:rsidRDefault="00D40FD0" w:rsidP="00D40FD0">
      <w:pPr>
        <w:jc w:val="center"/>
        <w:rPr>
          <w:rFonts w:ascii="Times New Roman" w:hAnsi="Times New Roman"/>
          <w:b/>
          <w:i/>
          <w:sz w:val="24"/>
          <w:szCs w:val="24"/>
        </w:rPr>
      </w:pPr>
    </w:p>
    <w:p w:rsidR="00D40FD0" w:rsidRDefault="00D40FD0" w:rsidP="00D40FD0">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D40FD0" w:rsidRPr="00C862D9" w:rsidRDefault="00D40FD0" w:rsidP="00D40FD0">
      <w:pPr>
        <w:spacing w:after="0"/>
        <w:jc w:val="center"/>
        <w:rPr>
          <w:rFonts w:ascii="Times New Roman" w:hAnsi="Times New Roman"/>
          <w:sz w:val="24"/>
          <w:szCs w:val="24"/>
        </w:rPr>
      </w:pPr>
      <w:r w:rsidRPr="00C862D9">
        <w:rPr>
          <w:rFonts w:ascii="Times New Roman" w:hAnsi="Times New Roman"/>
          <w:sz w:val="24"/>
          <w:szCs w:val="24"/>
        </w:rPr>
        <w:t xml:space="preserve">Государственное бюджетное профессиональное образовательное учреждение </w:t>
      </w:r>
    </w:p>
    <w:p w:rsidR="00D40FD0" w:rsidRPr="00C862D9" w:rsidRDefault="00D40FD0" w:rsidP="00D40FD0">
      <w:pPr>
        <w:spacing w:after="0"/>
        <w:jc w:val="center"/>
        <w:rPr>
          <w:rFonts w:ascii="Times New Roman" w:hAnsi="Times New Roman"/>
          <w:sz w:val="24"/>
          <w:szCs w:val="24"/>
        </w:rPr>
      </w:pPr>
      <w:r w:rsidRPr="00C862D9">
        <w:rPr>
          <w:rFonts w:ascii="Times New Roman" w:hAnsi="Times New Roman"/>
          <w:sz w:val="24"/>
          <w:szCs w:val="24"/>
        </w:rPr>
        <w:t>Московской области «Воскресенский колледж»</w:t>
      </w:r>
    </w:p>
    <w:p w:rsidR="00D40FD0" w:rsidRDefault="00D40FD0" w:rsidP="00D40FD0">
      <w:pPr>
        <w:spacing w:after="0"/>
        <w:jc w:val="center"/>
        <w:rPr>
          <w:rFonts w:ascii="Times New Roman" w:hAnsi="Times New Roman"/>
          <w:sz w:val="24"/>
          <w:szCs w:val="24"/>
        </w:rPr>
      </w:pPr>
    </w:p>
    <w:p w:rsidR="00D40FD0" w:rsidRDefault="00D40FD0" w:rsidP="00D40FD0">
      <w:pPr>
        <w:spacing w:after="0"/>
        <w:jc w:val="center"/>
        <w:rPr>
          <w:rFonts w:ascii="Times New Roman" w:hAnsi="Times New Roman"/>
          <w:sz w:val="24"/>
          <w:szCs w:val="24"/>
        </w:rPr>
      </w:pPr>
    </w:p>
    <w:p w:rsidR="00D40FD0" w:rsidRDefault="00D40FD0" w:rsidP="00D40FD0">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D40FD0" w:rsidTr="00D40FD0">
        <w:tc>
          <w:tcPr>
            <w:tcW w:w="5528" w:type="dxa"/>
            <w:hideMark/>
          </w:tcPr>
          <w:p w:rsidR="00D40FD0" w:rsidRDefault="00D40FD0" w:rsidP="00D40FD0">
            <w:pPr>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D40FD0" w:rsidRDefault="00D40FD0" w:rsidP="00D40FD0">
            <w:pPr>
              <w:spacing w:after="0"/>
              <w:jc w:val="right"/>
              <w:rPr>
                <w:rFonts w:ascii="Times New Roman" w:hAnsi="Times New Roman"/>
                <w:sz w:val="24"/>
                <w:szCs w:val="24"/>
              </w:rPr>
            </w:pPr>
            <w:r>
              <w:rPr>
                <w:rFonts w:ascii="Times New Roman" w:hAnsi="Times New Roman"/>
                <w:sz w:val="24"/>
                <w:szCs w:val="24"/>
              </w:rPr>
              <w:t xml:space="preserve"> ГБПОУ МО «Воскресенский колледж»</w:t>
            </w:r>
          </w:p>
          <w:p w:rsidR="00D40FD0" w:rsidRDefault="00D40FD0" w:rsidP="00D40FD0">
            <w:pPr>
              <w:spacing w:after="0"/>
              <w:jc w:val="right"/>
              <w:rPr>
                <w:rFonts w:ascii="Times New Roman" w:hAnsi="Times New Roman"/>
                <w:sz w:val="24"/>
                <w:szCs w:val="24"/>
              </w:rPr>
            </w:pPr>
            <w:r>
              <w:rPr>
                <w:rFonts w:ascii="Times New Roman" w:hAnsi="Times New Roman"/>
                <w:sz w:val="24"/>
                <w:szCs w:val="24"/>
              </w:rPr>
              <w:t xml:space="preserve">№ _______ </w:t>
            </w:r>
            <w:proofErr w:type="gramStart"/>
            <w:r>
              <w:rPr>
                <w:rFonts w:ascii="Times New Roman" w:hAnsi="Times New Roman"/>
                <w:sz w:val="24"/>
                <w:szCs w:val="24"/>
              </w:rPr>
              <w:t xml:space="preserve">от </w:t>
            </w:r>
            <w:r w:rsidRPr="00B15B03">
              <w:rPr>
                <w:rFonts w:ascii="Times New Roman" w:hAnsi="Times New Roman"/>
                <w:sz w:val="24"/>
                <w:szCs w:val="24"/>
              </w:rPr>
              <w:t xml:space="preserve"> </w:t>
            </w:r>
            <w:r>
              <w:rPr>
                <w:rFonts w:ascii="Times New Roman" w:hAnsi="Times New Roman"/>
                <w:sz w:val="24"/>
                <w:szCs w:val="24"/>
              </w:rPr>
              <w:t>31.08.202</w:t>
            </w:r>
            <w:r w:rsidR="008C6D17">
              <w:rPr>
                <w:rFonts w:ascii="Times New Roman" w:hAnsi="Times New Roman"/>
                <w:sz w:val="24"/>
                <w:szCs w:val="24"/>
              </w:rPr>
              <w:t>2</w:t>
            </w:r>
            <w:proofErr w:type="gramEnd"/>
            <w:r>
              <w:rPr>
                <w:rFonts w:ascii="Times New Roman" w:hAnsi="Times New Roman"/>
                <w:sz w:val="24"/>
                <w:szCs w:val="24"/>
              </w:rPr>
              <w:t xml:space="preserve"> г</w:t>
            </w:r>
          </w:p>
          <w:p w:rsidR="00D40FD0" w:rsidRDefault="00D40FD0" w:rsidP="00D40FD0">
            <w:pPr>
              <w:spacing w:after="0"/>
              <w:jc w:val="right"/>
              <w:rPr>
                <w:rFonts w:ascii="Times New Roman" w:hAnsi="Times New Roman"/>
                <w:sz w:val="24"/>
                <w:szCs w:val="24"/>
              </w:rPr>
            </w:pPr>
          </w:p>
        </w:tc>
      </w:tr>
      <w:tr w:rsidR="00D40FD0" w:rsidTr="00D40FD0">
        <w:tc>
          <w:tcPr>
            <w:tcW w:w="5528" w:type="dxa"/>
            <w:hideMark/>
          </w:tcPr>
          <w:p w:rsidR="00D40FD0" w:rsidRDefault="00D40FD0" w:rsidP="00D40FD0">
            <w:pPr>
              <w:spacing w:after="0"/>
              <w:jc w:val="right"/>
              <w:rPr>
                <w:rFonts w:ascii="Times New Roman" w:hAnsi="Times New Roman"/>
                <w:sz w:val="24"/>
                <w:szCs w:val="24"/>
              </w:rPr>
            </w:pPr>
          </w:p>
        </w:tc>
      </w:tr>
    </w:tbl>
    <w:p w:rsidR="00D40FD0" w:rsidRDefault="00D40FD0" w:rsidP="00D40FD0">
      <w:pPr>
        <w:jc w:val="center"/>
        <w:rPr>
          <w:rFonts w:ascii="Times New Roman" w:hAnsi="Times New Roman"/>
          <w:b/>
          <w:i/>
          <w:sz w:val="24"/>
          <w:szCs w:val="24"/>
        </w:rPr>
      </w:pPr>
    </w:p>
    <w:p w:rsidR="00D40FD0" w:rsidRDefault="00D40FD0" w:rsidP="00D40FD0">
      <w:pPr>
        <w:jc w:val="center"/>
        <w:rPr>
          <w:rFonts w:ascii="Times New Roman" w:hAnsi="Times New Roman"/>
          <w:b/>
          <w:i/>
          <w:sz w:val="24"/>
          <w:szCs w:val="24"/>
        </w:rPr>
      </w:pPr>
    </w:p>
    <w:p w:rsidR="00D40FD0" w:rsidRDefault="00D40FD0" w:rsidP="00D40FD0">
      <w:pPr>
        <w:jc w:val="center"/>
        <w:rPr>
          <w:rFonts w:ascii="Times New Roman" w:hAnsi="Times New Roman"/>
          <w:b/>
          <w:i/>
          <w:sz w:val="24"/>
          <w:szCs w:val="24"/>
        </w:rPr>
      </w:pPr>
    </w:p>
    <w:p w:rsidR="00D40FD0" w:rsidRDefault="00D40FD0" w:rsidP="00D40FD0">
      <w:pPr>
        <w:jc w:val="center"/>
        <w:rPr>
          <w:rFonts w:ascii="Times New Roman" w:hAnsi="Times New Roman"/>
          <w:b/>
          <w:i/>
          <w:sz w:val="24"/>
          <w:szCs w:val="24"/>
        </w:rPr>
      </w:pPr>
    </w:p>
    <w:p w:rsidR="00D40FD0" w:rsidRDefault="00D40FD0" w:rsidP="00D40FD0">
      <w:pPr>
        <w:jc w:val="center"/>
        <w:rPr>
          <w:rFonts w:ascii="Times New Roman" w:hAnsi="Times New Roman"/>
          <w:b/>
          <w:i/>
          <w:sz w:val="24"/>
          <w:szCs w:val="24"/>
        </w:rPr>
      </w:pPr>
    </w:p>
    <w:p w:rsidR="00D40FD0" w:rsidRDefault="00D40FD0" w:rsidP="00D40FD0">
      <w:pPr>
        <w:spacing w:after="0"/>
        <w:jc w:val="center"/>
        <w:rPr>
          <w:rFonts w:ascii="Times New Roman" w:hAnsi="Times New Roman"/>
          <w:sz w:val="24"/>
          <w:szCs w:val="24"/>
        </w:rPr>
      </w:pPr>
    </w:p>
    <w:p w:rsidR="00D40FD0" w:rsidRDefault="00D40FD0" w:rsidP="00D40FD0">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D40FD0" w:rsidRPr="000561B3"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olor w:val="000000"/>
          <w:sz w:val="24"/>
          <w:szCs w:val="24"/>
          <w:shd w:val="clear" w:color="auto" w:fill="FFFFFF"/>
        </w:rPr>
      </w:pPr>
      <w:r>
        <w:rPr>
          <w:rFonts w:ascii="Times New Roman" w:hAnsi="Times New Roman"/>
          <w:sz w:val="24"/>
          <w:szCs w:val="24"/>
        </w:rPr>
        <w:t>ОДБ.07. ОСНОВЫ БЕЗОПАСНОСТИ ЖИЗНЕДЕЯТЕЛЬНОСТИ</w:t>
      </w:r>
    </w:p>
    <w:p w:rsidR="00D40FD0" w:rsidRDefault="00D40FD0" w:rsidP="00D40FD0">
      <w:pPr>
        <w:widowControl w:val="0"/>
        <w:autoSpaceDE w:val="0"/>
        <w:autoSpaceDN w:val="0"/>
        <w:adjustRightInd w:val="0"/>
        <w:spacing w:after="0" w:line="360" w:lineRule="auto"/>
        <w:jc w:val="center"/>
        <w:rPr>
          <w:rFonts w:ascii="Times New Roman" w:hAnsi="Times New Roman"/>
          <w:i/>
          <w:sz w:val="24"/>
          <w:szCs w:val="24"/>
        </w:rPr>
      </w:pPr>
      <w:r>
        <w:rPr>
          <w:rFonts w:ascii="Times New Roman" w:hAnsi="Times New Roman"/>
          <w:i/>
          <w:sz w:val="24"/>
          <w:szCs w:val="24"/>
        </w:rPr>
        <w:t xml:space="preserve"> </w:t>
      </w:r>
    </w:p>
    <w:p w:rsidR="00D40FD0" w:rsidRDefault="00D40FD0" w:rsidP="00D40FD0">
      <w:pPr>
        <w:shd w:val="clear" w:color="auto" w:fill="FFFFFF"/>
        <w:spacing w:after="0" w:line="360" w:lineRule="auto"/>
        <w:ind w:left="1670" w:hanging="1118"/>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D40FD0" w:rsidRDefault="00D40FD0" w:rsidP="00D4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D40FD0" w:rsidRDefault="00D40FD0" w:rsidP="00D40FD0">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
    <w:p w:rsidR="00D40FD0" w:rsidRDefault="00D40FD0" w:rsidP="00D40FD0">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w:t>
      </w:r>
      <w:r w:rsidR="008C6D17">
        <w:rPr>
          <w:rFonts w:ascii="Times New Roman" w:hAnsi="Times New Roman"/>
          <w:bCs/>
          <w:sz w:val="24"/>
          <w:szCs w:val="24"/>
        </w:rPr>
        <w:t>2</w:t>
      </w:r>
      <w:r>
        <w:rPr>
          <w:rFonts w:ascii="Times New Roman" w:hAnsi="Times New Roman"/>
          <w:bCs/>
          <w:sz w:val="24"/>
          <w:szCs w:val="24"/>
        </w:rPr>
        <w:t xml:space="preserve"> г.</w:t>
      </w:r>
    </w:p>
    <w:tbl>
      <w:tblPr>
        <w:tblpPr w:leftFromText="180" w:rightFromText="180" w:bottomFromText="200" w:vertAnchor="text" w:horzAnchor="page" w:tblpX="871" w:tblpY="38"/>
        <w:tblW w:w="6551" w:type="dxa"/>
        <w:tblLook w:val="01E0" w:firstRow="1" w:lastRow="1" w:firstColumn="1" w:lastColumn="1" w:noHBand="0" w:noVBand="0"/>
      </w:tblPr>
      <w:tblGrid>
        <w:gridCol w:w="3156"/>
        <w:gridCol w:w="3395"/>
      </w:tblGrid>
      <w:tr w:rsidR="00D40FD0" w:rsidTr="00D40FD0">
        <w:tc>
          <w:tcPr>
            <w:tcW w:w="3156" w:type="dxa"/>
          </w:tcPr>
          <w:p w:rsidR="00D40FD0" w:rsidRDefault="00D40FD0" w:rsidP="00D40FD0">
            <w:pPr>
              <w:widowControl w:val="0"/>
              <w:autoSpaceDE w:val="0"/>
              <w:autoSpaceDN w:val="0"/>
              <w:spacing w:after="0" w:line="240" w:lineRule="auto"/>
              <w:rPr>
                <w:rFonts w:ascii="Times New Roman" w:hAnsi="Times New Roman"/>
                <w:sz w:val="24"/>
                <w:szCs w:val="24"/>
              </w:rPr>
            </w:pPr>
          </w:p>
          <w:p w:rsidR="008C6D17" w:rsidRDefault="008C6D17" w:rsidP="00D40FD0">
            <w:pPr>
              <w:widowControl w:val="0"/>
              <w:autoSpaceDE w:val="0"/>
              <w:autoSpaceDN w:val="0"/>
              <w:spacing w:after="0" w:line="240" w:lineRule="auto"/>
              <w:rPr>
                <w:rFonts w:ascii="Times New Roman" w:hAnsi="Times New Roman"/>
                <w:sz w:val="24"/>
                <w:szCs w:val="24"/>
              </w:rPr>
            </w:pPr>
          </w:p>
          <w:p w:rsidR="008C6D17" w:rsidRDefault="008C6D17"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РАССМОТРЕНО</w:t>
            </w:r>
          </w:p>
          <w:p w:rsidR="00D40FD0" w:rsidRDefault="00D40FD0" w:rsidP="00D40FD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tcPr>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p w:rsidR="008C6D17" w:rsidRDefault="008C6D17" w:rsidP="00D40FD0">
            <w:pPr>
              <w:widowControl w:val="0"/>
              <w:autoSpaceDE w:val="0"/>
              <w:autoSpaceDN w:val="0"/>
              <w:spacing w:after="0" w:line="240" w:lineRule="auto"/>
              <w:rPr>
                <w:rFonts w:ascii="Times New Roman" w:hAnsi="Times New Roman"/>
                <w:sz w:val="24"/>
                <w:szCs w:val="24"/>
              </w:rPr>
            </w:pPr>
          </w:p>
          <w:p w:rsidR="008C6D17" w:rsidRDefault="008C6D17" w:rsidP="00D40FD0">
            <w:pPr>
              <w:widowControl w:val="0"/>
              <w:autoSpaceDE w:val="0"/>
              <w:autoSpaceDN w:val="0"/>
              <w:spacing w:after="0" w:line="240" w:lineRule="auto"/>
              <w:rPr>
                <w:rFonts w:ascii="Times New Roman" w:hAnsi="Times New Roman"/>
                <w:sz w:val="24"/>
                <w:szCs w:val="24"/>
              </w:rPr>
            </w:pPr>
          </w:p>
          <w:p w:rsidR="008C6D17" w:rsidRDefault="008C6D17" w:rsidP="00D40FD0">
            <w:pPr>
              <w:widowControl w:val="0"/>
              <w:autoSpaceDE w:val="0"/>
              <w:autoSpaceDN w:val="0"/>
              <w:spacing w:after="0" w:line="240" w:lineRule="auto"/>
              <w:rPr>
                <w:rFonts w:ascii="Times New Roman" w:hAnsi="Times New Roman"/>
                <w:sz w:val="24"/>
                <w:szCs w:val="24"/>
              </w:rPr>
            </w:pPr>
          </w:p>
        </w:tc>
      </w:tr>
      <w:tr w:rsidR="00D40FD0" w:rsidTr="00D40FD0">
        <w:trPr>
          <w:trHeight w:val="847"/>
        </w:trPr>
        <w:tc>
          <w:tcPr>
            <w:tcW w:w="3156" w:type="dxa"/>
            <w:hideMark/>
          </w:tcPr>
          <w:p w:rsidR="00D40FD0" w:rsidRDefault="00D40FD0" w:rsidP="00D40FD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Протокол №_____</w:t>
            </w:r>
          </w:p>
          <w:p w:rsidR="00D40FD0" w:rsidRDefault="00D40FD0" w:rsidP="00D40FD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 г.</w:t>
            </w:r>
          </w:p>
          <w:p w:rsidR="00D40FD0" w:rsidRDefault="00D40FD0" w:rsidP="00D40FD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D40FD0" w:rsidRDefault="00D40FD0" w:rsidP="00D40FD0">
            <w:pPr>
              <w:widowControl w:val="0"/>
              <w:autoSpaceDE w:val="0"/>
              <w:autoSpaceDN w:val="0"/>
              <w:spacing w:after="0" w:line="240" w:lineRule="auto"/>
              <w:jc w:val="center"/>
              <w:rPr>
                <w:rFonts w:ascii="Times New Roman" w:hAnsi="Times New Roman"/>
                <w:sz w:val="24"/>
                <w:szCs w:val="24"/>
              </w:rPr>
            </w:pPr>
          </w:p>
          <w:p w:rsidR="00D40FD0" w:rsidRDefault="00D40FD0" w:rsidP="00D40FD0">
            <w:pPr>
              <w:widowControl w:val="0"/>
              <w:autoSpaceDE w:val="0"/>
              <w:autoSpaceDN w:val="0"/>
              <w:spacing w:after="0" w:line="240" w:lineRule="auto"/>
              <w:jc w:val="center"/>
              <w:rPr>
                <w:rFonts w:ascii="Times New Roman" w:hAnsi="Times New Roman"/>
                <w:sz w:val="24"/>
                <w:szCs w:val="24"/>
              </w:rPr>
            </w:pPr>
          </w:p>
          <w:p w:rsidR="00D40FD0" w:rsidRDefault="00D40FD0" w:rsidP="00D40FD0">
            <w:pPr>
              <w:widowControl w:val="0"/>
              <w:autoSpaceDE w:val="0"/>
              <w:autoSpaceDN w:val="0"/>
              <w:spacing w:after="0" w:line="240" w:lineRule="auto"/>
              <w:jc w:val="center"/>
              <w:rPr>
                <w:rFonts w:ascii="Times New Roman" w:hAnsi="Times New Roman"/>
                <w:sz w:val="24"/>
                <w:szCs w:val="24"/>
              </w:rPr>
            </w:pPr>
          </w:p>
          <w:p w:rsidR="00D40FD0" w:rsidRDefault="00D40FD0" w:rsidP="00D40FD0">
            <w:pPr>
              <w:widowControl w:val="0"/>
              <w:autoSpaceDE w:val="0"/>
              <w:autoSpaceDN w:val="0"/>
              <w:spacing w:after="0" w:line="240" w:lineRule="auto"/>
              <w:rPr>
                <w:rFonts w:ascii="Times New Roman" w:hAnsi="Times New Roman"/>
                <w:sz w:val="24"/>
                <w:szCs w:val="24"/>
              </w:rPr>
            </w:pPr>
          </w:p>
        </w:tc>
      </w:tr>
    </w:tbl>
    <w:p w:rsidR="00D40FD0" w:rsidRDefault="00D40FD0" w:rsidP="00D40FD0">
      <w:pPr>
        <w:widowControl w:val="0"/>
        <w:shd w:val="clear" w:color="auto" w:fill="FFFFFF"/>
        <w:spacing w:after="0" w:line="240" w:lineRule="auto"/>
        <w:ind w:firstLine="709"/>
        <w:jc w:val="center"/>
        <w:rPr>
          <w:rFonts w:ascii="Times New Roman" w:hAnsi="Times New Roman"/>
          <w:b/>
          <w:bCs/>
          <w:sz w:val="24"/>
          <w:szCs w:val="24"/>
        </w:rPr>
      </w:pPr>
    </w:p>
    <w:p w:rsidR="00D40FD0" w:rsidRDefault="00D40FD0" w:rsidP="00D40FD0">
      <w:pPr>
        <w:widowControl w:val="0"/>
        <w:shd w:val="clear" w:color="auto" w:fill="FFFFFF"/>
        <w:spacing w:after="0" w:line="240" w:lineRule="auto"/>
        <w:ind w:firstLine="709"/>
        <w:jc w:val="center"/>
        <w:rPr>
          <w:rFonts w:ascii="Times New Roman" w:hAnsi="Times New Roman"/>
          <w:b/>
          <w:bCs/>
          <w:sz w:val="24"/>
          <w:szCs w:val="24"/>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40FD0" w:rsidRDefault="00D40FD0" w:rsidP="00D40FD0">
      <w:pPr>
        <w:widowControl w:val="0"/>
        <w:tabs>
          <w:tab w:val="left" w:pos="3840"/>
        </w:tabs>
        <w:autoSpaceDE w:val="0"/>
        <w:autoSpaceDN w:val="0"/>
        <w:adjustRightInd w:val="0"/>
        <w:spacing w:after="0" w:line="240" w:lineRule="auto"/>
        <w:jc w:val="both"/>
        <w:rPr>
          <w:rFonts w:ascii="Times New Roman" w:hAnsi="Times New Roman"/>
          <w:sz w:val="24"/>
          <w:szCs w:val="24"/>
        </w:rPr>
      </w:pPr>
    </w:p>
    <w:p w:rsidR="00D40FD0" w:rsidRDefault="00D40FD0" w:rsidP="003A1B9C">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w:t>
      </w:r>
      <w:r w:rsidR="00C433CD">
        <w:rPr>
          <w:rFonts w:ascii="Times New Roman" w:hAnsi="Times New Roman"/>
          <w:sz w:val="24"/>
          <w:szCs w:val="24"/>
        </w:rPr>
        <w:t xml:space="preserve">рамма учебной дисциплины </w:t>
      </w:r>
      <w:bookmarkStart w:id="0" w:name="_GoBack"/>
      <w:r w:rsidR="00C433CD">
        <w:rPr>
          <w:rFonts w:ascii="Times New Roman" w:hAnsi="Times New Roman"/>
          <w:sz w:val="24"/>
          <w:szCs w:val="24"/>
        </w:rPr>
        <w:t xml:space="preserve">ОДБ.07 </w:t>
      </w:r>
      <w:r>
        <w:rPr>
          <w:rFonts w:ascii="Times New Roman" w:hAnsi="Times New Roman"/>
          <w:sz w:val="24"/>
          <w:szCs w:val="24"/>
        </w:rPr>
        <w:t xml:space="preserve">Основы безопасности жизнедеятельности </w:t>
      </w:r>
      <w:bookmarkEnd w:id="0"/>
      <w:r w:rsidR="003A1B9C">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3A1B9C" w:rsidRPr="0030075B">
        <w:rPr>
          <w:rFonts w:ascii="Times New Roman" w:hAnsi="Times New Roman"/>
          <w:bCs/>
          <w:sz w:val="24"/>
          <w:szCs w:val="24"/>
        </w:rPr>
        <w:t>профессии</w:t>
      </w:r>
      <w:r w:rsidR="003A1B9C">
        <w:rPr>
          <w:rFonts w:ascii="Times New Roman" w:hAnsi="Times New Roman"/>
          <w:bCs/>
          <w:iCs/>
          <w:sz w:val="24"/>
          <w:szCs w:val="24"/>
        </w:rPr>
        <w:t xml:space="preserve"> </w:t>
      </w:r>
      <w:r w:rsidR="003A1B9C" w:rsidRPr="0030075B">
        <w:rPr>
          <w:rFonts w:ascii="Times New Roman" w:hAnsi="Times New Roman"/>
          <w:bCs/>
          <w:iCs/>
          <w:sz w:val="24"/>
          <w:szCs w:val="24"/>
        </w:rPr>
        <w:t>20.01.01 Пожарный</w:t>
      </w:r>
      <w:r w:rsidR="003A1B9C">
        <w:rPr>
          <w:rFonts w:ascii="Times New Roman" w:hAnsi="Times New Roman"/>
          <w:bCs/>
          <w:iCs/>
          <w:sz w:val="24"/>
          <w:szCs w:val="24"/>
        </w:rPr>
        <w:t>,</w:t>
      </w:r>
      <w:r w:rsidR="003A1B9C">
        <w:rPr>
          <w:rFonts w:ascii="Times New Roman" w:hAnsi="Times New Roman"/>
          <w:bCs/>
          <w:sz w:val="24"/>
          <w:szCs w:val="24"/>
        </w:rPr>
        <w:t xml:space="preserve"> утвержденного Приказом </w:t>
      </w:r>
      <w:proofErr w:type="spellStart"/>
      <w:r w:rsidR="003A1B9C">
        <w:rPr>
          <w:rFonts w:ascii="Times New Roman" w:hAnsi="Times New Roman"/>
          <w:bCs/>
          <w:sz w:val="24"/>
          <w:szCs w:val="24"/>
        </w:rPr>
        <w:t>Минпросвещения</w:t>
      </w:r>
      <w:proofErr w:type="spellEnd"/>
      <w:r w:rsidR="003A1B9C">
        <w:rPr>
          <w:rFonts w:ascii="Times New Roman" w:hAnsi="Times New Roman"/>
          <w:bCs/>
          <w:sz w:val="24"/>
          <w:szCs w:val="24"/>
        </w:rPr>
        <w:t xml:space="preserve"> России </w:t>
      </w:r>
      <w:r w:rsidR="003A1B9C" w:rsidRPr="0030075B">
        <w:rPr>
          <w:rFonts w:ascii="Times New Roman" w:hAnsi="Times New Roman"/>
          <w:bCs/>
          <w:sz w:val="24"/>
          <w:szCs w:val="24"/>
        </w:rPr>
        <w:t>от 06 октября 2021 г. № 697</w:t>
      </w:r>
    </w:p>
    <w:p w:rsidR="00D40FD0" w:rsidRDefault="00D40FD0" w:rsidP="00D40FD0">
      <w:pPr>
        <w:spacing w:after="0" w:line="360" w:lineRule="auto"/>
        <w:ind w:firstLine="709"/>
        <w:jc w:val="both"/>
        <w:rPr>
          <w:rFonts w:ascii="Times New Roman" w:hAnsi="Times New Roman"/>
          <w:sz w:val="24"/>
          <w:szCs w:val="24"/>
        </w:rPr>
      </w:pPr>
    </w:p>
    <w:p w:rsidR="00D40FD0" w:rsidRDefault="00D40FD0" w:rsidP="00D40FD0">
      <w:pPr>
        <w:widowControl w:val="0"/>
        <w:autoSpaceDE w:val="0"/>
        <w:autoSpaceDN w:val="0"/>
        <w:spacing w:after="0" w:line="360" w:lineRule="auto"/>
        <w:rPr>
          <w:rFonts w:ascii="Times New Roman" w:hAnsi="Times New Roman"/>
          <w:sz w:val="28"/>
          <w:szCs w:val="28"/>
        </w:rPr>
      </w:pPr>
    </w:p>
    <w:p w:rsidR="00D40FD0" w:rsidRDefault="00D40FD0" w:rsidP="00D40F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rPr>
      </w:pPr>
      <w:r>
        <w:rPr>
          <w:rFonts w:ascii="Times New Roman" w:hAnsi="Times New Roman"/>
          <w:sz w:val="24"/>
          <w:szCs w:val="28"/>
        </w:rPr>
        <w:t>Организация-разработчик: ГБПОУ МО «Воскресенский колледж»</w:t>
      </w:r>
    </w:p>
    <w:p w:rsidR="00D40FD0" w:rsidRDefault="00D40FD0" w:rsidP="00D40FD0">
      <w:pPr>
        <w:widowControl w:val="0"/>
        <w:autoSpaceDE w:val="0"/>
        <w:autoSpaceDN w:val="0"/>
        <w:spacing w:after="0" w:line="240" w:lineRule="auto"/>
        <w:ind w:firstLine="709"/>
        <w:jc w:val="both"/>
        <w:rPr>
          <w:rFonts w:ascii="Times New Roman" w:hAnsi="Times New Roman"/>
          <w:sz w:val="24"/>
          <w:szCs w:val="28"/>
        </w:rPr>
      </w:pPr>
    </w:p>
    <w:p w:rsidR="00D40FD0" w:rsidRDefault="00D40FD0" w:rsidP="00D40FD0">
      <w:pPr>
        <w:widowControl w:val="0"/>
        <w:autoSpaceDE w:val="0"/>
        <w:autoSpaceDN w:val="0"/>
        <w:spacing w:after="0" w:line="360" w:lineRule="auto"/>
        <w:jc w:val="both"/>
        <w:rPr>
          <w:rFonts w:ascii="Times New Roman" w:hAnsi="Times New Roman"/>
          <w:sz w:val="24"/>
          <w:szCs w:val="28"/>
        </w:rPr>
      </w:pPr>
      <w:r>
        <w:rPr>
          <w:rFonts w:ascii="Times New Roman" w:hAnsi="Times New Roman"/>
          <w:sz w:val="24"/>
          <w:szCs w:val="28"/>
        </w:rPr>
        <w:t>Разработчик: преподаватель</w:t>
      </w:r>
      <w:r w:rsidRPr="00850737">
        <w:rPr>
          <w:rFonts w:ascii="Times New Roman" w:hAnsi="Times New Roman"/>
          <w:sz w:val="24"/>
          <w:szCs w:val="28"/>
        </w:rPr>
        <w:t xml:space="preserve"> </w:t>
      </w:r>
      <w:r>
        <w:rPr>
          <w:rFonts w:ascii="Times New Roman" w:hAnsi="Times New Roman"/>
          <w:sz w:val="24"/>
          <w:szCs w:val="28"/>
        </w:rPr>
        <w:t xml:space="preserve">ГБПОУ </w:t>
      </w:r>
      <w:proofErr w:type="gramStart"/>
      <w:r>
        <w:rPr>
          <w:rFonts w:ascii="Times New Roman" w:hAnsi="Times New Roman"/>
          <w:sz w:val="24"/>
          <w:szCs w:val="28"/>
        </w:rPr>
        <w:t>МО  «</w:t>
      </w:r>
      <w:proofErr w:type="gramEnd"/>
      <w:r>
        <w:rPr>
          <w:rFonts w:ascii="Times New Roman" w:hAnsi="Times New Roman"/>
          <w:sz w:val="24"/>
          <w:szCs w:val="28"/>
        </w:rPr>
        <w:t xml:space="preserve">Воскресенский колледж»  </w:t>
      </w:r>
      <w:proofErr w:type="spellStart"/>
      <w:r>
        <w:rPr>
          <w:rFonts w:ascii="Times New Roman" w:hAnsi="Times New Roman"/>
          <w:sz w:val="24"/>
          <w:szCs w:val="28"/>
        </w:rPr>
        <w:t>Чабанюк</w:t>
      </w:r>
      <w:proofErr w:type="spellEnd"/>
      <w:r>
        <w:rPr>
          <w:rFonts w:ascii="Times New Roman" w:hAnsi="Times New Roman"/>
          <w:sz w:val="24"/>
          <w:szCs w:val="28"/>
        </w:rPr>
        <w:t xml:space="preserve"> А. В.</w:t>
      </w:r>
      <w:r w:rsidRPr="00C862D9">
        <w:rPr>
          <w:rFonts w:ascii="Times New Roman" w:hAnsi="Times New Roman"/>
          <w:sz w:val="24"/>
          <w:szCs w:val="28"/>
        </w:rPr>
        <w:t xml:space="preserve"> </w:t>
      </w:r>
    </w:p>
    <w:p w:rsidR="00D40FD0" w:rsidRDefault="00D40FD0" w:rsidP="00D40FD0">
      <w:pPr>
        <w:widowControl w:val="0"/>
        <w:autoSpaceDE w:val="0"/>
        <w:autoSpaceDN w:val="0"/>
        <w:spacing w:after="0" w:line="360" w:lineRule="auto"/>
        <w:jc w:val="both"/>
        <w:rPr>
          <w:rFonts w:ascii="Times New Roman" w:hAnsi="Times New Roman"/>
          <w:sz w:val="24"/>
          <w:szCs w:val="28"/>
        </w:rPr>
      </w:pPr>
    </w:p>
    <w:p w:rsidR="00D40FD0" w:rsidRDefault="00D40FD0" w:rsidP="00D40FD0">
      <w:pPr>
        <w:widowControl w:val="0"/>
        <w:shd w:val="clear" w:color="auto" w:fill="FFFFFF"/>
        <w:spacing w:after="0" w:line="240" w:lineRule="auto"/>
        <w:ind w:firstLine="709"/>
        <w:jc w:val="center"/>
        <w:rPr>
          <w:rFonts w:ascii="Times New Roman" w:hAnsi="Times New Roman"/>
          <w:b/>
          <w:bCs/>
          <w:sz w:val="28"/>
          <w:szCs w:val="28"/>
        </w:rPr>
      </w:pPr>
    </w:p>
    <w:p w:rsidR="00D40FD0" w:rsidRDefault="00D40FD0" w:rsidP="00D40FD0">
      <w:pPr>
        <w:rPr>
          <w:rFonts w:ascii="Times New Roman" w:hAnsi="Times New Roman"/>
          <w:b/>
        </w:rPr>
      </w:pPr>
    </w:p>
    <w:p w:rsidR="00D40FD0" w:rsidRDefault="00D40FD0" w:rsidP="00D40FD0">
      <w:pPr>
        <w:widowControl w:val="0"/>
        <w:shd w:val="clear" w:color="auto" w:fill="FFFFFF"/>
        <w:spacing w:after="0" w:line="240" w:lineRule="auto"/>
        <w:ind w:firstLine="709"/>
        <w:jc w:val="center"/>
        <w:rPr>
          <w:rFonts w:ascii="Times New Roman" w:hAnsi="Times New Roman"/>
          <w:b/>
          <w:bCs/>
          <w:sz w:val="24"/>
          <w:szCs w:val="24"/>
        </w:rPr>
      </w:pPr>
    </w:p>
    <w:p w:rsidR="00D40FD0" w:rsidRDefault="00D40FD0" w:rsidP="00D40FD0">
      <w:pPr>
        <w:jc w:val="center"/>
        <w:rPr>
          <w:rFonts w:ascii="Times New Roman" w:hAnsi="Times New Roman"/>
          <w:b/>
          <w:i/>
          <w:sz w:val="24"/>
          <w:szCs w:val="24"/>
        </w:rPr>
      </w:pPr>
    </w:p>
    <w:p w:rsidR="00D40FD0" w:rsidRDefault="00D40FD0" w:rsidP="00D40FD0">
      <w:pPr>
        <w:jc w:val="center"/>
        <w:rPr>
          <w:rFonts w:ascii="Times New Roman" w:hAnsi="Times New Roman"/>
          <w:b/>
          <w:i/>
          <w:sz w:val="24"/>
          <w:szCs w:val="24"/>
        </w:rPr>
      </w:pPr>
    </w:p>
    <w:p w:rsidR="00D40FD0" w:rsidRDefault="00D40FD0" w:rsidP="00D40FD0">
      <w:pPr>
        <w:rPr>
          <w:rFonts w:ascii="Times New Roman" w:hAnsi="Times New Roman"/>
          <w:b/>
          <w:i/>
          <w:sz w:val="24"/>
          <w:szCs w:val="24"/>
        </w:rPr>
      </w:pPr>
    </w:p>
    <w:p w:rsidR="00D40FD0" w:rsidRDefault="00D40FD0" w:rsidP="00D40FD0">
      <w:pPr>
        <w:pStyle w:val="1"/>
        <w:spacing w:line="360" w:lineRule="auto"/>
        <w:ind w:firstLine="0"/>
        <w:jc w:val="both"/>
        <w:rPr>
          <w:b/>
          <w:sz w:val="28"/>
          <w:szCs w:val="28"/>
        </w:rPr>
      </w:pPr>
      <w:bookmarkStart w:id="1" w:name="_Toc283296925"/>
      <w:bookmarkStart w:id="2" w:name="_Toc283648306"/>
    </w:p>
    <w:p w:rsidR="00D40FD0" w:rsidRDefault="00D40FD0" w:rsidP="00D40FD0">
      <w:pPr>
        <w:pStyle w:val="1"/>
        <w:spacing w:line="360" w:lineRule="auto"/>
        <w:ind w:firstLine="0"/>
        <w:jc w:val="both"/>
        <w:rPr>
          <w:b/>
          <w:sz w:val="28"/>
          <w:szCs w:val="28"/>
        </w:rPr>
      </w:pPr>
    </w:p>
    <w:p w:rsidR="00D40FD0" w:rsidRDefault="00D40FD0" w:rsidP="00D40FD0">
      <w:pPr>
        <w:pStyle w:val="1"/>
        <w:spacing w:line="360" w:lineRule="auto"/>
        <w:ind w:firstLine="0"/>
        <w:jc w:val="both"/>
        <w:rPr>
          <w:b/>
          <w:sz w:val="28"/>
          <w:szCs w:val="28"/>
        </w:rPr>
      </w:pPr>
    </w:p>
    <w:p w:rsidR="00D40FD0" w:rsidRDefault="00D40FD0" w:rsidP="00D40FD0">
      <w:pPr>
        <w:pStyle w:val="1"/>
        <w:spacing w:line="360" w:lineRule="auto"/>
        <w:ind w:firstLine="0"/>
        <w:jc w:val="both"/>
        <w:rPr>
          <w:b/>
          <w:sz w:val="28"/>
          <w:szCs w:val="28"/>
        </w:rPr>
      </w:pPr>
    </w:p>
    <w:p w:rsidR="00D40FD0" w:rsidRDefault="00D40FD0" w:rsidP="00D40FD0">
      <w:pPr>
        <w:pStyle w:val="1"/>
        <w:spacing w:line="360" w:lineRule="auto"/>
        <w:ind w:firstLine="0"/>
        <w:jc w:val="both"/>
        <w:rPr>
          <w:b/>
          <w:sz w:val="28"/>
          <w:szCs w:val="28"/>
        </w:rPr>
      </w:pPr>
    </w:p>
    <w:p w:rsidR="00D40FD0" w:rsidRDefault="00D40FD0" w:rsidP="00D40FD0">
      <w:pPr>
        <w:pStyle w:val="1"/>
        <w:spacing w:line="360" w:lineRule="auto"/>
        <w:ind w:firstLine="0"/>
        <w:jc w:val="both"/>
        <w:rPr>
          <w:b/>
          <w:sz w:val="28"/>
          <w:szCs w:val="28"/>
        </w:rPr>
      </w:pPr>
    </w:p>
    <w:p w:rsidR="00D40FD0" w:rsidRDefault="00D40FD0" w:rsidP="00D40FD0">
      <w:pPr>
        <w:pStyle w:val="1"/>
        <w:spacing w:line="360" w:lineRule="auto"/>
        <w:ind w:firstLine="0"/>
        <w:jc w:val="both"/>
        <w:rPr>
          <w:b/>
          <w:sz w:val="28"/>
          <w:szCs w:val="28"/>
        </w:rPr>
      </w:pPr>
    </w:p>
    <w:p w:rsidR="00D40FD0" w:rsidRDefault="00D40FD0" w:rsidP="00D40FD0">
      <w:pPr>
        <w:rPr>
          <w:rFonts w:ascii="Times New Roman" w:hAnsi="Times New Roman"/>
          <w:b/>
          <w:sz w:val="28"/>
          <w:szCs w:val="28"/>
        </w:rPr>
      </w:pPr>
    </w:p>
    <w:p w:rsidR="00D40FD0" w:rsidRDefault="00D40FD0" w:rsidP="00D40FD0">
      <w:pPr>
        <w:rPr>
          <w:rFonts w:ascii="Times New Roman" w:hAnsi="Times New Roman"/>
          <w:b/>
          <w:sz w:val="28"/>
          <w:szCs w:val="28"/>
        </w:rPr>
      </w:pPr>
    </w:p>
    <w:p w:rsidR="00D40FD0" w:rsidRDefault="00D40FD0" w:rsidP="00D40FD0"/>
    <w:p w:rsidR="00D40FD0" w:rsidRDefault="00D40FD0" w:rsidP="00D40FD0"/>
    <w:p w:rsidR="00D40FD0" w:rsidRDefault="00D40FD0" w:rsidP="00D40FD0"/>
    <w:p w:rsidR="00D40FD0" w:rsidRPr="00D40FD0" w:rsidRDefault="00D40FD0" w:rsidP="00D40FD0">
      <w:pPr>
        <w:suppressAutoHyphens/>
        <w:spacing w:after="200" w:line="276" w:lineRule="auto"/>
        <w:jc w:val="center"/>
        <w:rPr>
          <w:rFonts w:ascii="Times New Roman" w:eastAsia="Times New Roman" w:hAnsi="Times New Roman" w:cs="Times New Roman"/>
          <w:b/>
          <w:i/>
          <w:sz w:val="24"/>
          <w:szCs w:val="24"/>
          <w:lang w:eastAsia="ru-RU"/>
        </w:rPr>
      </w:pPr>
      <w:r w:rsidRPr="00D40FD0">
        <w:rPr>
          <w:rFonts w:ascii="Times New Roman" w:eastAsia="Times New Roman" w:hAnsi="Times New Roman" w:cs="Times New Roman"/>
          <w:b/>
          <w:i/>
          <w:sz w:val="24"/>
          <w:szCs w:val="24"/>
          <w:lang w:eastAsia="ru-RU"/>
        </w:rPr>
        <w:t>СОДЕРЖАНИЕ</w:t>
      </w:r>
    </w:p>
    <w:p w:rsidR="00D40FD0" w:rsidRPr="00D40FD0" w:rsidRDefault="00D40FD0" w:rsidP="00D40FD0">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D40FD0" w:rsidRPr="00D40FD0" w:rsidTr="00D40FD0">
        <w:tc>
          <w:tcPr>
            <w:tcW w:w="7501" w:type="dxa"/>
          </w:tcPr>
          <w:p w:rsidR="00D40FD0" w:rsidRPr="00D40FD0" w:rsidRDefault="00D40FD0" w:rsidP="00D40FD0">
            <w:pPr>
              <w:numPr>
                <w:ilvl w:val="0"/>
                <w:numId w:val="2"/>
              </w:numPr>
              <w:suppressAutoHyphens/>
              <w:spacing w:after="200" w:line="276" w:lineRule="auto"/>
              <w:rPr>
                <w:rFonts w:ascii="Times New Roman" w:eastAsia="Times New Roman" w:hAnsi="Times New Roman" w:cs="Times New Roman"/>
                <w:b/>
                <w:sz w:val="24"/>
                <w:szCs w:val="24"/>
                <w:lang w:eastAsia="ru-RU"/>
              </w:rPr>
            </w:pPr>
            <w:r w:rsidRPr="00D40FD0">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D40FD0" w:rsidRPr="00D40FD0" w:rsidRDefault="00D40FD0" w:rsidP="00D40FD0">
            <w:pPr>
              <w:suppressAutoHyphens/>
              <w:spacing w:after="200" w:line="276" w:lineRule="auto"/>
              <w:rPr>
                <w:rFonts w:ascii="Times New Roman" w:eastAsia="Times New Roman" w:hAnsi="Times New Roman" w:cs="Times New Roman"/>
                <w:b/>
                <w:sz w:val="24"/>
                <w:szCs w:val="24"/>
                <w:lang w:eastAsia="ru-RU"/>
              </w:rPr>
            </w:pPr>
          </w:p>
        </w:tc>
      </w:tr>
      <w:tr w:rsidR="00D40FD0" w:rsidRPr="00D40FD0" w:rsidTr="00D40FD0">
        <w:tc>
          <w:tcPr>
            <w:tcW w:w="7501" w:type="dxa"/>
          </w:tcPr>
          <w:p w:rsidR="00D40FD0" w:rsidRPr="00D40FD0" w:rsidRDefault="00D40FD0" w:rsidP="00D40FD0">
            <w:pPr>
              <w:numPr>
                <w:ilvl w:val="0"/>
                <w:numId w:val="2"/>
              </w:numPr>
              <w:suppressAutoHyphens/>
              <w:spacing w:after="200" w:line="276" w:lineRule="auto"/>
              <w:rPr>
                <w:rFonts w:ascii="Times New Roman" w:eastAsia="Times New Roman" w:hAnsi="Times New Roman" w:cs="Times New Roman"/>
                <w:b/>
                <w:sz w:val="24"/>
                <w:szCs w:val="24"/>
                <w:lang w:eastAsia="ru-RU"/>
              </w:rPr>
            </w:pPr>
            <w:r w:rsidRPr="00D40FD0">
              <w:rPr>
                <w:rFonts w:ascii="Times New Roman" w:eastAsia="Times New Roman" w:hAnsi="Times New Roman" w:cs="Times New Roman"/>
                <w:b/>
                <w:sz w:val="24"/>
                <w:szCs w:val="24"/>
                <w:lang w:eastAsia="ru-RU"/>
              </w:rPr>
              <w:t>СТРУКТУРА И СОДЕРЖАНИЕ УЧЕБНОЙ ДИСЦИПЛИНЫ</w:t>
            </w:r>
          </w:p>
          <w:p w:rsidR="00D40FD0" w:rsidRPr="00D40FD0" w:rsidRDefault="00D40FD0" w:rsidP="00D40FD0">
            <w:pPr>
              <w:numPr>
                <w:ilvl w:val="0"/>
                <w:numId w:val="2"/>
              </w:numPr>
              <w:suppressAutoHyphens/>
              <w:spacing w:after="200" w:line="276" w:lineRule="auto"/>
              <w:rPr>
                <w:rFonts w:ascii="Times New Roman" w:eastAsia="Times New Roman" w:hAnsi="Times New Roman" w:cs="Times New Roman"/>
                <w:b/>
                <w:sz w:val="24"/>
                <w:szCs w:val="24"/>
                <w:lang w:eastAsia="ru-RU"/>
              </w:rPr>
            </w:pPr>
            <w:r w:rsidRPr="00D40FD0">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D40FD0" w:rsidRPr="00D40FD0" w:rsidRDefault="00D40FD0" w:rsidP="00D40FD0">
            <w:pPr>
              <w:suppressAutoHyphens/>
              <w:spacing w:after="200" w:line="276" w:lineRule="auto"/>
              <w:ind w:left="644"/>
              <w:rPr>
                <w:rFonts w:ascii="Times New Roman" w:eastAsia="Times New Roman" w:hAnsi="Times New Roman" w:cs="Times New Roman"/>
                <w:b/>
                <w:sz w:val="24"/>
                <w:szCs w:val="24"/>
                <w:lang w:eastAsia="ru-RU"/>
              </w:rPr>
            </w:pPr>
          </w:p>
        </w:tc>
      </w:tr>
      <w:tr w:rsidR="00D40FD0" w:rsidRPr="00D40FD0" w:rsidTr="00D40FD0">
        <w:tc>
          <w:tcPr>
            <w:tcW w:w="7501" w:type="dxa"/>
          </w:tcPr>
          <w:p w:rsidR="00D40FD0" w:rsidRPr="00D40FD0" w:rsidRDefault="00D40FD0" w:rsidP="00D40FD0">
            <w:pPr>
              <w:numPr>
                <w:ilvl w:val="0"/>
                <w:numId w:val="2"/>
              </w:numPr>
              <w:suppressAutoHyphens/>
              <w:spacing w:after="200" w:line="276" w:lineRule="auto"/>
              <w:rPr>
                <w:rFonts w:ascii="Times New Roman" w:eastAsia="Times New Roman" w:hAnsi="Times New Roman" w:cs="Times New Roman"/>
                <w:b/>
                <w:sz w:val="24"/>
                <w:szCs w:val="24"/>
                <w:lang w:eastAsia="ru-RU"/>
              </w:rPr>
            </w:pPr>
            <w:r w:rsidRPr="00D40FD0">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40FD0" w:rsidRPr="00D40FD0" w:rsidRDefault="00D40FD0" w:rsidP="00D40FD0">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D40FD0" w:rsidRPr="00D40FD0" w:rsidRDefault="00D40FD0" w:rsidP="00D40FD0">
            <w:pPr>
              <w:suppressAutoHyphens/>
              <w:spacing w:after="200" w:line="276" w:lineRule="auto"/>
              <w:rPr>
                <w:rFonts w:ascii="Times New Roman" w:eastAsia="Times New Roman" w:hAnsi="Times New Roman" w:cs="Times New Roman"/>
                <w:b/>
                <w:sz w:val="24"/>
                <w:szCs w:val="24"/>
                <w:lang w:eastAsia="ru-RU"/>
              </w:rPr>
            </w:pPr>
          </w:p>
        </w:tc>
      </w:tr>
    </w:tbl>
    <w:p w:rsidR="00D40FD0" w:rsidRDefault="00D40FD0" w:rsidP="00D40FD0">
      <w:pPr>
        <w:spacing w:line="360" w:lineRule="auto"/>
      </w:pPr>
    </w:p>
    <w:p w:rsidR="00D40FD0" w:rsidRDefault="00D40FD0" w:rsidP="00D40FD0">
      <w:pPr>
        <w:spacing w:line="360" w:lineRule="auto"/>
      </w:pPr>
    </w:p>
    <w:p w:rsidR="00D40FD0" w:rsidRDefault="00D40FD0" w:rsidP="00D40FD0">
      <w:pPr>
        <w:spacing w:line="360" w:lineRule="auto"/>
      </w:pPr>
    </w:p>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Default="00D40FD0" w:rsidP="00D40FD0"/>
    <w:p w:rsidR="00D40FD0" w:rsidRPr="00F921C6" w:rsidRDefault="00D40FD0" w:rsidP="00D4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bookmarkStart w:id="3" w:name="_Toc283648311"/>
      <w:bookmarkEnd w:id="1"/>
      <w:bookmarkEnd w:id="2"/>
    </w:p>
    <w:p w:rsidR="00D40FD0" w:rsidRPr="00D40FD0" w:rsidRDefault="00D40FD0" w:rsidP="00D40FD0">
      <w:pPr>
        <w:rPr>
          <w:rFonts w:ascii="Times New Roman" w:hAnsi="Times New Roman"/>
          <w:b/>
          <w:bCs/>
          <w:sz w:val="24"/>
          <w:szCs w:val="24"/>
        </w:rPr>
      </w:pPr>
      <w:r w:rsidRPr="00D40FD0">
        <w:rPr>
          <w:rFonts w:ascii="Times New Roman" w:hAnsi="Times New Roman"/>
          <w:b/>
          <w:caps/>
          <w:sz w:val="24"/>
          <w:szCs w:val="24"/>
        </w:rPr>
        <w:t xml:space="preserve">1. </w:t>
      </w:r>
      <w:r w:rsidRPr="00D40FD0">
        <w:rPr>
          <w:rFonts w:ascii="Times New Roman" w:hAnsi="Times New Roman"/>
          <w:b/>
          <w:bCs/>
          <w:sz w:val="24"/>
          <w:szCs w:val="24"/>
        </w:rPr>
        <w:t xml:space="preserve">ОБЩАЯ </w:t>
      </w:r>
      <w:proofErr w:type="gramStart"/>
      <w:r w:rsidRPr="00D40FD0">
        <w:rPr>
          <w:rFonts w:ascii="Times New Roman" w:hAnsi="Times New Roman"/>
          <w:b/>
          <w:bCs/>
          <w:sz w:val="24"/>
          <w:szCs w:val="24"/>
        </w:rPr>
        <w:t>ХАРАКТЕРИСТИКА  РАБОЧЕЙ</w:t>
      </w:r>
      <w:proofErr w:type="gramEnd"/>
      <w:r w:rsidRPr="00D40FD0">
        <w:rPr>
          <w:rFonts w:ascii="Times New Roman" w:hAnsi="Times New Roman"/>
          <w:b/>
          <w:bCs/>
          <w:sz w:val="24"/>
          <w:szCs w:val="24"/>
        </w:rPr>
        <w:t xml:space="preserve"> ПРОГРАММЫ УЧЕБНОЙ ДИСЦИПЛИНЫ </w:t>
      </w:r>
      <w:r w:rsidRPr="00D40FD0">
        <w:rPr>
          <w:rFonts w:ascii="Times New Roman" w:hAnsi="Times New Roman"/>
          <w:b/>
          <w:color w:val="000000" w:themeColor="text1"/>
          <w:sz w:val="24"/>
          <w:szCs w:val="24"/>
        </w:rPr>
        <w:t>ОДБ.07. Основы безопасности жизнедеятельности</w:t>
      </w:r>
    </w:p>
    <w:p w:rsidR="00D40FD0" w:rsidRPr="00D40FD0" w:rsidRDefault="00D40FD0" w:rsidP="00D4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D40FD0">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D40FD0">
        <w:rPr>
          <w:rFonts w:ascii="Times New Roman" w:eastAsia="Times New Roman" w:hAnsi="Times New Roman" w:cs="Times New Roman"/>
          <w:sz w:val="24"/>
          <w:szCs w:val="24"/>
          <w:lang w:eastAsia="ru-RU"/>
        </w:rPr>
        <w:tab/>
      </w:r>
    </w:p>
    <w:p w:rsidR="00D40FD0" w:rsidRPr="00D40FD0" w:rsidRDefault="00D40FD0" w:rsidP="00D40F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D40FD0" w:rsidRDefault="00D40FD0" w:rsidP="00D40FD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p>
    <w:p w:rsidR="00D40FD0" w:rsidRDefault="00D40FD0" w:rsidP="00D4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D40FD0" w:rsidRPr="00D40FD0" w:rsidRDefault="00D40FD0" w:rsidP="00D40FD0">
      <w:pPr>
        <w:suppressAutoHyphens/>
        <w:spacing w:after="0" w:line="276" w:lineRule="auto"/>
        <w:ind w:firstLine="709"/>
        <w:rPr>
          <w:rFonts w:ascii="Times New Roman" w:eastAsia="Times New Roman" w:hAnsi="Times New Roman" w:cs="Times New Roman"/>
          <w:b/>
          <w:sz w:val="24"/>
          <w:szCs w:val="24"/>
          <w:lang w:eastAsia="ru-RU"/>
        </w:rPr>
      </w:pPr>
      <w:r w:rsidRPr="00D40FD0">
        <w:rPr>
          <w:rFonts w:ascii="Times New Roman" w:eastAsia="Times New Roman" w:hAnsi="Times New Roman" w:cs="Times New Roman"/>
          <w:b/>
          <w:sz w:val="24"/>
          <w:szCs w:val="24"/>
          <w:lang w:eastAsia="ru-RU"/>
        </w:rPr>
        <w:t>1.2. Цель и планируемые результаты освоения дисциплины:</w:t>
      </w:r>
    </w:p>
    <w:p w:rsidR="00D40FD0" w:rsidRPr="00D40FD0" w:rsidRDefault="00D40FD0" w:rsidP="00D40FD0">
      <w:pPr>
        <w:suppressAutoHyphens/>
        <w:spacing w:after="0" w:line="240" w:lineRule="auto"/>
        <w:ind w:firstLine="709"/>
        <w:jc w:val="both"/>
        <w:rPr>
          <w:rFonts w:ascii="Times New Roman" w:eastAsia="Times New Roman" w:hAnsi="Times New Roman" w:cs="Times New Roman"/>
          <w:sz w:val="24"/>
          <w:szCs w:val="24"/>
        </w:rPr>
      </w:pPr>
      <w:r w:rsidRPr="00D40FD0">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D40FD0" w:rsidRPr="00D40FD0" w:rsidTr="00D40FD0">
        <w:trPr>
          <w:trHeight w:val="649"/>
        </w:trPr>
        <w:tc>
          <w:tcPr>
            <w:tcW w:w="1101" w:type="dxa"/>
            <w:vAlign w:val="center"/>
            <w:hideMark/>
          </w:tcPr>
          <w:p w:rsidR="00D40FD0" w:rsidRPr="00D40FD0" w:rsidRDefault="00D40FD0" w:rsidP="00D40FD0">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Код</w:t>
            </w:r>
          </w:p>
          <w:p w:rsidR="00D40FD0" w:rsidRPr="00D40FD0" w:rsidRDefault="00D40FD0" w:rsidP="00D40FD0">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МР, ПР, ЛРВ</w:t>
            </w:r>
          </w:p>
        </w:tc>
        <w:tc>
          <w:tcPr>
            <w:tcW w:w="8505" w:type="dxa"/>
            <w:vAlign w:val="center"/>
          </w:tcPr>
          <w:p w:rsidR="00D40FD0" w:rsidRPr="00D40FD0" w:rsidRDefault="00D40FD0" w:rsidP="00D40FD0">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Результаты</w:t>
            </w:r>
          </w:p>
        </w:tc>
      </w:tr>
      <w:tr w:rsidR="00D40FD0" w:rsidRPr="00D40FD0" w:rsidTr="00D40FD0">
        <w:trPr>
          <w:trHeight w:val="212"/>
        </w:trPr>
        <w:tc>
          <w:tcPr>
            <w:tcW w:w="1101" w:type="dxa"/>
            <w:vAlign w:val="center"/>
          </w:tcPr>
          <w:p w:rsidR="00D40FD0" w:rsidRPr="00D40FD0" w:rsidRDefault="00D40FD0" w:rsidP="00D40FD0">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w:t>
            </w:r>
          </w:p>
        </w:tc>
        <w:tc>
          <w:tcPr>
            <w:tcW w:w="8505" w:type="dxa"/>
            <w:vAlign w:val="center"/>
          </w:tcPr>
          <w:p w:rsidR="00D40FD0" w:rsidRPr="00D40FD0" w:rsidRDefault="003A1B9C" w:rsidP="00D40FD0">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r>
      <w:tr w:rsidR="00D40FD0" w:rsidRPr="00D40FD0" w:rsidTr="00D40FD0">
        <w:trPr>
          <w:trHeight w:val="212"/>
        </w:trPr>
        <w:tc>
          <w:tcPr>
            <w:tcW w:w="1101" w:type="dxa"/>
            <w:vAlign w:val="center"/>
          </w:tcPr>
          <w:p w:rsidR="00D40FD0" w:rsidRPr="00D40FD0" w:rsidRDefault="00D40FD0" w:rsidP="00D40FD0">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2</w:t>
            </w:r>
          </w:p>
        </w:tc>
        <w:tc>
          <w:tcPr>
            <w:tcW w:w="8505" w:type="dxa"/>
            <w:vAlign w:val="center"/>
          </w:tcPr>
          <w:p w:rsidR="00D40FD0" w:rsidRPr="00D40FD0" w:rsidRDefault="003A1B9C" w:rsidP="00D40FD0">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r>
      <w:tr w:rsidR="003A1B9C" w:rsidRPr="00D40FD0" w:rsidTr="003A1B9C">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3</w:t>
            </w:r>
          </w:p>
        </w:tc>
        <w:tc>
          <w:tcPr>
            <w:tcW w:w="8505" w:type="dxa"/>
          </w:tcPr>
          <w:p w:rsidR="003A1B9C" w:rsidRPr="00182D24" w:rsidRDefault="003A1B9C" w:rsidP="003A1B9C">
            <w:pPr>
              <w:spacing w:after="0" w:line="240" w:lineRule="auto"/>
              <w:ind w:firstLine="33"/>
              <w:rPr>
                <w:rFonts w:ascii="Times New Roman" w:hAnsi="Times New Roman"/>
                <w:b/>
                <w:bCs/>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4</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w:t>
            </w:r>
            <w:r>
              <w:rPr>
                <w:rFonts w:ascii="Times New Roman" w:hAnsi="Times New Roman"/>
                <w:sz w:val="24"/>
                <w:szCs w:val="24"/>
              </w:rPr>
              <w:lastRenderedPageBreak/>
              <w:t xml:space="preserve">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ЛР 5</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6</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7</w:t>
            </w:r>
          </w:p>
        </w:tc>
        <w:tc>
          <w:tcPr>
            <w:tcW w:w="8505" w:type="dxa"/>
            <w:vAlign w:val="center"/>
          </w:tcPr>
          <w:p w:rsidR="003A1B9C" w:rsidRDefault="003A1B9C" w:rsidP="003A1B9C">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r>
      <w:tr w:rsidR="003A1B9C" w:rsidRPr="00D40FD0" w:rsidTr="003A1B9C">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8</w:t>
            </w:r>
          </w:p>
        </w:tc>
        <w:tc>
          <w:tcPr>
            <w:tcW w:w="8505" w:type="dxa"/>
            <w:tcBorders>
              <w:top w:val="single" w:sz="8" w:space="0" w:color="000000"/>
              <w:left w:val="single" w:sz="8" w:space="0" w:color="000000"/>
              <w:bottom w:val="single" w:sz="8" w:space="0" w:color="000000"/>
              <w:right w:val="single" w:sz="8" w:space="0" w:color="000000"/>
            </w:tcBorders>
          </w:tcPr>
          <w:p w:rsidR="003A1B9C" w:rsidRPr="00182D24" w:rsidRDefault="003A1B9C" w:rsidP="003A1B9C">
            <w:pPr>
              <w:spacing w:after="0" w:line="240" w:lineRule="auto"/>
              <w:ind w:firstLine="33"/>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9</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w:t>
            </w:r>
            <w:r>
              <w:rPr>
                <w:rFonts w:ascii="Times New Roman" w:hAnsi="Times New Roman"/>
                <w:sz w:val="24"/>
                <w:szCs w:val="24"/>
              </w:rPr>
              <w:br/>
              <w:t xml:space="preserve">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10</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Бережливо относящийся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w:t>
            </w:r>
            <w:r>
              <w:rPr>
                <w:rFonts w:ascii="Times New Roman" w:hAnsi="Times New Roman"/>
                <w:sz w:val="24"/>
                <w:szCs w:val="24"/>
              </w:rPr>
              <w:lastRenderedPageBreak/>
              <w:t xml:space="preserve">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ЛР 11</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12</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t>со своими детьми и их финансового содержания</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13</w:t>
            </w:r>
          </w:p>
        </w:tc>
        <w:tc>
          <w:tcPr>
            <w:tcW w:w="8505" w:type="dxa"/>
            <w:vAlign w:val="center"/>
          </w:tcPr>
          <w:p w:rsidR="003A1B9C" w:rsidRPr="00D40FD0" w:rsidRDefault="00FF3B1D" w:rsidP="003A1B9C">
            <w:pPr>
              <w:suppressAutoHyphens/>
              <w:spacing w:after="0" w:line="240" w:lineRule="auto"/>
              <w:rPr>
                <w:rFonts w:ascii="Times New Roman" w:eastAsia="Times New Roman" w:hAnsi="Times New Roman" w:cs="Times New Roman"/>
                <w:sz w:val="24"/>
                <w:szCs w:val="24"/>
                <w:lang w:eastAsia="ru-RU"/>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14</w:t>
            </w:r>
          </w:p>
        </w:tc>
        <w:tc>
          <w:tcPr>
            <w:tcW w:w="8505" w:type="dxa"/>
            <w:vAlign w:val="center"/>
          </w:tcPr>
          <w:p w:rsidR="003A1B9C" w:rsidRPr="00D40FD0" w:rsidRDefault="00FF3B1D" w:rsidP="003A1B9C">
            <w:pPr>
              <w:suppressAutoHyphens/>
              <w:spacing w:after="0" w:line="240" w:lineRule="auto"/>
              <w:rPr>
                <w:rFonts w:ascii="Times New Roman" w:eastAsia="Times New Roman" w:hAnsi="Times New Roman" w:cs="Times New Roman"/>
                <w:sz w:val="24"/>
                <w:szCs w:val="24"/>
                <w:lang w:eastAsia="ru-RU"/>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15</w:t>
            </w:r>
          </w:p>
        </w:tc>
        <w:tc>
          <w:tcPr>
            <w:tcW w:w="8505" w:type="dxa"/>
            <w:vAlign w:val="center"/>
          </w:tcPr>
          <w:p w:rsidR="003A1B9C" w:rsidRPr="00D40FD0" w:rsidRDefault="00FF3B1D" w:rsidP="003A1B9C">
            <w:pPr>
              <w:suppressAutoHyphens/>
              <w:spacing w:after="0" w:line="240" w:lineRule="auto"/>
              <w:rPr>
                <w:rFonts w:ascii="Times New Roman" w:eastAsia="Times New Roman" w:hAnsi="Times New Roman" w:cs="Times New Roman"/>
                <w:sz w:val="24"/>
                <w:szCs w:val="24"/>
                <w:lang w:eastAsia="ru-RU"/>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FF3B1D" w:rsidRPr="00D40FD0" w:rsidTr="00D40FD0">
        <w:trPr>
          <w:trHeight w:val="212"/>
        </w:trPr>
        <w:tc>
          <w:tcPr>
            <w:tcW w:w="1101" w:type="dxa"/>
            <w:vAlign w:val="center"/>
          </w:tcPr>
          <w:p w:rsidR="00FF3B1D" w:rsidRPr="00FF3B1D" w:rsidRDefault="00FF3B1D" w:rsidP="003A1B9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16</w:t>
            </w:r>
          </w:p>
        </w:tc>
        <w:tc>
          <w:tcPr>
            <w:tcW w:w="8505" w:type="dxa"/>
            <w:vAlign w:val="center"/>
          </w:tcPr>
          <w:p w:rsidR="00FF3B1D" w:rsidRPr="003E6BF7" w:rsidRDefault="00FF3B1D" w:rsidP="003A1B9C">
            <w:pPr>
              <w:suppressAutoHyphens/>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FF3B1D" w:rsidRPr="00D40FD0" w:rsidTr="00D40FD0">
        <w:trPr>
          <w:trHeight w:val="212"/>
        </w:trPr>
        <w:tc>
          <w:tcPr>
            <w:tcW w:w="1101" w:type="dxa"/>
            <w:vAlign w:val="center"/>
          </w:tcPr>
          <w:p w:rsidR="00FF3B1D" w:rsidRDefault="00FF3B1D" w:rsidP="003A1B9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17</w:t>
            </w:r>
          </w:p>
        </w:tc>
        <w:tc>
          <w:tcPr>
            <w:tcW w:w="8505" w:type="dxa"/>
            <w:vAlign w:val="center"/>
          </w:tcPr>
          <w:p w:rsidR="00FF3B1D" w:rsidRPr="00CD5053" w:rsidRDefault="00FF3B1D" w:rsidP="003A1B9C">
            <w:pPr>
              <w:suppressAutoHyphens/>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1</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2</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3</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4</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w:t>
            </w:r>
            <w:r w:rsidRPr="00D40FD0">
              <w:rPr>
                <w:rFonts w:ascii="Times New Roman" w:eastAsia="Times New Roman" w:hAnsi="Times New Roman" w:cs="Times New Roman"/>
                <w:sz w:val="24"/>
                <w:szCs w:val="24"/>
                <w:lang w:eastAsia="ru-RU"/>
              </w:rPr>
              <w:lastRenderedPageBreak/>
              <w:t>информации, критически оценивать и интерпретировать информацию, получаемую из различных источников</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МР 5</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6</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7</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8</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9</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2</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3</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4</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Segoe UI Symbol" w:hAnsi="Times New Roman" w:cs="Times New Roman"/>
                <w:color w:val="181717"/>
                <w:sz w:val="24"/>
                <w:szCs w:val="24"/>
              </w:rPr>
              <w:t>П</w:t>
            </w:r>
            <w:r w:rsidRPr="00D40FD0">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5</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Понимание необходимости подготовки граждан к защите Отечества;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6</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7</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8</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9</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10</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Умение оказать первую помощь пострадавшим;</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11</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12</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13</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ЛРВ 1</w:t>
            </w:r>
          </w:p>
        </w:tc>
        <w:tc>
          <w:tcPr>
            <w:tcW w:w="8505" w:type="dxa"/>
            <w:vAlign w:val="center"/>
          </w:tcPr>
          <w:p w:rsidR="003A1B9C" w:rsidRPr="00D40FD0" w:rsidRDefault="003A1B9C" w:rsidP="003A1B9C">
            <w:pPr>
              <w:spacing w:after="0"/>
              <w:jc w:val="both"/>
              <w:rPr>
                <w:rFonts w:ascii="Times New Roman" w:hAnsi="Times New Roman"/>
                <w:sz w:val="24"/>
                <w:szCs w:val="24"/>
              </w:rPr>
            </w:pPr>
            <w:r w:rsidRPr="00D40FD0">
              <w:rPr>
                <w:rFonts w:ascii="Times New Roman" w:hAnsi="Times New Roman"/>
                <w:sz w:val="24"/>
                <w:szCs w:val="24"/>
              </w:rPr>
              <w:t>Осознавать себя гражданином и защитником великой страны;</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ЛВР 2</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w:t>
            </w:r>
            <w:r w:rsidRPr="00D40FD0">
              <w:rPr>
                <w:rFonts w:ascii="Times New Roman" w:hAnsi="Times New Roman"/>
                <w:sz w:val="24"/>
                <w:szCs w:val="24"/>
              </w:rPr>
              <w:lastRenderedPageBreak/>
              <w:t>условиях добровольчества, продуктивно взаимодействовать и участвовать в деятельности общественных организаций</w:t>
            </w:r>
          </w:p>
        </w:tc>
      </w:tr>
      <w:tr w:rsidR="003A1B9C" w:rsidRPr="00D40FD0" w:rsidTr="00D40FD0">
        <w:trPr>
          <w:trHeight w:val="212"/>
        </w:trPr>
        <w:tc>
          <w:tcPr>
            <w:tcW w:w="1101" w:type="dxa"/>
            <w:vAlign w:val="center"/>
          </w:tcPr>
          <w:p w:rsidR="003A1B9C" w:rsidRPr="00D40FD0" w:rsidRDefault="003A1B9C" w:rsidP="003A1B9C">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ЛВР 9</w:t>
            </w:r>
          </w:p>
        </w:tc>
        <w:tc>
          <w:tcPr>
            <w:tcW w:w="8505" w:type="dxa"/>
            <w:vAlign w:val="center"/>
          </w:tcPr>
          <w:p w:rsidR="003A1B9C" w:rsidRPr="00D40FD0" w:rsidRDefault="003A1B9C" w:rsidP="003A1B9C">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bookmarkEnd w:id="3"/>
    <w:p w:rsidR="00E67A6E" w:rsidRDefault="00E67A6E" w:rsidP="00E67A6E">
      <w:pPr>
        <w:suppressAutoHyphens/>
        <w:spacing w:after="240" w:line="240" w:lineRule="auto"/>
        <w:rPr>
          <w:rFonts w:ascii="Times New Roman" w:hAnsi="Times New Roman"/>
          <w:sz w:val="28"/>
          <w:szCs w:val="28"/>
        </w:rPr>
      </w:pPr>
      <w:r>
        <w:rPr>
          <w:rFonts w:ascii="Times New Roman" w:hAnsi="Times New Roman"/>
          <w:sz w:val="28"/>
          <w:szCs w:val="28"/>
        </w:rPr>
        <w:t xml:space="preserve">          </w:t>
      </w:r>
    </w:p>
    <w:p w:rsidR="00E67A6E" w:rsidRDefault="00E67A6E" w:rsidP="00E67A6E">
      <w:pPr>
        <w:suppressAutoHyphens/>
        <w:spacing w:after="240" w:line="240" w:lineRule="auto"/>
        <w:rPr>
          <w:rFonts w:ascii="Times New Roman" w:eastAsia="Times New Roman" w:hAnsi="Times New Roman" w:cs="Times New Roman"/>
          <w:b/>
          <w:sz w:val="24"/>
          <w:szCs w:val="24"/>
          <w:lang w:eastAsia="ru-RU"/>
        </w:rPr>
      </w:pPr>
      <w:r w:rsidRPr="00E67A6E">
        <w:rPr>
          <w:rFonts w:ascii="Times New Roman" w:eastAsia="Times New Roman" w:hAnsi="Times New Roman" w:cs="Times New Roman"/>
          <w:b/>
          <w:sz w:val="24"/>
          <w:szCs w:val="24"/>
          <w:lang w:eastAsia="ru-RU"/>
        </w:rPr>
        <w:t>2. СТРУКТУРА И СОДЕРЖАНИЕ УЧЕБНОЙ ДИСЦИПЛИНЫ</w:t>
      </w:r>
    </w:p>
    <w:p w:rsidR="00E67A6E" w:rsidRPr="00E67A6E" w:rsidRDefault="00E67A6E" w:rsidP="00E67A6E">
      <w:pPr>
        <w:suppressAutoHyphens/>
        <w:spacing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67A6E">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5"/>
        <w:gridCol w:w="1834"/>
      </w:tblGrid>
      <w:tr w:rsidR="00E67A6E" w:rsidRPr="00E67A6E" w:rsidTr="00E67A6E">
        <w:trPr>
          <w:trHeight w:val="348"/>
        </w:trPr>
        <w:tc>
          <w:tcPr>
            <w:tcW w:w="4018" w:type="pct"/>
            <w:vAlign w:val="center"/>
          </w:tcPr>
          <w:p w:rsidR="00E67A6E" w:rsidRPr="00E67A6E" w:rsidRDefault="00E67A6E" w:rsidP="00E67A6E">
            <w:pPr>
              <w:suppressAutoHyphens/>
              <w:spacing w:after="200" w:line="276" w:lineRule="auto"/>
              <w:rPr>
                <w:rFonts w:ascii="Times New Roman" w:eastAsia="Times New Roman" w:hAnsi="Times New Roman" w:cs="Times New Roman"/>
                <w:b/>
                <w:sz w:val="24"/>
                <w:szCs w:val="24"/>
                <w:lang w:eastAsia="ru-RU"/>
              </w:rPr>
            </w:pPr>
            <w:r w:rsidRPr="00E67A6E">
              <w:rPr>
                <w:rFonts w:ascii="Times New Roman" w:eastAsia="Times New Roman" w:hAnsi="Times New Roman" w:cs="Times New Roman"/>
                <w:b/>
                <w:sz w:val="24"/>
                <w:szCs w:val="24"/>
                <w:lang w:eastAsia="ru-RU"/>
              </w:rPr>
              <w:t>Вид учебной работы</w:t>
            </w:r>
          </w:p>
        </w:tc>
        <w:tc>
          <w:tcPr>
            <w:tcW w:w="982" w:type="pct"/>
            <w:vAlign w:val="center"/>
          </w:tcPr>
          <w:p w:rsidR="00E67A6E" w:rsidRPr="00E67A6E" w:rsidRDefault="00E67A6E" w:rsidP="00E67A6E">
            <w:pPr>
              <w:suppressAutoHyphens/>
              <w:spacing w:after="200" w:line="276" w:lineRule="auto"/>
              <w:rPr>
                <w:rFonts w:ascii="Times New Roman" w:eastAsia="Times New Roman" w:hAnsi="Times New Roman" w:cs="Times New Roman"/>
                <w:b/>
                <w:iCs/>
                <w:sz w:val="24"/>
                <w:szCs w:val="24"/>
                <w:lang w:eastAsia="ru-RU"/>
              </w:rPr>
            </w:pPr>
            <w:r w:rsidRPr="00E67A6E">
              <w:rPr>
                <w:rFonts w:ascii="Times New Roman" w:eastAsia="Times New Roman" w:hAnsi="Times New Roman" w:cs="Times New Roman"/>
                <w:b/>
                <w:iCs/>
                <w:sz w:val="24"/>
                <w:szCs w:val="24"/>
                <w:lang w:eastAsia="ru-RU"/>
              </w:rPr>
              <w:t>Объем в часах</w:t>
            </w:r>
          </w:p>
        </w:tc>
      </w:tr>
      <w:tr w:rsidR="00E67A6E" w:rsidRPr="00E67A6E" w:rsidTr="00E67A6E">
        <w:trPr>
          <w:trHeight w:val="242"/>
        </w:trPr>
        <w:tc>
          <w:tcPr>
            <w:tcW w:w="4018" w:type="pct"/>
            <w:vAlign w:val="center"/>
          </w:tcPr>
          <w:p w:rsidR="00E67A6E" w:rsidRPr="00E67A6E" w:rsidRDefault="00E67A6E" w:rsidP="00E67A6E">
            <w:pPr>
              <w:suppressAutoHyphens/>
              <w:spacing w:after="0" w:line="276" w:lineRule="auto"/>
              <w:rPr>
                <w:rFonts w:ascii="Times New Roman" w:eastAsia="Times New Roman" w:hAnsi="Times New Roman" w:cs="Times New Roman"/>
                <w:b/>
                <w:sz w:val="24"/>
                <w:szCs w:val="24"/>
                <w:lang w:eastAsia="ru-RU"/>
              </w:rPr>
            </w:pPr>
            <w:r w:rsidRPr="00E67A6E">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E67A6E">
              <w:rPr>
                <w:rFonts w:ascii="Times New Roman" w:eastAsia="Times New Roman" w:hAnsi="Times New Roman" w:cs="Times New Roman"/>
                <w:sz w:val="24"/>
                <w:szCs w:val="24"/>
                <w:lang w:eastAsia="ru-RU"/>
              </w:rPr>
              <w:t>(макс.)</w:t>
            </w:r>
          </w:p>
        </w:tc>
        <w:tc>
          <w:tcPr>
            <w:tcW w:w="982" w:type="pct"/>
            <w:vAlign w:val="center"/>
          </w:tcPr>
          <w:p w:rsidR="00E67A6E" w:rsidRPr="00E67A6E" w:rsidRDefault="00E67A6E" w:rsidP="00E67A6E">
            <w:pPr>
              <w:suppressAutoHyphens/>
              <w:spacing w:after="0" w:line="276" w:lineRule="auto"/>
              <w:rPr>
                <w:rFonts w:ascii="Times New Roman" w:eastAsia="Times New Roman" w:hAnsi="Times New Roman" w:cs="Times New Roman"/>
                <w:iCs/>
                <w:sz w:val="24"/>
                <w:szCs w:val="24"/>
                <w:lang w:eastAsia="ru-RU"/>
              </w:rPr>
            </w:pPr>
            <w:r w:rsidRPr="00E67A6E">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20</w:t>
            </w:r>
          </w:p>
        </w:tc>
      </w:tr>
      <w:tr w:rsidR="00E67A6E" w:rsidRPr="00E67A6E" w:rsidTr="00AA2B5E">
        <w:trPr>
          <w:trHeight w:val="336"/>
        </w:trPr>
        <w:tc>
          <w:tcPr>
            <w:tcW w:w="5000" w:type="pct"/>
            <w:gridSpan w:val="2"/>
            <w:vAlign w:val="center"/>
          </w:tcPr>
          <w:p w:rsidR="00E67A6E" w:rsidRPr="00E67A6E" w:rsidRDefault="00E67A6E" w:rsidP="00E67A6E">
            <w:pPr>
              <w:suppressAutoHyphens/>
              <w:spacing w:after="0" w:line="276" w:lineRule="auto"/>
              <w:rPr>
                <w:rFonts w:ascii="Times New Roman" w:eastAsia="Times New Roman" w:hAnsi="Times New Roman" w:cs="Times New Roman"/>
                <w:iCs/>
                <w:sz w:val="24"/>
                <w:szCs w:val="24"/>
                <w:lang w:eastAsia="ru-RU"/>
              </w:rPr>
            </w:pPr>
            <w:r w:rsidRPr="00E67A6E">
              <w:rPr>
                <w:rFonts w:ascii="Times New Roman" w:eastAsia="Times New Roman" w:hAnsi="Times New Roman" w:cs="Times New Roman"/>
                <w:sz w:val="24"/>
                <w:szCs w:val="24"/>
                <w:lang w:eastAsia="ru-RU"/>
              </w:rPr>
              <w:t>в т. ч.:</w:t>
            </w:r>
          </w:p>
        </w:tc>
      </w:tr>
      <w:tr w:rsidR="00E67A6E" w:rsidRPr="00E67A6E" w:rsidTr="00E67A6E">
        <w:trPr>
          <w:trHeight w:val="266"/>
        </w:trPr>
        <w:tc>
          <w:tcPr>
            <w:tcW w:w="4018" w:type="pct"/>
            <w:vAlign w:val="center"/>
          </w:tcPr>
          <w:p w:rsidR="00E67A6E" w:rsidRPr="00E67A6E" w:rsidRDefault="00E67A6E" w:rsidP="00E67A6E">
            <w:pPr>
              <w:suppressAutoHyphens/>
              <w:spacing w:after="0" w:line="276" w:lineRule="auto"/>
              <w:rPr>
                <w:rFonts w:ascii="Times New Roman" w:eastAsia="Times New Roman" w:hAnsi="Times New Roman" w:cs="Times New Roman"/>
                <w:sz w:val="24"/>
                <w:szCs w:val="24"/>
                <w:lang w:eastAsia="ru-RU"/>
              </w:rPr>
            </w:pPr>
            <w:r w:rsidRPr="00E67A6E">
              <w:rPr>
                <w:rFonts w:ascii="Times New Roman" w:eastAsia="Times New Roman" w:hAnsi="Times New Roman" w:cs="Times New Roman"/>
                <w:sz w:val="24"/>
                <w:szCs w:val="24"/>
                <w:lang w:eastAsia="ru-RU"/>
              </w:rPr>
              <w:t>теоретическое обучение</w:t>
            </w:r>
          </w:p>
        </w:tc>
        <w:tc>
          <w:tcPr>
            <w:tcW w:w="982" w:type="pct"/>
            <w:vAlign w:val="center"/>
          </w:tcPr>
          <w:p w:rsidR="00E67A6E" w:rsidRPr="00E67A6E" w:rsidRDefault="00E67A6E" w:rsidP="00E67A6E">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r>
      <w:tr w:rsidR="00E67A6E" w:rsidRPr="00E67A6E" w:rsidTr="00E67A6E">
        <w:trPr>
          <w:trHeight w:val="215"/>
        </w:trPr>
        <w:tc>
          <w:tcPr>
            <w:tcW w:w="4018" w:type="pct"/>
            <w:vAlign w:val="center"/>
          </w:tcPr>
          <w:p w:rsidR="00E67A6E" w:rsidRPr="00E67A6E" w:rsidRDefault="00E67A6E" w:rsidP="00E67A6E">
            <w:pPr>
              <w:suppressAutoHyphens/>
              <w:spacing w:after="0" w:line="276" w:lineRule="auto"/>
              <w:rPr>
                <w:rFonts w:ascii="Times New Roman" w:eastAsia="Times New Roman" w:hAnsi="Times New Roman" w:cs="Times New Roman"/>
                <w:sz w:val="24"/>
                <w:szCs w:val="24"/>
                <w:lang w:eastAsia="ru-RU"/>
              </w:rPr>
            </w:pPr>
            <w:r w:rsidRPr="00E67A6E">
              <w:rPr>
                <w:rFonts w:ascii="Times New Roman" w:eastAsia="Times New Roman" w:hAnsi="Times New Roman" w:cs="Times New Roman"/>
                <w:sz w:val="24"/>
                <w:szCs w:val="24"/>
                <w:lang w:eastAsia="ru-RU"/>
              </w:rPr>
              <w:t>практические занятия</w:t>
            </w:r>
            <w:r w:rsidRPr="00E67A6E">
              <w:rPr>
                <w:rFonts w:ascii="Times New Roman" w:eastAsia="Times New Roman" w:hAnsi="Times New Roman" w:cs="Times New Roman"/>
                <w:i/>
                <w:sz w:val="24"/>
                <w:szCs w:val="24"/>
                <w:lang w:eastAsia="ru-RU"/>
              </w:rPr>
              <w:t xml:space="preserve"> (если предусмотрено)</w:t>
            </w:r>
          </w:p>
        </w:tc>
        <w:tc>
          <w:tcPr>
            <w:tcW w:w="982" w:type="pct"/>
            <w:vAlign w:val="center"/>
          </w:tcPr>
          <w:p w:rsidR="00E67A6E" w:rsidRPr="00E67A6E" w:rsidRDefault="00E67A6E" w:rsidP="00E67A6E">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p>
        </w:tc>
      </w:tr>
      <w:tr w:rsidR="00E67A6E" w:rsidRPr="00E67A6E" w:rsidTr="00E67A6E">
        <w:trPr>
          <w:trHeight w:val="267"/>
        </w:trPr>
        <w:tc>
          <w:tcPr>
            <w:tcW w:w="4018" w:type="pct"/>
            <w:vAlign w:val="center"/>
          </w:tcPr>
          <w:p w:rsidR="00E67A6E" w:rsidRPr="00E67A6E" w:rsidRDefault="00E67A6E" w:rsidP="00E67A6E">
            <w:pPr>
              <w:suppressAutoHyphens/>
              <w:spacing w:after="0" w:line="276" w:lineRule="auto"/>
              <w:rPr>
                <w:rFonts w:ascii="Times New Roman" w:eastAsia="Times New Roman" w:hAnsi="Times New Roman" w:cs="Times New Roman"/>
                <w:sz w:val="24"/>
                <w:szCs w:val="24"/>
                <w:lang w:eastAsia="ru-RU"/>
              </w:rPr>
            </w:pPr>
            <w:r w:rsidRPr="00E67A6E">
              <w:rPr>
                <w:rFonts w:ascii="Times New Roman" w:eastAsia="Times New Roman" w:hAnsi="Times New Roman" w:cs="Times New Roman"/>
                <w:sz w:val="24"/>
                <w:szCs w:val="24"/>
                <w:lang w:eastAsia="ru-RU"/>
              </w:rPr>
              <w:t>Самостоятельная работа (если предусмотрено)</w:t>
            </w:r>
          </w:p>
        </w:tc>
        <w:tc>
          <w:tcPr>
            <w:tcW w:w="982" w:type="pct"/>
            <w:vAlign w:val="center"/>
          </w:tcPr>
          <w:p w:rsidR="00E67A6E" w:rsidRPr="00E67A6E" w:rsidRDefault="00E67A6E" w:rsidP="00E67A6E">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E67A6E" w:rsidRPr="00E67A6E" w:rsidTr="00E67A6E">
        <w:trPr>
          <w:trHeight w:val="331"/>
        </w:trPr>
        <w:tc>
          <w:tcPr>
            <w:tcW w:w="4018" w:type="pct"/>
            <w:vAlign w:val="center"/>
          </w:tcPr>
          <w:p w:rsidR="00E67A6E" w:rsidRPr="00E67A6E" w:rsidRDefault="00E67A6E" w:rsidP="00E67A6E">
            <w:pPr>
              <w:suppressAutoHyphens/>
              <w:spacing w:after="0" w:line="276" w:lineRule="auto"/>
              <w:rPr>
                <w:rFonts w:ascii="Times New Roman" w:eastAsia="Times New Roman" w:hAnsi="Times New Roman" w:cs="Times New Roman"/>
                <w:i/>
                <w:sz w:val="24"/>
                <w:szCs w:val="24"/>
                <w:lang w:eastAsia="ru-RU"/>
              </w:rPr>
            </w:pPr>
            <w:r w:rsidRPr="00E67A6E">
              <w:rPr>
                <w:rFonts w:ascii="Times New Roman" w:eastAsia="Times New Roman" w:hAnsi="Times New Roman" w:cs="Times New Roman"/>
                <w:b/>
                <w:iCs/>
                <w:sz w:val="24"/>
                <w:szCs w:val="24"/>
                <w:lang w:eastAsia="ru-RU"/>
              </w:rPr>
              <w:t>Промежуточная аттестация в форме (ДЗ)</w:t>
            </w:r>
            <w:r w:rsidR="00CA5F2C">
              <w:rPr>
                <w:rFonts w:ascii="Times New Roman" w:eastAsia="Times New Roman" w:hAnsi="Times New Roman" w:cs="Times New Roman"/>
                <w:b/>
                <w:iCs/>
                <w:sz w:val="24"/>
                <w:szCs w:val="24"/>
                <w:lang w:eastAsia="ru-RU"/>
              </w:rPr>
              <w:t xml:space="preserve"> на 2 курсе</w:t>
            </w:r>
          </w:p>
        </w:tc>
        <w:tc>
          <w:tcPr>
            <w:tcW w:w="982" w:type="pct"/>
            <w:vAlign w:val="center"/>
          </w:tcPr>
          <w:p w:rsidR="00E67A6E" w:rsidRPr="00E67A6E" w:rsidRDefault="00E67A6E" w:rsidP="00E67A6E">
            <w:pPr>
              <w:suppressAutoHyphens/>
              <w:spacing w:after="0" w:line="276" w:lineRule="auto"/>
              <w:rPr>
                <w:rFonts w:ascii="Times New Roman" w:eastAsia="Times New Roman" w:hAnsi="Times New Roman" w:cs="Times New Roman"/>
                <w:iCs/>
                <w:sz w:val="24"/>
                <w:szCs w:val="24"/>
                <w:lang w:eastAsia="ru-RU"/>
              </w:rPr>
            </w:pPr>
            <w:r w:rsidRPr="00E67A6E">
              <w:rPr>
                <w:rFonts w:ascii="Times New Roman" w:eastAsia="Times New Roman" w:hAnsi="Times New Roman" w:cs="Times New Roman"/>
                <w:iCs/>
                <w:sz w:val="24"/>
                <w:szCs w:val="24"/>
                <w:lang w:eastAsia="ru-RU"/>
              </w:rPr>
              <w:t>2</w:t>
            </w:r>
          </w:p>
        </w:tc>
      </w:tr>
    </w:tbl>
    <w:p w:rsidR="00E67A6E" w:rsidRPr="00E67A6E" w:rsidRDefault="00E67A6E" w:rsidP="00E67A6E">
      <w:pPr>
        <w:suppressAutoHyphens/>
        <w:spacing w:after="200" w:line="276" w:lineRule="auto"/>
        <w:rPr>
          <w:rFonts w:ascii="Times New Roman" w:eastAsia="Times New Roman" w:hAnsi="Times New Roman" w:cs="Times New Roman"/>
          <w:b/>
          <w:i/>
          <w:sz w:val="24"/>
          <w:szCs w:val="24"/>
          <w:lang w:eastAsia="ru-RU"/>
        </w:rPr>
        <w:sectPr w:rsidR="00E67A6E" w:rsidRPr="00E67A6E" w:rsidSect="00AA2B5E">
          <w:footerReference w:type="even" r:id="rId7"/>
          <w:footerReference w:type="default" r:id="rId8"/>
          <w:pgSz w:w="11906" w:h="16838"/>
          <w:pgMar w:top="709" w:right="850" w:bottom="284" w:left="1701" w:header="708" w:footer="708" w:gutter="0"/>
          <w:cols w:space="720"/>
          <w:titlePg/>
          <w:docGrid w:linePitch="299"/>
        </w:sectPr>
      </w:pPr>
    </w:p>
    <w:p w:rsidR="00D40FD0" w:rsidRDefault="00D40FD0" w:rsidP="00D40FD0">
      <w:pPr>
        <w:spacing w:after="0"/>
        <w:rPr>
          <w:rFonts w:ascii="Times New Roman" w:hAnsi="Times New Roman"/>
          <w:i/>
        </w:rPr>
        <w:sectPr w:rsidR="00D40FD0">
          <w:pgSz w:w="11906" w:h="16838"/>
          <w:pgMar w:top="567" w:right="850" w:bottom="1134" w:left="900" w:header="708" w:footer="708" w:gutter="0"/>
          <w:cols w:space="720"/>
        </w:sectPr>
      </w:pPr>
    </w:p>
    <w:p w:rsidR="00D40FD0" w:rsidRPr="00AA2B5E" w:rsidRDefault="00D40FD0" w:rsidP="00D40FD0">
      <w:pPr>
        <w:pStyle w:val="2"/>
        <w:rPr>
          <w:rFonts w:ascii="Times New Roman" w:hAnsi="Times New Roman" w:cs="Times New Roman"/>
          <w:bCs w:val="0"/>
          <w:i w:val="0"/>
          <w:iCs w:val="0"/>
          <w:sz w:val="24"/>
          <w:szCs w:val="24"/>
        </w:rPr>
      </w:pPr>
      <w:bookmarkStart w:id="4" w:name="_Toc283648314"/>
      <w:bookmarkStart w:id="5" w:name="_Toc283296932"/>
    </w:p>
    <w:bookmarkEnd w:id="4"/>
    <w:bookmarkEnd w:id="5"/>
    <w:p w:rsidR="00AA2B5E" w:rsidRPr="00AA2B5E" w:rsidRDefault="00AA2B5E" w:rsidP="00AA2B5E">
      <w:pPr>
        <w:suppressAutoHyphens/>
        <w:spacing w:after="200" w:line="276" w:lineRule="auto"/>
        <w:ind w:firstLine="709"/>
        <w:rPr>
          <w:rFonts w:ascii="Times New Roman" w:eastAsia="Times New Roman" w:hAnsi="Times New Roman" w:cs="Times New Roman"/>
          <w:b/>
          <w:bCs/>
          <w:sz w:val="24"/>
          <w:szCs w:val="24"/>
          <w:lang w:eastAsia="ru-RU"/>
        </w:rPr>
      </w:pPr>
      <w:r w:rsidRPr="00AA2B5E">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p w:rsidR="00AA2B5E" w:rsidRPr="00AA2B5E" w:rsidRDefault="00AA2B5E" w:rsidP="00AA2B5E">
      <w:pPr>
        <w:suppressAutoHyphens/>
        <w:spacing w:after="200" w:line="276" w:lineRule="auto"/>
        <w:ind w:firstLine="709"/>
        <w:rPr>
          <w:rFonts w:ascii="Times New Roman" w:eastAsia="Times New Roman" w:hAnsi="Times New Roman" w:cs="Times New Roman"/>
          <w:i/>
          <w:sz w:val="24"/>
          <w:szCs w:val="24"/>
          <w:lang w:eastAsia="ru-RU"/>
        </w:rPr>
      </w:pPr>
    </w:p>
    <w:tbl>
      <w:tblPr>
        <w:tblStyle w:val="21"/>
        <w:tblW w:w="15701" w:type="dxa"/>
        <w:tblInd w:w="-34" w:type="dxa"/>
        <w:tblLook w:val="04A0" w:firstRow="1" w:lastRow="0" w:firstColumn="1" w:lastColumn="0" w:noHBand="0" w:noVBand="1"/>
      </w:tblPr>
      <w:tblGrid>
        <w:gridCol w:w="4085"/>
        <w:gridCol w:w="8131"/>
        <w:gridCol w:w="933"/>
        <w:gridCol w:w="2552"/>
      </w:tblGrid>
      <w:tr w:rsidR="00AA2B5E" w:rsidRPr="00AA2B5E" w:rsidTr="00AA2B5E">
        <w:tc>
          <w:tcPr>
            <w:tcW w:w="4085"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b/>
                <w:sz w:val="24"/>
                <w:szCs w:val="24"/>
              </w:rPr>
            </w:pPr>
          </w:p>
          <w:p w:rsidR="00AA2B5E" w:rsidRPr="00AA2B5E" w:rsidRDefault="00AA2B5E" w:rsidP="00AA2B5E">
            <w:pPr>
              <w:ind w:right="-285"/>
              <w:jc w:val="center"/>
              <w:rPr>
                <w:rFonts w:ascii="Times New Roman" w:hAnsi="Times New Roman" w:cs="Times New Roman"/>
                <w:b/>
                <w:sz w:val="24"/>
                <w:szCs w:val="24"/>
              </w:rPr>
            </w:pPr>
            <w:r w:rsidRPr="00AA2B5E">
              <w:rPr>
                <w:rFonts w:ascii="Times New Roman" w:hAnsi="Times New Roman" w:cs="Times New Roman"/>
                <w:b/>
                <w:sz w:val="24"/>
                <w:szCs w:val="24"/>
              </w:rPr>
              <w:t>Наименование разделов и тем.</w:t>
            </w: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b/>
                <w:sz w:val="24"/>
                <w:szCs w:val="24"/>
              </w:rPr>
            </w:pPr>
            <w:r w:rsidRPr="00AA2B5E">
              <w:rPr>
                <w:rFonts w:ascii="Times New Roman" w:hAnsi="Times New Roman" w:cs="Times New Roman"/>
                <w:b/>
                <w:sz w:val="24"/>
                <w:szCs w:val="24"/>
              </w:rPr>
              <w:t>Содержание учебного материала, практические занятия,     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Объем часов</w:t>
            </w:r>
          </w:p>
        </w:tc>
        <w:tc>
          <w:tcPr>
            <w:tcW w:w="2552"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jc w:val="center"/>
              <w:rPr>
                <w:rFonts w:ascii="Times New Roman" w:hAnsi="Times New Roman" w:cs="Times New Roman"/>
                <w:b/>
                <w:bCs/>
                <w:sz w:val="24"/>
                <w:szCs w:val="24"/>
              </w:rPr>
            </w:pPr>
            <w:r w:rsidRPr="00AA2B5E">
              <w:rPr>
                <w:rFonts w:ascii="Times New Roman" w:hAnsi="Times New Roman" w:cs="Times New Roman"/>
                <w:b/>
                <w:bCs/>
                <w:sz w:val="24"/>
                <w:szCs w:val="24"/>
              </w:rPr>
              <w:t>Коды</w:t>
            </w:r>
          </w:p>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bCs/>
                <w:sz w:val="24"/>
                <w:szCs w:val="24"/>
              </w:rPr>
              <w:t>ЛР, МР, ПР, ЛРВ</w:t>
            </w:r>
          </w:p>
        </w:tc>
      </w:tr>
      <w:tr w:rsidR="00AA2B5E" w:rsidRPr="00AA2B5E" w:rsidTr="00AA2B5E">
        <w:tc>
          <w:tcPr>
            <w:tcW w:w="4085"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b/>
                <w:sz w:val="24"/>
                <w:szCs w:val="24"/>
              </w:rPr>
            </w:pPr>
            <w:r w:rsidRPr="00AA2B5E">
              <w:rPr>
                <w:rFonts w:ascii="Times New Roman" w:hAnsi="Times New Roman" w:cs="Times New Roman"/>
                <w:b/>
                <w:sz w:val="24"/>
                <w:szCs w:val="24"/>
              </w:rPr>
              <w:t>1</w:t>
            </w: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b/>
                <w:sz w:val="24"/>
                <w:szCs w:val="24"/>
              </w:rPr>
            </w:pPr>
            <w:r w:rsidRPr="00AA2B5E">
              <w:rPr>
                <w:rFonts w:ascii="Times New Roman" w:hAnsi="Times New Roman" w:cs="Times New Roman"/>
                <w:b/>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b/>
                <w:sz w:val="24"/>
                <w:szCs w:val="24"/>
              </w:rPr>
            </w:pPr>
            <w:r w:rsidRPr="00AA2B5E">
              <w:rPr>
                <w:rFonts w:ascii="Times New Roman" w:hAnsi="Times New Roman" w:cs="Times New Roman"/>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b/>
                <w:sz w:val="24"/>
                <w:szCs w:val="24"/>
              </w:rPr>
            </w:pPr>
            <w:r w:rsidRPr="00AA2B5E">
              <w:rPr>
                <w:rFonts w:ascii="Times New Roman" w:hAnsi="Times New Roman" w:cs="Times New Roman"/>
                <w:b/>
                <w:sz w:val="24"/>
                <w:szCs w:val="24"/>
              </w:rPr>
              <w:t>4</w:t>
            </w:r>
          </w:p>
        </w:tc>
      </w:tr>
      <w:tr w:rsidR="00AA2B5E" w:rsidRPr="00AA2B5E" w:rsidTr="00AA2B5E">
        <w:trPr>
          <w:trHeight w:val="259"/>
        </w:trPr>
        <w:tc>
          <w:tcPr>
            <w:tcW w:w="4085" w:type="dxa"/>
            <w:vMerge w:val="restart"/>
            <w:tcBorders>
              <w:top w:val="single" w:sz="4" w:space="0" w:color="auto"/>
              <w:left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Тема 1. Введение в дисциплину</w:t>
            </w:r>
          </w:p>
        </w:tc>
        <w:tc>
          <w:tcPr>
            <w:tcW w:w="8131" w:type="dxa"/>
            <w:tcBorders>
              <w:top w:val="single" w:sz="4" w:space="0" w:color="auto"/>
              <w:left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Содержание учебного материала</w:t>
            </w:r>
          </w:p>
        </w:tc>
        <w:tc>
          <w:tcPr>
            <w:tcW w:w="933" w:type="dxa"/>
            <w:tcBorders>
              <w:top w:val="single" w:sz="4" w:space="0" w:color="auto"/>
              <w:left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2</w:t>
            </w:r>
          </w:p>
        </w:tc>
        <w:tc>
          <w:tcPr>
            <w:tcW w:w="2552" w:type="dxa"/>
            <w:vMerge w:val="restart"/>
            <w:tcBorders>
              <w:top w:val="single" w:sz="4" w:space="0" w:color="auto"/>
              <w:left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ЛР1, ЛР2, ЛР3, ЛР4, ЛР5,ЛР6,ЛР7,МР1, МР2, МР3, МР6, МР7,ПР1, ПР2, ПР3,  ЛРВ9</w:t>
            </w:r>
          </w:p>
        </w:tc>
      </w:tr>
      <w:tr w:rsidR="00AA2B5E" w:rsidRPr="00AA2B5E" w:rsidTr="00AA2B5E">
        <w:trPr>
          <w:trHeight w:val="270"/>
        </w:trPr>
        <w:tc>
          <w:tcPr>
            <w:tcW w:w="4085" w:type="dxa"/>
            <w:vMerge/>
            <w:tcBorders>
              <w:left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Лекции</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2</w:t>
            </w:r>
          </w:p>
        </w:tc>
        <w:tc>
          <w:tcPr>
            <w:tcW w:w="2552" w:type="dxa"/>
            <w:vMerge/>
            <w:tcBorders>
              <w:left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lang w:val="en-US"/>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1.Актуальность изучения дисциплины «Основы безопасности жизнедеятельности</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bottom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2.Цели и задачи дисциплины</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bottom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E06AC2" w:rsidRPr="00AA2B5E" w:rsidTr="00AA2B5E">
        <w:trPr>
          <w:trHeight w:val="251"/>
        </w:trPr>
        <w:tc>
          <w:tcPr>
            <w:tcW w:w="4085" w:type="dxa"/>
            <w:vMerge w:val="restart"/>
            <w:tcBorders>
              <w:top w:val="single" w:sz="4" w:space="0" w:color="auto"/>
              <w:left w:val="single" w:sz="4" w:space="0" w:color="auto"/>
              <w:right w:val="single" w:sz="4" w:space="0" w:color="auto"/>
            </w:tcBorders>
            <w:hideMark/>
          </w:tcPr>
          <w:p w:rsidR="00E06AC2" w:rsidRPr="00AA2B5E" w:rsidRDefault="00E06AC2"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Тема 2. Обеспечение личной безопасности</w:t>
            </w:r>
          </w:p>
        </w:tc>
        <w:tc>
          <w:tcPr>
            <w:tcW w:w="8131" w:type="dxa"/>
            <w:tcBorders>
              <w:top w:val="single" w:sz="4" w:space="0" w:color="auto"/>
              <w:left w:val="single" w:sz="4" w:space="0" w:color="auto"/>
              <w:right w:val="single" w:sz="4" w:space="0" w:color="auto"/>
            </w:tcBorders>
            <w:hideMark/>
          </w:tcPr>
          <w:p w:rsidR="00E06AC2" w:rsidRPr="00AA2B5E" w:rsidRDefault="00E06AC2"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Содержание учебного материала</w:t>
            </w:r>
          </w:p>
        </w:tc>
        <w:tc>
          <w:tcPr>
            <w:tcW w:w="933" w:type="dxa"/>
            <w:tcBorders>
              <w:top w:val="single" w:sz="4" w:space="0" w:color="auto"/>
              <w:left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r w:rsidR="00421DD6">
              <w:rPr>
                <w:rFonts w:ascii="Times New Roman" w:hAnsi="Times New Roman" w:cs="Times New Roman"/>
                <w:sz w:val="24"/>
                <w:szCs w:val="24"/>
              </w:rPr>
              <w:t>4</w:t>
            </w:r>
          </w:p>
        </w:tc>
        <w:tc>
          <w:tcPr>
            <w:tcW w:w="2552" w:type="dxa"/>
            <w:vMerge w:val="restart"/>
            <w:tcBorders>
              <w:top w:val="single" w:sz="4" w:space="0" w:color="auto"/>
              <w:left w:val="single" w:sz="4" w:space="0" w:color="auto"/>
              <w:right w:val="single" w:sz="4" w:space="0" w:color="auto"/>
            </w:tcBorders>
            <w:hideMark/>
          </w:tcPr>
          <w:p w:rsidR="00E06AC2" w:rsidRPr="00AA2B5E" w:rsidRDefault="00E06AC2"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ЛР1, ЛР2, ЛР3, ЛР4, ЛР5,ЛР6,ЛР7,МР1, МР2, МР3, МР6, МР7,ПР1, ПР2, ПР3,  ЛРВ9</w:t>
            </w:r>
          </w:p>
        </w:tc>
      </w:tr>
      <w:tr w:rsidR="00E06AC2" w:rsidRPr="00AA2B5E" w:rsidTr="00AA2B5E">
        <w:trPr>
          <w:trHeight w:val="285"/>
        </w:trPr>
        <w:tc>
          <w:tcPr>
            <w:tcW w:w="4085" w:type="dxa"/>
            <w:vMerge/>
            <w:tcBorders>
              <w:left w:val="single" w:sz="4" w:space="0" w:color="auto"/>
              <w:right w:val="single" w:sz="4" w:space="0" w:color="auto"/>
            </w:tcBorders>
            <w:hideMark/>
          </w:tcPr>
          <w:p w:rsidR="00E06AC2" w:rsidRPr="00AA2B5E" w:rsidRDefault="00E06AC2" w:rsidP="00AA2B5E">
            <w:pPr>
              <w:ind w:right="-285"/>
              <w:jc w:val="cente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E06AC2"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Лекции</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21DD6" w:rsidP="00AA2B5E">
            <w:pPr>
              <w:ind w:right="-285"/>
              <w:jc w:val="center"/>
              <w:rPr>
                <w:rFonts w:ascii="Times New Roman" w:hAnsi="Times New Roman" w:cs="Times New Roman"/>
                <w:sz w:val="24"/>
                <w:szCs w:val="24"/>
              </w:rPr>
            </w:pPr>
            <w:r>
              <w:rPr>
                <w:rFonts w:ascii="Times New Roman" w:hAnsi="Times New Roman" w:cs="Times New Roman"/>
                <w:sz w:val="24"/>
                <w:szCs w:val="24"/>
              </w:rPr>
              <w:t>18</w:t>
            </w:r>
          </w:p>
        </w:tc>
        <w:tc>
          <w:tcPr>
            <w:tcW w:w="2552" w:type="dxa"/>
            <w:vMerge/>
            <w:tcBorders>
              <w:left w:val="single" w:sz="4" w:space="0" w:color="auto"/>
              <w:right w:val="single" w:sz="4" w:space="0" w:color="auto"/>
            </w:tcBorders>
            <w:hideMark/>
          </w:tcPr>
          <w:p w:rsidR="00E06AC2" w:rsidRPr="00AA2B5E" w:rsidRDefault="00E06AC2" w:rsidP="00AA2B5E">
            <w:pPr>
              <w:ind w:right="-285"/>
              <w:jc w:val="center"/>
              <w:rPr>
                <w:rFonts w:ascii="Times New Roman" w:hAnsi="Times New Roman" w:cs="Times New Roman"/>
                <w:sz w:val="24"/>
                <w:szCs w:val="24"/>
                <w:lang w:val="en-US"/>
              </w:rPr>
            </w:pPr>
          </w:p>
        </w:tc>
      </w:tr>
      <w:tr w:rsidR="00E06AC2" w:rsidRPr="00AA2B5E" w:rsidTr="00AA2B5E">
        <w:trPr>
          <w:trHeight w:val="273"/>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E06AC2" w:rsidP="00AA2B5E">
            <w:pPr>
              <w:ind w:right="-285"/>
              <w:rPr>
                <w:rFonts w:ascii="Times New Roman" w:hAnsi="Times New Roman" w:cs="Times New Roman"/>
                <w:sz w:val="24"/>
                <w:szCs w:val="24"/>
              </w:rPr>
            </w:pPr>
            <w:r w:rsidRPr="00AA2B5E">
              <w:rPr>
                <w:rFonts w:ascii="Times New Roman" w:hAnsi="Times New Roman" w:cs="Times New Roman"/>
                <w:sz w:val="24"/>
                <w:szCs w:val="24"/>
              </w:rPr>
              <w:t>1.Обеспечение личной безопасности и сохранение здоровья</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126F23" w:rsidRPr="00AA2B5E" w:rsidTr="00AA2B5E">
        <w:trPr>
          <w:trHeight w:val="273"/>
        </w:trPr>
        <w:tc>
          <w:tcPr>
            <w:tcW w:w="0" w:type="auto"/>
            <w:vMerge/>
            <w:tcBorders>
              <w:left w:val="single" w:sz="4" w:space="0" w:color="auto"/>
              <w:right w:val="single" w:sz="4" w:space="0" w:color="auto"/>
            </w:tcBorders>
            <w:vAlign w:val="center"/>
          </w:tcPr>
          <w:p w:rsidR="00126F23" w:rsidRPr="00AA2B5E" w:rsidRDefault="00126F23"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126F23" w:rsidRPr="00AA2B5E" w:rsidRDefault="00126F23" w:rsidP="00AA2B5E">
            <w:pPr>
              <w:ind w:right="-285"/>
              <w:rPr>
                <w:rFonts w:ascii="Times New Roman" w:hAnsi="Times New Roman" w:cs="Times New Roman"/>
                <w:sz w:val="24"/>
                <w:szCs w:val="24"/>
              </w:rPr>
            </w:pPr>
            <w:r w:rsidRPr="00126F23">
              <w:rPr>
                <w:rFonts w:ascii="Times New Roman" w:hAnsi="Times New Roman" w:cs="Times New Roman"/>
                <w:sz w:val="24"/>
                <w:szCs w:val="24"/>
              </w:rPr>
              <w:t>2</w:t>
            </w:r>
            <w:r>
              <w:rPr>
                <w:rFonts w:ascii="Times New Roman" w:hAnsi="Times New Roman" w:cs="Times New Roman"/>
                <w:sz w:val="24"/>
                <w:szCs w:val="24"/>
              </w:rPr>
              <w:t xml:space="preserve">  </w:t>
            </w:r>
            <w:r w:rsidRPr="00126F23">
              <w:rPr>
                <w:rFonts w:ascii="Times New Roman" w:hAnsi="Times New Roman" w:cs="Times New Roman"/>
                <w:sz w:val="24"/>
                <w:szCs w:val="24"/>
              </w:rPr>
              <w:t>Здоровье и здоровый образ жизни</w:t>
            </w:r>
          </w:p>
        </w:tc>
        <w:tc>
          <w:tcPr>
            <w:tcW w:w="933" w:type="dxa"/>
            <w:tcBorders>
              <w:top w:val="single" w:sz="4" w:space="0" w:color="auto"/>
              <w:left w:val="single" w:sz="4" w:space="0" w:color="auto"/>
              <w:bottom w:val="single" w:sz="4" w:space="0" w:color="auto"/>
              <w:right w:val="single" w:sz="4" w:space="0" w:color="auto"/>
            </w:tcBorders>
          </w:tcPr>
          <w:p w:rsidR="00126F23"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126F23" w:rsidRPr="00AA2B5E" w:rsidRDefault="00126F23" w:rsidP="00AA2B5E">
            <w:pPr>
              <w:rPr>
                <w:rFonts w:ascii="Times New Roman" w:hAnsi="Times New Roman" w:cs="Times New Roman"/>
                <w:sz w:val="24"/>
                <w:szCs w:val="24"/>
              </w:rPr>
            </w:pPr>
          </w:p>
        </w:tc>
      </w:tr>
      <w:tr w:rsidR="00126F23" w:rsidRPr="00AA2B5E" w:rsidTr="00AA2B5E">
        <w:trPr>
          <w:trHeight w:val="273"/>
        </w:trPr>
        <w:tc>
          <w:tcPr>
            <w:tcW w:w="0" w:type="auto"/>
            <w:vMerge/>
            <w:tcBorders>
              <w:left w:val="single" w:sz="4" w:space="0" w:color="auto"/>
              <w:right w:val="single" w:sz="4" w:space="0" w:color="auto"/>
            </w:tcBorders>
            <w:vAlign w:val="center"/>
          </w:tcPr>
          <w:p w:rsidR="00126F23" w:rsidRPr="00AA2B5E" w:rsidRDefault="00126F23"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126F23" w:rsidRPr="00126F23" w:rsidRDefault="00126F23" w:rsidP="00AA2B5E">
            <w:pPr>
              <w:ind w:right="-285"/>
              <w:rPr>
                <w:rFonts w:ascii="Times New Roman" w:hAnsi="Times New Roman" w:cs="Times New Roman"/>
                <w:sz w:val="24"/>
                <w:szCs w:val="24"/>
              </w:rPr>
            </w:pPr>
            <w:r w:rsidRPr="00126F23">
              <w:rPr>
                <w:rFonts w:ascii="Times New Roman" w:hAnsi="Times New Roman" w:cs="Times New Roman"/>
                <w:sz w:val="24"/>
                <w:szCs w:val="24"/>
              </w:rPr>
              <w:t>3.Факторы способствующие укреплению здоровья</w:t>
            </w:r>
          </w:p>
        </w:tc>
        <w:tc>
          <w:tcPr>
            <w:tcW w:w="933" w:type="dxa"/>
            <w:tcBorders>
              <w:top w:val="single" w:sz="4" w:space="0" w:color="auto"/>
              <w:left w:val="single" w:sz="4" w:space="0" w:color="auto"/>
              <w:bottom w:val="single" w:sz="4" w:space="0" w:color="auto"/>
              <w:right w:val="single" w:sz="4" w:space="0" w:color="auto"/>
            </w:tcBorders>
          </w:tcPr>
          <w:p w:rsidR="00126F23"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126F23" w:rsidRPr="00AA2B5E" w:rsidRDefault="00126F23" w:rsidP="00AA2B5E">
            <w:pPr>
              <w:rPr>
                <w:rFonts w:ascii="Times New Roman" w:hAnsi="Times New Roman" w:cs="Times New Roman"/>
                <w:sz w:val="24"/>
                <w:szCs w:val="24"/>
              </w:rPr>
            </w:pPr>
          </w:p>
        </w:tc>
      </w:tr>
      <w:tr w:rsidR="00126F23" w:rsidRPr="00AA2B5E" w:rsidTr="00AA2B5E">
        <w:trPr>
          <w:trHeight w:val="273"/>
        </w:trPr>
        <w:tc>
          <w:tcPr>
            <w:tcW w:w="0" w:type="auto"/>
            <w:vMerge/>
            <w:tcBorders>
              <w:left w:val="single" w:sz="4" w:space="0" w:color="auto"/>
              <w:right w:val="single" w:sz="4" w:space="0" w:color="auto"/>
            </w:tcBorders>
            <w:vAlign w:val="center"/>
          </w:tcPr>
          <w:p w:rsidR="00126F23" w:rsidRPr="00AA2B5E" w:rsidRDefault="00126F23"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126F23" w:rsidRPr="00126F23" w:rsidRDefault="00126F23" w:rsidP="00126F23">
            <w:pPr>
              <w:ind w:right="-285"/>
              <w:rPr>
                <w:rFonts w:ascii="Times New Roman" w:hAnsi="Times New Roman" w:cs="Times New Roman"/>
                <w:sz w:val="24"/>
                <w:szCs w:val="24"/>
              </w:rPr>
            </w:pPr>
            <w:r>
              <w:rPr>
                <w:rFonts w:ascii="Times New Roman" w:hAnsi="Times New Roman" w:cs="Times New Roman"/>
                <w:sz w:val="24"/>
                <w:szCs w:val="24"/>
              </w:rPr>
              <w:t>4.Факторы влияющие на здоровье человека</w:t>
            </w:r>
          </w:p>
        </w:tc>
        <w:tc>
          <w:tcPr>
            <w:tcW w:w="933" w:type="dxa"/>
            <w:tcBorders>
              <w:top w:val="single" w:sz="4" w:space="0" w:color="auto"/>
              <w:left w:val="single" w:sz="4" w:space="0" w:color="auto"/>
              <w:bottom w:val="single" w:sz="4" w:space="0" w:color="auto"/>
              <w:right w:val="single" w:sz="4" w:space="0" w:color="auto"/>
            </w:tcBorders>
          </w:tcPr>
          <w:p w:rsidR="00126F23"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126F23" w:rsidRPr="00AA2B5E" w:rsidRDefault="00126F23" w:rsidP="00AA2B5E">
            <w:pPr>
              <w:rPr>
                <w:rFonts w:ascii="Times New Roman" w:hAnsi="Times New Roman" w:cs="Times New Roman"/>
                <w:sz w:val="24"/>
                <w:szCs w:val="24"/>
              </w:rPr>
            </w:pPr>
          </w:p>
        </w:tc>
      </w:tr>
      <w:tr w:rsidR="00E06AC2" w:rsidRPr="00AA2B5E" w:rsidTr="00126F23">
        <w:trPr>
          <w:trHeight w:val="273"/>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E06AC2" w:rsidRPr="00AA2B5E" w:rsidRDefault="00126F23" w:rsidP="00AA2B5E">
            <w:pPr>
              <w:ind w:right="-285"/>
              <w:rPr>
                <w:rFonts w:ascii="Times New Roman" w:hAnsi="Times New Roman" w:cs="Times New Roman"/>
                <w:sz w:val="24"/>
                <w:szCs w:val="24"/>
              </w:rPr>
            </w:pPr>
            <w:r>
              <w:rPr>
                <w:rFonts w:ascii="Times New Roman" w:hAnsi="Times New Roman" w:cs="Times New Roman"/>
                <w:sz w:val="24"/>
                <w:szCs w:val="24"/>
              </w:rPr>
              <w:t>5.Вредные привычки</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126F23">
        <w:trPr>
          <w:trHeight w:val="282"/>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E06AC2" w:rsidRPr="00AA2B5E" w:rsidRDefault="004C2D7F" w:rsidP="00AA2B5E">
            <w:pPr>
              <w:ind w:right="-285"/>
              <w:rPr>
                <w:rFonts w:ascii="Times New Roman" w:hAnsi="Times New Roman" w:cs="Times New Roman"/>
                <w:sz w:val="24"/>
                <w:szCs w:val="24"/>
              </w:rPr>
            </w:pPr>
            <w:r>
              <w:rPr>
                <w:rFonts w:ascii="Times New Roman" w:hAnsi="Times New Roman" w:cs="Times New Roman"/>
                <w:sz w:val="24"/>
                <w:szCs w:val="24"/>
              </w:rPr>
              <w:t>6.</w:t>
            </w:r>
            <w:r w:rsidR="00126F23" w:rsidRPr="00AA2B5E">
              <w:rPr>
                <w:rFonts w:ascii="Times New Roman" w:hAnsi="Times New Roman" w:cs="Times New Roman"/>
                <w:sz w:val="24"/>
                <w:szCs w:val="24"/>
              </w:rPr>
              <w:t>Правовые основы взаимоотношения полов</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126F23">
        <w:trPr>
          <w:trHeight w:val="282"/>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E06AC2" w:rsidRPr="00AA2B5E" w:rsidRDefault="004C2D7F" w:rsidP="00AA2B5E">
            <w:pPr>
              <w:ind w:right="-285"/>
              <w:rPr>
                <w:rFonts w:ascii="Times New Roman" w:hAnsi="Times New Roman" w:cs="Times New Roman"/>
                <w:sz w:val="24"/>
                <w:szCs w:val="24"/>
              </w:rPr>
            </w:pPr>
            <w:r>
              <w:rPr>
                <w:rFonts w:ascii="Times New Roman" w:hAnsi="Times New Roman" w:cs="Times New Roman"/>
                <w:sz w:val="24"/>
                <w:szCs w:val="24"/>
              </w:rPr>
              <w:t>7.</w:t>
            </w:r>
            <w:r w:rsidRPr="00AA2B5E">
              <w:rPr>
                <w:rFonts w:ascii="Times New Roman" w:hAnsi="Times New Roman" w:cs="Times New Roman"/>
                <w:sz w:val="24"/>
                <w:szCs w:val="24"/>
              </w:rPr>
              <w:t>Семейный кодекс</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61"/>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126F23" w:rsidP="00AA2B5E">
            <w:pPr>
              <w:ind w:right="-285"/>
              <w:rPr>
                <w:rFonts w:ascii="Times New Roman" w:hAnsi="Times New Roman" w:cs="Times New Roman"/>
                <w:sz w:val="24"/>
                <w:szCs w:val="24"/>
              </w:rPr>
            </w:pPr>
            <w:r>
              <w:rPr>
                <w:rFonts w:ascii="Times New Roman" w:hAnsi="Times New Roman" w:cs="Times New Roman"/>
                <w:sz w:val="24"/>
                <w:szCs w:val="24"/>
              </w:rPr>
              <w:t>8</w:t>
            </w:r>
            <w:r w:rsidR="00E06AC2" w:rsidRPr="00AA2B5E">
              <w:rPr>
                <w:rFonts w:ascii="Times New Roman" w:hAnsi="Times New Roman" w:cs="Times New Roman"/>
                <w:sz w:val="24"/>
                <w:szCs w:val="24"/>
              </w:rPr>
              <w:t xml:space="preserve">. </w:t>
            </w:r>
            <w:r w:rsidR="004C2D7F" w:rsidRPr="00AA2B5E">
              <w:rPr>
                <w:rFonts w:ascii="Times New Roman" w:hAnsi="Times New Roman" w:cs="Times New Roman"/>
                <w:sz w:val="24"/>
                <w:szCs w:val="24"/>
              </w:rPr>
              <w:t>Условия заключения брака ,</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70"/>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126F23" w:rsidP="00AA2B5E">
            <w:pPr>
              <w:ind w:right="-285"/>
              <w:rPr>
                <w:rFonts w:ascii="Times New Roman" w:hAnsi="Times New Roman" w:cs="Times New Roman"/>
                <w:sz w:val="24"/>
                <w:szCs w:val="24"/>
              </w:rPr>
            </w:pPr>
            <w:r>
              <w:rPr>
                <w:rFonts w:ascii="Times New Roman" w:hAnsi="Times New Roman" w:cs="Times New Roman"/>
                <w:sz w:val="24"/>
                <w:szCs w:val="24"/>
              </w:rPr>
              <w:t>9</w:t>
            </w:r>
            <w:r w:rsidR="00E06AC2" w:rsidRPr="00AA2B5E">
              <w:rPr>
                <w:rFonts w:ascii="Times New Roman" w:hAnsi="Times New Roman" w:cs="Times New Roman"/>
                <w:sz w:val="24"/>
                <w:szCs w:val="24"/>
              </w:rPr>
              <w:t xml:space="preserve">. </w:t>
            </w:r>
            <w:r w:rsidR="004C2D7F" w:rsidRPr="00AA2B5E">
              <w:rPr>
                <w:rFonts w:ascii="Times New Roman" w:hAnsi="Times New Roman" w:cs="Times New Roman"/>
                <w:sz w:val="24"/>
                <w:szCs w:val="24"/>
              </w:rPr>
              <w:t>Права и обязанности родителей</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21DD6"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94"/>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126F23" w:rsidP="00AA2B5E">
            <w:pPr>
              <w:ind w:right="-285"/>
              <w:rPr>
                <w:rFonts w:ascii="Times New Roman" w:hAnsi="Times New Roman" w:cs="Times New Roman"/>
                <w:sz w:val="24"/>
                <w:szCs w:val="24"/>
              </w:rPr>
            </w:pPr>
            <w:r>
              <w:rPr>
                <w:rFonts w:ascii="Times New Roman" w:hAnsi="Times New Roman" w:cs="Times New Roman"/>
                <w:sz w:val="24"/>
                <w:szCs w:val="24"/>
              </w:rPr>
              <w:t>10</w:t>
            </w:r>
            <w:r w:rsidR="00E06AC2" w:rsidRPr="00AA2B5E">
              <w:rPr>
                <w:rFonts w:ascii="Times New Roman" w:hAnsi="Times New Roman" w:cs="Times New Roman"/>
                <w:sz w:val="24"/>
                <w:szCs w:val="24"/>
              </w:rPr>
              <w:t xml:space="preserve">. </w:t>
            </w:r>
            <w:r w:rsidR="004C2D7F">
              <w:rPr>
                <w:rFonts w:ascii="Times New Roman" w:hAnsi="Times New Roman" w:cs="Times New Roman"/>
                <w:sz w:val="24"/>
                <w:szCs w:val="24"/>
              </w:rPr>
              <w:t>Права и обязанности детей</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21DD6"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73"/>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E06AC2" w:rsidP="00AA2B5E">
            <w:pPr>
              <w:autoSpaceDE w:val="0"/>
              <w:autoSpaceDN w:val="0"/>
              <w:adjustRightInd w:val="0"/>
              <w:rPr>
                <w:rFonts w:ascii="Times New Roman" w:hAnsi="Times New Roman" w:cs="Times New Roman"/>
                <w:b/>
                <w:sz w:val="24"/>
                <w:szCs w:val="24"/>
              </w:rPr>
            </w:pPr>
            <w:r w:rsidRPr="00AA2B5E">
              <w:rPr>
                <w:rFonts w:ascii="Times New Roman" w:hAnsi="Times New Roman" w:cs="Times New Roman"/>
                <w:b/>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21DD6" w:rsidP="00AA2B5E">
            <w:pPr>
              <w:ind w:right="-285"/>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Merge w:val="restart"/>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73"/>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A1640C"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E06AC2" w:rsidRPr="00AA2B5E">
              <w:rPr>
                <w:rFonts w:ascii="Times New Roman" w:hAnsi="Times New Roman" w:cs="Times New Roman"/>
                <w:sz w:val="24"/>
                <w:szCs w:val="24"/>
              </w:rPr>
              <w:t xml:space="preserve">. Здоровье и здоровый образ жизни </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E06AC2"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55"/>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A1640C"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E06AC2" w:rsidRPr="00AA2B5E">
              <w:rPr>
                <w:rFonts w:ascii="Times New Roman" w:hAnsi="Times New Roman" w:cs="Times New Roman"/>
                <w:sz w:val="24"/>
                <w:szCs w:val="24"/>
              </w:rPr>
              <w:t xml:space="preserve">. Факторы, способствующие укреплению здоровья </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AA2B5E">
        <w:trPr>
          <w:trHeight w:val="255"/>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A1640C"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E06AC2" w:rsidRPr="00AA2B5E">
              <w:rPr>
                <w:rFonts w:ascii="Times New Roman" w:hAnsi="Times New Roman" w:cs="Times New Roman"/>
                <w:sz w:val="24"/>
                <w:szCs w:val="24"/>
              </w:rPr>
              <w:t xml:space="preserve">.  </w:t>
            </w:r>
            <w:r w:rsidR="00D277E4">
              <w:rPr>
                <w:rFonts w:ascii="Times New Roman" w:hAnsi="Times New Roman" w:cs="Times New Roman"/>
                <w:sz w:val="24"/>
                <w:szCs w:val="24"/>
              </w:rPr>
              <w:t>О</w:t>
            </w:r>
            <w:r w:rsidR="00E06AC2" w:rsidRPr="00AA2B5E">
              <w:rPr>
                <w:rFonts w:ascii="Times New Roman" w:hAnsi="Times New Roman" w:cs="Times New Roman"/>
                <w:sz w:val="24"/>
                <w:szCs w:val="24"/>
              </w:rPr>
              <w:t>рганизаци</w:t>
            </w:r>
            <w:r w:rsidR="00D277E4">
              <w:rPr>
                <w:rFonts w:ascii="Times New Roman" w:hAnsi="Times New Roman" w:cs="Times New Roman"/>
                <w:sz w:val="24"/>
                <w:szCs w:val="24"/>
              </w:rPr>
              <w:t>я</w:t>
            </w:r>
            <w:r w:rsidR="00E06AC2" w:rsidRPr="00AA2B5E">
              <w:rPr>
                <w:rFonts w:ascii="Times New Roman" w:hAnsi="Times New Roman" w:cs="Times New Roman"/>
                <w:sz w:val="24"/>
                <w:szCs w:val="24"/>
              </w:rPr>
              <w:t xml:space="preserve"> рационального питания </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E06AC2"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BE7395">
        <w:trPr>
          <w:trHeight w:val="285"/>
        </w:trPr>
        <w:tc>
          <w:tcPr>
            <w:tcW w:w="0" w:type="auto"/>
            <w:vMerge/>
            <w:tcBorders>
              <w:left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E06AC2" w:rsidRPr="00AA2B5E" w:rsidRDefault="00A1640C"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E06AC2" w:rsidRPr="00AA2B5E">
              <w:rPr>
                <w:rFonts w:ascii="Times New Roman" w:hAnsi="Times New Roman" w:cs="Times New Roman"/>
                <w:sz w:val="24"/>
                <w:szCs w:val="24"/>
              </w:rPr>
              <w:t xml:space="preserve">.  </w:t>
            </w:r>
            <w:r w:rsidR="00D277E4">
              <w:rPr>
                <w:rFonts w:ascii="Times New Roman" w:hAnsi="Times New Roman" w:cs="Times New Roman"/>
                <w:sz w:val="24"/>
                <w:szCs w:val="24"/>
              </w:rPr>
              <w:t>М</w:t>
            </w:r>
            <w:r w:rsidR="00E06AC2" w:rsidRPr="00AA2B5E">
              <w:rPr>
                <w:rFonts w:ascii="Times New Roman" w:hAnsi="Times New Roman" w:cs="Times New Roman"/>
                <w:sz w:val="24"/>
                <w:szCs w:val="24"/>
              </w:rPr>
              <w:t>одел</w:t>
            </w:r>
            <w:r w:rsidR="00D277E4">
              <w:rPr>
                <w:rFonts w:ascii="Times New Roman" w:hAnsi="Times New Roman" w:cs="Times New Roman"/>
                <w:sz w:val="24"/>
                <w:szCs w:val="24"/>
              </w:rPr>
              <w:t>и</w:t>
            </w:r>
            <w:r w:rsidR="00E06AC2" w:rsidRPr="00AA2B5E">
              <w:rPr>
                <w:rFonts w:ascii="Times New Roman" w:hAnsi="Times New Roman" w:cs="Times New Roman"/>
                <w:sz w:val="24"/>
                <w:szCs w:val="24"/>
              </w:rPr>
              <w:t xml:space="preserve"> поведения</w:t>
            </w:r>
            <w:r w:rsidR="00D277E4">
              <w:rPr>
                <w:rFonts w:ascii="Times New Roman" w:hAnsi="Times New Roman" w:cs="Times New Roman"/>
                <w:sz w:val="24"/>
                <w:szCs w:val="24"/>
              </w:rPr>
              <w:t xml:space="preserve"> участников дорохного движения</w:t>
            </w:r>
            <w:r w:rsidR="00E06AC2" w:rsidRPr="00AA2B5E">
              <w:rPr>
                <w:rFonts w:ascii="Times New Roman" w:hAnsi="Times New Roman" w:cs="Times New Roman"/>
                <w:sz w:val="24"/>
                <w:szCs w:val="24"/>
              </w:rPr>
              <w:t xml:space="preserve"> </w:t>
            </w:r>
          </w:p>
        </w:tc>
        <w:tc>
          <w:tcPr>
            <w:tcW w:w="933" w:type="dxa"/>
            <w:tcBorders>
              <w:top w:val="single" w:sz="4" w:space="0" w:color="auto"/>
              <w:left w:val="single" w:sz="4" w:space="0" w:color="auto"/>
              <w:bottom w:val="single" w:sz="4" w:space="0" w:color="auto"/>
              <w:right w:val="single" w:sz="4" w:space="0" w:color="auto"/>
            </w:tcBorders>
            <w:hideMark/>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bottom w:val="single" w:sz="4" w:space="0" w:color="auto"/>
              <w:right w:val="single" w:sz="4" w:space="0" w:color="auto"/>
            </w:tcBorders>
            <w:vAlign w:val="center"/>
            <w:hideMark/>
          </w:tcPr>
          <w:p w:rsidR="00E06AC2" w:rsidRPr="00AA2B5E" w:rsidRDefault="00E06AC2" w:rsidP="00AA2B5E">
            <w:pPr>
              <w:rPr>
                <w:rFonts w:ascii="Times New Roman" w:hAnsi="Times New Roman" w:cs="Times New Roman"/>
                <w:sz w:val="24"/>
                <w:szCs w:val="24"/>
              </w:rPr>
            </w:pPr>
          </w:p>
        </w:tc>
      </w:tr>
      <w:tr w:rsidR="00E06AC2" w:rsidRPr="00AA2B5E" w:rsidTr="00BE7395">
        <w:trPr>
          <w:trHeight w:val="285"/>
        </w:trPr>
        <w:tc>
          <w:tcPr>
            <w:tcW w:w="0" w:type="auto"/>
            <w:vMerge/>
            <w:tcBorders>
              <w:left w:val="single" w:sz="4" w:space="0" w:color="auto"/>
              <w:right w:val="single" w:sz="4" w:space="0" w:color="auto"/>
            </w:tcBorders>
            <w:vAlign w:val="center"/>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E06AC2" w:rsidRPr="00AA2B5E" w:rsidRDefault="00E06AC2" w:rsidP="00AA2B5E">
            <w:pPr>
              <w:autoSpaceDE w:val="0"/>
              <w:autoSpaceDN w:val="0"/>
              <w:adjustRightInd w:val="0"/>
              <w:rPr>
                <w:rFonts w:ascii="Times New Roman" w:hAnsi="Times New Roman" w:cs="Times New Roman"/>
                <w:sz w:val="24"/>
                <w:szCs w:val="24"/>
              </w:rPr>
            </w:pPr>
            <w:r w:rsidRPr="00AA2B5E">
              <w:rPr>
                <w:rFonts w:ascii="Times New Roman" w:hAnsi="Times New Roman" w:cs="Times New Roman"/>
                <w:sz w:val="24"/>
                <w:szCs w:val="24"/>
              </w:rPr>
              <w:t>С</w:t>
            </w:r>
            <w:r w:rsidRPr="00AA2B5E">
              <w:rPr>
                <w:rFonts w:ascii="Times New Roman" w:hAnsi="Times New Roman" w:cs="Times New Roman"/>
                <w:b/>
                <w:sz w:val="24"/>
                <w:szCs w:val="24"/>
              </w:rPr>
              <w:t>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Borders>
              <w:left w:val="single" w:sz="4" w:space="0" w:color="auto"/>
              <w:right w:val="single" w:sz="4" w:space="0" w:color="auto"/>
            </w:tcBorders>
            <w:vAlign w:val="center"/>
          </w:tcPr>
          <w:p w:rsidR="00E06AC2" w:rsidRPr="00AA2B5E" w:rsidRDefault="00E06AC2" w:rsidP="00AA2B5E">
            <w:pPr>
              <w:rPr>
                <w:rFonts w:ascii="Times New Roman" w:hAnsi="Times New Roman" w:cs="Times New Roman"/>
                <w:sz w:val="24"/>
                <w:szCs w:val="24"/>
              </w:rPr>
            </w:pPr>
          </w:p>
        </w:tc>
      </w:tr>
      <w:tr w:rsidR="00E06AC2" w:rsidRPr="00AA2B5E" w:rsidTr="00BE7395">
        <w:trPr>
          <w:trHeight w:val="285"/>
        </w:trPr>
        <w:tc>
          <w:tcPr>
            <w:tcW w:w="0" w:type="auto"/>
            <w:vMerge/>
            <w:tcBorders>
              <w:left w:val="single" w:sz="4" w:space="0" w:color="auto"/>
              <w:right w:val="single" w:sz="4" w:space="0" w:color="auto"/>
            </w:tcBorders>
            <w:vAlign w:val="center"/>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E06AC2" w:rsidRPr="00AA2B5E" w:rsidRDefault="00E06AC2"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4C2D7F" w:rsidRPr="00AA2B5E">
              <w:rPr>
                <w:rFonts w:ascii="Times New Roman" w:hAnsi="Times New Roman" w:cs="Times New Roman"/>
                <w:sz w:val="24"/>
                <w:szCs w:val="24"/>
              </w:rPr>
              <w:t xml:space="preserve"> Изучение основных положений организации рационального питания и освоение методов его гигиенической оценки</w:t>
            </w:r>
          </w:p>
        </w:tc>
        <w:tc>
          <w:tcPr>
            <w:tcW w:w="933" w:type="dxa"/>
            <w:tcBorders>
              <w:top w:val="single" w:sz="4" w:space="0" w:color="auto"/>
              <w:left w:val="single" w:sz="4" w:space="0" w:color="auto"/>
              <w:bottom w:val="single" w:sz="4" w:space="0" w:color="auto"/>
              <w:right w:val="single" w:sz="4" w:space="0" w:color="auto"/>
            </w:tcBorders>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E06AC2" w:rsidRPr="00AA2B5E" w:rsidRDefault="00E06AC2" w:rsidP="00AA2B5E">
            <w:pPr>
              <w:rPr>
                <w:rFonts w:ascii="Times New Roman" w:hAnsi="Times New Roman" w:cs="Times New Roman"/>
                <w:sz w:val="24"/>
                <w:szCs w:val="24"/>
              </w:rPr>
            </w:pPr>
          </w:p>
        </w:tc>
      </w:tr>
      <w:tr w:rsidR="00E06AC2" w:rsidRPr="00AA2B5E" w:rsidTr="00AA2B5E">
        <w:trPr>
          <w:trHeight w:val="285"/>
        </w:trPr>
        <w:tc>
          <w:tcPr>
            <w:tcW w:w="0" w:type="auto"/>
            <w:vMerge/>
            <w:tcBorders>
              <w:left w:val="single" w:sz="4" w:space="0" w:color="auto"/>
              <w:bottom w:val="single" w:sz="4" w:space="0" w:color="auto"/>
              <w:right w:val="single" w:sz="4" w:space="0" w:color="auto"/>
            </w:tcBorders>
            <w:vAlign w:val="center"/>
          </w:tcPr>
          <w:p w:rsidR="00E06AC2" w:rsidRPr="00AA2B5E" w:rsidRDefault="00E06AC2"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E06AC2" w:rsidRPr="00AA2B5E" w:rsidRDefault="00E06AC2"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4C2D7F" w:rsidRPr="00AA2B5E">
              <w:rPr>
                <w:rFonts w:ascii="Times New Roman" w:hAnsi="Times New Roman" w:cs="Times New Roman"/>
                <w:sz w:val="24"/>
                <w:szCs w:val="24"/>
              </w:rPr>
              <w:t xml:space="preserve"> Изучение моделей поведения пешеходов, велосипедистов, пассажиров и водителей транспортных средств при организации дорожного движения</w:t>
            </w:r>
          </w:p>
        </w:tc>
        <w:tc>
          <w:tcPr>
            <w:tcW w:w="933" w:type="dxa"/>
            <w:tcBorders>
              <w:top w:val="single" w:sz="4" w:space="0" w:color="auto"/>
              <w:left w:val="single" w:sz="4" w:space="0" w:color="auto"/>
              <w:bottom w:val="single" w:sz="4" w:space="0" w:color="auto"/>
              <w:right w:val="single" w:sz="4" w:space="0" w:color="auto"/>
            </w:tcBorders>
          </w:tcPr>
          <w:p w:rsidR="00E06AC2" w:rsidRPr="00AA2B5E" w:rsidRDefault="004C2D7F"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bottom w:val="single" w:sz="4" w:space="0" w:color="auto"/>
              <w:right w:val="single" w:sz="4" w:space="0" w:color="auto"/>
            </w:tcBorders>
            <w:vAlign w:val="center"/>
          </w:tcPr>
          <w:p w:rsidR="00E06AC2" w:rsidRPr="00AA2B5E" w:rsidRDefault="00E06AC2" w:rsidP="00AA2B5E">
            <w:pPr>
              <w:rPr>
                <w:rFonts w:ascii="Times New Roman" w:hAnsi="Times New Roman" w:cs="Times New Roman"/>
                <w:sz w:val="24"/>
                <w:szCs w:val="24"/>
              </w:rPr>
            </w:pPr>
          </w:p>
        </w:tc>
      </w:tr>
      <w:tr w:rsidR="00A1640C" w:rsidRPr="00AA2B5E" w:rsidTr="00AA2B5E">
        <w:trPr>
          <w:trHeight w:val="343"/>
        </w:trPr>
        <w:tc>
          <w:tcPr>
            <w:tcW w:w="4085" w:type="dxa"/>
            <w:vMerge w:val="restart"/>
            <w:tcBorders>
              <w:top w:val="single" w:sz="4" w:space="0" w:color="auto"/>
              <w:left w:val="single" w:sz="4" w:space="0" w:color="auto"/>
              <w:right w:val="single" w:sz="4" w:space="0" w:color="auto"/>
            </w:tcBorders>
          </w:tcPr>
          <w:p w:rsidR="00A1640C" w:rsidRPr="00AA2B5E" w:rsidRDefault="00A1640C" w:rsidP="00AA2B5E">
            <w:pPr>
              <w:ind w:right="-285"/>
              <w:rPr>
                <w:rFonts w:ascii="Times New Roman" w:hAnsi="Times New Roman" w:cs="Times New Roman"/>
                <w:b/>
                <w:sz w:val="24"/>
                <w:szCs w:val="24"/>
              </w:rPr>
            </w:pPr>
            <w:r w:rsidRPr="00AA2B5E">
              <w:rPr>
                <w:rFonts w:ascii="Times New Roman" w:hAnsi="Times New Roman" w:cs="Times New Roman"/>
                <w:b/>
                <w:sz w:val="24"/>
                <w:szCs w:val="24"/>
              </w:rPr>
              <w:lastRenderedPageBreak/>
              <w:t>Тема 3. Государственная система обеспечения безопасности населения</w:t>
            </w:r>
          </w:p>
        </w:tc>
        <w:tc>
          <w:tcPr>
            <w:tcW w:w="8131" w:type="dxa"/>
            <w:tcBorders>
              <w:top w:val="single" w:sz="4" w:space="0" w:color="auto"/>
              <w:left w:val="single" w:sz="4" w:space="0" w:color="auto"/>
              <w:right w:val="single" w:sz="4" w:space="0" w:color="auto"/>
            </w:tcBorders>
            <w:hideMark/>
          </w:tcPr>
          <w:p w:rsidR="00A1640C" w:rsidRPr="00AA2B5E" w:rsidRDefault="00A1640C"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Содержание учебного материала</w:t>
            </w:r>
          </w:p>
        </w:tc>
        <w:tc>
          <w:tcPr>
            <w:tcW w:w="933" w:type="dxa"/>
            <w:tcBorders>
              <w:top w:val="single" w:sz="4" w:space="0" w:color="auto"/>
              <w:left w:val="single" w:sz="4" w:space="0" w:color="auto"/>
              <w:right w:val="single" w:sz="4" w:space="0" w:color="auto"/>
            </w:tcBorders>
            <w:hideMark/>
          </w:tcPr>
          <w:p w:rsidR="00A1640C" w:rsidRPr="00AA2B5E" w:rsidRDefault="00A1640C" w:rsidP="00DD6A0F">
            <w:pPr>
              <w:ind w:right="-285"/>
              <w:jc w:val="center"/>
              <w:rPr>
                <w:rFonts w:ascii="Times New Roman" w:hAnsi="Times New Roman" w:cs="Times New Roman"/>
                <w:sz w:val="24"/>
                <w:szCs w:val="24"/>
              </w:rPr>
            </w:pPr>
            <w:r>
              <w:rPr>
                <w:rFonts w:ascii="Times New Roman" w:hAnsi="Times New Roman" w:cs="Times New Roman"/>
                <w:sz w:val="24"/>
                <w:szCs w:val="24"/>
              </w:rPr>
              <w:t>26</w:t>
            </w:r>
          </w:p>
        </w:tc>
        <w:tc>
          <w:tcPr>
            <w:tcW w:w="2552" w:type="dxa"/>
            <w:vMerge w:val="restart"/>
            <w:tcBorders>
              <w:top w:val="single" w:sz="4" w:space="0" w:color="auto"/>
              <w:left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 xml:space="preserve">ЛР1, ЛР2, ЛР3, </w:t>
            </w:r>
          </w:p>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ЛР4, ЛР</w:t>
            </w:r>
            <w:proofErr w:type="gramStart"/>
            <w:r w:rsidRPr="00AA2B5E">
              <w:rPr>
                <w:rFonts w:ascii="Times New Roman" w:hAnsi="Times New Roman" w:cs="Times New Roman"/>
                <w:sz w:val="24"/>
                <w:szCs w:val="24"/>
              </w:rPr>
              <w:t>5,МР</w:t>
            </w:r>
            <w:proofErr w:type="gramEnd"/>
            <w:r w:rsidRPr="00AA2B5E">
              <w:rPr>
                <w:rFonts w:ascii="Times New Roman" w:hAnsi="Times New Roman" w:cs="Times New Roman"/>
                <w:sz w:val="24"/>
                <w:szCs w:val="24"/>
              </w:rPr>
              <w:t xml:space="preserve">1, </w:t>
            </w:r>
          </w:p>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МР2, МР3, МР4, МР</w:t>
            </w:r>
            <w:proofErr w:type="gramStart"/>
            <w:r w:rsidRPr="00AA2B5E">
              <w:rPr>
                <w:rFonts w:ascii="Times New Roman" w:hAnsi="Times New Roman" w:cs="Times New Roman"/>
                <w:sz w:val="24"/>
                <w:szCs w:val="24"/>
              </w:rPr>
              <w:t>5,ПР</w:t>
            </w:r>
            <w:proofErr w:type="gramEnd"/>
            <w:r w:rsidRPr="00AA2B5E">
              <w:rPr>
                <w:rFonts w:ascii="Times New Roman" w:hAnsi="Times New Roman" w:cs="Times New Roman"/>
                <w:sz w:val="24"/>
                <w:szCs w:val="24"/>
              </w:rPr>
              <w:t>1, ПР2,</w:t>
            </w:r>
          </w:p>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 xml:space="preserve"> ПР3, ПР4,ЛРВ1,ЛРВ2,ЛРВ9</w:t>
            </w:r>
          </w:p>
        </w:tc>
      </w:tr>
      <w:tr w:rsidR="00A1640C" w:rsidRPr="00AA2B5E" w:rsidTr="00AA2B5E">
        <w:trPr>
          <w:trHeight w:val="273"/>
        </w:trPr>
        <w:tc>
          <w:tcPr>
            <w:tcW w:w="4085" w:type="dxa"/>
            <w:vMerge/>
            <w:tcBorders>
              <w:left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Лекции</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vMerge/>
            <w:tcBorders>
              <w:left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lang w:val="en-US"/>
              </w:rPr>
            </w:pPr>
          </w:p>
        </w:tc>
      </w:tr>
      <w:tr w:rsidR="00A1640C" w:rsidRPr="00AA2B5E" w:rsidTr="00D277E4">
        <w:trPr>
          <w:trHeight w:val="349"/>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1.Общие понятия и классификация </w:t>
            </w:r>
            <w:r w:rsidR="00D277E4">
              <w:rPr>
                <w:rFonts w:ascii="Times New Roman" w:hAnsi="Times New Roman" w:cs="Times New Roman"/>
                <w:sz w:val="24"/>
                <w:szCs w:val="24"/>
              </w:rPr>
              <w:t>ЧС</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525"/>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sz w:val="24"/>
                <w:szCs w:val="24"/>
              </w:rPr>
            </w:pPr>
            <w:r w:rsidRPr="00AA2B5E">
              <w:rPr>
                <w:rFonts w:ascii="Times New Roman" w:hAnsi="Times New Roman" w:cs="Times New Roman"/>
                <w:sz w:val="24"/>
                <w:szCs w:val="24"/>
              </w:rPr>
              <w:t>2. Единая государственная система защиты населения и территорий в чрезвычайных ситуациях</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217"/>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sz w:val="24"/>
                <w:szCs w:val="24"/>
              </w:rPr>
            </w:pPr>
            <w:r w:rsidRPr="00AA2B5E">
              <w:rPr>
                <w:rFonts w:ascii="Times New Roman" w:hAnsi="Times New Roman" w:cs="Times New Roman"/>
                <w:sz w:val="24"/>
                <w:szCs w:val="24"/>
              </w:rPr>
              <w:t>3. Гражданская оборона</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381"/>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sz w:val="24"/>
                <w:szCs w:val="24"/>
              </w:rPr>
            </w:pPr>
            <w:r w:rsidRPr="00AA2B5E">
              <w:rPr>
                <w:rFonts w:ascii="Times New Roman" w:hAnsi="Times New Roman" w:cs="Times New Roman"/>
                <w:sz w:val="24"/>
                <w:szCs w:val="24"/>
              </w:rPr>
              <w:t>4. Государственные службы по охране здоровья и безопасности граждан</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C31A38">
        <w:trPr>
          <w:trHeight w:val="315"/>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right w:val="single" w:sz="4" w:space="0" w:color="auto"/>
            </w:tcBorders>
            <w:hideMark/>
          </w:tcPr>
          <w:p w:rsidR="00A1640C" w:rsidRPr="00AA2B5E" w:rsidRDefault="00B2652B" w:rsidP="00AA2B5E">
            <w:pPr>
              <w:ind w:right="-285"/>
              <w:rPr>
                <w:rFonts w:ascii="Times New Roman" w:hAnsi="Times New Roman" w:cs="Times New Roman"/>
                <w:b/>
                <w:sz w:val="24"/>
                <w:szCs w:val="24"/>
              </w:rPr>
            </w:pPr>
            <w:r>
              <w:rPr>
                <w:rFonts w:ascii="Times New Roman" w:hAnsi="Times New Roman" w:cs="Times New Roman"/>
                <w:sz w:val="24"/>
                <w:szCs w:val="24"/>
              </w:rPr>
              <w:t>5</w:t>
            </w:r>
            <w:r w:rsidR="00A1640C" w:rsidRPr="00AA2B5E">
              <w:rPr>
                <w:rFonts w:ascii="Times New Roman" w:hAnsi="Times New Roman" w:cs="Times New Roman"/>
                <w:sz w:val="24"/>
                <w:szCs w:val="24"/>
              </w:rPr>
              <w:t xml:space="preserve">. Характеристики чрезвычайных ситуаций  </w:t>
            </w:r>
          </w:p>
        </w:tc>
        <w:tc>
          <w:tcPr>
            <w:tcW w:w="933" w:type="dxa"/>
            <w:tcBorders>
              <w:top w:val="single" w:sz="4" w:space="0" w:color="auto"/>
              <w:left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300"/>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892201" w:rsidP="00AA2B5E">
            <w:pPr>
              <w:ind w:right="-285"/>
              <w:rPr>
                <w:rFonts w:ascii="Times New Roman" w:hAnsi="Times New Roman" w:cs="Times New Roman"/>
                <w:sz w:val="24"/>
                <w:szCs w:val="24"/>
              </w:rPr>
            </w:pPr>
            <w:r>
              <w:rPr>
                <w:rFonts w:ascii="Times New Roman" w:hAnsi="Times New Roman" w:cs="Times New Roman"/>
                <w:sz w:val="24"/>
                <w:szCs w:val="24"/>
              </w:rPr>
              <w:t>6</w:t>
            </w:r>
            <w:r w:rsidR="00A1640C" w:rsidRPr="00AA2B5E">
              <w:rPr>
                <w:rFonts w:ascii="Times New Roman" w:hAnsi="Times New Roman" w:cs="Times New Roman"/>
                <w:sz w:val="24"/>
                <w:szCs w:val="24"/>
              </w:rPr>
              <w:t xml:space="preserve">. Эвакуация населения в условиях чрезвычайных ситуаций </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892201" w:rsidRPr="00AA2B5E" w:rsidTr="00AA2B5E">
        <w:trPr>
          <w:trHeight w:val="300"/>
        </w:trPr>
        <w:tc>
          <w:tcPr>
            <w:tcW w:w="0" w:type="auto"/>
            <w:vMerge/>
            <w:tcBorders>
              <w:left w:val="single" w:sz="4" w:space="0" w:color="auto"/>
              <w:right w:val="single" w:sz="4" w:space="0" w:color="auto"/>
            </w:tcBorders>
            <w:vAlign w:val="center"/>
          </w:tcPr>
          <w:p w:rsidR="00892201" w:rsidRPr="00AA2B5E" w:rsidRDefault="00892201"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892201" w:rsidRDefault="00892201" w:rsidP="00AA2B5E">
            <w:pPr>
              <w:ind w:right="-285"/>
              <w:rPr>
                <w:rFonts w:ascii="Times New Roman" w:hAnsi="Times New Roman" w:cs="Times New Roman"/>
                <w:sz w:val="24"/>
                <w:szCs w:val="24"/>
              </w:rPr>
            </w:pPr>
            <w:r>
              <w:rPr>
                <w:rFonts w:ascii="Times New Roman" w:hAnsi="Times New Roman" w:cs="Times New Roman"/>
                <w:sz w:val="24"/>
                <w:szCs w:val="24"/>
              </w:rPr>
              <w:t>7.</w:t>
            </w:r>
            <w:r w:rsidRPr="00AA2B5E">
              <w:rPr>
                <w:rFonts w:ascii="Times New Roman" w:hAnsi="Times New Roman" w:cs="Times New Roman"/>
                <w:sz w:val="24"/>
                <w:szCs w:val="24"/>
              </w:rPr>
              <w:t>Инженерная защита.</w:t>
            </w:r>
          </w:p>
        </w:tc>
        <w:tc>
          <w:tcPr>
            <w:tcW w:w="933" w:type="dxa"/>
            <w:tcBorders>
              <w:top w:val="single" w:sz="4" w:space="0" w:color="auto"/>
              <w:left w:val="single" w:sz="4" w:space="0" w:color="auto"/>
              <w:bottom w:val="single" w:sz="4" w:space="0" w:color="auto"/>
              <w:right w:val="single" w:sz="4" w:space="0" w:color="auto"/>
            </w:tcBorders>
          </w:tcPr>
          <w:p w:rsidR="00892201" w:rsidRDefault="00892201"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892201" w:rsidRPr="00AA2B5E" w:rsidRDefault="00892201" w:rsidP="00AA2B5E">
            <w:pPr>
              <w:rPr>
                <w:rFonts w:ascii="Times New Roman" w:hAnsi="Times New Roman" w:cs="Times New Roman"/>
                <w:sz w:val="24"/>
                <w:szCs w:val="24"/>
              </w:rPr>
            </w:pPr>
          </w:p>
        </w:tc>
      </w:tr>
      <w:tr w:rsidR="00A1640C" w:rsidRPr="00AA2B5E" w:rsidTr="00AA2B5E">
        <w:trPr>
          <w:trHeight w:val="273"/>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892201" w:rsidP="00AA2B5E">
            <w:pPr>
              <w:ind w:right="-285"/>
              <w:rPr>
                <w:rFonts w:ascii="Times New Roman" w:hAnsi="Times New Roman" w:cs="Times New Roman"/>
                <w:sz w:val="24"/>
                <w:szCs w:val="24"/>
              </w:rPr>
            </w:pPr>
            <w:r>
              <w:rPr>
                <w:rFonts w:ascii="Times New Roman" w:hAnsi="Times New Roman" w:cs="Times New Roman"/>
                <w:sz w:val="24"/>
                <w:szCs w:val="24"/>
              </w:rPr>
              <w:t>8</w:t>
            </w:r>
            <w:r w:rsidR="00A1640C" w:rsidRPr="00AA2B5E">
              <w:rPr>
                <w:rFonts w:ascii="Times New Roman" w:hAnsi="Times New Roman" w:cs="Times New Roman"/>
                <w:sz w:val="24"/>
                <w:szCs w:val="24"/>
              </w:rPr>
              <w:t xml:space="preserve"> Аварийно-спасательные и другие неотложные работы проводимые в зонах         чрезвычайных ситуаций </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325"/>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892201" w:rsidP="00AA2B5E">
            <w:pPr>
              <w:ind w:right="-285"/>
              <w:rPr>
                <w:rFonts w:ascii="Times New Roman" w:hAnsi="Times New Roman" w:cs="Times New Roman"/>
                <w:sz w:val="24"/>
                <w:szCs w:val="24"/>
              </w:rPr>
            </w:pPr>
            <w:r>
              <w:rPr>
                <w:rFonts w:ascii="Times New Roman" w:hAnsi="Times New Roman" w:cs="Times New Roman"/>
                <w:sz w:val="24"/>
                <w:szCs w:val="24"/>
              </w:rPr>
              <w:t>9</w:t>
            </w:r>
            <w:r w:rsidR="00A1640C" w:rsidRPr="00AA2B5E">
              <w:rPr>
                <w:rFonts w:ascii="Times New Roman" w:hAnsi="Times New Roman" w:cs="Times New Roman"/>
                <w:sz w:val="24"/>
                <w:szCs w:val="24"/>
              </w:rPr>
              <w:t xml:space="preserve">. .Обучение населения защите от чрезвычайных ситуаций </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285"/>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892201" w:rsidP="00AA2B5E">
            <w:pPr>
              <w:ind w:right="-285"/>
              <w:rPr>
                <w:rFonts w:ascii="Times New Roman" w:hAnsi="Times New Roman" w:cs="Times New Roman"/>
                <w:sz w:val="24"/>
                <w:szCs w:val="24"/>
              </w:rPr>
            </w:pPr>
            <w:r>
              <w:rPr>
                <w:rFonts w:ascii="Times New Roman" w:hAnsi="Times New Roman" w:cs="Times New Roman"/>
                <w:sz w:val="24"/>
                <w:szCs w:val="24"/>
              </w:rPr>
              <w:t>10</w:t>
            </w:r>
            <w:r w:rsidR="00A1640C" w:rsidRPr="00AA2B5E">
              <w:rPr>
                <w:rFonts w:ascii="Times New Roman" w:hAnsi="Times New Roman" w:cs="Times New Roman"/>
                <w:sz w:val="24"/>
                <w:szCs w:val="24"/>
              </w:rPr>
              <w:t xml:space="preserve">. Правила безопасного поведения при угрозе террористического акта и при захвате в заложники </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28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rPr>
                <w:rFonts w:ascii="Times New Roman" w:hAnsi="Times New Roman" w:cs="Times New Roman"/>
                <w:sz w:val="24"/>
                <w:szCs w:val="24"/>
              </w:rPr>
            </w:pPr>
            <w:r w:rsidRPr="00AA2B5E">
              <w:rPr>
                <w:rFonts w:ascii="Times New Roman" w:hAnsi="Times New Roman" w:cs="Times New Roman"/>
                <w:b/>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Merge w:val="restart"/>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A1640C" w:rsidRPr="00AA2B5E" w:rsidTr="00AA2B5E">
        <w:trPr>
          <w:trHeight w:val="300"/>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BE7395" w:rsidRDefault="00A1640C" w:rsidP="00AA2B5E">
            <w:pPr>
              <w:ind w:right="-285"/>
              <w:rPr>
                <w:rFonts w:ascii="Times New Roman" w:hAnsi="Times New Roman" w:cs="Times New Roman"/>
                <w:sz w:val="24"/>
                <w:szCs w:val="24"/>
              </w:rPr>
            </w:pPr>
            <w:r w:rsidRPr="00BE7395">
              <w:rPr>
                <w:rFonts w:ascii="Times New Roman" w:hAnsi="Times New Roman" w:cs="Times New Roman"/>
                <w:sz w:val="24"/>
                <w:szCs w:val="24"/>
              </w:rPr>
              <w:t xml:space="preserve">1. Меры предосторожности при различных видах угроз террористических актов </w:t>
            </w:r>
          </w:p>
        </w:tc>
        <w:tc>
          <w:tcPr>
            <w:tcW w:w="933" w:type="dxa"/>
            <w:tcBorders>
              <w:top w:val="single" w:sz="4" w:space="0" w:color="auto"/>
              <w:left w:val="single" w:sz="4" w:space="0" w:color="auto"/>
              <w:bottom w:val="single" w:sz="4" w:space="0" w:color="auto"/>
              <w:right w:val="single" w:sz="4" w:space="0" w:color="auto"/>
            </w:tcBorders>
            <w:hideMark/>
          </w:tcPr>
          <w:p w:rsidR="00A1640C" w:rsidRPr="00BE7395" w:rsidRDefault="00A1640C" w:rsidP="00AA2B5E">
            <w:pPr>
              <w:ind w:right="-285"/>
              <w:jc w:val="center"/>
              <w:rPr>
                <w:rFonts w:ascii="Times New Roman" w:hAnsi="Times New Roman" w:cs="Times New Roman"/>
                <w:sz w:val="24"/>
                <w:szCs w:val="24"/>
              </w:rPr>
            </w:pPr>
            <w:r w:rsidRPr="00BE7395">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315"/>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AA2B5E">
              <w:rPr>
                <w:rFonts w:ascii="Times New Roman" w:hAnsi="Times New Roman" w:cs="Times New Roman"/>
                <w:sz w:val="24"/>
                <w:szCs w:val="24"/>
              </w:rPr>
              <w:t>. Изучение и использование средств индивидуальной защиты от поражающих факторов в ЧС мирного и военного времени.</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AA2B5E">
        <w:trPr>
          <w:trHeight w:val="315"/>
        </w:trPr>
        <w:tc>
          <w:tcPr>
            <w:tcW w:w="4085" w:type="dxa"/>
            <w:vMerge/>
            <w:tcBorders>
              <w:left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sz w:val="24"/>
                <w:szCs w:val="24"/>
              </w:rPr>
            </w:pPr>
            <w:r>
              <w:rPr>
                <w:rFonts w:ascii="Times New Roman" w:hAnsi="Times New Roman" w:cs="Times New Roman"/>
                <w:sz w:val="24"/>
                <w:szCs w:val="24"/>
              </w:rPr>
              <w:t>3</w:t>
            </w:r>
            <w:r w:rsidRPr="00AA2B5E">
              <w:rPr>
                <w:rFonts w:ascii="Times New Roman" w:hAnsi="Times New Roman" w:cs="Times New Roman"/>
                <w:sz w:val="24"/>
                <w:szCs w:val="24"/>
              </w:rPr>
              <w:t xml:space="preserve">. Изучение первичных средств пожаротушения. </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2552" w:type="dxa"/>
            <w:vMerge/>
            <w:tcBorders>
              <w:left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p>
        </w:tc>
      </w:tr>
      <w:tr w:rsidR="00A1640C" w:rsidRPr="00AA2B5E" w:rsidTr="00BE7395">
        <w:trPr>
          <w:trHeight w:val="315"/>
        </w:trPr>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rPr>
                <w:rFonts w:ascii="Times New Roman" w:hAnsi="Times New Roman" w:cs="Times New Roman"/>
                <w:sz w:val="24"/>
                <w:szCs w:val="24"/>
              </w:rPr>
            </w:pPr>
            <w:r>
              <w:rPr>
                <w:rFonts w:ascii="Times New Roman" w:hAnsi="Times New Roman" w:cs="Times New Roman"/>
                <w:sz w:val="24"/>
                <w:szCs w:val="24"/>
              </w:rPr>
              <w:t>4</w:t>
            </w:r>
            <w:r w:rsidRPr="00AA2B5E">
              <w:rPr>
                <w:rFonts w:ascii="Times New Roman" w:hAnsi="Times New Roman" w:cs="Times New Roman"/>
                <w:sz w:val="24"/>
                <w:szCs w:val="24"/>
              </w:rPr>
              <w:t xml:space="preserve">. Изучение и отработка моделей поведения в ЧС на транспорте. </w:t>
            </w:r>
          </w:p>
        </w:tc>
        <w:tc>
          <w:tcPr>
            <w:tcW w:w="933" w:type="dxa"/>
            <w:tcBorders>
              <w:top w:val="single" w:sz="4" w:space="0" w:color="auto"/>
              <w:left w:val="single" w:sz="4" w:space="0" w:color="auto"/>
              <w:bottom w:val="single" w:sz="4" w:space="0" w:color="auto"/>
              <w:right w:val="single" w:sz="4" w:space="0" w:color="auto"/>
            </w:tcBorders>
            <w:hideMark/>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1640C" w:rsidRPr="00AA2B5E" w:rsidRDefault="00A1640C" w:rsidP="00AA2B5E">
            <w:pPr>
              <w:rPr>
                <w:rFonts w:ascii="Times New Roman" w:hAnsi="Times New Roman" w:cs="Times New Roman"/>
                <w:sz w:val="24"/>
                <w:szCs w:val="24"/>
              </w:rPr>
            </w:pPr>
          </w:p>
        </w:tc>
      </w:tr>
      <w:tr w:rsidR="00A1640C" w:rsidRPr="00AA2B5E" w:rsidTr="00BE7395">
        <w:trPr>
          <w:trHeight w:val="31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rPr>
                <w:rFonts w:ascii="Times New Roman" w:hAnsi="Times New Roman" w:cs="Times New Roman"/>
                <w:sz w:val="24"/>
                <w:szCs w:val="24"/>
              </w:rPr>
            </w:pPr>
            <w:r>
              <w:rPr>
                <w:rFonts w:ascii="Times New Roman" w:hAnsi="Times New Roman" w:cs="Times New Roman"/>
                <w:sz w:val="24"/>
                <w:szCs w:val="24"/>
              </w:rPr>
              <w:t>5</w:t>
            </w:r>
            <w:r w:rsidRPr="00AA2B5E">
              <w:rPr>
                <w:rFonts w:ascii="Times New Roman" w:hAnsi="Times New Roman" w:cs="Times New Roman"/>
                <w:sz w:val="24"/>
                <w:szCs w:val="24"/>
              </w:rPr>
              <w:t>.Виды катастроф и их классификация</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E06AC2">
            <w:pPr>
              <w:ind w:right="-285"/>
              <w:rPr>
                <w:rFonts w:ascii="Times New Roman" w:hAnsi="Times New Roman" w:cs="Times New Roman"/>
                <w:sz w:val="24"/>
                <w:szCs w:val="24"/>
              </w:rPr>
            </w:pPr>
            <w:r>
              <w:rPr>
                <w:rFonts w:ascii="Times New Roman" w:hAnsi="Times New Roman" w:cs="Times New Roman"/>
                <w:sz w:val="24"/>
                <w:szCs w:val="24"/>
              </w:rPr>
              <w:t xml:space="preserve">       1</w:t>
            </w:r>
          </w:p>
        </w:tc>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A1640C" w:rsidRPr="00AA2B5E" w:rsidTr="00AA2B5E">
        <w:trPr>
          <w:trHeight w:val="31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rPr>
                <w:rFonts w:ascii="Times New Roman" w:hAnsi="Times New Roman" w:cs="Times New Roman"/>
                <w:sz w:val="24"/>
                <w:szCs w:val="24"/>
              </w:rPr>
            </w:pPr>
            <w:r>
              <w:rPr>
                <w:rFonts w:ascii="Times New Roman" w:hAnsi="Times New Roman" w:cs="Times New Roman"/>
                <w:sz w:val="24"/>
                <w:szCs w:val="24"/>
              </w:rPr>
              <w:t>6</w:t>
            </w:r>
            <w:r w:rsidRPr="00AA2B5E">
              <w:rPr>
                <w:rFonts w:ascii="Times New Roman" w:hAnsi="Times New Roman" w:cs="Times New Roman"/>
                <w:sz w:val="24"/>
                <w:szCs w:val="24"/>
              </w:rPr>
              <w:t>.Признаки и последствия землетрясений , рекомендации проживающим в    сейсмоопасных районах</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A1640C" w:rsidRPr="00AA2B5E" w:rsidTr="00AA2B5E">
        <w:trPr>
          <w:trHeight w:val="31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rPr>
                <w:rFonts w:ascii="Times New Roman" w:hAnsi="Times New Roman" w:cs="Times New Roman"/>
                <w:sz w:val="24"/>
                <w:szCs w:val="24"/>
              </w:rPr>
            </w:pPr>
            <w:r w:rsidRPr="00AA2B5E">
              <w:rPr>
                <w:rFonts w:ascii="Times New Roman" w:hAnsi="Times New Roman" w:cs="Times New Roman"/>
                <w:sz w:val="24"/>
                <w:szCs w:val="24"/>
              </w:rPr>
              <w:t>С</w:t>
            </w:r>
            <w:r w:rsidRPr="00AA2B5E">
              <w:rPr>
                <w:rFonts w:ascii="Times New Roman" w:hAnsi="Times New Roman" w:cs="Times New Roman"/>
                <w:b/>
                <w:sz w:val="24"/>
                <w:szCs w:val="24"/>
              </w:rPr>
              <w:t>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A1640C" w:rsidRPr="00AA2B5E" w:rsidTr="00AA2B5E">
        <w:trPr>
          <w:trHeight w:val="31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E06AC2" w:rsidRDefault="00A1640C" w:rsidP="00E06AC2">
            <w:pPr>
              <w:ind w:right="-285"/>
              <w:rPr>
                <w:rFonts w:ascii="Times New Roman" w:hAnsi="Times New Roman" w:cs="Times New Roman"/>
                <w:sz w:val="24"/>
                <w:szCs w:val="24"/>
              </w:rPr>
            </w:pPr>
            <w:r>
              <w:rPr>
                <w:rFonts w:ascii="Times New Roman" w:hAnsi="Times New Roman" w:cs="Times New Roman"/>
                <w:sz w:val="24"/>
                <w:szCs w:val="24"/>
              </w:rPr>
              <w:t>1.</w:t>
            </w:r>
            <w:r w:rsidRPr="00E06AC2">
              <w:rPr>
                <w:rFonts w:ascii="Times New Roman" w:hAnsi="Times New Roman" w:cs="Times New Roman"/>
                <w:sz w:val="24"/>
                <w:szCs w:val="24"/>
              </w:rPr>
              <w:t>Стихийные бедствия метеорологического характера</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A1640C" w:rsidRPr="00AA2B5E" w:rsidTr="00AA2B5E">
        <w:trPr>
          <w:trHeight w:val="31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rPr>
                <w:rFonts w:ascii="Times New Roman" w:hAnsi="Times New Roman" w:cs="Times New Roman"/>
                <w:sz w:val="24"/>
                <w:szCs w:val="24"/>
              </w:rPr>
            </w:pPr>
            <w:r>
              <w:rPr>
                <w:rFonts w:ascii="Times New Roman" w:hAnsi="Times New Roman" w:cs="Times New Roman"/>
                <w:sz w:val="24"/>
                <w:szCs w:val="24"/>
              </w:rPr>
              <w:t>2</w:t>
            </w:r>
            <w:r w:rsidRPr="00AA2B5E">
              <w:rPr>
                <w:rFonts w:ascii="Times New Roman" w:hAnsi="Times New Roman" w:cs="Times New Roman"/>
                <w:sz w:val="24"/>
                <w:szCs w:val="24"/>
              </w:rPr>
              <w:t>.Виды природных пожаров и правила поведения в лесу в пожароопасный период</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860AFA" w:rsidRPr="00AA2B5E" w:rsidTr="00AA2B5E">
        <w:trPr>
          <w:trHeight w:val="239"/>
        </w:trPr>
        <w:tc>
          <w:tcPr>
            <w:tcW w:w="4085" w:type="dxa"/>
            <w:tcBorders>
              <w:top w:val="single" w:sz="4" w:space="0" w:color="auto"/>
              <w:left w:val="single" w:sz="4" w:space="0" w:color="auto"/>
              <w:right w:val="single" w:sz="4" w:space="0" w:color="auto"/>
            </w:tcBorders>
          </w:tcPr>
          <w:p w:rsidR="00860AFA" w:rsidRPr="00AA2B5E" w:rsidRDefault="00860AFA" w:rsidP="00AA2B5E">
            <w:pPr>
              <w:ind w:right="-285"/>
              <w:rPr>
                <w:rFonts w:ascii="Times New Roman" w:hAnsi="Times New Roman" w:cs="Times New Roman"/>
                <w:b/>
                <w:sz w:val="24"/>
                <w:szCs w:val="24"/>
              </w:rPr>
            </w:pPr>
          </w:p>
        </w:tc>
        <w:tc>
          <w:tcPr>
            <w:tcW w:w="8131" w:type="dxa"/>
            <w:tcBorders>
              <w:top w:val="single" w:sz="4" w:space="0" w:color="auto"/>
              <w:left w:val="single" w:sz="4" w:space="0" w:color="auto"/>
              <w:right w:val="single" w:sz="4" w:space="0" w:color="auto"/>
            </w:tcBorders>
          </w:tcPr>
          <w:p w:rsidR="00860AFA" w:rsidRPr="00860AFA" w:rsidRDefault="00860AFA" w:rsidP="00DD6A0F">
            <w:pPr>
              <w:ind w:right="-285"/>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r>
              <w:rPr>
                <w:rFonts w:ascii="Times New Roman" w:hAnsi="Times New Roman" w:cs="Times New Roman"/>
                <w:b/>
                <w:sz w:val="24"/>
                <w:szCs w:val="24"/>
              </w:rPr>
              <w:t>КУРС</w:t>
            </w:r>
          </w:p>
        </w:tc>
        <w:tc>
          <w:tcPr>
            <w:tcW w:w="933" w:type="dxa"/>
            <w:tcBorders>
              <w:top w:val="single" w:sz="4" w:space="0" w:color="auto"/>
              <w:left w:val="single" w:sz="4" w:space="0" w:color="auto"/>
              <w:right w:val="single" w:sz="4" w:space="0" w:color="auto"/>
            </w:tcBorders>
          </w:tcPr>
          <w:p w:rsidR="00860AFA" w:rsidRPr="00AA2B5E" w:rsidRDefault="00860AFA" w:rsidP="00AA2B5E">
            <w:pPr>
              <w:ind w:right="-285"/>
              <w:jc w:val="center"/>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860AFA" w:rsidRPr="00AA2B5E" w:rsidRDefault="00860AFA" w:rsidP="00AA2B5E">
            <w:pPr>
              <w:ind w:right="-285"/>
              <w:rPr>
                <w:rFonts w:ascii="Times New Roman" w:hAnsi="Times New Roman" w:cs="Times New Roman"/>
                <w:sz w:val="24"/>
                <w:szCs w:val="24"/>
              </w:rPr>
            </w:pPr>
          </w:p>
        </w:tc>
      </w:tr>
      <w:tr w:rsidR="00AA2B5E" w:rsidRPr="00AA2B5E" w:rsidTr="00AA2B5E">
        <w:trPr>
          <w:trHeight w:val="239"/>
        </w:trPr>
        <w:tc>
          <w:tcPr>
            <w:tcW w:w="4085" w:type="dxa"/>
            <w:vMerge w:val="restart"/>
            <w:tcBorders>
              <w:top w:val="single" w:sz="4" w:space="0" w:color="auto"/>
              <w:left w:val="single" w:sz="4" w:space="0" w:color="auto"/>
              <w:right w:val="single" w:sz="4" w:space="0" w:color="auto"/>
            </w:tcBorders>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lastRenderedPageBreak/>
              <w:t>Тема 4. Основы обороны государства и воинская обязанность</w:t>
            </w: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tc>
        <w:tc>
          <w:tcPr>
            <w:tcW w:w="8131" w:type="dxa"/>
            <w:tcBorders>
              <w:top w:val="single" w:sz="4" w:space="0" w:color="auto"/>
              <w:left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Содержание учебного материала</w:t>
            </w:r>
          </w:p>
        </w:tc>
        <w:tc>
          <w:tcPr>
            <w:tcW w:w="933" w:type="dxa"/>
            <w:tcBorders>
              <w:top w:val="single" w:sz="4" w:space="0" w:color="auto"/>
              <w:left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3</w:t>
            </w:r>
            <w:r w:rsidR="003C4BA1">
              <w:rPr>
                <w:rFonts w:ascii="Times New Roman" w:hAnsi="Times New Roman" w:cs="Times New Roman"/>
                <w:sz w:val="24"/>
                <w:szCs w:val="24"/>
              </w:rPr>
              <w:t>5</w:t>
            </w:r>
          </w:p>
        </w:tc>
        <w:tc>
          <w:tcPr>
            <w:tcW w:w="2552" w:type="dxa"/>
            <w:vMerge w:val="restart"/>
            <w:tcBorders>
              <w:top w:val="single" w:sz="4" w:space="0" w:color="auto"/>
              <w:left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ЛР1, ЛР2, ЛР3, ЛР4, ЛР5,МР1, МР2, МР3, МР4, МР5,ПР1, ПР2, ПР3, ПР4,ЛРВ1,ЛРВ2,ЛРВ9</w:t>
            </w:r>
          </w:p>
        </w:tc>
      </w:tr>
      <w:tr w:rsidR="00AA2B5E" w:rsidRPr="00AA2B5E" w:rsidTr="00AA2B5E">
        <w:trPr>
          <w:trHeight w:val="285"/>
        </w:trPr>
        <w:tc>
          <w:tcPr>
            <w:tcW w:w="4085" w:type="dxa"/>
            <w:vMerge/>
            <w:tcBorders>
              <w:left w:val="single" w:sz="4" w:space="0" w:color="auto"/>
              <w:right w:val="single" w:sz="4" w:space="0" w:color="auto"/>
            </w:tcBorders>
          </w:tcPr>
          <w:p w:rsidR="00AA2B5E" w:rsidRPr="00AA2B5E" w:rsidRDefault="00AA2B5E" w:rsidP="00AA2B5E">
            <w:pPr>
              <w:ind w:right="-285"/>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Лекции</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3C4BA1" w:rsidP="00AA2B5E">
            <w:pPr>
              <w:ind w:right="-285"/>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vMerge/>
            <w:tcBorders>
              <w:left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lang w:val="en-US"/>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1.Основы обороны государства</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2.История создания Вооруженных сил Российской Федерации.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3C4BA1"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52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3.Основные предпосылки проведения военной реформы Вооруженных сил Российской   Федерации.</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4"/>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4.Функции и основные задачи современных Вооруженных сил Российской Федерации</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F536B6" w:rsidRPr="00AA2B5E" w:rsidTr="00AA2B5E">
        <w:trPr>
          <w:trHeight w:val="304"/>
        </w:trPr>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F536B6"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5.</w:t>
            </w:r>
            <w:r w:rsidRPr="00AA2B5E">
              <w:rPr>
                <w:rFonts w:ascii="Times New Roman" w:hAnsi="Times New Roman" w:cs="Times New Roman"/>
                <w:sz w:val="24"/>
                <w:szCs w:val="24"/>
              </w:rPr>
              <w:t>Организационная структура Вооруженных сил Российской Федерации</w:t>
            </w:r>
          </w:p>
        </w:tc>
        <w:tc>
          <w:tcPr>
            <w:tcW w:w="933" w:type="dxa"/>
            <w:tcBorders>
              <w:top w:val="single" w:sz="4" w:space="0" w:color="auto"/>
              <w:left w:val="single" w:sz="4" w:space="0" w:color="auto"/>
              <w:bottom w:val="single" w:sz="4" w:space="0" w:color="auto"/>
              <w:right w:val="single" w:sz="4" w:space="0" w:color="auto"/>
            </w:tcBorders>
          </w:tcPr>
          <w:p w:rsidR="00F536B6" w:rsidRPr="00AA2B5E" w:rsidRDefault="003C4BA1"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6</w:t>
            </w:r>
            <w:r w:rsidR="00AA2B5E" w:rsidRPr="00AA2B5E">
              <w:rPr>
                <w:rFonts w:ascii="Times New Roman" w:hAnsi="Times New Roman" w:cs="Times New Roman"/>
                <w:sz w:val="24"/>
                <w:szCs w:val="24"/>
              </w:rPr>
              <w:t>. Основные понятия о воинской обязанности</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F536B6" w:rsidRPr="00AA2B5E" w:rsidTr="00AA2B5E">
        <w:trPr>
          <w:trHeight w:val="300"/>
        </w:trPr>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F536B6"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7.</w:t>
            </w:r>
            <w:r w:rsidRPr="00AA2B5E">
              <w:rPr>
                <w:rFonts w:ascii="Times New Roman" w:hAnsi="Times New Roman" w:cs="Times New Roman"/>
                <w:sz w:val="24"/>
                <w:szCs w:val="24"/>
              </w:rPr>
              <w:t>Постановка на воинский учет</w:t>
            </w:r>
          </w:p>
        </w:tc>
        <w:tc>
          <w:tcPr>
            <w:tcW w:w="933" w:type="dxa"/>
            <w:tcBorders>
              <w:top w:val="single" w:sz="4" w:space="0" w:color="auto"/>
              <w:left w:val="single" w:sz="4" w:space="0" w:color="auto"/>
              <w:bottom w:val="single" w:sz="4" w:space="0" w:color="auto"/>
              <w:right w:val="single" w:sz="4" w:space="0" w:color="auto"/>
            </w:tcBorders>
          </w:tcPr>
          <w:p w:rsidR="00F536B6" w:rsidRPr="00AA2B5E" w:rsidRDefault="003C4BA1"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r>
      <w:tr w:rsidR="00F536B6" w:rsidRPr="00AA2B5E" w:rsidTr="00AA2B5E">
        <w:trPr>
          <w:trHeight w:val="300"/>
        </w:trPr>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F536B6" w:rsidRDefault="00F536B6" w:rsidP="00AA2B5E">
            <w:pPr>
              <w:ind w:right="-285"/>
              <w:rPr>
                <w:rFonts w:ascii="Times New Roman" w:hAnsi="Times New Roman" w:cs="Times New Roman"/>
                <w:sz w:val="24"/>
                <w:szCs w:val="24"/>
              </w:rPr>
            </w:pPr>
            <w:r>
              <w:rPr>
                <w:rFonts w:ascii="Times New Roman" w:hAnsi="Times New Roman" w:cs="Times New Roman"/>
                <w:sz w:val="24"/>
                <w:szCs w:val="24"/>
              </w:rPr>
              <w:t>8.</w:t>
            </w:r>
            <w:r w:rsidRPr="00AA2B5E">
              <w:rPr>
                <w:rFonts w:ascii="Times New Roman" w:hAnsi="Times New Roman" w:cs="Times New Roman"/>
                <w:sz w:val="24"/>
                <w:szCs w:val="24"/>
              </w:rPr>
              <w:t>Организация и подготовка призывников к военной службе</w:t>
            </w:r>
          </w:p>
        </w:tc>
        <w:tc>
          <w:tcPr>
            <w:tcW w:w="933" w:type="dxa"/>
            <w:tcBorders>
              <w:top w:val="single" w:sz="4" w:space="0" w:color="auto"/>
              <w:left w:val="single" w:sz="4" w:space="0" w:color="auto"/>
              <w:bottom w:val="single" w:sz="4" w:space="0" w:color="auto"/>
              <w:right w:val="single" w:sz="4" w:space="0" w:color="auto"/>
            </w:tcBorders>
          </w:tcPr>
          <w:p w:rsidR="00F536B6" w:rsidRDefault="00F536B6"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r>
      <w:tr w:rsidR="00F536B6" w:rsidRPr="00AA2B5E" w:rsidTr="00AA2B5E">
        <w:trPr>
          <w:trHeight w:val="300"/>
        </w:trPr>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F536B6" w:rsidRDefault="00F536B6" w:rsidP="00AA2B5E">
            <w:pPr>
              <w:ind w:right="-285"/>
              <w:rPr>
                <w:rFonts w:ascii="Times New Roman" w:hAnsi="Times New Roman" w:cs="Times New Roman"/>
                <w:sz w:val="24"/>
                <w:szCs w:val="24"/>
              </w:rPr>
            </w:pPr>
            <w:r>
              <w:rPr>
                <w:rFonts w:ascii="Times New Roman" w:hAnsi="Times New Roman" w:cs="Times New Roman"/>
                <w:sz w:val="24"/>
                <w:szCs w:val="24"/>
              </w:rPr>
              <w:t>9.</w:t>
            </w:r>
            <w:r w:rsidRPr="00AA2B5E">
              <w:rPr>
                <w:rFonts w:ascii="Times New Roman" w:hAnsi="Times New Roman" w:cs="Times New Roman"/>
                <w:sz w:val="24"/>
                <w:szCs w:val="24"/>
              </w:rPr>
              <w:t>Порядок работы призывной комиссии</w:t>
            </w:r>
          </w:p>
        </w:tc>
        <w:tc>
          <w:tcPr>
            <w:tcW w:w="933" w:type="dxa"/>
            <w:tcBorders>
              <w:top w:val="single" w:sz="4" w:space="0" w:color="auto"/>
              <w:left w:val="single" w:sz="4" w:space="0" w:color="auto"/>
              <w:bottom w:val="single" w:sz="4" w:space="0" w:color="auto"/>
              <w:right w:val="single" w:sz="4" w:space="0" w:color="auto"/>
            </w:tcBorders>
          </w:tcPr>
          <w:p w:rsidR="00F536B6" w:rsidRDefault="00F536B6"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F536B6" w:rsidRPr="00AA2B5E" w:rsidRDefault="00F536B6"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10</w:t>
            </w:r>
            <w:r w:rsidR="00AA2B5E" w:rsidRPr="00AA2B5E">
              <w:rPr>
                <w:rFonts w:ascii="Times New Roman" w:hAnsi="Times New Roman" w:cs="Times New Roman"/>
                <w:sz w:val="24"/>
                <w:szCs w:val="24"/>
              </w:rPr>
              <w:t>. Призыв на военную службу</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3C4BA1"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11</w:t>
            </w:r>
            <w:r w:rsidR="00AA2B5E" w:rsidRPr="00AA2B5E">
              <w:rPr>
                <w:rFonts w:ascii="Times New Roman" w:hAnsi="Times New Roman" w:cs="Times New Roman"/>
                <w:sz w:val="24"/>
                <w:szCs w:val="24"/>
              </w:rPr>
              <w:t>. Прохождение военной службы по призыву</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12</w:t>
            </w:r>
            <w:r w:rsidR="00AA2B5E" w:rsidRPr="00AA2B5E">
              <w:rPr>
                <w:rFonts w:ascii="Times New Roman" w:hAnsi="Times New Roman" w:cs="Times New Roman"/>
                <w:sz w:val="24"/>
                <w:szCs w:val="24"/>
              </w:rPr>
              <w:t xml:space="preserve"> Правила и порядок поступления на службу по контракту</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3C4BA1"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13</w:t>
            </w:r>
            <w:r w:rsidR="00AA2B5E" w:rsidRPr="00AA2B5E">
              <w:rPr>
                <w:rFonts w:ascii="Times New Roman" w:hAnsi="Times New Roman" w:cs="Times New Roman"/>
                <w:sz w:val="24"/>
                <w:szCs w:val="24"/>
              </w:rPr>
              <w:t>. Прохождение военной службы по контракту</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5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w:t>
            </w:r>
            <w:r w:rsidR="00F536B6">
              <w:rPr>
                <w:rFonts w:ascii="Times New Roman" w:hAnsi="Times New Roman" w:cs="Times New Roman"/>
                <w:sz w:val="24"/>
                <w:szCs w:val="24"/>
              </w:rPr>
              <w:t>4</w:t>
            </w:r>
            <w:r w:rsidRPr="00AA2B5E">
              <w:rPr>
                <w:rFonts w:ascii="Times New Roman" w:hAnsi="Times New Roman" w:cs="Times New Roman"/>
                <w:sz w:val="24"/>
                <w:szCs w:val="24"/>
              </w:rPr>
              <w:t>. Альтернативная гражданская служба</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w:t>
            </w:r>
            <w:r w:rsidR="00F536B6">
              <w:rPr>
                <w:rFonts w:ascii="Times New Roman" w:hAnsi="Times New Roman" w:cs="Times New Roman"/>
                <w:sz w:val="24"/>
                <w:szCs w:val="24"/>
              </w:rPr>
              <w:t>5</w:t>
            </w:r>
            <w:r w:rsidRPr="00AA2B5E">
              <w:rPr>
                <w:rFonts w:ascii="Times New Roman" w:hAnsi="Times New Roman" w:cs="Times New Roman"/>
                <w:sz w:val="24"/>
                <w:szCs w:val="24"/>
              </w:rPr>
              <w:t>. Права и обязанности военнослужащих.</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9"/>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autoSpaceDE w:val="0"/>
              <w:autoSpaceDN w:val="0"/>
              <w:adjustRightInd w:val="0"/>
              <w:rPr>
                <w:rFonts w:ascii="Times New Roman" w:hAnsi="Times New Roman" w:cs="Times New Roman"/>
                <w:sz w:val="24"/>
                <w:szCs w:val="24"/>
              </w:rPr>
            </w:pPr>
            <w:r w:rsidRPr="00AA2B5E">
              <w:rPr>
                <w:rFonts w:ascii="Times New Roman" w:hAnsi="Times New Roman" w:cs="Times New Roman"/>
                <w:sz w:val="24"/>
                <w:szCs w:val="24"/>
              </w:rPr>
              <w:t>1</w:t>
            </w:r>
            <w:r w:rsidR="00F536B6">
              <w:rPr>
                <w:rFonts w:ascii="Times New Roman" w:hAnsi="Times New Roman" w:cs="Times New Roman"/>
                <w:sz w:val="24"/>
                <w:szCs w:val="24"/>
              </w:rPr>
              <w:t>6</w:t>
            </w:r>
            <w:r w:rsidRPr="00AA2B5E">
              <w:rPr>
                <w:rFonts w:ascii="Times New Roman" w:hAnsi="Times New Roman" w:cs="Times New Roman"/>
                <w:sz w:val="24"/>
                <w:szCs w:val="24"/>
              </w:rPr>
              <w:t>. О статусе военнослужащего</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w:t>
            </w:r>
            <w:r w:rsidR="00F536B6">
              <w:rPr>
                <w:rFonts w:ascii="Times New Roman" w:hAnsi="Times New Roman" w:cs="Times New Roman"/>
                <w:sz w:val="24"/>
                <w:szCs w:val="24"/>
              </w:rPr>
              <w:t>7</w:t>
            </w:r>
            <w:r w:rsidRPr="00AA2B5E">
              <w:rPr>
                <w:rFonts w:ascii="Times New Roman" w:hAnsi="Times New Roman" w:cs="Times New Roman"/>
                <w:sz w:val="24"/>
                <w:szCs w:val="24"/>
              </w:rPr>
              <w:t>. О воинской обязанности и военной службе</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w:t>
            </w:r>
            <w:r w:rsidR="00F536B6">
              <w:rPr>
                <w:rFonts w:ascii="Times New Roman" w:hAnsi="Times New Roman" w:cs="Times New Roman"/>
                <w:sz w:val="24"/>
                <w:szCs w:val="24"/>
              </w:rPr>
              <w:t>8</w:t>
            </w:r>
            <w:r w:rsidRPr="00AA2B5E">
              <w:rPr>
                <w:rFonts w:ascii="Times New Roman" w:hAnsi="Times New Roman" w:cs="Times New Roman"/>
                <w:sz w:val="24"/>
                <w:szCs w:val="24"/>
              </w:rPr>
              <w:t>. Качества личности военнослужащего как защитника Отечества</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1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w:t>
            </w:r>
            <w:r w:rsidR="00F536B6">
              <w:rPr>
                <w:rFonts w:ascii="Times New Roman" w:hAnsi="Times New Roman" w:cs="Times New Roman"/>
                <w:sz w:val="24"/>
                <w:szCs w:val="24"/>
              </w:rPr>
              <w:t>9</w:t>
            </w:r>
            <w:r w:rsidRPr="00AA2B5E">
              <w:rPr>
                <w:rFonts w:ascii="Times New Roman" w:hAnsi="Times New Roman" w:cs="Times New Roman"/>
                <w:sz w:val="24"/>
                <w:szCs w:val="24"/>
              </w:rPr>
              <w:t xml:space="preserve">. Как стать офицером российской армии.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1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20</w:t>
            </w:r>
            <w:r w:rsidR="00AA2B5E" w:rsidRPr="00AA2B5E">
              <w:rPr>
                <w:rFonts w:ascii="Times New Roman" w:hAnsi="Times New Roman" w:cs="Times New Roman"/>
                <w:sz w:val="24"/>
                <w:szCs w:val="24"/>
              </w:rPr>
              <w:t xml:space="preserve">. Боевые традиции Вооруженных сил Российской Федерации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21</w:t>
            </w:r>
            <w:r w:rsidR="00AA2B5E" w:rsidRPr="00AA2B5E">
              <w:rPr>
                <w:rFonts w:ascii="Times New Roman" w:hAnsi="Times New Roman" w:cs="Times New Roman"/>
                <w:sz w:val="24"/>
                <w:szCs w:val="24"/>
              </w:rPr>
              <w:t xml:space="preserve">. Символы воинской чести.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1640C" w:rsidRPr="00AA2B5E" w:rsidTr="00AA2B5E">
        <w:trPr>
          <w:trHeight w:val="285"/>
        </w:trPr>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1640C"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22</w:t>
            </w:r>
            <w:r w:rsidR="00A1640C">
              <w:rPr>
                <w:rFonts w:ascii="Times New Roman" w:hAnsi="Times New Roman" w:cs="Times New Roman"/>
                <w:sz w:val="24"/>
                <w:szCs w:val="24"/>
              </w:rPr>
              <w:t>.Военная присяга</w:t>
            </w:r>
          </w:p>
        </w:tc>
        <w:tc>
          <w:tcPr>
            <w:tcW w:w="933" w:type="dxa"/>
            <w:tcBorders>
              <w:top w:val="single" w:sz="4" w:space="0" w:color="auto"/>
              <w:left w:val="single" w:sz="4" w:space="0" w:color="auto"/>
              <w:bottom w:val="single" w:sz="4" w:space="0" w:color="auto"/>
              <w:right w:val="single" w:sz="4" w:space="0" w:color="auto"/>
            </w:tcBorders>
          </w:tcPr>
          <w:p w:rsidR="00A1640C" w:rsidRPr="00AA2B5E" w:rsidRDefault="00A1640C" w:rsidP="00AA2B5E">
            <w:pPr>
              <w:ind w:right="-285"/>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1640C" w:rsidRPr="00AA2B5E" w:rsidRDefault="00A1640C"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23</w:t>
            </w:r>
            <w:r w:rsidR="00AA2B5E" w:rsidRPr="00AA2B5E">
              <w:rPr>
                <w:rFonts w:ascii="Times New Roman" w:hAnsi="Times New Roman" w:cs="Times New Roman"/>
                <w:sz w:val="24"/>
                <w:szCs w:val="24"/>
              </w:rPr>
              <w:t xml:space="preserve">. Боевое знамя части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1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24</w:t>
            </w:r>
            <w:r w:rsidR="00AA2B5E" w:rsidRPr="00AA2B5E">
              <w:rPr>
                <w:rFonts w:ascii="Times New Roman" w:hAnsi="Times New Roman" w:cs="Times New Roman"/>
                <w:sz w:val="24"/>
                <w:szCs w:val="24"/>
              </w:rPr>
              <w:t xml:space="preserve">. Атрибуты государства  герб, флаг, гимн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1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AA2B5E" w:rsidRPr="00AA2B5E">
              <w:rPr>
                <w:rFonts w:ascii="Times New Roman" w:hAnsi="Times New Roman" w:cs="Times New Roman"/>
                <w:sz w:val="24"/>
                <w:szCs w:val="24"/>
              </w:rPr>
              <w:t xml:space="preserve">. Особенности службы в армии, изучение и освоение методик проведения строевой подготовки.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2</w:t>
            </w:r>
            <w:r w:rsidR="00AA2B5E" w:rsidRPr="00AA2B5E">
              <w:rPr>
                <w:rFonts w:ascii="Times New Roman" w:hAnsi="Times New Roman" w:cs="Times New Roman"/>
                <w:sz w:val="24"/>
                <w:szCs w:val="24"/>
              </w:rPr>
              <w:t xml:space="preserve">. Воинские звания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3</w:t>
            </w:r>
            <w:r w:rsidR="00AA2B5E" w:rsidRPr="00AA2B5E">
              <w:rPr>
                <w:rFonts w:ascii="Times New Roman" w:hAnsi="Times New Roman" w:cs="Times New Roman"/>
                <w:sz w:val="24"/>
                <w:szCs w:val="24"/>
              </w:rPr>
              <w:t xml:space="preserve">. Воинская дисциплина и ответственность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4</w:t>
            </w:r>
            <w:r w:rsidR="00AA2B5E" w:rsidRPr="00AA2B5E">
              <w:rPr>
                <w:rFonts w:ascii="Times New Roman" w:hAnsi="Times New Roman" w:cs="Times New Roman"/>
                <w:sz w:val="24"/>
                <w:szCs w:val="24"/>
              </w:rPr>
              <w:t>. Соблюдение уставных требований</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536B6" w:rsidP="00AA2B5E">
            <w:pPr>
              <w:ind w:right="-285"/>
              <w:rPr>
                <w:rFonts w:ascii="Times New Roman" w:hAnsi="Times New Roman" w:cs="Times New Roman"/>
                <w:sz w:val="24"/>
                <w:szCs w:val="24"/>
              </w:rPr>
            </w:pPr>
            <w:r>
              <w:rPr>
                <w:rFonts w:ascii="Times New Roman" w:hAnsi="Times New Roman" w:cs="Times New Roman"/>
                <w:sz w:val="24"/>
                <w:szCs w:val="24"/>
              </w:rPr>
              <w:t>5</w:t>
            </w:r>
            <w:r w:rsidR="00AA2B5E" w:rsidRPr="00AA2B5E">
              <w:rPr>
                <w:rFonts w:ascii="Times New Roman" w:hAnsi="Times New Roman" w:cs="Times New Roman"/>
                <w:sz w:val="24"/>
                <w:szCs w:val="24"/>
              </w:rPr>
              <w:t xml:space="preserve">. Изучение способов бесконфликтного общения и саморегуляции.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36"/>
        </w:trPr>
        <w:tc>
          <w:tcPr>
            <w:tcW w:w="4085" w:type="dxa"/>
            <w:vMerge/>
            <w:tcBorders>
              <w:left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b/>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2</w:t>
            </w:r>
          </w:p>
        </w:tc>
        <w:tc>
          <w:tcPr>
            <w:tcW w:w="2552" w:type="dxa"/>
            <w:vMerge w:val="restart"/>
            <w:tcBorders>
              <w:top w:val="single" w:sz="4" w:space="0" w:color="auto"/>
              <w:left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p>
        </w:tc>
      </w:tr>
      <w:tr w:rsidR="00AA2B5E" w:rsidRPr="00AA2B5E" w:rsidTr="00AA2B5E">
        <w:trPr>
          <w:trHeight w:val="236"/>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1.Создание регулярной Русской армии и система комплектования войск</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36"/>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2.Строительство Вооруженных сил в период Второй мировой войны</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3"/>
        </w:trPr>
        <w:tc>
          <w:tcPr>
            <w:tcW w:w="4085" w:type="dxa"/>
            <w:vMerge w:val="restart"/>
            <w:tcBorders>
              <w:top w:val="single" w:sz="4" w:space="0" w:color="auto"/>
              <w:left w:val="single" w:sz="4" w:space="0" w:color="auto"/>
              <w:right w:val="single" w:sz="4" w:space="0" w:color="auto"/>
            </w:tcBorders>
          </w:tcPr>
          <w:p w:rsidR="00AA2B5E" w:rsidRPr="00AA2B5E" w:rsidRDefault="00AA2B5E" w:rsidP="00AA2B5E">
            <w:pPr>
              <w:ind w:right="-285"/>
              <w:rPr>
                <w:rFonts w:ascii="Times New Roman" w:hAnsi="Times New Roman" w:cs="Times New Roman"/>
                <w:b/>
                <w:sz w:val="24"/>
                <w:szCs w:val="24"/>
                <w:lang w:val="en-US"/>
              </w:rPr>
            </w:pPr>
            <w:r w:rsidRPr="00AA2B5E">
              <w:rPr>
                <w:rFonts w:ascii="Times New Roman" w:hAnsi="Times New Roman" w:cs="Times New Roman"/>
                <w:b/>
                <w:sz w:val="24"/>
                <w:szCs w:val="24"/>
              </w:rPr>
              <w:t>Тема 5 Основы медицинских знаний</w:t>
            </w: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rPr>
            </w:pPr>
          </w:p>
          <w:p w:rsidR="00AA2B5E" w:rsidRPr="00AA2B5E" w:rsidRDefault="00AA2B5E" w:rsidP="00AA2B5E">
            <w:pPr>
              <w:ind w:right="-285"/>
              <w:rPr>
                <w:rFonts w:ascii="Times New Roman" w:hAnsi="Times New Roman" w:cs="Times New Roman"/>
                <w:sz w:val="24"/>
                <w:szCs w:val="24"/>
                <w:lang w:val="en-US"/>
              </w:rPr>
            </w:pPr>
          </w:p>
        </w:tc>
        <w:tc>
          <w:tcPr>
            <w:tcW w:w="8131" w:type="dxa"/>
            <w:tcBorders>
              <w:top w:val="single" w:sz="4" w:space="0" w:color="auto"/>
              <w:left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Содержание учебного материала</w:t>
            </w:r>
          </w:p>
        </w:tc>
        <w:tc>
          <w:tcPr>
            <w:tcW w:w="933" w:type="dxa"/>
            <w:tcBorders>
              <w:top w:val="single" w:sz="4" w:space="0" w:color="auto"/>
              <w:left w:val="single" w:sz="4" w:space="0" w:color="auto"/>
              <w:right w:val="single" w:sz="4" w:space="0" w:color="auto"/>
            </w:tcBorders>
            <w:hideMark/>
          </w:tcPr>
          <w:p w:rsidR="00AA2B5E" w:rsidRPr="00AA2B5E" w:rsidRDefault="00CA5F2C" w:rsidP="00AA2B5E">
            <w:pPr>
              <w:ind w:right="-285"/>
              <w:jc w:val="center"/>
              <w:rPr>
                <w:rFonts w:ascii="Times New Roman" w:hAnsi="Times New Roman" w:cs="Times New Roman"/>
                <w:sz w:val="24"/>
                <w:szCs w:val="24"/>
              </w:rPr>
            </w:pPr>
            <w:r>
              <w:rPr>
                <w:rFonts w:ascii="Times New Roman" w:hAnsi="Times New Roman" w:cs="Times New Roman"/>
                <w:sz w:val="24"/>
                <w:szCs w:val="24"/>
              </w:rPr>
              <w:t>23</w:t>
            </w:r>
          </w:p>
        </w:tc>
        <w:tc>
          <w:tcPr>
            <w:tcW w:w="2552" w:type="dxa"/>
            <w:vMerge w:val="restart"/>
            <w:tcBorders>
              <w:top w:val="single" w:sz="4" w:space="0" w:color="auto"/>
              <w:left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ЛР1, ЛР2, ЛР3, ЛР4, ЛР5,МР1, МР2, МР3, МР4, МР5,ПР1, ПР2, ПР3, ПР4,ЛРВ1,ЛРВ2,ЛРВ9</w:t>
            </w:r>
          </w:p>
        </w:tc>
      </w:tr>
      <w:tr w:rsidR="00AA2B5E" w:rsidRPr="00AA2B5E" w:rsidTr="00AA2B5E">
        <w:trPr>
          <w:trHeight w:val="303"/>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nil"/>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b/>
                <w:sz w:val="24"/>
                <w:szCs w:val="24"/>
              </w:rPr>
            </w:pPr>
            <w:r w:rsidRPr="00AA2B5E">
              <w:rPr>
                <w:rFonts w:ascii="Times New Roman" w:hAnsi="Times New Roman" w:cs="Times New Roman"/>
                <w:b/>
                <w:sz w:val="24"/>
                <w:szCs w:val="24"/>
              </w:rPr>
              <w:t>Лекции</w:t>
            </w:r>
          </w:p>
        </w:tc>
        <w:tc>
          <w:tcPr>
            <w:tcW w:w="933" w:type="dxa"/>
            <w:tcBorders>
              <w:top w:val="nil"/>
              <w:left w:val="single" w:sz="4" w:space="0" w:color="auto"/>
              <w:bottom w:val="single" w:sz="4" w:space="0" w:color="auto"/>
              <w:right w:val="single" w:sz="4" w:space="0" w:color="auto"/>
            </w:tcBorders>
            <w:hideMark/>
          </w:tcPr>
          <w:p w:rsidR="00AA2B5E" w:rsidRPr="00AA2B5E" w:rsidRDefault="00CA5F2C" w:rsidP="00AA2B5E">
            <w:pPr>
              <w:ind w:right="-285"/>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3"/>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nil"/>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1.Общие правила оказания первой помощи</w:t>
            </w:r>
          </w:p>
        </w:tc>
        <w:tc>
          <w:tcPr>
            <w:tcW w:w="933" w:type="dxa"/>
            <w:tcBorders>
              <w:top w:val="nil"/>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2. Инфекции, передаваемые половым путем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91"/>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3. Здоровье родителей и здоровье будущего ребенка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91"/>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rPr>
                <w:rFonts w:ascii="Times New Roman" w:hAnsi="Times New Roman" w:cs="Times New Roman"/>
                <w:b/>
                <w:sz w:val="24"/>
                <w:szCs w:val="24"/>
              </w:rPr>
            </w:pPr>
            <w:r>
              <w:rPr>
                <w:rFonts w:ascii="Times New Roman" w:hAnsi="Times New Roman" w:cs="Times New Roman"/>
                <w:sz w:val="24"/>
                <w:szCs w:val="24"/>
              </w:rPr>
              <w:t>4.</w:t>
            </w:r>
            <w:r w:rsidR="0081401F">
              <w:rPr>
                <w:rFonts w:ascii="Times New Roman" w:hAnsi="Times New Roman" w:cs="Times New Roman"/>
                <w:sz w:val="24"/>
                <w:szCs w:val="24"/>
              </w:rPr>
              <w:t xml:space="preserve">Первая </w:t>
            </w:r>
            <w:r w:rsidRPr="00AA2B5E">
              <w:rPr>
                <w:rFonts w:ascii="Times New Roman" w:hAnsi="Times New Roman" w:cs="Times New Roman"/>
                <w:sz w:val="24"/>
                <w:szCs w:val="24"/>
              </w:rPr>
              <w:t xml:space="preserve"> помощь при ранениях</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rPr>
                <w:rFonts w:ascii="Times New Roman" w:hAnsi="Times New Roman" w:cs="Times New Roman"/>
                <w:sz w:val="24"/>
                <w:szCs w:val="24"/>
              </w:rPr>
            </w:pPr>
            <w:r w:rsidRPr="00AA2B5E">
              <w:rPr>
                <w:rFonts w:ascii="Times New Roman" w:hAnsi="Times New Roman" w:cs="Times New Roman"/>
                <w:sz w:val="24"/>
                <w:szCs w:val="24"/>
              </w:rPr>
              <w:t>5. Первая помощь при кровотечениях</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06"/>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6 Первая помощь при переломах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7. Первая помощь при ожогах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315"/>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 xml:space="preserve">8. Первая помощь при поражении электрическим током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70"/>
        </w:trPr>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hideMark/>
          </w:tcPr>
          <w:p w:rsidR="00AA2B5E" w:rsidRPr="00AA2B5E" w:rsidRDefault="0081401F" w:rsidP="00AA2B5E">
            <w:pPr>
              <w:ind w:right="-285"/>
              <w:rPr>
                <w:rFonts w:ascii="Times New Roman" w:hAnsi="Times New Roman" w:cs="Times New Roman"/>
                <w:sz w:val="24"/>
                <w:szCs w:val="24"/>
              </w:rPr>
            </w:pPr>
            <w:r>
              <w:rPr>
                <w:rFonts w:ascii="Times New Roman" w:hAnsi="Times New Roman" w:cs="Times New Roman"/>
                <w:sz w:val="24"/>
                <w:szCs w:val="24"/>
              </w:rPr>
              <w:t>9. Первая</w:t>
            </w:r>
            <w:r w:rsidR="00AA2B5E" w:rsidRPr="00AA2B5E">
              <w:rPr>
                <w:rFonts w:ascii="Times New Roman" w:hAnsi="Times New Roman" w:cs="Times New Roman"/>
                <w:sz w:val="24"/>
                <w:szCs w:val="24"/>
              </w:rPr>
              <w:t xml:space="preserve"> помощь при обморожениях </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hideMark/>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3C4BA1" w:rsidP="00AA2B5E">
            <w:pPr>
              <w:ind w:right="-285"/>
              <w:rPr>
                <w:rFonts w:ascii="Times New Roman" w:hAnsi="Times New Roman" w:cs="Times New Roman"/>
                <w:sz w:val="24"/>
                <w:szCs w:val="24"/>
              </w:rPr>
            </w:pPr>
            <w:r w:rsidRPr="00AA2B5E">
              <w:rPr>
                <w:rFonts w:ascii="Times New Roman" w:hAnsi="Times New Roman" w:cs="Times New Roman"/>
                <w:b/>
                <w:sz w:val="24"/>
                <w:szCs w:val="24"/>
              </w:rPr>
              <w:t>Практические занятия</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FA095A" w:rsidP="00AA2B5E">
            <w:pPr>
              <w:ind w:right="-285"/>
              <w:rPr>
                <w:rFonts w:ascii="Times New Roman" w:hAnsi="Times New Roman" w:cs="Times New Roman"/>
                <w:sz w:val="24"/>
                <w:szCs w:val="24"/>
              </w:rPr>
            </w:pPr>
            <w:r>
              <w:rPr>
                <w:rFonts w:ascii="Times New Roman" w:hAnsi="Times New Roman" w:cs="Times New Roman"/>
                <w:sz w:val="24"/>
                <w:szCs w:val="24"/>
              </w:rPr>
              <w:t>1</w:t>
            </w:r>
            <w:r w:rsidR="00AA2B5E" w:rsidRPr="00AA2B5E">
              <w:rPr>
                <w:rFonts w:ascii="Times New Roman" w:hAnsi="Times New Roman" w:cs="Times New Roman"/>
                <w:sz w:val="24"/>
                <w:szCs w:val="24"/>
              </w:rPr>
              <w:t xml:space="preserve">. </w:t>
            </w:r>
            <w:r w:rsidR="003C4BA1" w:rsidRPr="00AA2B5E">
              <w:rPr>
                <w:rFonts w:ascii="Times New Roman" w:hAnsi="Times New Roman" w:cs="Times New Roman"/>
                <w:sz w:val="24"/>
                <w:szCs w:val="24"/>
              </w:rPr>
              <w:t>Изучение темы Мероприятия первой помощи</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FA095A" w:rsidP="00AA2B5E">
            <w:pPr>
              <w:ind w:right="-285"/>
              <w:rPr>
                <w:rFonts w:ascii="Times New Roman" w:hAnsi="Times New Roman" w:cs="Times New Roman"/>
                <w:sz w:val="24"/>
                <w:szCs w:val="24"/>
              </w:rPr>
            </w:pPr>
            <w:r>
              <w:rPr>
                <w:rFonts w:ascii="Times New Roman" w:hAnsi="Times New Roman" w:cs="Times New Roman"/>
                <w:sz w:val="24"/>
                <w:szCs w:val="24"/>
              </w:rPr>
              <w:t>2</w:t>
            </w:r>
            <w:r w:rsidR="00AA2B5E" w:rsidRPr="00AA2B5E">
              <w:rPr>
                <w:rFonts w:ascii="Times New Roman" w:hAnsi="Times New Roman" w:cs="Times New Roman"/>
                <w:sz w:val="24"/>
                <w:szCs w:val="24"/>
              </w:rPr>
              <w:t xml:space="preserve">. </w:t>
            </w:r>
            <w:r w:rsidR="003C4BA1" w:rsidRPr="00AA2B5E">
              <w:rPr>
                <w:rFonts w:ascii="Times New Roman" w:hAnsi="Times New Roman" w:cs="Times New Roman"/>
                <w:sz w:val="24"/>
                <w:szCs w:val="24"/>
              </w:rPr>
              <w:t>Изучение темы Первая помощь при ранениях</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FA095A" w:rsidP="00AA2B5E">
            <w:pPr>
              <w:ind w:right="-285"/>
              <w:rPr>
                <w:rFonts w:ascii="Times New Roman" w:hAnsi="Times New Roman" w:cs="Times New Roman"/>
                <w:sz w:val="24"/>
                <w:szCs w:val="24"/>
              </w:rPr>
            </w:pPr>
            <w:r>
              <w:rPr>
                <w:rFonts w:ascii="Times New Roman" w:hAnsi="Times New Roman" w:cs="Times New Roman"/>
                <w:sz w:val="24"/>
                <w:szCs w:val="24"/>
              </w:rPr>
              <w:t>3</w:t>
            </w:r>
            <w:r w:rsidR="00AA2B5E" w:rsidRPr="00AA2B5E">
              <w:rPr>
                <w:rFonts w:ascii="Times New Roman" w:hAnsi="Times New Roman" w:cs="Times New Roman"/>
                <w:sz w:val="24"/>
                <w:szCs w:val="24"/>
              </w:rPr>
              <w:t>. Изучение темы Первая помощь при сотрясениях и ушибах головы</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FA095A" w:rsidP="00AA2B5E">
            <w:pPr>
              <w:ind w:right="-285"/>
              <w:rPr>
                <w:rFonts w:ascii="Times New Roman" w:hAnsi="Times New Roman" w:cs="Times New Roman"/>
                <w:sz w:val="24"/>
                <w:szCs w:val="24"/>
              </w:rPr>
            </w:pPr>
            <w:r>
              <w:rPr>
                <w:rFonts w:ascii="Times New Roman" w:hAnsi="Times New Roman" w:cs="Times New Roman"/>
                <w:sz w:val="24"/>
                <w:szCs w:val="24"/>
              </w:rPr>
              <w:t>4</w:t>
            </w:r>
            <w:r w:rsidR="00AA2B5E" w:rsidRPr="00AA2B5E">
              <w:rPr>
                <w:rFonts w:ascii="Times New Roman" w:hAnsi="Times New Roman" w:cs="Times New Roman"/>
                <w:sz w:val="24"/>
                <w:szCs w:val="24"/>
              </w:rPr>
              <w:t>. Изучение темы Первая помощь при переломах</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FA095A" w:rsidP="00AA2B5E">
            <w:pPr>
              <w:ind w:right="-285"/>
              <w:rPr>
                <w:rFonts w:ascii="Times New Roman" w:hAnsi="Times New Roman" w:cs="Times New Roman"/>
                <w:sz w:val="24"/>
                <w:szCs w:val="24"/>
              </w:rPr>
            </w:pPr>
            <w:r>
              <w:rPr>
                <w:rFonts w:ascii="Times New Roman" w:hAnsi="Times New Roman" w:cs="Times New Roman"/>
                <w:sz w:val="24"/>
                <w:szCs w:val="24"/>
              </w:rPr>
              <w:t>5</w:t>
            </w:r>
            <w:r w:rsidR="00AA2B5E" w:rsidRPr="00AA2B5E">
              <w:rPr>
                <w:rFonts w:ascii="Times New Roman" w:hAnsi="Times New Roman" w:cs="Times New Roman"/>
                <w:sz w:val="24"/>
                <w:szCs w:val="24"/>
              </w:rPr>
              <w:t>. Изучение темы Изучение и освоение основных способов искусственного дыхания.</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3C4BA1" w:rsidRPr="00AA2B5E" w:rsidTr="00AA2B5E">
        <w:trPr>
          <w:trHeight w:val="285"/>
        </w:trPr>
        <w:tc>
          <w:tcPr>
            <w:tcW w:w="0" w:type="auto"/>
            <w:vMerge/>
            <w:tcBorders>
              <w:left w:val="single" w:sz="4" w:space="0" w:color="auto"/>
              <w:right w:val="single" w:sz="4" w:space="0" w:color="auto"/>
            </w:tcBorders>
            <w:vAlign w:val="center"/>
          </w:tcPr>
          <w:p w:rsidR="003C4BA1" w:rsidRPr="00AA2B5E" w:rsidRDefault="003C4BA1"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3C4BA1" w:rsidRPr="00AA2B5E" w:rsidRDefault="003C4BA1" w:rsidP="00AA2B5E">
            <w:pPr>
              <w:ind w:right="-285"/>
              <w:rPr>
                <w:rFonts w:ascii="Times New Roman" w:hAnsi="Times New Roman" w:cs="Times New Roman"/>
                <w:sz w:val="24"/>
                <w:szCs w:val="24"/>
              </w:rPr>
            </w:pPr>
            <w:r w:rsidRPr="00AA2B5E">
              <w:rPr>
                <w:rFonts w:ascii="Times New Roman" w:hAnsi="Times New Roman" w:cs="Times New Roman"/>
                <w:b/>
                <w:sz w:val="24"/>
                <w:szCs w:val="24"/>
              </w:rPr>
              <w:t>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tcPr>
          <w:p w:rsidR="003C4BA1" w:rsidRPr="00AA2B5E" w:rsidRDefault="00FA095A"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left w:val="single" w:sz="4" w:space="0" w:color="auto"/>
              <w:right w:val="single" w:sz="4" w:space="0" w:color="auto"/>
            </w:tcBorders>
            <w:vAlign w:val="center"/>
          </w:tcPr>
          <w:p w:rsidR="003C4BA1" w:rsidRPr="00AA2B5E" w:rsidRDefault="003C4BA1"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3C4BA1" w:rsidP="00AA2B5E">
            <w:pPr>
              <w:ind w:right="-285"/>
              <w:rPr>
                <w:rFonts w:ascii="Times New Roman" w:hAnsi="Times New Roman" w:cs="Times New Roman"/>
                <w:sz w:val="24"/>
                <w:szCs w:val="24"/>
              </w:rPr>
            </w:pPr>
            <w:r>
              <w:rPr>
                <w:rFonts w:ascii="Times New Roman" w:hAnsi="Times New Roman" w:cs="Times New Roman"/>
                <w:sz w:val="24"/>
                <w:szCs w:val="24"/>
              </w:rPr>
              <w:t>1</w:t>
            </w:r>
            <w:r w:rsidR="00AA2B5E" w:rsidRPr="00AA2B5E">
              <w:rPr>
                <w:rFonts w:ascii="Times New Roman" w:hAnsi="Times New Roman" w:cs="Times New Roman"/>
                <w:sz w:val="24"/>
                <w:szCs w:val="24"/>
              </w:rPr>
              <w:t>.Изучение темы Инфекции, передаваемые половым путем</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AA2B5E" w:rsidRPr="00AA2B5E" w:rsidTr="00AA2B5E">
        <w:trPr>
          <w:trHeight w:val="285"/>
        </w:trPr>
        <w:tc>
          <w:tcPr>
            <w:tcW w:w="0" w:type="auto"/>
            <w:vMerge/>
            <w:tcBorders>
              <w:left w:val="single" w:sz="4" w:space="0" w:color="auto"/>
              <w:bottom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c>
          <w:tcPr>
            <w:tcW w:w="8131" w:type="dxa"/>
            <w:tcBorders>
              <w:top w:val="single" w:sz="4" w:space="0" w:color="auto"/>
              <w:left w:val="single" w:sz="4" w:space="0" w:color="auto"/>
              <w:bottom w:val="single" w:sz="4" w:space="0" w:color="auto"/>
              <w:right w:val="single" w:sz="4" w:space="0" w:color="auto"/>
            </w:tcBorders>
          </w:tcPr>
          <w:p w:rsidR="00AA2B5E" w:rsidRPr="00AA2B5E" w:rsidRDefault="003C4BA1" w:rsidP="00AA2B5E">
            <w:pPr>
              <w:ind w:right="-285"/>
              <w:rPr>
                <w:rFonts w:ascii="Times New Roman" w:hAnsi="Times New Roman" w:cs="Times New Roman"/>
                <w:sz w:val="24"/>
                <w:szCs w:val="24"/>
              </w:rPr>
            </w:pPr>
            <w:r>
              <w:rPr>
                <w:rFonts w:ascii="Times New Roman" w:hAnsi="Times New Roman" w:cs="Times New Roman"/>
                <w:sz w:val="24"/>
                <w:szCs w:val="24"/>
              </w:rPr>
              <w:t>2</w:t>
            </w:r>
            <w:r w:rsidR="00AA2B5E" w:rsidRPr="00AA2B5E">
              <w:rPr>
                <w:rFonts w:ascii="Times New Roman" w:hAnsi="Times New Roman" w:cs="Times New Roman"/>
                <w:sz w:val="24"/>
                <w:szCs w:val="24"/>
              </w:rPr>
              <w:t>.Изучение темы Здоровье родителей и здоровье будущего ребенка</w:t>
            </w:r>
          </w:p>
        </w:tc>
        <w:tc>
          <w:tcPr>
            <w:tcW w:w="933"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p>
        </w:tc>
        <w:tc>
          <w:tcPr>
            <w:tcW w:w="0" w:type="auto"/>
            <w:vMerge/>
            <w:tcBorders>
              <w:left w:val="single" w:sz="4" w:space="0" w:color="auto"/>
              <w:bottom w:val="single" w:sz="4" w:space="0" w:color="auto"/>
              <w:right w:val="single" w:sz="4" w:space="0" w:color="auto"/>
            </w:tcBorders>
            <w:vAlign w:val="center"/>
          </w:tcPr>
          <w:p w:rsidR="00AA2B5E" w:rsidRPr="00AA2B5E" w:rsidRDefault="00AA2B5E" w:rsidP="00AA2B5E">
            <w:pPr>
              <w:rPr>
                <w:rFonts w:ascii="Times New Roman" w:hAnsi="Times New Roman" w:cs="Times New Roman"/>
                <w:sz w:val="24"/>
                <w:szCs w:val="24"/>
              </w:rPr>
            </w:pPr>
          </w:p>
        </w:tc>
      </w:tr>
      <w:tr w:rsidR="00CA5F2C" w:rsidRPr="00AA2B5E" w:rsidTr="00AA2B5E">
        <w:trPr>
          <w:trHeight w:val="285"/>
        </w:trPr>
        <w:tc>
          <w:tcPr>
            <w:tcW w:w="0" w:type="auto"/>
            <w:tcBorders>
              <w:left w:val="single" w:sz="4" w:space="0" w:color="auto"/>
              <w:bottom w:val="single" w:sz="4" w:space="0" w:color="auto"/>
              <w:right w:val="single" w:sz="4" w:space="0" w:color="auto"/>
            </w:tcBorders>
            <w:vAlign w:val="center"/>
          </w:tcPr>
          <w:p w:rsidR="00CA5F2C" w:rsidRPr="00AA2B5E" w:rsidRDefault="00CA5F2C" w:rsidP="00AA2B5E">
            <w:pPr>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8131" w:type="dxa"/>
            <w:tcBorders>
              <w:top w:val="single" w:sz="4" w:space="0" w:color="auto"/>
              <w:left w:val="single" w:sz="4" w:space="0" w:color="auto"/>
              <w:bottom w:val="single" w:sz="4" w:space="0" w:color="auto"/>
              <w:right w:val="single" w:sz="4" w:space="0" w:color="auto"/>
            </w:tcBorders>
          </w:tcPr>
          <w:p w:rsidR="00CA5F2C" w:rsidRDefault="00CA5F2C" w:rsidP="00AA2B5E">
            <w:pPr>
              <w:ind w:right="-285"/>
              <w:rPr>
                <w:rFonts w:ascii="Times New Roman" w:hAnsi="Times New Roman" w:cs="Times New Roman"/>
                <w:sz w:val="24"/>
                <w:szCs w:val="24"/>
              </w:rPr>
            </w:pPr>
          </w:p>
        </w:tc>
        <w:tc>
          <w:tcPr>
            <w:tcW w:w="933" w:type="dxa"/>
            <w:tcBorders>
              <w:top w:val="single" w:sz="4" w:space="0" w:color="auto"/>
              <w:left w:val="single" w:sz="4" w:space="0" w:color="auto"/>
              <w:bottom w:val="single" w:sz="4" w:space="0" w:color="auto"/>
              <w:right w:val="single" w:sz="4" w:space="0" w:color="auto"/>
            </w:tcBorders>
          </w:tcPr>
          <w:p w:rsidR="00CA5F2C" w:rsidRPr="00AA2B5E" w:rsidRDefault="00CA5F2C" w:rsidP="00AA2B5E">
            <w:pPr>
              <w:ind w:right="-285"/>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vAlign w:val="center"/>
          </w:tcPr>
          <w:p w:rsidR="00CA5F2C" w:rsidRPr="00AA2B5E" w:rsidRDefault="00CA5F2C" w:rsidP="00AA2B5E">
            <w:pPr>
              <w:rPr>
                <w:rFonts w:ascii="Times New Roman" w:hAnsi="Times New Roman" w:cs="Times New Roman"/>
                <w:sz w:val="24"/>
                <w:szCs w:val="24"/>
              </w:rPr>
            </w:pPr>
          </w:p>
        </w:tc>
      </w:tr>
      <w:tr w:rsidR="00AA2B5E" w:rsidRPr="00AA2B5E" w:rsidTr="00AA2B5E">
        <w:trPr>
          <w:trHeight w:val="225"/>
        </w:trPr>
        <w:tc>
          <w:tcPr>
            <w:tcW w:w="12216" w:type="dxa"/>
            <w:gridSpan w:val="2"/>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rPr>
                <w:rFonts w:ascii="Times New Roman" w:hAnsi="Times New Roman" w:cs="Times New Roman"/>
                <w:sz w:val="24"/>
                <w:szCs w:val="24"/>
              </w:rPr>
            </w:pPr>
            <w:r w:rsidRPr="00AA2B5E">
              <w:rPr>
                <w:rFonts w:ascii="Times New Roman" w:hAnsi="Times New Roman" w:cs="Times New Roman"/>
                <w:sz w:val="24"/>
                <w:szCs w:val="24"/>
              </w:rPr>
              <w:t>Всего (макс):</w:t>
            </w:r>
          </w:p>
        </w:tc>
        <w:tc>
          <w:tcPr>
            <w:tcW w:w="933" w:type="dxa"/>
            <w:tcBorders>
              <w:top w:val="single" w:sz="4" w:space="0" w:color="auto"/>
              <w:left w:val="single" w:sz="4" w:space="0" w:color="auto"/>
              <w:bottom w:val="single" w:sz="4" w:space="0" w:color="auto"/>
              <w:right w:val="single" w:sz="4" w:space="0" w:color="auto"/>
            </w:tcBorders>
            <w:hideMark/>
          </w:tcPr>
          <w:p w:rsidR="00AA2B5E" w:rsidRPr="00AA2B5E" w:rsidRDefault="00AA2B5E" w:rsidP="00AA2B5E">
            <w:pPr>
              <w:ind w:right="-285"/>
              <w:jc w:val="center"/>
              <w:rPr>
                <w:rFonts w:ascii="Times New Roman" w:hAnsi="Times New Roman" w:cs="Times New Roman"/>
                <w:sz w:val="24"/>
                <w:szCs w:val="24"/>
              </w:rPr>
            </w:pPr>
            <w:r w:rsidRPr="00AA2B5E">
              <w:rPr>
                <w:rFonts w:ascii="Times New Roman" w:hAnsi="Times New Roman" w:cs="Times New Roman"/>
                <w:sz w:val="24"/>
                <w:szCs w:val="24"/>
              </w:rPr>
              <w:t>1</w:t>
            </w:r>
            <w:r w:rsidR="00FA095A">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AA2B5E" w:rsidRPr="00AA2B5E" w:rsidRDefault="00AA2B5E" w:rsidP="00AA2B5E">
            <w:pPr>
              <w:ind w:right="-285"/>
              <w:jc w:val="center"/>
              <w:rPr>
                <w:rFonts w:ascii="Times New Roman" w:hAnsi="Times New Roman" w:cs="Times New Roman"/>
                <w:sz w:val="24"/>
                <w:szCs w:val="24"/>
              </w:rPr>
            </w:pPr>
          </w:p>
        </w:tc>
      </w:tr>
    </w:tbl>
    <w:p w:rsidR="00AA2B5E" w:rsidRPr="00AA2B5E" w:rsidRDefault="00AA2B5E" w:rsidP="00AA2B5E">
      <w:pPr>
        <w:suppressAutoHyphens/>
        <w:spacing w:after="200" w:line="276" w:lineRule="auto"/>
        <w:ind w:firstLine="709"/>
        <w:rPr>
          <w:rFonts w:ascii="Times New Roman" w:eastAsia="Times New Roman" w:hAnsi="Times New Roman" w:cs="Times New Roman"/>
          <w:i/>
          <w:sz w:val="24"/>
          <w:szCs w:val="24"/>
          <w:lang w:eastAsia="ru-RU"/>
        </w:rPr>
        <w:sectPr w:rsidR="00AA2B5E" w:rsidRPr="00AA2B5E" w:rsidSect="00AA2B5E">
          <w:type w:val="continuous"/>
          <w:pgSz w:w="16840" w:h="11907" w:orient="landscape"/>
          <w:pgMar w:top="851" w:right="1134" w:bottom="851" w:left="992" w:header="709" w:footer="709" w:gutter="0"/>
          <w:cols w:space="720"/>
        </w:sectPr>
      </w:pPr>
    </w:p>
    <w:p w:rsidR="00D40FD0" w:rsidRDefault="00D40FD0" w:rsidP="00D40FD0">
      <w:pPr>
        <w:spacing w:after="0"/>
        <w:sectPr w:rsidR="00D40FD0">
          <w:type w:val="continuous"/>
          <w:pgSz w:w="16840" w:h="11907" w:orient="landscape"/>
          <w:pgMar w:top="360" w:right="1134" w:bottom="851" w:left="992" w:header="709" w:footer="709" w:gutter="0"/>
          <w:cols w:space="720"/>
        </w:sectPr>
      </w:pPr>
    </w:p>
    <w:p w:rsidR="00FA095A" w:rsidRPr="00FA095A" w:rsidRDefault="00FA095A" w:rsidP="00FA095A">
      <w:pPr>
        <w:suppressAutoHyphens/>
        <w:spacing w:after="200" w:line="276" w:lineRule="auto"/>
        <w:ind w:left="1353"/>
        <w:jc w:val="center"/>
        <w:rPr>
          <w:rFonts w:ascii="Times New Roman" w:eastAsia="Times New Roman" w:hAnsi="Times New Roman" w:cs="Times New Roman"/>
          <w:b/>
          <w:bCs/>
          <w:sz w:val="24"/>
          <w:szCs w:val="24"/>
          <w:lang w:eastAsia="ru-RU"/>
        </w:rPr>
      </w:pPr>
      <w:r w:rsidRPr="00FA095A">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FA095A" w:rsidRPr="00FA095A" w:rsidRDefault="00FA095A" w:rsidP="00FA095A">
      <w:pPr>
        <w:suppressAutoHyphens/>
        <w:spacing w:after="0" w:line="276" w:lineRule="auto"/>
        <w:ind w:firstLine="709"/>
        <w:jc w:val="both"/>
        <w:rPr>
          <w:rFonts w:ascii="Times New Roman" w:eastAsia="Times New Roman" w:hAnsi="Times New Roman" w:cs="Times New Roman"/>
          <w:bCs/>
          <w:sz w:val="24"/>
          <w:szCs w:val="24"/>
          <w:lang w:eastAsia="ru-RU"/>
        </w:rPr>
      </w:pPr>
      <w:r w:rsidRPr="00FA095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FA095A" w:rsidRPr="00FA095A" w:rsidRDefault="00FA095A" w:rsidP="00FA095A">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FA095A">
        <w:rPr>
          <w:rFonts w:ascii="Times New Roman" w:eastAsia="Times New Roman" w:hAnsi="Times New Roman" w:cs="Times New Roman"/>
          <w:bCs/>
          <w:sz w:val="24"/>
          <w:szCs w:val="24"/>
          <w:lang w:eastAsia="ru-RU"/>
        </w:rPr>
        <w:t>Кабинет</w:t>
      </w:r>
      <w:r w:rsidRPr="00FA095A">
        <w:rPr>
          <w:rFonts w:ascii="Times New Roman" w:eastAsia="Times New Roman" w:hAnsi="Times New Roman" w:cs="Times New Roman"/>
          <w:bCs/>
          <w:i/>
          <w:sz w:val="24"/>
          <w:szCs w:val="24"/>
          <w:lang w:eastAsia="ru-RU"/>
        </w:rPr>
        <w:t xml:space="preserve"> </w:t>
      </w:r>
      <w:r w:rsidRPr="00FA095A">
        <w:rPr>
          <w:rFonts w:ascii="Times New Roman" w:hAnsi="Times New Roman"/>
          <w:sz w:val="24"/>
          <w:szCs w:val="24"/>
        </w:rPr>
        <w:t>безопасности жизнедеятельности и охраны труда</w:t>
      </w:r>
    </w:p>
    <w:p w:rsidR="00FA095A" w:rsidRPr="00FA095A" w:rsidRDefault="00FA095A" w:rsidP="00FA095A">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FA095A">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eastAsia="Times New Roman" w:hAnsi="Times New Roman" w:cs="Times New Roman"/>
          <w:sz w:val="24"/>
          <w:szCs w:val="24"/>
        </w:rPr>
        <w:t>оснащенный о</w:t>
      </w:r>
      <w:r w:rsidRPr="00FA095A">
        <w:rPr>
          <w:rFonts w:ascii="Times New Roman" w:eastAsia="Times New Roman" w:hAnsi="Times New Roman" w:cs="Times New Roman"/>
          <w:bCs/>
          <w:sz w:val="24"/>
          <w:szCs w:val="24"/>
        </w:rPr>
        <w:t xml:space="preserve">борудованием: </w:t>
      </w:r>
      <w:r w:rsidRPr="00FA095A">
        <w:rPr>
          <w:rFonts w:ascii="Times New Roman" w:hAnsi="Times New Roman"/>
          <w:bCs/>
          <w:sz w:val="24"/>
          <w:szCs w:val="24"/>
        </w:rPr>
        <w:t>1. Стенды кабинета:</w:t>
      </w:r>
      <w:r w:rsidRPr="00FA095A">
        <w:rPr>
          <w:rFonts w:ascii="Times New Roman" w:hAnsi="Times New Roman"/>
          <w:bCs/>
          <w:sz w:val="24"/>
          <w:szCs w:val="24"/>
        </w:rPr>
        <w:br/>
        <w:t xml:space="preserve">                                       «Российские Вооруженные Силы»,</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«Уставы ВС России»,</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«Медико- санитарная подготовка».</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«Огневая подготовка», </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«Гражданская оборона», </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«Тактическая подготовка»,</w:t>
      </w:r>
      <w:r w:rsidRPr="00FA095A">
        <w:rPr>
          <w:rFonts w:ascii="Times New Roman" w:hAnsi="Times New Roman"/>
          <w:bCs/>
          <w:sz w:val="24"/>
          <w:szCs w:val="24"/>
        </w:rPr>
        <w:br/>
        <w:t xml:space="preserve">                                       «Военная присяга»,</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«Боевое Знамя части».</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«Материальная часть стрелкового оружия»</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2. Место для практического обучения:</w:t>
      </w:r>
      <w:r w:rsidRPr="00FA095A">
        <w:rPr>
          <w:rFonts w:ascii="Times New Roman" w:hAnsi="Times New Roman"/>
          <w:bCs/>
          <w:sz w:val="24"/>
          <w:szCs w:val="24"/>
        </w:rPr>
        <w:br/>
        <w:t xml:space="preserve">                                                           «Дневального по роте», </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w:t>
      </w:r>
      <w:proofErr w:type="gramStart"/>
      <w:r w:rsidRPr="00FA095A">
        <w:rPr>
          <w:rFonts w:ascii="Times New Roman" w:hAnsi="Times New Roman"/>
          <w:bCs/>
          <w:sz w:val="24"/>
          <w:szCs w:val="24"/>
        </w:rPr>
        <w:t>« Место</w:t>
      </w:r>
      <w:proofErr w:type="gramEnd"/>
      <w:r w:rsidRPr="00FA095A">
        <w:rPr>
          <w:rFonts w:ascii="Times New Roman" w:hAnsi="Times New Roman"/>
          <w:bCs/>
          <w:sz w:val="24"/>
          <w:szCs w:val="24"/>
        </w:rPr>
        <w:t xml:space="preserve"> для практического изучения обязанностей часового».</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3. Витрины:</w:t>
      </w:r>
      <w:r w:rsidRPr="00FA095A">
        <w:rPr>
          <w:rFonts w:ascii="Times New Roman" w:hAnsi="Times New Roman"/>
          <w:bCs/>
          <w:sz w:val="24"/>
          <w:szCs w:val="24"/>
        </w:rPr>
        <w:br/>
        <w:t xml:space="preserve">                      «Воинские звания и знаки различия»,</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«Медико-санитарная подготовка»,</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t xml:space="preserve">                      «Огневая подготовка», </w:t>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Cs/>
          <w:sz w:val="24"/>
          <w:szCs w:val="24"/>
        </w:rPr>
        <w:br/>
        <w:t>4.Учебный макет автомата Калашникова  (в комплекте)</w:t>
      </w:r>
      <w:r w:rsidRPr="00FA095A">
        <w:rPr>
          <w:rFonts w:ascii="Times New Roman" w:hAnsi="Times New Roman"/>
          <w:bCs/>
          <w:sz w:val="24"/>
          <w:szCs w:val="24"/>
        </w:rPr>
        <w:br/>
        <w:t>5.Учебные гранаты, учебные патроны, учебные мины.</w:t>
      </w:r>
      <w:r w:rsidRPr="00FA095A">
        <w:rPr>
          <w:rFonts w:ascii="Times New Roman" w:hAnsi="Times New Roman"/>
          <w:bCs/>
          <w:sz w:val="24"/>
          <w:szCs w:val="24"/>
        </w:rPr>
        <w:br/>
        <w:t>6.Посадочные места по количеству обучающихся.</w:t>
      </w:r>
      <w:r w:rsidRPr="00FA095A">
        <w:rPr>
          <w:rFonts w:ascii="Times New Roman" w:hAnsi="Times New Roman"/>
          <w:bCs/>
          <w:sz w:val="24"/>
          <w:szCs w:val="24"/>
        </w:rPr>
        <w:br/>
        <w:t>7.Рабочее место преподавателя.</w:t>
      </w:r>
      <w:r w:rsidRPr="00FA095A">
        <w:rPr>
          <w:rFonts w:ascii="Times New Roman" w:hAnsi="Times New Roman"/>
          <w:bCs/>
          <w:sz w:val="24"/>
          <w:szCs w:val="24"/>
        </w:rPr>
        <w:br/>
        <w:t>8.Образцы средств индивидуальной защиты органов дыхания и кожи.</w:t>
      </w:r>
      <w:r w:rsidRPr="00FA095A">
        <w:rPr>
          <w:rFonts w:ascii="Times New Roman" w:hAnsi="Times New Roman"/>
          <w:bCs/>
          <w:sz w:val="24"/>
          <w:szCs w:val="24"/>
        </w:rPr>
        <w:br/>
        <w:t>9.Средства оказания первой медицинской помощи.</w:t>
      </w:r>
      <w:r w:rsidRPr="00FA095A">
        <w:rPr>
          <w:rFonts w:ascii="Times New Roman" w:hAnsi="Times New Roman"/>
          <w:bCs/>
          <w:sz w:val="24"/>
          <w:szCs w:val="24"/>
        </w:rPr>
        <w:br/>
        <w:t>10.Экранно-звуковые пособия.</w:t>
      </w:r>
      <w:r w:rsidRPr="00FA095A">
        <w:rPr>
          <w:rFonts w:ascii="Times New Roman" w:hAnsi="Times New Roman"/>
          <w:bCs/>
          <w:sz w:val="24"/>
          <w:szCs w:val="24"/>
        </w:rPr>
        <w:br/>
      </w:r>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095A">
        <w:rPr>
          <w:rFonts w:ascii="Times New Roman" w:hAnsi="Times New Roman"/>
          <w:b/>
          <w:bCs/>
          <w:sz w:val="24"/>
          <w:szCs w:val="24"/>
        </w:rPr>
        <w:t>Технические средства обучения</w:t>
      </w:r>
      <w:r w:rsidRPr="00FA095A">
        <w:rPr>
          <w:rFonts w:ascii="Times New Roman" w:hAnsi="Times New Roman"/>
          <w:bCs/>
          <w:sz w:val="24"/>
          <w:szCs w:val="24"/>
        </w:rPr>
        <w:br/>
      </w:r>
    </w:p>
    <w:p w:rsidR="00FA095A" w:rsidRPr="00FA095A" w:rsidRDefault="00FA095A" w:rsidP="00FA095A">
      <w:pPr>
        <w:suppressAutoHyphens/>
        <w:spacing w:after="0" w:line="276" w:lineRule="auto"/>
        <w:ind w:firstLine="709"/>
        <w:jc w:val="both"/>
        <w:rPr>
          <w:rFonts w:ascii="Times New Roman" w:eastAsia="Times New Roman" w:hAnsi="Times New Roman" w:cs="Times New Roman"/>
          <w:bCs/>
          <w:sz w:val="24"/>
          <w:szCs w:val="24"/>
          <w:lang w:eastAsia="ru-RU"/>
        </w:rPr>
      </w:pPr>
      <w:r w:rsidRPr="00FA095A">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FA095A" w:rsidRPr="00FA095A" w:rsidRDefault="00FA095A" w:rsidP="00FA095A">
      <w:pPr>
        <w:suppressAutoHyphens/>
        <w:spacing w:after="0" w:line="276" w:lineRule="auto"/>
        <w:ind w:firstLine="709"/>
        <w:jc w:val="both"/>
        <w:rPr>
          <w:rFonts w:ascii="Times New Roman" w:eastAsia="Times New Roman" w:hAnsi="Times New Roman" w:cs="Times New Roman"/>
          <w:b/>
          <w:bCs/>
          <w:sz w:val="24"/>
          <w:szCs w:val="24"/>
          <w:lang w:eastAsia="ru-RU"/>
        </w:rPr>
      </w:pPr>
      <w:r w:rsidRPr="00FA095A">
        <w:rPr>
          <w:rFonts w:ascii="Times New Roman" w:eastAsia="Times New Roman" w:hAnsi="Times New Roman" w:cs="Times New Roman"/>
          <w:b/>
          <w:bCs/>
          <w:sz w:val="24"/>
          <w:szCs w:val="24"/>
          <w:lang w:eastAsia="ru-RU"/>
        </w:rPr>
        <w:t>3.2. Информационное обеспечение реализации программы</w:t>
      </w:r>
    </w:p>
    <w:p w:rsidR="00FA095A" w:rsidRPr="00FA095A" w:rsidRDefault="00FA095A" w:rsidP="00FA095A">
      <w:pPr>
        <w:suppressAutoHyphens/>
        <w:spacing w:after="0" w:line="276" w:lineRule="auto"/>
        <w:ind w:firstLine="709"/>
        <w:jc w:val="both"/>
        <w:rPr>
          <w:rFonts w:ascii="Times New Roman" w:eastAsia="Times New Roman" w:hAnsi="Times New Roman" w:cs="Times New Roman"/>
          <w:bCs/>
          <w:sz w:val="24"/>
          <w:szCs w:val="24"/>
          <w:lang w:eastAsia="ru-RU"/>
        </w:rPr>
      </w:pPr>
      <w:r w:rsidRPr="00FA095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FA095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A095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A095A" w:rsidRPr="00FA095A" w:rsidRDefault="00FA095A" w:rsidP="00FA095A">
      <w:pPr>
        <w:suppressAutoHyphens/>
        <w:spacing w:after="0" w:line="276" w:lineRule="auto"/>
        <w:ind w:firstLine="709"/>
        <w:jc w:val="both"/>
        <w:rPr>
          <w:rFonts w:ascii="Times New Roman" w:eastAsia="Times New Roman" w:hAnsi="Times New Roman" w:cs="Times New Roman"/>
          <w:sz w:val="24"/>
          <w:szCs w:val="24"/>
          <w:lang w:eastAsia="ru-RU"/>
        </w:rPr>
      </w:pPr>
    </w:p>
    <w:p w:rsidR="00FA095A" w:rsidRPr="00FA095A" w:rsidRDefault="00FA095A" w:rsidP="00FA095A">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FA095A">
        <w:rPr>
          <w:rFonts w:ascii="Times New Roman" w:eastAsia="Times New Roman" w:hAnsi="Times New Roman" w:cs="Times New Roman"/>
          <w:b/>
          <w:sz w:val="24"/>
          <w:szCs w:val="24"/>
          <w:lang w:val="x-none" w:eastAsia="x-none"/>
        </w:rPr>
        <w:t xml:space="preserve">3.2.1. </w:t>
      </w:r>
      <w:r w:rsidRPr="00FA095A">
        <w:rPr>
          <w:rFonts w:ascii="Times New Roman" w:eastAsia="Times New Roman" w:hAnsi="Times New Roman" w:cs="Times New Roman"/>
          <w:b/>
          <w:sz w:val="24"/>
          <w:szCs w:val="24"/>
          <w:lang w:eastAsia="x-none"/>
        </w:rPr>
        <w:t>Основные печатные</w:t>
      </w:r>
      <w:r w:rsidRPr="00FA095A">
        <w:rPr>
          <w:rFonts w:ascii="Times New Roman" w:eastAsia="Times New Roman" w:hAnsi="Times New Roman" w:cs="Times New Roman"/>
          <w:b/>
          <w:sz w:val="24"/>
          <w:szCs w:val="24"/>
          <w:lang w:val="x-none" w:eastAsia="x-none"/>
        </w:rPr>
        <w:t xml:space="preserve"> издания</w:t>
      </w:r>
    </w:p>
    <w:p w:rsidR="00FA095A" w:rsidRPr="00FA095A" w:rsidRDefault="00FA095A" w:rsidP="00FA09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FA095A">
        <w:rPr>
          <w:rFonts w:ascii="Times New Roman" w:hAnsi="Times New Roman"/>
          <w:bCs/>
          <w:sz w:val="24"/>
          <w:szCs w:val="24"/>
        </w:rPr>
        <w:t xml:space="preserve">1. Учебник «Основы Безопасности жизнедеятельности» </w:t>
      </w:r>
      <w:r w:rsidRPr="00FA095A">
        <w:rPr>
          <w:rFonts w:ascii="Times New Roman" w:hAnsi="Times New Roman"/>
          <w:b/>
          <w:bCs/>
          <w:sz w:val="24"/>
          <w:szCs w:val="24"/>
        </w:rPr>
        <w:t xml:space="preserve"> (</w:t>
      </w:r>
      <w:r w:rsidRPr="00FA095A">
        <w:rPr>
          <w:rFonts w:ascii="Times New Roman" w:hAnsi="Times New Roman"/>
          <w:bCs/>
          <w:sz w:val="24"/>
          <w:szCs w:val="24"/>
        </w:rPr>
        <w:t xml:space="preserve">для студентов </w:t>
      </w:r>
      <w:proofErr w:type="spellStart"/>
      <w:r w:rsidRPr="00FA095A">
        <w:rPr>
          <w:rFonts w:ascii="Times New Roman" w:hAnsi="Times New Roman"/>
          <w:bCs/>
          <w:sz w:val="24"/>
          <w:szCs w:val="24"/>
        </w:rPr>
        <w:t>проф</w:t>
      </w:r>
      <w:proofErr w:type="spellEnd"/>
      <w:r w:rsidRPr="00FA095A">
        <w:rPr>
          <w:rFonts w:ascii="Times New Roman" w:hAnsi="Times New Roman"/>
          <w:bCs/>
          <w:sz w:val="24"/>
          <w:szCs w:val="24"/>
        </w:rPr>
        <w:t xml:space="preserve"> </w:t>
      </w:r>
      <w:proofErr w:type="spellStart"/>
      <w:r w:rsidRPr="00FA095A">
        <w:rPr>
          <w:rFonts w:ascii="Times New Roman" w:hAnsi="Times New Roman"/>
          <w:bCs/>
          <w:sz w:val="24"/>
          <w:szCs w:val="24"/>
        </w:rPr>
        <w:t>обр</w:t>
      </w:r>
      <w:proofErr w:type="spellEnd"/>
      <w:r w:rsidRPr="00FA095A">
        <w:rPr>
          <w:rFonts w:ascii="Times New Roman" w:hAnsi="Times New Roman"/>
          <w:bCs/>
          <w:sz w:val="24"/>
          <w:szCs w:val="24"/>
        </w:rPr>
        <w:t xml:space="preserve">) под редакцией  Н.В. </w:t>
      </w:r>
      <w:proofErr w:type="spellStart"/>
      <w:r w:rsidRPr="00FA095A">
        <w:rPr>
          <w:rFonts w:ascii="Times New Roman" w:hAnsi="Times New Roman"/>
          <w:bCs/>
          <w:sz w:val="24"/>
          <w:szCs w:val="24"/>
        </w:rPr>
        <w:t>Косолопова</w:t>
      </w:r>
      <w:proofErr w:type="spellEnd"/>
      <w:r w:rsidRPr="00FA095A">
        <w:rPr>
          <w:rFonts w:ascii="Times New Roman" w:hAnsi="Times New Roman"/>
          <w:bCs/>
          <w:sz w:val="24"/>
          <w:szCs w:val="24"/>
        </w:rPr>
        <w:t xml:space="preserve">, Н.А. Прокопенко 7-е </w:t>
      </w:r>
      <w:proofErr w:type="spellStart"/>
      <w:r w:rsidRPr="00FA095A">
        <w:rPr>
          <w:rFonts w:ascii="Times New Roman" w:hAnsi="Times New Roman"/>
          <w:bCs/>
          <w:sz w:val="24"/>
          <w:szCs w:val="24"/>
        </w:rPr>
        <w:t>изд</w:t>
      </w:r>
      <w:proofErr w:type="spellEnd"/>
      <w:r w:rsidRPr="00FA095A">
        <w:rPr>
          <w:rFonts w:ascii="Times New Roman" w:hAnsi="Times New Roman"/>
          <w:bCs/>
          <w:sz w:val="24"/>
          <w:szCs w:val="24"/>
        </w:rPr>
        <w:t>, издательский центр «Академия» 2020-368с</w:t>
      </w:r>
      <w:r w:rsidRPr="00FA095A">
        <w:rPr>
          <w:rFonts w:ascii="Times New Roman" w:hAnsi="Times New Roman"/>
          <w:bCs/>
          <w:sz w:val="24"/>
          <w:szCs w:val="24"/>
        </w:rPr>
        <w:br/>
      </w:r>
      <w:r w:rsidRPr="00FA095A">
        <w:rPr>
          <w:rFonts w:ascii="Times New Roman" w:hAnsi="Times New Roman"/>
          <w:b/>
          <w:bCs/>
          <w:sz w:val="24"/>
          <w:szCs w:val="24"/>
        </w:rPr>
        <w:t>Дополнительные источники:</w:t>
      </w:r>
      <w:r w:rsidRPr="00FA095A">
        <w:rPr>
          <w:rFonts w:ascii="Times New Roman" w:hAnsi="Times New Roman"/>
          <w:bCs/>
          <w:sz w:val="24"/>
          <w:szCs w:val="24"/>
        </w:rPr>
        <w:br/>
      </w:r>
      <w:r w:rsidRPr="00FA095A">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w:t>
      </w:r>
      <w:r w:rsidR="002C0D55">
        <w:rPr>
          <w:rFonts w:ascii="Times New Roman" w:hAnsi="Times New Roman"/>
          <w:sz w:val="24"/>
          <w:szCs w:val="24"/>
        </w:rPr>
        <w:t>КЗ) // СЗ РФ. — 200</w:t>
      </w:r>
      <w:r w:rsidRPr="00FA095A">
        <w:rPr>
          <w:rFonts w:ascii="Times New Roman" w:hAnsi="Times New Roman"/>
          <w:sz w:val="24"/>
          <w:szCs w:val="24"/>
        </w:rPr>
        <w:t xml:space="preserve">9. — </w:t>
      </w:r>
      <w:proofErr w:type="gramStart"/>
      <w:r w:rsidRPr="00FA095A">
        <w:rPr>
          <w:rFonts w:ascii="Times New Roman" w:hAnsi="Times New Roman"/>
          <w:sz w:val="24"/>
          <w:szCs w:val="24"/>
        </w:rPr>
        <w:t>№  4</w:t>
      </w:r>
      <w:proofErr w:type="gramEnd"/>
      <w:r w:rsidRPr="00FA095A">
        <w:rPr>
          <w:rFonts w:ascii="Times New Roman" w:hAnsi="Times New Roman"/>
          <w:sz w:val="24"/>
          <w:szCs w:val="24"/>
        </w:rPr>
        <w:t>. — Ст. 445.</w:t>
      </w:r>
    </w:p>
    <w:p w:rsidR="00FF3B1D" w:rsidRDefault="00FF3B1D" w:rsidP="00FF3B1D">
      <w:pPr>
        <w:pStyle w:val="1"/>
        <w:ind w:left="720" w:firstLine="0"/>
      </w:pPr>
      <w:r>
        <w:t>2.</w:t>
      </w:r>
      <w:hyperlink r:id="rId9" w:history="1">
        <w:r w:rsidRPr="00FF3B1D">
          <w:rPr>
            <w:rStyle w:val="ab"/>
            <w:bCs/>
            <w:color w:val="auto"/>
          </w:rPr>
          <w:t>Приказ Министерства просвещения РФ от 6 октября 2021 г. N 697 "Об утверждении федерального государственного образовательного стандарта среднего профессионального образования по профессии 20.01.01 Пожарный</w:t>
        </w:r>
        <w:r>
          <w:rPr>
            <w:rStyle w:val="ab"/>
            <w:b/>
            <w:bCs/>
          </w:rPr>
          <w:t>"</w:t>
        </w:r>
      </w:hyperlink>
    </w:p>
    <w:p w:rsidR="00FA095A" w:rsidRPr="00FA095A" w:rsidRDefault="00FA095A" w:rsidP="00FA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FA095A" w:rsidRPr="00FA095A" w:rsidRDefault="00FA095A" w:rsidP="00FA095A">
      <w:pPr>
        <w:suppressAutoHyphens/>
        <w:spacing w:after="0" w:line="276" w:lineRule="auto"/>
        <w:ind w:firstLine="709"/>
        <w:contextualSpacing/>
        <w:rPr>
          <w:rFonts w:ascii="Times New Roman" w:eastAsia="Times New Roman" w:hAnsi="Times New Roman" w:cs="Times New Roman"/>
          <w:b/>
          <w:sz w:val="24"/>
          <w:szCs w:val="24"/>
          <w:lang w:eastAsia="ru-RU"/>
        </w:rPr>
      </w:pPr>
    </w:p>
    <w:p w:rsidR="00FA095A" w:rsidRPr="00FA095A" w:rsidRDefault="00FA095A" w:rsidP="00FA095A">
      <w:pPr>
        <w:suppressAutoHyphens/>
        <w:spacing w:after="200" w:line="276" w:lineRule="auto"/>
        <w:contextualSpacing/>
        <w:rPr>
          <w:rFonts w:ascii="Times New Roman" w:eastAsia="Times New Roman" w:hAnsi="Times New Roman" w:cs="Times New Roman"/>
          <w:b/>
          <w:i/>
          <w:sz w:val="24"/>
          <w:szCs w:val="24"/>
          <w:lang w:eastAsia="ru-RU"/>
        </w:rPr>
      </w:pPr>
    </w:p>
    <w:p w:rsidR="00FA095A" w:rsidRPr="00FA095A" w:rsidRDefault="00FA095A" w:rsidP="00FA095A">
      <w:pPr>
        <w:suppressAutoHyphens/>
        <w:spacing w:after="200" w:line="276" w:lineRule="auto"/>
        <w:contextualSpacing/>
        <w:jc w:val="center"/>
        <w:rPr>
          <w:rFonts w:ascii="Times New Roman" w:eastAsia="Times New Roman" w:hAnsi="Times New Roman" w:cs="Times New Roman"/>
          <w:b/>
          <w:sz w:val="24"/>
          <w:szCs w:val="24"/>
          <w:lang w:eastAsia="ru-RU"/>
        </w:rPr>
      </w:pPr>
      <w:r w:rsidRPr="00FA095A">
        <w:rPr>
          <w:rFonts w:ascii="Times New Roman" w:eastAsia="Times New Roman" w:hAnsi="Times New Roman" w:cs="Times New Roman"/>
          <w:b/>
          <w:sz w:val="24"/>
          <w:szCs w:val="24"/>
          <w:lang w:eastAsia="ru-RU"/>
        </w:rPr>
        <w:t xml:space="preserve">4. КОНТРОЛЬ И ОЦЕНКА РЕЗУЛЬТАТОВ ОСВОЕНИЯ </w:t>
      </w:r>
      <w:r w:rsidRPr="00FA095A">
        <w:rPr>
          <w:rFonts w:ascii="Times New Roman" w:eastAsia="Times New Roman" w:hAnsi="Times New Roman" w:cs="Times New Roman"/>
          <w:b/>
          <w:sz w:val="24"/>
          <w:szCs w:val="24"/>
          <w:lang w:eastAsia="ru-RU"/>
        </w:rPr>
        <w:br/>
        <w:t>УЧЕБНОЙ ДИСЦИПЛИНЫ</w:t>
      </w:r>
    </w:p>
    <w:p w:rsidR="00FA095A" w:rsidRPr="00FA095A" w:rsidRDefault="00FA095A" w:rsidP="00FA095A">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528"/>
        <w:gridCol w:w="2666"/>
      </w:tblGrid>
      <w:tr w:rsidR="00FA095A" w:rsidRPr="00FA095A" w:rsidTr="001C3426">
        <w:trPr>
          <w:trHeight w:val="543"/>
        </w:trPr>
        <w:tc>
          <w:tcPr>
            <w:tcW w:w="538" w:type="pct"/>
            <w:vAlign w:val="center"/>
          </w:tcPr>
          <w:p w:rsidR="00FA095A" w:rsidRPr="00FA095A" w:rsidRDefault="00FA095A" w:rsidP="00FA095A">
            <w:pPr>
              <w:suppressAutoHyphens/>
              <w:spacing w:after="0" w:line="240" w:lineRule="auto"/>
              <w:jc w:val="center"/>
              <w:rPr>
                <w:rFonts w:ascii="Times New Roman" w:eastAsia="Times New Roman" w:hAnsi="Times New Roman" w:cs="Times New Roman"/>
                <w:b/>
                <w:i/>
                <w:sz w:val="24"/>
                <w:szCs w:val="24"/>
                <w:lang w:eastAsia="ru-RU"/>
              </w:rPr>
            </w:pPr>
            <w:r w:rsidRPr="00FA095A">
              <w:rPr>
                <w:rFonts w:ascii="Times New Roman" w:eastAsia="Times New Roman" w:hAnsi="Times New Roman" w:cs="Times New Roman"/>
                <w:b/>
                <w:i/>
                <w:sz w:val="24"/>
                <w:szCs w:val="24"/>
                <w:lang w:eastAsia="ru-RU"/>
              </w:rPr>
              <w:t>Код</w:t>
            </w:r>
          </w:p>
          <w:p w:rsidR="00FA095A" w:rsidRPr="00FA095A" w:rsidRDefault="00FA095A" w:rsidP="00FA095A">
            <w:pPr>
              <w:suppressAutoHyphens/>
              <w:spacing w:after="0" w:line="240" w:lineRule="auto"/>
              <w:jc w:val="center"/>
              <w:rPr>
                <w:rFonts w:ascii="Times New Roman" w:eastAsia="Times New Roman" w:hAnsi="Times New Roman" w:cs="Times New Roman"/>
                <w:b/>
                <w:bCs/>
                <w:i/>
                <w:sz w:val="24"/>
                <w:szCs w:val="24"/>
                <w:lang w:eastAsia="ru-RU"/>
              </w:rPr>
            </w:pPr>
            <w:r w:rsidRPr="00FA095A">
              <w:rPr>
                <w:rFonts w:ascii="Times New Roman" w:eastAsia="Times New Roman" w:hAnsi="Times New Roman" w:cs="Times New Roman"/>
                <w:b/>
                <w:i/>
                <w:sz w:val="24"/>
                <w:szCs w:val="24"/>
                <w:lang w:eastAsia="ru-RU"/>
              </w:rPr>
              <w:t>ЛР, МР, ПР, ЛРВ</w:t>
            </w:r>
          </w:p>
        </w:tc>
        <w:tc>
          <w:tcPr>
            <w:tcW w:w="3010" w:type="pct"/>
            <w:vAlign w:val="center"/>
          </w:tcPr>
          <w:p w:rsidR="00FA095A" w:rsidRPr="00FA095A" w:rsidRDefault="00FA095A" w:rsidP="00FA095A">
            <w:pPr>
              <w:suppressAutoHyphens/>
              <w:spacing w:after="0" w:line="240" w:lineRule="auto"/>
              <w:jc w:val="center"/>
              <w:rPr>
                <w:rFonts w:ascii="Times New Roman" w:eastAsia="Times New Roman" w:hAnsi="Times New Roman" w:cs="Times New Roman"/>
                <w:b/>
                <w:bCs/>
                <w:i/>
                <w:sz w:val="24"/>
                <w:szCs w:val="24"/>
                <w:lang w:eastAsia="ru-RU"/>
              </w:rPr>
            </w:pPr>
            <w:r w:rsidRPr="00FA095A">
              <w:rPr>
                <w:rFonts w:ascii="Times New Roman" w:eastAsia="Times New Roman" w:hAnsi="Times New Roman" w:cs="Times New Roman"/>
                <w:b/>
                <w:bCs/>
                <w:i/>
                <w:sz w:val="24"/>
                <w:szCs w:val="24"/>
                <w:lang w:eastAsia="ru-RU"/>
              </w:rPr>
              <w:t>Результаты обучения</w:t>
            </w:r>
          </w:p>
        </w:tc>
        <w:tc>
          <w:tcPr>
            <w:tcW w:w="1452" w:type="pct"/>
            <w:vAlign w:val="center"/>
          </w:tcPr>
          <w:p w:rsidR="00FA095A" w:rsidRPr="00FA095A" w:rsidRDefault="00FA095A" w:rsidP="00FA095A">
            <w:pPr>
              <w:suppressAutoHyphens/>
              <w:spacing w:after="0" w:line="240" w:lineRule="auto"/>
              <w:jc w:val="center"/>
              <w:rPr>
                <w:rFonts w:ascii="Times New Roman" w:eastAsia="Times New Roman" w:hAnsi="Times New Roman" w:cs="Times New Roman"/>
                <w:b/>
                <w:bCs/>
                <w:i/>
                <w:sz w:val="24"/>
                <w:szCs w:val="24"/>
                <w:lang w:eastAsia="ru-RU"/>
              </w:rPr>
            </w:pPr>
            <w:r w:rsidRPr="00FA095A">
              <w:rPr>
                <w:rFonts w:ascii="Times New Roman" w:eastAsia="Times New Roman" w:hAnsi="Times New Roman" w:cs="Times New Roman"/>
                <w:b/>
                <w:bCs/>
                <w:i/>
                <w:sz w:val="24"/>
                <w:szCs w:val="24"/>
                <w:lang w:eastAsia="ru-RU"/>
              </w:rPr>
              <w:t>Методы оценки</w:t>
            </w:r>
          </w:p>
        </w:tc>
      </w:tr>
      <w:tr w:rsidR="00FA095A" w:rsidRPr="00FA095A" w:rsidTr="001C3426">
        <w:tc>
          <w:tcPr>
            <w:tcW w:w="538" w:type="pct"/>
          </w:tcPr>
          <w:p w:rsidR="00FA095A" w:rsidRPr="00FA095A" w:rsidRDefault="00FA095A" w:rsidP="00FA095A">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ЛР1</w:t>
            </w:r>
          </w:p>
        </w:tc>
        <w:tc>
          <w:tcPr>
            <w:tcW w:w="3010" w:type="pct"/>
          </w:tcPr>
          <w:p w:rsidR="00FA095A" w:rsidRPr="00FA095A" w:rsidRDefault="001C3426" w:rsidP="00FA095A">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1452" w:type="pct"/>
          </w:tcPr>
          <w:p w:rsidR="00FA095A" w:rsidRPr="00FA095A" w:rsidRDefault="00FA095A" w:rsidP="00FA095A">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FA095A" w:rsidRPr="00FA095A" w:rsidTr="001C3426">
        <w:tc>
          <w:tcPr>
            <w:tcW w:w="538" w:type="pct"/>
          </w:tcPr>
          <w:p w:rsidR="00FA095A" w:rsidRPr="00FA095A" w:rsidRDefault="00FA095A" w:rsidP="00FA095A">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2</w:t>
            </w:r>
          </w:p>
        </w:tc>
        <w:tc>
          <w:tcPr>
            <w:tcW w:w="3010" w:type="pct"/>
          </w:tcPr>
          <w:p w:rsidR="00FA095A" w:rsidRPr="00FA095A" w:rsidRDefault="001C3426" w:rsidP="00FA095A">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w:t>
            </w:r>
            <w:r>
              <w:rPr>
                <w:rFonts w:ascii="Times New Roman" w:hAnsi="Times New Roman"/>
                <w:sz w:val="24"/>
                <w:szCs w:val="24"/>
              </w:rPr>
              <w:lastRenderedPageBreak/>
              <w:t>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52" w:type="pct"/>
          </w:tcPr>
          <w:p w:rsidR="00FA095A" w:rsidRPr="00FA095A" w:rsidRDefault="00FA095A" w:rsidP="00FA095A">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ЛР 3</w:t>
            </w:r>
          </w:p>
        </w:tc>
        <w:tc>
          <w:tcPr>
            <w:tcW w:w="3010" w:type="pct"/>
          </w:tcPr>
          <w:p w:rsidR="001C3426" w:rsidRPr="00182D24" w:rsidRDefault="001C3426" w:rsidP="001C3426">
            <w:pPr>
              <w:spacing w:after="0" w:line="240" w:lineRule="auto"/>
              <w:ind w:firstLine="33"/>
              <w:rPr>
                <w:rFonts w:ascii="Times New Roman" w:hAnsi="Times New Roman"/>
                <w:b/>
                <w:bCs/>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4</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5</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w:t>
            </w:r>
            <w:r>
              <w:rPr>
                <w:rFonts w:ascii="Times New Roman" w:hAnsi="Times New Roman"/>
                <w:sz w:val="24"/>
                <w:szCs w:val="24"/>
              </w:rPr>
              <w:lastRenderedPageBreak/>
              <w:t xml:space="preserve">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ЛР 6</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7</w:t>
            </w:r>
          </w:p>
        </w:tc>
        <w:tc>
          <w:tcPr>
            <w:tcW w:w="3010" w:type="pct"/>
          </w:tcPr>
          <w:p w:rsidR="005C4606" w:rsidRDefault="005C4606" w:rsidP="005C4606">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1C3426" w:rsidRPr="00FA095A" w:rsidRDefault="005C4606" w:rsidP="005C460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8</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9</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sz w:val="24"/>
                <w:szCs w:val="24"/>
              </w:rPr>
              <w:br/>
              <w:t xml:space="preserve">к физическому совершенствованию. Проявляющий </w:t>
            </w:r>
            <w:r>
              <w:rPr>
                <w:rFonts w:ascii="Times New Roman" w:hAnsi="Times New Roman"/>
                <w:sz w:val="24"/>
                <w:szCs w:val="24"/>
              </w:rPr>
              <w:lastRenderedPageBreak/>
              <w:t xml:space="preserve">сознательное </w:t>
            </w:r>
            <w:r>
              <w:rPr>
                <w:rFonts w:ascii="Times New Roman" w:hAnsi="Times New Roman"/>
                <w:sz w:val="24"/>
                <w:szCs w:val="24"/>
              </w:rPr>
              <w:br/>
              <w:t xml:space="preserve">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ЛР 10</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Бережливо относящийся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11</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ЛР 12</w:t>
            </w:r>
          </w:p>
        </w:tc>
        <w:tc>
          <w:tcPr>
            <w:tcW w:w="3010" w:type="pct"/>
          </w:tcPr>
          <w:p w:rsidR="001C3426" w:rsidRPr="00FA095A" w:rsidRDefault="005C4606" w:rsidP="001C3426">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t>со своими детьми и их финансового содержания</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ЛР 13</w:t>
            </w:r>
          </w:p>
        </w:tc>
        <w:tc>
          <w:tcPr>
            <w:tcW w:w="3010" w:type="pct"/>
          </w:tcPr>
          <w:p w:rsidR="001C3426" w:rsidRPr="00FA095A" w:rsidRDefault="004A32E8"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4A32E8" w:rsidRPr="00FA095A" w:rsidTr="001C3426">
        <w:tc>
          <w:tcPr>
            <w:tcW w:w="538" w:type="pct"/>
          </w:tcPr>
          <w:p w:rsidR="004A32E8" w:rsidRPr="00FA095A" w:rsidRDefault="004A32E8" w:rsidP="001C3426">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14</w:t>
            </w:r>
          </w:p>
        </w:tc>
        <w:tc>
          <w:tcPr>
            <w:tcW w:w="3010" w:type="pct"/>
          </w:tcPr>
          <w:p w:rsidR="004A32E8" w:rsidRPr="003E6BF7" w:rsidRDefault="004A32E8" w:rsidP="001C3426">
            <w:pPr>
              <w:suppressAutoHyphens/>
              <w:spacing w:after="0" w:line="240" w:lineRule="auto"/>
              <w:rPr>
                <w:rFonts w:ascii="Times New Roman" w:hAnsi="Times New Roman"/>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452" w:type="pct"/>
          </w:tcPr>
          <w:p w:rsidR="004A32E8" w:rsidRPr="00FA095A" w:rsidRDefault="004A32E8" w:rsidP="001C3426">
            <w:pPr>
              <w:suppressAutoHyphens/>
              <w:spacing w:after="0" w:line="240" w:lineRule="auto"/>
              <w:rPr>
                <w:rFonts w:ascii="Times New Roman" w:hAnsi="Times New Roman"/>
                <w:sz w:val="24"/>
                <w:szCs w:val="24"/>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4A32E8" w:rsidRPr="00FA095A" w:rsidTr="001C3426">
        <w:tc>
          <w:tcPr>
            <w:tcW w:w="538" w:type="pct"/>
          </w:tcPr>
          <w:p w:rsidR="004A32E8" w:rsidRPr="00FA095A" w:rsidRDefault="004A32E8" w:rsidP="001C3426">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15</w:t>
            </w:r>
          </w:p>
        </w:tc>
        <w:tc>
          <w:tcPr>
            <w:tcW w:w="3010" w:type="pct"/>
          </w:tcPr>
          <w:p w:rsidR="004A32E8" w:rsidRPr="003E6BF7" w:rsidRDefault="004A32E8" w:rsidP="001C3426">
            <w:pPr>
              <w:suppressAutoHyphens/>
              <w:spacing w:after="0" w:line="240" w:lineRule="auto"/>
              <w:rPr>
                <w:rFonts w:ascii="Times New Roman" w:hAnsi="Times New Roman"/>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452" w:type="pct"/>
          </w:tcPr>
          <w:p w:rsidR="004A32E8" w:rsidRPr="00FA095A" w:rsidRDefault="004A32E8" w:rsidP="001C3426">
            <w:pPr>
              <w:suppressAutoHyphens/>
              <w:spacing w:after="0" w:line="240" w:lineRule="auto"/>
              <w:rPr>
                <w:rFonts w:ascii="Times New Roman" w:hAnsi="Times New Roman"/>
                <w:sz w:val="24"/>
                <w:szCs w:val="24"/>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4A32E8" w:rsidRPr="00FA095A" w:rsidTr="001C3426">
        <w:tc>
          <w:tcPr>
            <w:tcW w:w="538" w:type="pct"/>
          </w:tcPr>
          <w:p w:rsidR="004A32E8" w:rsidRPr="00FA095A" w:rsidRDefault="004A32E8" w:rsidP="001C3426">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16</w:t>
            </w:r>
          </w:p>
        </w:tc>
        <w:tc>
          <w:tcPr>
            <w:tcW w:w="3010" w:type="pct"/>
          </w:tcPr>
          <w:p w:rsidR="004A32E8" w:rsidRPr="003E6BF7" w:rsidRDefault="004A32E8" w:rsidP="001C3426">
            <w:pPr>
              <w:suppressAutoHyphens/>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452" w:type="pct"/>
          </w:tcPr>
          <w:p w:rsidR="004A32E8" w:rsidRPr="00FA095A" w:rsidRDefault="004A32E8" w:rsidP="001C3426">
            <w:pPr>
              <w:suppressAutoHyphens/>
              <w:spacing w:after="0" w:line="240" w:lineRule="auto"/>
              <w:rPr>
                <w:rFonts w:ascii="Times New Roman" w:hAnsi="Times New Roman"/>
                <w:sz w:val="24"/>
                <w:szCs w:val="24"/>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4A32E8" w:rsidRPr="00FA095A" w:rsidTr="001C3426">
        <w:tc>
          <w:tcPr>
            <w:tcW w:w="538" w:type="pct"/>
          </w:tcPr>
          <w:p w:rsidR="004A32E8" w:rsidRPr="00FA095A" w:rsidRDefault="004A32E8" w:rsidP="001C3426">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17</w:t>
            </w:r>
          </w:p>
        </w:tc>
        <w:tc>
          <w:tcPr>
            <w:tcW w:w="3010" w:type="pct"/>
          </w:tcPr>
          <w:p w:rsidR="004A32E8" w:rsidRPr="003E6BF7" w:rsidRDefault="004A32E8" w:rsidP="001C3426">
            <w:pPr>
              <w:suppressAutoHyphens/>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452" w:type="pct"/>
          </w:tcPr>
          <w:p w:rsidR="004A32E8" w:rsidRPr="00FA095A" w:rsidRDefault="004A32E8" w:rsidP="001C3426">
            <w:pPr>
              <w:suppressAutoHyphens/>
              <w:spacing w:after="0" w:line="240" w:lineRule="auto"/>
              <w:rPr>
                <w:rFonts w:ascii="Times New Roman" w:hAnsi="Times New Roman"/>
                <w:sz w:val="24"/>
                <w:szCs w:val="24"/>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1</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2</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3</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4</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w:t>
            </w:r>
            <w:r w:rsidRPr="00FA095A">
              <w:rPr>
                <w:rFonts w:ascii="Times New Roman" w:eastAsia="Times New Roman" w:hAnsi="Times New Roman" w:cs="Times New Roman"/>
                <w:sz w:val="24"/>
                <w:szCs w:val="24"/>
                <w:lang w:eastAsia="ru-RU"/>
              </w:rPr>
              <w:lastRenderedPageBreak/>
              <w:t>интерпретировать информацию, получаемую из различных источников</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МР 5</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6</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7</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8</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МР 9</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1</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2</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3</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4</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eastAsia="Segoe UI Symbol" w:hAnsi="Times New Roman" w:cs="Times New Roman"/>
                <w:color w:val="181717"/>
                <w:sz w:val="24"/>
                <w:szCs w:val="24"/>
              </w:rPr>
              <w:t>П</w:t>
            </w:r>
            <w:r w:rsidRPr="00FA095A">
              <w:rPr>
                <w:rFonts w:ascii="Times New Roman" w:hAnsi="Times New Roman" w:cs="Times New Roman"/>
                <w:color w:val="444444"/>
                <w:sz w:val="24"/>
                <w:szCs w:val="24"/>
              </w:rPr>
              <w:t xml:space="preserve">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w:t>
            </w:r>
            <w:r w:rsidRPr="00FA095A">
              <w:rPr>
                <w:rFonts w:ascii="Times New Roman" w:hAnsi="Times New Roman" w:cs="Times New Roman"/>
                <w:color w:val="444444"/>
                <w:sz w:val="24"/>
                <w:szCs w:val="24"/>
              </w:rPr>
              <w:lastRenderedPageBreak/>
              <w:t>и социального характера, в том числе от экстремизма и терроризма;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ПР 5</w:t>
            </w:r>
          </w:p>
        </w:tc>
        <w:tc>
          <w:tcPr>
            <w:tcW w:w="3010" w:type="pct"/>
            <w:vAlign w:val="center"/>
          </w:tcPr>
          <w:p w:rsidR="001C3426" w:rsidRPr="00FA095A" w:rsidRDefault="001C3426" w:rsidP="001C3426">
            <w:pPr>
              <w:suppressAutoHyphens/>
              <w:spacing w:after="0" w:line="240" w:lineRule="auto"/>
              <w:rPr>
                <w:rFonts w:ascii="Times New Roman" w:eastAsia="Times New Roman" w:hAnsi="Times New Roman" w:cs="Times New Roman"/>
                <w:sz w:val="24"/>
                <w:szCs w:val="24"/>
                <w:lang w:eastAsia="ru-RU"/>
              </w:rPr>
            </w:pPr>
            <w:r w:rsidRPr="00FA095A">
              <w:rPr>
                <w:rFonts w:ascii="Times New Roman" w:hAnsi="Times New Roman" w:cs="Times New Roman"/>
                <w:color w:val="444444"/>
                <w:sz w:val="24"/>
                <w:szCs w:val="24"/>
              </w:rPr>
              <w:t>Понимание необходимости подготовки граждан к защите Отечества;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6</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7</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8</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9</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10</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Умение оказать первую помощь пострадавшим;</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11</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12</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ПР 13</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ЛВР 1</w:t>
            </w:r>
          </w:p>
        </w:tc>
        <w:tc>
          <w:tcPr>
            <w:tcW w:w="3010" w:type="pct"/>
            <w:vAlign w:val="center"/>
          </w:tcPr>
          <w:p w:rsidR="001C3426" w:rsidRPr="00FA095A" w:rsidRDefault="001C3426" w:rsidP="001C3426">
            <w:pPr>
              <w:spacing w:after="0"/>
              <w:jc w:val="both"/>
              <w:rPr>
                <w:rFonts w:ascii="Times New Roman" w:hAnsi="Times New Roman"/>
                <w:sz w:val="24"/>
                <w:szCs w:val="24"/>
              </w:rPr>
            </w:pPr>
            <w:r w:rsidRPr="00FA095A">
              <w:rPr>
                <w:rFonts w:ascii="Times New Roman" w:hAnsi="Times New Roman"/>
                <w:sz w:val="24"/>
                <w:szCs w:val="24"/>
              </w:rPr>
              <w:t>Осознавать себя гражданином и защитником великой страны;</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 xml:space="preserve">Тестирование, устный опрос, дифференцированный  </w:t>
            </w:r>
            <w:r w:rsidRPr="00FA095A">
              <w:rPr>
                <w:rFonts w:ascii="Times New Roman" w:hAnsi="Times New Roman"/>
                <w:sz w:val="24"/>
                <w:szCs w:val="24"/>
              </w:rPr>
              <w:lastRenderedPageBreak/>
              <w:t>индивидуальный, фронтальный опрос.</w:t>
            </w: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lastRenderedPageBreak/>
              <w:t>ЛВР 2</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p>
        </w:tc>
      </w:tr>
      <w:tr w:rsidR="001C3426" w:rsidRPr="00FA095A" w:rsidTr="001C3426">
        <w:tc>
          <w:tcPr>
            <w:tcW w:w="538"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eastAsia="Times New Roman" w:hAnsi="Times New Roman" w:cs="Times New Roman"/>
                <w:bCs/>
                <w:i/>
                <w:sz w:val="24"/>
                <w:szCs w:val="24"/>
                <w:lang w:eastAsia="ru-RU"/>
              </w:rPr>
              <w:t>ЛВР 9</w:t>
            </w:r>
          </w:p>
        </w:tc>
        <w:tc>
          <w:tcPr>
            <w:tcW w:w="3010"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highlight w:val="yellow"/>
                <w:lang w:eastAsia="ru-RU"/>
              </w:rPr>
            </w:pPr>
            <w:r w:rsidRPr="00FA095A">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1452" w:type="pct"/>
          </w:tcPr>
          <w:p w:rsidR="001C3426" w:rsidRPr="00FA095A" w:rsidRDefault="001C3426" w:rsidP="001C3426">
            <w:pPr>
              <w:suppressAutoHyphens/>
              <w:spacing w:after="0" w:line="240" w:lineRule="auto"/>
              <w:rPr>
                <w:rFonts w:ascii="Times New Roman" w:eastAsia="Times New Roman" w:hAnsi="Times New Roman" w:cs="Times New Roman"/>
                <w:bCs/>
                <w:i/>
                <w:sz w:val="24"/>
                <w:szCs w:val="24"/>
                <w:lang w:eastAsia="ru-RU"/>
              </w:rPr>
            </w:pPr>
            <w:r w:rsidRPr="00FA095A">
              <w:rPr>
                <w:rFonts w:ascii="Times New Roman" w:hAnsi="Times New Roman"/>
                <w:sz w:val="24"/>
                <w:szCs w:val="24"/>
              </w:rPr>
              <w:t>Тестирование, устный опрос, дифференцированный  индивидуальный, фронтальный опрос.</w:t>
            </w:r>
          </w:p>
        </w:tc>
      </w:tr>
    </w:tbl>
    <w:p w:rsidR="00FA095A" w:rsidRPr="00FA095A" w:rsidRDefault="00FA095A" w:rsidP="00FA095A">
      <w:pPr>
        <w:suppressAutoHyphens/>
        <w:spacing w:after="200" w:line="276" w:lineRule="auto"/>
      </w:pPr>
    </w:p>
    <w:p w:rsidR="00F8743E" w:rsidRDefault="00F8743E" w:rsidP="00FA095A">
      <w:pPr>
        <w:spacing w:after="0" w:line="240" w:lineRule="auto"/>
      </w:pPr>
    </w:p>
    <w:sectPr w:rsidR="00F874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C4" w:rsidRDefault="003667C4" w:rsidP="00D40FD0">
      <w:pPr>
        <w:spacing w:after="0" w:line="240" w:lineRule="auto"/>
      </w:pPr>
      <w:r>
        <w:separator/>
      </w:r>
    </w:p>
  </w:endnote>
  <w:endnote w:type="continuationSeparator" w:id="0">
    <w:p w:rsidR="003667C4" w:rsidRDefault="003667C4" w:rsidP="00D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9C" w:rsidRDefault="003A1B9C" w:rsidP="00AA2B5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1B9C" w:rsidRDefault="003A1B9C" w:rsidP="00AA2B5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9C" w:rsidRDefault="003A1B9C">
    <w:pPr>
      <w:pStyle w:val="a7"/>
      <w:jc w:val="right"/>
    </w:pPr>
    <w:r>
      <w:fldChar w:fldCharType="begin"/>
    </w:r>
    <w:r>
      <w:instrText>PAGE   \* MERGEFORMAT</w:instrText>
    </w:r>
    <w:r>
      <w:fldChar w:fldCharType="separate"/>
    </w:r>
    <w:r w:rsidR="00C433CD">
      <w:rPr>
        <w:noProof/>
      </w:rPr>
      <w:t>21</w:t>
    </w:r>
    <w:r>
      <w:fldChar w:fldCharType="end"/>
    </w:r>
  </w:p>
  <w:p w:rsidR="003A1B9C" w:rsidRDefault="003A1B9C" w:rsidP="00AA2B5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C4" w:rsidRDefault="003667C4" w:rsidP="00D40FD0">
      <w:pPr>
        <w:spacing w:after="0" w:line="240" w:lineRule="auto"/>
      </w:pPr>
      <w:r>
        <w:separator/>
      </w:r>
    </w:p>
  </w:footnote>
  <w:footnote w:type="continuationSeparator" w:id="0">
    <w:p w:rsidR="003667C4" w:rsidRDefault="003667C4" w:rsidP="00D40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B2421E"/>
    <w:multiLevelType w:val="hybridMultilevel"/>
    <w:tmpl w:val="788E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D0"/>
    <w:rsid w:val="00126F23"/>
    <w:rsid w:val="00176909"/>
    <w:rsid w:val="001C3426"/>
    <w:rsid w:val="001E2C84"/>
    <w:rsid w:val="002C0D55"/>
    <w:rsid w:val="0031057B"/>
    <w:rsid w:val="003667C4"/>
    <w:rsid w:val="003A1B9C"/>
    <w:rsid w:val="003C4BA1"/>
    <w:rsid w:val="00421DD6"/>
    <w:rsid w:val="00494729"/>
    <w:rsid w:val="004A32E8"/>
    <w:rsid w:val="004C2D7F"/>
    <w:rsid w:val="005C4606"/>
    <w:rsid w:val="007100FD"/>
    <w:rsid w:val="0081401F"/>
    <w:rsid w:val="00860AFA"/>
    <w:rsid w:val="00881519"/>
    <w:rsid w:val="00892201"/>
    <w:rsid w:val="008C6D17"/>
    <w:rsid w:val="00A1640C"/>
    <w:rsid w:val="00AA2B5E"/>
    <w:rsid w:val="00B2652B"/>
    <w:rsid w:val="00BE7395"/>
    <w:rsid w:val="00C31A38"/>
    <w:rsid w:val="00C433CD"/>
    <w:rsid w:val="00CA5F2C"/>
    <w:rsid w:val="00D277E4"/>
    <w:rsid w:val="00D40FD0"/>
    <w:rsid w:val="00DD6A0F"/>
    <w:rsid w:val="00E06AC2"/>
    <w:rsid w:val="00E67A6E"/>
    <w:rsid w:val="00EF14D4"/>
    <w:rsid w:val="00F26440"/>
    <w:rsid w:val="00F3674A"/>
    <w:rsid w:val="00F536B6"/>
    <w:rsid w:val="00F8743E"/>
    <w:rsid w:val="00FA095A"/>
    <w:rsid w:val="00FF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D208"/>
  <w15:chartTrackingRefBased/>
  <w15:docId w15:val="{0D7797B9-7C0B-4A65-981F-72C9427A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40FD0"/>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40FD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FD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40FD0"/>
    <w:rPr>
      <w:rFonts w:ascii="Arial" w:eastAsia="Times New Roman" w:hAnsi="Arial" w:cs="Arial"/>
      <w:b/>
      <w:bCs/>
      <w:i/>
      <w:iCs/>
      <w:sz w:val="28"/>
      <w:szCs w:val="28"/>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D40FD0"/>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unhideWhenUsed/>
    <w:rsid w:val="00D40FD0"/>
    <w:pPr>
      <w:spacing w:after="0" w:line="240" w:lineRule="auto"/>
    </w:pPr>
    <w:rPr>
      <w:sz w:val="24"/>
      <w:szCs w:val="24"/>
    </w:rPr>
  </w:style>
  <w:style w:type="character" w:customStyle="1" w:styleId="11">
    <w:name w:val="Текст сноски Знак1"/>
    <w:basedOn w:val="a0"/>
    <w:uiPriority w:val="99"/>
    <w:semiHidden/>
    <w:rsid w:val="00D40FD0"/>
    <w:rPr>
      <w:sz w:val="20"/>
      <w:szCs w:val="20"/>
    </w:rPr>
  </w:style>
  <w:style w:type="table" w:customStyle="1" w:styleId="3">
    <w:name w:val="Сетка таблицы3"/>
    <w:basedOn w:val="a1"/>
    <w:uiPriority w:val="59"/>
    <w:rsid w:val="00D40F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D40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Содержимое таблицы"/>
    <w:basedOn w:val="a"/>
    <w:qFormat/>
    <w:rsid w:val="00D40FD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E67A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7A6E"/>
  </w:style>
  <w:style w:type="character" w:styleId="a9">
    <w:name w:val="page number"/>
    <w:rsid w:val="00E67A6E"/>
    <w:rPr>
      <w:rFonts w:cs="Times New Roman"/>
    </w:rPr>
  </w:style>
  <w:style w:type="table" w:customStyle="1" w:styleId="21">
    <w:name w:val="Сетка таблицы2"/>
    <w:basedOn w:val="a1"/>
    <w:uiPriority w:val="59"/>
    <w:rsid w:val="00AA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6AC2"/>
    <w:pPr>
      <w:ind w:left="720"/>
      <w:contextualSpacing/>
    </w:pPr>
  </w:style>
  <w:style w:type="character" w:customStyle="1" w:styleId="ab">
    <w:name w:val="Гипертекстовая ссылка"/>
    <w:basedOn w:val="a0"/>
    <w:uiPriority w:val="99"/>
    <w:rsid w:val="00FF3B1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402977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5952</Words>
  <Characters>33930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Админ-ПК</dc:creator>
  <cp:keywords/>
  <dc:description/>
  <cp:lastModifiedBy>virus.metodist@bk.ru</cp:lastModifiedBy>
  <cp:revision>13</cp:revision>
  <dcterms:created xsi:type="dcterms:W3CDTF">2022-08-26T14:38:00Z</dcterms:created>
  <dcterms:modified xsi:type="dcterms:W3CDTF">2023-01-10T09:28:00Z</dcterms:modified>
</cp:coreProperties>
</file>