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C4" w:rsidRDefault="00050CC4" w:rsidP="00050CC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</w:t>
      </w:r>
      <w:r w:rsidR="005A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0CC4" w:rsidRPr="00050CC4" w:rsidRDefault="00050CC4" w:rsidP="00050CC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050CC4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51B8">
        <w:rPr>
          <w:rFonts w:ascii="Times New Roman" w:eastAsia="Times New Roman" w:hAnsi="Times New Roman" w:cs="Times New Roman"/>
          <w:lang w:eastAsia="ru-RU"/>
        </w:rPr>
        <w:t>ПООП</w:t>
      </w:r>
      <w:r w:rsidRPr="00050CC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050CC4">
        <w:rPr>
          <w:rFonts w:ascii="Times New Roman" w:eastAsia="Times New Roman" w:hAnsi="Times New Roman" w:cs="Times New Roman"/>
          <w:i/>
          <w:lang w:eastAsia="ru-RU"/>
        </w:rPr>
        <w:t>профессии</w:t>
      </w:r>
      <w:r w:rsidRPr="00050CC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050CC4" w:rsidRPr="00050CC4" w:rsidRDefault="00050CC4" w:rsidP="00050CC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050CC4">
        <w:rPr>
          <w:rFonts w:ascii="Times New Roman" w:eastAsia="Times New Roman" w:hAnsi="Times New Roman" w:cs="Times New Roman"/>
          <w:b/>
          <w:i/>
          <w:lang w:eastAsia="ru-RU"/>
        </w:rPr>
        <w:t>20.01.01 Пожарный</w:t>
      </w: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050CC4" w:rsidRPr="00050CC4" w:rsidTr="009C63F3">
        <w:tc>
          <w:tcPr>
            <w:tcW w:w="5528" w:type="dxa"/>
            <w:hideMark/>
          </w:tcPr>
          <w:p w:rsidR="00050CC4" w:rsidRPr="00050CC4" w:rsidRDefault="00050CC4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050CC4" w:rsidRPr="00050CC4" w:rsidRDefault="00050CC4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050CC4" w:rsidRPr="00050CC4" w:rsidTr="009C63F3">
        <w:tc>
          <w:tcPr>
            <w:tcW w:w="5528" w:type="dxa"/>
            <w:hideMark/>
          </w:tcPr>
          <w:p w:rsidR="00050CC4" w:rsidRPr="00050CC4" w:rsidRDefault="00050CC4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</w:t>
      </w:r>
      <w:r w:rsidRPr="00050C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ЗДАНИЯ И СООРУЖЕНИЯ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</w:t>
      </w:r>
      <w:r w:rsidR="005A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050CC4" w:rsidRPr="00050CC4" w:rsidTr="009C63F3">
        <w:tc>
          <w:tcPr>
            <w:tcW w:w="3156" w:type="dxa"/>
            <w:hideMark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50CC4" w:rsidRPr="00050CC4" w:rsidRDefault="00050CC4" w:rsidP="00050CC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</w:t>
            </w:r>
          </w:p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 технологий и пожарной безопасности</w:t>
            </w:r>
          </w:p>
        </w:tc>
        <w:tc>
          <w:tcPr>
            <w:tcW w:w="3395" w:type="dxa"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847"/>
        </w:trPr>
        <w:tc>
          <w:tcPr>
            <w:tcW w:w="3156" w:type="dxa"/>
            <w:hideMark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</w:t>
            </w:r>
            <w:r w:rsidR="005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CC4" w:rsidRPr="00050CC4" w:rsidRDefault="00050CC4" w:rsidP="0005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ОП.02</w:t>
      </w:r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Здания и сооружения»</w:t>
      </w:r>
    </w:p>
    <w:p w:rsidR="00C04763" w:rsidRPr="00C04763" w:rsidRDefault="00050CC4" w:rsidP="00C04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20.01.01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Пожарный, </w:t>
      </w:r>
      <w:r w:rsidRPr="00050CC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утверждённого</w:t>
      </w:r>
      <w:proofErr w:type="gramEnd"/>
      <w:r w:rsidRPr="00050CC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 науки Российской Федерации от </w:t>
      </w:r>
      <w:r w:rsidR="00C04763" w:rsidRPr="00C047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 октября 2021 г. N 697</w:t>
      </w:r>
    </w:p>
    <w:p w:rsidR="00050CC4" w:rsidRPr="00050CC4" w:rsidRDefault="00050CC4" w:rsidP="0005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CC4" w:rsidRPr="00050CC4" w:rsidRDefault="00050CC4" w:rsidP="00050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CC4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050CC4" w:rsidRPr="00050CC4" w:rsidRDefault="00050CC4" w:rsidP="00050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CC4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преподаватель ГБПОУ МО «Воскресенский колледж» </w:t>
      </w: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CC4">
        <w:rPr>
          <w:rFonts w:ascii="Times New Roman" w:eastAsia="Times New Roman" w:hAnsi="Times New Roman" w:cs="Times New Roman"/>
          <w:sz w:val="24"/>
          <w:szCs w:val="28"/>
        </w:rPr>
        <w:t>Филатов Дмитрий Валерьевич</w:t>
      </w: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CC4" w:rsidRPr="00050CC4" w:rsidRDefault="00050CC4" w:rsidP="00050CC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050CC4" w:rsidRPr="00050CC4" w:rsidRDefault="00050CC4" w:rsidP="00050C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50CC4" w:rsidRPr="00050CC4" w:rsidTr="009C63F3">
        <w:tc>
          <w:tcPr>
            <w:tcW w:w="7501" w:type="dxa"/>
          </w:tcPr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050CC4" w:rsidRPr="00050CC4" w:rsidRDefault="00050CC4" w:rsidP="00050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7501" w:type="dxa"/>
          </w:tcPr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50CC4" w:rsidRPr="00050CC4" w:rsidRDefault="00050CC4" w:rsidP="00050CC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7501" w:type="dxa"/>
          </w:tcPr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50CC4" w:rsidRPr="00050CC4" w:rsidRDefault="00050CC4" w:rsidP="00050CC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50CC4" w:rsidRPr="00050CC4" w:rsidRDefault="00050CC4" w:rsidP="00050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CC4" w:rsidRPr="00050CC4" w:rsidRDefault="00050CC4" w:rsidP="00050C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ОП.02 ЗДАНИЯ И СООРУЖЕНИЯ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CC4" w:rsidRPr="00050CC4" w:rsidRDefault="00050CC4" w:rsidP="00050C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«Здания и сооружения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по профессии 20.01.01 Пожарный. </w:t>
      </w:r>
    </w:p>
    <w:p w:rsidR="00050CC4" w:rsidRPr="00050CC4" w:rsidRDefault="00050CC4" w:rsidP="00050C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развитии: ОК 01</w:t>
      </w:r>
      <w:r w:rsidRPr="00050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ОК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.02, ОК.07. 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умения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6"/>
        <w:gridCol w:w="3894"/>
      </w:tblGrid>
      <w:tr w:rsidR="00050CC4" w:rsidRPr="00050CC4" w:rsidTr="009C63F3">
        <w:trPr>
          <w:trHeight w:val="649"/>
        </w:trPr>
        <w:tc>
          <w:tcPr>
            <w:tcW w:w="1668" w:type="dxa"/>
            <w:hideMark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ОК </w:t>
            </w:r>
          </w:p>
        </w:tc>
        <w:tc>
          <w:tcPr>
            <w:tcW w:w="3686" w:type="dxa"/>
            <w:hideMark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4" w:type="dxa"/>
            <w:hideMark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50CC4" w:rsidRPr="00050CC4" w:rsidTr="009C63F3">
        <w:trPr>
          <w:trHeight w:val="212"/>
        </w:trPr>
        <w:tc>
          <w:tcPr>
            <w:tcW w:w="1668" w:type="dxa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ЛР1-12</w:t>
            </w:r>
          </w:p>
        </w:tc>
        <w:tc>
          <w:tcPr>
            <w:tcW w:w="3686" w:type="dxa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оценивать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предел огнестойкости зданий, строительных конструкций и класс их пожарной -опасности, поведение строительных конструкций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классификацию строительных конструкций и зданий по степеням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категорию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050CC4" w:rsidRPr="00050CC4" w:rsidRDefault="00050CC4" w:rsidP="00050CC4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использовать методы и средства рациональной защиты.</w:t>
            </w:r>
          </w:p>
        </w:tc>
        <w:tc>
          <w:tcPr>
            <w:tcW w:w="3894" w:type="dxa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виды, свойства и применение основных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пожарно</w:t>
            </w:r>
            <w:proofErr w:type="spellEnd"/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– технические характеристики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основы противопожарного нормирования строительных материалов и способы их огнезащиты;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объемно – планировочные решения и конструктивные схемы зданий;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несущие и ограждающие строительные конструкции, типы и конструкции лестниц;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степень огнестойкости зданий, класс конструктивной и функциональной пожарной опасности зданий и сооружений;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поведение зданий и сооружений в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категорирование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требование к устойчивости зданий и сооружений в чрезвычайных ситуациях;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конструктивные особенности промышленных зданий, объектом с массовым пребыванием людей. строительства и Единой системы технологической документации;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технику и принципы нанесения размеров; </w:t>
            </w:r>
          </w:p>
          <w:p w:rsidR="00050CC4" w:rsidRPr="00050CC4" w:rsidRDefault="00050CC4" w:rsidP="00050C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</w:tr>
    </w:tbl>
    <w:p w:rsidR="00050CC4" w:rsidRPr="00050CC4" w:rsidRDefault="00050CC4" w:rsidP="00050CC4">
      <w:pPr>
        <w:suppressAutoHyphens/>
        <w:spacing w:after="240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050CC4" w:rsidRPr="00050CC4" w:rsidRDefault="00050CC4" w:rsidP="00050C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50CC4" w:rsidRPr="00050CC4" w:rsidRDefault="00050CC4" w:rsidP="00050CC4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336"/>
        </w:trPr>
        <w:tc>
          <w:tcPr>
            <w:tcW w:w="5000" w:type="pct"/>
            <w:gridSpan w:val="2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2348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2348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050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50CC4" w:rsidRPr="00050CC4" w:rsidTr="009C63F3">
        <w:trPr>
          <w:trHeight w:val="267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Самостоятельная работа </w:t>
            </w:r>
            <w:r w:rsidRPr="00050CC4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15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50CC4" w:rsidRPr="00050CC4" w:rsidTr="009C63F3">
        <w:trPr>
          <w:trHeight w:val="267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0254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дифференцированный зачет</w:t>
            </w:r>
          </w:p>
        </w:tc>
        <w:tc>
          <w:tcPr>
            <w:tcW w:w="1315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050CC4" w:rsidRPr="00050CC4" w:rsidRDefault="00050CC4" w:rsidP="00050CC4">
      <w:pPr>
        <w:rPr>
          <w:rFonts w:ascii="Times New Roman" w:eastAsia="Times New Roman" w:hAnsi="Times New Roman" w:cs="Times New Roman"/>
          <w:b/>
          <w:i/>
          <w:lang w:eastAsia="ru-RU"/>
        </w:rPr>
        <w:sectPr w:rsidR="00050CC4" w:rsidRPr="00050CC4" w:rsidSect="0060505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50CC4" w:rsidRPr="00050CC4" w:rsidRDefault="00050CC4" w:rsidP="00050CC4">
      <w:pPr>
        <w:spacing w:after="0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050C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384"/>
        <w:gridCol w:w="3407"/>
        <w:gridCol w:w="1902"/>
      </w:tblGrid>
      <w:tr w:rsidR="00050CC4" w:rsidRPr="00050CC4" w:rsidTr="009C63F3">
        <w:trPr>
          <w:trHeight w:val="20"/>
        </w:trPr>
        <w:tc>
          <w:tcPr>
            <w:tcW w:w="749" w:type="pct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Объем, акад. ч / 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том числе в форме практической подготовки, 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акад. ч</w:t>
            </w:r>
          </w:p>
        </w:tc>
        <w:tc>
          <w:tcPr>
            <w:tcW w:w="637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</w:t>
            </w:r>
            <w:r w:rsidRPr="00050CC4">
              <w:rPr>
                <w:rFonts w:ascii="Calibri" w:eastAsia="Times New Roman" w:hAnsi="Calibri" w:cs="Times New Roman"/>
                <w:b/>
                <w:bCs/>
                <w:vertAlign w:val="superscript"/>
                <w:lang w:eastAsia="ru-RU"/>
              </w:rPr>
              <w:footnoteReference w:id="2"/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формированию которых способствует элемент программы</w:t>
            </w: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435"/>
        </w:trPr>
        <w:tc>
          <w:tcPr>
            <w:tcW w:w="749" w:type="pct"/>
            <w:vMerge w:val="restart"/>
          </w:tcPr>
          <w:p w:rsidR="00050CC4" w:rsidRPr="00050CC4" w:rsidRDefault="00234858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Общие сведения о зданиях и сооружениях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222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234858" w:rsidRPr="00234858" w:rsidRDefault="00234858" w:rsidP="0023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зданиях и сооружениях </w:t>
            </w:r>
          </w:p>
          <w:p w:rsidR="00050CC4" w:rsidRPr="00050CC4" w:rsidRDefault="00050CC4" w:rsidP="0023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23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Практическое занятие № 1 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распространения пожара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234858" w:rsidRPr="00234858" w:rsidRDefault="00050CC4" w:rsidP="0023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2 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пожара в помещении</w:t>
            </w:r>
            <w:r w:rsid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</w:t>
            </w:r>
            <w:r w:rsid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зданиями</w:t>
            </w:r>
          </w:p>
          <w:p w:rsidR="00050CC4" w:rsidRPr="00050CC4" w:rsidRDefault="00050CC4" w:rsidP="00050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843"/>
        </w:trPr>
        <w:tc>
          <w:tcPr>
            <w:tcW w:w="749" w:type="pct"/>
            <w:vMerge w:val="restart"/>
          </w:tcPr>
          <w:p w:rsidR="00050CC4" w:rsidRPr="00AC42CB" w:rsidRDefault="00AC42CB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Внутренняя планировка зданий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1" w:type="pct"/>
            <w:vAlign w:val="center"/>
          </w:tcPr>
          <w:p w:rsidR="00050CC4" w:rsidRPr="00050CC4" w:rsidRDefault="008A6BBE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493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AC42CB" w:rsidRPr="00AC42CB" w:rsidRDefault="00AC42CB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принципы объемно-планировочных решений зданий</w:t>
            </w:r>
          </w:p>
          <w:p w:rsidR="00AC42CB" w:rsidRPr="00AC42CB" w:rsidRDefault="00AC42CB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обьемно</w:t>
            </w:r>
            <w:proofErr w:type="spellEnd"/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-планировочных систем зданий</w:t>
            </w:r>
          </w:p>
          <w:p w:rsidR="00050CC4" w:rsidRPr="00050CC4" w:rsidRDefault="00AC42CB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пожара в высоких зданиях</w:t>
            </w:r>
          </w:p>
        </w:tc>
        <w:tc>
          <w:tcPr>
            <w:tcW w:w="1141" w:type="pct"/>
            <w:vAlign w:val="center"/>
          </w:tcPr>
          <w:p w:rsidR="00050CC4" w:rsidRPr="00050CC4" w:rsidRDefault="008A6BBE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№3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</w:t>
            </w:r>
            <w:r w:rsidR="00832326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объёмно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-планировочных систем зданий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39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bottom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№4 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пожара в здании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39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bottom"/>
          </w:tcPr>
          <w:p w:rsidR="00AC42CB" w:rsidRPr="00AC42CB" w:rsidRDefault="00050CC4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№5 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нагрузка помещений и зданий</w:t>
            </w:r>
          </w:p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560"/>
        </w:trPr>
        <w:tc>
          <w:tcPr>
            <w:tcW w:w="749" w:type="pct"/>
            <w:vMerge w:val="restart"/>
          </w:tcPr>
          <w:p w:rsidR="00050CC4" w:rsidRPr="00050CC4" w:rsidRDefault="00AC42CB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Огнестойкость зданий и конструкций</w:t>
            </w: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2/-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493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AC42CB" w:rsidRPr="00AC42CB" w:rsidRDefault="00AC42CB" w:rsidP="00AC42CB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огнестойкости строительных </w:t>
            </w:r>
            <w:proofErr w:type="spellStart"/>
            <w:r w:rsidRPr="00AC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</w:p>
          <w:p w:rsidR="000254FF" w:rsidRDefault="00AC42CB" w:rsidP="00AC42CB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огнестойкости зданий и   конструкций</w:t>
            </w:r>
          </w:p>
          <w:p w:rsidR="00050CC4" w:rsidRPr="00050CC4" w:rsidRDefault="000254FF" w:rsidP="00AC42CB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стройматериалов по назначению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576"/>
        </w:trPr>
        <w:tc>
          <w:tcPr>
            <w:tcW w:w="749" w:type="pct"/>
            <w:vMerge w:val="restart"/>
          </w:tcPr>
          <w:p w:rsidR="00050CC4" w:rsidRPr="00050CC4" w:rsidRDefault="000254FF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254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 Технические решения по снижению пожарной опасности строительных материалов</w:t>
            </w: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994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254FF" w:rsidRPr="000254FF" w:rsidRDefault="000254FF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огнезащиты</w:t>
            </w:r>
          </w:p>
          <w:p w:rsidR="00050CC4" w:rsidRPr="00050CC4" w:rsidRDefault="000254FF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огнезащиты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№6 </w:t>
            </w:r>
            <w:r w:rsidR="0047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способы огнезащиты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188"/>
        </w:trPr>
        <w:tc>
          <w:tcPr>
            <w:tcW w:w="749" w:type="pct"/>
            <w:vMerge w:val="restart"/>
          </w:tcPr>
          <w:p w:rsidR="00050CC4" w:rsidRPr="00050CC4" w:rsidRDefault="000254FF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0254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Ограничение распространения пожара в зданиях и сооружениях.</w:t>
            </w: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2481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254FF" w:rsidRPr="000254FF" w:rsidRDefault="000254FF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Пожарные </w:t>
            </w:r>
            <w:proofErr w:type="gramStart"/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отсеки..</w:t>
            </w:r>
            <w:proofErr w:type="gramEnd"/>
          </w:p>
          <w:p w:rsidR="00050CC4" w:rsidRPr="00050CC4" w:rsidRDefault="000254FF" w:rsidP="00475B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перекрытия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35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№7 </w:t>
            </w:r>
            <w:r w:rsidR="000254FF"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противопожарных преград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35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№8 </w:t>
            </w:r>
            <w:r w:rsidR="000254FF"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краны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35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№9 </w:t>
            </w:r>
            <w:r w:rsidR="000254FF"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разных классов противопожарных преград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3222" w:type="pct"/>
            <w:gridSpan w:val="2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0254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дифференцированный зачет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3222" w:type="pct"/>
            <w:gridSpan w:val="2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475B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0CC4" w:rsidRPr="00050CC4" w:rsidRDefault="00050CC4" w:rsidP="00050CC4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050CC4" w:rsidRPr="00050CC4" w:rsidRDefault="00050CC4" w:rsidP="00050CC4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050CC4" w:rsidRPr="00050CC4" w:rsidSect="0060505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50CC4" w:rsidRPr="00050CC4" w:rsidRDefault="00050CC4" w:rsidP="00050CC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Hlk103701925"/>
      <w:r w:rsidRPr="00050C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Кабинет</w:t>
      </w:r>
      <w:r w:rsidRPr="00050CC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  <w:r w:rsidRPr="00050C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</w:t>
      </w: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Здания и сооружения»</w:t>
      </w:r>
      <w:r w:rsidRPr="00050CC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оснащенный оборудованием: </w:t>
      </w:r>
    </w:p>
    <w:p w:rsidR="00050CC4" w:rsidRPr="00050CC4" w:rsidRDefault="00050CC4" w:rsidP="00050CC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>- автоматизированное рабочее место преподавателя;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(</w:t>
      </w:r>
      <w:r w:rsidRPr="0005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доска);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5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05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0CC4" w:rsidRPr="00050CC4" w:rsidRDefault="00050CC4" w:rsidP="00050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видеотека мультимедийных учебных программ;</w:t>
      </w:r>
    </w:p>
    <w:p w:rsidR="00050CC4" w:rsidRPr="00050CC4" w:rsidRDefault="00050CC4" w:rsidP="00050CC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>- рабочие места обучающихся;</w:t>
      </w:r>
    </w:p>
    <w:p w:rsidR="00050CC4" w:rsidRPr="00050CC4" w:rsidRDefault="00050CC4" w:rsidP="00050CC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комплект</w:t>
      </w: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плакатов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учебно-наглядных пособий.</w:t>
      </w:r>
    </w:p>
    <w:bookmarkEnd w:id="0"/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другими изданиями.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050CC4" w:rsidRPr="00050CC4" w:rsidRDefault="00050CC4" w:rsidP="00050CC4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Бектобеков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Пожарная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В.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Бектобеков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изд., стер. — Санкт-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2021. — 88 с. — ISBN 978-5-8114-7106-5</w:t>
      </w:r>
    </w:p>
    <w:p w:rsidR="00050CC4" w:rsidRPr="00050CC4" w:rsidRDefault="00050CC4" w:rsidP="00050CC4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Здания и сооружения. Часть 1. Конструкции, материалы, преграды (СПО): Учебник / Б.Б. Серков, Т.Ф. Фирсова. – М.: КУРС, 2021. – 176 с.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978-5-907064-82-9</w:t>
      </w:r>
    </w:p>
    <w:p w:rsidR="00050CC4" w:rsidRPr="00050CC4" w:rsidRDefault="00050CC4" w:rsidP="00050CC4">
      <w:pPr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numPr>
          <w:ilvl w:val="2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</w:t>
      </w:r>
    </w:p>
    <w:p w:rsidR="00050CC4" w:rsidRPr="00050CC4" w:rsidRDefault="00832326" w:rsidP="00832326">
      <w:pPr>
        <w:numPr>
          <w:ilvl w:val="0"/>
          <w:numId w:val="4"/>
        </w:numPr>
        <w:tabs>
          <w:tab w:val="left" w:pos="993"/>
        </w:tabs>
        <w:spacing w:after="0"/>
        <w:ind w:firstLine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сооружения: Учебник / Б.Б. Серков, Т.Ф. Фи</w:t>
      </w:r>
      <w:r w:rsidR="003127B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рсова. – М.: КУРС: ИНФРА-М, 2018</w:t>
      </w:r>
      <w:r w:rsidRPr="0083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168с. (Пожарная </w:t>
      </w:r>
      <w:proofErr w:type="gramStart"/>
      <w:r w:rsidRPr="00832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безопасность)</w:t>
      </w:r>
      <w:proofErr w:type="spellStart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Вильчик</w:t>
      </w:r>
      <w:proofErr w:type="spellEnd"/>
      <w:proofErr w:type="gramEnd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П. Архитектура зданий : учебник / Н.П. </w:t>
      </w:r>
      <w:proofErr w:type="spellStart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Вильчик</w:t>
      </w:r>
      <w:proofErr w:type="spellEnd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Москва : ИНФРА-М, 2021. — 319 с. — (Среднее профессиональное образование). — DOI 10.12737/1075. - ISBN 978-5-16-004279-4. - </w:t>
      </w:r>
      <w:proofErr w:type="gramStart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="00050CC4" w:rsidRPr="00050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https://znanium.com/catalog/product/1222793</w:t>
        </w:r>
      </w:hyperlink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21.04.2022). – Режим доступа: по подписке.</w:t>
      </w:r>
    </w:p>
    <w:p w:rsidR="00050CC4" w:rsidRPr="00050CC4" w:rsidRDefault="00050CC4" w:rsidP="00050CC4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Калинин, В. М. Обследование и испытание конструкций зданий и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В.М. Калинин, С.Д.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Сокова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2020. — 336 с. — (Среднее профессиональное образование). - ISBN 978-5-16-004786-7. -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8" w:history="1">
        <w:r w:rsidRPr="00050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https://znanium.com/catalog/product/1063706</w:t>
        </w:r>
      </w:hyperlink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21.04.2022). – Режим доступа: по подписке.</w:t>
      </w:r>
    </w:p>
    <w:p w:rsidR="00050CC4" w:rsidRPr="00050CC4" w:rsidRDefault="00050CC4" w:rsidP="00050CC4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Савин, С. Н.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Сейсмобезопасность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Н. Савин, И. Л. Данилов. — Санкт-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2021. — 200 с. — ISBN 978-5-8114-7512-4. — </w:t>
      </w:r>
      <w:proofErr w:type="gram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 :</w:t>
      </w:r>
      <w:proofErr w:type="gram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 // Лань :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система. — URL: </w:t>
      </w:r>
      <w:hyperlink r:id="rId9" w:history="1">
        <w:r w:rsidRPr="00050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https://e.lanbook.com/book/176848</w:t>
        </w:r>
      </w:hyperlink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21.04.2022). — Режим доступа: для </w:t>
      </w:r>
      <w:proofErr w:type="spellStart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</w:t>
      </w:r>
      <w:proofErr w:type="spellEnd"/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пользователей.</w:t>
      </w:r>
    </w:p>
    <w:p w:rsidR="00050CC4" w:rsidRPr="00050CC4" w:rsidRDefault="00832326" w:rsidP="00050C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и сооружения: Учебник / Б.Б. Серков, Т.Ф. Фи</w:t>
      </w:r>
      <w:r w:rsidR="0031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рсова. – М.: КУРС: ИНФРА-М, 2019</w:t>
      </w:r>
      <w:bookmarkStart w:id="1" w:name="_GoBack"/>
      <w:bookmarkEnd w:id="1"/>
      <w:r w:rsidRPr="00832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168с. (Пожарная безопасность)</w:t>
      </w:r>
    </w:p>
    <w:p w:rsidR="00050CC4" w:rsidRPr="00050CC4" w:rsidRDefault="00050CC4" w:rsidP="00050CC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050CC4" w:rsidRPr="00050CC4" w:rsidRDefault="00050CC4" w:rsidP="00050CC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Калинин В. М., </w:t>
      </w:r>
      <w:proofErr w:type="spellStart"/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Сокова</w:t>
      </w:r>
      <w:proofErr w:type="spellEnd"/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Д. Оценка технического состояния зданий. М.: Инфра-М, 2019. 272 с.</w:t>
      </w:r>
    </w:p>
    <w:p w:rsidR="00050CC4" w:rsidRPr="00050CC4" w:rsidRDefault="00050CC4" w:rsidP="00050CC4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050CC4" w:rsidRPr="00050CC4" w:rsidRDefault="00050CC4" w:rsidP="00050C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260"/>
        <w:gridCol w:w="2376"/>
      </w:tblGrid>
      <w:tr w:rsidR="00050CC4" w:rsidRPr="00050CC4" w:rsidTr="009C63F3">
        <w:tc>
          <w:tcPr>
            <w:tcW w:w="2056" w:type="pct"/>
          </w:tcPr>
          <w:p w:rsidR="00050CC4" w:rsidRPr="00050CC4" w:rsidRDefault="00050CC4" w:rsidP="00050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3" w:type="pct"/>
          </w:tcPr>
          <w:p w:rsidR="00050CC4" w:rsidRPr="00050CC4" w:rsidRDefault="00050CC4" w:rsidP="00050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41" w:type="pct"/>
          </w:tcPr>
          <w:p w:rsidR="00050CC4" w:rsidRPr="00050CC4" w:rsidRDefault="00050CC4" w:rsidP="00050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50CC4" w:rsidRPr="00050CC4" w:rsidTr="009C63F3">
        <w:tc>
          <w:tcPr>
            <w:tcW w:w="2056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виды, свойства и применение основных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пожарно</w:t>
            </w:r>
            <w:proofErr w:type="spellEnd"/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– технические характеристики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основы противопожарного нормирования строительных материалов и способы их огнезащиты;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объемно – планировочные решения и конструктивные схемы зданий;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несущие и ограждающие строительные конструкции, типы и конструкции лестниц;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степень огнестойкости зданий, класс конструктивной и функциональной пожарной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опасности зданий и сооружений;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поведение зданий и сооружений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категорирование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требование к устойчивости зданий и сооружений в чрезвычайных ситуациях;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конструктивные особенности промышленных зданий, объектом с массовым пребыванием людей. строительства и Единой системы технологической документации;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технику и принципы нанесения размеров; 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Демонстрирует знание видов, свойств и применения основных строительных материалов; </w:t>
            </w:r>
            <w:proofErr w:type="spellStart"/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пожарно</w:t>
            </w:r>
            <w:proofErr w:type="spellEnd"/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– технических характеристик строительных материалов; поведения строительных материалов в условиях пожара; основ противопожарного нормирования строительных материалов и способы их огнезащиты; объемно – планировочных решений и конструктивных схем зданий; несущих и ограждающих строительных конструкций, типов и конструкций лестниц; предела огнестойкости строительных конструкций и класса их пожарной опасности, поведения несущих и ограждающих металлических, деревянных и железобетонных строительных конструкций в условиях пожара и способов повышения их огнестойкости; степени огнестойкости зданий, класса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конструктивной и функциональной пожарной опасности зданий и сооружений; поведения зданий и сооружений в условиях пожара; категорирования помещений и зданий по взрывопожарной и пожарной опасности; требований к устойчивости зданий и сооружений в чрезвычайных ситуациях; конструктивных особенностей промышленных зданий, объектов с массовым пребыванием людей; 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 выполнения чертежей, технических рисунков, эскизов и схем; техники и принципов нанесения размеров; типов и назначения спецификаций</w:t>
            </w: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 их чтения и составления</w:t>
            </w:r>
          </w:p>
        </w:tc>
        <w:tc>
          <w:tcPr>
            <w:tcW w:w="1241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текущая проверка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 результатов выполнения практических работ;</w:t>
            </w:r>
          </w:p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050CC4" w:rsidRPr="00050CC4" w:rsidRDefault="00050CC4" w:rsidP="00050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выполнения самостоятельной работы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896"/>
        </w:trPr>
        <w:tc>
          <w:tcPr>
            <w:tcW w:w="2056" w:type="pct"/>
          </w:tcPr>
          <w:p w:rsidR="00050CC4" w:rsidRPr="00050CC4" w:rsidRDefault="00050CC4" w:rsidP="00050CC4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предел огнестойкости зданий, строительных конструкций и класс их пожарной -опасности, поведение строительных конструкций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классификацию строительных конструкций и зданий по степеням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категорию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</w:t>
            </w: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различных факторов;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использовать методы и средства рациональной защиты.</w:t>
            </w:r>
          </w:p>
        </w:tc>
        <w:tc>
          <w:tcPr>
            <w:tcW w:w="170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Демонстрирует умение применять инженерное оборудование, методы оценки соответствия строительных материалов и конструкций, зданий, сооружений на соответствие требованиям противопожарных норм; применять действующие нормативные правовые акты для решения задач обеспечения безопасности объектов защиты; выбирать противопожарные требования для решения конкретной задачи</w:t>
            </w:r>
          </w:p>
        </w:tc>
        <w:tc>
          <w:tcPr>
            <w:tcW w:w="1241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текущая проверка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 результатов выполнения практических работ;</w:t>
            </w:r>
          </w:p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050CC4" w:rsidRPr="00050CC4" w:rsidRDefault="00050CC4" w:rsidP="00050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выполнения самостоятельной работы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161CA" w:rsidRDefault="002161CA"/>
    <w:sectPr w:rsidR="0021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E1" w:rsidRDefault="009F25E1" w:rsidP="00050CC4">
      <w:pPr>
        <w:spacing w:after="0" w:line="240" w:lineRule="auto"/>
      </w:pPr>
      <w:r>
        <w:separator/>
      </w:r>
    </w:p>
  </w:endnote>
  <w:endnote w:type="continuationSeparator" w:id="0">
    <w:p w:rsidR="009F25E1" w:rsidRDefault="009F25E1" w:rsidP="0005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E1" w:rsidRDefault="009F25E1" w:rsidP="00050CC4">
      <w:pPr>
        <w:spacing w:after="0" w:line="240" w:lineRule="auto"/>
      </w:pPr>
      <w:r>
        <w:separator/>
      </w:r>
    </w:p>
  </w:footnote>
  <w:footnote w:type="continuationSeparator" w:id="0">
    <w:p w:rsidR="009F25E1" w:rsidRDefault="009F25E1" w:rsidP="00050CC4">
      <w:pPr>
        <w:spacing w:after="0" w:line="240" w:lineRule="auto"/>
      </w:pPr>
      <w:r>
        <w:continuationSeparator/>
      </w:r>
    </w:p>
  </w:footnote>
  <w:footnote w:id="1">
    <w:p w:rsidR="00050CC4" w:rsidRDefault="00050CC4" w:rsidP="00050CC4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>
        <w:rPr>
          <w:rStyle w:val="a6"/>
          <w:i w:val="0"/>
        </w:rPr>
        <w:t xml:space="preserve"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</w:t>
      </w:r>
      <w:r>
        <w:br/>
      </w:r>
      <w:r>
        <w:rPr>
          <w:rStyle w:val="a6"/>
          <w:i w:val="0"/>
        </w:rPr>
        <w:t>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050CC4" w:rsidRDefault="00050CC4" w:rsidP="00050CC4">
      <w:pPr>
        <w:pStyle w:val="a3"/>
      </w:pPr>
      <w:r>
        <w:rPr>
          <w:rStyle w:val="a5"/>
        </w:rPr>
        <w:footnoteRef/>
      </w:r>
      <w:r>
        <w:t xml:space="preserve"> В соответствии с Приложением 3 ПООП.</w:t>
      </w:r>
    </w:p>
  </w:footnote>
  <w:footnote w:id="3">
    <w:p w:rsidR="00050CC4" w:rsidRDefault="00050CC4" w:rsidP="00050CC4">
      <w:pPr>
        <w:pStyle w:val="a3"/>
      </w:pPr>
      <w:r w:rsidRPr="00D40CBF">
        <w:rPr>
          <w:rStyle w:val="a5"/>
        </w:rPr>
        <w:footnoteRef/>
      </w:r>
      <w:r w:rsidRPr="00D40CBF">
        <w:t xml:space="preserve">  Личностные результаты обучающихся учитываются в ходе оценки результатов освоения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00"/>
    <w:multiLevelType w:val="hybridMultilevel"/>
    <w:tmpl w:val="1234B174"/>
    <w:lvl w:ilvl="0" w:tplc="5888B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E13585"/>
    <w:multiLevelType w:val="multilevel"/>
    <w:tmpl w:val="96FA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2CD80D1E"/>
    <w:multiLevelType w:val="hybridMultilevel"/>
    <w:tmpl w:val="E6F847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47F6"/>
    <w:multiLevelType w:val="hybridMultilevel"/>
    <w:tmpl w:val="5ECC4870"/>
    <w:lvl w:ilvl="0" w:tplc="6A885F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7"/>
    <w:rsid w:val="000254FF"/>
    <w:rsid w:val="00050CC4"/>
    <w:rsid w:val="001D6E81"/>
    <w:rsid w:val="002161CA"/>
    <w:rsid w:val="00234858"/>
    <w:rsid w:val="003127BF"/>
    <w:rsid w:val="00346551"/>
    <w:rsid w:val="00475B25"/>
    <w:rsid w:val="004A14D0"/>
    <w:rsid w:val="005A51B8"/>
    <w:rsid w:val="00832326"/>
    <w:rsid w:val="008A6BBE"/>
    <w:rsid w:val="00957717"/>
    <w:rsid w:val="009F25E1"/>
    <w:rsid w:val="00AC2D87"/>
    <w:rsid w:val="00AC42CB"/>
    <w:rsid w:val="00C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527C"/>
  <w15:docId w15:val="{F47227A4-1450-460D-AA22-3D46131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C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CC4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050CC4"/>
    <w:rPr>
      <w:rFonts w:cs="Times New Roman"/>
      <w:vertAlign w:val="superscript"/>
    </w:rPr>
  </w:style>
  <w:style w:type="character" w:styleId="a6">
    <w:name w:val="Emphasis"/>
    <w:qFormat/>
    <w:rsid w:val="00050CC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3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222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76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8</cp:revision>
  <dcterms:created xsi:type="dcterms:W3CDTF">2022-09-14T13:08:00Z</dcterms:created>
  <dcterms:modified xsi:type="dcterms:W3CDTF">2022-10-24T09:32:00Z</dcterms:modified>
</cp:coreProperties>
</file>