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F13" w:rsidRPr="00E35BBD" w:rsidRDefault="00663F13" w:rsidP="00663F13">
      <w:pPr>
        <w:spacing w:after="0" w:line="240" w:lineRule="auto"/>
        <w:jc w:val="center"/>
        <w:rPr>
          <w:rFonts w:ascii="Times New Roman" w:eastAsia="Calibri" w:hAnsi="Times New Roman" w:cs="Times New Roman"/>
          <w:b/>
          <w:bCs/>
          <w:sz w:val="24"/>
          <w:szCs w:val="24"/>
          <w:lang w:eastAsia="en-US"/>
        </w:rPr>
      </w:pPr>
      <w:bookmarkStart w:id="0" w:name="_GoBack"/>
      <w:bookmarkEnd w:id="0"/>
      <w:r w:rsidRPr="00E35BBD">
        <w:rPr>
          <w:rFonts w:ascii="Times New Roman" w:eastAsia="Calibri" w:hAnsi="Times New Roman" w:cs="Times New Roman"/>
          <w:b/>
          <w:bCs/>
          <w:sz w:val="24"/>
          <w:szCs w:val="24"/>
          <w:lang w:eastAsia="en-US"/>
        </w:rPr>
        <w:t>Министерство образования Московской области</w:t>
      </w:r>
    </w:p>
    <w:p w:rsidR="00663F13" w:rsidRPr="00E35BBD" w:rsidRDefault="00663F13" w:rsidP="00663F13">
      <w:pPr>
        <w:spacing w:after="0" w:line="240" w:lineRule="auto"/>
        <w:ind w:hanging="540"/>
        <w:jc w:val="center"/>
        <w:rPr>
          <w:rFonts w:ascii="Times New Roman" w:eastAsia="Calibri" w:hAnsi="Times New Roman" w:cs="Times New Roman"/>
          <w:b/>
          <w:sz w:val="24"/>
          <w:szCs w:val="24"/>
        </w:rPr>
      </w:pPr>
      <w:r w:rsidRPr="00E35BBD">
        <w:rPr>
          <w:rFonts w:ascii="Times New Roman" w:eastAsia="Calibri" w:hAnsi="Times New Roman" w:cs="Times New Roman"/>
          <w:b/>
          <w:sz w:val="24"/>
          <w:szCs w:val="24"/>
        </w:rPr>
        <w:t xml:space="preserve">Государственное бюджетное профессиональное образовательное учреждение Московской области </w:t>
      </w:r>
      <w:r w:rsidRPr="00E35BBD">
        <w:rPr>
          <w:rFonts w:ascii="Times New Roman" w:eastAsia="Calibri" w:hAnsi="Times New Roman" w:cs="Times New Roman"/>
          <w:b/>
          <w:iCs/>
          <w:sz w:val="24"/>
          <w:szCs w:val="24"/>
        </w:rPr>
        <w:t>«Воскресенский колледж»</w:t>
      </w:r>
    </w:p>
    <w:p w:rsidR="00663F13" w:rsidRPr="00E35BBD" w:rsidRDefault="00663F13" w:rsidP="00663F13">
      <w:pPr>
        <w:spacing w:after="0" w:line="240" w:lineRule="auto"/>
        <w:ind w:hanging="540"/>
        <w:jc w:val="center"/>
        <w:rPr>
          <w:rFonts w:ascii="Times New Roman" w:eastAsia="Calibri" w:hAnsi="Times New Roman" w:cs="Times New Roman"/>
          <w:b/>
          <w:sz w:val="24"/>
          <w:szCs w:val="24"/>
        </w:rPr>
      </w:pPr>
    </w:p>
    <w:p w:rsidR="00663F13" w:rsidRPr="00E35BBD" w:rsidRDefault="00663F13" w:rsidP="00663F13">
      <w:pPr>
        <w:spacing w:after="0" w:line="240" w:lineRule="auto"/>
        <w:outlineLvl w:val="1"/>
        <w:rPr>
          <w:rFonts w:ascii="Times New Roman" w:eastAsia="Times New Roman" w:hAnsi="Times New Roman" w:cs="Times New Roman"/>
          <w:b/>
          <w:sz w:val="24"/>
          <w:szCs w:val="24"/>
        </w:rPr>
      </w:pPr>
    </w:p>
    <w:p w:rsidR="00663F13" w:rsidRPr="00E35BBD" w:rsidRDefault="00663F13" w:rsidP="00663F13">
      <w:pPr>
        <w:spacing w:after="0" w:line="240" w:lineRule="atLeast"/>
        <w:ind w:right="-1"/>
        <w:jc w:val="both"/>
        <w:rPr>
          <w:rFonts w:ascii="Times New Roman" w:eastAsia="Calibri" w:hAnsi="Times New Roman" w:cs="Times New Roman"/>
          <w:b/>
          <w:sz w:val="24"/>
          <w:szCs w:val="24"/>
          <w:lang w:eastAsia="en-US"/>
        </w:rPr>
      </w:pPr>
    </w:p>
    <w:p w:rsidR="00663F13" w:rsidRPr="00E35BBD" w:rsidRDefault="00663F13" w:rsidP="00663F13">
      <w:pPr>
        <w:spacing w:after="0" w:line="240" w:lineRule="atLeast"/>
        <w:ind w:right="-1"/>
        <w:jc w:val="both"/>
        <w:rPr>
          <w:rFonts w:ascii="Times New Roman" w:eastAsia="Calibri" w:hAnsi="Times New Roman" w:cs="Times New Roman"/>
          <w:b/>
          <w:sz w:val="24"/>
          <w:szCs w:val="24"/>
          <w:lang w:eastAsia="en-US"/>
        </w:rPr>
      </w:pPr>
    </w:p>
    <w:p w:rsidR="00663F13" w:rsidRPr="00E35BBD" w:rsidRDefault="00663F13" w:rsidP="00663F13">
      <w:pPr>
        <w:spacing w:after="0" w:line="240" w:lineRule="atLeast"/>
        <w:ind w:right="-1"/>
        <w:jc w:val="both"/>
        <w:rPr>
          <w:rFonts w:ascii="Times New Roman" w:eastAsia="Calibri" w:hAnsi="Times New Roman" w:cs="Times New Roman"/>
          <w:b/>
          <w:sz w:val="24"/>
          <w:szCs w:val="24"/>
          <w:lang w:eastAsia="en-US"/>
        </w:rPr>
      </w:pPr>
    </w:p>
    <w:p w:rsidR="00663F13" w:rsidRPr="00E35BBD" w:rsidRDefault="00663F13" w:rsidP="00663F13">
      <w:pPr>
        <w:spacing w:after="0" w:line="240" w:lineRule="auto"/>
        <w:rPr>
          <w:rFonts w:ascii="Times New Roman" w:eastAsia="Calibri" w:hAnsi="Times New Roman" w:cs="Times New Roman"/>
          <w:b/>
          <w:bCs/>
          <w:sz w:val="24"/>
          <w:szCs w:val="24"/>
          <w:lang w:eastAsia="en-US"/>
        </w:rPr>
      </w:pPr>
    </w:p>
    <w:p w:rsidR="00663F13" w:rsidRPr="00E35BBD" w:rsidRDefault="00663F13" w:rsidP="00663F13">
      <w:pPr>
        <w:spacing w:after="0" w:line="240" w:lineRule="auto"/>
        <w:rPr>
          <w:rFonts w:ascii="Times New Roman" w:eastAsia="Calibri" w:hAnsi="Times New Roman" w:cs="Times New Roman"/>
          <w:b/>
          <w:bCs/>
          <w:sz w:val="24"/>
          <w:szCs w:val="24"/>
          <w:lang w:eastAsia="en-US"/>
        </w:rPr>
      </w:pPr>
    </w:p>
    <w:p w:rsidR="00663F13" w:rsidRPr="00E35BBD" w:rsidRDefault="00663F13" w:rsidP="00663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Arial"/>
          <w:b/>
          <w:bCs/>
          <w:kern w:val="32"/>
          <w:sz w:val="24"/>
          <w:szCs w:val="24"/>
        </w:rPr>
      </w:pPr>
      <w:r w:rsidRPr="00E35BBD">
        <w:rPr>
          <w:rFonts w:ascii="Times New Roman" w:eastAsia="Times New Roman" w:hAnsi="Times New Roman" w:cs="Arial"/>
          <w:b/>
          <w:bCs/>
          <w:kern w:val="32"/>
          <w:sz w:val="24"/>
          <w:szCs w:val="24"/>
        </w:rPr>
        <w:t xml:space="preserve">МЕТОДИЧЕСКИЕ РЕКОМЕНДАЦИИ </w:t>
      </w:r>
    </w:p>
    <w:p w:rsidR="00663F13" w:rsidRPr="00E35BBD" w:rsidRDefault="00663F13" w:rsidP="00663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Arial"/>
          <w:b/>
          <w:bCs/>
          <w:kern w:val="32"/>
          <w:sz w:val="24"/>
          <w:szCs w:val="24"/>
        </w:rPr>
      </w:pPr>
      <w:r w:rsidRPr="00E35BBD">
        <w:rPr>
          <w:rFonts w:ascii="Times New Roman" w:eastAsia="Times New Roman" w:hAnsi="Times New Roman" w:cs="Arial"/>
          <w:b/>
          <w:bCs/>
          <w:kern w:val="32"/>
          <w:sz w:val="24"/>
          <w:szCs w:val="24"/>
        </w:rPr>
        <w:t xml:space="preserve">ПО  ВЫПОЛНЕНИЮ  </w:t>
      </w:r>
      <w:r>
        <w:rPr>
          <w:rFonts w:ascii="Times New Roman" w:eastAsia="Times New Roman" w:hAnsi="Times New Roman" w:cs="Arial"/>
          <w:b/>
          <w:bCs/>
          <w:kern w:val="32"/>
          <w:sz w:val="24"/>
          <w:szCs w:val="24"/>
        </w:rPr>
        <w:t>САМОСТОЯТЕЛЬНОЙ</w:t>
      </w:r>
      <w:r w:rsidRPr="00E35BBD">
        <w:rPr>
          <w:rFonts w:ascii="Times New Roman" w:eastAsia="Times New Roman" w:hAnsi="Times New Roman" w:cs="Arial"/>
          <w:b/>
          <w:bCs/>
          <w:kern w:val="32"/>
          <w:sz w:val="24"/>
          <w:szCs w:val="24"/>
        </w:rPr>
        <w:t xml:space="preserve"> РАБОТ</w:t>
      </w:r>
      <w:r>
        <w:rPr>
          <w:rFonts w:ascii="Times New Roman" w:eastAsia="Times New Roman" w:hAnsi="Times New Roman" w:cs="Arial"/>
          <w:b/>
          <w:bCs/>
          <w:kern w:val="32"/>
          <w:sz w:val="24"/>
          <w:szCs w:val="24"/>
        </w:rPr>
        <w:t>Ы</w:t>
      </w:r>
      <w:r w:rsidRPr="00E35BBD">
        <w:rPr>
          <w:rFonts w:ascii="Times New Roman" w:eastAsia="Times New Roman" w:hAnsi="Times New Roman" w:cs="Arial"/>
          <w:b/>
          <w:bCs/>
          <w:kern w:val="32"/>
          <w:sz w:val="24"/>
          <w:szCs w:val="24"/>
        </w:rPr>
        <w:t xml:space="preserve"> </w:t>
      </w:r>
      <w:proofErr w:type="gramStart"/>
      <w:r w:rsidRPr="00E35BBD">
        <w:rPr>
          <w:rFonts w:ascii="Times New Roman" w:eastAsia="Times New Roman" w:hAnsi="Times New Roman" w:cs="Arial"/>
          <w:b/>
          <w:bCs/>
          <w:kern w:val="32"/>
          <w:sz w:val="24"/>
          <w:szCs w:val="24"/>
        </w:rPr>
        <w:t>ОБУЧАЮЩИХСЯ</w:t>
      </w:r>
      <w:proofErr w:type="gramEnd"/>
    </w:p>
    <w:p w:rsidR="00663F13" w:rsidRPr="00E35BBD" w:rsidRDefault="00663F13" w:rsidP="00663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Arial"/>
          <w:bCs/>
          <w:kern w:val="32"/>
          <w:sz w:val="24"/>
          <w:szCs w:val="24"/>
        </w:rPr>
      </w:pPr>
      <w:r w:rsidRPr="00E35BBD">
        <w:rPr>
          <w:rFonts w:ascii="Times New Roman" w:eastAsia="Times New Roman" w:hAnsi="Times New Roman" w:cs="Arial"/>
          <w:bCs/>
          <w:kern w:val="32"/>
          <w:sz w:val="24"/>
          <w:szCs w:val="24"/>
        </w:rPr>
        <w:t>в рамках изучения</w:t>
      </w:r>
    </w:p>
    <w:p w:rsidR="00663F13" w:rsidRPr="00E35BBD" w:rsidRDefault="00663F13" w:rsidP="00663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Arial"/>
          <w:bCs/>
          <w:kern w:val="32"/>
          <w:sz w:val="24"/>
          <w:szCs w:val="24"/>
        </w:rPr>
      </w:pPr>
    </w:p>
    <w:p w:rsidR="00663F13" w:rsidRPr="00E35BBD" w:rsidRDefault="00663F13" w:rsidP="00663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bCs/>
          <w:kern w:val="32"/>
          <w:sz w:val="24"/>
          <w:szCs w:val="24"/>
        </w:rPr>
      </w:pPr>
      <w:r w:rsidRPr="00E35BBD">
        <w:rPr>
          <w:rFonts w:ascii="Times New Roman" w:eastAsia="Calibri" w:hAnsi="Times New Roman" w:cs="Times New Roman"/>
          <w:sz w:val="24"/>
          <w:szCs w:val="24"/>
          <w:lang w:eastAsia="en-US"/>
        </w:rPr>
        <w:t xml:space="preserve">учебной дисциплины </w:t>
      </w:r>
    </w:p>
    <w:p w:rsidR="00663F13" w:rsidRPr="00E35BBD" w:rsidRDefault="00663F13" w:rsidP="00663F13">
      <w:pPr>
        <w:spacing w:after="0" w:line="240" w:lineRule="atLeast"/>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ПМ.02</w:t>
      </w:r>
      <w:r w:rsidRPr="00E35BBD">
        <w:rPr>
          <w:rFonts w:ascii="Times New Roman" w:eastAsia="Calibri" w:hAnsi="Times New Roman" w:cs="Times New Roman"/>
          <w:b/>
          <w:bCs/>
          <w:sz w:val="24"/>
          <w:szCs w:val="24"/>
          <w:lang w:eastAsia="en-US"/>
        </w:rPr>
        <w:t xml:space="preserve"> </w:t>
      </w:r>
      <w:r>
        <w:rPr>
          <w:rFonts w:ascii="Times New Roman" w:eastAsia="Calibri" w:hAnsi="Times New Roman" w:cs="Times New Roman"/>
          <w:b/>
          <w:bCs/>
          <w:sz w:val="24"/>
          <w:szCs w:val="24"/>
          <w:lang w:eastAsia="en-US"/>
        </w:rPr>
        <w:t>Осуществление кадастровых отношений</w:t>
      </w:r>
    </w:p>
    <w:p w:rsidR="00663F13" w:rsidRPr="00E35BBD" w:rsidRDefault="00663F13" w:rsidP="00663F13">
      <w:pPr>
        <w:spacing w:after="0" w:line="240" w:lineRule="atLeast"/>
        <w:jc w:val="center"/>
        <w:rPr>
          <w:rFonts w:ascii="Times New Roman" w:eastAsia="Calibri" w:hAnsi="Times New Roman" w:cs="Times New Roman"/>
          <w:bCs/>
          <w:sz w:val="24"/>
          <w:szCs w:val="24"/>
          <w:lang w:eastAsia="en-US"/>
        </w:rPr>
      </w:pPr>
    </w:p>
    <w:p w:rsidR="00663F13" w:rsidRPr="00E35BBD" w:rsidRDefault="00663F13" w:rsidP="00663F13">
      <w:pPr>
        <w:spacing w:after="0" w:line="240" w:lineRule="atLeast"/>
        <w:jc w:val="center"/>
        <w:rPr>
          <w:rFonts w:ascii="Times New Roman" w:eastAsia="Calibri" w:hAnsi="Times New Roman" w:cs="Times New Roman"/>
          <w:bCs/>
          <w:sz w:val="24"/>
          <w:szCs w:val="24"/>
          <w:lang w:eastAsia="en-US"/>
        </w:rPr>
      </w:pPr>
      <w:r w:rsidRPr="00E35BBD">
        <w:rPr>
          <w:rFonts w:ascii="Times New Roman" w:eastAsia="Calibri" w:hAnsi="Times New Roman" w:cs="Times New Roman"/>
          <w:bCs/>
          <w:sz w:val="24"/>
          <w:szCs w:val="24"/>
          <w:lang w:eastAsia="en-US"/>
        </w:rPr>
        <w:t>по специальности</w:t>
      </w:r>
    </w:p>
    <w:p w:rsidR="00663F13" w:rsidRPr="00E35BBD" w:rsidRDefault="00663F13" w:rsidP="00663F13">
      <w:pPr>
        <w:spacing w:after="0" w:line="240" w:lineRule="atLeast"/>
        <w:jc w:val="center"/>
        <w:rPr>
          <w:rFonts w:ascii="Times New Roman" w:eastAsia="Calibri" w:hAnsi="Times New Roman" w:cs="Times New Roman"/>
          <w:bCs/>
          <w:sz w:val="24"/>
          <w:szCs w:val="24"/>
          <w:lang w:eastAsia="en-US"/>
        </w:rPr>
      </w:pPr>
      <w:r w:rsidRPr="00E35BBD">
        <w:rPr>
          <w:rFonts w:ascii="Times New Roman" w:eastAsia="Calibri" w:hAnsi="Times New Roman" w:cs="Times New Roman"/>
          <w:bCs/>
          <w:sz w:val="24"/>
          <w:szCs w:val="24"/>
          <w:lang w:eastAsia="en-US"/>
        </w:rPr>
        <w:t>21.02.05 Земельно-имущественные отношения</w:t>
      </w:r>
    </w:p>
    <w:p w:rsidR="00663F13" w:rsidRPr="00E35BBD" w:rsidRDefault="00663F13" w:rsidP="00663F13">
      <w:pPr>
        <w:spacing w:after="0" w:line="240" w:lineRule="atLeast"/>
        <w:ind w:firstLine="363"/>
        <w:jc w:val="center"/>
        <w:rPr>
          <w:rFonts w:ascii="Times New Roman" w:eastAsia="Calibri" w:hAnsi="Times New Roman" w:cs="Times New Roman"/>
          <w:bCs/>
          <w:sz w:val="24"/>
          <w:szCs w:val="24"/>
          <w:lang w:eastAsia="en-US"/>
        </w:rPr>
      </w:pPr>
    </w:p>
    <w:p w:rsidR="00663F13" w:rsidRPr="00E35BBD" w:rsidRDefault="00663F13" w:rsidP="00663F13">
      <w:pPr>
        <w:spacing w:after="0" w:line="240" w:lineRule="atLeast"/>
        <w:ind w:firstLine="363"/>
        <w:jc w:val="center"/>
        <w:rPr>
          <w:rFonts w:ascii="Times New Roman" w:eastAsia="Calibri" w:hAnsi="Times New Roman" w:cs="Times New Roman"/>
          <w:bCs/>
          <w:sz w:val="24"/>
          <w:szCs w:val="24"/>
          <w:lang w:eastAsia="en-US"/>
        </w:rPr>
      </w:pPr>
    </w:p>
    <w:p w:rsidR="00663F13" w:rsidRPr="00E35BBD" w:rsidRDefault="00663F13" w:rsidP="00663F13">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663F13" w:rsidRPr="00E35BBD" w:rsidRDefault="00663F13" w:rsidP="00663F13">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663F13" w:rsidRPr="00E35BBD" w:rsidRDefault="00663F13" w:rsidP="00663F13">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663F13" w:rsidRPr="00E35BBD" w:rsidRDefault="00663F13" w:rsidP="00663F13">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663F13" w:rsidRPr="00E35BBD" w:rsidRDefault="00663F13" w:rsidP="00663F13">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663F13" w:rsidRPr="00E35BBD" w:rsidRDefault="00663F13" w:rsidP="00663F13">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663F13" w:rsidRPr="00E35BBD" w:rsidRDefault="00663F13" w:rsidP="00663F13">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663F13" w:rsidRPr="00E35BBD" w:rsidRDefault="00663F13" w:rsidP="00663F13">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663F13" w:rsidRPr="00E35BBD" w:rsidRDefault="00663F13" w:rsidP="00663F13">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663F13" w:rsidRPr="00E35BBD" w:rsidRDefault="00663F13" w:rsidP="00663F13">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663F13" w:rsidRPr="00E35BBD" w:rsidRDefault="00663F13" w:rsidP="00663F13">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663F13" w:rsidRPr="00E35BBD" w:rsidRDefault="00663F13" w:rsidP="00663F13">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663F13" w:rsidRPr="00E35BBD" w:rsidRDefault="00663F13" w:rsidP="00663F13">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663F13" w:rsidRPr="00E35BBD" w:rsidRDefault="00663F13" w:rsidP="00663F13">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663F13" w:rsidRPr="00E35BBD" w:rsidRDefault="00663F13" w:rsidP="00663F13">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663F13" w:rsidRPr="00E35BBD" w:rsidRDefault="00663F13" w:rsidP="00663F13">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663F13" w:rsidRPr="00E35BBD" w:rsidRDefault="00663F13" w:rsidP="00663F13">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663F13" w:rsidRPr="00E35BBD" w:rsidRDefault="00663F13" w:rsidP="00663F13">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663F13" w:rsidRPr="00E35BBD" w:rsidRDefault="00663F13" w:rsidP="00663F13">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663F13" w:rsidRPr="00E35BBD" w:rsidRDefault="00663F13" w:rsidP="00663F13">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663F13" w:rsidRPr="00E35BBD" w:rsidRDefault="00663F13" w:rsidP="00663F13">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663F13" w:rsidRPr="00E35BBD" w:rsidRDefault="00663F13" w:rsidP="00663F13">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663F13" w:rsidRPr="00E35BBD" w:rsidRDefault="00663F13" w:rsidP="00663F13">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663F13" w:rsidRPr="00E35BBD" w:rsidRDefault="00663F13" w:rsidP="00663F13">
      <w:pPr>
        <w:tabs>
          <w:tab w:val="left" w:pos="10317"/>
        </w:tabs>
        <w:spacing w:after="0" w:line="240" w:lineRule="auto"/>
        <w:ind w:firstLine="363"/>
        <w:jc w:val="center"/>
        <w:rPr>
          <w:rFonts w:ascii="Times New Roman" w:eastAsia="Calibri" w:hAnsi="Times New Roman" w:cs="Times New Roman"/>
          <w:bCs/>
          <w:sz w:val="24"/>
          <w:szCs w:val="24"/>
          <w:lang w:eastAsia="en-US"/>
        </w:rPr>
      </w:pPr>
    </w:p>
    <w:p w:rsidR="00663F13" w:rsidRPr="00E35BBD" w:rsidRDefault="00663F13" w:rsidP="00663F13">
      <w:pPr>
        <w:spacing w:after="0" w:line="240" w:lineRule="auto"/>
        <w:jc w:val="center"/>
        <w:rPr>
          <w:rFonts w:ascii="Times New Roman" w:eastAsia="Calibri" w:hAnsi="Times New Roman" w:cs="Times New Roman"/>
          <w:bCs/>
          <w:sz w:val="24"/>
          <w:szCs w:val="24"/>
          <w:lang w:eastAsia="en-US"/>
        </w:rPr>
      </w:pPr>
      <w:r w:rsidRPr="00E35BBD">
        <w:rPr>
          <w:rFonts w:ascii="Times New Roman" w:eastAsia="Calibri" w:hAnsi="Times New Roman" w:cs="Times New Roman"/>
          <w:bCs/>
          <w:sz w:val="24"/>
          <w:szCs w:val="24"/>
          <w:lang w:eastAsia="en-US"/>
        </w:rPr>
        <w:t>Воскресенск,2018 г.</w:t>
      </w:r>
    </w:p>
    <w:p w:rsidR="00663F13" w:rsidRDefault="00663F13" w:rsidP="00663F13">
      <w:pPr>
        <w:spacing w:after="0" w:line="240" w:lineRule="auto"/>
        <w:ind w:right="300"/>
        <w:jc w:val="both"/>
        <w:rPr>
          <w:rFonts w:ascii="Times New Roman" w:eastAsia="Calibri" w:hAnsi="Times New Roman" w:cs="Times New Roman"/>
          <w:b/>
          <w:sz w:val="24"/>
          <w:szCs w:val="24"/>
          <w:lang w:eastAsia="en-US"/>
        </w:rPr>
      </w:pPr>
    </w:p>
    <w:p w:rsidR="00663F13" w:rsidRDefault="00663F13" w:rsidP="00663F13">
      <w:pPr>
        <w:spacing w:after="0" w:line="240" w:lineRule="auto"/>
        <w:ind w:right="300"/>
        <w:jc w:val="both"/>
        <w:rPr>
          <w:rFonts w:ascii="Times New Roman" w:eastAsia="Calibri" w:hAnsi="Times New Roman" w:cs="Times New Roman"/>
          <w:b/>
          <w:sz w:val="24"/>
          <w:szCs w:val="24"/>
          <w:lang w:eastAsia="en-US"/>
        </w:rPr>
      </w:pPr>
    </w:p>
    <w:p w:rsidR="00663F13" w:rsidRDefault="00663F13" w:rsidP="00663F13">
      <w:pPr>
        <w:spacing w:after="0" w:line="240" w:lineRule="auto"/>
        <w:ind w:right="300"/>
        <w:jc w:val="both"/>
        <w:rPr>
          <w:rFonts w:ascii="Times New Roman" w:eastAsia="Calibri" w:hAnsi="Times New Roman" w:cs="Times New Roman"/>
          <w:b/>
          <w:sz w:val="24"/>
          <w:szCs w:val="24"/>
          <w:lang w:eastAsia="en-US"/>
        </w:rPr>
      </w:pPr>
    </w:p>
    <w:p w:rsidR="00663F13" w:rsidRDefault="00663F13" w:rsidP="00663F13">
      <w:pPr>
        <w:spacing w:after="0" w:line="240" w:lineRule="auto"/>
        <w:ind w:right="300"/>
        <w:jc w:val="both"/>
        <w:rPr>
          <w:rFonts w:ascii="Times New Roman" w:eastAsia="Calibri" w:hAnsi="Times New Roman" w:cs="Times New Roman"/>
          <w:b/>
          <w:sz w:val="24"/>
          <w:szCs w:val="24"/>
          <w:lang w:eastAsia="en-US"/>
        </w:rPr>
      </w:pPr>
    </w:p>
    <w:p w:rsidR="00663F13" w:rsidRPr="00E35BBD" w:rsidRDefault="00663F13" w:rsidP="00663F13">
      <w:pPr>
        <w:spacing w:after="0" w:line="240" w:lineRule="auto"/>
        <w:ind w:right="300"/>
        <w:jc w:val="both"/>
        <w:rPr>
          <w:rFonts w:ascii="Times New Roman" w:eastAsia="Calibri" w:hAnsi="Times New Roman" w:cs="Times New Roman"/>
          <w:b/>
          <w:sz w:val="24"/>
          <w:szCs w:val="24"/>
          <w:lang w:eastAsia="en-US"/>
        </w:rPr>
      </w:pPr>
    </w:p>
    <w:p w:rsidR="00663F13" w:rsidRPr="00E35BBD" w:rsidRDefault="00663F13" w:rsidP="00663F13">
      <w:pPr>
        <w:spacing w:after="0" w:line="240" w:lineRule="auto"/>
        <w:ind w:right="300"/>
        <w:jc w:val="both"/>
        <w:rPr>
          <w:rFonts w:ascii="Times New Roman" w:eastAsia="Calibri" w:hAnsi="Times New Roman" w:cs="Times New Roman"/>
          <w:b/>
          <w:sz w:val="24"/>
          <w:szCs w:val="24"/>
          <w:lang w:eastAsia="en-US"/>
        </w:rPr>
      </w:pPr>
      <w:r w:rsidRPr="00E35BBD">
        <w:rPr>
          <w:rFonts w:ascii="Times New Roman" w:eastAsia="Calibri" w:hAnsi="Times New Roman" w:cs="Times New Roman"/>
          <w:b/>
          <w:sz w:val="24"/>
          <w:szCs w:val="24"/>
          <w:lang w:eastAsia="en-US"/>
        </w:rPr>
        <w:lastRenderedPageBreak/>
        <w:t>Организация-разработчик:</w:t>
      </w:r>
    </w:p>
    <w:p w:rsidR="00663F13" w:rsidRPr="00E35BBD" w:rsidRDefault="00663F13" w:rsidP="00663F13">
      <w:pPr>
        <w:spacing w:after="0" w:line="240" w:lineRule="auto"/>
        <w:rPr>
          <w:rFonts w:ascii="Times New Roman" w:eastAsia="Calibri" w:hAnsi="Times New Roman" w:cs="Times New Roman"/>
          <w:sz w:val="24"/>
          <w:szCs w:val="24"/>
        </w:rPr>
      </w:pPr>
      <w:r w:rsidRPr="00E35BBD">
        <w:rPr>
          <w:rFonts w:ascii="Times New Roman" w:eastAsia="Calibri" w:hAnsi="Times New Roman" w:cs="Times New Roman"/>
          <w:sz w:val="24"/>
          <w:szCs w:val="24"/>
        </w:rPr>
        <w:t xml:space="preserve">Государственное бюджетное профессиональное образовательное учреждение Московской области </w:t>
      </w:r>
      <w:r w:rsidRPr="00E35BBD">
        <w:rPr>
          <w:rFonts w:ascii="Times New Roman" w:eastAsia="Calibri" w:hAnsi="Times New Roman" w:cs="Times New Roman"/>
          <w:iCs/>
          <w:sz w:val="24"/>
          <w:szCs w:val="24"/>
        </w:rPr>
        <w:t>«Воскресенский колледж»</w:t>
      </w:r>
    </w:p>
    <w:p w:rsidR="00663F13" w:rsidRPr="00E35BBD" w:rsidRDefault="00663F13" w:rsidP="00663F13">
      <w:pPr>
        <w:spacing w:after="0" w:line="240" w:lineRule="auto"/>
        <w:ind w:right="300"/>
        <w:rPr>
          <w:rFonts w:ascii="Times New Roman" w:eastAsia="Calibri" w:hAnsi="Times New Roman" w:cs="Times New Roman"/>
          <w:sz w:val="24"/>
          <w:szCs w:val="24"/>
          <w:lang w:eastAsia="en-US"/>
        </w:rPr>
      </w:pPr>
    </w:p>
    <w:p w:rsidR="00663F13" w:rsidRPr="00E35BBD" w:rsidRDefault="00663F13" w:rsidP="00663F13">
      <w:pPr>
        <w:spacing w:after="0" w:line="240" w:lineRule="auto"/>
        <w:ind w:right="300"/>
        <w:jc w:val="both"/>
        <w:rPr>
          <w:rFonts w:ascii="Times New Roman" w:eastAsia="Calibri" w:hAnsi="Times New Roman" w:cs="Times New Roman"/>
          <w:sz w:val="24"/>
          <w:szCs w:val="24"/>
          <w:lang w:eastAsia="en-US"/>
        </w:rPr>
      </w:pPr>
      <w:r w:rsidRPr="00E35BBD">
        <w:rPr>
          <w:rFonts w:ascii="Times New Roman" w:eastAsia="Calibri" w:hAnsi="Times New Roman" w:cs="Times New Roman"/>
          <w:b/>
          <w:sz w:val="24"/>
          <w:szCs w:val="24"/>
          <w:lang w:eastAsia="en-US"/>
        </w:rPr>
        <w:t>Разработчик</w:t>
      </w:r>
      <w:r w:rsidRPr="00E35BBD">
        <w:rPr>
          <w:rFonts w:ascii="Times New Roman" w:eastAsia="Calibri" w:hAnsi="Times New Roman" w:cs="Times New Roman"/>
          <w:sz w:val="24"/>
          <w:szCs w:val="24"/>
          <w:lang w:eastAsia="en-US"/>
        </w:rPr>
        <w:t>:</w:t>
      </w:r>
    </w:p>
    <w:p w:rsidR="00663F13" w:rsidRPr="00E35BBD" w:rsidRDefault="00663F13" w:rsidP="00663F13">
      <w:pPr>
        <w:spacing w:after="0" w:line="240" w:lineRule="auto"/>
        <w:rPr>
          <w:rFonts w:ascii="Times New Roman" w:eastAsia="Calibri" w:hAnsi="Times New Roman" w:cs="Times New Roman"/>
          <w:sz w:val="28"/>
          <w:szCs w:val="28"/>
          <w:lang w:eastAsia="en-US"/>
        </w:rPr>
      </w:pPr>
      <w:r w:rsidRPr="00E35BBD">
        <w:rPr>
          <w:rFonts w:ascii="Times New Roman" w:eastAsia="Calibri" w:hAnsi="Times New Roman" w:cs="Times New Roman"/>
          <w:sz w:val="28"/>
          <w:szCs w:val="28"/>
          <w:lang w:eastAsia="en-US"/>
        </w:rPr>
        <w:t>________________________________________</w:t>
      </w:r>
    </w:p>
    <w:p w:rsidR="00663F13" w:rsidRPr="00E35BBD" w:rsidRDefault="00663F13" w:rsidP="00663F13">
      <w:pPr>
        <w:spacing w:after="0" w:line="240" w:lineRule="auto"/>
        <w:rPr>
          <w:rFonts w:ascii="Times New Roman" w:eastAsia="Calibri" w:hAnsi="Times New Roman" w:cs="Times New Roman"/>
          <w:sz w:val="28"/>
          <w:szCs w:val="28"/>
          <w:lang w:eastAsia="en-US"/>
        </w:rPr>
      </w:pPr>
    </w:p>
    <w:p w:rsidR="00663F13" w:rsidRPr="00E35BBD" w:rsidRDefault="00663F13" w:rsidP="00663F13">
      <w:pPr>
        <w:spacing w:after="0" w:line="240" w:lineRule="auto"/>
        <w:rPr>
          <w:rFonts w:ascii="Times New Roman" w:eastAsia="Calibri" w:hAnsi="Times New Roman" w:cs="Times New Roman"/>
          <w:b/>
          <w:sz w:val="24"/>
          <w:szCs w:val="24"/>
          <w:lang w:eastAsia="en-US"/>
        </w:rPr>
      </w:pPr>
    </w:p>
    <w:p w:rsidR="00663F13" w:rsidRPr="00E35BBD" w:rsidRDefault="00663F13" w:rsidP="00663F13">
      <w:pPr>
        <w:spacing w:after="0" w:line="240" w:lineRule="auto"/>
        <w:rPr>
          <w:rFonts w:ascii="Times New Roman" w:eastAsia="Calibri" w:hAnsi="Times New Roman" w:cs="Times New Roman"/>
          <w:b/>
          <w:sz w:val="24"/>
          <w:szCs w:val="24"/>
          <w:lang w:eastAsia="en-US"/>
        </w:rPr>
      </w:pPr>
    </w:p>
    <w:p w:rsidR="00663F13" w:rsidRPr="00E35BBD" w:rsidRDefault="00663F13" w:rsidP="00663F13">
      <w:pPr>
        <w:spacing w:after="0" w:line="240" w:lineRule="auto"/>
        <w:rPr>
          <w:rFonts w:ascii="Times New Roman" w:eastAsia="Calibri" w:hAnsi="Times New Roman" w:cs="Times New Roman"/>
          <w:b/>
          <w:sz w:val="24"/>
          <w:szCs w:val="24"/>
          <w:lang w:eastAsia="en-US"/>
        </w:rPr>
      </w:pPr>
      <w:r w:rsidRPr="00E35BBD">
        <w:rPr>
          <w:rFonts w:ascii="Times New Roman" w:eastAsia="Calibri" w:hAnsi="Times New Roman" w:cs="Times New Roman"/>
          <w:b/>
          <w:sz w:val="24"/>
          <w:szCs w:val="24"/>
          <w:lang w:eastAsia="en-US"/>
        </w:rPr>
        <w:t>Эксперты:</w:t>
      </w:r>
    </w:p>
    <w:p w:rsidR="00663F13" w:rsidRPr="00E35BBD" w:rsidRDefault="00663F13" w:rsidP="00663F13">
      <w:pPr>
        <w:spacing w:after="0" w:line="240" w:lineRule="auto"/>
        <w:rPr>
          <w:rFonts w:ascii="Times New Roman" w:eastAsia="Calibri" w:hAnsi="Times New Roman" w:cs="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4"/>
        <w:gridCol w:w="3201"/>
        <w:gridCol w:w="3196"/>
      </w:tblGrid>
      <w:tr w:rsidR="00663F13" w:rsidRPr="00E35BBD" w:rsidTr="006025BE">
        <w:tc>
          <w:tcPr>
            <w:tcW w:w="3301" w:type="dxa"/>
            <w:tcBorders>
              <w:top w:val="single" w:sz="4" w:space="0" w:color="auto"/>
              <w:left w:val="single" w:sz="4" w:space="0" w:color="auto"/>
              <w:bottom w:val="single" w:sz="4" w:space="0" w:color="auto"/>
              <w:right w:val="single" w:sz="4" w:space="0" w:color="auto"/>
            </w:tcBorders>
            <w:hideMark/>
          </w:tcPr>
          <w:p w:rsidR="00663F13" w:rsidRPr="00E35BBD" w:rsidRDefault="00663F13" w:rsidP="006025BE">
            <w:pPr>
              <w:spacing w:line="360" w:lineRule="auto"/>
              <w:jc w:val="center"/>
              <w:rPr>
                <w:rFonts w:ascii="Times New Roman" w:eastAsia="Times New Roman" w:hAnsi="Times New Roman" w:cs="Times New Roman"/>
                <w:sz w:val="24"/>
                <w:szCs w:val="24"/>
                <w:lang w:eastAsia="en-US"/>
              </w:rPr>
            </w:pPr>
            <w:r w:rsidRPr="00E35BBD">
              <w:rPr>
                <w:rFonts w:ascii="Times New Roman" w:eastAsia="Times New Roman" w:hAnsi="Times New Roman" w:cs="Times New Roman"/>
                <w:sz w:val="24"/>
                <w:szCs w:val="24"/>
                <w:lang w:eastAsia="en-US"/>
              </w:rPr>
              <w:t>Место работы</w:t>
            </w:r>
          </w:p>
        </w:tc>
        <w:tc>
          <w:tcPr>
            <w:tcW w:w="3302" w:type="dxa"/>
            <w:tcBorders>
              <w:top w:val="single" w:sz="4" w:space="0" w:color="auto"/>
              <w:left w:val="single" w:sz="4" w:space="0" w:color="auto"/>
              <w:bottom w:val="single" w:sz="4" w:space="0" w:color="auto"/>
              <w:right w:val="single" w:sz="4" w:space="0" w:color="auto"/>
            </w:tcBorders>
            <w:hideMark/>
          </w:tcPr>
          <w:p w:rsidR="00663F13" w:rsidRPr="00E35BBD" w:rsidRDefault="00663F13" w:rsidP="006025BE">
            <w:pPr>
              <w:spacing w:line="360" w:lineRule="auto"/>
              <w:jc w:val="center"/>
              <w:rPr>
                <w:rFonts w:ascii="Times New Roman" w:eastAsia="Times New Roman" w:hAnsi="Times New Roman" w:cs="Times New Roman"/>
                <w:sz w:val="24"/>
                <w:szCs w:val="24"/>
                <w:lang w:eastAsia="en-US"/>
              </w:rPr>
            </w:pPr>
            <w:r w:rsidRPr="00E35BBD">
              <w:rPr>
                <w:rFonts w:ascii="Times New Roman" w:eastAsia="Times New Roman" w:hAnsi="Times New Roman" w:cs="Times New Roman"/>
                <w:sz w:val="24"/>
                <w:szCs w:val="24"/>
                <w:lang w:eastAsia="en-US"/>
              </w:rPr>
              <w:t>Занимаемая должность</w:t>
            </w:r>
          </w:p>
        </w:tc>
        <w:tc>
          <w:tcPr>
            <w:tcW w:w="3302" w:type="dxa"/>
            <w:tcBorders>
              <w:top w:val="single" w:sz="4" w:space="0" w:color="auto"/>
              <w:left w:val="single" w:sz="4" w:space="0" w:color="auto"/>
              <w:bottom w:val="single" w:sz="4" w:space="0" w:color="auto"/>
              <w:right w:val="single" w:sz="4" w:space="0" w:color="auto"/>
            </w:tcBorders>
            <w:hideMark/>
          </w:tcPr>
          <w:p w:rsidR="00663F13" w:rsidRPr="00E35BBD" w:rsidRDefault="00663F13" w:rsidP="006025BE">
            <w:pPr>
              <w:spacing w:line="360" w:lineRule="auto"/>
              <w:jc w:val="center"/>
              <w:rPr>
                <w:rFonts w:ascii="Times New Roman" w:eastAsia="Times New Roman" w:hAnsi="Times New Roman" w:cs="Times New Roman"/>
                <w:sz w:val="24"/>
                <w:szCs w:val="24"/>
                <w:lang w:eastAsia="en-US"/>
              </w:rPr>
            </w:pPr>
            <w:r w:rsidRPr="00E35BBD">
              <w:rPr>
                <w:rFonts w:ascii="Times New Roman" w:eastAsia="Times New Roman" w:hAnsi="Times New Roman" w:cs="Times New Roman"/>
                <w:sz w:val="24"/>
                <w:szCs w:val="24"/>
                <w:lang w:eastAsia="en-US"/>
              </w:rPr>
              <w:t>Инициалы, фамилия</w:t>
            </w:r>
          </w:p>
        </w:tc>
      </w:tr>
      <w:tr w:rsidR="00663F13" w:rsidRPr="00E35BBD" w:rsidTr="006025BE">
        <w:trPr>
          <w:trHeight w:val="625"/>
        </w:trPr>
        <w:tc>
          <w:tcPr>
            <w:tcW w:w="3301" w:type="dxa"/>
            <w:tcBorders>
              <w:top w:val="single" w:sz="4" w:space="0" w:color="auto"/>
              <w:left w:val="single" w:sz="4" w:space="0" w:color="auto"/>
              <w:bottom w:val="single" w:sz="4" w:space="0" w:color="auto"/>
              <w:right w:val="single" w:sz="4" w:space="0" w:color="auto"/>
            </w:tcBorders>
            <w:hideMark/>
          </w:tcPr>
          <w:p w:rsidR="00663F13" w:rsidRPr="00E35BBD" w:rsidRDefault="00663F13" w:rsidP="006025BE">
            <w:pPr>
              <w:spacing w:after="0"/>
              <w:rPr>
                <w:rFonts w:ascii="Calibri" w:eastAsia="Calibri" w:hAnsi="Calibri" w:cs="Times New Roman"/>
                <w:lang w:eastAsia="en-US"/>
              </w:rPr>
            </w:pPr>
          </w:p>
        </w:tc>
        <w:tc>
          <w:tcPr>
            <w:tcW w:w="3302" w:type="dxa"/>
            <w:tcBorders>
              <w:top w:val="single" w:sz="4" w:space="0" w:color="auto"/>
              <w:left w:val="single" w:sz="4" w:space="0" w:color="auto"/>
              <w:bottom w:val="single" w:sz="4" w:space="0" w:color="auto"/>
              <w:right w:val="single" w:sz="4" w:space="0" w:color="auto"/>
            </w:tcBorders>
            <w:hideMark/>
          </w:tcPr>
          <w:p w:rsidR="00663F13" w:rsidRPr="00E35BBD" w:rsidRDefault="00663F13" w:rsidP="006025BE">
            <w:pPr>
              <w:spacing w:after="0"/>
              <w:rPr>
                <w:rFonts w:ascii="Calibri" w:eastAsia="Calibri" w:hAnsi="Calibri" w:cs="Times New Roman"/>
                <w:lang w:eastAsia="en-US"/>
              </w:rPr>
            </w:pPr>
          </w:p>
        </w:tc>
        <w:tc>
          <w:tcPr>
            <w:tcW w:w="3302" w:type="dxa"/>
            <w:tcBorders>
              <w:top w:val="single" w:sz="4" w:space="0" w:color="auto"/>
              <w:left w:val="single" w:sz="4" w:space="0" w:color="auto"/>
              <w:bottom w:val="single" w:sz="4" w:space="0" w:color="auto"/>
              <w:right w:val="single" w:sz="4" w:space="0" w:color="auto"/>
            </w:tcBorders>
            <w:hideMark/>
          </w:tcPr>
          <w:p w:rsidR="00663F13" w:rsidRPr="00E35BBD" w:rsidRDefault="00663F13" w:rsidP="006025BE">
            <w:pPr>
              <w:spacing w:after="0"/>
              <w:rPr>
                <w:rFonts w:ascii="Calibri" w:eastAsia="Calibri" w:hAnsi="Calibri" w:cs="Times New Roman"/>
                <w:lang w:eastAsia="en-US"/>
              </w:rPr>
            </w:pPr>
          </w:p>
        </w:tc>
      </w:tr>
    </w:tbl>
    <w:p w:rsidR="00663F13" w:rsidRPr="00E35BBD" w:rsidRDefault="00663F13" w:rsidP="00663F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sz w:val="28"/>
          <w:szCs w:val="28"/>
          <w:lang w:eastAsia="en-US"/>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41"/>
        <w:gridCol w:w="4629"/>
      </w:tblGrid>
      <w:tr w:rsidR="00663F13" w:rsidRPr="00E35BBD" w:rsidTr="006025BE">
        <w:tc>
          <w:tcPr>
            <w:tcW w:w="4941" w:type="dxa"/>
            <w:hideMark/>
          </w:tcPr>
          <w:p w:rsidR="00663F13" w:rsidRPr="00E35BBD" w:rsidRDefault="00663F13" w:rsidP="006025BE">
            <w:pPr>
              <w:spacing w:line="260" w:lineRule="exact"/>
              <w:ind w:left="5430" w:hanging="5430"/>
              <w:rPr>
                <w:rFonts w:ascii="Calibri" w:eastAsia="Calibri" w:hAnsi="Calibri"/>
                <w:b/>
                <w:sz w:val="24"/>
                <w:szCs w:val="24"/>
              </w:rPr>
            </w:pPr>
            <w:r w:rsidRPr="00E35BBD">
              <w:rPr>
                <w:rFonts w:ascii="Calibri" w:eastAsia="Calibri" w:hAnsi="Calibri"/>
                <w:b/>
                <w:sz w:val="24"/>
                <w:szCs w:val="24"/>
              </w:rPr>
              <w:t>РАССМОТРЕН</w:t>
            </w:r>
          </w:p>
          <w:p w:rsidR="00663F13" w:rsidRPr="00E35BBD" w:rsidRDefault="00663F13" w:rsidP="006025BE">
            <w:pPr>
              <w:spacing w:line="260" w:lineRule="exact"/>
              <w:rPr>
                <w:rFonts w:ascii="Calibri" w:eastAsia="Calibri" w:hAnsi="Calibri"/>
                <w:sz w:val="24"/>
                <w:szCs w:val="24"/>
              </w:rPr>
            </w:pPr>
            <w:r w:rsidRPr="00E35BBD">
              <w:rPr>
                <w:rFonts w:ascii="Calibri" w:eastAsia="Calibri" w:hAnsi="Calibri"/>
                <w:sz w:val="24"/>
                <w:szCs w:val="24"/>
              </w:rPr>
              <w:t>и одобрен предметной (цикловой)</w:t>
            </w:r>
          </w:p>
          <w:p w:rsidR="00663F13" w:rsidRPr="00E35BBD" w:rsidRDefault="00663F13" w:rsidP="006025BE">
            <w:pPr>
              <w:spacing w:line="260" w:lineRule="exact"/>
              <w:rPr>
                <w:rFonts w:ascii="Calibri" w:eastAsia="Calibri" w:hAnsi="Calibri"/>
                <w:sz w:val="24"/>
                <w:szCs w:val="24"/>
              </w:rPr>
            </w:pPr>
            <w:r w:rsidRPr="00E35BBD">
              <w:rPr>
                <w:rFonts w:ascii="Calibri" w:eastAsia="Calibri" w:hAnsi="Calibri"/>
                <w:sz w:val="24"/>
                <w:szCs w:val="24"/>
              </w:rPr>
              <w:t>комиссией_____________________________</w:t>
            </w:r>
          </w:p>
          <w:p w:rsidR="00663F13" w:rsidRPr="00E35BBD" w:rsidRDefault="00663F13" w:rsidP="006025BE">
            <w:pPr>
              <w:spacing w:line="260" w:lineRule="exact"/>
              <w:rPr>
                <w:rFonts w:ascii="Calibri" w:eastAsia="Calibri" w:hAnsi="Calibri"/>
                <w:sz w:val="24"/>
                <w:szCs w:val="24"/>
              </w:rPr>
            </w:pPr>
            <w:r w:rsidRPr="00E35BBD">
              <w:rPr>
                <w:rFonts w:ascii="Calibri" w:eastAsia="Calibri" w:hAnsi="Calibri"/>
                <w:sz w:val="24"/>
                <w:szCs w:val="24"/>
              </w:rPr>
              <w:t>______________________________________</w:t>
            </w:r>
          </w:p>
          <w:p w:rsidR="00663F13" w:rsidRPr="00E35BBD" w:rsidRDefault="00663F13" w:rsidP="006025BE">
            <w:pPr>
              <w:spacing w:line="260" w:lineRule="exact"/>
              <w:rPr>
                <w:rFonts w:ascii="Calibri" w:eastAsia="Calibri" w:hAnsi="Calibri"/>
                <w:sz w:val="24"/>
                <w:szCs w:val="24"/>
              </w:rPr>
            </w:pPr>
            <w:r w:rsidRPr="00E35BBD">
              <w:rPr>
                <w:rFonts w:ascii="Calibri" w:eastAsia="Calibri" w:hAnsi="Calibri"/>
                <w:sz w:val="24"/>
                <w:szCs w:val="24"/>
              </w:rPr>
              <w:t>от «____»_______20____г.</w:t>
            </w:r>
          </w:p>
          <w:p w:rsidR="00663F13" w:rsidRPr="00E35BBD" w:rsidRDefault="00663F13" w:rsidP="006025BE">
            <w:pPr>
              <w:spacing w:line="260" w:lineRule="exact"/>
              <w:rPr>
                <w:rFonts w:ascii="Calibri" w:eastAsia="Calibri" w:hAnsi="Calibri"/>
                <w:sz w:val="24"/>
                <w:szCs w:val="24"/>
              </w:rPr>
            </w:pPr>
            <w:r w:rsidRPr="00E35BBD">
              <w:rPr>
                <w:rFonts w:ascii="Calibri" w:eastAsia="Calibri" w:hAnsi="Calibri"/>
                <w:sz w:val="24"/>
                <w:szCs w:val="24"/>
              </w:rPr>
              <w:t>протокол № ____________</w:t>
            </w:r>
          </w:p>
          <w:p w:rsidR="00663F13" w:rsidRPr="00E35BBD" w:rsidRDefault="00663F13" w:rsidP="006025BE">
            <w:pPr>
              <w:spacing w:line="260" w:lineRule="exact"/>
              <w:rPr>
                <w:rFonts w:ascii="Calibri" w:eastAsia="Calibri" w:hAnsi="Calibri"/>
                <w:sz w:val="24"/>
                <w:szCs w:val="24"/>
              </w:rPr>
            </w:pPr>
            <w:r w:rsidRPr="00E35BBD">
              <w:rPr>
                <w:rFonts w:ascii="Calibri" w:eastAsia="Calibri" w:hAnsi="Calibri"/>
                <w:sz w:val="24"/>
                <w:szCs w:val="24"/>
              </w:rPr>
              <w:t>Председатель ПЦК</w:t>
            </w:r>
          </w:p>
          <w:p w:rsidR="00663F13" w:rsidRPr="00E35BBD" w:rsidRDefault="00663F13" w:rsidP="006025BE">
            <w:pPr>
              <w:spacing w:line="260" w:lineRule="exact"/>
              <w:rPr>
                <w:rFonts w:ascii="Calibri" w:eastAsia="Calibri" w:hAnsi="Calibri"/>
                <w:b/>
                <w:sz w:val="24"/>
                <w:szCs w:val="24"/>
              </w:rPr>
            </w:pPr>
            <w:r w:rsidRPr="00E35BBD">
              <w:rPr>
                <w:rFonts w:ascii="Calibri" w:eastAsia="Calibri" w:hAnsi="Calibri"/>
                <w:sz w:val="24"/>
                <w:szCs w:val="24"/>
              </w:rPr>
              <w:t>_____________ (Ф.И.О.</w:t>
            </w:r>
            <w:proofErr w:type="gramStart"/>
            <w:r w:rsidRPr="00E35BBD">
              <w:rPr>
                <w:rFonts w:ascii="Calibri" w:eastAsia="Calibri" w:hAnsi="Calibri"/>
                <w:sz w:val="24"/>
                <w:szCs w:val="24"/>
              </w:rPr>
              <w:t xml:space="preserve"> )</w:t>
            </w:r>
            <w:proofErr w:type="gramEnd"/>
          </w:p>
        </w:tc>
        <w:tc>
          <w:tcPr>
            <w:tcW w:w="4629" w:type="dxa"/>
          </w:tcPr>
          <w:p w:rsidR="00663F13" w:rsidRPr="00E35BBD" w:rsidRDefault="00663F13" w:rsidP="006025BE">
            <w:pPr>
              <w:spacing w:after="420" w:line="312" w:lineRule="exact"/>
              <w:jc w:val="right"/>
              <w:rPr>
                <w:rFonts w:ascii="Calibri" w:eastAsia="Calibri" w:hAnsi="Calibri"/>
                <w:sz w:val="24"/>
                <w:szCs w:val="24"/>
              </w:rPr>
            </w:pPr>
          </w:p>
        </w:tc>
      </w:tr>
    </w:tbl>
    <w:p w:rsidR="00663F13" w:rsidRPr="00E35BBD" w:rsidRDefault="00663F13" w:rsidP="00663F13">
      <w:pPr>
        <w:rPr>
          <w:rFonts w:ascii="Times New Roman" w:eastAsia="Times New Roman" w:hAnsi="Times New Roman" w:cs="Times New Roman"/>
          <w:b/>
          <w:sz w:val="28"/>
          <w:szCs w:val="28"/>
          <w:lang w:eastAsia="en-US"/>
        </w:rPr>
      </w:pPr>
      <w:r w:rsidRPr="00E35BBD">
        <w:rPr>
          <w:rFonts w:ascii="Times New Roman" w:eastAsia="Times New Roman" w:hAnsi="Times New Roman" w:cs="Times New Roman"/>
          <w:b/>
          <w:sz w:val="28"/>
          <w:szCs w:val="28"/>
          <w:lang w:eastAsia="en-US"/>
        </w:rPr>
        <w:br w:type="page"/>
      </w:r>
    </w:p>
    <w:p w:rsidR="00663F13" w:rsidRDefault="00663F13" w:rsidP="00663F13">
      <w:pPr>
        <w:sectPr w:rsidR="00663F13">
          <w:pgSz w:w="11906" w:h="16838"/>
          <w:pgMar w:top="1134" w:right="850" w:bottom="1134" w:left="1701" w:header="708" w:footer="708" w:gutter="0"/>
          <w:cols w:space="708"/>
          <w:docGrid w:linePitch="360"/>
        </w:sectPr>
      </w:pPr>
    </w:p>
    <w:p w:rsidR="00663F13" w:rsidRDefault="00663F13" w:rsidP="00663F13">
      <w:pPr>
        <w:ind w:right="-199"/>
        <w:jc w:val="center"/>
        <w:rPr>
          <w:sz w:val="20"/>
          <w:szCs w:val="20"/>
        </w:rPr>
      </w:pPr>
      <w:r>
        <w:rPr>
          <w:rFonts w:ascii="Times New Roman" w:eastAsia="Times New Roman" w:hAnsi="Times New Roman" w:cs="Times New Roman"/>
          <w:b/>
          <w:bCs/>
          <w:sz w:val="28"/>
          <w:szCs w:val="28"/>
        </w:rPr>
        <w:lastRenderedPageBreak/>
        <w:t>Содержание</w:t>
      </w:r>
    </w:p>
    <w:p w:rsidR="00663F13" w:rsidRDefault="00663F13" w:rsidP="00663F13">
      <w:pPr>
        <w:spacing w:line="200" w:lineRule="exact"/>
        <w:rPr>
          <w:sz w:val="20"/>
          <w:szCs w:val="20"/>
        </w:rPr>
      </w:pPr>
    </w:p>
    <w:p w:rsidR="00663F13" w:rsidRDefault="00663F13" w:rsidP="00663F13">
      <w:pPr>
        <w:spacing w:line="200" w:lineRule="exact"/>
        <w:rPr>
          <w:sz w:val="20"/>
          <w:szCs w:val="20"/>
        </w:rPr>
      </w:pPr>
    </w:p>
    <w:p w:rsidR="00663F13" w:rsidRDefault="00663F13" w:rsidP="00663F13">
      <w:pPr>
        <w:spacing w:line="267" w:lineRule="exact"/>
        <w:rPr>
          <w:sz w:val="20"/>
          <w:szCs w:val="20"/>
        </w:rPr>
      </w:pPr>
    </w:p>
    <w:p w:rsidR="00663F13" w:rsidRPr="00663F13" w:rsidRDefault="00663F13" w:rsidP="00663F13">
      <w:pPr>
        <w:tabs>
          <w:tab w:val="left" w:leader="dot" w:pos="9400"/>
        </w:tabs>
        <w:ind w:left="720"/>
        <w:rPr>
          <w:rFonts w:ascii="Times New Roman" w:hAnsi="Times New Roman" w:cs="Times New Roman"/>
          <w:sz w:val="24"/>
          <w:szCs w:val="24"/>
        </w:rPr>
      </w:pPr>
      <w:r w:rsidRPr="00663F13">
        <w:rPr>
          <w:rFonts w:ascii="Times New Roman" w:eastAsia="Times New Roman" w:hAnsi="Times New Roman" w:cs="Times New Roman"/>
          <w:sz w:val="24"/>
          <w:szCs w:val="24"/>
        </w:rPr>
        <w:t>1. Пояснительная записка</w:t>
      </w:r>
      <w:r w:rsidRPr="00663F13">
        <w:rPr>
          <w:rFonts w:ascii="Times New Roman" w:hAnsi="Times New Roman" w:cs="Times New Roman"/>
          <w:sz w:val="24"/>
          <w:szCs w:val="24"/>
        </w:rPr>
        <w:tab/>
      </w:r>
    </w:p>
    <w:p w:rsidR="00663F13" w:rsidRPr="00663F13" w:rsidRDefault="00663F13" w:rsidP="00663F13">
      <w:pPr>
        <w:spacing w:line="126" w:lineRule="exact"/>
        <w:rPr>
          <w:rFonts w:ascii="Times New Roman" w:hAnsi="Times New Roman" w:cs="Times New Roman"/>
          <w:sz w:val="24"/>
          <w:szCs w:val="24"/>
        </w:rPr>
      </w:pPr>
    </w:p>
    <w:p w:rsidR="00663F13" w:rsidRPr="00663F13" w:rsidRDefault="00663F13" w:rsidP="00663F13">
      <w:pPr>
        <w:numPr>
          <w:ilvl w:val="0"/>
          <w:numId w:val="1"/>
        </w:numPr>
        <w:tabs>
          <w:tab w:val="left" w:pos="940"/>
        </w:tabs>
        <w:spacing w:after="0" w:line="240" w:lineRule="auto"/>
        <w:ind w:left="940" w:hanging="230"/>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Задания для самостоятельной работы………………………………………………................</w:t>
      </w:r>
      <w:r>
        <w:rPr>
          <w:rFonts w:ascii="Times New Roman" w:eastAsia="Times New Roman" w:hAnsi="Times New Roman" w:cs="Times New Roman"/>
          <w:sz w:val="24"/>
          <w:szCs w:val="24"/>
        </w:rPr>
        <w:t>.</w:t>
      </w:r>
    </w:p>
    <w:p w:rsidR="00663F13" w:rsidRPr="00663F13" w:rsidRDefault="00663F13" w:rsidP="00663F13">
      <w:pPr>
        <w:spacing w:line="179" w:lineRule="exact"/>
        <w:rPr>
          <w:rFonts w:ascii="Times New Roman" w:eastAsia="Times New Roman" w:hAnsi="Times New Roman" w:cs="Times New Roman"/>
          <w:sz w:val="24"/>
          <w:szCs w:val="24"/>
        </w:rPr>
      </w:pPr>
    </w:p>
    <w:p w:rsidR="00663F13" w:rsidRPr="00663F13" w:rsidRDefault="00663F13" w:rsidP="00663F13">
      <w:pPr>
        <w:numPr>
          <w:ilvl w:val="0"/>
          <w:numId w:val="1"/>
        </w:numPr>
        <w:tabs>
          <w:tab w:val="left" w:pos="880"/>
        </w:tabs>
        <w:spacing w:after="0" w:line="240" w:lineRule="auto"/>
        <w:ind w:left="880" w:hanging="170"/>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Список рекомендуемой лит</w:t>
      </w:r>
      <w:r>
        <w:rPr>
          <w:rFonts w:ascii="Times New Roman" w:eastAsia="Times New Roman" w:hAnsi="Times New Roman" w:cs="Times New Roman"/>
          <w:sz w:val="24"/>
          <w:szCs w:val="24"/>
        </w:rPr>
        <w:t>ературы……………………………………………………………</w:t>
      </w: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ind w:left="2720"/>
        <w:rPr>
          <w:rFonts w:ascii="Times New Roman" w:hAnsi="Times New Roman" w:cs="Times New Roman"/>
          <w:sz w:val="24"/>
          <w:szCs w:val="24"/>
        </w:rPr>
      </w:pPr>
      <w:r w:rsidRPr="00663F13">
        <w:rPr>
          <w:rFonts w:ascii="Times New Roman" w:eastAsia="Times New Roman" w:hAnsi="Times New Roman" w:cs="Times New Roman"/>
          <w:b/>
          <w:bCs/>
          <w:sz w:val="24"/>
          <w:szCs w:val="24"/>
        </w:rPr>
        <w:t>1. Пояснительная записка</w:t>
      </w: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15" w:lineRule="exact"/>
        <w:rPr>
          <w:rFonts w:ascii="Times New Roman" w:hAnsi="Times New Roman" w:cs="Times New Roman"/>
          <w:sz w:val="24"/>
          <w:szCs w:val="24"/>
        </w:rPr>
      </w:pPr>
    </w:p>
    <w:p w:rsidR="00663F13" w:rsidRPr="00663F13" w:rsidRDefault="00663F13" w:rsidP="00663F13">
      <w:pPr>
        <w:spacing w:line="249" w:lineRule="auto"/>
        <w:ind w:left="260" w:right="180" w:firstLine="708"/>
        <w:jc w:val="both"/>
        <w:rPr>
          <w:rFonts w:ascii="Times New Roman" w:hAnsi="Times New Roman" w:cs="Times New Roman"/>
          <w:sz w:val="24"/>
          <w:szCs w:val="24"/>
        </w:rPr>
      </w:pPr>
      <w:r w:rsidRPr="00663F13">
        <w:rPr>
          <w:rFonts w:ascii="Times New Roman" w:eastAsia="Times New Roman" w:hAnsi="Times New Roman" w:cs="Times New Roman"/>
          <w:sz w:val="24"/>
          <w:szCs w:val="24"/>
        </w:rPr>
        <w:t>Профессиональный модуль «Осуществление кадастровых отношений» призван дать представление студентам о наиболее важных направлениях развития кадастровых отношений и оценочной деятельности в современной рыночной экономике.</w:t>
      </w:r>
    </w:p>
    <w:p w:rsidR="00663F13" w:rsidRPr="00663F13" w:rsidRDefault="00663F13" w:rsidP="00663F13">
      <w:pPr>
        <w:spacing w:line="94" w:lineRule="exact"/>
        <w:rPr>
          <w:rFonts w:ascii="Times New Roman" w:hAnsi="Times New Roman" w:cs="Times New Roman"/>
          <w:sz w:val="24"/>
          <w:szCs w:val="24"/>
        </w:rPr>
      </w:pPr>
    </w:p>
    <w:p w:rsidR="00663F13" w:rsidRPr="00663F13" w:rsidRDefault="00663F13" w:rsidP="00663F13">
      <w:pPr>
        <w:spacing w:line="249" w:lineRule="auto"/>
        <w:ind w:left="260" w:right="180" w:firstLine="708"/>
        <w:jc w:val="both"/>
        <w:rPr>
          <w:rFonts w:ascii="Times New Roman" w:hAnsi="Times New Roman" w:cs="Times New Roman"/>
          <w:sz w:val="24"/>
          <w:szCs w:val="24"/>
        </w:rPr>
      </w:pPr>
      <w:r w:rsidRPr="00663F13">
        <w:rPr>
          <w:rFonts w:ascii="Times New Roman" w:eastAsia="Times New Roman" w:hAnsi="Times New Roman" w:cs="Times New Roman"/>
          <w:sz w:val="24"/>
          <w:szCs w:val="24"/>
        </w:rPr>
        <w:t>Данный модуль призван дать представление студентам о наиболее важных направлениях развития кадастровых отношений и процессов оценочной деятельности в современной рыночной экономике.</w:t>
      </w:r>
    </w:p>
    <w:p w:rsidR="00663F13" w:rsidRPr="00663F13" w:rsidRDefault="00663F13" w:rsidP="00663F13">
      <w:pPr>
        <w:spacing w:line="91" w:lineRule="exact"/>
        <w:rPr>
          <w:rFonts w:ascii="Times New Roman" w:hAnsi="Times New Roman" w:cs="Times New Roman"/>
          <w:sz w:val="24"/>
          <w:szCs w:val="24"/>
        </w:rPr>
      </w:pPr>
    </w:p>
    <w:p w:rsidR="00663F13" w:rsidRPr="00663F13" w:rsidRDefault="00663F13" w:rsidP="00663F13">
      <w:pPr>
        <w:spacing w:line="258" w:lineRule="auto"/>
        <w:ind w:left="260" w:right="180"/>
        <w:jc w:val="both"/>
        <w:rPr>
          <w:rFonts w:ascii="Times New Roman" w:hAnsi="Times New Roman" w:cs="Times New Roman"/>
          <w:sz w:val="24"/>
          <w:szCs w:val="24"/>
        </w:rPr>
      </w:pPr>
      <w:r w:rsidRPr="00663F13">
        <w:rPr>
          <w:rFonts w:ascii="Times New Roman" w:eastAsia="Times New Roman" w:hAnsi="Times New Roman" w:cs="Times New Roman"/>
          <w:sz w:val="24"/>
          <w:szCs w:val="24"/>
        </w:rPr>
        <w:t>Его цель - дать студентам необходимые знания о государственном кадастровом учете, основных формах его организации, по формированию кадастровых документов, инвентаризации земель и назначение объектам недвижимости и земельным участкам видов стоимости.</w:t>
      </w:r>
    </w:p>
    <w:p w:rsidR="00663F13" w:rsidRPr="00663F13" w:rsidRDefault="00663F13" w:rsidP="00663F13">
      <w:pPr>
        <w:spacing w:line="83" w:lineRule="exact"/>
        <w:rPr>
          <w:rFonts w:ascii="Times New Roman" w:hAnsi="Times New Roman" w:cs="Times New Roman"/>
          <w:sz w:val="24"/>
          <w:szCs w:val="24"/>
        </w:rPr>
      </w:pPr>
    </w:p>
    <w:p w:rsidR="00663F13" w:rsidRPr="00663F13" w:rsidRDefault="00663F13" w:rsidP="00663F13">
      <w:pPr>
        <w:spacing w:line="232" w:lineRule="auto"/>
        <w:ind w:left="260" w:right="180" w:firstLine="708"/>
        <w:jc w:val="both"/>
        <w:rPr>
          <w:rFonts w:ascii="Times New Roman" w:hAnsi="Times New Roman" w:cs="Times New Roman"/>
          <w:sz w:val="24"/>
          <w:szCs w:val="24"/>
        </w:rPr>
      </w:pPr>
      <w:r w:rsidRPr="00663F13">
        <w:rPr>
          <w:rFonts w:ascii="Times New Roman" w:eastAsia="Times New Roman" w:hAnsi="Times New Roman" w:cs="Times New Roman"/>
          <w:sz w:val="24"/>
          <w:szCs w:val="24"/>
        </w:rPr>
        <w:t>Состав и содержание самостоятельной работы определяется его ведущей дидактической целью: формирование практических умений.</w:t>
      </w:r>
    </w:p>
    <w:p w:rsidR="00663F13" w:rsidRPr="00663F13" w:rsidRDefault="00663F13" w:rsidP="00663F13">
      <w:pPr>
        <w:spacing w:line="102" w:lineRule="exact"/>
        <w:rPr>
          <w:rFonts w:ascii="Times New Roman" w:hAnsi="Times New Roman" w:cs="Times New Roman"/>
          <w:sz w:val="24"/>
          <w:szCs w:val="24"/>
        </w:rPr>
      </w:pPr>
    </w:p>
    <w:p w:rsidR="00663F13" w:rsidRPr="00663F13" w:rsidRDefault="00663F13" w:rsidP="00663F13">
      <w:pPr>
        <w:spacing w:line="263" w:lineRule="auto"/>
        <w:ind w:left="260" w:right="180" w:firstLine="708"/>
        <w:jc w:val="both"/>
        <w:rPr>
          <w:rFonts w:ascii="Times New Roman" w:hAnsi="Times New Roman" w:cs="Times New Roman"/>
          <w:sz w:val="24"/>
          <w:szCs w:val="24"/>
        </w:rPr>
      </w:pPr>
      <w:r w:rsidRPr="00663F13">
        <w:rPr>
          <w:rFonts w:ascii="Times New Roman" w:eastAsia="Times New Roman" w:hAnsi="Times New Roman" w:cs="Times New Roman"/>
          <w:sz w:val="24"/>
          <w:szCs w:val="24"/>
        </w:rPr>
        <w:t>Состав и содержание самостоятельной работы направлены на реализацию государственных требований к минимуму содержания и уровню подготовки выпускников. Они должны охватывать весь круг профессиональных умений, на подготовку к которым ориентирована данная дисциплина и вся подготовка специалиста.</w:t>
      </w:r>
    </w:p>
    <w:p w:rsidR="00663F13" w:rsidRPr="00663F13" w:rsidRDefault="00663F13" w:rsidP="00663F13">
      <w:pPr>
        <w:spacing w:line="74" w:lineRule="exact"/>
        <w:rPr>
          <w:rFonts w:ascii="Times New Roman" w:hAnsi="Times New Roman" w:cs="Times New Roman"/>
          <w:sz w:val="24"/>
          <w:szCs w:val="24"/>
        </w:rPr>
      </w:pPr>
    </w:p>
    <w:p w:rsidR="00663F13" w:rsidRPr="00663F13" w:rsidRDefault="00663F13" w:rsidP="00663F13">
      <w:pPr>
        <w:spacing w:line="231" w:lineRule="auto"/>
        <w:ind w:left="260" w:right="180" w:firstLine="708"/>
        <w:jc w:val="both"/>
        <w:rPr>
          <w:rFonts w:ascii="Times New Roman" w:hAnsi="Times New Roman" w:cs="Times New Roman"/>
          <w:sz w:val="24"/>
          <w:szCs w:val="24"/>
        </w:rPr>
      </w:pPr>
      <w:r w:rsidRPr="00663F13">
        <w:rPr>
          <w:rFonts w:ascii="Times New Roman" w:eastAsia="Times New Roman" w:hAnsi="Times New Roman" w:cs="Times New Roman"/>
          <w:sz w:val="24"/>
          <w:szCs w:val="24"/>
        </w:rPr>
        <w:t>Обучение ПМ 02 может осуществляться в различных формах – лекциях, семинарских занятиях, консультациях и др.</w:t>
      </w:r>
    </w:p>
    <w:p w:rsidR="00663F13" w:rsidRPr="00663F13" w:rsidRDefault="00663F13" w:rsidP="00663F13">
      <w:pPr>
        <w:spacing w:line="105" w:lineRule="exact"/>
        <w:rPr>
          <w:rFonts w:ascii="Times New Roman" w:hAnsi="Times New Roman" w:cs="Times New Roman"/>
          <w:sz w:val="24"/>
          <w:szCs w:val="24"/>
        </w:rPr>
      </w:pPr>
    </w:p>
    <w:p w:rsidR="00663F13" w:rsidRPr="00663F13" w:rsidRDefault="00663F13" w:rsidP="00663F13">
      <w:pPr>
        <w:spacing w:line="249" w:lineRule="auto"/>
        <w:ind w:left="260" w:right="180"/>
        <w:jc w:val="both"/>
        <w:rPr>
          <w:rFonts w:ascii="Times New Roman" w:hAnsi="Times New Roman" w:cs="Times New Roman"/>
          <w:sz w:val="24"/>
          <w:szCs w:val="24"/>
        </w:rPr>
      </w:pPr>
      <w:r w:rsidRPr="00663F13">
        <w:rPr>
          <w:rFonts w:ascii="Times New Roman" w:eastAsia="Times New Roman" w:hAnsi="Times New Roman" w:cs="Times New Roman"/>
          <w:sz w:val="24"/>
          <w:szCs w:val="24"/>
        </w:rPr>
        <w:t>Однако кроме теоретических знаний по ПМ 02 специалисту по земельно-имущественным отношениям требуются практические навыки, необходимые в области кадастровых отношений.</w:t>
      </w:r>
    </w:p>
    <w:p w:rsidR="00663F13" w:rsidRPr="00663F13" w:rsidRDefault="00663F13" w:rsidP="00663F13">
      <w:pPr>
        <w:spacing w:line="89" w:lineRule="exact"/>
        <w:rPr>
          <w:rFonts w:ascii="Times New Roman" w:hAnsi="Times New Roman" w:cs="Times New Roman"/>
          <w:sz w:val="24"/>
          <w:szCs w:val="24"/>
        </w:rPr>
      </w:pPr>
    </w:p>
    <w:p w:rsidR="00663F13" w:rsidRPr="00663F13" w:rsidRDefault="00663F13" w:rsidP="00663F13">
      <w:pPr>
        <w:spacing w:line="222" w:lineRule="auto"/>
        <w:ind w:left="260" w:right="180" w:firstLine="708"/>
        <w:jc w:val="both"/>
        <w:rPr>
          <w:rFonts w:ascii="Times New Roman" w:hAnsi="Times New Roman" w:cs="Times New Roman"/>
          <w:sz w:val="24"/>
          <w:szCs w:val="24"/>
        </w:rPr>
      </w:pPr>
      <w:r w:rsidRPr="00663F13">
        <w:rPr>
          <w:rFonts w:ascii="Times New Roman" w:eastAsia="Times New Roman" w:hAnsi="Times New Roman" w:cs="Times New Roman"/>
          <w:sz w:val="24"/>
          <w:szCs w:val="24"/>
        </w:rPr>
        <w:t>Настоящие методические указания предназначены для организации эффективной самостоятельной внеаудиторной работы студентов, получающих среднее профессиональное образование.</w:t>
      </w:r>
    </w:p>
    <w:p w:rsidR="00663F13" w:rsidRPr="00663F13" w:rsidRDefault="00663F13" w:rsidP="00663F13">
      <w:pPr>
        <w:spacing w:line="62" w:lineRule="exact"/>
        <w:rPr>
          <w:rFonts w:ascii="Times New Roman" w:hAnsi="Times New Roman" w:cs="Times New Roman"/>
          <w:sz w:val="24"/>
          <w:szCs w:val="24"/>
        </w:rPr>
      </w:pPr>
    </w:p>
    <w:p w:rsidR="00663F13" w:rsidRPr="00663F13" w:rsidRDefault="00663F13" w:rsidP="00663F13">
      <w:pPr>
        <w:spacing w:line="234" w:lineRule="auto"/>
        <w:ind w:left="260" w:right="180" w:firstLine="708"/>
        <w:jc w:val="both"/>
        <w:rPr>
          <w:rFonts w:ascii="Times New Roman" w:hAnsi="Times New Roman" w:cs="Times New Roman"/>
          <w:sz w:val="24"/>
          <w:szCs w:val="24"/>
        </w:rPr>
      </w:pPr>
      <w:proofErr w:type="gramStart"/>
      <w:r w:rsidRPr="00663F13">
        <w:rPr>
          <w:rFonts w:ascii="Times New Roman" w:eastAsia="Times New Roman" w:hAnsi="Times New Roman" w:cs="Times New Roman"/>
          <w:sz w:val="24"/>
          <w:szCs w:val="24"/>
        </w:rPr>
        <w:t>Самостоятельная работа должна содействовать активизации познавательной деятельности студентов, развитию творческого отношения к учебной деятельности, формированию навыков самостоятельного творческого труда, умению решать профессиональные задачи, формированию потребности к непрерывному самообразованию, совершенствованию знаний и умений, расширению кругозора, приобретению опыта планирования и организации рабочего времени, выработке умений и навыков самостоятельной работы с учебной литературой, обеспечению ритмичной и качественной работы студентов в течение учебного года</w:t>
      </w:r>
      <w:proofErr w:type="gramEnd"/>
      <w:r w:rsidRPr="00663F13">
        <w:rPr>
          <w:rFonts w:ascii="Times New Roman" w:eastAsia="Times New Roman" w:hAnsi="Times New Roman" w:cs="Times New Roman"/>
          <w:sz w:val="24"/>
          <w:szCs w:val="24"/>
        </w:rPr>
        <w:t>, снижению их загруженности в период сессии.</w:t>
      </w:r>
    </w:p>
    <w:p w:rsidR="00663F13" w:rsidRPr="00663F13" w:rsidRDefault="00663F13" w:rsidP="00663F13">
      <w:pPr>
        <w:spacing w:line="62" w:lineRule="exact"/>
        <w:rPr>
          <w:rFonts w:ascii="Times New Roman" w:hAnsi="Times New Roman" w:cs="Times New Roman"/>
          <w:sz w:val="24"/>
          <w:szCs w:val="24"/>
        </w:rPr>
      </w:pPr>
    </w:p>
    <w:p w:rsidR="00663F13" w:rsidRPr="00663F13" w:rsidRDefault="00663F13" w:rsidP="00663F13">
      <w:pPr>
        <w:spacing w:line="222" w:lineRule="auto"/>
        <w:ind w:left="260" w:right="180" w:firstLine="708"/>
        <w:jc w:val="both"/>
        <w:rPr>
          <w:rFonts w:ascii="Times New Roman" w:hAnsi="Times New Roman" w:cs="Times New Roman"/>
          <w:sz w:val="24"/>
          <w:szCs w:val="24"/>
        </w:rPr>
      </w:pPr>
      <w:r w:rsidRPr="00663F13">
        <w:rPr>
          <w:rFonts w:ascii="Times New Roman" w:eastAsia="Times New Roman" w:hAnsi="Times New Roman" w:cs="Times New Roman"/>
          <w:sz w:val="24"/>
          <w:szCs w:val="24"/>
        </w:rPr>
        <w:t>Целью самостоятельной работы обучающихся является обучение навыкам работы с научной литературой и практическими материалами, необходимыми для углубленного изучения дисциплины, а также развитие у них устойчивых способностей</w:t>
      </w:r>
    </w:p>
    <w:p w:rsidR="00663F13" w:rsidRPr="00663F13" w:rsidRDefault="00663F13" w:rsidP="00663F13">
      <w:pPr>
        <w:spacing w:line="62" w:lineRule="exact"/>
        <w:rPr>
          <w:rFonts w:ascii="Times New Roman" w:hAnsi="Times New Roman" w:cs="Times New Roman"/>
          <w:sz w:val="24"/>
          <w:szCs w:val="24"/>
        </w:rPr>
      </w:pPr>
    </w:p>
    <w:p w:rsidR="00663F13" w:rsidRPr="00663F13" w:rsidRDefault="00663F13" w:rsidP="00663F13">
      <w:pPr>
        <w:numPr>
          <w:ilvl w:val="0"/>
          <w:numId w:val="2"/>
        </w:numPr>
        <w:tabs>
          <w:tab w:val="left" w:pos="469"/>
        </w:tabs>
        <w:spacing w:after="0" w:line="214" w:lineRule="auto"/>
        <w:ind w:left="260" w:right="180" w:firstLine="2"/>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самостоятельному (без помощи преподавателя) изучению и изложению полученной информации.</w:t>
      </w:r>
    </w:p>
    <w:p w:rsidR="00663F13" w:rsidRPr="00663F13" w:rsidRDefault="00663F13" w:rsidP="00663F13">
      <w:pPr>
        <w:spacing w:line="59" w:lineRule="exact"/>
        <w:rPr>
          <w:rFonts w:ascii="Times New Roman" w:eastAsia="Times New Roman" w:hAnsi="Times New Roman" w:cs="Times New Roman"/>
          <w:sz w:val="24"/>
          <w:szCs w:val="24"/>
        </w:rPr>
      </w:pPr>
    </w:p>
    <w:p w:rsidR="00663F13" w:rsidRPr="00663F13" w:rsidRDefault="00663F13" w:rsidP="00663F13">
      <w:pPr>
        <w:spacing w:line="215" w:lineRule="auto"/>
        <w:ind w:left="980" w:hanging="720"/>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 xml:space="preserve">В связи с этим основными задачами самостоятельной работы </w:t>
      </w:r>
      <w:proofErr w:type="gramStart"/>
      <w:r w:rsidRPr="00663F13">
        <w:rPr>
          <w:rFonts w:ascii="Times New Roman" w:eastAsia="Times New Roman" w:hAnsi="Times New Roman" w:cs="Times New Roman"/>
          <w:sz w:val="24"/>
          <w:szCs w:val="24"/>
        </w:rPr>
        <w:t>обучающихся</w:t>
      </w:r>
      <w:proofErr w:type="gramEnd"/>
      <w:r w:rsidRPr="00663F13">
        <w:rPr>
          <w:rFonts w:ascii="Times New Roman" w:eastAsia="Times New Roman" w:hAnsi="Times New Roman" w:cs="Times New Roman"/>
          <w:sz w:val="24"/>
          <w:szCs w:val="24"/>
        </w:rPr>
        <w:t xml:space="preserve"> являются: При изучении дисциплины обучающийся не должен ограничиваться материалом,</w:t>
      </w:r>
    </w:p>
    <w:p w:rsidR="00663F13" w:rsidRPr="00663F13" w:rsidRDefault="00663F13" w:rsidP="00663F13">
      <w:pPr>
        <w:spacing w:line="81" w:lineRule="exact"/>
        <w:rPr>
          <w:rFonts w:ascii="Times New Roman" w:eastAsia="Times New Roman" w:hAnsi="Times New Roman" w:cs="Times New Roman"/>
          <w:sz w:val="24"/>
          <w:szCs w:val="24"/>
        </w:rPr>
      </w:pPr>
    </w:p>
    <w:p w:rsidR="00663F13" w:rsidRPr="00663F13" w:rsidRDefault="00663F13" w:rsidP="00663F13">
      <w:pPr>
        <w:spacing w:line="234" w:lineRule="auto"/>
        <w:ind w:left="260"/>
        <w:jc w:val="both"/>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полученным им на лекциях. При подготовке к занятиям обучающийся, прежде всего, должен использовать Федеральные законы, а также иные нормативно-правовые акты, комментарии специалистов.</w:t>
      </w:r>
    </w:p>
    <w:p w:rsidR="00663F13" w:rsidRPr="00663F13" w:rsidRDefault="00663F13" w:rsidP="00663F13">
      <w:pPr>
        <w:spacing w:line="241" w:lineRule="auto"/>
        <w:ind w:left="260" w:firstLine="720"/>
        <w:jc w:val="both"/>
        <w:rPr>
          <w:rFonts w:ascii="Times New Roman" w:hAnsi="Times New Roman" w:cs="Times New Roman"/>
          <w:sz w:val="24"/>
          <w:szCs w:val="24"/>
        </w:rPr>
      </w:pPr>
      <w:r w:rsidRPr="00663F13">
        <w:rPr>
          <w:rFonts w:ascii="Times New Roman" w:eastAsia="Times New Roman" w:hAnsi="Times New Roman" w:cs="Times New Roman"/>
          <w:sz w:val="24"/>
          <w:szCs w:val="24"/>
        </w:rPr>
        <w:t>Изучение и изложение информации, полученной в результате изучения научной литературы и практических материалов, предполагает развитие у обучающихся как владения навыками устной речи, так и способностей к четкому письменному изложению материала.</w:t>
      </w:r>
    </w:p>
    <w:p w:rsidR="00663F13" w:rsidRPr="00663F13" w:rsidRDefault="00663F13" w:rsidP="00663F13">
      <w:pPr>
        <w:spacing w:line="245" w:lineRule="exact"/>
        <w:rPr>
          <w:rFonts w:ascii="Times New Roman" w:hAnsi="Times New Roman" w:cs="Times New Roman"/>
          <w:sz w:val="24"/>
          <w:szCs w:val="24"/>
        </w:rPr>
      </w:pPr>
    </w:p>
    <w:p w:rsidR="00663F13" w:rsidRPr="00663F13" w:rsidRDefault="00663F13" w:rsidP="00663F13">
      <w:pPr>
        <w:spacing w:line="222" w:lineRule="auto"/>
        <w:ind w:left="260" w:firstLine="720"/>
        <w:jc w:val="both"/>
        <w:rPr>
          <w:rFonts w:ascii="Times New Roman" w:hAnsi="Times New Roman" w:cs="Times New Roman"/>
          <w:sz w:val="24"/>
          <w:szCs w:val="24"/>
        </w:rPr>
      </w:pPr>
      <w:proofErr w:type="gramStart"/>
      <w:r w:rsidRPr="00663F13">
        <w:rPr>
          <w:rFonts w:ascii="Times New Roman" w:eastAsia="Times New Roman" w:hAnsi="Times New Roman" w:cs="Times New Roman"/>
          <w:sz w:val="24"/>
          <w:szCs w:val="24"/>
        </w:rPr>
        <w:t>Организация самостоятельной работы обучающихся, позволяющая продуктивно организовать данный вид учебной деятельности, включает в себя:</w:t>
      </w:r>
      <w:proofErr w:type="gramEnd"/>
    </w:p>
    <w:p w:rsidR="00663F13" w:rsidRPr="00663F13" w:rsidRDefault="00663F13" w:rsidP="00663F13">
      <w:pPr>
        <w:spacing w:line="243" w:lineRule="exact"/>
        <w:rPr>
          <w:rFonts w:ascii="Times New Roman" w:hAnsi="Times New Roman" w:cs="Times New Roman"/>
          <w:sz w:val="24"/>
          <w:szCs w:val="24"/>
        </w:rPr>
      </w:pPr>
    </w:p>
    <w:p w:rsidR="00663F13" w:rsidRPr="00663F13" w:rsidRDefault="00663F13" w:rsidP="00663F13">
      <w:pPr>
        <w:spacing w:line="245" w:lineRule="auto"/>
        <w:ind w:left="260" w:firstLine="720"/>
        <w:jc w:val="both"/>
        <w:rPr>
          <w:rFonts w:ascii="Times New Roman" w:hAnsi="Times New Roman" w:cs="Times New Roman"/>
          <w:sz w:val="24"/>
          <w:szCs w:val="24"/>
        </w:rPr>
      </w:pPr>
      <w:r w:rsidRPr="00663F13">
        <w:rPr>
          <w:rFonts w:ascii="Times New Roman" w:eastAsia="Times New Roman" w:hAnsi="Times New Roman" w:cs="Times New Roman"/>
          <w:sz w:val="24"/>
          <w:szCs w:val="24"/>
        </w:rPr>
        <w:t>Выступление на семинаре - представляет собой устный ответ на заранее поставленные вопросы на предыдущем занятии. В ответе должны быть представлены общетеоретические и практические аспекты рассматриваемого вопроса, различные точки зрения. Выступление не должно представлять собой пересказ учебного пособия или статьи.</w:t>
      </w:r>
    </w:p>
    <w:p w:rsidR="00663F13" w:rsidRPr="00663F13" w:rsidRDefault="00663F13" w:rsidP="00663F13">
      <w:pPr>
        <w:spacing w:line="243" w:lineRule="exact"/>
        <w:rPr>
          <w:rFonts w:ascii="Times New Roman" w:hAnsi="Times New Roman" w:cs="Times New Roman"/>
          <w:sz w:val="24"/>
          <w:szCs w:val="24"/>
        </w:rPr>
      </w:pPr>
    </w:p>
    <w:p w:rsidR="00663F13" w:rsidRPr="00663F13" w:rsidRDefault="00663F13" w:rsidP="00663F13">
      <w:pPr>
        <w:spacing w:line="251" w:lineRule="auto"/>
        <w:ind w:left="260" w:firstLine="720"/>
        <w:jc w:val="both"/>
        <w:rPr>
          <w:rFonts w:ascii="Times New Roman" w:hAnsi="Times New Roman" w:cs="Times New Roman"/>
          <w:sz w:val="24"/>
          <w:szCs w:val="24"/>
        </w:rPr>
      </w:pPr>
      <w:r w:rsidRPr="00663F13">
        <w:rPr>
          <w:rFonts w:ascii="Times New Roman" w:eastAsia="Times New Roman" w:hAnsi="Times New Roman" w:cs="Times New Roman"/>
          <w:sz w:val="24"/>
          <w:szCs w:val="24"/>
        </w:rPr>
        <w:t xml:space="preserve">Под докладом подразумевается итог самостоятельной исследовательской работы </w:t>
      </w:r>
      <w:proofErr w:type="gramStart"/>
      <w:r w:rsidRPr="00663F13">
        <w:rPr>
          <w:rFonts w:ascii="Times New Roman" w:eastAsia="Times New Roman" w:hAnsi="Times New Roman" w:cs="Times New Roman"/>
          <w:sz w:val="24"/>
          <w:szCs w:val="24"/>
        </w:rPr>
        <w:t>обучающегося</w:t>
      </w:r>
      <w:proofErr w:type="gramEnd"/>
      <w:r w:rsidRPr="00663F13">
        <w:rPr>
          <w:rFonts w:ascii="Times New Roman" w:eastAsia="Times New Roman" w:hAnsi="Times New Roman" w:cs="Times New Roman"/>
          <w:sz w:val="24"/>
          <w:szCs w:val="24"/>
        </w:rPr>
        <w:t xml:space="preserve">. </w:t>
      </w:r>
      <w:proofErr w:type="gramStart"/>
      <w:r w:rsidRPr="00663F13">
        <w:rPr>
          <w:rFonts w:ascii="Times New Roman" w:eastAsia="Times New Roman" w:hAnsi="Times New Roman" w:cs="Times New Roman"/>
          <w:sz w:val="24"/>
          <w:szCs w:val="24"/>
        </w:rPr>
        <w:t>Чтобы его подготовить, необходимо не только познакомиться с определенной научной литературой, но и выдвинуть свою гипотезу, провести сбор эмпирического материала (например, в школе), используя самостоятельные наблюдения, применяя устные опросы, анкеты, тесты, изучить необходимые документы и т.д., проверить гипотезу, прийти к обоснованным выводам, доказать правильность собственного решения проблемы и оформить полученные результаты в виде письменной работы.</w:t>
      </w:r>
      <w:proofErr w:type="gramEnd"/>
    </w:p>
    <w:p w:rsidR="00663F13" w:rsidRPr="00663F13" w:rsidRDefault="00663F13" w:rsidP="00663F13">
      <w:pPr>
        <w:spacing w:line="233" w:lineRule="exact"/>
        <w:rPr>
          <w:rFonts w:ascii="Times New Roman" w:hAnsi="Times New Roman" w:cs="Times New Roman"/>
          <w:sz w:val="24"/>
          <w:szCs w:val="24"/>
        </w:rPr>
      </w:pPr>
    </w:p>
    <w:p w:rsidR="00663F13" w:rsidRPr="00663F13" w:rsidRDefault="00663F13" w:rsidP="00663F13">
      <w:pPr>
        <w:spacing w:line="248" w:lineRule="auto"/>
        <w:ind w:left="260" w:firstLine="720"/>
        <w:jc w:val="both"/>
        <w:rPr>
          <w:rFonts w:ascii="Times New Roman" w:hAnsi="Times New Roman" w:cs="Times New Roman"/>
          <w:sz w:val="24"/>
          <w:szCs w:val="24"/>
        </w:rPr>
      </w:pPr>
      <w:r w:rsidRPr="00663F13">
        <w:rPr>
          <w:rFonts w:ascii="Times New Roman" w:eastAsia="Times New Roman" w:hAnsi="Times New Roman" w:cs="Times New Roman"/>
          <w:sz w:val="24"/>
          <w:szCs w:val="24"/>
        </w:rPr>
        <w:t>Составление конспекта и изучение нормативно-правовых актов по изучаемым темам в данном случае, также как и выше учитывается уровень самостоятельной подготовки обучающегося. Конспект должен содержать основные положения нормативного акта, а не должен собой подменять простое его переписывание. Обучающийся при ответе должен знать содержание, понимать его суть, делать собственные выводы.</w:t>
      </w:r>
    </w:p>
    <w:p w:rsidR="00663F13" w:rsidRPr="00663F13" w:rsidRDefault="00663F13" w:rsidP="00663F13">
      <w:pPr>
        <w:spacing w:line="235" w:lineRule="exact"/>
        <w:rPr>
          <w:rFonts w:ascii="Times New Roman" w:hAnsi="Times New Roman" w:cs="Times New Roman"/>
          <w:sz w:val="24"/>
          <w:szCs w:val="24"/>
        </w:rPr>
      </w:pPr>
    </w:p>
    <w:p w:rsidR="00663F13" w:rsidRPr="00663F13" w:rsidRDefault="00663F13" w:rsidP="00663F13">
      <w:pPr>
        <w:spacing w:line="241" w:lineRule="auto"/>
        <w:ind w:left="260" w:firstLine="720"/>
        <w:jc w:val="both"/>
        <w:rPr>
          <w:rFonts w:ascii="Times New Roman" w:hAnsi="Times New Roman" w:cs="Times New Roman"/>
          <w:sz w:val="24"/>
          <w:szCs w:val="24"/>
        </w:rPr>
      </w:pPr>
      <w:r w:rsidRPr="00663F13">
        <w:rPr>
          <w:rFonts w:ascii="Times New Roman" w:eastAsia="Times New Roman" w:hAnsi="Times New Roman" w:cs="Times New Roman"/>
          <w:sz w:val="24"/>
          <w:szCs w:val="24"/>
        </w:rPr>
        <w:t xml:space="preserve">Задания для самостоятельной работы в виде выполнения письменных заданий, решения задач. При подготовке к самостоятельной работе обучающийся должен готовить </w:t>
      </w:r>
      <w:r w:rsidRPr="00663F13">
        <w:rPr>
          <w:rFonts w:ascii="Times New Roman" w:eastAsia="Times New Roman" w:hAnsi="Times New Roman" w:cs="Times New Roman"/>
          <w:sz w:val="24"/>
          <w:szCs w:val="24"/>
        </w:rPr>
        <w:lastRenderedPageBreak/>
        <w:t>не только теоретические вопросы, но и решать практические задачи. Задача представляет собой ситуацию из реальных событий, которую обучающийся должен решить правильно</w:t>
      </w:r>
    </w:p>
    <w:p w:rsidR="00663F13" w:rsidRPr="00663F13" w:rsidRDefault="00663F13" w:rsidP="00663F13">
      <w:pPr>
        <w:spacing w:line="84" w:lineRule="exact"/>
        <w:rPr>
          <w:rFonts w:ascii="Times New Roman" w:hAnsi="Times New Roman" w:cs="Times New Roman"/>
          <w:sz w:val="24"/>
          <w:szCs w:val="24"/>
        </w:rPr>
      </w:pPr>
    </w:p>
    <w:p w:rsidR="00663F13" w:rsidRPr="00663F13" w:rsidRDefault="00663F13" w:rsidP="00663F13">
      <w:pPr>
        <w:numPr>
          <w:ilvl w:val="0"/>
          <w:numId w:val="3"/>
        </w:numPr>
        <w:tabs>
          <w:tab w:val="left" w:pos="490"/>
        </w:tabs>
        <w:spacing w:after="0" w:line="222" w:lineRule="auto"/>
        <w:ind w:left="260" w:firstLine="2"/>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грамотно, в соответствии с действующим законодательством. Обучающимся должен быть представлен полный, развернутый ответ, со ссылкой на нормативные документы.</w:t>
      </w:r>
    </w:p>
    <w:p w:rsidR="00663F13" w:rsidRPr="00663F13" w:rsidRDefault="00663F13" w:rsidP="00663F13">
      <w:pPr>
        <w:spacing w:line="243" w:lineRule="exact"/>
        <w:rPr>
          <w:rFonts w:ascii="Times New Roman" w:hAnsi="Times New Roman" w:cs="Times New Roman"/>
          <w:sz w:val="24"/>
          <w:szCs w:val="24"/>
        </w:rPr>
      </w:pPr>
    </w:p>
    <w:p w:rsidR="00663F13" w:rsidRPr="00663F13" w:rsidRDefault="00663F13" w:rsidP="00663F13">
      <w:pPr>
        <w:spacing w:line="223" w:lineRule="auto"/>
        <w:ind w:left="260" w:firstLine="720"/>
        <w:rPr>
          <w:rFonts w:ascii="Times New Roman" w:hAnsi="Times New Roman" w:cs="Times New Roman"/>
          <w:sz w:val="24"/>
          <w:szCs w:val="24"/>
        </w:rPr>
      </w:pPr>
      <w:r w:rsidRPr="00663F13">
        <w:rPr>
          <w:rFonts w:ascii="Times New Roman" w:eastAsia="Times New Roman" w:hAnsi="Times New Roman" w:cs="Times New Roman"/>
          <w:sz w:val="24"/>
          <w:szCs w:val="24"/>
        </w:rPr>
        <w:t>Критериями оценки результатов самостоятельной внеаудиторной работы обучающихся является:</w:t>
      </w:r>
    </w:p>
    <w:p w:rsidR="00663F13" w:rsidRPr="00663F13" w:rsidRDefault="00663F13" w:rsidP="00663F13">
      <w:pPr>
        <w:spacing w:line="181" w:lineRule="exact"/>
        <w:rPr>
          <w:rFonts w:ascii="Times New Roman" w:hAnsi="Times New Roman" w:cs="Times New Roman"/>
          <w:sz w:val="24"/>
          <w:szCs w:val="24"/>
        </w:rPr>
      </w:pPr>
    </w:p>
    <w:p w:rsidR="00663F13" w:rsidRPr="00663F13" w:rsidRDefault="00663F13" w:rsidP="00663F13">
      <w:pPr>
        <w:numPr>
          <w:ilvl w:val="0"/>
          <w:numId w:val="4"/>
        </w:numPr>
        <w:tabs>
          <w:tab w:val="left" w:pos="1120"/>
        </w:tabs>
        <w:spacing w:after="0" w:line="240" w:lineRule="auto"/>
        <w:ind w:left="1120" w:hanging="138"/>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 xml:space="preserve">уровень освоения </w:t>
      </w:r>
      <w:proofErr w:type="gramStart"/>
      <w:r w:rsidRPr="00663F13">
        <w:rPr>
          <w:rFonts w:ascii="Times New Roman" w:eastAsia="Times New Roman" w:hAnsi="Times New Roman" w:cs="Times New Roman"/>
          <w:sz w:val="24"/>
          <w:szCs w:val="24"/>
        </w:rPr>
        <w:t>обучающимся</w:t>
      </w:r>
      <w:proofErr w:type="gramEnd"/>
      <w:r w:rsidRPr="00663F13">
        <w:rPr>
          <w:rFonts w:ascii="Times New Roman" w:eastAsia="Times New Roman" w:hAnsi="Times New Roman" w:cs="Times New Roman"/>
          <w:sz w:val="24"/>
          <w:szCs w:val="24"/>
        </w:rPr>
        <w:t xml:space="preserve"> учебного материала;</w:t>
      </w:r>
    </w:p>
    <w:p w:rsidR="00663F13" w:rsidRPr="00663F13" w:rsidRDefault="00663F13" w:rsidP="00663F13">
      <w:pPr>
        <w:spacing w:line="182" w:lineRule="exact"/>
        <w:rPr>
          <w:rFonts w:ascii="Times New Roman" w:eastAsia="Times New Roman" w:hAnsi="Times New Roman" w:cs="Times New Roman"/>
          <w:sz w:val="24"/>
          <w:szCs w:val="24"/>
        </w:rPr>
      </w:pPr>
    </w:p>
    <w:p w:rsidR="00663F13" w:rsidRPr="00663F13" w:rsidRDefault="00663F13" w:rsidP="00663F13">
      <w:pPr>
        <w:numPr>
          <w:ilvl w:val="0"/>
          <w:numId w:val="4"/>
        </w:numPr>
        <w:tabs>
          <w:tab w:val="left" w:pos="1120"/>
        </w:tabs>
        <w:spacing w:after="0" w:line="240" w:lineRule="auto"/>
        <w:ind w:left="1120" w:hanging="138"/>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соответствие содержания конспекта заявленной теме;</w:t>
      </w:r>
    </w:p>
    <w:p w:rsidR="00663F13" w:rsidRPr="00663F13" w:rsidRDefault="00663F13" w:rsidP="00663F13">
      <w:pPr>
        <w:spacing w:line="182" w:lineRule="exact"/>
        <w:rPr>
          <w:rFonts w:ascii="Times New Roman" w:eastAsia="Times New Roman" w:hAnsi="Times New Roman" w:cs="Times New Roman"/>
          <w:sz w:val="24"/>
          <w:szCs w:val="24"/>
        </w:rPr>
      </w:pPr>
    </w:p>
    <w:p w:rsidR="00663F13" w:rsidRPr="00663F13" w:rsidRDefault="00663F13" w:rsidP="00663F13">
      <w:pPr>
        <w:numPr>
          <w:ilvl w:val="0"/>
          <w:numId w:val="4"/>
        </w:numPr>
        <w:tabs>
          <w:tab w:val="left" w:pos="1120"/>
        </w:tabs>
        <w:spacing w:after="0" w:line="240" w:lineRule="auto"/>
        <w:ind w:left="1120" w:hanging="138"/>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глубина проработки материала;</w:t>
      </w:r>
    </w:p>
    <w:p w:rsidR="00663F13" w:rsidRPr="00663F13" w:rsidRDefault="00663F13" w:rsidP="00663F13">
      <w:pPr>
        <w:spacing w:line="182" w:lineRule="exact"/>
        <w:rPr>
          <w:rFonts w:ascii="Times New Roman" w:eastAsia="Times New Roman" w:hAnsi="Times New Roman" w:cs="Times New Roman"/>
          <w:sz w:val="24"/>
          <w:szCs w:val="24"/>
        </w:rPr>
      </w:pPr>
    </w:p>
    <w:p w:rsidR="00663F13" w:rsidRPr="00663F13" w:rsidRDefault="00663F13" w:rsidP="00663F13">
      <w:pPr>
        <w:numPr>
          <w:ilvl w:val="0"/>
          <w:numId w:val="4"/>
        </w:numPr>
        <w:tabs>
          <w:tab w:val="left" w:pos="1120"/>
        </w:tabs>
        <w:spacing w:after="0" w:line="240" w:lineRule="auto"/>
        <w:ind w:left="1120" w:hanging="138"/>
        <w:rPr>
          <w:rFonts w:ascii="Times New Roman" w:eastAsia="Times New Roman" w:hAnsi="Times New Roman" w:cs="Times New Roman"/>
          <w:sz w:val="24"/>
          <w:szCs w:val="24"/>
        </w:rPr>
      </w:pPr>
      <w:proofErr w:type="spellStart"/>
      <w:r w:rsidRPr="00663F13">
        <w:rPr>
          <w:rFonts w:ascii="Times New Roman" w:eastAsia="Times New Roman" w:hAnsi="Times New Roman" w:cs="Times New Roman"/>
          <w:sz w:val="24"/>
          <w:szCs w:val="24"/>
        </w:rPr>
        <w:t>сформированность</w:t>
      </w:r>
      <w:proofErr w:type="spellEnd"/>
      <w:r w:rsidRPr="00663F13">
        <w:rPr>
          <w:rFonts w:ascii="Times New Roman" w:eastAsia="Times New Roman" w:hAnsi="Times New Roman" w:cs="Times New Roman"/>
          <w:sz w:val="24"/>
          <w:szCs w:val="24"/>
        </w:rPr>
        <w:t xml:space="preserve"> </w:t>
      </w:r>
      <w:proofErr w:type="spellStart"/>
      <w:r w:rsidRPr="00663F13">
        <w:rPr>
          <w:rFonts w:ascii="Times New Roman" w:eastAsia="Times New Roman" w:hAnsi="Times New Roman" w:cs="Times New Roman"/>
          <w:sz w:val="24"/>
          <w:szCs w:val="24"/>
        </w:rPr>
        <w:t>общеучебных</w:t>
      </w:r>
      <w:proofErr w:type="spellEnd"/>
      <w:r w:rsidRPr="00663F13">
        <w:rPr>
          <w:rFonts w:ascii="Times New Roman" w:eastAsia="Times New Roman" w:hAnsi="Times New Roman" w:cs="Times New Roman"/>
          <w:sz w:val="24"/>
          <w:szCs w:val="24"/>
        </w:rPr>
        <w:t xml:space="preserve"> умений и навыков;</w:t>
      </w:r>
    </w:p>
    <w:p w:rsidR="00663F13" w:rsidRPr="00663F13" w:rsidRDefault="00663F13" w:rsidP="00663F13">
      <w:pPr>
        <w:spacing w:line="180" w:lineRule="exact"/>
        <w:rPr>
          <w:rFonts w:ascii="Times New Roman" w:eastAsia="Times New Roman" w:hAnsi="Times New Roman" w:cs="Times New Roman"/>
          <w:sz w:val="24"/>
          <w:szCs w:val="24"/>
        </w:rPr>
      </w:pPr>
    </w:p>
    <w:p w:rsidR="00663F13" w:rsidRPr="00663F13" w:rsidRDefault="00663F13" w:rsidP="00663F13">
      <w:pPr>
        <w:numPr>
          <w:ilvl w:val="0"/>
          <w:numId w:val="4"/>
        </w:numPr>
        <w:tabs>
          <w:tab w:val="left" w:pos="1120"/>
        </w:tabs>
        <w:spacing w:after="0" w:line="240" w:lineRule="auto"/>
        <w:ind w:left="1120" w:hanging="138"/>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правильность и полнота использования источников и др.</w:t>
      </w:r>
    </w:p>
    <w:p w:rsidR="00663F13" w:rsidRPr="00663F13" w:rsidRDefault="00663F13" w:rsidP="00663F13">
      <w:pPr>
        <w:spacing w:line="182" w:lineRule="exact"/>
        <w:rPr>
          <w:rFonts w:ascii="Times New Roman" w:hAnsi="Times New Roman" w:cs="Times New Roman"/>
          <w:sz w:val="24"/>
          <w:szCs w:val="24"/>
        </w:rPr>
      </w:pPr>
    </w:p>
    <w:p w:rsidR="00663F13" w:rsidRPr="00663F13" w:rsidRDefault="00663F13" w:rsidP="00663F13">
      <w:pPr>
        <w:ind w:left="260"/>
        <w:rPr>
          <w:rFonts w:ascii="Times New Roman" w:hAnsi="Times New Roman" w:cs="Times New Roman"/>
          <w:sz w:val="24"/>
          <w:szCs w:val="24"/>
        </w:rPr>
      </w:pPr>
      <w:r w:rsidRPr="00663F13">
        <w:rPr>
          <w:rFonts w:ascii="Times New Roman" w:eastAsia="Times New Roman" w:hAnsi="Times New Roman" w:cs="Times New Roman"/>
          <w:sz w:val="24"/>
          <w:szCs w:val="24"/>
        </w:rPr>
        <w:t>Критерии оценки знаний обучающихся по завершению изучения учебного курса:</w:t>
      </w:r>
    </w:p>
    <w:p w:rsidR="00663F13" w:rsidRPr="00663F13" w:rsidRDefault="00663F13" w:rsidP="00663F13">
      <w:pPr>
        <w:spacing w:line="182" w:lineRule="exact"/>
        <w:rPr>
          <w:rFonts w:ascii="Times New Roman" w:hAnsi="Times New Roman" w:cs="Times New Roman"/>
          <w:sz w:val="24"/>
          <w:szCs w:val="24"/>
        </w:rPr>
      </w:pPr>
    </w:p>
    <w:p w:rsidR="00663F13" w:rsidRPr="00663F13" w:rsidRDefault="00663F13" w:rsidP="00663F13">
      <w:pPr>
        <w:ind w:left="980"/>
        <w:rPr>
          <w:rFonts w:ascii="Times New Roman" w:hAnsi="Times New Roman" w:cs="Times New Roman"/>
          <w:sz w:val="24"/>
          <w:szCs w:val="24"/>
        </w:rPr>
      </w:pPr>
      <w:r w:rsidRPr="00663F13">
        <w:rPr>
          <w:rFonts w:ascii="Times New Roman" w:eastAsia="Times New Roman" w:hAnsi="Times New Roman" w:cs="Times New Roman"/>
          <w:sz w:val="24"/>
          <w:szCs w:val="24"/>
        </w:rPr>
        <w:t>Оценка «отлично»</w:t>
      </w:r>
    </w:p>
    <w:p w:rsidR="00663F13" w:rsidRPr="00663F13" w:rsidRDefault="00663F13" w:rsidP="00663F13">
      <w:pPr>
        <w:spacing w:line="248" w:lineRule="auto"/>
        <w:ind w:left="260" w:firstLine="720"/>
        <w:jc w:val="both"/>
        <w:rPr>
          <w:rFonts w:ascii="Times New Roman" w:hAnsi="Times New Roman" w:cs="Times New Roman"/>
          <w:sz w:val="24"/>
          <w:szCs w:val="24"/>
        </w:rPr>
      </w:pPr>
      <w:r w:rsidRPr="00663F13">
        <w:rPr>
          <w:rFonts w:ascii="Times New Roman" w:eastAsia="Times New Roman" w:hAnsi="Times New Roman" w:cs="Times New Roman"/>
          <w:sz w:val="24"/>
          <w:szCs w:val="24"/>
        </w:rPr>
        <w:t>Обучающийся показывает не только высокий уровень теоретических знаний по дисциплине «Экономический анализ», но и видит междисциплинарные связи. Умеет увязывать знания, полученные при изучении различных экономических дисциплин, анализировать практические ситуации, принимать соответствующие решения. Ответ построен логично, материал излагается четко, ясно, хорошим языком, аргументировано. На вопросы отвечает кратко, аргументировано, уверенно, по существу.</w:t>
      </w:r>
    </w:p>
    <w:p w:rsidR="00663F13" w:rsidRPr="00663F13" w:rsidRDefault="00663F13" w:rsidP="00663F13">
      <w:pPr>
        <w:spacing w:line="176" w:lineRule="exact"/>
        <w:rPr>
          <w:rFonts w:ascii="Times New Roman" w:hAnsi="Times New Roman" w:cs="Times New Roman"/>
          <w:sz w:val="24"/>
          <w:szCs w:val="24"/>
        </w:rPr>
      </w:pPr>
    </w:p>
    <w:p w:rsidR="00663F13" w:rsidRPr="00663F13" w:rsidRDefault="00663F13" w:rsidP="00663F13">
      <w:pPr>
        <w:ind w:left="980"/>
        <w:rPr>
          <w:rFonts w:ascii="Times New Roman" w:hAnsi="Times New Roman" w:cs="Times New Roman"/>
          <w:sz w:val="24"/>
          <w:szCs w:val="24"/>
        </w:rPr>
      </w:pPr>
      <w:r w:rsidRPr="00663F13">
        <w:rPr>
          <w:rFonts w:ascii="Times New Roman" w:eastAsia="Times New Roman" w:hAnsi="Times New Roman" w:cs="Times New Roman"/>
          <w:sz w:val="24"/>
          <w:szCs w:val="24"/>
        </w:rPr>
        <w:t>Оценка «хорошо»</w:t>
      </w:r>
    </w:p>
    <w:p w:rsidR="00663F13" w:rsidRPr="00663F13" w:rsidRDefault="00663F13" w:rsidP="00663F13">
      <w:pPr>
        <w:spacing w:line="242" w:lineRule="exact"/>
        <w:rPr>
          <w:rFonts w:ascii="Times New Roman" w:hAnsi="Times New Roman" w:cs="Times New Roman"/>
          <w:sz w:val="24"/>
          <w:szCs w:val="24"/>
        </w:rPr>
      </w:pPr>
    </w:p>
    <w:p w:rsidR="00663F13" w:rsidRPr="00663F13" w:rsidRDefault="00663F13" w:rsidP="00663F13">
      <w:pPr>
        <w:spacing w:line="250" w:lineRule="auto"/>
        <w:ind w:left="260" w:firstLine="720"/>
        <w:jc w:val="both"/>
        <w:rPr>
          <w:rFonts w:ascii="Times New Roman" w:hAnsi="Times New Roman" w:cs="Times New Roman"/>
          <w:sz w:val="24"/>
          <w:szCs w:val="24"/>
        </w:rPr>
      </w:pPr>
      <w:r w:rsidRPr="00663F13">
        <w:rPr>
          <w:rFonts w:ascii="Times New Roman" w:eastAsia="Times New Roman" w:hAnsi="Times New Roman" w:cs="Times New Roman"/>
          <w:sz w:val="24"/>
          <w:szCs w:val="24"/>
        </w:rPr>
        <w:t>Обучающийся показывает достаточный уровень профессиональных знаний, свободно оперирует понятиями, методами оценки принятия решений, 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погрешности. Ответ построен логично, материал излагается хорошим языком, привлекается информативный, но при ответе допускает некоторые погрешности. Вопросы, не вызывают существенных затруднений.</w:t>
      </w:r>
    </w:p>
    <w:p w:rsidR="00663F13" w:rsidRPr="00663F13" w:rsidRDefault="00663F13" w:rsidP="00663F13">
      <w:pPr>
        <w:spacing w:line="172" w:lineRule="exact"/>
        <w:rPr>
          <w:rFonts w:ascii="Times New Roman" w:hAnsi="Times New Roman" w:cs="Times New Roman"/>
          <w:sz w:val="24"/>
          <w:szCs w:val="24"/>
        </w:rPr>
      </w:pPr>
    </w:p>
    <w:p w:rsidR="00663F13" w:rsidRPr="00663F13" w:rsidRDefault="00663F13" w:rsidP="00663F13">
      <w:pPr>
        <w:ind w:left="980"/>
        <w:rPr>
          <w:rFonts w:ascii="Times New Roman" w:hAnsi="Times New Roman" w:cs="Times New Roman"/>
          <w:sz w:val="24"/>
          <w:szCs w:val="24"/>
        </w:rPr>
      </w:pPr>
      <w:r w:rsidRPr="00663F13">
        <w:rPr>
          <w:rFonts w:ascii="Times New Roman" w:eastAsia="Times New Roman" w:hAnsi="Times New Roman" w:cs="Times New Roman"/>
          <w:sz w:val="24"/>
          <w:szCs w:val="24"/>
        </w:rPr>
        <w:t>Оценка «удовлетворительно»</w:t>
      </w:r>
    </w:p>
    <w:p w:rsidR="00663F13" w:rsidRPr="00663F13" w:rsidRDefault="00663F13" w:rsidP="00663F13">
      <w:pPr>
        <w:spacing w:line="244" w:lineRule="exact"/>
        <w:rPr>
          <w:rFonts w:ascii="Times New Roman" w:hAnsi="Times New Roman" w:cs="Times New Roman"/>
          <w:sz w:val="24"/>
          <w:szCs w:val="24"/>
        </w:rPr>
      </w:pPr>
    </w:p>
    <w:p w:rsidR="00663F13" w:rsidRPr="00663F13" w:rsidRDefault="00663F13" w:rsidP="00663F13">
      <w:pPr>
        <w:spacing w:line="222" w:lineRule="auto"/>
        <w:ind w:left="260" w:firstLine="720"/>
        <w:jc w:val="both"/>
        <w:rPr>
          <w:rFonts w:ascii="Times New Roman" w:hAnsi="Times New Roman" w:cs="Times New Roman"/>
          <w:sz w:val="24"/>
          <w:szCs w:val="24"/>
        </w:rPr>
      </w:pPr>
      <w:r w:rsidRPr="00663F13">
        <w:rPr>
          <w:rFonts w:ascii="Times New Roman" w:eastAsia="Times New Roman" w:hAnsi="Times New Roman" w:cs="Times New Roman"/>
          <w:sz w:val="24"/>
          <w:szCs w:val="24"/>
        </w:rPr>
        <w:t>Обучающийся показывает достаточный уровень знаний учебного и лекционного материала, владеет практическими навыками, но чувствует себя неуверенно при анализе</w:t>
      </w:r>
    </w:p>
    <w:p w:rsidR="00663F13" w:rsidRPr="00663F13" w:rsidRDefault="00663F13" w:rsidP="00663F13">
      <w:pPr>
        <w:spacing w:line="243" w:lineRule="exact"/>
        <w:rPr>
          <w:rFonts w:ascii="Times New Roman" w:hAnsi="Times New Roman" w:cs="Times New Roman"/>
          <w:sz w:val="24"/>
          <w:szCs w:val="24"/>
        </w:rPr>
      </w:pPr>
    </w:p>
    <w:p w:rsidR="00663F13" w:rsidRPr="00663F13" w:rsidRDefault="00663F13" w:rsidP="00663F13">
      <w:pPr>
        <w:spacing w:line="235" w:lineRule="auto"/>
        <w:ind w:left="260" w:firstLine="720"/>
        <w:jc w:val="both"/>
        <w:rPr>
          <w:rFonts w:ascii="Times New Roman" w:hAnsi="Times New Roman" w:cs="Times New Roman"/>
          <w:sz w:val="24"/>
          <w:szCs w:val="24"/>
        </w:rPr>
      </w:pPr>
      <w:r w:rsidRPr="00663F13">
        <w:rPr>
          <w:rFonts w:ascii="Times New Roman" w:eastAsia="Times New Roman" w:hAnsi="Times New Roman" w:cs="Times New Roman"/>
          <w:sz w:val="24"/>
          <w:szCs w:val="24"/>
        </w:rPr>
        <w:t>междисциплинарных связей. В ответе не всегда присутствует логика, аргументы привлекаются недостаточно веские. На поставленные вопросы затрудняется с ответами, показывает недостаточно глубокие знания.</w:t>
      </w:r>
    </w:p>
    <w:p w:rsidR="00663F13" w:rsidRPr="00663F13" w:rsidRDefault="00663F13" w:rsidP="00663F13">
      <w:pPr>
        <w:spacing w:line="181" w:lineRule="exact"/>
        <w:rPr>
          <w:rFonts w:ascii="Times New Roman" w:hAnsi="Times New Roman" w:cs="Times New Roman"/>
          <w:sz w:val="24"/>
          <w:szCs w:val="24"/>
        </w:rPr>
      </w:pPr>
    </w:p>
    <w:p w:rsidR="00663F13" w:rsidRPr="00663F13" w:rsidRDefault="00663F13" w:rsidP="00663F13">
      <w:pPr>
        <w:ind w:left="980"/>
        <w:rPr>
          <w:rFonts w:ascii="Times New Roman" w:hAnsi="Times New Roman" w:cs="Times New Roman"/>
          <w:sz w:val="24"/>
          <w:szCs w:val="24"/>
        </w:rPr>
      </w:pPr>
      <w:r w:rsidRPr="00663F13">
        <w:rPr>
          <w:rFonts w:ascii="Times New Roman" w:eastAsia="Times New Roman" w:hAnsi="Times New Roman" w:cs="Times New Roman"/>
          <w:sz w:val="24"/>
          <w:szCs w:val="24"/>
        </w:rPr>
        <w:t>Оценка «неудовлетворительно»</w:t>
      </w:r>
    </w:p>
    <w:p w:rsidR="00663F13" w:rsidRPr="00663F13" w:rsidRDefault="00663F13" w:rsidP="00663F13">
      <w:pPr>
        <w:spacing w:line="244" w:lineRule="exact"/>
        <w:rPr>
          <w:rFonts w:ascii="Times New Roman" w:hAnsi="Times New Roman" w:cs="Times New Roman"/>
          <w:sz w:val="24"/>
          <w:szCs w:val="24"/>
        </w:rPr>
      </w:pPr>
    </w:p>
    <w:p w:rsidR="00663F13" w:rsidRPr="00663F13" w:rsidRDefault="00663F13" w:rsidP="00663F13">
      <w:pPr>
        <w:ind w:left="260" w:firstLine="720"/>
        <w:jc w:val="both"/>
        <w:rPr>
          <w:rFonts w:ascii="Times New Roman" w:hAnsi="Times New Roman" w:cs="Times New Roman"/>
          <w:sz w:val="24"/>
          <w:szCs w:val="24"/>
        </w:rPr>
      </w:pPr>
      <w:r w:rsidRPr="00663F13">
        <w:rPr>
          <w:rFonts w:ascii="Times New Roman" w:eastAsia="Times New Roman" w:hAnsi="Times New Roman" w:cs="Times New Roman"/>
          <w:sz w:val="24"/>
          <w:szCs w:val="24"/>
        </w:rPr>
        <w:t>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поставленные вопросы или затрудняется с ответом.</w:t>
      </w:r>
    </w:p>
    <w:p w:rsidR="00663F13" w:rsidRPr="00663F13" w:rsidRDefault="00663F13" w:rsidP="00663F13">
      <w:pPr>
        <w:spacing w:line="247" w:lineRule="exact"/>
        <w:rPr>
          <w:rFonts w:ascii="Times New Roman" w:hAnsi="Times New Roman" w:cs="Times New Roman"/>
          <w:sz w:val="24"/>
          <w:szCs w:val="24"/>
        </w:rPr>
      </w:pPr>
    </w:p>
    <w:p w:rsidR="00663F13" w:rsidRPr="00663F13" w:rsidRDefault="00663F13" w:rsidP="00663F13">
      <w:pPr>
        <w:numPr>
          <w:ilvl w:val="0"/>
          <w:numId w:val="5"/>
        </w:numPr>
        <w:tabs>
          <w:tab w:val="left" w:pos="1266"/>
        </w:tabs>
        <w:spacing w:after="0" w:line="234" w:lineRule="auto"/>
        <w:ind w:left="260" w:firstLine="722"/>
        <w:jc w:val="both"/>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рабочей программе по дисциплине определены темы и виды деятельности, предназначенные для самостоятельной работы, и ниже мы предлагаем методические указания по её выполнению.</w:t>
      </w: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302" w:lineRule="exact"/>
        <w:rPr>
          <w:rFonts w:ascii="Times New Roman" w:hAnsi="Times New Roman" w:cs="Times New Roman"/>
          <w:sz w:val="24"/>
          <w:szCs w:val="24"/>
        </w:rPr>
      </w:pPr>
    </w:p>
    <w:p w:rsidR="00663F13" w:rsidRPr="00663F13" w:rsidRDefault="00663F13" w:rsidP="00663F13">
      <w:pPr>
        <w:ind w:right="-79"/>
        <w:jc w:val="center"/>
        <w:rPr>
          <w:rFonts w:ascii="Times New Roman" w:hAnsi="Times New Roman" w:cs="Times New Roman"/>
          <w:sz w:val="24"/>
          <w:szCs w:val="24"/>
        </w:rPr>
        <w:sectPr w:rsidR="00663F13" w:rsidRPr="00663F13">
          <w:pgSz w:w="11900" w:h="16840"/>
          <w:pgMar w:top="1184" w:right="940" w:bottom="411" w:left="1440" w:header="0" w:footer="0" w:gutter="0"/>
          <w:cols w:space="720" w:equalWidth="0">
            <w:col w:w="9520"/>
          </w:cols>
        </w:sect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jc w:val="center"/>
        <w:rPr>
          <w:rFonts w:ascii="Times New Roman" w:hAnsi="Times New Roman" w:cs="Times New Roman"/>
          <w:b/>
          <w:sz w:val="24"/>
          <w:szCs w:val="24"/>
        </w:rPr>
      </w:pPr>
      <w:r w:rsidRPr="00663F13">
        <w:rPr>
          <w:rFonts w:ascii="Times New Roman" w:hAnsi="Times New Roman" w:cs="Times New Roman"/>
          <w:b/>
          <w:sz w:val="24"/>
          <w:szCs w:val="24"/>
        </w:rPr>
        <w:t>2.Задания для самостоятельной работы.</w:t>
      </w:r>
    </w:p>
    <w:p w:rsidR="00663F13" w:rsidRPr="00663F13" w:rsidRDefault="00663F13" w:rsidP="00663F13">
      <w:pPr>
        <w:spacing w:line="204" w:lineRule="exact"/>
        <w:rPr>
          <w:rFonts w:ascii="Times New Roman" w:hAnsi="Times New Roman" w:cs="Times New Roman"/>
          <w:sz w:val="24"/>
          <w:szCs w:val="24"/>
        </w:rPr>
      </w:pPr>
    </w:p>
    <w:p w:rsidR="00663F13" w:rsidRPr="00663F13" w:rsidRDefault="00663F13" w:rsidP="00663F13">
      <w:pPr>
        <w:ind w:left="1000"/>
        <w:rPr>
          <w:rFonts w:ascii="Times New Roman" w:hAnsi="Times New Roman" w:cs="Times New Roman"/>
          <w:sz w:val="24"/>
          <w:szCs w:val="24"/>
        </w:rPr>
      </w:pPr>
      <w:r w:rsidRPr="00663F13">
        <w:rPr>
          <w:rFonts w:ascii="Times New Roman" w:eastAsia="Times New Roman" w:hAnsi="Times New Roman" w:cs="Times New Roman"/>
          <w:b/>
          <w:bCs/>
          <w:sz w:val="24"/>
          <w:szCs w:val="24"/>
        </w:rPr>
        <w:t>Раздел 2. Государственный кадастровый учет объектов недвижимости</w:t>
      </w:r>
      <w:proofErr w:type="gramStart"/>
      <w:r w:rsidRPr="00663F13">
        <w:rPr>
          <w:rFonts w:ascii="Times New Roman" w:eastAsia="Times New Roman" w:hAnsi="Times New Roman" w:cs="Times New Roman"/>
          <w:b/>
          <w:bCs/>
          <w:sz w:val="24"/>
          <w:szCs w:val="24"/>
        </w:rPr>
        <w:t xml:space="preserve"> .</w:t>
      </w:r>
      <w:proofErr w:type="gramEnd"/>
    </w:p>
    <w:p w:rsidR="00663F13" w:rsidRPr="00663F13" w:rsidRDefault="00663F13" w:rsidP="00663F13">
      <w:pPr>
        <w:spacing w:line="235" w:lineRule="auto"/>
        <w:ind w:left="260"/>
        <w:rPr>
          <w:rFonts w:ascii="Times New Roman" w:hAnsi="Times New Roman" w:cs="Times New Roman"/>
          <w:sz w:val="24"/>
          <w:szCs w:val="24"/>
        </w:rPr>
      </w:pPr>
      <w:r w:rsidRPr="00663F13">
        <w:rPr>
          <w:rFonts w:ascii="Times New Roman" w:eastAsia="Times New Roman" w:hAnsi="Times New Roman" w:cs="Times New Roman"/>
          <w:b/>
          <w:bCs/>
          <w:sz w:val="24"/>
          <w:szCs w:val="24"/>
        </w:rPr>
        <w:t>Самостоятельная работа №1</w:t>
      </w:r>
      <w:r w:rsidRPr="00663F13">
        <w:rPr>
          <w:rFonts w:ascii="Times New Roman" w:eastAsia="Times New Roman" w:hAnsi="Times New Roman" w:cs="Times New Roman"/>
          <w:sz w:val="24"/>
          <w:szCs w:val="24"/>
        </w:rPr>
        <w:t>. Работа с учебниками</w:t>
      </w:r>
      <w:proofErr w:type="gramStart"/>
      <w:r w:rsidRPr="00663F13">
        <w:rPr>
          <w:rFonts w:ascii="Times New Roman" w:eastAsia="Times New Roman" w:hAnsi="Times New Roman" w:cs="Times New Roman"/>
          <w:sz w:val="24"/>
          <w:szCs w:val="24"/>
        </w:rPr>
        <w:t xml:space="preserve"> .</w:t>
      </w:r>
      <w:proofErr w:type="gramEnd"/>
    </w:p>
    <w:p w:rsidR="00663F13" w:rsidRPr="00663F13" w:rsidRDefault="00663F13" w:rsidP="00663F13">
      <w:pPr>
        <w:spacing w:line="60" w:lineRule="exact"/>
        <w:rPr>
          <w:rFonts w:ascii="Times New Roman" w:hAnsi="Times New Roman" w:cs="Times New Roman"/>
          <w:sz w:val="24"/>
          <w:szCs w:val="24"/>
        </w:rPr>
      </w:pPr>
    </w:p>
    <w:p w:rsidR="00663F13" w:rsidRPr="00663F13" w:rsidRDefault="00663F13" w:rsidP="00663F13">
      <w:pPr>
        <w:spacing w:line="214" w:lineRule="auto"/>
        <w:ind w:left="260"/>
        <w:jc w:val="both"/>
        <w:rPr>
          <w:rFonts w:ascii="Times New Roman" w:hAnsi="Times New Roman" w:cs="Times New Roman"/>
          <w:sz w:val="24"/>
          <w:szCs w:val="24"/>
        </w:rPr>
      </w:pPr>
      <w:r w:rsidRPr="00663F13">
        <w:rPr>
          <w:rFonts w:ascii="Times New Roman" w:eastAsia="Times New Roman" w:hAnsi="Times New Roman" w:cs="Times New Roman"/>
          <w:sz w:val="24"/>
          <w:szCs w:val="24"/>
        </w:rPr>
        <w:t>Работа с Федеральным законом «О государственной кадастровой деятельности» и Земельным кодексом РФ.</w:t>
      </w:r>
    </w:p>
    <w:p w:rsidR="00663F13" w:rsidRPr="00663F13" w:rsidRDefault="00663F13" w:rsidP="00663F13">
      <w:pPr>
        <w:spacing w:line="62" w:lineRule="exact"/>
        <w:rPr>
          <w:rFonts w:ascii="Times New Roman" w:hAnsi="Times New Roman" w:cs="Times New Roman"/>
          <w:sz w:val="24"/>
          <w:szCs w:val="24"/>
        </w:rPr>
      </w:pPr>
    </w:p>
    <w:p w:rsidR="00663F13" w:rsidRPr="00663F13" w:rsidRDefault="00663F13" w:rsidP="00663F13">
      <w:pPr>
        <w:spacing w:line="222" w:lineRule="auto"/>
        <w:ind w:left="260"/>
        <w:jc w:val="both"/>
        <w:rPr>
          <w:rFonts w:ascii="Times New Roman" w:hAnsi="Times New Roman" w:cs="Times New Roman"/>
          <w:sz w:val="24"/>
          <w:szCs w:val="24"/>
        </w:rPr>
      </w:pPr>
      <w:r w:rsidRPr="00663F13">
        <w:rPr>
          <w:rFonts w:ascii="Times New Roman" w:eastAsia="Times New Roman" w:hAnsi="Times New Roman" w:cs="Times New Roman"/>
          <w:sz w:val="24"/>
          <w:szCs w:val="24"/>
        </w:rPr>
        <w:t xml:space="preserve">Цель: изучить статьи 14-35 ФЗ «О государственной кадастровой деятельности», статьи 8-29 ЗК РФ. </w:t>
      </w:r>
      <w:proofErr w:type="gramStart"/>
      <w:r w:rsidRPr="00663F13">
        <w:rPr>
          <w:rFonts w:ascii="Times New Roman" w:eastAsia="Times New Roman" w:hAnsi="Times New Roman" w:cs="Times New Roman"/>
          <w:sz w:val="24"/>
          <w:szCs w:val="24"/>
        </w:rPr>
        <w:t>ОК</w:t>
      </w:r>
      <w:proofErr w:type="gramEnd"/>
      <w:r w:rsidRPr="00663F13">
        <w:rPr>
          <w:rFonts w:ascii="Times New Roman" w:eastAsia="Times New Roman" w:hAnsi="Times New Roman" w:cs="Times New Roman"/>
          <w:sz w:val="24"/>
          <w:szCs w:val="24"/>
        </w:rPr>
        <w:t xml:space="preserve"> 1-ОК 10, ПК 1.1-ПК 1.5, ПК 2.1-ПК 2.5, ПК 3.1-ПК 3.5, ПК 4.1-ПК 4.6.</w:t>
      </w:r>
    </w:p>
    <w:p w:rsidR="00663F13" w:rsidRPr="00663F13" w:rsidRDefault="00663F13" w:rsidP="00663F13">
      <w:pPr>
        <w:spacing w:line="184" w:lineRule="exact"/>
        <w:rPr>
          <w:rFonts w:ascii="Times New Roman" w:hAnsi="Times New Roman" w:cs="Times New Roman"/>
          <w:sz w:val="24"/>
          <w:szCs w:val="24"/>
        </w:rPr>
      </w:pPr>
    </w:p>
    <w:p w:rsidR="00663F13" w:rsidRPr="00663F13" w:rsidRDefault="00663F13" w:rsidP="00663F13">
      <w:pPr>
        <w:ind w:left="260"/>
        <w:rPr>
          <w:rFonts w:ascii="Times New Roman" w:hAnsi="Times New Roman" w:cs="Times New Roman"/>
          <w:sz w:val="24"/>
          <w:szCs w:val="24"/>
        </w:rPr>
      </w:pPr>
      <w:r w:rsidRPr="00663F13">
        <w:rPr>
          <w:rFonts w:ascii="Times New Roman" w:eastAsia="Times New Roman" w:hAnsi="Times New Roman" w:cs="Times New Roman"/>
          <w:b/>
          <w:bCs/>
          <w:sz w:val="24"/>
          <w:szCs w:val="24"/>
        </w:rPr>
        <w:t>Самостоятельная работа №2</w:t>
      </w:r>
      <w:r w:rsidRPr="00663F13">
        <w:rPr>
          <w:rFonts w:ascii="Times New Roman" w:eastAsia="Times New Roman" w:hAnsi="Times New Roman" w:cs="Times New Roman"/>
          <w:sz w:val="24"/>
          <w:szCs w:val="24"/>
        </w:rPr>
        <w:t>. Исторический обзор развития кадастра за рубежом.</w:t>
      </w:r>
    </w:p>
    <w:p w:rsidR="00663F13" w:rsidRPr="00663F13" w:rsidRDefault="00663F13" w:rsidP="00663F13">
      <w:pPr>
        <w:spacing w:line="244" w:lineRule="exact"/>
        <w:rPr>
          <w:rFonts w:ascii="Times New Roman" w:hAnsi="Times New Roman" w:cs="Times New Roman"/>
          <w:sz w:val="24"/>
          <w:szCs w:val="24"/>
        </w:rPr>
      </w:pPr>
    </w:p>
    <w:p w:rsidR="00663F13" w:rsidRPr="00663F13" w:rsidRDefault="00663F13" w:rsidP="00663F13">
      <w:pPr>
        <w:spacing w:line="234" w:lineRule="auto"/>
        <w:ind w:left="260"/>
        <w:jc w:val="both"/>
        <w:rPr>
          <w:rFonts w:ascii="Times New Roman" w:hAnsi="Times New Roman" w:cs="Times New Roman"/>
          <w:sz w:val="24"/>
          <w:szCs w:val="24"/>
        </w:rPr>
      </w:pPr>
      <w:r w:rsidRPr="00663F13">
        <w:rPr>
          <w:rFonts w:ascii="Times New Roman" w:eastAsia="Times New Roman" w:hAnsi="Times New Roman" w:cs="Times New Roman"/>
          <w:sz w:val="24"/>
          <w:szCs w:val="24"/>
        </w:rPr>
        <w:t>Цель: изучить историческое развитие кадастровых отношений в России и за рубежом. ОК 1-ОК 10, ПК 1.1-ПК 1.5, ПК 2.1-ПК 2.5, ПК 3.1-ПК 3.5, ПК 4.1-ПК 4.6</w:t>
      </w:r>
      <w:proofErr w:type="gramStart"/>
      <w:r w:rsidRPr="00663F13">
        <w:rPr>
          <w:rFonts w:ascii="Times New Roman" w:eastAsia="Times New Roman" w:hAnsi="Times New Roman" w:cs="Times New Roman"/>
          <w:sz w:val="24"/>
          <w:szCs w:val="24"/>
        </w:rPr>
        <w:t>С</w:t>
      </w:r>
      <w:proofErr w:type="gramEnd"/>
      <w:r w:rsidRPr="00663F13">
        <w:rPr>
          <w:rFonts w:ascii="Times New Roman" w:eastAsia="Times New Roman" w:hAnsi="Times New Roman" w:cs="Times New Roman"/>
          <w:sz w:val="24"/>
          <w:szCs w:val="24"/>
        </w:rPr>
        <w:t>оставить таблицу развития кадастра.</w:t>
      </w:r>
    </w:p>
    <w:p w:rsidR="00663F13" w:rsidRPr="00663F13" w:rsidRDefault="00663F13" w:rsidP="00663F13">
      <w:pPr>
        <w:spacing w:line="192" w:lineRule="exact"/>
        <w:rPr>
          <w:rFonts w:ascii="Times New Roman" w:hAnsi="Times New Roman" w:cs="Times New Roman"/>
          <w:sz w:val="24"/>
          <w:szCs w:val="24"/>
        </w:rPr>
      </w:pPr>
    </w:p>
    <w:p w:rsidR="00663F13" w:rsidRPr="00663F13" w:rsidRDefault="00663F13" w:rsidP="00663F13">
      <w:pPr>
        <w:ind w:left="260"/>
        <w:rPr>
          <w:rFonts w:ascii="Times New Roman" w:hAnsi="Times New Roman" w:cs="Times New Roman"/>
          <w:sz w:val="24"/>
          <w:szCs w:val="24"/>
        </w:rPr>
      </w:pPr>
      <w:r w:rsidRPr="00663F13">
        <w:rPr>
          <w:rFonts w:ascii="Times New Roman" w:eastAsia="Times New Roman" w:hAnsi="Times New Roman" w:cs="Times New Roman"/>
          <w:b/>
          <w:bCs/>
          <w:sz w:val="24"/>
          <w:szCs w:val="24"/>
        </w:rPr>
        <w:t>Самостоятельная работа № 3.</w:t>
      </w:r>
    </w:p>
    <w:p w:rsidR="00663F13" w:rsidRPr="00663F13" w:rsidRDefault="00663F13" w:rsidP="00663F13">
      <w:pPr>
        <w:spacing w:line="76" w:lineRule="exact"/>
        <w:rPr>
          <w:rFonts w:ascii="Times New Roman" w:hAnsi="Times New Roman" w:cs="Times New Roman"/>
          <w:sz w:val="24"/>
          <w:szCs w:val="24"/>
        </w:rPr>
      </w:pPr>
    </w:p>
    <w:p w:rsidR="00663F13" w:rsidRPr="00663F13" w:rsidRDefault="00663F13" w:rsidP="00663F13">
      <w:pPr>
        <w:spacing w:line="223" w:lineRule="auto"/>
        <w:ind w:left="260" w:firstLine="60"/>
        <w:jc w:val="both"/>
        <w:rPr>
          <w:rFonts w:ascii="Times New Roman" w:hAnsi="Times New Roman" w:cs="Times New Roman"/>
          <w:sz w:val="24"/>
          <w:szCs w:val="24"/>
        </w:rPr>
      </w:pPr>
      <w:r w:rsidRPr="00663F13">
        <w:rPr>
          <w:rFonts w:ascii="Times New Roman" w:eastAsia="Times New Roman" w:hAnsi="Times New Roman" w:cs="Times New Roman"/>
          <w:sz w:val="24"/>
          <w:szCs w:val="24"/>
        </w:rPr>
        <w:t>Систематическая проработка конспектов занятий, учебной и специальной литературы, терминологии, изучение нормативно - правовых актов.</w:t>
      </w:r>
    </w:p>
    <w:p w:rsidR="00663F13" w:rsidRPr="00663F13" w:rsidRDefault="00663F13" w:rsidP="00663F13">
      <w:pPr>
        <w:spacing w:line="82" w:lineRule="exact"/>
        <w:rPr>
          <w:rFonts w:ascii="Times New Roman" w:hAnsi="Times New Roman" w:cs="Times New Roman"/>
          <w:sz w:val="24"/>
          <w:szCs w:val="24"/>
        </w:rPr>
      </w:pPr>
    </w:p>
    <w:p w:rsidR="00663F13" w:rsidRPr="00663F13" w:rsidRDefault="00663F13" w:rsidP="00663F13">
      <w:pPr>
        <w:spacing w:line="235" w:lineRule="auto"/>
        <w:ind w:left="260"/>
        <w:jc w:val="both"/>
        <w:rPr>
          <w:rFonts w:ascii="Times New Roman" w:hAnsi="Times New Roman" w:cs="Times New Roman"/>
          <w:sz w:val="24"/>
          <w:szCs w:val="24"/>
        </w:rPr>
      </w:pPr>
      <w:r w:rsidRPr="00663F13">
        <w:rPr>
          <w:rFonts w:ascii="Times New Roman" w:eastAsia="Times New Roman" w:hAnsi="Times New Roman" w:cs="Times New Roman"/>
          <w:sz w:val="24"/>
          <w:szCs w:val="24"/>
        </w:rPr>
        <w:t xml:space="preserve">Подготовка к практическим занятиям с использованием методических рекомендации преподавателя, оформление практических работ, рефератов, докладов, подготовка к их защите. </w:t>
      </w:r>
      <w:proofErr w:type="gramStart"/>
      <w:r w:rsidRPr="00663F13">
        <w:rPr>
          <w:rFonts w:ascii="Times New Roman" w:eastAsia="Times New Roman" w:hAnsi="Times New Roman" w:cs="Times New Roman"/>
          <w:sz w:val="24"/>
          <w:szCs w:val="24"/>
        </w:rPr>
        <w:t>ОК</w:t>
      </w:r>
      <w:proofErr w:type="gramEnd"/>
      <w:r w:rsidRPr="00663F13">
        <w:rPr>
          <w:rFonts w:ascii="Times New Roman" w:eastAsia="Times New Roman" w:hAnsi="Times New Roman" w:cs="Times New Roman"/>
          <w:sz w:val="24"/>
          <w:szCs w:val="24"/>
        </w:rPr>
        <w:t xml:space="preserve"> 1-ОК 10, ПК 1.1-ПК 1.5, ПК 2.1-ПК 2.5, ПК 3.1-ПК 3.5, ПК 4.1-ПК 4.6</w:t>
      </w:r>
    </w:p>
    <w:p w:rsidR="00663F13" w:rsidRPr="00663F13" w:rsidRDefault="00663F13" w:rsidP="00663F13">
      <w:pPr>
        <w:spacing w:line="296" w:lineRule="exact"/>
        <w:rPr>
          <w:rFonts w:ascii="Times New Roman" w:hAnsi="Times New Roman" w:cs="Times New Roman"/>
          <w:sz w:val="24"/>
          <w:szCs w:val="24"/>
        </w:rPr>
      </w:pPr>
    </w:p>
    <w:p w:rsidR="00663F13" w:rsidRPr="00663F13" w:rsidRDefault="00663F13" w:rsidP="00663F13">
      <w:pPr>
        <w:ind w:left="260"/>
        <w:rPr>
          <w:rFonts w:ascii="Times New Roman" w:hAnsi="Times New Roman" w:cs="Times New Roman"/>
          <w:sz w:val="24"/>
          <w:szCs w:val="24"/>
        </w:rPr>
      </w:pPr>
      <w:r w:rsidRPr="00663F13">
        <w:rPr>
          <w:rFonts w:ascii="Times New Roman" w:eastAsia="Times New Roman" w:hAnsi="Times New Roman" w:cs="Times New Roman"/>
          <w:sz w:val="24"/>
          <w:szCs w:val="24"/>
        </w:rPr>
        <w:t>Примерная тематика работ:</w:t>
      </w:r>
    </w:p>
    <w:p w:rsidR="00663F13" w:rsidRPr="00663F13" w:rsidRDefault="00663F13" w:rsidP="00663F13">
      <w:pPr>
        <w:spacing w:line="2" w:lineRule="exact"/>
        <w:rPr>
          <w:rFonts w:ascii="Times New Roman" w:hAnsi="Times New Roman" w:cs="Times New Roman"/>
          <w:sz w:val="24"/>
          <w:szCs w:val="24"/>
        </w:rPr>
      </w:pPr>
    </w:p>
    <w:p w:rsidR="00663F13" w:rsidRPr="00663F13" w:rsidRDefault="00663F13" w:rsidP="00663F13">
      <w:pPr>
        <w:numPr>
          <w:ilvl w:val="0"/>
          <w:numId w:val="6"/>
        </w:numPr>
        <w:tabs>
          <w:tab w:val="left" w:pos="980"/>
        </w:tabs>
        <w:spacing w:after="0" w:line="240" w:lineRule="auto"/>
        <w:ind w:left="980" w:hanging="358"/>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Изучение земельного фонда Московской области</w:t>
      </w:r>
    </w:p>
    <w:p w:rsidR="00663F13" w:rsidRPr="00663F13" w:rsidRDefault="00663F13" w:rsidP="00663F13">
      <w:pPr>
        <w:spacing w:line="242" w:lineRule="exact"/>
        <w:rPr>
          <w:rFonts w:ascii="Times New Roman" w:eastAsia="Times New Roman" w:hAnsi="Times New Roman" w:cs="Times New Roman"/>
          <w:sz w:val="24"/>
          <w:szCs w:val="24"/>
        </w:rPr>
      </w:pPr>
    </w:p>
    <w:p w:rsidR="00663F13" w:rsidRPr="00663F13" w:rsidRDefault="00663F13" w:rsidP="00663F13">
      <w:pPr>
        <w:numPr>
          <w:ilvl w:val="0"/>
          <w:numId w:val="6"/>
        </w:numPr>
        <w:tabs>
          <w:tab w:val="left" w:pos="980"/>
        </w:tabs>
        <w:spacing w:after="0" w:line="240" w:lineRule="auto"/>
        <w:ind w:left="980" w:hanging="358"/>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Основные категории земель, подлежащих кадастровому учету в РФ.</w:t>
      </w:r>
    </w:p>
    <w:p w:rsidR="00663F13" w:rsidRPr="00663F13" w:rsidRDefault="00663F13" w:rsidP="00663F13">
      <w:pPr>
        <w:spacing w:line="297" w:lineRule="exact"/>
        <w:rPr>
          <w:rFonts w:ascii="Times New Roman" w:eastAsia="Times New Roman" w:hAnsi="Times New Roman" w:cs="Times New Roman"/>
          <w:sz w:val="24"/>
          <w:szCs w:val="24"/>
        </w:rPr>
      </w:pPr>
    </w:p>
    <w:p w:rsidR="00663F13" w:rsidRPr="00663F13" w:rsidRDefault="00663F13" w:rsidP="00663F13">
      <w:pPr>
        <w:numPr>
          <w:ilvl w:val="0"/>
          <w:numId w:val="6"/>
        </w:numPr>
        <w:tabs>
          <w:tab w:val="left" w:pos="992"/>
        </w:tabs>
        <w:spacing w:after="0" w:line="214" w:lineRule="auto"/>
        <w:ind w:left="260" w:firstLine="362"/>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Формирование сведений об объекте недвижимости для государственного кадастрового учета.</w:t>
      </w:r>
    </w:p>
    <w:p w:rsidR="00663F13" w:rsidRPr="00663F13" w:rsidRDefault="00663F13" w:rsidP="00663F13">
      <w:pPr>
        <w:spacing w:line="335" w:lineRule="exact"/>
        <w:rPr>
          <w:rFonts w:ascii="Times New Roman" w:eastAsia="Times New Roman" w:hAnsi="Times New Roman" w:cs="Times New Roman"/>
          <w:sz w:val="24"/>
          <w:szCs w:val="24"/>
        </w:rPr>
      </w:pPr>
    </w:p>
    <w:p w:rsidR="00663F13" w:rsidRPr="00663F13" w:rsidRDefault="00663F13" w:rsidP="00663F13">
      <w:pPr>
        <w:numPr>
          <w:ilvl w:val="0"/>
          <w:numId w:val="6"/>
        </w:numPr>
        <w:tabs>
          <w:tab w:val="left" w:pos="1093"/>
        </w:tabs>
        <w:spacing w:after="0" w:line="214" w:lineRule="auto"/>
        <w:ind w:left="260" w:firstLine="362"/>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Изучение основных нормативно-правовых документов, регулирующих кадастровую деятельность в РФ.</w:t>
      </w: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66" w:lineRule="exact"/>
        <w:rPr>
          <w:rFonts w:ascii="Times New Roman" w:hAnsi="Times New Roman" w:cs="Times New Roman"/>
          <w:sz w:val="24"/>
          <w:szCs w:val="24"/>
        </w:rPr>
      </w:pPr>
    </w:p>
    <w:p w:rsidR="00663F13" w:rsidRPr="00663F13" w:rsidRDefault="00663F13" w:rsidP="00663F13">
      <w:pPr>
        <w:ind w:left="260"/>
        <w:rPr>
          <w:rFonts w:ascii="Times New Roman" w:hAnsi="Times New Roman" w:cs="Times New Roman"/>
          <w:sz w:val="24"/>
          <w:szCs w:val="24"/>
        </w:rPr>
      </w:pPr>
      <w:r w:rsidRPr="00663F13">
        <w:rPr>
          <w:rFonts w:ascii="Times New Roman" w:eastAsia="Times New Roman" w:hAnsi="Times New Roman" w:cs="Times New Roman"/>
          <w:b/>
          <w:bCs/>
          <w:sz w:val="24"/>
          <w:szCs w:val="24"/>
        </w:rPr>
        <w:lastRenderedPageBreak/>
        <w:t>Самостоятельная работа № 4.</w:t>
      </w:r>
    </w:p>
    <w:p w:rsidR="00663F13" w:rsidRPr="00663F13" w:rsidRDefault="00663F13" w:rsidP="00663F13">
      <w:pPr>
        <w:spacing w:line="76" w:lineRule="exact"/>
        <w:rPr>
          <w:rFonts w:ascii="Times New Roman" w:hAnsi="Times New Roman" w:cs="Times New Roman"/>
          <w:sz w:val="24"/>
          <w:szCs w:val="24"/>
        </w:rPr>
      </w:pPr>
    </w:p>
    <w:p w:rsidR="00663F13" w:rsidRPr="00663F13" w:rsidRDefault="00663F13" w:rsidP="00663F13">
      <w:pPr>
        <w:spacing w:line="223" w:lineRule="auto"/>
        <w:ind w:left="260" w:firstLine="60"/>
        <w:rPr>
          <w:rFonts w:ascii="Times New Roman" w:hAnsi="Times New Roman" w:cs="Times New Roman"/>
          <w:sz w:val="24"/>
          <w:szCs w:val="24"/>
        </w:rPr>
      </w:pPr>
      <w:r w:rsidRPr="00663F13">
        <w:rPr>
          <w:rFonts w:ascii="Times New Roman" w:eastAsia="Times New Roman" w:hAnsi="Times New Roman" w:cs="Times New Roman"/>
          <w:sz w:val="24"/>
          <w:szCs w:val="24"/>
        </w:rPr>
        <w:t>Систематическая проработка конспектов занятий, учебной и специальной литературы, терминологии, изучение нормативно - правовых актов.</w:t>
      </w:r>
    </w:p>
    <w:p w:rsidR="00663F13" w:rsidRPr="00663F13" w:rsidRDefault="00663F13" w:rsidP="00663F13">
      <w:pPr>
        <w:spacing w:line="82" w:lineRule="exact"/>
        <w:rPr>
          <w:rFonts w:ascii="Times New Roman" w:hAnsi="Times New Roman" w:cs="Times New Roman"/>
          <w:sz w:val="24"/>
          <w:szCs w:val="24"/>
        </w:rPr>
      </w:pPr>
    </w:p>
    <w:p w:rsidR="00663F13" w:rsidRPr="00663F13" w:rsidRDefault="00663F13" w:rsidP="00663F13">
      <w:pPr>
        <w:spacing w:line="241" w:lineRule="auto"/>
        <w:ind w:left="260"/>
        <w:rPr>
          <w:rFonts w:ascii="Times New Roman" w:hAnsi="Times New Roman" w:cs="Times New Roman"/>
          <w:sz w:val="24"/>
          <w:szCs w:val="24"/>
        </w:rPr>
      </w:pPr>
      <w:r w:rsidRPr="00663F13">
        <w:rPr>
          <w:rFonts w:ascii="Times New Roman" w:eastAsia="Times New Roman" w:hAnsi="Times New Roman" w:cs="Times New Roman"/>
          <w:sz w:val="24"/>
          <w:szCs w:val="24"/>
        </w:rPr>
        <w:t xml:space="preserve">Подготовка к практическим занятиям с использованием методических рекомендации преподавателя, оформление практических работ, рефератов, докладов, подготовка к их защите. </w:t>
      </w:r>
      <w:proofErr w:type="gramStart"/>
      <w:r w:rsidRPr="00663F13">
        <w:rPr>
          <w:rFonts w:ascii="Times New Roman" w:eastAsia="Times New Roman" w:hAnsi="Times New Roman" w:cs="Times New Roman"/>
          <w:sz w:val="24"/>
          <w:szCs w:val="24"/>
        </w:rPr>
        <w:t>ОК</w:t>
      </w:r>
      <w:proofErr w:type="gramEnd"/>
      <w:r w:rsidRPr="00663F13">
        <w:rPr>
          <w:rFonts w:ascii="Times New Roman" w:eastAsia="Times New Roman" w:hAnsi="Times New Roman" w:cs="Times New Roman"/>
          <w:sz w:val="24"/>
          <w:szCs w:val="24"/>
        </w:rPr>
        <w:t xml:space="preserve"> 1-ОК 10, ПК 1.1-ПК 1.5, ПК 2.1-ПК 2.5, ПК 3.1-ПК 3.5, ПК 4.1-ПК 4.6 Примерная тематика работ</w:t>
      </w:r>
    </w:p>
    <w:p w:rsidR="00663F13" w:rsidRPr="00663F13" w:rsidRDefault="00663F13" w:rsidP="00663F13">
      <w:pPr>
        <w:spacing w:line="181" w:lineRule="exact"/>
        <w:rPr>
          <w:rFonts w:ascii="Times New Roman" w:hAnsi="Times New Roman" w:cs="Times New Roman"/>
          <w:sz w:val="24"/>
          <w:szCs w:val="24"/>
        </w:rPr>
      </w:pPr>
    </w:p>
    <w:p w:rsidR="00663F13" w:rsidRPr="00663F13" w:rsidRDefault="00663F13" w:rsidP="00663F13">
      <w:pPr>
        <w:numPr>
          <w:ilvl w:val="0"/>
          <w:numId w:val="7"/>
        </w:numPr>
        <w:tabs>
          <w:tab w:val="left" w:pos="500"/>
        </w:tabs>
        <w:spacing w:after="0" w:line="240" w:lineRule="auto"/>
        <w:ind w:left="500" w:hanging="238"/>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Основные виды государственных кадастров.</w:t>
      </w:r>
    </w:p>
    <w:p w:rsidR="00663F13" w:rsidRPr="00663F13" w:rsidRDefault="00663F13" w:rsidP="00663F13">
      <w:pPr>
        <w:numPr>
          <w:ilvl w:val="0"/>
          <w:numId w:val="7"/>
        </w:numPr>
        <w:tabs>
          <w:tab w:val="left" w:pos="500"/>
        </w:tabs>
        <w:spacing w:after="0" w:line="240" w:lineRule="auto"/>
        <w:ind w:left="500" w:hanging="238"/>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Земельный фонд РФ.</w:t>
      </w:r>
    </w:p>
    <w:p w:rsidR="00663F13" w:rsidRPr="00663F13" w:rsidRDefault="00663F13" w:rsidP="00663F13">
      <w:pPr>
        <w:numPr>
          <w:ilvl w:val="0"/>
          <w:numId w:val="7"/>
        </w:numPr>
        <w:tabs>
          <w:tab w:val="left" w:pos="500"/>
        </w:tabs>
        <w:spacing w:after="0" w:line="240" w:lineRule="auto"/>
        <w:ind w:left="500" w:hanging="238"/>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Права собственности на землю и объекты недвижимости.</w:t>
      </w:r>
    </w:p>
    <w:p w:rsidR="00663F13" w:rsidRPr="00663F13" w:rsidRDefault="00663F13" w:rsidP="00663F13">
      <w:pPr>
        <w:numPr>
          <w:ilvl w:val="0"/>
          <w:numId w:val="7"/>
        </w:numPr>
        <w:tabs>
          <w:tab w:val="left" w:pos="500"/>
        </w:tabs>
        <w:spacing w:after="0" w:line="240" w:lineRule="auto"/>
        <w:ind w:left="500" w:hanging="238"/>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Возникновение и прекращение прав собственности на землю.</w:t>
      </w: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ind w:left="260"/>
        <w:rPr>
          <w:rFonts w:ascii="Times New Roman" w:hAnsi="Times New Roman" w:cs="Times New Roman"/>
          <w:sz w:val="24"/>
          <w:szCs w:val="24"/>
        </w:rPr>
      </w:pPr>
      <w:r w:rsidRPr="00663F13">
        <w:rPr>
          <w:rFonts w:ascii="Times New Roman" w:eastAsia="Times New Roman" w:hAnsi="Times New Roman" w:cs="Times New Roman"/>
          <w:b/>
          <w:bCs/>
          <w:sz w:val="24"/>
          <w:szCs w:val="24"/>
        </w:rPr>
        <w:t>Раздел 3. Кадастровая оценка недвижимости</w:t>
      </w:r>
    </w:p>
    <w:p w:rsidR="00663F13" w:rsidRPr="00663F13" w:rsidRDefault="00663F13" w:rsidP="00663F13">
      <w:pPr>
        <w:ind w:left="260"/>
        <w:rPr>
          <w:rFonts w:ascii="Times New Roman" w:hAnsi="Times New Roman" w:cs="Times New Roman"/>
          <w:sz w:val="24"/>
          <w:szCs w:val="24"/>
        </w:rPr>
      </w:pPr>
      <w:r w:rsidRPr="00663F13">
        <w:rPr>
          <w:rFonts w:ascii="Times New Roman" w:eastAsia="Times New Roman" w:hAnsi="Times New Roman" w:cs="Times New Roman"/>
          <w:b/>
          <w:bCs/>
          <w:sz w:val="24"/>
          <w:szCs w:val="24"/>
        </w:rPr>
        <w:t>Самостоятельная работа № 5.</w:t>
      </w:r>
    </w:p>
    <w:p w:rsidR="00663F13" w:rsidRPr="00663F13" w:rsidRDefault="00663F13" w:rsidP="00663F13">
      <w:pPr>
        <w:spacing w:line="79" w:lineRule="exact"/>
        <w:rPr>
          <w:rFonts w:ascii="Times New Roman" w:hAnsi="Times New Roman" w:cs="Times New Roman"/>
          <w:sz w:val="24"/>
          <w:szCs w:val="24"/>
        </w:rPr>
      </w:pPr>
    </w:p>
    <w:p w:rsidR="00663F13" w:rsidRPr="00663F13" w:rsidRDefault="00663F13" w:rsidP="00663F13">
      <w:pPr>
        <w:spacing w:line="223" w:lineRule="auto"/>
        <w:ind w:left="260" w:firstLine="60"/>
        <w:jc w:val="both"/>
        <w:rPr>
          <w:rFonts w:ascii="Times New Roman" w:hAnsi="Times New Roman" w:cs="Times New Roman"/>
          <w:sz w:val="24"/>
          <w:szCs w:val="24"/>
        </w:rPr>
      </w:pPr>
      <w:r w:rsidRPr="00663F13">
        <w:rPr>
          <w:rFonts w:ascii="Times New Roman" w:eastAsia="Times New Roman" w:hAnsi="Times New Roman" w:cs="Times New Roman"/>
          <w:sz w:val="24"/>
          <w:szCs w:val="24"/>
        </w:rPr>
        <w:t>Систематическая проработка конспектов занятий, учебной и специальной литературы, терминологии, изучение нормативно - правовых актов.</w:t>
      </w:r>
    </w:p>
    <w:p w:rsidR="00663F13" w:rsidRPr="00663F13" w:rsidRDefault="00663F13" w:rsidP="00663F13">
      <w:pPr>
        <w:spacing w:line="82" w:lineRule="exact"/>
        <w:rPr>
          <w:rFonts w:ascii="Times New Roman" w:hAnsi="Times New Roman" w:cs="Times New Roman"/>
          <w:sz w:val="24"/>
          <w:szCs w:val="24"/>
        </w:rPr>
      </w:pPr>
    </w:p>
    <w:p w:rsidR="00663F13" w:rsidRPr="00663F13" w:rsidRDefault="00663F13" w:rsidP="00663F13">
      <w:pPr>
        <w:spacing w:line="235" w:lineRule="auto"/>
        <w:ind w:left="260"/>
        <w:jc w:val="both"/>
        <w:rPr>
          <w:rFonts w:ascii="Times New Roman" w:hAnsi="Times New Roman" w:cs="Times New Roman"/>
          <w:sz w:val="24"/>
          <w:szCs w:val="24"/>
        </w:rPr>
      </w:pPr>
      <w:r w:rsidRPr="00663F13">
        <w:rPr>
          <w:rFonts w:ascii="Times New Roman" w:eastAsia="Times New Roman" w:hAnsi="Times New Roman" w:cs="Times New Roman"/>
          <w:sz w:val="24"/>
          <w:szCs w:val="24"/>
        </w:rPr>
        <w:t xml:space="preserve">Подготовка к практическим занятиям с использованием методических рекомендации преподавателя, оформление практических работ, рефератов, докладов, подготовка к их защите. </w:t>
      </w:r>
      <w:proofErr w:type="gramStart"/>
      <w:r w:rsidRPr="00663F13">
        <w:rPr>
          <w:rFonts w:ascii="Times New Roman" w:eastAsia="Times New Roman" w:hAnsi="Times New Roman" w:cs="Times New Roman"/>
          <w:sz w:val="24"/>
          <w:szCs w:val="24"/>
        </w:rPr>
        <w:t>ОК</w:t>
      </w:r>
      <w:proofErr w:type="gramEnd"/>
      <w:r w:rsidRPr="00663F13">
        <w:rPr>
          <w:rFonts w:ascii="Times New Roman" w:eastAsia="Times New Roman" w:hAnsi="Times New Roman" w:cs="Times New Roman"/>
          <w:sz w:val="24"/>
          <w:szCs w:val="24"/>
        </w:rPr>
        <w:t xml:space="preserve"> 1-ОК 10, ПК 1.1-ПК 1.5, ПК 2.1-ПК 2.5, ПК 3.1-ПК 3.5, ПК 4.1-ПК 4.6</w:t>
      </w:r>
    </w:p>
    <w:p w:rsidR="00663F13" w:rsidRPr="00663F13" w:rsidRDefault="00663F13" w:rsidP="00663F13">
      <w:pPr>
        <w:spacing w:line="296" w:lineRule="exact"/>
        <w:rPr>
          <w:rFonts w:ascii="Times New Roman" w:hAnsi="Times New Roman" w:cs="Times New Roman"/>
          <w:sz w:val="24"/>
          <w:szCs w:val="24"/>
        </w:rPr>
      </w:pPr>
    </w:p>
    <w:p w:rsidR="00663F13" w:rsidRPr="00663F13" w:rsidRDefault="00663F13" w:rsidP="00663F13">
      <w:pPr>
        <w:ind w:left="260"/>
        <w:rPr>
          <w:rFonts w:ascii="Times New Roman" w:hAnsi="Times New Roman" w:cs="Times New Roman"/>
          <w:sz w:val="24"/>
          <w:szCs w:val="24"/>
        </w:rPr>
      </w:pPr>
      <w:r w:rsidRPr="00663F13">
        <w:rPr>
          <w:rFonts w:ascii="Times New Roman" w:eastAsia="Times New Roman" w:hAnsi="Times New Roman" w:cs="Times New Roman"/>
          <w:sz w:val="24"/>
          <w:szCs w:val="24"/>
        </w:rPr>
        <w:t>Примерная тематика работ</w:t>
      </w:r>
    </w:p>
    <w:p w:rsidR="00663F13" w:rsidRPr="00663F13" w:rsidRDefault="00663F13" w:rsidP="00663F13">
      <w:pPr>
        <w:spacing w:line="182" w:lineRule="exact"/>
        <w:rPr>
          <w:rFonts w:ascii="Times New Roman" w:hAnsi="Times New Roman" w:cs="Times New Roman"/>
          <w:sz w:val="24"/>
          <w:szCs w:val="24"/>
        </w:rPr>
      </w:pPr>
    </w:p>
    <w:p w:rsidR="00663F13" w:rsidRPr="00663F13" w:rsidRDefault="00663F13" w:rsidP="00663F13">
      <w:pPr>
        <w:numPr>
          <w:ilvl w:val="0"/>
          <w:numId w:val="8"/>
        </w:numPr>
        <w:tabs>
          <w:tab w:val="left" w:pos="500"/>
        </w:tabs>
        <w:spacing w:after="0" w:line="240" w:lineRule="auto"/>
        <w:ind w:left="500" w:hanging="238"/>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Основные функции кадастрового инженера. Составление конспекта.</w:t>
      </w:r>
    </w:p>
    <w:p w:rsidR="00663F13" w:rsidRPr="00663F13" w:rsidRDefault="00663F13" w:rsidP="00663F13">
      <w:pPr>
        <w:spacing w:line="59" w:lineRule="exact"/>
        <w:rPr>
          <w:rFonts w:ascii="Times New Roman" w:eastAsia="Times New Roman" w:hAnsi="Times New Roman" w:cs="Times New Roman"/>
          <w:sz w:val="24"/>
          <w:szCs w:val="24"/>
        </w:rPr>
      </w:pPr>
    </w:p>
    <w:p w:rsidR="00663F13" w:rsidRPr="00663F13" w:rsidRDefault="00663F13" w:rsidP="00663F13">
      <w:pPr>
        <w:numPr>
          <w:ilvl w:val="0"/>
          <w:numId w:val="8"/>
        </w:numPr>
        <w:tabs>
          <w:tab w:val="left" w:pos="649"/>
        </w:tabs>
        <w:spacing w:after="0" w:line="214" w:lineRule="auto"/>
        <w:ind w:left="260" w:firstLine="2"/>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 xml:space="preserve">Особенности </w:t>
      </w:r>
      <w:proofErr w:type="gramStart"/>
      <w:r w:rsidRPr="00663F13">
        <w:rPr>
          <w:rFonts w:ascii="Times New Roman" w:eastAsia="Times New Roman" w:hAnsi="Times New Roman" w:cs="Times New Roman"/>
          <w:sz w:val="24"/>
          <w:szCs w:val="24"/>
        </w:rPr>
        <w:t>осуществления кадастрового учета отдельных видов объектов недвижимости</w:t>
      </w:r>
      <w:proofErr w:type="gramEnd"/>
      <w:r w:rsidRPr="00663F13">
        <w:rPr>
          <w:rFonts w:ascii="Times New Roman" w:eastAsia="Times New Roman" w:hAnsi="Times New Roman" w:cs="Times New Roman"/>
          <w:sz w:val="24"/>
          <w:szCs w:val="24"/>
        </w:rPr>
        <w:t>. Составление конспекта.</w:t>
      </w:r>
    </w:p>
    <w:p w:rsidR="00663F13" w:rsidRPr="00663F13" w:rsidRDefault="00663F13" w:rsidP="00663F13">
      <w:pPr>
        <w:spacing w:line="11" w:lineRule="exact"/>
        <w:rPr>
          <w:rFonts w:ascii="Times New Roman" w:eastAsia="Times New Roman" w:hAnsi="Times New Roman" w:cs="Times New Roman"/>
          <w:sz w:val="24"/>
          <w:szCs w:val="24"/>
        </w:rPr>
      </w:pPr>
    </w:p>
    <w:p w:rsidR="00663F13" w:rsidRPr="00663F13" w:rsidRDefault="00663F13" w:rsidP="00663F13">
      <w:pPr>
        <w:numPr>
          <w:ilvl w:val="0"/>
          <w:numId w:val="8"/>
        </w:numPr>
        <w:tabs>
          <w:tab w:val="left" w:pos="440"/>
        </w:tabs>
        <w:spacing w:after="0" w:line="240" w:lineRule="auto"/>
        <w:ind w:left="440" w:hanging="178"/>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Работа на занятии с нормативными документами по инвентаризации</w:t>
      </w:r>
    </w:p>
    <w:p w:rsidR="00663F13" w:rsidRPr="00663F13" w:rsidRDefault="00663F13" w:rsidP="00663F13">
      <w:pPr>
        <w:numPr>
          <w:ilvl w:val="0"/>
          <w:numId w:val="8"/>
        </w:numPr>
        <w:tabs>
          <w:tab w:val="left" w:pos="500"/>
        </w:tabs>
        <w:spacing w:after="0" w:line="240" w:lineRule="auto"/>
        <w:ind w:left="500" w:hanging="238"/>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Порядок государственной регистрации прав не недвижимость и сделок с нею.</w:t>
      </w:r>
    </w:p>
    <w:p w:rsidR="00663F13" w:rsidRPr="00663F13" w:rsidRDefault="00663F13" w:rsidP="00663F13">
      <w:pPr>
        <w:numPr>
          <w:ilvl w:val="0"/>
          <w:numId w:val="8"/>
        </w:numPr>
        <w:tabs>
          <w:tab w:val="left" w:pos="500"/>
        </w:tabs>
        <w:spacing w:after="0" w:line="240" w:lineRule="auto"/>
        <w:ind w:left="500" w:hanging="238"/>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Подготовка документов для осуществления кадастрового учета.</w:t>
      </w: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66" w:lineRule="exact"/>
        <w:rPr>
          <w:rFonts w:ascii="Times New Roman" w:hAnsi="Times New Roman" w:cs="Times New Roman"/>
          <w:sz w:val="24"/>
          <w:szCs w:val="24"/>
        </w:rPr>
      </w:pPr>
    </w:p>
    <w:p w:rsidR="00663F13" w:rsidRPr="00663F13" w:rsidRDefault="00663F13" w:rsidP="00663F13">
      <w:pPr>
        <w:ind w:left="260"/>
        <w:rPr>
          <w:rFonts w:ascii="Times New Roman" w:hAnsi="Times New Roman" w:cs="Times New Roman"/>
          <w:sz w:val="24"/>
          <w:szCs w:val="24"/>
        </w:rPr>
      </w:pPr>
      <w:r w:rsidRPr="00663F13">
        <w:rPr>
          <w:rFonts w:ascii="Times New Roman" w:eastAsia="Times New Roman" w:hAnsi="Times New Roman" w:cs="Times New Roman"/>
          <w:b/>
          <w:bCs/>
          <w:sz w:val="24"/>
          <w:szCs w:val="24"/>
        </w:rPr>
        <w:t>Самостоятельная работа № 6.</w:t>
      </w:r>
    </w:p>
    <w:p w:rsidR="00663F13" w:rsidRPr="00663F13" w:rsidRDefault="00663F13" w:rsidP="00663F13">
      <w:pPr>
        <w:spacing w:line="76" w:lineRule="exact"/>
        <w:rPr>
          <w:rFonts w:ascii="Times New Roman" w:hAnsi="Times New Roman" w:cs="Times New Roman"/>
          <w:sz w:val="24"/>
          <w:szCs w:val="24"/>
        </w:rPr>
      </w:pPr>
    </w:p>
    <w:p w:rsidR="00663F13" w:rsidRPr="00663F13" w:rsidRDefault="00663F13" w:rsidP="00663F13">
      <w:pPr>
        <w:spacing w:line="223" w:lineRule="auto"/>
        <w:ind w:left="260" w:firstLine="60"/>
        <w:jc w:val="both"/>
        <w:rPr>
          <w:rFonts w:ascii="Times New Roman" w:hAnsi="Times New Roman" w:cs="Times New Roman"/>
          <w:sz w:val="24"/>
          <w:szCs w:val="24"/>
        </w:rPr>
      </w:pPr>
      <w:r w:rsidRPr="00663F13">
        <w:rPr>
          <w:rFonts w:ascii="Times New Roman" w:eastAsia="Times New Roman" w:hAnsi="Times New Roman" w:cs="Times New Roman"/>
          <w:sz w:val="24"/>
          <w:szCs w:val="24"/>
        </w:rPr>
        <w:t>Систематическая проработка конспектов занятий, учебной и специальной литературы, терминологии, изучение нормативно - правовых актов.</w:t>
      </w:r>
    </w:p>
    <w:p w:rsidR="00663F13" w:rsidRPr="00663F13" w:rsidRDefault="00663F13" w:rsidP="00663F13">
      <w:pPr>
        <w:spacing w:line="82" w:lineRule="exact"/>
        <w:rPr>
          <w:rFonts w:ascii="Times New Roman" w:hAnsi="Times New Roman" w:cs="Times New Roman"/>
          <w:sz w:val="24"/>
          <w:szCs w:val="24"/>
        </w:rPr>
      </w:pPr>
    </w:p>
    <w:p w:rsidR="00663F13" w:rsidRPr="00663F13" w:rsidRDefault="00663F13" w:rsidP="00663F13">
      <w:pPr>
        <w:spacing w:line="235" w:lineRule="auto"/>
        <w:ind w:left="260"/>
        <w:jc w:val="both"/>
        <w:rPr>
          <w:rFonts w:ascii="Times New Roman" w:hAnsi="Times New Roman" w:cs="Times New Roman"/>
          <w:sz w:val="24"/>
          <w:szCs w:val="24"/>
        </w:rPr>
      </w:pPr>
      <w:r w:rsidRPr="00663F13">
        <w:rPr>
          <w:rFonts w:ascii="Times New Roman" w:eastAsia="Times New Roman" w:hAnsi="Times New Roman" w:cs="Times New Roman"/>
          <w:sz w:val="24"/>
          <w:szCs w:val="24"/>
        </w:rPr>
        <w:lastRenderedPageBreak/>
        <w:t xml:space="preserve">Подготовка к практическим занятиям с использованием методических рекомендации преподавателя, оформление практических работ, рефератов, докладов, подготовка к их защите. </w:t>
      </w:r>
      <w:proofErr w:type="gramStart"/>
      <w:r w:rsidRPr="00663F13">
        <w:rPr>
          <w:rFonts w:ascii="Times New Roman" w:eastAsia="Times New Roman" w:hAnsi="Times New Roman" w:cs="Times New Roman"/>
          <w:sz w:val="24"/>
          <w:szCs w:val="24"/>
        </w:rPr>
        <w:t>ОК</w:t>
      </w:r>
      <w:proofErr w:type="gramEnd"/>
      <w:r w:rsidRPr="00663F13">
        <w:rPr>
          <w:rFonts w:ascii="Times New Roman" w:eastAsia="Times New Roman" w:hAnsi="Times New Roman" w:cs="Times New Roman"/>
          <w:sz w:val="24"/>
          <w:szCs w:val="24"/>
        </w:rPr>
        <w:t xml:space="preserve"> 1-ОК 10, ПК 1.1-ПК 1.5, ПК 2.1-ПК 2.5, ПК 3.1-ПК 3.5, ПК 4.1-ПК 4.6</w:t>
      </w:r>
    </w:p>
    <w:p w:rsidR="00663F13" w:rsidRPr="00663F13" w:rsidRDefault="00663F13" w:rsidP="00663F13">
      <w:pPr>
        <w:spacing w:line="296" w:lineRule="exact"/>
        <w:rPr>
          <w:rFonts w:ascii="Times New Roman" w:hAnsi="Times New Roman" w:cs="Times New Roman"/>
          <w:sz w:val="24"/>
          <w:szCs w:val="24"/>
        </w:rPr>
      </w:pPr>
    </w:p>
    <w:p w:rsidR="00663F13" w:rsidRPr="00663F13" w:rsidRDefault="00663F13" w:rsidP="00663F13">
      <w:pPr>
        <w:ind w:left="260"/>
        <w:rPr>
          <w:rFonts w:ascii="Times New Roman" w:hAnsi="Times New Roman" w:cs="Times New Roman"/>
          <w:sz w:val="24"/>
          <w:szCs w:val="24"/>
        </w:rPr>
      </w:pPr>
      <w:r w:rsidRPr="00663F13">
        <w:rPr>
          <w:rFonts w:ascii="Times New Roman" w:eastAsia="Times New Roman" w:hAnsi="Times New Roman" w:cs="Times New Roman"/>
          <w:sz w:val="24"/>
          <w:szCs w:val="24"/>
        </w:rPr>
        <w:t>Примерная тематика работ</w:t>
      </w:r>
    </w:p>
    <w:p w:rsidR="00663F13" w:rsidRPr="00663F13" w:rsidRDefault="00663F13" w:rsidP="00663F13">
      <w:pPr>
        <w:spacing w:line="182" w:lineRule="exact"/>
        <w:rPr>
          <w:rFonts w:ascii="Times New Roman" w:hAnsi="Times New Roman" w:cs="Times New Roman"/>
          <w:sz w:val="24"/>
          <w:szCs w:val="24"/>
        </w:rPr>
      </w:pPr>
    </w:p>
    <w:p w:rsidR="00663F13" w:rsidRPr="00663F13" w:rsidRDefault="00663F13" w:rsidP="00663F13">
      <w:pPr>
        <w:numPr>
          <w:ilvl w:val="0"/>
          <w:numId w:val="9"/>
        </w:numPr>
        <w:tabs>
          <w:tab w:val="left" w:pos="500"/>
        </w:tabs>
        <w:spacing w:after="0" w:line="240" w:lineRule="auto"/>
        <w:ind w:left="500" w:hanging="238"/>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Составление межевого плана для земельного участка.</w:t>
      </w:r>
    </w:p>
    <w:p w:rsidR="00663F13" w:rsidRPr="00663F13" w:rsidRDefault="00663F13" w:rsidP="00663F13">
      <w:pPr>
        <w:numPr>
          <w:ilvl w:val="0"/>
          <w:numId w:val="9"/>
        </w:numPr>
        <w:tabs>
          <w:tab w:val="left" w:pos="500"/>
        </w:tabs>
        <w:spacing w:after="0" w:line="240" w:lineRule="auto"/>
        <w:ind w:left="500" w:hanging="238"/>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Формирование кадастрового дела.</w:t>
      </w:r>
    </w:p>
    <w:p w:rsidR="00663F13" w:rsidRPr="00663F13" w:rsidRDefault="00663F13" w:rsidP="00663F13">
      <w:pPr>
        <w:numPr>
          <w:ilvl w:val="0"/>
          <w:numId w:val="9"/>
        </w:numPr>
        <w:tabs>
          <w:tab w:val="left" w:pos="500"/>
        </w:tabs>
        <w:spacing w:after="0" w:line="240" w:lineRule="auto"/>
        <w:ind w:left="500" w:hanging="238"/>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Оформление договора подряда на выполнение кадастровых работ</w:t>
      </w:r>
    </w:p>
    <w:p w:rsidR="00663F13" w:rsidRPr="00663F13" w:rsidRDefault="00663F13" w:rsidP="00663F13">
      <w:pPr>
        <w:spacing w:line="59" w:lineRule="exact"/>
        <w:rPr>
          <w:rFonts w:ascii="Times New Roman" w:eastAsia="Times New Roman" w:hAnsi="Times New Roman" w:cs="Times New Roman"/>
          <w:sz w:val="24"/>
          <w:szCs w:val="24"/>
        </w:rPr>
      </w:pPr>
    </w:p>
    <w:p w:rsidR="00663F13" w:rsidRPr="00663F13" w:rsidRDefault="00663F13" w:rsidP="00663F13">
      <w:pPr>
        <w:numPr>
          <w:ilvl w:val="0"/>
          <w:numId w:val="9"/>
        </w:numPr>
        <w:tabs>
          <w:tab w:val="left" w:pos="589"/>
        </w:tabs>
        <w:spacing w:after="0" w:line="214" w:lineRule="auto"/>
        <w:ind w:left="260" w:firstLine="2"/>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Подготовка документов для постановки на кадастровый учет единого объекта недвижимости</w:t>
      </w:r>
    </w:p>
    <w:p w:rsidR="00663F13" w:rsidRPr="00663F13" w:rsidRDefault="00663F13" w:rsidP="00663F13">
      <w:pPr>
        <w:numPr>
          <w:ilvl w:val="0"/>
          <w:numId w:val="9"/>
        </w:numPr>
        <w:tabs>
          <w:tab w:val="left" w:pos="500"/>
        </w:tabs>
        <w:spacing w:after="0" w:line="240" w:lineRule="auto"/>
        <w:ind w:left="500" w:hanging="238"/>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Заполнение формы ЕГРН для земельного участка и объекта недвижимости</w:t>
      </w:r>
    </w:p>
    <w:p w:rsidR="00663F13" w:rsidRPr="00663F13" w:rsidRDefault="00663F13" w:rsidP="00663F13">
      <w:pPr>
        <w:spacing w:line="190" w:lineRule="exact"/>
        <w:rPr>
          <w:rFonts w:ascii="Times New Roman" w:hAnsi="Times New Roman" w:cs="Times New Roman"/>
          <w:sz w:val="24"/>
          <w:szCs w:val="24"/>
        </w:rPr>
      </w:pPr>
    </w:p>
    <w:p w:rsidR="00663F13" w:rsidRPr="00663F13" w:rsidRDefault="00663F13" w:rsidP="00663F13">
      <w:pPr>
        <w:ind w:left="260"/>
        <w:rPr>
          <w:rFonts w:ascii="Times New Roman" w:hAnsi="Times New Roman" w:cs="Times New Roman"/>
          <w:sz w:val="24"/>
          <w:szCs w:val="24"/>
        </w:rPr>
      </w:pPr>
      <w:r w:rsidRPr="00663F13">
        <w:rPr>
          <w:rFonts w:ascii="Times New Roman" w:eastAsia="Times New Roman" w:hAnsi="Times New Roman" w:cs="Times New Roman"/>
          <w:b/>
          <w:bCs/>
          <w:sz w:val="24"/>
          <w:szCs w:val="24"/>
        </w:rPr>
        <w:t>Самостоятельная работа № 7.</w:t>
      </w:r>
    </w:p>
    <w:p w:rsidR="00663F13" w:rsidRPr="00663F13" w:rsidRDefault="00663F13" w:rsidP="00663F13">
      <w:pPr>
        <w:spacing w:line="76" w:lineRule="exact"/>
        <w:rPr>
          <w:rFonts w:ascii="Times New Roman" w:hAnsi="Times New Roman" w:cs="Times New Roman"/>
          <w:sz w:val="24"/>
          <w:szCs w:val="24"/>
        </w:rPr>
      </w:pPr>
    </w:p>
    <w:p w:rsidR="00663F13" w:rsidRPr="00663F13" w:rsidRDefault="00663F13" w:rsidP="00663F13">
      <w:pPr>
        <w:spacing w:line="223" w:lineRule="auto"/>
        <w:ind w:left="260" w:firstLine="60"/>
        <w:jc w:val="both"/>
        <w:rPr>
          <w:rFonts w:ascii="Times New Roman" w:hAnsi="Times New Roman" w:cs="Times New Roman"/>
          <w:sz w:val="24"/>
          <w:szCs w:val="24"/>
        </w:rPr>
      </w:pPr>
      <w:r w:rsidRPr="00663F13">
        <w:rPr>
          <w:rFonts w:ascii="Times New Roman" w:eastAsia="Times New Roman" w:hAnsi="Times New Roman" w:cs="Times New Roman"/>
          <w:sz w:val="24"/>
          <w:szCs w:val="24"/>
        </w:rPr>
        <w:t>Систематическая проработка конспектов занятий, учебной и специальной литературы, терминологии, изучение нормативно - правовых актов.</w:t>
      </w:r>
    </w:p>
    <w:p w:rsidR="00663F13" w:rsidRPr="00663F13" w:rsidRDefault="00663F13" w:rsidP="00663F13">
      <w:pPr>
        <w:spacing w:line="82" w:lineRule="exact"/>
        <w:rPr>
          <w:rFonts w:ascii="Times New Roman" w:hAnsi="Times New Roman" w:cs="Times New Roman"/>
          <w:sz w:val="24"/>
          <w:szCs w:val="24"/>
        </w:rPr>
      </w:pPr>
    </w:p>
    <w:p w:rsidR="00663F13" w:rsidRPr="00663F13" w:rsidRDefault="00663F13" w:rsidP="00663F13">
      <w:pPr>
        <w:spacing w:line="235" w:lineRule="auto"/>
        <w:ind w:left="260"/>
        <w:jc w:val="both"/>
        <w:rPr>
          <w:rFonts w:ascii="Times New Roman" w:hAnsi="Times New Roman" w:cs="Times New Roman"/>
          <w:sz w:val="24"/>
          <w:szCs w:val="24"/>
        </w:rPr>
      </w:pPr>
      <w:r w:rsidRPr="00663F13">
        <w:rPr>
          <w:rFonts w:ascii="Times New Roman" w:eastAsia="Times New Roman" w:hAnsi="Times New Roman" w:cs="Times New Roman"/>
          <w:sz w:val="24"/>
          <w:szCs w:val="24"/>
        </w:rPr>
        <w:t xml:space="preserve">Подготовка к практическим занятиям с использованием методических рекомендации преподавателя, оформление практических работ, рефератов, докладов, подготовка к их защите. </w:t>
      </w:r>
      <w:proofErr w:type="gramStart"/>
      <w:r w:rsidRPr="00663F13">
        <w:rPr>
          <w:rFonts w:ascii="Times New Roman" w:eastAsia="Times New Roman" w:hAnsi="Times New Roman" w:cs="Times New Roman"/>
          <w:sz w:val="24"/>
          <w:szCs w:val="24"/>
        </w:rPr>
        <w:t>ОК</w:t>
      </w:r>
      <w:proofErr w:type="gramEnd"/>
      <w:r w:rsidRPr="00663F13">
        <w:rPr>
          <w:rFonts w:ascii="Times New Roman" w:eastAsia="Times New Roman" w:hAnsi="Times New Roman" w:cs="Times New Roman"/>
          <w:sz w:val="24"/>
          <w:szCs w:val="24"/>
        </w:rPr>
        <w:t xml:space="preserve"> 1-ОК 10, ПК 1.1-ПК 1.5, ПК 2.1-ПК 2.5, ПК 3.1-ПК 3.5, ПК 4.1-ПК 4.6</w:t>
      </w:r>
    </w:p>
    <w:p w:rsidR="00663F13" w:rsidRPr="00663F13" w:rsidRDefault="00663F13" w:rsidP="00663F13">
      <w:pPr>
        <w:spacing w:line="296" w:lineRule="exact"/>
        <w:rPr>
          <w:rFonts w:ascii="Times New Roman" w:hAnsi="Times New Roman" w:cs="Times New Roman"/>
          <w:sz w:val="24"/>
          <w:szCs w:val="24"/>
        </w:rPr>
      </w:pPr>
    </w:p>
    <w:p w:rsidR="00663F13" w:rsidRPr="00663F13" w:rsidRDefault="00663F13" w:rsidP="00663F13">
      <w:pPr>
        <w:ind w:left="260"/>
        <w:rPr>
          <w:rFonts w:ascii="Times New Roman" w:hAnsi="Times New Roman" w:cs="Times New Roman"/>
          <w:sz w:val="24"/>
          <w:szCs w:val="24"/>
        </w:rPr>
      </w:pPr>
      <w:r w:rsidRPr="00663F13">
        <w:rPr>
          <w:rFonts w:ascii="Times New Roman" w:eastAsia="Times New Roman" w:hAnsi="Times New Roman" w:cs="Times New Roman"/>
          <w:sz w:val="24"/>
          <w:szCs w:val="24"/>
        </w:rPr>
        <w:t>Примерная тематика работ</w:t>
      </w:r>
    </w:p>
    <w:p w:rsidR="00663F13" w:rsidRPr="00663F13" w:rsidRDefault="00663F13" w:rsidP="00663F13">
      <w:pPr>
        <w:spacing w:line="242" w:lineRule="exact"/>
        <w:rPr>
          <w:rFonts w:ascii="Times New Roman" w:hAnsi="Times New Roman" w:cs="Times New Roman"/>
          <w:sz w:val="24"/>
          <w:szCs w:val="24"/>
        </w:rPr>
      </w:pPr>
    </w:p>
    <w:p w:rsidR="00663F13" w:rsidRPr="00663F13" w:rsidRDefault="00663F13" w:rsidP="00663F13">
      <w:pPr>
        <w:numPr>
          <w:ilvl w:val="0"/>
          <w:numId w:val="10"/>
        </w:numPr>
        <w:tabs>
          <w:tab w:val="left" w:pos="543"/>
        </w:tabs>
        <w:spacing w:after="0" w:line="222" w:lineRule="auto"/>
        <w:ind w:left="260" w:firstLine="2"/>
        <w:jc w:val="both"/>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Работа с методическими рекомендациями по государственной кадастровой оценке земель различной категории. Минэкономразвития России, Федеральным законом «Об оценочной деятельности» № 139-ФЗ.</w:t>
      </w:r>
    </w:p>
    <w:p w:rsidR="00663F13" w:rsidRPr="00663F13" w:rsidRDefault="00663F13" w:rsidP="00663F13">
      <w:pPr>
        <w:spacing w:line="2" w:lineRule="exact"/>
        <w:rPr>
          <w:rFonts w:ascii="Times New Roman" w:eastAsia="Times New Roman" w:hAnsi="Times New Roman" w:cs="Times New Roman"/>
          <w:sz w:val="24"/>
          <w:szCs w:val="24"/>
        </w:rPr>
      </w:pPr>
    </w:p>
    <w:p w:rsidR="00663F13" w:rsidRPr="00663F13" w:rsidRDefault="00663F13" w:rsidP="00663F13">
      <w:pPr>
        <w:numPr>
          <w:ilvl w:val="0"/>
          <w:numId w:val="10"/>
        </w:numPr>
        <w:tabs>
          <w:tab w:val="left" w:pos="500"/>
        </w:tabs>
        <w:spacing w:after="0" w:line="240" w:lineRule="auto"/>
        <w:ind w:left="500" w:hanging="238"/>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Основные виды и методы оценки земель в России.</w:t>
      </w:r>
    </w:p>
    <w:p w:rsidR="00663F13" w:rsidRPr="00663F13" w:rsidRDefault="00663F13" w:rsidP="00663F13">
      <w:pPr>
        <w:numPr>
          <w:ilvl w:val="0"/>
          <w:numId w:val="10"/>
        </w:numPr>
        <w:tabs>
          <w:tab w:val="left" w:pos="500"/>
        </w:tabs>
        <w:spacing w:after="0" w:line="240" w:lineRule="auto"/>
        <w:ind w:left="500" w:hanging="238"/>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Ценовое зонирование населенного пункта субъекта РФ.</w:t>
      </w:r>
    </w:p>
    <w:p w:rsidR="00663F13" w:rsidRPr="00663F13" w:rsidRDefault="00663F13" w:rsidP="00663F13">
      <w:pPr>
        <w:ind w:left="260"/>
        <w:rPr>
          <w:rFonts w:ascii="Times New Roman" w:hAnsi="Times New Roman" w:cs="Times New Roman"/>
          <w:sz w:val="24"/>
          <w:szCs w:val="24"/>
        </w:rPr>
      </w:pPr>
      <w:r w:rsidRPr="00663F13">
        <w:rPr>
          <w:rFonts w:ascii="Times New Roman" w:eastAsia="Times New Roman" w:hAnsi="Times New Roman" w:cs="Times New Roman"/>
          <w:sz w:val="24"/>
          <w:szCs w:val="24"/>
        </w:rPr>
        <w:t>4.Федеральный стандарт оценки № 4 «Определение кадастровой стоимости».</w:t>
      </w:r>
    </w:p>
    <w:p w:rsidR="00663F13" w:rsidRPr="00663F13" w:rsidRDefault="00663F13" w:rsidP="00663F13">
      <w:pPr>
        <w:ind w:left="260"/>
        <w:rPr>
          <w:rFonts w:ascii="Times New Roman" w:hAnsi="Times New Roman" w:cs="Times New Roman"/>
          <w:sz w:val="24"/>
          <w:szCs w:val="24"/>
        </w:rPr>
      </w:pPr>
      <w:r w:rsidRPr="00663F13">
        <w:rPr>
          <w:rFonts w:ascii="Times New Roman" w:eastAsia="Times New Roman" w:hAnsi="Times New Roman" w:cs="Times New Roman"/>
          <w:sz w:val="24"/>
          <w:szCs w:val="24"/>
        </w:rPr>
        <w:t>5. Определение типологии форм городских земель</w:t>
      </w: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63" w:lineRule="exact"/>
        <w:rPr>
          <w:rFonts w:ascii="Times New Roman" w:hAnsi="Times New Roman" w:cs="Times New Roman"/>
          <w:sz w:val="24"/>
          <w:szCs w:val="24"/>
        </w:rPr>
      </w:pPr>
    </w:p>
    <w:p w:rsidR="00663F13" w:rsidRPr="00663F13" w:rsidRDefault="00663F13" w:rsidP="00663F13">
      <w:pPr>
        <w:ind w:left="260"/>
        <w:rPr>
          <w:rFonts w:ascii="Times New Roman" w:hAnsi="Times New Roman" w:cs="Times New Roman"/>
          <w:sz w:val="24"/>
          <w:szCs w:val="24"/>
        </w:rPr>
      </w:pPr>
      <w:r w:rsidRPr="00663F13">
        <w:rPr>
          <w:rFonts w:ascii="Times New Roman" w:eastAsia="Times New Roman" w:hAnsi="Times New Roman" w:cs="Times New Roman"/>
          <w:b/>
          <w:bCs/>
          <w:sz w:val="24"/>
          <w:szCs w:val="24"/>
        </w:rPr>
        <w:t>Раздел 4. Информационной обеспечение ведения кадастровой деятельности</w:t>
      </w:r>
    </w:p>
    <w:p w:rsidR="00663F13" w:rsidRPr="00663F13" w:rsidRDefault="00663F13" w:rsidP="00663F13">
      <w:pPr>
        <w:spacing w:line="311" w:lineRule="exact"/>
        <w:rPr>
          <w:rFonts w:ascii="Times New Roman" w:hAnsi="Times New Roman" w:cs="Times New Roman"/>
          <w:sz w:val="24"/>
          <w:szCs w:val="24"/>
        </w:rPr>
      </w:pPr>
    </w:p>
    <w:p w:rsidR="00663F13" w:rsidRPr="00663F13" w:rsidRDefault="00663F13" w:rsidP="00663F13">
      <w:pPr>
        <w:ind w:left="260"/>
        <w:rPr>
          <w:rFonts w:ascii="Times New Roman" w:hAnsi="Times New Roman" w:cs="Times New Roman"/>
          <w:sz w:val="24"/>
          <w:szCs w:val="24"/>
        </w:rPr>
      </w:pPr>
      <w:r w:rsidRPr="00663F13">
        <w:rPr>
          <w:rFonts w:ascii="Times New Roman" w:eastAsia="Times New Roman" w:hAnsi="Times New Roman" w:cs="Times New Roman"/>
          <w:b/>
          <w:bCs/>
          <w:sz w:val="24"/>
          <w:szCs w:val="24"/>
        </w:rPr>
        <w:t>Самостоятельная работа № 8.</w:t>
      </w:r>
    </w:p>
    <w:p w:rsidR="00663F13" w:rsidRPr="00663F13" w:rsidRDefault="00663F13" w:rsidP="00663F13">
      <w:pPr>
        <w:spacing w:line="79" w:lineRule="exact"/>
        <w:rPr>
          <w:rFonts w:ascii="Times New Roman" w:hAnsi="Times New Roman" w:cs="Times New Roman"/>
          <w:sz w:val="24"/>
          <w:szCs w:val="24"/>
        </w:rPr>
      </w:pPr>
    </w:p>
    <w:p w:rsidR="00663F13" w:rsidRPr="00663F13" w:rsidRDefault="00663F13" w:rsidP="00663F13">
      <w:pPr>
        <w:spacing w:line="223" w:lineRule="auto"/>
        <w:ind w:left="260" w:firstLine="60"/>
        <w:jc w:val="both"/>
        <w:rPr>
          <w:rFonts w:ascii="Times New Roman" w:hAnsi="Times New Roman" w:cs="Times New Roman"/>
          <w:sz w:val="24"/>
          <w:szCs w:val="24"/>
        </w:rPr>
      </w:pPr>
      <w:r w:rsidRPr="00663F13">
        <w:rPr>
          <w:rFonts w:ascii="Times New Roman" w:eastAsia="Times New Roman" w:hAnsi="Times New Roman" w:cs="Times New Roman"/>
          <w:sz w:val="24"/>
          <w:szCs w:val="24"/>
        </w:rPr>
        <w:lastRenderedPageBreak/>
        <w:t>Систематическая проработка конспектов занятий, учебной и специальной литературы, терминологии, изучение нормативно - правовых актов.</w:t>
      </w:r>
    </w:p>
    <w:p w:rsidR="00663F13" w:rsidRPr="00663F13" w:rsidRDefault="00663F13" w:rsidP="00663F13">
      <w:pPr>
        <w:spacing w:line="82" w:lineRule="exact"/>
        <w:rPr>
          <w:rFonts w:ascii="Times New Roman" w:hAnsi="Times New Roman" w:cs="Times New Roman"/>
          <w:sz w:val="24"/>
          <w:szCs w:val="24"/>
        </w:rPr>
      </w:pPr>
    </w:p>
    <w:p w:rsidR="00663F13" w:rsidRPr="00663F13" w:rsidRDefault="00663F13" w:rsidP="00663F13">
      <w:pPr>
        <w:spacing w:line="235" w:lineRule="auto"/>
        <w:ind w:left="260"/>
        <w:jc w:val="both"/>
        <w:rPr>
          <w:rFonts w:ascii="Times New Roman" w:hAnsi="Times New Roman" w:cs="Times New Roman"/>
          <w:sz w:val="24"/>
          <w:szCs w:val="24"/>
        </w:rPr>
      </w:pPr>
      <w:r w:rsidRPr="00663F13">
        <w:rPr>
          <w:rFonts w:ascii="Times New Roman" w:eastAsia="Times New Roman" w:hAnsi="Times New Roman" w:cs="Times New Roman"/>
          <w:sz w:val="24"/>
          <w:szCs w:val="24"/>
        </w:rPr>
        <w:t xml:space="preserve">Подготовка к практическим занятиям с использованием методических рекомендации преподавателя, оформление практических работ, рефератов, докладов, подготовка к их защите.. </w:t>
      </w:r>
      <w:proofErr w:type="gramStart"/>
      <w:r w:rsidRPr="00663F13">
        <w:rPr>
          <w:rFonts w:ascii="Times New Roman" w:eastAsia="Times New Roman" w:hAnsi="Times New Roman" w:cs="Times New Roman"/>
          <w:sz w:val="24"/>
          <w:szCs w:val="24"/>
        </w:rPr>
        <w:t>ОК</w:t>
      </w:r>
      <w:proofErr w:type="gramEnd"/>
      <w:r w:rsidRPr="00663F13">
        <w:rPr>
          <w:rFonts w:ascii="Times New Roman" w:eastAsia="Times New Roman" w:hAnsi="Times New Roman" w:cs="Times New Roman"/>
          <w:sz w:val="24"/>
          <w:szCs w:val="24"/>
        </w:rPr>
        <w:t xml:space="preserve"> 1-ОК 10, ПК 1.1-ПК 1.5, ПК 2.1-ПК 2.5, ПК 3.1-ПК 3.5, ПК 4.1-ПК 4.6</w:t>
      </w: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355" w:lineRule="exact"/>
        <w:rPr>
          <w:rFonts w:ascii="Times New Roman" w:hAnsi="Times New Roman" w:cs="Times New Roman"/>
          <w:sz w:val="24"/>
          <w:szCs w:val="24"/>
        </w:rPr>
      </w:pPr>
    </w:p>
    <w:p w:rsidR="00663F13" w:rsidRPr="00663F13" w:rsidRDefault="00663F13" w:rsidP="00663F13">
      <w:pPr>
        <w:ind w:left="260"/>
        <w:rPr>
          <w:rFonts w:ascii="Times New Roman" w:hAnsi="Times New Roman" w:cs="Times New Roman"/>
          <w:sz w:val="24"/>
          <w:szCs w:val="24"/>
        </w:rPr>
      </w:pPr>
      <w:r w:rsidRPr="00663F13">
        <w:rPr>
          <w:rFonts w:ascii="Times New Roman" w:eastAsia="Times New Roman" w:hAnsi="Times New Roman" w:cs="Times New Roman"/>
          <w:sz w:val="24"/>
          <w:szCs w:val="24"/>
        </w:rPr>
        <w:t>Примерная тематика работ</w:t>
      </w:r>
    </w:p>
    <w:p w:rsidR="00663F13" w:rsidRPr="00663F13" w:rsidRDefault="00663F13" w:rsidP="00663F13">
      <w:pPr>
        <w:spacing w:line="182" w:lineRule="exact"/>
        <w:rPr>
          <w:rFonts w:ascii="Times New Roman" w:hAnsi="Times New Roman" w:cs="Times New Roman"/>
          <w:sz w:val="24"/>
          <w:szCs w:val="24"/>
        </w:rPr>
      </w:pPr>
    </w:p>
    <w:p w:rsidR="00663F13" w:rsidRPr="00663F13" w:rsidRDefault="00663F13" w:rsidP="00663F13">
      <w:pPr>
        <w:ind w:left="260"/>
        <w:rPr>
          <w:rFonts w:ascii="Times New Roman" w:hAnsi="Times New Roman" w:cs="Times New Roman"/>
          <w:sz w:val="24"/>
          <w:szCs w:val="24"/>
        </w:rPr>
      </w:pPr>
      <w:r w:rsidRPr="00663F13">
        <w:rPr>
          <w:rFonts w:ascii="Times New Roman" w:eastAsia="Times New Roman" w:hAnsi="Times New Roman" w:cs="Times New Roman"/>
          <w:sz w:val="24"/>
          <w:szCs w:val="24"/>
        </w:rPr>
        <w:t>Изучение ФЗ «О государственной кадастровой деятельности»</w:t>
      </w:r>
    </w:p>
    <w:p w:rsidR="00663F13" w:rsidRPr="00663F13" w:rsidRDefault="00663F13" w:rsidP="00663F13">
      <w:pPr>
        <w:spacing w:line="59" w:lineRule="exact"/>
        <w:rPr>
          <w:rFonts w:ascii="Times New Roman" w:hAnsi="Times New Roman" w:cs="Times New Roman"/>
          <w:sz w:val="24"/>
          <w:szCs w:val="24"/>
        </w:rPr>
      </w:pPr>
    </w:p>
    <w:p w:rsidR="00663F13" w:rsidRPr="00663F13" w:rsidRDefault="00663F13" w:rsidP="00663F13">
      <w:pPr>
        <w:numPr>
          <w:ilvl w:val="0"/>
          <w:numId w:val="11"/>
        </w:numPr>
        <w:tabs>
          <w:tab w:val="left" w:pos="519"/>
        </w:tabs>
        <w:spacing w:after="0" w:line="214" w:lineRule="auto"/>
        <w:ind w:left="260" w:firstLine="2"/>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Подготовить сообщения по материалам назначения кадастровой стоимости единому объекту недвижимости</w:t>
      </w:r>
    </w:p>
    <w:p w:rsidR="00663F13" w:rsidRPr="00663F13" w:rsidRDefault="00663F13" w:rsidP="00663F13">
      <w:pPr>
        <w:spacing w:line="59" w:lineRule="exact"/>
        <w:rPr>
          <w:rFonts w:ascii="Times New Roman" w:eastAsia="Times New Roman" w:hAnsi="Times New Roman" w:cs="Times New Roman"/>
          <w:sz w:val="24"/>
          <w:szCs w:val="24"/>
        </w:rPr>
      </w:pPr>
    </w:p>
    <w:p w:rsidR="00663F13" w:rsidRPr="00663F13" w:rsidRDefault="00663F13" w:rsidP="00663F13">
      <w:pPr>
        <w:numPr>
          <w:ilvl w:val="0"/>
          <w:numId w:val="11"/>
        </w:numPr>
        <w:tabs>
          <w:tab w:val="left" w:pos="666"/>
        </w:tabs>
        <w:spacing w:after="0" w:line="214" w:lineRule="auto"/>
        <w:ind w:left="260" w:firstLine="2"/>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Дать сравнительную характеристику объектам жилого фонда и объектам незавершенного строительства</w:t>
      </w:r>
    </w:p>
    <w:p w:rsidR="00663F13" w:rsidRPr="00663F13" w:rsidRDefault="00663F13" w:rsidP="00663F13">
      <w:pPr>
        <w:numPr>
          <w:ilvl w:val="0"/>
          <w:numId w:val="11"/>
        </w:numPr>
        <w:tabs>
          <w:tab w:val="left" w:pos="500"/>
        </w:tabs>
        <w:spacing w:after="0" w:line="240" w:lineRule="auto"/>
        <w:ind w:left="500" w:hanging="238"/>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Методика экспертной оценки градостроительной характеристики города Москвы</w:t>
      </w:r>
    </w:p>
    <w:p w:rsidR="00663F13" w:rsidRPr="00663F13" w:rsidRDefault="00663F13" w:rsidP="00663F13">
      <w:pPr>
        <w:spacing w:line="182" w:lineRule="exact"/>
        <w:rPr>
          <w:rFonts w:ascii="Times New Roman" w:hAnsi="Times New Roman" w:cs="Times New Roman"/>
          <w:sz w:val="24"/>
          <w:szCs w:val="24"/>
        </w:rPr>
      </w:pPr>
    </w:p>
    <w:p w:rsidR="00663F13" w:rsidRPr="00663F13" w:rsidRDefault="00663F13" w:rsidP="00663F13">
      <w:pPr>
        <w:ind w:left="260"/>
        <w:rPr>
          <w:rFonts w:ascii="Times New Roman" w:hAnsi="Times New Roman" w:cs="Times New Roman"/>
          <w:sz w:val="24"/>
          <w:szCs w:val="24"/>
        </w:rPr>
      </w:pPr>
      <w:r w:rsidRPr="00663F13">
        <w:rPr>
          <w:rFonts w:ascii="Times New Roman" w:eastAsia="Times New Roman" w:hAnsi="Times New Roman" w:cs="Times New Roman"/>
          <w:b/>
          <w:bCs/>
          <w:sz w:val="24"/>
          <w:szCs w:val="24"/>
        </w:rPr>
        <w:t>Самостоятельная работа № 9</w:t>
      </w:r>
      <w:r w:rsidRPr="00663F13">
        <w:rPr>
          <w:rFonts w:ascii="Times New Roman" w:eastAsia="Times New Roman" w:hAnsi="Times New Roman" w:cs="Times New Roman"/>
          <w:sz w:val="24"/>
          <w:szCs w:val="24"/>
        </w:rPr>
        <w:t>.</w:t>
      </w:r>
    </w:p>
    <w:p w:rsidR="00663F13" w:rsidRPr="00663F13" w:rsidRDefault="00663F13" w:rsidP="00663F13">
      <w:pPr>
        <w:spacing w:line="81" w:lineRule="exact"/>
        <w:rPr>
          <w:rFonts w:ascii="Times New Roman" w:hAnsi="Times New Roman" w:cs="Times New Roman"/>
          <w:sz w:val="24"/>
          <w:szCs w:val="24"/>
        </w:rPr>
      </w:pPr>
    </w:p>
    <w:p w:rsidR="00663F13" w:rsidRPr="00663F13" w:rsidRDefault="00663F13" w:rsidP="00663F13">
      <w:pPr>
        <w:spacing w:line="223" w:lineRule="auto"/>
        <w:ind w:left="260" w:firstLine="60"/>
        <w:jc w:val="both"/>
        <w:rPr>
          <w:rFonts w:ascii="Times New Roman" w:hAnsi="Times New Roman" w:cs="Times New Roman"/>
          <w:sz w:val="24"/>
          <w:szCs w:val="24"/>
        </w:rPr>
      </w:pPr>
      <w:r w:rsidRPr="00663F13">
        <w:rPr>
          <w:rFonts w:ascii="Times New Roman" w:eastAsia="Times New Roman" w:hAnsi="Times New Roman" w:cs="Times New Roman"/>
          <w:sz w:val="24"/>
          <w:szCs w:val="24"/>
        </w:rPr>
        <w:t>Систематическая проработка конспектов занятий, учебной и специальной литературы, терминологии, изучение нормативно - правовых актов.</w:t>
      </w:r>
    </w:p>
    <w:p w:rsidR="00663F13" w:rsidRPr="00663F13" w:rsidRDefault="00663F13" w:rsidP="00663F13">
      <w:pPr>
        <w:spacing w:line="85" w:lineRule="exact"/>
        <w:rPr>
          <w:rFonts w:ascii="Times New Roman" w:hAnsi="Times New Roman" w:cs="Times New Roman"/>
          <w:sz w:val="24"/>
          <w:szCs w:val="24"/>
        </w:rPr>
      </w:pPr>
    </w:p>
    <w:p w:rsidR="00663F13" w:rsidRPr="00663F13" w:rsidRDefault="00663F13" w:rsidP="00663F13">
      <w:pPr>
        <w:spacing w:line="235" w:lineRule="auto"/>
        <w:ind w:left="260"/>
        <w:jc w:val="both"/>
        <w:rPr>
          <w:rFonts w:ascii="Times New Roman" w:hAnsi="Times New Roman" w:cs="Times New Roman"/>
          <w:sz w:val="24"/>
          <w:szCs w:val="24"/>
        </w:rPr>
      </w:pPr>
      <w:r w:rsidRPr="00663F13">
        <w:rPr>
          <w:rFonts w:ascii="Times New Roman" w:eastAsia="Times New Roman" w:hAnsi="Times New Roman" w:cs="Times New Roman"/>
          <w:sz w:val="24"/>
          <w:szCs w:val="24"/>
        </w:rPr>
        <w:t xml:space="preserve">Подготовка к практическим занятиям с использованием методических рекомендации преподавателя, оформление практических работ, рефератов, докладов, подготовка к их защите. </w:t>
      </w:r>
      <w:proofErr w:type="gramStart"/>
      <w:r w:rsidRPr="00663F13">
        <w:rPr>
          <w:rFonts w:ascii="Times New Roman" w:eastAsia="Times New Roman" w:hAnsi="Times New Roman" w:cs="Times New Roman"/>
          <w:sz w:val="24"/>
          <w:szCs w:val="24"/>
        </w:rPr>
        <w:t>ОК</w:t>
      </w:r>
      <w:proofErr w:type="gramEnd"/>
      <w:r w:rsidRPr="00663F13">
        <w:rPr>
          <w:rFonts w:ascii="Times New Roman" w:eastAsia="Times New Roman" w:hAnsi="Times New Roman" w:cs="Times New Roman"/>
          <w:sz w:val="24"/>
          <w:szCs w:val="24"/>
        </w:rPr>
        <w:t xml:space="preserve"> 1-ОК 10, ПК 1.1-ПК 1.5, ПК 2.1-ПК 2.5, ПК 3.1-ПК 3.5, ПК 4.1-ПК 4.6</w:t>
      </w:r>
    </w:p>
    <w:p w:rsidR="00663F13" w:rsidRPr="00663F13" w:rsidRDefault="00663F13" w:rsidP="00663F13">
      <w:pPr>
        <w:spacing w:line="296" w:lineRule="exact"/>
        <w:rPr>
          <w:rFonts w:ascii="Times New Roman" w:hAnsi="Times New Roman" w:cs="Times New Roman"/>
          <w:sz w:val="24"/>
          <w:szCs w:val="24"/>
        </w:rPr>
      </w:pPr>
    </w:p>
    <w:p w:rsidR="00663F13" w:rsidRPr="00663F13" w:rsidRDefault="00663F13" w:rsidP="00663F13">
      <w:pPr>
        <w:ind w:left="260"/>
        <w:rPr>
          <w:rFonts w:ascii="Times New Roman" w:hAnsi="Times New Roman" w:cs="Times New Roman"/>
          <w:sz w:val="24"/>
          <w:szCs w:val="24"/>
        </w:rPr>
      </w:pPr>
      <w:r w:rsidRPr="00663F13">
        <w:rPr>
          <w:rFonts w:ascii="Times New Roman" w:eastAsia="Times New Roman" w:hAnsi="Times New Roman" w:cs="Times New Roman"/>
          <w:sz w:val="24"/>
          <w:szCs w:val="24"/>
        </w:rPr>
        <w:t>Примерная тематика работ</w:t>
      </w:r>
    </w:p>
    <w:p w:rsidR="00663F13" w:rsidRPr="00663F13" w:rsidRDefault="00663F13" w:rsidP="00663F13">
      <w:pPr>
        <w:spacing w:line="242" w:lineRule="exact"/>
        <w:rPr>
          <w:rFonts w:ascii="Times New Roman" w:hAnsi="Times New Roman" w:cs="Times New Roman"/>
          <w:sz w:val="24"/>
          <w:szCs w:val="24"/>
        </w:rPr>
      </w:pPr>
    </w:p>
    <w:p w:rsidR="00663F13" w:rsidRPr="00663F13" w:rsidRDefault="00663F13" w:rsidP="00663F13">
      <w:pPr>
        <w:spacing w:line="214" w:lineRule="auto"/>
        <w:ind w:left="260"/>
        <w:jc w:val="both"/>
        <w:rPr>
          <w:rFonts w:ascii="Times New Roman" w:hAnsi="Times New Roman" w:cs="Times New Roman"/>
          <w:sz w:val="24"/>
          <w:szCs w:val="24"/>
        </w:rPr>
      </w:pPr>
      <w:r w:rsidRPr="00663F13">
        <w:rPr>
          <w:rFonts w:ascii="Times New Roman" w:eastAsia="Times New Roman" w:hAnsi="Times New Roman" w:cs="Times New Roman"/>
          <w:sz w:val="24"/>
          <w:szCs w:val="24"/>
        </w:rPr>
        <w:t>1.Работа с нормативными документами, регламентирующие создание автоматизированной информационной системы ведения государственного кадастра.</w:t>
      </w:r>
    </w:p>
    <w:p w:rsidR="00663F13" w:rsidRPr="00663F13" w:rsidRDefault="00663F13" w:rsidP="00663F13">
      <w:pPr>
        <w:numPr>
          <w:ilvl w:val="0"/>
          <w:numId w:val="12"/>
        </w:numPr>
        <w:tabs>
          <w:tab w:val="left" w:pos="500"/>
        </w:tabs>
        <w:spacing w:after="0" w:line="240" w:lineRule="auto"/>
        <w:ind w:left="500" w:hanging="238"/>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Геоинформационные и земельные информационные системы.</w:t>
      </w:r>
    </w:p>
    <w:p w:rsidR="00663F13" w:rsidRPr="00663F13" w:rsidRDefault="00663F13" w:rsidP="00663F13">
      <w:pPr>
        <w:numPr>
          <w:ilvl w:val="0"/>
          <w:numId w:val="12"/>
        </w:numPr>
        <w:tabs>
          <w:tab w:val="left" w:pos="500"/>
        </w:tabs>
        <w:spacing w:after="0" w:line="240" w:lineRule="auto"/>
        <w:ind w:left="500" w:hanging="238"/>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Основные мероприятия и технология создания АИС ГЗК.</w:t>
      </w:r>
    </w:p>
    <w:p w:rsidR="00663F13" w:rsidRPr="00663F13" w:rsidRDefault="00663F13" w:rsidP="00663F13">
      <w:pPr>
        <w:ind w:left="260"/>
        <w:rPr>
          <w:rFonts w:ascii="Times New Roman" w:hAnsi="Times New Roman" w:cs="Times New Roman"/>
          <w:sz w:val="24"/>
          <w:szCs w:val="24"/>
        </w:rPr>
      </w:pPr>
      <w:r w:rsidRPr="00663F13">
        <w:rPr>
          <w:rFonts w:ascii="Times New Roman" w:eastAsia="Times New Roman" w:hAnsi="Times New Roman" w:cs="Times New Roman"/>
          <w:sz w:val="24"/>
          <w:szCs w:val="24"/>
        </w:rPr>
        <w:t>5. Разработка базы данных при построении ГИС.</w:t>
      </w: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58" w:lineRule="exact"/>
        <w:rPr>
          <w:rFonts w:ascii="Times New Roman" w:hAnsi="Times New Roman" w:cs="Times New Roman"/>
          <w:sz w:val="24"/>
          <w:szCs w:val="24"/>
        </w:rPr>
      </w:pPr>
    </w:p>
    <w:p w:rsidR="00663F13" w:rsidRPr="00663F13" w:rsidRDefault="00663F13" w:rsidP="00663F13">
      <w:pPr>
        <w:ind w:left="260"/>
        <w:rPr>
          <w:rFonts w:ascii="Times New Roman" w:hAnsi="Times New Roman" w:cs="Times New Roman"/>
          <w:sz w:val="24"/>
          <w:szCs w:val="24"/>
        </w:rPr>
      </w:pPr>
      <w:r w:rsidRPr="00663F13">
        <w:rPr>
          <w:rFonts w:ascii="Times New Roman" w:eastAsia="Times New Roman" w:hAnsi="Times New Roman" w:cs="Times New Roman"/>
          <w:b/>
          <w:bCs/>
          <w:sz w:val="24"/>
          <w:szCs w:val="24"/>
        </w:rPr>
        <w:t>Самостоятельная работа № 10</w:t>
      </w:r>
      <w:r w:rsidRPr="00663F13">
        <w:rPr>
          <w:rFonts w:ascii="Times New Roman" w:eastAsia="Times New Roman" w:hAnsi="Times New Roman" w:cs="Times New Roman"/>
          <w:sz w:val="24"/>
          <w:szCs w:val="24"/>
        </w:rPr>
        <w:t>.</w:t>
      </w:r>
    </w:p>
    <w:p w:rsidR="00663F13" w:rsidRPr="00663F13" w:rsidRDefault="00663F13" w:rsidP="00663F13">
      <w:pPr>
        <w:spacing w:line="81" w:lineRule="exact"/>
        <w:rPr>
          <w:rFonts w:ascii="Times New Roman" w:hAnsi="Times New Roman" w:cs="Times New Roman"/>
          <w:sz w:val="24"/>
          <w:szCs w:val="24"/>
        </w:rPr>
      </w:pPr>
    </w:p>
    <w:p w:rsidR="00663F13" w:rsidRPr="00663F13" w:rsidRDefault="00663F13" w:rsidP="00663F13">
      <w:pPr>
        <w:spacing w:line="224" w:lineRule="auto"/>
        <w:ind w:left="260" w:firstLine="60"/>
        <w:jc w:val="both"/>
        <w:rPr>
          <w:rFonts w:ascii="Times New Roman" w:hAnsi="Times New Roman" w:cs="Times New Roman"/>
          <w:sz w:val="24"/>
          <w:szCs w:val="24"/>
        </w:rPr>
      </w:pPr>
      <w:r w:rsidRPr="00663F13">
        <w:rPr>
          <w:rFonts w:ascii="Times New Roman" w:eastAsia="Times New Roman" w:hAnsi="Times New Roman" w:cs="Times New Roman"/>
          <w:sz w:val="24"/>
          <w:szCs w:val="24"/>
        </w:rPr>
        <w:lastRenderedPageBreak/>
        <w:t>Систематическая проработка конспектов занятий, учебной и специальной литературы, терминологии, изучение нормативно - правовых актов.</w:t>
      </w:r>
    </w:p>
    <w:p w:rsidR="00663F13" w:rsidRPr="00663F13" w:rsidRDefault="00663F13" w:rsidP="00663F13">
      <w:pPr>
        <w:spacing w:line="82" w:lineRule="exact"/>
        <w:rPr>
          <w:rFonts w:ascii="Times New Roman" w:hAnsi="Times New Roman" w:cs="Times New Roman"/>
          <w:sz w:val="24"/>
          <w:szCs w:val="24"/>
        </w:rPr>
      </w:pPr>
    </w:p>
    <w:p w:rsidR="00663F13" w:rsidRPr="00663F13" w:rsidRDefault="00663F13" w:rsidP="00663F13">
      <w:pPr>
        <w:spacing w:line="235" w:lineRule="auto"/>
        <w:ind w:left="260"/>
        <w:jc w:val="both"/>
        <w:rPr>
          <w:rFonts w:ascii="Times New Roman" w:hAnsi="Times New Roman" w:cs="Times New Roman"/>
          <w:sz w:val="24"/>
          <w:szCs w:val="24"/>
        </w:rPr>
      </w:pPr>
      <w:r w:rsidRPr="00663F13">
        <w:rPr>
          <w:rFonts w:ascii="Times New Roman" w:eastAsia="Times New Roman" w:hAnsi="Times New Roman" w:cs="Times New Roman"/>
          <w:sz w:val="24"/>
          <w:szCs w:val="24"/>
        </w:rPr>
        <w:t xml:space="preserve">Подготовка к практическим занятиям с использованием методических рекомендации преподавателя, оформление практических работ, рефератов, докладов, подготовка к их защите. </w:t>
      </w:r>
      <w:proofErr w:type="gramStart"/>
      <w:r w:rsidRPr="00663F13">
        <w:rPr>
          <w:rFonts w:ascii="Times New Roman" w:eastAsia="Times New Roman" w:hAnsi="Times New Roman" w:cs="Times New Roman"/>
          <w:sz w:val="24"/>
          <w:szCs w:val="24"/>
        </w:rPr>
        <w:t>ОК</w:t>
      </w:r>
      <w:proofErr w:type="gramEnd"/>
      <w:r w:rsidRPr="00663F13">
        <w:rPr>
          <w:rFonts w:ascii="Times New Roman" w:eastAsia="Times New Roman" w:hAnsi="Times New Roman" w:cs="Times New Roman"/>
          <w:sz w:val="24"/>
          <w:szCs w:val="24"/>
        </w:rPr>
        <w:t xml:space="preserve"> 1-ОК 10, ПК 1.1-ПК 1.5, ПК 2.1-ПК 2.5, ПК 3.1-ПК 3.5, ПК 4.1-ПК 4.6</w:t>
      </w:r>
    </w:p>
    <w:p w:rsidR="00663F13" w:rsidRPr="00663F13" w:rsidRDefault="00663F13" w:rsidP="00663F13">
      <w:pPr>
        <w:spacing w:line="296" w:lineRule="exact"/>
        <w:rPr>
          <w:rFonts w:ascii="Times New Roman" w:hAnsi="Times New Roman" w:cs="Times New Roman"/>
          <w:sz w:val="24"/>
          <w:szCs w:val="24"/>
        </w:rPr>
      </w:pPr>
    </w:p>
    <w:p w:rsidR="00663F13" w:rsidRPr="00663F13" w:rsidRDefault="00663F13" w:rsidP="00663F13">
      <w:pPr>
        <w:ind w:left="260"/>
        <w:rPr>
          <w:rFonts w:ascii="Times New Roman" w:hAnsi="Times New Roman" w:cs="Times New Roman"/>
          <w:sz w:val="24"/>
          <w:szCs w:val="24"/>
        </w:rPr>
      </w:pPr>
      <w:r w:rsidRPr="00663F13">
        <w:rPr>
          <w:rFonts w:ascii="Times New Roman" w:eastAsia="Times New Roman" w:hAnsi="Times New Roman" w:cs="Times New Roman"/>
          <w:sz w:val="24"/>
          <w:szCs w:val="24"/>
        </w:rPr>
        <w:t>Примерная тематика работ</w:t>
      </w:r>
    </w:p>
    <w:p w:rsidR="00663F13" w:rsidRPr="00663F13" w:rsidRDefault="00663F13" w:rsidP="00663F13">
      <w:pPr>
        <w:spacing w:line="242" w:lineRule="exact"/>
        <w:rPr>
          <w:rFonts w:ascii="Times New Roman" w:hAnsi="Times New Roman" w:cs="Times New Roman"/>
          <w:sz w:val="24"/>
          <w:szCs w:val="24"/>
        </w:rPr>
      </w:pPr>
    </w:p>
    <w:p w:rsidR="00663F13" w:rsidRPr="00663F13" w:rsidRDefault="00663F13" w:rsidP="00663F13">
      <w:pPr>
        <w:numPr>
          <w:ilvl w:val="0"/>
          <w:numId w:val="13"/>
        </w:numPr>
        <w:tabs>
          <w:tab w:val="left" w:pos="500"/>
        </w:tabs>
        <w:spacing w:after="0" w:line="214" w:lineRule="auto"/>
        <w:ind w:left="260" w:right="20" w:firstLine="2"/>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Заполнение базы данных границ земельного участка с использованием геодезической основы кадастра</w:t>
      </w:r>
    </w:p>
    <w:p w:rsidR="00663F13" w:rsidRPr="00663F13" w:rsidRDefault="00663F13" w:rsidP="00663F13">
      <w:pPr>
        <w:numPr>
          <w:ilvl w:val="0"/>
          <w:numId w:val="13"/>
        </w:numPr>
        <w:tabs>
          <w:tab w:val="left" w:pos="500"/>
        </w:tabs>
        <w:spacing w:after="0" w:line="240" w:lineRule="auto"/>
        <w:ind w:left="500" w:hanging="238"/>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Определение системы координат границ земельного участка</w:t>
      </w:r>
    </w:p>
    <w:p w:rsidR="00663F13" w:rsidRPr="00663F13" w:rsidRDefault="00663F13" w:rsidP="00663F13">
      <w:pPr>
        <w:spacing w:line="59" w:lineRule="exact"/>
        <w:rPr>
          <w:rFonts w:ascii="Times New Roman" w:eastAsia="Times New Roman" w:hAnsi="Times New Roman" w:cs="Times New Roman"/>
          <w:sz w:val="24"/>
          <w:szCs w:val="24"/>
        </w:rPr>
      </w:pPr>
    </w:p>
    <w:p w:rsidR="00663F13" w:rsidRPr="00663F13" w:rsidRDefault="00663F13" w:rsidP="00663F13">
      <w:pPr>
        <w:numPr>
          <w:ilvl w:val="0"/>
          <w:numId w:val="13"/>
        </w:numPr>
        <w:tabs>
          <w:tab w:val="left" w:pos="500"/>
        </w:tabs>
        <w:spacing w:after="0" w:line="214" w:lineRule="auto"/>
        <w:ind w:left="260" w:right="40" w:firstLine="2"/>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Построение плана границ земельного участка с использованием геоинформационных систем</w:t>
      </w:r>
    </w:p>
    <w:p w:rsidR="00663F13" w:rsidRPr="00663F13" w:rsidRDefault="00663F13" w:rsidP="00663F13">
      <w:pPr>
        <w:numPr>
          <w:ilvl w:val="0"/>
          <w:numId w:val="13"/>
        </w:numPr>
        <w:tabs>
          <w:tab w:val="left" w:pos="500"/>
        </w:tabs>
        <w:spacing w:after="0" w:line="240" w:lineRule="auto"/>
        <w:ind w:left="500" w:hanging="238"/>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Построение векторных моделей данных на основе ГИС.</w:t>
      </w:r>
    </w:p>
    <w:p w:rsidR="00663F13" w:rsidRPr="00663F13" w:rsidRDefault="00663F13" w:rsidP="00663F13">
      <w:pPr>
        <w:numPr>
          <w:ilvl w:val="0"/>
          <w:numId w:val="13"/>
        </w:numPr>
        <w:tabs>
          <w:tab w:val="left" w:pos="500"/>
        </w:tabs>
        <w:spacing w:after="0" w:line="240" w:lineRule="auto"/>
        <w:ind w:left="500" w:hanging="238"/>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Построение растровых моделей на основе ГИС.</w:t>
      </w:r>
    </w:p>
    <w:p w:rsidR="00663F13" w:rsidRPr="00663F13" w:rsidRDefault="00663F13" w:rsidP="00663F13">
      <w:pPr>
        <w:spacing w:line="2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9" w:lineRule="exact"/>
        <w:rPr>
          <w:rFonts w:ascii="Times New Roman" w:hAnsi="Times New Roman" w:cs="Times New Roman"/>
          <w:sz w:val="24"/>
          <w:szCs w:val="24"/>
        </w:rPr>
      </w:pPr>
    </w:p>
    <w:p w:rsidR="00663F13" w:rsidRPr="00663F13" w:rsidRDefault="00663F13" w:rsidP="00663F13">
      <w:pPr>
        <w:ind w:right="-259"/>
        <w:jc w:val="center"/>
        <w:rPr>
          <w:rFonts w:ascii="Times New Roman" w:hAnsi="Times New Roman" w:cs="Times New Roman"/>
          <w:sz w:val="24"/>
          <w:szCs w:val="24"/>
        </w:rPr>
      </w:pPr>
      <w:r w:rsidRPr="00663F13">
        <w:rPr>
          <w:rFonts w:ascii="Times New Roman" w:eastAsia="Calibri" w:hAnsi="Times New Roman" w:cs="Times New Roman"/>
          <w:b/>
          <w:bCs/>
          <w:sz w:val="24"/>
          <w:szCs w:val="24"/>
        </w:rPr>
        <w:t>КРИТЕРИИ ОЦЕНКИ</w:t>
      </w:r>
    </w:p>
    <w:p w:rsidR="00663F13" w:rsidRPr="00663F13" w:rsidRDefault="00663F13" w:rsidP="00663F13">
      <w:pPr>
        <w:spacing w:line="20" w:lineRule="exact"/>
        <w:rPr>
          <w:rFonts w:ascii="Times New Roman" w:hAnsi="Times New Roman" w:cs="Times New Roman"/>
          <w:sz w:val="24"/>
          <w:szCs w:val="24"/>
        </w:rPr>
      </w:pPr>
      <w:r w:rsidRPr="00663F13">
        <w:rPr>
          <w:rFonts w:ascii="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0755EDE3" wp14:editId="0693D4EA">
                <wp:simplePos x="0" y="0"/>
                <wp:positionH relativeFrom="column">
                  <wp:posOffset>93980</wp:posOffset>
                </wp:positionH>
                <wp:positionV relativeFrom="paragraph">
                  <wp:posOffset>132080</wp:posOffset>
                </wp:positionV>
                <wp:extent cx="590423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42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4pt,10.4pt" to="472.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s5guAEAAH8DAAAOAAAAZHJzL2Uyb0RvYy54bWysU01vEzEQvSPxHyzfyW7TENpVNj20hEsF&#10;kQo/YGJ7sxb+ksdkN/+esTcJDXBC+GB5PM/P897Yq4fRGnZQEbV3Lb+Z1ZwpJ7zUbt/yb1837+44&#10;wwROgvFOtfyokD+s375ZDaFRc997I1VkROKwGULL+5RCU1UoemUBZz4oR8nORwuJwrivZISB2K2p&#10;5nW9rAYfZYheKETafZqSfF34u06J9KXrUCVmWk61pTLHMu/yXK1X0OwjhF6LUxnwD1VY0I4uvVA9&#10;QQL2I+o/qKwW0aPv0kx4W/mu00IVDaTmpv5NzUsPQRUtZA6Gi034/2jF58M2Mi1bvuDMgaUWlVvZ&#10;IlszBGwI8ei2MYsTo3sJz158R8pVV8kcYJhgYxdthpM6Nharjxer1ZiYoM339/VifksdEZRbfFje&#10;5usqaM5nQ8T0SXnL8qLlRrtsBDRweMY0Qc+QvI3eaLnRxpQg7nePJrIDUNM3ZZzYr2DGsaHly/p+&#10;WZivcviaoi7jbxRWJ3q9RtuW311A0PQK5EcnqUxoEmgzrUmdcSffJquyaTsvj9t49pO6XGw4vcj8&#10;jF7H5fSvf7P+CQAA//8DAFBLAwQUAAYACAAAACEAm9EG9t0AAAAIAQAADwAAAGRycy9kb3ducmV2&#10;LnhtbEyPQUvDQBCF74L/YRnBm91YYtGYTakFL4qURkGPk+yYRLOzMbtt03/viAc9DW/e8OZ7+XJy&#10;vdrTGDrPBi5nCSji2tuOGwMvz/cX16BCRLbYeyYDRwqwLE5PcsysP/CW9mVslIRwyNBAG+OQaR3q&#10;lhyGmR+IxXv3o8Mocmy0HfEg4a7X8yRZaIcdy4cWB1q3VH+WO2fgrnp8e/UbDOWmik/Hh6v1x+qr&#10;M+b8bFrdgoo0xb9j+MEXdCiEqfI7tkH1olMhjwbmiUzxb9J0Aar6Xegi1/8LFN8AAAD//wMAUEsB&#10;Ai0AFAAGAAgAAAAhALaDOJL+AAAA4QEAABMAAAAAAAAAAAAAAAAAAAAAAFtDb250ZW50X1R5cGVz&#10;XS54bWxQSwECLQAUAAYACAAAACEAOP0h/9YAAACUAQAACwAAAAAAAAAAAAAAAAAvAQAAX3JlbHMv&#10;LnJlbHNQSwECLQAUAAYACAAAACEAbuLOYLgBAAB/AwAADgAAAAAAAAAAAAAAAAAuAgAAZHJzL2Uy&#10;b0RvYy54bWxQSwECLQAUAAYACAAAACEAm9EG9t0AAAAIAQAADwAAAAAAAAAAAAAAAAASBAAAZHJz&#10;L2Rvd25yZXYueG1sUEsFBgAAAAAEAAQA8wAAABwFAAAAAA==&#10;" o:allowincell="f" filled="t" strokeweight=".48pt">
                <v:stroke joinstyle="miter"/>
                <o:lock v:ext="edit" shapetype="f"/>
              </v:line>
            </w:pict>
          </mc:Fallback>
        </mc:AlternateContent>
      </w:r>
    </w:p>
    <w:p w:rsidR="00663F13" w:rsidRPr="00663F13" w:rsidRDefault="00663F13" w:rsidP="00663F13">
      <w:pPr>
        <w:spacing w:line="175" w:lineRule="exact"/>
        <w:rPr>
          <w:rFonts w:ascii="Times New Roman" w:hAnsi="Times New Roman" w:cs="Times New Roman"/>
          <w:sz w:val="24"/>
          <w:szCs w:val="24"/>
        </w:rPr>
      </w:pPr>
    </w:p>
    <w:tbl>
      <w:tblPr>
        <w:tblW w:w="9320" w:type="dxa"/>
        <w:tblInd w:w="150" w:type="dxa"/>
        <w:tblLayout w:type="fixed"/>
        <w:tblCellMar>
          <w:left w:w="0" w:type="dxa"/>
          <w:right w:w="0" w:type="dxa"/>
        </w:tblCellMar>
        <w:tblLook w:val="04A0" w:firstRow="1" w:lastRow="0" w:firstColumn="1" w:lastColumn="0" w:noHBand="0" w:noVBand="1"/>
      </w:tblPr>
      <w:tblGrid>
        <w:gridCol w:w="4700"/>
        <w:gridCol w:w="4620"/>
      </w:tblGrid>
      <w:tr w:rsidR="00663F13" w:rsidRPr="00663F13" w:rsidTr="006025BE">
        <w:trPr>
          <w:trHeight w:val="231"/>
        </w:trPr>
        <w:tc>
          <w:tcPr>
            <w:tcW w:w="4700" w:type="dxa"/>
            <w:tcBorders>
              <w:top w:val="single" w:sz="8" w:space="0" w:color="auto"/>
              <w:left w:val="single" w:sz="8" w:space="0" w:color="auto"/>
              <w:right w:val="single" w:sz="8" w:space="0" w:color="auto"/>
            </w:tcBorders>
            <w:vAlign w:val="bottom"/>
          </w:tcPr>
          <w:p w:rsidR="00663F13" w:rsidRPr="00663F13" w:rsidRDefault="00663F13" w:rsidP="006025BE">
            <w:pPr>
              <w:spacing w:line="231" w:lineRule="exact"/>
              <w:jc w:val="center"/>
              <w:rPr>
                <w:rFonts w:ascii="Times New Roman" w:hAnsi="Times New Roman" w:cs="Times New Roman"/>
                <w:sz w:val="24"/>
                <w:szCs w:val="24"/>
              </w:rPr>
            </w:pPr>
            <w:r w:rsidRPr="00663F13">
              <w:rPr>
                <w:rFonts w:ascii="Times New Roman" w:eastAsia="Calibri" w:hAnsi="Times New Roman" w:cs="Times New Roman"/>
                <w:b/>
                <w:bCs/>
                <w:w w:val="99"/>
                <w:sz w:val="24"/>
                <w:szCs w:val="24"/>
              </w:rPr>
              <w:t>ОЦЕНКА</w:t>
            </w:r>
          </w:p>
        </w:tc>
        <w:tc>
          <w:tcPr>
            <w:tcW w:w="4620" w:type="dxa"/>
            <w:tcBorders>
              <w:top w:val="single" w:sz="8" w:space="0" w:color="auto"/>
              <w:right w:val="single" w:sz="8" w:space="0" w:color="auto"/>
            </w:tcBorders>
            <w:vAlign w:val="bottom"/>
          </w:tcPr>
          <w:p w:rsidR="00663F13" w:rsidRPr="00663F13" w:rsidRDefault="00663F13" w:rsidP="006025BE">
            <w:pPr>
              <w:spacing w:line="231" w:lineRule="exact"/>
              <w:jc w:val="center"/>
              <w:rPr>
                <w:rFonts w:ascii="Times New Roman" w:hAnsi="Times New Roman" w:cs="Times New Roman"/>
                <w:sz w:val="24"/>
                <w:szCs w:val="24"/>
              </w:rPr>
            </w:pPr>
            <w:r w:rsidRPr="00663F13">
              <w:rPr>
                <w:rFonts w:ascii="Times New Roman" w:eastAsia="Calibri" w:hAnsi="Times New Roman" w:cs="Times New Roman"/>
                <w:b/>
                <w:bCs/>
                <w:sz w:val="24"/>
                <w:szCs w:val="24"/>
              </w:rPr>
              <w:t>РЕЗУЛЬТАТ</w:t>
            </w:r>
          </w:p>
        </w:tc>
      </w:tr>
      <w:tr w:rsidR="00663F13" w:rsidRPr="00663F13" w:rsidTr="006025BE">
        <w:trPr>
          <w:trHeight w:val="203"/>
        </w:trPr>
        <w:tc>
          <w:tcPr>
            <w:tcW w:w="4700" w:type="dxa"/>
            <w:tcBorders>
              <w:left w:val="single" w:sz="8" w:space="0" w:color="auto"/>
              <w:bottom w:val="single" w:sz="8" w:space="0" w:color="auto"/>
              <w:right w:val="single" w:sz="8" w:space="0" w:color="auto"/>
            </w:tcBorders>
            <w:vAlign w:val="bottom"/>
          </w:tcPr>
          <w:p w:rsidR="00663F13" w:rsidRPr="00663F13" w:rsidRDefault="00663F13" w:rsidP="006025BE">
            <w:pPr>
              <w:rPr>
                <w:rFonts w:ascii="Times New Roman" w:hAnsi="Times New Roman" w:cs="Times New Roman"/>
                <w:sz w:val="24"/>
                <w:szCs w:val="24"/>
              </w:rPr>
            </w:pPr>
          </w:p>
        </w:tc>
        <w:tc>
          <w:tcPr>
            <w:tcW w:w="4620" w:type="dxa"/>
            <w:tcBorders>
              <w:bottom w:val="single" w:sz="8" w:space="0" w:color="auto"/>
              <w:right w:val="single" w:sz="8" w:space="0" w:color="auto"/>
            </w:tcBorders>
            <w:vAlign w:val="bottom"/>
          </w:tcPr>
          <w:p w:rsidR="00663F13" w:rsidRPr="00663F13" w:rsidRDefault="00663F13" w:rsidP="006025BE">
            <w:pPr>
              <w:rPr>
                <w:rFonts w:ascii="Times New Roman" w:hAnsi="Times New Roman" w:cs="Times New Roman"/>
                <w:sz w:val="24"/>
                <w:szCs w:val="24"/>
              </w:rPr>
            </w:pPr>
          </w:p>
        </w:tc>
      </w:tr>
      <w:tr w:rsidR="00663F13" w:rsidRPr="00663F13" w:rsidTr="006025BE">
        <w:trPr>
          <w:trHeight w:val="213"/>
        </w:trPr>
        <w:tc>
          <w:tcPr>
            <w:tcW w:w="4700" w:type="dxa"/>
            <w:tcBorders>
              <w:left w:val="single" w:sz="8" w:space="0" w:color="auto"/>
              <w:right w:val="single" w:sz="8" w:space="0" w:color="auto"/>
            </w:tcBorders>
            <w:vAlign w:val="bottom"/>
          </w:tcPr>
          <w:p w:rsidR="00663F13" w:rsidRPr="00663F13" w:rsidRDefault="00663F13" w:rsidP="006025BE">
            <w:pPr>
              <w:spacing w:line="213" w:lineRule="exact"/>
              <w:jc w:val="center"/>
              <w:rPr>
                <w:rFonts w:ascii="Times New Roman" w:hAnsi="Times New Roman" w:cs="Times New Roman"/>
                <w:sz w:val="24"/>
                <w:szCs w:val="24"/>
              </w:rPr>
            </w:pPr>
            <w:r w:rsidRPr="00663F13">
              <w:rPr>
                <w:rFonts w:ascii="Times New Roman" w:eastAsia="Calibri" w:hAnsi="Times New Roman" w:cs="Times New Roman"/>
                <w:w w:val="99"/>
                <w:sz w:val="24"/>
                <w:szCs w:val="24"/>
              </w:rPr>
              <w:t>3(удовлетворительно)</w:t>
            </w:r>
          </w:p>
        </w:tc>
        <w:tc>
          <w:tcPr>
            <w:tcW w:w="4620" w:type="dxa"/>
            <w:tcBorders>
              <w:right w:val="single" w:sz="8" w:space="0" w:color="auto"/>
            </w:tcBorders>
            <w:vAlign w:val="bottom"/>
          </w:tcPr>
          <w:p w:rsidR="00663F13" w:rsidRPr="00663F13" w:rsidRDefault="00663F13" w:rsidP="006025BE">
            <w:pPr>
              <w:spacing w:line="213" w:lineRule="exact"/>
              <w:jc w:val="center"/>
              <w:rPr>
                <w:rFonts w:ascii="Times New Roman" w:hAnsi="Times New Roman" w:cs="Times New Roman"/>
                <w:sz w:val="24"/>
                <w:szCs w:val="24"/>
              </w:rPr>
            </w:pPr>
            <w:r w:rsidRPr="00663F13">
              <w:rPr>
                <w:rFonts w:ascii="Times New Roman" w:eastAsia="Calibri" w:hAnsi="Times New Roman" w:cs="Times New Roman"/>
                <w:sz w:val="24"/>
                <w:szCs w:val="24"/>
              </w:rPr>
              <w:t xml:space="preserve">8-9 </w:t>
            </w:r>
            <w:proofErr w:type="gramStart"/>
            <w:r w:rsidRPr="00663F13">
              <w:rPr>
                <w:rFonts w:ascii="Times New Roman" w:eastAsia="Calibri" w:hAnsi="Times New Roman" w:cs="Times New Roman"/>
                <w:sz w:val="24"/>
                <w:szCs w:val="24"/>
              </w:rPr>
              <w:t>верных</w:t>
            </w:r>
            <w:proofErr w:type="gramEnd"/>
            <w:r w:rsidRPr="00663F13">
              <w:rPr>
                <w:rFonts w:ascii="Times New Roman" w:eastAsia="Calibri" w:hAnsi="Times New Roman" w:cs="Times New Roman"/>
                <w:sz w:val="24"/>
                <w:szCs w:val="24"/>
              </w:rPr>
              <w:t xml:space="preserve"> ответа</w:t>
            </w:r>
          </w:p>
        </w:tc>
      </w:tr>
      <w:tr w:rsidR="00663F13" w:rsidRPr="00663F13" w:rsidTr="006025BE">
        <w:trPr>
          <w:trHeight w:val="201"/>
        </w:trPr>
        <w:tc>
          <w:tcPr>
            <w:tcW w:w="4700" w:type="dxa"/>
            <w:tcBorders>
              <w:left w:val="single" w:sz="8" w:space="0" w:color="auto"/>
              <w:bottom w:val="single" w:sz="8" w:space="0" w:color="auto"/>
              <w:right w:val="single" w:sz="8" w:space="0" w:color="auto"/>
            </w:tcBorders>
            <w:vAlign w:val="bottom"/>
          </w:tcPr>
          <w:p w:rsidR="00663F13" w:rsidRPr="00663F13" w:rsidRDefault="00663F13" w:rsidP="006025BE">
            <w:pPr>
              <w:rPr>
                <w:rFonts w:ascii="Times New Roman" w:hAnsi="Times New Roman" w:cs="Times New Roman"/>
                <w:sz w:val="24"/>
                <w:szCs w:val="24"/>
              </w:rPr>
            </w:pPr>
          </w:p>
        </w:tc>
        <w:tc>
          <w:tcPr>
            <w:tcW w:w="4620" w:type="dxa"/>
            <w:tcBorders>
              <w:bottom w:val="single" w:sz="8" w:space="0" w:color="auto"/>
              <w:right w:val="single" w:sz="8" w:space="0" w:color="auto"/>
            </w:tcBorders>
            <w:vAlign w:val="bottom"/>
          </w:tcPr>
          <w:p w:rsidR="00663F13" w:rsidRPr="00663F13" w:rsidRDefault="00663F13" w:rsidP="006025BE">
            <w:pPr>
              <w:rPr>
                <w:rFonts w:ascii="Times New Roman" w:hAnsi="Times New Roman" w:cs="Times New Roman"/>
                <w:sz w:val="24"/>
                <w:szCs w:val="24"/>
              </w:rPr>
            </w:pPr>
          </w:p>
        </w:tc>
      </w:tr>
      <w:tr w:rsidR="00663F13" w:rsidRPr="00663F13" w:rsidTr="006025BE">
        <w:trPr>
          <w:trHeight w:val="213"/>
        </w:trPr>
        <w:tc>
          <w:tcPr>
            <w:tcW w:w="4700" w:type="dxa"/>
            <w:tcBorders>
              <w:left w:val="single" w:sz="8" w:space="0" w:color="auto"/>
              <w:right w:val="single" w:sz="8" w:space="0" w:color="auto"/>
            </w:tcBorders>
            <w:vAlign w:val="bottom"/>
          </w:tcPr>
          <w:p w:rsidR="00663F13" w:rsidRPr="00663F13" w:rsidRDefault="00663F13" w:rsidP="006025BE">
            <w:pPr>
              <w:spacing w:line="213" w:lineRule="exact"/>
              <w:jc w:val="center"/>
              <w:rPr>
                <w:rFonts w:ascii="Times New Roman" w:hAnsi="Times New Roman" w:cs="Times New Roman"/>
                <w:sz w:val="24"/>
                <w:szCs w:val="24"/>
              </w:rPr>
            </w:pPr>
            <w:r w:rsidRPr="00663F13">
              <w:rPr>
                <w:rFonts w:ascii="Times New Roman" w:eastAsia="Calibri" w:hAnsi="Times New Roman" w:cs="Times New Roman"/>
                <w:sz w:val="24"/>
                <w:szCs w:val="24"/>
              </w:rPr>
              <w:t>4(хорошо)</w:t>
            </w:r>
          </w:p>
        </w:tc>
        <w:tc>
          <w:tcPr>
            <w:tcW w:w="4620" w:type="dxa"/>
            <w:tcBorders>
              <w:right w:val="single" w:sz="8" w:space="0" w:color="auto"/>
            </w:tcBorders>
            <w:vAlign w:val="bottom"/>
          </w:tcPr>
          <w:p w:rsidR="00663F13" w:rsidRPr="00663F13" w:rsidRDefault="00663F13" w:rsidP="006025BE">
            <w:pPr>
              <w:spacing w:line="213" w:lineRule="exact"/>
              <w:jc w:val="center"/>
              <w:rPr>
                <w:rFonts w:ascii="Times New Roman" w:hAnsi="Times New Roman" w:cs="Times New Roman"/>
                <w:sz w:val="24"/>
                <w:szCs w:val="24"/>
              </w:rPr>
            </w:pPr>
            <w:r w:rsidRPr="00663F13">
              <w:rPr>
                <w:rFonts w:ascii="Times New Roman" w:eastAsia="Calibri" w:hAnsi="Times New Roman" w:cs="Times New Roman"/>
                <w:sz w:val="24"/>
                <w:szCs w:val="24"/>
              </w:rPr>
              <w:t xml:space="preserve">10-11 </w:t>
            </w:r>
            <w:proofErr w:type="gramStart"/>
            <w:r w:rsidRPr="00663F13">
              <w:rPr>
                <w:rFonts w:ascii="Times New Roman" w:eastAsia="Calibri" w:hAnsi="Times New Roman" w:cs="Times New Roman"/>
                <w:sz w:val="24"/>
                <w:szCs w:val="24"/>
              </w:rPr>
              <w:t>верных</w:t>
            </w:r>
            <w:proofErr w:type="gramEnd"/>
            <w:r w:rsidRPr="00663F13">
              <w:rPr>
                <w:rFonts w:ascii="Times New Roman" w:eastAsia="Calibri" w:hAnsi="Times New Roman" w:cs="Times New Roman"/>
                <w:sz w:val="24"/>
                <w:szCs w:val="24"/>
              </w:rPr>
              <w:t xml:space="preserve"> ответа</w:t>
            </w:r>
          </w:p>
        </w:tc>
      </w:tr>
      <w:tr w:rsidR="00663F13" w:rsidRPr="00663F13" w:rsidTr="006025BE">
        <w:trPr>
          <w:trHeight w:val="199"/>
        </w:trPr>
        <w:tc>
          <w:tcPr>
            <w:tcW w:w="4700" w:type="dxa"/>
            <w:tcBorders>
              <w:left w:val="single" w:sz="8" w:space="0" w:color="auto"/>
              <w:bottom w:val="single" w:sz="8" w:space="0" w:color="auto"/>
              <w:right w:val="single" w:sz="8" w:space="0" w:color="auto"/>
            </w:tcBorders>
            <w:vAlign w:val="bottom"/>
          </w:tcPr>
          <w:p w:rsidR="00663F13" w:rsidRPr="00663F13" w:rsidRDefault="00663F13" w:rsidP="006025BE">
            <w:pPr>
              <w:rPr>
                <w:rFonts w:ascii="Times New Roman" w:hAnsi="Times New Roman" w:cs="Times New Roman"/>
                <w:sz w:val="24"/>
                <w:szCs w:val="24"/>
              </w:rPr>
            </w:pPr>
          </w:p>
        </w:tc>
        <w:tc>
          <w:tcPr>
            <w:tcW w:w="4620" w:type="dxa"/>
            <w:tcBorders>
              <w:bottom w:val="single" w:sz="8" w:space="0" w:color="auto"/>
              <w:right w:val="single" w:sz="8" w:space="0" w:color="auto"/>
            </w:tcBorders>
            <w:vAlign w:val="bottom"/>
          </w:tcPr>
          <w:p w:rsidR="00663F13" w:rsidRPr="00663F13" w:rsidRDefault="00663F13" w:rsidP="006025BE">
            <w:pPr>
              <w:rPr>
                <w:rFonts w:ascii="Times New Roman" w:hAnsi="Times New Roman" w:cs="Times New Roman"/>
                <w:sz w:val="24"/>
                <w:szCs w:val="24"/>
              </w:rPr>
            </w:pPr>
          </w:p>
        </w:tc>
      </w:tr>
      <w:tr w:rsidR="00663F13" w:rsidRPr="00663F13" w:rsidTr="006025BE">
        <w:trPr>
          <w:trHeight w:val="213"/>
        </w:trPr>
        <w:tc>
          <w:tcPr>
            <w:tcW w:w="4700" w:type="dxa"/>
            <w:tcBorders>
              <w:left w:val="single" w:sz="8" w:space="0" w:color="auto"/>
              <w:right w:val="single" w:sz="8" w:space="0" w:color="auto"/>
            </w:tcBorders>
            <w:vAlign w:val="bottom"/>
          </w:tcPr>
          <w:p w:rsidR="00663F13" w:rsidRPr="00663F13" w:rsidRDefault="00663F13" w:rsidP="006025BE">
            <w:pPr>
              <w:spacing w:line="213" w:lineRule="exact"/>
              <w:jc w:val="center"/>
              <w:rPr>
                <w:rFonts w:ascii="Times New Roman" w:hAnsi="Times New Roman" w:cs="Times New Roman"/>
                <w:sz w:val="24"/>
                <w:szCs w:val="24"/>
              </w:rPr>
            </w:pPr>
            <w:r w:rsidRPr="00663F13">
              <w:rPr>
                <w:rFonts w:ascii="Times New Roman" w:eastAsia="Calibri" w:hAnsi="Times New Roman" w:cs="Times New Roman"/>
                <w:w w:val="99"/>
                <w:sz w:val="24"/>
                <w:szCs w:val="24"/>
              </w:rPr>
              <w:t>5(отлично)</w:t>
            </w:r>
          </w:p>
        </w:tc>
        <w:tc>
          <w:tcPr>
            <w:tcW w:w="4620" w:type="dxa"/>
            <w:tcBorders>
              <w:right w:val="single" w:sz="8" w:space="0" w:color="auto"/>
            </w:tcBorders>
            <w:vAlign w:val="bottom"/>
          </w:tcPr>
          <w:p w:rsidR="00663F13" w:rsidRPr="00663F13" w:rsidRDefault="00663F13" w:rsidP="006025BE">
            <w:pPr>
              <w:spacing w:line="213" w:lineRule="exact"/>
              <w:jc w:val="center"/>
              <w:rPr>
                <w:rFonts w:ascii="Times New Roman" w:hAnsi="Times New Roman" w:cs="Times New Roman"/>
                <w:sz w:val="24"/>
                <w:szCs w:val="24"/>
              </w:rPr>
            </w:pPr>
            <w:r w:rsidRPr="00663F13">
              <w:rPr>
                <w:rFonts w:ascii="Times New Roman" w:eastAsia="Calibri" w:hAnsi="Times New Roman" w:cs="Times New Roman"/>
                <w:w w:val="98"/>
                <w:sz w:val="24"/>
                <w:szCs w:val="24"/>
              </w:rPr>
              <w:t>18-20 верных ответов</w:t>
            </w:r>
          </w:p>
        </w:tc>
      </w:tr>
      <w:tr w:rsidR="00663F13" w:rsidRPr="00663F13" w:rsidTr="006025BE">
        <w:trPr>
          <w:trHeight w:val="201"/>
        </w:trPr>
        <w:tc>
          <w:tcPr>
            <w:tcW w:w="4700" w:type="dxa"/>
            <w:tcBorders>
              <w:left w:val="single" w:sz="8" w:space="0" w:color="auto"/>
              <w:bottom w:val="single" w:sz="8" w:space="0" w:color="auto"/>
              <w:right w:val="single" w:sz="8" w:space="0" w:color="auto"/>
            </w:tcBorders>
            <w:vAlign w:val="bottom"/>
          </w:tcPr>
          <w:p w:rsidR="00663F13" w:rsidRPr="00663F13" w:rsidRDefault="00663F13" w:rsidP="006025BE">
            <w:pPr>
              <w:rPr>
                <w:rFonts w:ascii="Times New Roman" w:hAnsi="Times New Roman" w:cs="Times New Roman"/>
                <w:sz w:val="24"/>
                <w:szCs w:val="24"/>
              </w:rPr>
            </w:pPr>
          </w:p>
        </w:tc>
        <w:tc>
          <w:tcPr>
            <w:tcW w:w="4620" w:type="dxa"/>
            <w:tcBorders>
              <w:bottom w:val="single" w:sz="8" w:space="0" w:color="auto"/>
              <w:right w:val="single" w:sz="8" w:space="0" w:color="auto"/>
            </w:tcBorders>
            <w:vAlign w:val="bottom"/>
          </w:tcPr>
          <w:p w:rsidR="00663F13" w:rsidRPr="00663F13" w:rsidRDefault="00663F13" w:rsidP="006025BE">
            <w:pPr>
              <w:rPr>
                <w:rFonts w:ascii="Times New Roman" w:hAnsi="Times New Roman" w:cs="Times New Roman"/>
                <w:sz w:val="24"/>
                <w:szCs w:val="24"/>
              </w:rPr>
            </w:pPr>
          </w:p>
        </w:tc>
      </w:tr>
    </w:tbl>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58" w:lineRule="exact"/>
        <w:rPr>
          <w:rFonts w:ascii="Times New Roman" w:hAnsi="Times New Roman" w:cs="Times New Roman"/>
          <w:sz w:val="24"/>
          <w:szCs w:val="24"/>
        </w:rPr>
      </w:pPr>
    </w:p>
    <w:p w:rsidR="00663F13" w:rsidRPr="00663F13" w:rsidRDefault="00663F13" w:rsidP="00663F13">
      <w:pPr>
        <w:ind w:left="2080"/>
        <w:rPr>
          <w:rFonts w:ascii="Times New Roman" w:hAnsi="Times New Roman" w:cs="Times New Roman"/>
          <w:sz w:val="24"/>
          <w:szCs w:val="24"/>
        </w:rPr>
      </w:pPr>
      <w:r w:rsidRPr="00663F13">
        <w:rPr>
          <w:rFonts w:ascii="Times New Roman" w:eastAsia="Times New Roman" w:hAnsi="Times New Roman" w:cs="Times New Roman"/>
          <w:b/>
          <w:bCs/>
          <w:sz w:val="24"/>
          <w:szCs w:val="24"/>
        </w:rPr>
        <w:t>КРИТЕРИИ ОЦЕНКИ ПРАКТИЧЕСКИХ ЗАНЯТИЙ</w:t>
      </w:r>
    </w:p>
    <w:p w:rsidR="00663F13" w:rsidRPr="00663F13" w:rsidRDefault="00663F13" w:rsidP="00663F13">
      <w:pPr>
        <w:spacing w:line="350" w:lineRule="exact"/>
        <w:rPr>
          <w:rFonts w:ascii="Times New Roman" w:hAnsi="Times New Roman" w:cs="Times New Roman"/>
          <w:sz w:val="24"/>
          <w:szCs w:val="24"/>
        </w:rPr>
      </w:pPr>
    </w:p>
    <w:p w:rsidR="00663F13" w:rsidRPr="00663F13" w:rsidRDefault="00663F13" w:rsidP="00663F13">
      <w:pPr>
        <w:ind w:left="260"/>
        <w:rPr>
          <w:rFonts w:ascii="Times New Roman" w:hAnsi="Times New Roman" w:cs="Times New Roman"/>
          <w:sz w:val="24"/>
          <w:szCs w:val="24"/>
        </w:rPr>
      </w:pPr>
      <w:r w:rsidRPr="00663F13">
        <w:rPr>
          <w:rFonts w:ascii="Times New Roman" w:eastAsia="Times New Roman" w:hAnsi="Times New Roman" w:cs="Times New Roman"/>
          <w:b/>
          <w:bCs/>
          <w:sz w:val="24"/>
          <w:szCs w:val="24"/>
        </w:rPr>
        <w:t xml:space="preserve">Оценка «5» </w:t>
      </w:r>
      <w:r w:rsidRPr="00663F13">
        <w:rPr>
          <w:rFonts w:ascii="Times New Roman" w:eastAsia="Times New Roman" w:hAnsi="Times New Roman" w:cs="Times New Roman"/>
          <w:sz w:val="24"/>
          <w:szCs w:val="24"/>
        </w:rPr>
        <w:t>ставится, если учащийся:</w:t>
      </w:r>
    </w:p>
    <w:p w:rsidR="00663F13" w:rsidRPr="00663F13" w:rsidRDefault="00663F13" w:rsidP="00663F13">
      <w:pPr>
        <w:spacing w:line="79" w:lineRule="exact"/>
        <w:rPr>
          <w:rFonts w:ascii="Times New Roman" w:hAnsi="Times New Roman" w:cs="Times New Roman"/>
          <w:sz w:val="24"/>
          <w:szCs w:val="24"/>
        </w:rPr>
      </w:pPr>
    </w:p>
    <w:p w:rsidR="00663F13" w:rsidRPr="00663F13" w:rsidRDefault="00663F13" w:rsidP="00663F13">
      <w:pPr>
        <w:spacing w:line="255" w:lineRule="exact"/>
        <w:ind w:left="620" w:right="4560"/>
        <w:rPr>
          <w:rFonts w:ascii="Times New Roman" w:hAnsi="Times New Roman" w:cs="Times New Roman"/>
          <w:sz w:val="24"/>
          <w:szCs w:val="24"/>
        </w:rPr>
      </w:pPr>
      <w:r w:rsidRPr="00663F13">
        <w:rPr>
          <w:rFonts w:ascii="Times New Roman" w:eastAsia="Arial Unicode MS" w:hAnsi="Times New Roman" w:cs="Times New Roman"/>
          <w:sz w:val="24"/>
          <w:szCs w:val="24"/>
        </w:rPr>
        <w:lastRenderedPageBreak/>
        <w:t>−</w:t>
      </w:r>
      <w:r w:rsidRPr="00663F13">
        <w:rPr>
          <w:rFonts w:ascii="Times New Roman" w:eastAsia="Times New Roman" w:hAnsi="Times New Roman" w:cs="Times New Roman"/>
          <w:sz w:val="24"/>
          <w:szCs w:val="24"/>
        </w:rPr>
        <w:t xml:space="preserve"> полностью освоил учебный материал; </w:t>
      </w:r>
      <w:r w:rsidRPr="00663F13">
        <w:rPr>
          <w:rFonts w:ascii="Times New Roman" w:eastAsia="Arial Unicode MS" w:hAnsi="Times New Roman" w:cs="Times New Roman"/>
          <w:sz w:val="24"/>
          <w:szCs w:val="24"/>
        </w:rPr>
        <w:t>−</w:t>
      </w:r>
      <w:r w:rsidRPr="00663F13">
        <w:rPr>
          <w:rFonts w:ascii="Times New Roman" w:eastAsia="Times New Roman" w:hAnsi="Times New Roman" w:cs="Times New Roman"/>
          <w:sz w:val="24"/>
          <w:szCs w:val="24"/>
        </w:rPr>
        <w:t xml:space="preserve"> умеет изложить его своими словами;</w:t>
      </w:r>
    </w:p>
    <w:p w:rsidR="00663F13" w:rsidRPr="00663F13" w:rsidRDefault="00663F13" w:rsidP="00663F13">
      <w:pPr>
        <w:spacing w:line="295" w:lineRule="exact"/>
        <w:ind w:left="620"/>
        <w:rPr>
          <w:rFonts w:ascii="Times New Roman" w:hAnsi="Times New Roman" w:cs="Times New Roman"/>
          <w:sz w:val="24"/>
          <w:szCs w:val="24"/>
        </w:rPr>
      </w:pPr>
      <w:r w:rsidRPr="00663F13">
        <w:rPr>
          <w:rFonts w:ascii="Times New Roman" w:eastAsia="Arial Unicode MS" w:hAnsi="Times New Roman" w:cs="Times New Roman"/>
          <w:sz w:val="24"/>
          <w:szCs w:val="24"/>
        </w:rPr>
        <w:t>−</w:t>
      </w:r>
      <w:r w:rsidRPr="00663F13">
        <w:rPr>
          <w:rFonts w:ascii="Times New Roman" w:eastAsia="Times New Roman" w:hAnsi="Times New Roman" w:cs="Times New Roman"/>
          <w:sz w:val="24"/>
          <w:szCs w:val="24"/>
        </w:rPr>
        <w:t xml:space="preserve">  самостоятельно подтверждает ответ конкретными примерами;</w:t>
      </w:r>
    </w:p>
    <w:p w:rsidR="00663F13" w:rsidRPr="00663F13" w:rsidRDefault="00663F13" w:rsidP="00663F13">
      <w:pPr>
        <w:spacing w:line="76" w:lineRule="exact"/>
        <w:rPr>
          <w:rFonts w:ascii="Times New Roman" w:hAnsi="Times New Roman" w:cs="Times New Roman"/>
          <w:sz w:val="24"/>
          <w:szCs w:val="24"/>
        </w:rPr>
      </w:pPr>
    </w:p>
    <w:p w:rsidR="00663F13" w:rsidRPr="00663F13" w:rsidRDefault="00663F13" w:rsidP="00663F13">
      <w:pPr>
        <w:spacing w:line="244" w:lineRule="exact"/>
        <w:ind w:left="260" w:right="240" w:firstLine="360"/>
        <w:rPr>
          <w:rFonts w:ascii="Times New Roman" w:hAnsi="Times New Roman" w:cs="Times New Roman"/>
          <w:sz w:val="24"/>
          <w:szCs w:val="24"/>
        </w:rPr>
      </w:pPr>
      <w:r w:rsidRPr="00663F13">
        <w:rPr>
          <w:rFonts w:ascii="Times New Roman" w:eastAsia="Arial Unicode MS" w:hAnsi="Times New Roman" w:cs="Times New Roman"/>
          <w:sz w:val="24"/>
          <w:szCs w:val="24"/>
        </w:rPr>
        <w:t>−</w:t>
      </w:r>
      <w:r w:rsidRPr="00663F13">
        <w:rPr>
          <w:rFonts w:ascii="Times New Roman" w:eastAsia="Times New Roman" w:hAnsi="Times New Roman" w:cs="Times New Roman"/>
          <w:sz w:val="24"/>
          <w:szCs w:val="24"/>
        </w:rPr>
        <w:t xml:space="preserve"> правильно и обстоятельно отвечает на дополнительные вопросы преподавателя. </w:t>
      </w:r>
      <w:r w:rsidRPr="00663F13">
        <w:rPr>
          <w:rFonts w:ascii="Times New Roman" w:eastAsia="Times New Roman" w:hAnsi="Times New Roman" w:cs="Times New Roman"/>
          <w:b/>
          <w:bCs/>
          <w:sz w:val="24"/>
          <w:szCs w:val="24"/>
        </w:rPr>
        <w:t xml:space="preserve">Оценка «4» </w:t>
      </w:r>
      <w:r w:rsidRPr="00663F13">
        <w:rPr>
          <w:rFonts w:ascii="Times New Roman" w:eastAsia="Times New Roman" w:hAnsi="Times New Roman" w:cs="Times New Roman"/>
          <w:sz w:val="24"/>
          <w:szCs w:val="24"/>
        </w:rPr>
        <w:t>ставится, если учащийся:</w:t>
      </w:r>
    </w:p>
    <w:p w:rsidR="00663F13" w:rsidRPr="00663F13" w:rsidRDefault="00663F13" w:rsidP="00663F13">
      <w:pPr>
        <w:spacing w:line="80" w:lineRule="exact"/>
        <w:rPr>
          <w:rFonts w:ascii="Times New Roman" w:hAnsi="Times New Roman" w:cs="Times New Roman"/>
          <w:sz w:val="24"/>
          <w:szCs w:val="24"/>
        </w:rPr>
      </w:pPr>
    </w:p>
    <w:p w:rsidR="00663F13" w:rsidRPr="00663F13" w:rsidRDefault="00663F13" w:rsidP="00663F13">
      <w:pPr>
        <w:spacing w:line="322" w:lineRule="exact"/>
        <w:ind w:left="980" w:right="100" w:hanging="360"/>
        <w:rPr>
          <w:rFonts w:ascii="Times New Roman" w:hAnsi="Times New Roman" w:cs="Times New Roman"/>
          <w:sz w:val="24"/>
          <w:szCs w:val="24"/>
        </w:rPr>
      </w:pPr>
      <w:r w:rsidRPr="00663F13">
        <w:rPr>
          <w:rFonts w:ascii="Times New Roman" w:eastAsia="Arial Unicode MS" w:hAnsi="Times New Roman" w:cs="Times New Roman"/>
          <w:sz w:val="24"/>
          <w:szCs w:val="24"/>
        </w:rPr>
        <w:t>−</w:t>
      </w:r>
      <w:r w:rsidRPr="00663F13">
        <w:rPr>
          <w:rFonts w:ascii="Times New Roman" w:eastAsia="Times New Roman" w:hAnsi="Times New Roman" w:cs="Times New Roman"/>
          <w:sz w:val="24"/>
          <w:szCs w:val="24"/>
        </w:rPr>
        <w:t xml:space="preserve"> в основном усвоил учебный материал, допускает незначительные ошибки </w:t>
      </w:r>
      <w:proofErr w:type="gramStart"/>
      <w:r w:rsidRPr="00663F13">
        <w:rPr>
          <w:rFonts w:ascii="Times New Roman" w:eastAsia="Times New Roman" w:hAnsi="Times New Roman" w:cs="Times New Roman"/>
          <w:sz w:val="24"/>
          <w:szCs w:val="24"/>
        </w:rPr>
        <w:t>при</w:t>
      </w:r>
      <w:proofErr w:type="gramEnd"/>
      <w:r w:rsidRPr="00663F13">
        <w:rPr>
          <w:rFonts w:ascii="Times New Roman" w:eastAsia="Times New Roman" w:hAnsi="Times New Roman" w:cs="Times New Roman"/>
          <w:sz w:val="24"/>
          <w:szCs w:val="24"/>
        </w:rPr>
        <w:t xml:space="preserve"> его</w:t>
      </w:r>
    </w:p>
    <w:p w:rsidR="00663F13" w:rsidRPr="00663F13" w:rsidRDefault="00663F13" w:rsidP="00663F13">
      <w:pPr>
        <w:spacing w:line="168" w:lineRule="exact"/>
        <w:rPr>
          <w:rFonts w:ascii="Times New Roman" w:hAnsi="Times New Roman" w:cs="Times New Roman"/>
          <w:sz w:val="24"/>
          <w:szCs w:val="24"/>
        </w:rPr>
      </w:pPr>
    </w:p>
    <w:p w:rsidR="00663F13" w:rsidRPr="00663F13" w:rsidRDefault="00663F13" w:rsidP="00663F13">
      <w:pPr>
        <w:spacing w:line="295" w:lineRule="exact"/>
        <w:ind w:left="620"/>
        <w:rPr>
          <w:rFonts w:ascii="Times New Roman" w:hAnsi="Times New Roman" w:cs="Times New Roman"/>
          <w:sz w:val="24"/>
          <w:szCs w:val="24"/>
        </w:rPr>
      </w:pPr>
      <w:r w:rsidRPr="00663F13">
        <w:rPr>
          <w:rFonts w:ascii="Times New Roman" w:eastAsia="Arial Unicode MS" w:hAnsi="Times New Roman" w:cs="Times New Roman"/>
          <w:sz w:val="24"/>
          <w:szCs w:val="24"/>
        </w:rPr>
        <w:t>−</w:t>
      </w:r>
      <w:r w:rsidRPr="00663F13">
        <w:rPr>
          <w:rFonts w:ascii="Times New Roman" w:eastAsia="Times New Roman" w:hAnsi="Times New Roman" w:cs="Times New Roman"/>
          <w:sz w:val="24"/>
          <w:szCs w:val="24"/>
        </w:rPr>
        <w:t xml:space="preserve">  </w:t>
      </w:r>
      <w:proofErr w:type="gramStart"/>
      <w:r w:rsidRPr="00663F13">
        <w:rPr>
          <w:rFonts w:ascii="Times New Roman" w:eastAsia="Times New Roman" w:hAnsi="Times New Roman" w:cs="Times New Roman"/>
          <w:sz w:val="24"/>
          <w:szCs w:val="24"/>
        </w:rPr>
        <w:t>изложении</w:t>
      </w:r>
      <w:proofErr w:type="gramEnd"/>
      <w:r w:rsidRPr="00663F13">
        <w:rPr>
          <w:rFonts w:ascii="Times New Roman" w:eastAsia="Times New Roman" w:hAnsi="Times New Roman" w:cs="Times New Roman"/>
          <w:sz w:val="24"/>
          <w:szCs w:val="24"/>
        </w:rPr>
        <w:t xml:space="preserve"> своими словами;</w:t>
      </w:r>
    </w:p>
    <w:p w:rsidR="00663F13" w:rsidRPr="00663F13" w:rsidRDefault="00663F13" w:rsidP="00663F13">
      <w:pPr>
        <w:spacing w:line="293" w:lineRule="exact"/>
        <w:ind w:left="620"/>
        <w:rPr>
          <w:rFonts w:ascii="Times New Roman" w:hAnsi="Times New Roman" w:cs="Times New Roman"/>
          <w:sz w:val="24"/>
          <w:szCs w:val="24"/>
        </w:rPr>
      </w:pPr>
      <w:r w:rsidRPr="00663F13">
        <w:rPr>
          <w:rFonts w:ascii="Times New Roman" w:eastAsia="Arial Unicode MS" w:hAnsi="Times New Roman" w:cs="Times New Roman"/>
          <w:sz w:val="24"/>
          <w:szCs w:val="24"/>
        </w:rPr>
        <w:t>−</w:t>
      </w:r>
      <w:r w:rsidRPr="00663F13">
        <w:rPr>
          <w:rFonts w:ascii="Times New Roman" w:eastAsia="Times New Roman" w:hAnsi="Times New Roman" w:cs="Times New Roman"/>
          <w:sz w:val="24"/>
          <w:szCs w:val="24"/>
        </w:rPr>
        <w:t xml:space="preserve">  подтверждает ответ конкретными примерами;</w:t>
      </w:r>
    </w:p>
    <w:p w:rsidR="00663F13" w:rsidRPr="00663F13" w:rsidRDefault="00663F13" w:rsidP="00663F13">
      <w:pPr>
        <w:spacing w:line="293" w:lineRule="exact"/>
        <w:ind w:left="620"/>
        <w:rPr>
          <w:rFonts w:ascii="Times New Roman" w:hAnsi="Times New Roman" w:cs="Times New Roman"/>
          <w:sz w:val="24"/>
          <w:szCs w:val="24"/>
        </w:rPr>
      </w:pPr>
      <w:r w:rsidRPr="00663F13">
        <w:rPr>
          <w:rFonts w:ascii="Times New Roman" w:eastAsia="Arial Unicode MS" w:hAnsi="Times New Roman" w:cs="Times New Roman"/>
          <w:sz w:val="24"/>
          <w:szCs w:val="24"/>
        </w:rPr>
        <w:t>−</w:t>
      </w:r>
      <w:r w:rsidRPr="00663F13">
        <w:rPr>
          <w:rFonts w:ascii="Times New Roman" w:eastAsia="Times New Roman" w:hAnsi="Times New Roman" w:cs="Times New Roman"/>
          <w:sz w:val="24"/>
          <w:szCs w:val="24"/>
        </w:rPr>
        <w:t xml:space="preserve">  правильно отвечает на дополнительные вопросы преподавателя.</w:t>
      </w:r>
    </w:p>
    <w:p w:rsidR="00663F13" w:rsidRPr="00663F13" w:rsidRDefault="00663F13" w:rsidP="00663F13">
      <w:pPr>
        <w:spacing w:line="1" w:lineRule="exact"/>
        <w:rPr>
          <w:rFonts w:ascii="Times New Roman" w:hAnsi="Times New Roman" w:cs="Times New Roman"/>
          <w:sz w:val="24"/>
          <w:szCs w:val="24"/>
        </w:rPr>
      </w:pPr>
    </w:p>
    <w:p w:rsidR="00663F13" w:rsidRPr="00663F13" w:rsidRDefault="00663F13" w:rsidP="00663F13">
      <w:pPr>
        <w:ind w:left="260"/>
        <w:rPr>
          <w:rFonts w:ascii="Times New Roman" w:hAnsi="Times New Roman" w:cs="Times New Roman"/>
          <w:sz w:val="24"/>
          <w:szCs w:val="24"/>
        </w:rPr>
      </w:pPr>
      <w:r w:rsidRPr="00663F13">
        <w:rPr>
          <w:rFonts w:ascii="Times New Roman" w:eastAsia="Times New Roman" w:hAnsi="Times New Roman" w:cs="Times New Roman"/>
          <w:b/>
          <w:bCs/>
          <w:sz w:val="24"/>
          <w:szCs w:val="24"/>
        </w:rPr>
        <w:t xml:space="preserve">Оценка «3» </w:t>
      </w:r>
      <w:r w:rsidRPr="00663F13">
        <w:rPr>
          <w:rFonts w:ascii="Times New Roman" w:eastAsia="Times New Roman" w:hAnsi="Times New Roman" w:cs="Times New Roman"/>
          <w:sz w:val="24"/>
          <w:szCs w:val="24"/>
        </w:rPr>
        <w:t>ставится, если учащийся:</w:t>
      </w:r>
    </w:p>
    <w:p w:rsidR="00663F13" w:rsidRPr="00663F13" w:rsidRDefault="00663F13" w:rsidP="00663F13">
      <w:pPr>
        <w:spacing w:line="295" w:lineRule="exact"/>
        <w:ind w:left="620"/>
        <w:rPr>
          <w:rFonts w:ascii="Times New Roman" w:hAnsi="Times New Roman" w:cs="Times New Roman"/>
          <w:sz w:val="24"/>
          <w:szCs w:val="24"/>
        </w:rPr>
      </w:pPr>
      <w:r w:rsidRPr="00663F13">
        <w:rPr>
          <w:rFonts w:ascii="Times New Roman" w:eastAsia="Arial Unicode MS" w:hAnsi="Times New Roman" w:cs="Times New Roman"/>
          <w:sz w:val="24"/>
          <w:szCs w:val="24"/>
        </w:rPr>
        <w:t>−</w:t>
      </w:r>
      <w:r w:rsidRPr="00663F13">
        <w:rPr>
          <w:rFonts w:ascii="Times New Roman" w:eastAsia="Times New Roman" w:hAnsi="Times New Roman" w:cs="Times New Roman"/>
          <w:sz w:val="24"/>
          <w:szCs w:val="24"/>
        </w:rPr>
        <w:t xml:space="preserve">  не усвоил существенную часть учебного материала;</w:t>
      </w:r>
    </w:p>
    <w:p w:rsidR="00663F13" w:rsidRPr="00663F13" w:rsidRDefault="00663F13" w:rsidP="00663F13">
      <w:pPr>
        <w:spacing w:line="76" w:lineRule="exact"/>
        <w:rPr>
          <w:rFonts w:ascii="Times New Roman" w:hAnsi="Times New Roman" w:cs="Times New Roman"/>
          <w:sz w:val="24"/>
          <w:szCs w:val="24"/>
        </w:rPr>
      </w:pPr>
    </w:p>
    <w:p w:rsidR="00663F13" w:rsidRPr="00663F13" w:rsidRDefault="00663F13" w:rsidP="00663F13">
      <w:pPr>
        <w:spacing w:line="267" w:lineRule="exact"/>
        <w:ind w:left="620" w:right="1320"/>
        <w:rPr>
          <w:rFonts w:ascii="Times New Roman" w:hAnsi="Times New Roman" w:cs="Times New Roman"/>
          <w:sz w:val="24"/>
          <w:szCs w:val="24"/>
        </w:rPr>
      </w:pPr>
      <w:r w:rsidRPr="00663F13">
        <w:rPr>
          <w:rFonts w:ascii="Times New Roman" w:eastAsia="Arial Unicode MS" w:hAnsi="Times New Roman" w:cs="Times New Roman"/>
          <w:sz w:val="24"/>
          <w:szCs w:val="24"/>
        </w:rPr>
        <w:t>−</w:t>
      </w:r>
      <w:r w:rsidRPr="00663F13">
        <w:rPr>
          <w:rFonts w:ascii="Times New Roman" w:eastAsia="Times New Roman" w:hAnsi="Times New Roman" w:cs="Times New Roman"/>
          <w:sz w:val="24"/>
          <w:szCs w:val="24"/>
        </w:rPr>
        <w:t xml:space="preserve"> допускает значительные ошибки при его изложении своими словами; </w:t>
      </w:r>
      <w:r w:rsidRPr="00663F13">
        <w:rPr>
          <w:rFonts w:ascii="Times New Roman" w:eastAsia="Arial Unicode MS" w:hAnsi="Times New Roman" w:cs="Times New Roman"/>
          <w:sz w:val="24"/>
          <w:szCs w:val="24"/>
        </w:rPr>
        <w:t>−</w:t>
      </w:r>
      <w:r w:rsidRPr="00663F13">
        <w:rPr>
          <w:rFonts w:ascii="Times New Roman" w:eastAsia="Times New Roman" w:hAnsi="Times New Roman" w:cs="Times New Roman"/>
          <w:sz w:val="24"/>
          <w:szCs w:val="24"/>
        </w:rPr>
        <w:t xml:space="preserve"> затрудняется подтвердить ответ конкретными примерами; </w:t>
      </w:r>
      <w:r w:rsidRPr="00663F13">
        <w:rPr>
          <w:rFonts w:ascii="Times New Roman" w:eastAsia="Arial Unicode MS" w:hAnsi="Times New Roman" w:cs="Times New Roman"/>
          <w:sz w:val="24"/>
          <w:szCs w:val="24"/>
        </w:rPr>
        <w:t>−</w:t>
      </w:r>
      <w:r w:rsidRPr="00663F13">
        <w:rPr>
          <w:rFonts w:ascii="Times New Roman" w:eastAsia="Times New Roman" w:hAnsi="Times New Roman" w:cs="Times New Roman"/>
          <w:sz w:val="24"/>
          <w:szCs w:val="24"/>
        </w:rPr>
        <w:t xml:space="preserve"> слабо отвечает на дополнительные вопросы.</w:t>
      </w:r>
    </w:p>
    <w:p w:rsidR="00663F13" w:rsidRPr="00663F13" w:rsidRDefault="00663F13" w:rsidP="00663F13">
      <w:pPr>
        <w:ind w:left="260"/>
        <w:rPr>
          <w:rFonts w:ascii="Times New Roman" w:hAnsi="Times New Roman" w:cs="Times New Roman"/>
          <w:sz w:val="24"/>
          <w:szCs w:val="24"/>
        </w:rPr>
      </w:pPr>
      <w:r w:rsidRPr="00663F13">
        <w:rPr>
          <w:rFonts w:ascii="Times New Roman" w:eastAsia="Times New Roman" w:hAnsi="Times New Roman" w:cs="Times New Roman"/>
          <w:b/>
          <w:bCs/>
          <w:sz w:val="24"/>
          <w:szCs w:val="24"/>
        </w:rPr>
        <w:t xml:space="preserve">Оценка «2» </w:t>
      </w:r>
      <w:r w:rsidRPr="00663F13">
        <w:rPr>
          <w:rFonts w:ascii="Times New Roman" w:eastAsia="Times New Roman" w:hAnsi="Times New Roman" w:cs="Times New Roman"/>
          <w:sz w:val="24"/>
          <w:szCs w:val="24"/>
        </w:rPr>
        <w:t>ставится, если учащийся:</w:t>
      </w:r>
    </w:p>
    <w:p w:rsidR="00663F13" w:rsidRPr="00663F13" w:rsidRDefault="00663F13" w:rsidP="00663F13">
      <w:pPr>
        <w:spacing w:line="294" w:lineRule="exact"/>
        <w:ind w:left="620"/>
        <w:rPr>
          <w:rFonts w:ascii="Times New Roman" w:hAnsi="Times New Roman" w:cs="Times New Roman"/>
          <w:sz w:val="24"/>
          <w:szCs w:val="24"/>
        </w:rPr>
      </w:pPr>
      <w:r w:rsidRPr="00663F13">
        <w:rPr>
          <w:rFonts w:ascii="Times New Roman" w:eastAsia="Arial Unicode MS" w:hAnsi="Times New Roman" w:cs="Times New Roman"/>
          <w:sz w:val="24"/>
          <w:szCs w:val="24"/>
        </w:rPr>
        <w:t>−</w:t>
      </w:r>
      <w:r w:rsidRPr="00663F13">
        <w:rPr>
          <w:rFonts w:ascii="Times New Roman" w:eastAsia="Times New Roman" w:hAnsi="Times New Roman" w:cs="Times New Roman"/>
          <w:sz w:val="24"/>
          <w:szCs w:val="24"/>
        </w:rPr>
        <w:t xml:space="preserve">  почти не усвоил учебный материал;</w:t>
      </w:r>
    </w:p>
    <w:p w:rsidR="00663F13" w:rsidRPr="00663F13" w:rsidRDefault="00663F13" w:rsidP="00663F13">
      <w:pPr>
        <w:spacing w:line="1" w:lineRule="exact"/>
        <w:rPr>
          <w:rFonts w:ascii="Times New Roman" w:hAnsi="Times New Roman" w:cs="Times New Roman"/>
          <w:sz w:val="24"/>
          <w:szCs w:val="24"/>
        </w:rPr>
      </w:pPr>
    </w:p>
    <w:p w:rsidR="00663F13" w:rsidRPr="00663F13" w:rsidRDefault="00663F13" w:rsidP="00663F13">
      <w:pPr>
        <w:spacing w:line="293" w:lineRule="exact"/>
        <w:ind w:left="620"/>
        <w:rPr>
          <w:rFonts w:ascii="Times New Roman" w:hAnsi="Times New Roman" w:cs="Times New Roman"/>
          <w:sz w:val="24"/>
          <w:szCs w:val="24"/>
        </w:rPr>
      </w:pPr>
      <w:r w:rsidRPr="00663F13">
        <w:rPr>
          <w:rFonts w:ascii="Times New Roman" w:eastAsia="Arial Unicode MS" w:hAnsi="Times New Roman" w:cs="Times New Roman"/>
          <w:sz w:val="24"/>
          <w:szCs w:val="24"/>
        </w:rPr>
        <w:t>−</w:t>
      </w:r>
      <w:r w:rsidRPr="00663F13">
        <w:rPr>
          <w:rFonts w:ascii="Times New Roman" w:eastAsia="Times New Roman" w:hAnsi="Times New Roman" w:cs="Times New Roman"/>
          <w:sz w:val="24"/>
          <w:szCs w:val="24"/>
        </w:rPr>
        <w:t xml:space="preserve">  не может изложить его своими словами;</w:t>
      </w:r>
    </w:p>
    <w:p w:rsidR="00663F13" w:rsidRPr="00663F13" w:rsidRDefault="00663F13" w:rsidP="00663F13">
      <w:pPr>
        <w:spacing w:line="295" w:lineRule="exact"/>
        <w:ind w:left="620"/>
        <w:rPr>
          <w:rFonts w:ascii="Times New Roman" w:hAnsi="Times New Roman" w:cs="Times New Roman"/>
          <w:sz w:val="24"/>
          <w:szCs w:val="24"/>
        </w:rPr>
      </w:pPr>
      <w:r w:rsidRPr="00663F13">
        <w:rPr>
          <w:rFonts w:ascii="Times New Roman" w:eastAsia="Arial Unicode MS" w:hAnsi="Times New Roman" w:cs="Times New Roman"/>
          <w:sz w:val="24"/>
          <w:szCs w:val="24"/>
        </w:rPr>
        <w:t>−</w:t>
      </w:r>
      <w:r w:rsidRPr="00663F13">
        <w:rPr>
          <w:rFonts w:ascii="Times New Roman" w:eastAsia="Times New Roman" w:hAnsi="Times New Roman" w:cs="Times New Roman"/>
          <w:sz w:val="24"/>
          <w:szCs w:val="24"/>
        </w:rPr>
        <w:t xml:space="preserve">  не может подтвердить ответ конкретными примерами;</w:t>
      </w:r>
    </w:p>
    <w:p w:rsidR="00663F13" w:rsidRPr="00663F13" w:rsidRDefault="00663F13" w:rsidP="00663F13">
      <w:pPr>
        <w:spacing w:line="293" w:lineRule="exact"/>
        <w:ind w:left="620"/>
        <w:rPr>
          <w:rFonts w:ascii="Times New Roman" w:hAnsi="Times New Roman" w:cs="Times New Roman"/>
          <w:sz w:val="24"/>
          <w:szCs w:val="24"/>
        </w:rPr>
      </w:pPr>
      <w:r w:rsidRPr="00663F13">
        <w:rPr>
          <w:rFonts w:ascii="Times New Roman" w:eastAsia="Arial Unicode MS" w:hAnsi="Times New Roman" w:cs="Times New Roman"/>
          <w:sz w:val="24"/>
          <w:szCs w:val="24"/>
        </w:rPr>
        <w:t>−</w:t>
      </w:r>
      <w:r w:rsidRPr="00663F13">
        <w:rPr>
          <w:rFonts w:ascii="Times New Roman" w:eastAsia="Times New Roman" w:hAnsi="Times New Roman" w:cs="Times New Roman"/>
          <w:sz w:val="24"/>
          <w:szCs w:val="24"/>
        </w:rPr>
        <w:t xml:space="preserve">  не отвечает на большую часть дополнительных вопросов преподавателя.</w:t>
      </w: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67" w:lineRule="exact"/>
        <w:rPr>
          <w:rFonts w:ascii="Times New Roman" w:hAnsi="Times New Roman" w:cs="Times New Roman"/>
          <w:sz w:val="24"/>
          <w:szCs w:val="24"/>
        </w:rPr>
      </w:pPr>
    </w:p>
    <w:p w:rsidR="00663F13" w:rsidRPr="00663F13" w:rsidRDefault="00663F13" w:rsidP="00663F13">
      <w:pPr>
        <w:tabs>
          <w:tab w:val="left" w:pos="4840"/>
        </w:tabs>
        <w:ind w:left="260"/>
        <w:rPr>
          <w:rFonts w:ascii="Times New Roman" w:hAnsi="Times New Roman" w:cs="Times New Roman"/>
          <w:sz w:val="24"/>
          <w:szCs w:val="24"/>
        </w:rPr>
      </w:pPr>
    </w:p>
    <w:p w:rsidR="00663F13" w:rsidRPr="00663F13" w:rsidRDefault="00663F13" w:rsidP="00663F13">
      <w:pPr>
        <w:spacing w:line="182" w:lineRule="exact"/>
        <w:rPr>
          <w:rFonts w:ascii="Times New Roman" w:hAnsi="Times New Roman" w:cs="Times New Roman"/>
          <w:sz w:val="24"/>
          <w:szCs w:val="24"/>
        </w:rPr>
      </w:pPr>
    </w:p>
    <w:p w:rsidR="00663F13" w:rsidRPr="00663F13" w:rsidRDefault="00663F13" w:rsidP="00663F13">
      <w:pPr>
        <w:spacing w:line="182" w:lineRule="exact"/>
        <w:rPr>
          <w:rFonts w:ascii="Times New Roman" w:hAnsi="Times New Roman" w:cs="Times New Roman"/>
          <w:sz w:val="24"/>
          <w:szCs w:val="24"/>
        </w:rPr>
      </w:pPr>
    </w:p>
    <w:p w:rsidR="00663F13" w:rsidRPr="00663F13" w:rsidRDefault="00663F13" w:rsidP="00663F13">
      <w:pPr>
        <w:spacing w:line="182" w:lineRule="exact"/>
        <w:rPr>
          <w:rFonts w:ascii="Times New Roman" w:hAnsi="Times New Roman" w:cs="Times New Roman"/>
          <w:sz w:val="24"/>
          <w:szCs w:val="24"/>
        </w:rPr>
      </w:pPr>
    </w:p>
    <w:p w:rsidR="00663F13" w:rsidRPr="00663F13" w:rsidRDefault="00663F13" w:rsidP="00663F13">
      <w:pPr>
        <w:spacing w:line="182" w:lineRule="exact"/>
        <w:rPr>
          <w:rFonts w:ascii="Times New Roman" w:hAnsi="Times New Roman" w:cs="Times New Roman"/>
          <w:sz w:val="24"/>
          <w:szCs w:val="24"/>
        </w:rPr>
      </w:pPr>
    </w:p>
    <w:p w:rsidR="00663F13" w:rsidRPr="00663F13" w:rsidRDefault="00663F13" w:rsidP="00663F13">
      <w:pPr>
        <w:spacing w:line="182" w:lineRule="exact"/>
        <w:rPr>
          <w:rFonts w:ascii="Times New Roman" w:hAnsi="Times New Roman" w:cs="Times New Roman"/>
          <w:sz w:val="24"/>
          <w:szCs w:val="24"/>
        </w:rPr>
      </w:pPr>
    </w:p>
    <w:p w:rsidR="00663F13" w:rsidRPr="00663F13" w:rsidRDefault="00663F13" w:rsidP="00663F13">
      <w:pPr>
        <w:spacing w:line="182" w:lineRule="exact"/>
        <w:rPr>
          <w:rFonts w:ascii="Times New Roman" w:hAnsi="Times New Roman" w:cs="Times New Roman"/>
          <w:sz w:val="24"/>
          <w:szCs w:val="24"/>
        </w:rPr>
      </w:pPr>
    </w:p>
    <w:p w:rsidR="00663F13" w:rsidRPr="00663F13" w:rsidRDefault="00663F13" w:rsidP="00663F13">
      <w:pPr>
        <w:ind w:left="3040"/>
        <w:rPr>
          <w:rFonts w:ascii="Times New Roman" w:eastAsia="Times New Roman" w:hAnsi="Times New Roman" w:cs="Times New Roman"/>
          <w:b/>
          <w:bCs/>
          <w:sz w:val="24"/>
          <w:szCs w:val="24"/>
        </w:rPr>
      </w:pPr>
      <w:r w:rsidRPr="00663F13">
        <w:rPr>
          <w:rFonts w:ascii="Times New Roman" w:eastAsia="Times New Roman" w:hAnsi="Times New Roman" w:cs="Times New Roman"/>
          <w:b/>
          <w:bCs/>
          <w:sz w:val="24"/>
          <w:szCs w:val="24"/>
        </w:rPr>
        <w:lastRenderedPageBreak/>
        <w:t>3.Список рекомендуемой литературы.</w:t>
      </w:r>
    </w:p>
    <w:p w:rsidR="00663F13" w:rsidRPr="00663F13" w:rsidRDefault="00663F13" w:rsidP="00663F13">
      <w:pPr>
        <w:ind w:left="3040"/>
        <w:rPr>
          <w:rFonts w:ascii="Times New Roman" w:hAnsi="Times New Roman" w:cs="Times New Roman"/>
          <w:sz w:val="24"/>
          <w:szCs w:val="24"/>
        </w:rPr>
      </w:pPr>
      <w:r w:rsidRPr="00663F13">
        <w:rPr>
          <w:rFonts w:ascii="Times New Roman" w:eastAsia="Times New Roman" w:hAnsi="Times New Roman" w:cs="Times New Roman"/>
          <w:b/>
          <w:bCs/>
          <w:sz w:val="24"/>
          <w:szCs w:val="24"/>
        </w:rPr>
        <w:t>Информационное обеспечение обучения</w:t>
      </w:r>
    </w:p>
    <w:p w:rsidR="00663F13" w:rsidRPr="00663F13" w:rsidRDefault="00663F13" w:rsidP="00663F13">
      <w:pPr>
        <w:ind w:left="3620"/>
        <w:rPr>
          <w:rFonts w:ascii="Times New Roman" w:hAnsi="Times New Roman" w:cs="Times New Roman"/>
          <w:sz w:val="24"/>
          <w:szCs w:val="24"/>
        </w:rPr>
      </w:pPr>
      <w:r w:rsidRPr="00663F13">
        <w:rPr>
          <w:rFonts w:ascii="Times New Roman" w:eastAsia="Times New Roman" w:hAnsi="Times New Roman" w:cs="Times New Roman"/>
          <w:b/>
          <w:bCs/>
          <w:sz w:val="24"/>
          <w:szCs w:val="24"/>
        </w:rPr>
        <w:t>Основные источники</w:t>
      </w:r>
    </w:p>
    <w:p w:rsidR="00663F13" w:rsidRPr="00663F13" w:rsidRDefault="00663F13" w:rsidP="00663F13">
      <w:pPr>
        <w:numPr>
          <w:ilvl w:val="0"/>
          <w:numId w:val="14"/>
        </w:numPr>
        <w:tabs>
          <w:tab w:val="left" w:pos="500"/>
        </w:tabs>
        <w:spacing w:after="0" w:line="235" w:lineRule="auto"/>
        <w:ind w:left="500" w:hanging="238"/>
        <w:rPr>
          <w:rFonts w:ascii="Times New Roman" w:eastAsia="Times New Roman" w:hAnsi="Times New Roman" w:cs="Times New Roman"/>
          <w:sz w:val="24"/>
          <w:szCs w:val="24"/>
        </w:rPr>
      </w:pPr>
      <w:proofErr w:type="spellStart"/>
      <w:r w:rsidRPr="00663F13">
        <w:rPr>
          <w:rFonts w:ascii="Times New Roman" w:eastAsia="Times New Roman" w:hAnsi="Times New Roman" w:cs="Times New Roman"/>
          <w:sz w:val="24"/>
          <w:szCs w:val="24"/>
        </w:rPr>
        <w:t>Баденко</w:t>
      </w:r>
      <w:proofErr w:type="spellEnd"/>
      <w:r w:rsidRPr="00663F13">
        <w:rPr>
          <w:rFonts w:ascii="Times New Roman" w:eastAsia="Times New Roman" w:hAnsi="Times New Roman" w:cs="Times New Roman"/>
          <w:sz w:val="24"/>
          <w:szCs w:val="24"/>
        </w:rPr>
        <w:t>, В.Л. и др. Государственный земельный кадастр. – СПб. Питер, 2018.</w:t>
      </w:r>
    </w:p>
    <w:p w:rsidR="00663F13" w:rsidRPr="00663F13" w:rsidRDefault="00663F13" w:rsidP="00663F13">
      <w:pPr>
        <w:spacing w:line="60" w:lineRule="exact"/>
        <w:rPr>
          <w:rFonts w:ascii="Times New Roman" w:eastAsia="Times New Roman" w:hAnsi="Times New Roman" w:cs="Times New Roman"/>
          <w:sz w:val="24"/>
          <w:szCs w:val="24"/>
        </w:rPr>
      </w:pPr>
    </w:p>
    <w:p w:rsidR="00663F13" w:rsidRPr="00663F13" w:rsidRDefault="00663F13" w:rsidP="00663F13">
      <w:pPr>
        <w:numPr>
          <w:ilvl w:val="0"/>
          <w:numId w:val="14"/>
        </w:numPr>
        <w:tabs>
          <w:tab w:val="left" w:pos="603"/>
        </w:tabs>
        <w:spacing w:after="0" w:line="214" w:lineRule="auto"/>
        <w:ind w:left="260" w:right="100" w:firstLine="2"/>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Варламов, А.А., Гальченко, С.А. Земельный кадастр Т. 6. Географические и земельные информационные системы. – М. Колос, 2018.</w:t>
      </w:r>
    </w:p>
    <w:p w:rsidR="00663F13" w:rsidRPr="00663F13" w:rsidRDefault="00663F13" w:rsidP="00663F13">
      <w:pPr>
        <w:spacing w:line="59" w:lineRule="exact"/>
        <w:rPr>
          <w:rFonts w:ascii="Times New Roman" w:eastAsia="Times New Roman" w:hAnsi="Times New Roman" w:cs="Times New Roman"/>
          <w:sz w:val="24"/>
          <w:szCs w:val="24"/>
        </w:rPr>
      </w:pPr>
    </w:p>
    <w:p w:rsidR="00663F13" w:rsidRPr="00663F13" w:rsidRDefault="00663F13" w:rsidP="00663F13">
      <w:pPr>
        <w:numPr>
          <w:ilvl w:val="0"/>
          <w:numId w:val="14"/>
        </w:numPr>
        <w:tabs>
          <w:tab w:val="left" w:pos="658"/>
        </w:tabs>
        <w:spacing w:after="0" w:line="214" w:lineRule="auto"/>
        <w:ind w:left="260" w:right="100" w:firstLine="2"/>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Варламов, А.А., Гальченко, С.А. Земельный кадастр Т.3 Государственная регистрация и учет земель. – М. Колос, 2018.</w:t>
      </w:r>
    </w:p>
    <w:p w:rsidR="00663F13" w:rsidRPr="00663F13" w:rsidRDefault="00663F13" w:rsidP="00663F13">
      <w:pPr>
        <w:spacing w:line="59" w:lineRule="exact"/>
        <w:rPr>
          <w:rFonts w:ascii="Times New Roman" w:eastAsia="Times New Roman" w:hAnsi="Times New Roman" w:cs="Times New Roman"/>
          <w:sz w:val="24"/>
          <w:szCs w:val="24"/>
        </w:rPr>
      </w:pPr>
    </w:p>
    <w:p w:rsidR="00663F13" w:rsidRPr="00663F13" w:rsidRDefault="00663F13" w:rsidP="00663F13">
      <w:pPr>
        <w:numPr>
          <w:ilvl w:val="0"/>
          <w:numId w:val="14"/>
        </w:numPr>
        <w:tabs>
          <w:tab w:val="left" w:pos="524"/>
        </w:tabs>
        <w:spacing w:after="0" w:line="214" w:lineRule="auto"/>
        <w:ind w:left="260" w:right="100" w:firstLine="2"/>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 xml:space="preserve">Иванников А.Д., Кулагин В.П., Тихонов А.Н., Цветков В.Я.. </w:t>
      </w:r>
      <w:proofErr w:type="spellStart"/>
      <w:r w:rsidRPr="00663F13">
        <w:rPr>
          <w:rFonts w:ascii="Times New Roman" w:eastAsia="Times New Roman" w:hAnsi="Times New Roman" w:cs="Times New Roman"/>
          <w:sz w:val="24"/>
          <w:szCs w:val="24"/>
        </w:rPr>
        <w:t>Геоинформатика</w:t>
      </w:r>
      <w:proofErr w:type="spellEnd"/>
      <w:r w:rsidRPr="00663F13">
        <w:rPr>
          <w:rFonts w:ascii="Times New Roman" w:eastAsia="Times New Roman" w:hAnsi="Times New Roman" w:cs="Times New Roman"/>
          <w:sz w:val="24"/>
          <w:szCs w:val="24"/>
        </w:rPr>
        <w:t>. – М. МАКС Пресс, 2018.</w:t>
      </w:r>
    </w:p>
    <w:p w:rsidR="00663F13" w:rsidRPr="00663F13" w:rsidRDefault="00663F13" w:rsidP="00663F13">
      <w:pPr>
        <w:spacing w:line="59" w:lineRule="exact"/>
        <w:rPr>
          <w:rFonts w:ascii="Times New Roman" w:eastAsia="Times New Roman" w:hAnsi="Times New Roman" w:cs="Times New Roman"/>
          <w:sz w:val="24"/>
          <w:szCs w:val="24"/>
        </w:rPr>
      </w:pPr>
    </w:p>
    <w:p w:rsidR="00663F13" w:rsidRPr="00663F13" w:rsidRDefault="00663F13" w:rsidP="00663F13">
      <w:pPr>
        <w:numPr>
          <w:ilvl w:val="0"/>
          <w:numId w:val="14"/>
        </w:numPr>
        <w:tabs>
          <w:tab w:val="left" w:pos="524"/>
        </w:tabs>
        <w:spacing w:after="0" w:line="214" w:lineRule="auto"/>
        <w:ind w:left="260" w:right="100" w:firstLine="2"/>
        <w:rPr>
          <w:rFonts w:ascii="Times New Roman" w:eastAsia="Times New Roman" w:hAnsi="Times New Roman" w:cs="Times New Roman"/>
          <w:sz w:val="24"/>
          <w:szCs w:val="24"/>
        </w:rPr>
      </w:pPr>
      <w:proofErr w:type="spellStart"/>
      <w:r w:rsidRPr="00663F13">
        <w:rPr>
          <w:rFonts w:ascii="Times New Roman" w:eastAsia="Times New Roman" w:hAnsi="Times New Roman" w:cs="Times New Roman"/>
          <w:sz w:val="24"/>
          <w:szCs w:val="24"/>
        </w:rPr>
        <w:t>Наназашвили</w:t>
      </w:r>
      <w:proofErr w:type="spellEnd"/>
      <w:r w:rsidRPr="00663F13">
        <w:rPr>
          <w:rFonts w:ascii="Times New Roman" w:eastAsia="Times New Roman" w:hAnsi="Times New Roman" w:cs="Times New Roman"/>
          <w:sz w:val="24"/>
          <w:szCs w:val="24"/>
        </w:rPr>
        <w:t xml:space="preserve"> И.Х., Литовченко В.А.. Кадастр и оценка земельной собственности. – М. Архитектура-С, 2018.</w:t>
      </w:r>
    </w:p>
    <w:p w:rsidR="00663F13" w:rsidRPr="00663F13" w:rsidRDefault="00663F13" w:rsidP="00663F13">
      <w:pPr>
        <w:ind w:left="260"/>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II Дополнительные источники</w:t>
      </w:r>
    </w:p>
    <w:p w:rsidR="00663F13" w:rsidRPr="00663F13" w:rsidRDefault="00663F13" w:rsidP="00663F13">
      <w:pPr>
        <w:spacing w:line="59" w:lineRule="exact"/>
        <w:rPr>
          <w:rFonts w:ascii="Times New Roman" w:eastAsia="Times New Roman" w:hAnsi="Times New Roman" w:cs="Times New Roman"/>
          <w:sz w:val="24"/>
          <w:szCs w:val="24"/>
        </w:rPr>
      </w:pPr>
    </w:p>
    <w:p w:rsidR="00663F13" w:rsidRPr="00663F13" w:rsidRDefault="00663F13" w:rsidP="00663F13">
      <w:pPr>
        <w:numPr>
          <w:ilvl w:val="0"/>
          <w:numId w:val="15"/>
        </w:numPr>
        <w:tabs>
          <w:tab w:val="left" w:pos="536"/>
        </w:tabs>
        <w:spacing w:after="0" w:line="214" w:lineRule="auto"/>
        <w:ind w:left="260" w:right="100" w:firstLine="2"/>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 xml:space="preserve">Боголюбов С.А., Кичигин Н.В., Пономарев М.В. Комментарий к Водному кодексу Российской Федерации. – М. </w:t>
      </w:r>
      <w:proofErr w:type="spellStart"/>
      <w:r w:rsidRPr="00663F13">
        <w:rPr>
          <w:rFonts w:ascii="Times New Roman" w:eastAsia="Times New Roman" w:hAnsi="Times New Roman" w:cs="Times New Roman"/>
          <w:sz w:val="24"/>
          <w:szCs w:val="24"/>
        </w:rPr>
        <w:t>Юстицинформ</w:t>
      </w:r>
      <w:proofErr w:type="spellEnd"/>
      <w:r w:rsidRPr="00663F13">
        <w:rPr>
          <w:rFonts w:ascii="Times New Roman" w:eastAsia="Times New Roman" w:hAnsi="Times New Roman" w:cs="Times New Roman"/>
          <w:sz w:val="24"/>
          <w:szCs w:val="24"/>
        </w:rPr>
        <w:t>, 2019.</w:t>
      </w:r>
    </w:p>
    <w:p w:rsidR="00663F13" w:rsidRPr="00663F13" w:rsidRDefault="00663F13" w:rsidP="00663F13">
      <w:pPr>
        <w:numPr>
          <w:ilvl w:val="0"/>
          <w:numId w:val="15"/>
        </w:numPr>
        <w:tabs>
          <w:tab w:val="left" w:pos="540"/>
        </w:tabs>
        <w:spacing w:after="0" w:line="240" w:lineRule="auto"/>
        <w:ind w:left="540" w:hanging="278"/>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Боголюбов С.А. Комментарий к Лесному кодексу Российской Федерации. – М. ТК</w:t>
      </w:r>
    </w:p>
    <w:p w:rsidR="00663F13" w:rsidRPr="00663F13" w:rsidRDefault="00663F13" w:rsidP="00663F13">
      <w:pPr>
        <w:spacing w:line="148" w:lineRule="exact"/>
        <w:rPr>
          <w:rFonts w:ascii="Times New Roman" w:hAnsi="Times New Roman" w:cs="Times New Roman"/>
          <w:sz w:val="24"/>
          <w:szCs w:val="24"/>
        </w:rPr>
      </w:pPr>
    </w:p>
    <w:p w:rsidR="00663F13" w:rsidRPr="00663F13" w:rsidRDefault="00663F13" w:rsidP="00663F13">
      <w:pPr>
        <w:ind w:left="260"/>
        <w:rPr>
          <w:rFonts w:ascii="Times New Roman" w:hAnsi="Times New Roman" w:cs="Times New Roman"/>
          <w:sz w:val="24"/>
          <w:szCs w:val="24"/>
        </w:rPr>
      </w:pPr>
      <w:proofErr w:type="spellStart"/>
      <w:r w:rsidRPr="00663F13">
        <w:rPr>
          <w:rFonts w:ascii="Times New Roman" w:eastAsia="Times New Roman" w:hAnsi="Times New Roman" w:cs="Times New Roman"/>
          <w:sz w:val="24"/>
          <w:szCs w:val="24"/>
        </w:rPr>
        <w:t>Велби</w:t>
      </w:r>
      <w:proofErr w:type="spellEnd"/>
      <w:r w:rsidRPr="00663F13">
        <w:rPr>
          <w:rFonts w:ascii="Times New Roman" w:eastAsia="Times New Roman" w:hAnsi="Times New Roman" w:cs="Times New Roman"/>
          <w:sz w:val="24"/>
          <w:szCs w:val="24"/>
        </w:rPr>
        <w:t>, изд-во Проспект, 2019.</w:t>
      </w:r>
    </w:p>
    <w:p w:rsidR="00663F13" w:rsidRPr="00663F13" w:rsidRDefault="00663F13" w:rsidP="00663F13">
      <w:pPr>
        <w:spacing w:line="59" w:lineRule="exact"/>
        <w:rPr>
          <w:rFonts w:ascii="Times New Roman" w:hAnsi="Times New Roman" w:cs="Times New Roman"/>
          <w:sz w:val="24"/>
          <w:szCs w:val="24"/>
        </w:rPr>
      </w:pPr>
    </w:p>
    <w:p w:rsidR="00663F13" w:rsidRPr="00663F13" w:rsidRDefault="00663F13" w:rsidP="00663F13">
      <w:pPr>
        <w:numPr>
          <w:ilvl w:val="0"/>
          <w:numId w:val="16"/>
        </w:numPr>
        <w:tabs>
          <w:tab w:val="left" w:pos="538"/>
        </w:tabs>
        <w:spacing w:after="0" w:line="214" w:lineRule="auto"/>
        <w:ind w:left="260" w:firstLine="2"/>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 xml:space="preserve">Варламов А.А. Комментарий к Земельному кодексу Российской Федерации. – М. </w:t>
      </w:r>
      <w:proofErr w:type="spellStart"/>
      <w:r w:rsidRPr="00663F13">
        <w:rPr>
          <w:rFonts w:ascii="Times New Roman" w:eastAsia="Times New Roman" w:hAnsi="Times New Roman" w:cs="Times New Roman"/>
          <w:sz w:val="24"/>
          <w:szCs w:val="24"/>
        </w:rPr>
        <w:t>Эксмо</w:t>
      </w:r>
      <w:proofErr w:type="spellEnd"/>
      <w:r w:rsidRPr="00663F13">
        <w:rPr>
          <w:rFonts w:ascii="Times New Roman" w:eastAsia="Times New Roman" w:hAnsi="Times New Roman" w:cs="Times New Roman"/>
          <w:sz w:val="24"/>
          <w:szCs w:val="24"/>
        </w:rPr>
        <w:t>, 2019.</w:t>
      </w:r>
    </w:p>
    <w:p w:rsidR="00663F13" w:rsidRPr="00663F13" w:rsidRDefault="00663F13" w:rsidP="00663F13">
      <w:pPr>
        <w:spacing w:line="59" w:lineRule="exact"/>
        <w:rPr>
          <w:rFonts w:ascii="Times New Roman" w:eastAsia="Times New Roman" w:hAnsi="Times New Roman" w:cs="Times New Roman"/>
          <w:sz w:val="24"/>
          <w:szCs w:val="24"/>
        </w:rPr>
      </w:pPr>
    </w:p>
    <w:p w:rsidR="00663F13" w:rsidRPr="00663F13" w:rsidRDefault="00663F13" w:rsidP="00663F13">
      <w:pPr>
        <w:numPr>
          <w:ilvl w:val="0"/>
          <w:numId w:val="16"/>
        </w:numPr>
        <w:tabs>
          <w:tab w:val="left" w:pos="690"/>
        </w:tabs>
        <w:spacing w:after="0" w:line="222" w:lineRule="auto"/>
        <w:ind w:left="260" w:firstLine="2"/>
        <w:jc w:val="both"/>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Государственный университет по землеустройству. Актуальные проблемы земельного законодательства материалы научно-практической конференции</w:t>
      </w:r>
      <w:proofErr w:type="gramStart"/>
      <w:r w:rsidRPr="00663F13">
        <w:rPr>
          <w:rFonts w:ascii="Times New Roman" w:eastAsia="Times New Roman" w:hAnsi="Times New Roman" w:cs="Times New Roman"/>
          <w:sz w:val="24"/>
          <w:szCs w:val="24"/>
        </w:rPr>
        <w:t xml:space="preserve"> С</w:t>
      </w:r>
      <w:proofErr w:type="gramEnd"/>
      <w:r w:rsidRPr="00663F13">
        <w:rPr>
          <w:rFonts w:ascii="Times New Roman" w:eastAsia="Times New Roman" w:hAnsi="Times New Roman" w:cs="Times New Roman"/>
          <w:sz w:val="24"/>
          <w:szCs w:val="24"/>
        </w:rPr>
        <w:t>ост. Л. В. Журавлева, С. В. Мамедова Государство и право. – 2019.</w:t>
      </w:r>
    </w:p>
    <w:p w:rsidR="00663F13" w:rsidRPr="00663F13" w:rsidRDefault="00663F13" w:rsidP="00663F13">
      <w:pPr>
        <w:spacing w:line="62" w:lineRule="exact"/>
        <w:rPr>
          <w:rFonts w:ascii="Times New Roman" w:eastAsia="Times New Roman" w:hAnsi="Times New Roman" w:cs="Times New Roman"/>
          <w:sz w:val="24"/>
          <w:szCs w:val="24"/>
        </w:rPr>
      </w:pPr>
    </w:p>
    <w:p w:rsidR="00663F13" w:rsidRPr="00663F13" w:rsidRDefault="00663F13" w:rsidP="00663F13">
      <w:pPr>
        <w:numPr>
          <w:ilvl w:val="0"/>
          <w:numId w:val="16"/>
        </w:numPr>
        <w:tabs>
          <w:tab w:val="left" w:pos="642"/>
        </w:tabs>
        <w:spacing w:after="0" w:line="214" w:lineRule="auto"/>
        <w:ind w:left="260" w:firstLine="2"/>
        <w:jc w:val="both"/>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 xml:space="preserve">Долганова Н.С., Зюзин В.А., Королева А.Н., Назимова А.А. Постатейный комментарий к Федеральному закону «О государственной кадастровой оценке» </w:t>
      </w:r>
      <w:proofErr w:type="gramStart"/>
      <w:r w:rsidRPr="00663F13">
        <w:rPr>
          <w:rFonts w:ascii="Times New Roman" w:eastAsia="Times New Roman" w:hAnsi="Times New Roman" w:cs="Times New Roman"/>
          <w:sz w:val="24"/>
          <w:szCs w:val="24"/>
        </w:rPr>
        <w:t>от</w:t>
      </w:r>
      <w:proofErr w:type="gramEnd"/>
    </w:p>
    <w:p w:rsidR="00663F13" w:rsidRPr="00663F13" w:rsidRDefault="00663F13" w:rsidP="00663F13">
      <w:pPr>
        <w:spacing w:line="11" w:lineRule="exact"/>
        <w:rPr>
          <w:rFonts w:ascii="Times New Roman" w:eastAsia="Times New Roman" w:hAnsi="Times New Roman" w:cs="Times New Roman"/>
          <w:sz w:val="24"/>
          <w:szCs w:val="24"/>
        </w:rPr>
      </w:pPr>
    </w:p>
    <w:p w:rsidR="00663F13" w:rsidRPr="00663F13" w:rsidRDefault="00663F13" w:rsidP="00663F13">
      <w:pPr>
        <w:numPr>
          <w:ilvl w:val="0"/>
          <w:numId w:val="17"/>
        </w:numPr>
        <w:tabs>
          <w:tab w:val="left" w:pos="560"/>
        </w:tabs>
        <w:spacing w:after="0" w:line="240" w:lineRule="auto"/>
        <w:ind w:left="560" w:hanging="298"/>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 xml:space="preserve">07.2017 г. № 221-ФЗ. </w:t>
      </w:r>
      <w:proofErr w:type="gramStart"/>
      <w:r w:rsidRPr="00663F13">
        <w:rPr>
          <w:rFonts w:ascii="Times New Roman" w:eastAsia="Times New Roman" w:hAnsi="Times New Roman" w:cs="Times New Roman"/>
          <w:sz w:val="24"/>
          <w:szCs w:val="24"/>
        </w:rPr>
        <w:t>–М</w:t>
      </w:r>
      <w:proofErr w:type="gramEnd"/>
      <w:r w:rsidRPr="00663F13">
        <w:rPr>
          <w:rFonts w:ascii="Times New Roman" w:eastAsia="Times New Roman" w:hAnsi="Times New Roman" w:cs="Times New Roman"/>
          <w:sz w:val="24"/>
          <w:szCs w:val="24"/>
        </w:rPr>
        <w:t xml:space="preserve">. </w:t>
      </w:r>
      <w:proofErr w:type="spellStart"/>
      <w:r w:rsidRPr="00663F13">
        <w:rPr>
          <w:rFonts w:ascii="Times New Roman" w:eastAsia="Times New Roman" w:hAnsi="Times New Roman" w:cs="Times New Roman"/>
          <w:sz w:val="24"/>
          <w:szCs w:val="24"/>
        </w:rPr>
        <w:t>Юстицинформ</w:t>
      </w:r>
      <w:proofErr w:type="spellEnd"/>
      <w:r w:rsidRPr="00663F13">
        <w:rPr>
          <w:rFonts w:ascii="Times New Roman" w:eastAsia="Times New Roman" w:hAnsi="Times New Roman" w:cs="Times New Roman"/>
          <w:sz w:val="24"/>
          <w:szCs w:val="24"/>
        </w:rPr>
        <w:t>, 2018.</w:t>
      </w:r>
    </w:p>
    <w:p w:rsidR="00663F13" w:rsidRPr="00663F13" w:rsidRDefault="00663F13" w:rsidP="00663F13">
      <w:pPr>
        <w:spacing w:line="59" w:lineRule="exact"/>
        <w:rPr>
          <w:rFonts w:ascii="Times New Roman" w:eastAsia="Times New Roman" w:hAnsi="Times New Roman" w:cs="Times New Roman"/>
          <w:sz w:val="24"/>
          <w:szCs w:val="24"/>
        </w:rPr>
      </w:pPr>
    </w:p>
    <w:p w:rsidR="00663F13" w:rsidRPr="00663F13" w:rsidRDefault="00663F13" w:rsidP="00663F13">
      <w:pPr>
        <w:numPr>
          <w:ilvl w:val="0"/>
          <w:numId w:val="18"/>
        </w:numPr>
        <w:tabs>
          <w:tab w:val="left" w:pos="579"/>
        </w:tabs>
        <w:spacing w:after="0" w:line="214" w:lineRule="auto"/>
        <w:ind w:left="260" w:firstLine="2"/>
        <w:rPr>
          <w:rFonts w:ascii="Times New Roman" w:eastAsia="Times New Roman" w:hAnsi="Times New Roman" w:cs="Times New Roman"/>
          <w:sz w:val="24"/>
          <w:szCs w:val="24"/>
        </w:rPr>
      </w:pPr>
      <w:proofErr w:type="spellStart"/>
      <w:r w:rsidRPr="00663F13">
        <w:rPr>
          <w:rFonts w:ascii="Times New Roman" w:eastAsia="Times New Roman" w:hAnsi="Times New Roman" w:cs="Times New Roman"/>
          <w:sz w:val="24"/>
          <w:szCs w:val="24"/>
        </w:rPr>
        <w:t>Евсегнеев</w:t>
      </w:r>
      <w:proofErr w:type="spellEnd"/>
      <w:r w:rsidRPr="00663F13">
        <w:rPr>
          <w:rFonts w:ascii="Times New Roman" w:eastAsia="Times New Roman" w:hAnsi="Times New Roman" w:cs="Times New Roman"/>
          <w:sz w:val="24"/>
          <w:szCs w:val="24"/>
        </w:rPr>
        <w:t xml:space="preserve">, В.А. Земельный кадастр вопросы </w:t>
      </w:r>
      <w:proofErr w:type="spellStart"/>
      <w:r w:rsidRPr="00663F13">
        <w:rPr>
          <w:rFonts w:ascii="Times New Roman" w:eastAsia="Times New Roman" w:hAnsi="Times New Roman" w:cs="Times New Roman"/>
          <w:sz w:val="24"/>
          <w:szCs w:val="24"/>
        </w:rPr>
        <w:t>правоприменения</w:t>
      </w:r>
      <w:proofErr w:type="spellEnd"/>
      <w:r w:rsidRPr="00663F13">
        <w:rPr>
          <w:rFonts w:ascii="Times New Roman" w:eastAsia="Times New Roman" w:hAnsi="Times New Roman" w:cs="Times New Roman"/>
          <w:sz w:val="24"/>
          <w:szCs w:val="24"/>
        </w:rPr>
        <w:t xml:space="preserve"> В.А. </w:t>
      </w:r>
      <w:proofErr w:type="spellStart"/>
      <w:r w:rsidRPr="00663F13">
        <w:rPr>
          <w:rFonts w:ascii="Times New Roman" w:eastAsia="Times New Roman" w:hAnsi="Times New Roman" w:cs="Times New Roman"/>
          <w:sz w:val="24"/>
          <w:szCs w:val="24"/>
        </w:rPr>
        <w:t>Евсегнеев</w:t>
      </w:r>
      <w:proofErr w:type="spellEnd"/>
      <w:r w:rsidRPr="00663F13">
        <w:rPr>
          <w:rFonts w:ascii="Times New Roman" w:eastAsia="Times New Roman" w:hAnsi="Times New Roman" w:cs="Times New Roman"/>
          <w:sz w:val="24"/>
          <w:szCs w:val="24"/>
        </w:rPr>
        <w:t xml:space="preserve"> Право и экономика. – 2017.</w:t>
      </w:r>
    </w:p>
    <w:p w:rsidR="00663F13" w:rsidRPr="00663F13" w:rsidRDefault="00663F13" w:rsidP="00663F13">
      <w:pPr>
        <w:spacing w:line="59" w:lineRule="exact"/>
        <w:rPr>
          <w:rFonts w:ascii="Times New Roman" w:eastAsia="Times New Roman" w:hAnsi="Times New Roman" w:cs="Times New Roman"/>
          <w:sz w:val="24"/>
          <w:szCs w:val="24"/>
        </w:rPr>
      </w:pPr>
    </w:p>
    <w:p w:rsidR="00663F13" w:rsidRPr="00663F13" w:rsidRDefault="00663F13" w:rsidP="00663F13">
      <w:pPr>
        <w:numPr>
          <w:ilvl w:val="0"/>
          <w:numId w:val="18"/>
        </w:numPr>
        <w:tabs>
          <w:tab w:val="left" w:pos="627"/>
        </w:tabs>
        <w:spacing w:after="0" w:line="214" w:lineRule="auto"/>
        <w:ind w:left="260" w:firstLine="2"/>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 xml:space="preserve">Королев А.Н., </w:t>
      </w:r>
      <w:proofErr w:type="spellStart"/>
      <w:r w:rsidRPr="00663F13">
        <w:rPr>
          <w:rFonts w:ascii="Times New Roman" w:eastAsia="Times New Roman" w:hAnsi="Times New Roman" w:cs="Times New Roman"/>
          <w:sz w:val="24"/>
          <w:szCs w:val="24"/>
        </w:rPr>
        <w:t>Плетакова</w:t>
      </w:r>
      <w:proofErr w:type="spellEnd"/>
      <w:r w:rsidRPr="00663F13">
        <w:rPr>
          <w:rFonts w:ascii="Times New Roman" w:eastAsia="Times New Roman" w:hAnsi="Times New Roman" w:cs="Times New Roman"/>
          <w:sz w:val="24"/>
          <w:szCs w:val="24"/>
        </w:rPr>
        <w:t xml:space="preserve"> О.В. Комментарий к Градостроительному кодексу Российской Федерации. – М. </w:t>
      </w:r>
      <w:proofErr w:type="spellStart"/>
      <w:r w:rsidRPr="00663F13">
        <w:rPr>
          <w:rFonts w:ascii="Times New Roman" w:eastAsia="Times New Roman" w:hAnsi="Times New Roman" w:cs="Times New Roman"/>
          <w:sz w:val="24"/>
          <w:szCs w:val="24"/>
        </w:rPr>
        <w:t>Юстицинформ</w:t>
      </w:r>
      <w:proofErr w:type="spellEnd"/>
      <w:r w:rsidRPr="00663F13">
        <w:rPr>
          <w:rFonts w:ascii="Times New Roman" w:eastAsia="Times New Roman" w:hAnsi="Times New Roman" w:cs="Times New Roman"/>
          <w:sz w:val="24"/>
          <w:szCs w:val="24"/>
        </w:rPr>
        <w:t>, 2019.</w:t>
      </w:r>
    </w:p>
    <w:p w:rsidR="00663F13" w:rsidRPr="00663F13" w:rsidRDefault="00663F13" w:rsidP="00663F13">
      <w:pPr>
        <w:spacing w:line="59" w:lineRule="exact"/>
        <w:rPr>
          <w:rFonts w:ascii="Times New Roman" w:eastAsia="Times New Roman" w:hAnsi="Times New Roman" w:cs="Times New Roman"/>
          <w:sz w:val="24"/>
          <w:szCs w:val="24"/>
        </w:rPr>
      </w:pPr>
    </w:p>
    <w:p w:rsidR="00663F13" w:rsidRPr="00663F13" w:rsidRDefault="00663F13" w:rsidP="00663F13">
      <w:pPr>
        <w:numPr>
          <w:ilvl w:val="0"/>
          <w:numId w:val="18"/>
        </w:numPr>
        <w:tabs>
          <w:tab w:val="left" w:pos="526"/>
        </w:tabs>
        <w:spacing w:after="0" w:line="214" w:lineRule="auto"/>
        <w:ind w:left="260" w:firstLine="2"/>
        <w:rPr>
          <w:rFonts w:ascii="Times New Roman" w:eastAsia="Times New Roman" w:hAnsi="Times New Roman" w:cs="Times New Roman"/>
          <w:sz w:val="24"/>
          <w:szCs w:val="24"/>
        </w:rPr>
      </w:pPr>
      <w:proofErr w:type="spellStart"/>
      <w:r w:rsidRPr="00663F13">
        <w:rPr>
          <w:rFonts w:ascii="Times New Roman" w:eastAsia="Times New Roman" w:hAnsi="Times New Roman" w:cs="Times New Roman"/>
          <w:sz w:val="24"/>
          <w:szCs w:val="24"/>
        </w:rPr>
        <w:t>Коротеева</w:t>
      </w:r>
      <w:proofErr w:type="spellEnd"/>
      <w:r w:rsidRPr="00663F13">
        <w:rPr>
          <w:rFonts w:ascii="Times New Roman" w:eastAsia="Times New Roman" w:hAnsi="Times New Roman" w:cs="Times New Roman"/>
          <w:sz w:val="24"/>
          <w:szCs w:val="24"/>
        </w:rPr>
        <w:t xml:space="preserve">, Л. И. Земельно-кадастровые работы. Технология и организация учебное пособие Л.И. </w:t>
      </w:r>
      <w:proofErr w:type="spellStart"/>
      <w:r w:rsidRPr="00663F13">
        <w:rPr>
          <w:rFonts w:ascii="Times New Roman" w:eastAsia="Times New Roman" w:hAnsi="Times New Roman" w:cs="Times New Roman"/>
          <w:sz w:val="24"/>
          <w:szCs w:val="24"/>
        </w:rPr>
        <w:t>Коротеева</w:t>
      </w:r>
      <w:proofErr w:type="spellEnd"/>
      <w:r w:rsidRPr="00663F13">
        <w:rPr>
          <w:rFonts w:ascii="Times New Roman" w:eastAsia="Times New Roman" w:hAnsi="Times New Roman" w:cs="Times New Roman"/>
          <w:sz w:val="24"/>
          <w:szCs w:val="24"/>
        </w:rPr>
        <w:t xml:space="preserve">. – Изд. 2-е, </w:t>
      </w:r>
      <w:proofErr w:type="spellStart"/>
      <w:r w:rsidRPr="00663F13">
        <w:rPr>
          <w:rFonts w:ascii="Times New Roman" w:eastAsia="Times New Roman" w:hAnsi="Times New Roman" w:cs="Times New Roman"/>
          <w:sz w:val="24"/>
          <w:szCs w:val="24"/>
        </w:rPr>
        <w:t>перераб</w:t>
      </w:r>
      <w:proofErr w:type="spellEnd"/>
      <w:r w:rsidRPr="00663F13">
        <w:rPr>
          <w:rFonts w:ascii="Times New Roman" w:eastAsia="Times New Roman" w:hAnsi="Times New Roman" w:cs="Times New Roman"/>
          <w:sz w:val="24"/>
          <w:szCs w:val="24"/>
        </w:rPr>
        <w:t>. и доп. – Ростов-</w:t>
      </w:r>
      <w:proofErr w:type="spellStart"/>
      <w:r w:rsidRPr="00663F13">
        <w:rPr>
          <w:rFonts w:ascii="Times New Roman" w:eastAsia="Times New Roman" w:hAnsi="Times New Roman" w:cs="Times New Roman"/>
          <w:sz w:val="24"/>
          <w:szCs w:val="24"/>
        </w:rPr>
        <w:t>нДону</w:t>
      </w:r>
      <w:proofErr w:type="spellEnd"/>
      <w:r w:rsidRPr="00663F13">
        <w:rPr>
          <w:rFonts w:ascii="Times New Roman" w:eastAsia="Times New Roman" w:hAnsi="Times New Roman" w:cs="Times New Roman"/>
          <w:sz w:val="24"/>
          <w:szCs w:val="24"/>
        </w:rPr>
        <w:t xml:space="preserve"> Феникс, 2017.</w:t>
      </w:r>
    </w:p>
    <w:p w:rsidR="00663F13" w:rsidRPr="00663F13" w:rsidRDefault="00663F13" w:rsidP="00663F13">
      <w:pPr>
        <w:spacing w:line="59" w:lineRule="exact"/>
        <w:rPr>
          <w:rFonts w:ascii="Times New Roman" w:eastAsia="Times New Roman" w:hAnsi="Times New Roman" w:cs="Times New Roman"/>
          <w:sz w:val="24"/>
          <w:szCs w:val="24"/>
        </w:rPr>
      </w:pPr>
    </w:p>
    <w:p w:rsidR="00663F13" w:rsidRPr="00663F13" w:rsidRDefault="00663F13" w:rsidP="00663F13">
      <w:pPr>
        <w:numPr>
          <w:ilvl w:val="0"/>
          <w:numId w:val="18"/>
        </w:numPr>
        <w:tabs>
          <w:tab w:val="left" w:pos="526"/>
        </w:tabs>
        <w:spacing w:after="0" w:line="222" w:lineRule="auto"/>
        <w:ind w:left="260" w:firstLine="2"/>
        <w:jc w:val="both"/>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t>Гражданский кодекс Российской Федерации от 21 октября 1994 г. № 51-ФЗ (в ред. ФЗ от 26.06.2007 № 118-ФЗ))</w:t>
      </w:r>
      <w:proofErr w:type="gramStart"/>
      <w:r w:rsidRPr="00663F13">
        <w:rPr>
          <w:rFonts w:ascii="Times New Roman" w:eastAsia="Times New Roman" w:hAnsi="Times New Roman" w:cs="Times New Roman"/>
          <w:sz w:val="24"/>
          <w:szCs w:val="24"/>
        </w:rPr>
        <w:t>.(</w:t>
      </w:r>
      <w:proofErr w:type="gramEnd"/>
      <w:r w:rsidRPr="00663F13">
        <w:rPr>
          <w:rFonts w:ascii="Times New Roman" w:eastAsia="Times New Roman" w:hAnsi="Times New Roman" w:cs="Times New Roman"/>
          <w:sz w:val="24"/>
          <w:szCs w:val="24"/>
        </w:rPr>
        <w:t xml:space="preserve"> с изменениями от 07.02.2017 №12-ФЗ,29.08.2017 №260-ФЗ с изменениями и дополнениями на 01.01.2018) СЗ РФ. –1994. – № 32. – Ст. 3301.</w:t>
      </w:r>
    </w:p>
    <w:p w:rsidR="00663F13" w:rsidRPr="00663F13" w:rsidRDefault="00663F13" w:rsidP="00663F13">
      <w:pPr>
        <w:spacing w:line="62" w:lineRule="exact"/>
        <w:rPr>
          <w:rFonts w:ascii="Times New Roman" w:hAnsi="Times New Roman" w:cs="Times New Roman"/>
          <w:sz w:val="24"/>
          <w:szCs w:val="24"/>
        </w:rPr>
      </w:pPr>
    </w:p>
    <w:p w:rsidR="00663F13" w:rsidRPr="00663F13" w:rsidRDefault="00663F13" w:rsidP="00663F13">
      <w:pPr>
        <w:spacing w:line="214" w:lineRule="auto"/>
        <w:ind w:left="260"/>
        <w:rPr>
          <w:rFonts w:ascii="Times New Roman" w:hAnsi="Times New Roman" w:cs="Times New Roman"/>
          <w:sz w:val="24"/>
          <w:szCs w:val="24"/>
        </w:rPr>
      </w:pPr>
      <w:r w:rsidRPr="00663F13">
        <w:rPr>
          <w:rFonts w:ascii="Times New Roman" w:eastAsia="Times New Roman" w:hAnsi="Times New Roman" w:cs="Times New Roman"/>
          <w:sz w:val="24"/>
          <w:szCs w:val="24"/>
        </w:rPr>
        <w:t xml:space="preserve">10. Журналы «Вестник </w:t>
      </w:r>
      <w:proofErr w:type="spellStart"/>
      <w:r w:rsidRPr="00663F13">
        <w:rPr>
          <w:rFonts w:ascii="Times New Roman" w:eastAsia="Times New Roman" w:hAnsi="Times New Roman" w:cs="Times New Roman"/>
          <w:sz w:val="24"/>
          <w:szCs w:val="24"/>
        </w:rPr>
        <w:t>Росреестра</w:t>
      </w:r>
      <w:proofErr w:type="spellEnd"/>
      <w:r w:rsidRPr="00663F13">
        <w:rPr>
          <w:rFonts w:ascii="Times New Roman" w:eastAsia="Times New Roman" w:hAnsi="Times New Roman" w:cs="Times New Roman"/>
          <w:sz w:val="24"/>
          <w:szCs w:val="24"/>
        </w:rPr>
        <w:t>», «Кадастр недвижимости», «Земельно-имущественные отношения в РФ».</w:t>
      </w:r>
    </w:p>
    <w:p w:rsidR="00663F13" w:rsidRPr="00663F13" w:rsidRDefault="00663F13" w:rsidP="00663F13">
      <w:pPr>
        <w:numPr>
          <w:ilvl w:val="0"/>
          <w:numId w:val="19"/>
        </w:numPr>
        <w:tabs>
          <w:tab w:val="left" w:pos="820"/>
        </w:tabs>
        <w:spacing w:after="0" w:line="240" w:lineRule="auto"/>
        <w:ind w:left="820" w:hanging="558"/>
        <w:rPr>
          <w:rFonts w:ascii="Times New Roman" w:eastAsia="Times New Roman" w:hAnsi="Times New Roman" w:cs="Times New Roman"/>
          <w:sz w:val="24"/>
          <w:szCs w:val="24"/>
        </w:rPr>
      </w:pPr>
      <w:r w:rsidRPr="00663F13">
        <w:rPr>
          <w:rFonts w:ascii="Times New Roman" w:eastAsia="Times New Roman" w:hAnsi="Times New Roman" w:cs="Times New Roman"/>
          <w:sz w:val="24"/>
          <w:szCs w:val="24"/>
        </w:rPr>
        <w:lastRenderedPageBreak/>
        <w:t xml:space="preserve">Энциклопедия.  Геодезия.  Картография.  </w:t>
      </w:r>
      <w:proofErr w:type="spellStart"/>
      <w:r w:rsidRPr="00663F13">
        <w:rPr>
          <w:rFonts w:ascii="Times New Roman" w:eastAsia="Times New Roman" w:hAnsi="Times New Roman" w:cs="Times New Roman"/>
          <w:sz w:val="24"/>
          <w:szCs w:val="24"/>
        </w:rPr>
        <w:t>Геоинформатика</w:t>
      </w:r>
      <w:proofErr w:type="spellEnd"/>
      <w:r w:rsidRPr="00663F13">
        <w:rPr>
          <w:rFonts w:ascii="Times New Roman" w:eastAsia="Times New Roman" w:hAnsi="Times New Roman" w:cs="Times New Roman"/>
          <w:sz w:val="24"/>
          <w:szCs w:val="24"/>
        </w:rPr>
        <w:t>.  Кадастр.  –  М.</w:t>
      </w:r>
    </w:p>
    <w:p w:rsidR="00663F13" w:rsidRPr="00663F13" w:rsidRDefault="00663F13" w:rsidP="00663F13">
      <w:pPr>
        <w:ind w:left="260"/>
        <w:rPr>
          <w:rFonts w:ascii="Times New Roman" w:hAnsi="Times New Roman" w:cs="Times New Roman"/>
          <w:sz w:val="24"/>
          <w:szCs w:val="24"/>
        </w:rPr>
      </w:pPr>
      <w:proofErr w:type="spellStart"/>
      <w:r w:rsidRPr="00663F13">
        <w:rPr>
          <w:rFonts w:ascii="Times New Roman" w:eastAsia="Times New Roman" w:hAnsi="Times New Roman" w:cs="Times New Roman"/>
          <w:sz w:val="24"/>
          <w:szCs w:val="24"/>
        </w:rPr>
        <w:t>Геокартиздат</w:t>
      </w:r>
      <w:proofErr w:type="spellEnd"/>
      <w:r w:rsidRPr="00663F13">
        <w:rPr>
          <w:rFonts w:ascii="Times New Roman" w:eastAsia="Times New Roman" w:hAnsi="Times New Roman" w:cs="Times New Roman"/>
          <w:sz w:val="24"/>
          <w:szCs w:val="24"/>
        </w:rPr>
        <w:t>, 2017.</w:t>
      </w:r>
    </w:p>
    <w:p w:rsidR="00663F13" w:rsidRPr="00663F13" w:rsidRDefault="00663F13" w:rsidP="00663F13">
      <w:pPr>
        <w:spacing w:line="5" w:lineRule="exact"/>
        <w:rPr>
          <w:rFonts w:ascii="Times New Roman" w:hAnsi="Times New Roman" w:cs="Times New Roman"/>
          <w:sz w:val="24"/>
          <w:szCs w:val="24"/>
        </w:rPr>
      </w:pPr>
    </w:p>
    <w:p w:rsidR="00663F13" w:rsidRPr="00663F13" w:rsidRDefault="00663F13" w:rsidP="00663F13">
      <w:pPr>
        <w:ind w:left="3820"/>
        <w:rPr>
          <w:rFonts w:ascii="Times New Roman" w:hAnsi="Times New Roman" w:cs="Times New Roman"/>
          <w:sz w:val="24"/>
          <w:szCs w:val="24"/>
        </w:rPr>
      </w:pPr>
      <w:r w:rsidRPr="00663F13">
        <w:rPr>
          <w:rFonts w:ascii="Times New Roman" w:eastAsia="Times New Roman" w:hAnsi="Times New Roman" w:cs="Times New Roman"/>
          <w:b/>
          <w:bCs/>
          <w:sz w:val="24"/>
          <w:szCs w:val="24"/>
        </w:rPr>
        <w:t>Интернет-ресурсы</w:t>
      </w:r>
    </w:p>
    <w:p w:rsidR="00663F13" w:rsidRPr="00663F13" w:rsidRDefault="00663F13" w:rsidP="00663F13">
      <w:pPr>
        <w:spacing w:line="235" w:lineRule="auto"/>
        <w:ind w:left="260"/>
        <w:rPr>
          <w:rFonts w:ascii="Times New Roman" w:hAnsi="Times New Roman" w:cs="Times New Roman"/>
          <w:sz w:val="24"/>
          <w:szCs w:val="24"/>
        </w:rPr>
      </w:pPr>
      <w:r w:rsidRPr="00663F13">
        <w:rPr>
          <w:rFonts w:ascii="Times New Roman" w:eastAsia="Times New Roman" w:hAnsi="Times New Roman" w:cs="Times New Roman"/>
          <w:sz w:val="24"/>
          <w:szCs w:val="24"/>
        </w:rPr>
        <w:t>1 Справочно-правовая система «Гарант Плюс</w:t>
      </w:r>
      <w:proofErr w:type="gramStart"/>
      <w:r w:rsidRPr="00663F13">
        <w:rPr>
          <w:rFonts w:ascii="Times New Roman" w:eastAsia="Times New Roman" w:hAnsi="Times New Roman" w:cs="Times New Roman"/>
          <w:sz w:val="24"/>
          <w:szCs w:val="24"/>
        </w:rPr>
        <w:t>»-</w:t>
      </w:r>
      <w:proofErr w:type="gramEnd"/>
      <w:r w:rsidRPr="00663F13">
        <w:rPr>
          <w:rFonts w:ascii="Times New Roman" w:eastAsia="Times New Roman" w:hAnsi="Times New Roman" w:cs="Times New Roman"/>
          <w:sz w:val="24"/>
          <w:szCs w:val="24"/>
        </w:rPr>
        <w:t>Режим доступа http\\www.Garant.ru</w:t>
      </w:r>
    </w:p>
    <w:p w:rsidR="00663F13" w:rsidRPr="00663F13" w:rsidRDefault="00663F13" w:rsidP="00663F13">
      <w:pPr>
        <w:spacing w:line="60" w:lineRule="exact"/>
        <w:rPr>
          <w:rFonts w:ascii="Times New Roman" w:hAnsi="Times New Roman" w:cs="Times New Roman"/>
          <w:sz w:val="24"/>
          <w:szCs w:val="24"/>
        </w:rPr>
      </w:pPr>
    </w:p>
    <w:p w:rsidR="00663F13" w:rsidRPr="00663F13" w:rsidRDefault="00663F13" w:rsidP="00663F13">
      <w:pPr>
        <w:spacing w:line="214" w:lineRule="auto"/>
        <w:ind w:left="260"/>
        <w:rPr>
          <w:rFonts w:ascii="Times New Roman" w:hAnsi="Times New Roman" w:cs="Times New Roman"/>
          <w:sz w:val="24"/>
          <w:szCs w:val="24"/>
        </w:rPr>
      </w:pPr>
      <w:r w:rsidRPr="00663F13">
        <w:rPr>
          <w:rFonts w:ascii="Times New Roman" w:eastAsia="Times New Roman" w:hAnsi="Times New Roman" w:cs="Times New Roman"/>
          <w:sz w:val="24"/>
          <w:szCs w:val="24"/>
        </w:rPr>
        <w:t>2 Справочно-правовая система «Консультант Плюс</w:t>
      </w:r>
      <w:proofErr w:type="gramStart"/>
      <w:r w:rsidRPr="00663F13">
        <w:rPr>
          <w:rFonts w:ascii="Times New Roman" w:eastAsia="Times New Roman" w:hAnsi="Times New Roman" w:cs="Times New Roman"/>
          <w:sz w:val="24"/>
          <w:szCs w:val="24"/>
        </w:rPr>
        <w:t>»-</w:t>
      </w:r>
      <w:proofErr w:type="gramEnd"/>
      <w:r w:rsidRPr="00663F13">
        <w:rPr>
          <w:rFonts w:ascii="Times New Roman" w:eastAsia="Times New Roman" w:hAnsi="Times New Roman" w:cs="Times New Roman"/>
          <w:sz w:val="24"/>
          <w:szCs w:val="24"/>
        </w:rPr>
        <w:t>Режим доступа http\\www.Сonsultant.ru</w:t>
      </w:r>
    </w:p>
    <w:p w:rsidR="00663F13" w:rsidRPr="00663F13" w:rsidRDefault="00663F13" w:rsidP="00663F13">
      <w:pPr>
        <w:ind w:left="260"/>
        <w:rPr>
          <w:rFonts w:ascii="Times New Roman" w:hAnsi="Times New Roman" w:cs="Times New Roman"/>
          <w:sz w:val="24"/>
          <w:szCs w:val="24"/>
        </w:rPr>
      </w:pPr>
      <w:r w:rsidRPr="00663F13">
        <w:rPr>
          <w:rFonts w:ascii="Times New Roman" w:eastAsia="Times New Roman" w:hAnsi="Times New Roman" w:cs="Times New Roman"/>
          <w:sz w:val="24"/>
          <w:szCs w:val="24"/>
        </w:rPr>
        <w:t>3 Электронно-библиотечная система «</w:t>
      </w:r>
      <w:proofErr w:type="spellStart"/>
      <w:r w:rsidRPr="00663F13">
        <w:rPr>
          <w:rFonts w:ascii="Times New Roman" w:eastAsia="Times New Roman" w:hAnsi="Times New Roman" w:cs="Times New Roman"/>
          <w:sz w:val="24"/>
          <w:szCs w:val="24"/>
        </w:rPr>
        <w:t>Znanium</w:t>
      </w:r>
      <w:proofErr w:type="spellEnd"/>
      <w:r w:rsidRPr="00663F13">
        <w:rPr>
          <w:rFonts w:ascii="Times New Roman" w:eastAsia="Times New Roman" w:hAnsi="Times New Roman" w:cs="Times New Roman"/>
          <w:sz w:val="24"/>
          <w:szCs w:val="24"/>
        </w:rPr>
        <w:t>». Режим доступа http\\znanium.com</w:t>
      </w:r>
    </w:p>
    <w:p w:rsidR="00663F13" w:rsidRPr="00663F13" w:rsidRDefault="00663F13" w:rsidP="00663F13">
      <w:pPr>
        <w:ind w:left="260"/>
        <w:rPr>
          <w:rFonts w:ascii="Times New Roman" w:hAnsi="Times New Roman" w:cs="Times New Roman"/>
          <w:sz w:val="24"/>
          <w:szCs w:val="24"/>
        </w:rPr>
      </w:pPr>
      <w:r w:rsidRPr="00663F13">
        <w:rPr>
          <w:rFonts w:ascii="Times New Roman" w:eastAsia="Times New Roman" w:hAnsi="Times New Roman" w:cs="Times New Roman"/>
          <w:sz w:val="24"/>
          <w:szCs w:val="24"/>
        </w:rPr>
        <w:t>4 www.iea.ru (сайт Института экономического анализа)</w:t>
      </w: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Pr="00663F13" w:rsidRDefault="00663F13" w:rsidP="00663F13">
      <w:pPr>
        <w:spacing w:line="200" w:lineRule="exact"/>
        <w:rPr>
          <w:rFonts w:ascii="Times New Roman" w:hAnsi="Times New Roman" w:cs="Times New Roman"/>
          <w:sz w:val="24"/>
          <w:szCs w:val="24"/>
        </w:rPr>
      </w:pPr>
    </w:p>
    <w:p w:rsidR="00663F13" w:rsidRDefault="00663F13" w:rsidP="00663F13">
      <w:pPr>
        <w:spacing w:line="200" w:lineRule="exact"/>
        <w:rPr>
          <w:sz w:val="20"/>
          <w:szCs w:val="20"/>
        </w:rPr>
      </w:pPr>
    </w:p>
    <w:p w:rsidR="00D53316" w:rsidRDefault="00D53316"/>
    <w:sectPr w:rsidR="00D53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hybridMultilevel"/>
    <w:tmpl w:val="F260CCE0"/>
    <w:lvl w:ilvl="0" w:tplc="44F4CF88">
      <w:start w:val="1"/>
      <w:numFmt w:val="decimal"/>
      <w:lvlText w:val="%1."/>
      <w:lvlJc w:val="left"/>
    </w:lvl>
    <w:lvl w:ilvl="1" w:tplc="3AA89A8E">
      <w:numFmt w:val="decimal"/>
      <w:lvlText w:val=""/>
      <w:lvlJc w:val="left"/>
    </w:lvl>
    <w:lvl w:ilvl="2" w:tplc="B186E3AA">
      <w:numFmt w:val="decimal"/>
      <w:lvlText w:val=""/>
      <w:lvlJc w:val="left"/>
    </w:lvl>
    <w:lvl w:ilvl="3" w:tplc="9594B716">
      <w:numFmt w:val="decimal"/>
      <w:lvlText w:val=""/>
      <w:lvlJc w:val="left"/>
    </w:lvl>
    <w:lvl w:ilvl="4" w:tplc="44446C6A">
      <w:numFmt w:val="decimal"/>
      <w:lvlText w:val=""/>
      <w:lvlJc w:val="left"/>
    </w:lvl>
    <w:lvl w:ilvl="5" w:tplc="BAFE29E4">
      <w:numFmt w:val="decimal"/>
      <w:lvlText w:val=""/>
      <w:lvlJc w:val="left"/>
    </w:lvl>
    <w:lvl w:ilvl="6" w:tplc="7E5AA3A2">
      <w:numFmt w:val="decimal"/>
      <w:lvlText w:val=""/>
      <w:lvlJc w:val="left"/>
    </w:lvl>
    <w:lvl w:ilvl="7" w:tplc="1E48136A">
      <w:numFmt w:val="decimal"/>
      <w:lvlText w:val=""/>
      <w:lvlJc w:val="left"/>
    </w:lvl>
    <w:lvl w:ilvl="8" w:tplc="2046704E">
      <w:numFmt w:val="decimal"/>
      <w:lvlText w:val=""/>
      <w:lvlJc w:val="left"/>
    </w:lvl>
  </w:abstractNum>
  <w:abstractNum w:abstractNumId="1">
    <w:nsid w:val="000001D3"/>
    <w:multiLevelType w:val="hybridMultilevel"/>
    <w:tmpl w:val="E362AE18"/>
    <w:lvl w:ilvl="0" w:tplc="3A843EF4">
      <w:start w:val="29"/>
      <w:numFmt w:val="decimal"/>
      <w:lvlText w:val="%1."/>
      <w:lvlJc w:val="left"/>
    </w:lvl>
    <w:lvl w:ilvl="1" w:tplc="6324E556">
      <w:numFmt w:val="decimal"/>
      <w:lvlText w:val=""/>
      <w:lvlJc w:val="left"/>
    </w:lvl>
    <w:lvl w:ilvl="2" w:tplc="C24A2A5E">
      <w:numFmt w:val="decimal"/>
      <w:lvlText w:val=""/>
      <w:lvlJc w:val="left"/>
    </w:lvl>
    <w:lvl w:ilvl="3" w:tplc="9B64EF30">
      <w:numFmt w:val="decimal"/>
      <w:lvlText w:val=""/>
      <w:lvlJc w:val="left"/>
    </w:lvl>
    <w:lvl w:ilvl="4" w:tplc="9258D9E2">
      <w:numFmt w:val="decimal"/>
      <w:lvlText w:val=""/>
      <w:lvlJc w:val="left"/>
    </w:lvl>
    <w:lvl w:ilvl="5" w:tplc="677C7A8A">
      <w:numFmt w:val="decimal"/>
      <w:lvlText w:val=""/>
      <w:lvlJc w:val="left"/>
    </w:lvl>
    <w:lvl w:ilvl="6" w:tplc="6CD45F24">
      <w:numFmt w:val="decimal"/>
      <w:lvlText w:val=""/>
      <w:lvlJc w:val="left"/>
    </w:lvl>
    <w:lvl w:ilvl="7" w:tplc="4AD8A360">
      <w:numFmt w:val="decimal"/>
      <w:lvlText w:val=""/>
      <w:lvlJc w:val="left"/>
    </w:lvl>
    <w:lvl w:ilvl="8" w:tplc="19FC2AA4">
      <w:numFmt w:val="decimal"/>
      <w:lvlText w:val=""/>
      <w:lvlJc w:val="left"/>
    </w:lvl>
  </w:abstractNum>
  <w:abstractNum w:abstractNumId="2">
    <w:nsid w:val="00000E90"/>
    <w:multiLevelType w:val="hybridMultilevel"/>
    <w:tmpl w:val="1F347858"/>
    <w:lvl w:ilvl="0" w:tplc="281AB876">
      <w:start w:val="6"/>
      <w:numFmt w:val="decimal"/>
      <w:lvlText w:val="%1."/>
      <w:lvlJc w:val="left"/>
    </w:lvl>
    <w:lvl w:ilvl="1" w:tplc="2954F966">
      <w:numFmt w:val="decimal"/>
      <w:lvlText w:val=""/>
      <w:lvlJc w:val="left"/>
    </w:lvl>
    <w:lvl w:ilvl="2" w:tplc="59440056">
      <w:numFmt w:val="decimal"/>
      <w:lvlText w:val=""/>
      <w:lvlJc w:val="left"/>
    </w:lvl>
    <w:lvl w:ilvl="3" w:tplc="5BBA7FDA">
      <w:numFmt w:val="decimal"/>
      <w:lvlText w:val=""/>
      <w:lvlJc w:val="left"/>
    </w:lvl>
    <w:lvl w:ilvl="4" w:tplc="49AE2F80">
      <w:numFmt w:val="decimal"/>
      <w:lvlText w:val=""/>
      <w:lvlJc w:val="left"/>
    </w:lvl>
    <w:lvl w:ilvl="5" w:tplc="B026217A">
      <w:numFmt w:val="decimal"/>
      <w:lvlText w:val=""/>
      <w:lvlJc w:val="left"/>
    </w:lvl>
    <w:lvl w:ilvl="6" w:tplc="BAFE371C">
      <w:numFmt w:val="decimal"/>
      <w:lvlText w:val=""/>
      <w:lvlJc w:val="left"/>
    </w:lvl>
    <w:lvl w:ilvl="7" w:tplc="847ABB0A">
      <w:numFmt w:val="decimal"/>
      <w:lvlText w:val=""/>
      <w:lvlJc w:val="left"/>
    </w:lvl>
    <w:lvl w:ilvl="8" w:tplc="2154113C">
      <w:numFmt w:val="decimal"/>
      <w:lvlText w:val=""/>
      <w:lvlJc w:val="left"/>
    </w:lvl>
  </w:abstractNum>
  <w:abstractNum w:abstractNumId="3">
    <w:nsid w:val="00000ECC"/>
    <w:multiLevelType w:val="hybridMultilevel"/>
    <w:tmpl w:val="D77A17D6"/>
    <w:lvl w:ilvl="0" w:tplc="BCA6B508">
      <w:start w:val="1"/>
      <w:numFmt w:val="decimal"/>
      <w:lvlText w:val="%1."/>
      <w:lvlJc w:val="left"/>
    </w:lvl>
    <w:lvl w:ilvl="1" w:tplc="8D162528">
      <w:numFmt w:val="decimal"/>
      <w:lvlText w:val=""/>
      <w:lvlJc w:val="left"/>
    </w:lvl>
    <w:lvl w:ilvl="2" w:tplc="C4A47E64">
      <w:numFmt w:val="decimal"/>
      <w:lvlText w:val=""/>
      <w:lvlJc w:val="left"/>
    </w:lvl>
    <w:lvl w:ilvl="3" w:tplc="57B42FE4">
      <w:numFmt w:val="decimal"/>
      <w:lvlText w:val=""/>
      <w:lvlJc w:val="left"/>
    </w:lvl>
    <w:lvl w:ilvl="4" w:tplc="9F923EDC">
      <w:numFmt w:val="decimal"/>
      <w:lvlText w:val=""/>
      <w:lvlJc w:val="left"/>
    </w:lvl>
    <w:lvl w:ilvl="5" w:tplc="D5909AC8">
      <w:numFmt w:val="decimal"/>
      <w:lvlText w:val=""/>
      <w:lvlJc w:val="left"/>
    </w:lvl>
    <w:lvl w:ilvl="6" w:tplc="535C8932">
      <w:numFmt w:val="decimal"/>
      <w:lvlText w:val=""/>
      <w:lvlJc w:val="left"/>
    </w:lvl>
    <w:lvl w:ilvl="7" w:tplc="CF4C1804">
      <w:numFmt w:val="decimal"/>
      <w:lvlText w:val=""/>
      <w:lvlJc w:val="left"/>
    </w:lvl>
    <w:lvl w:ilvl="8" w:tplc="D4E8682A">
      <w:numFmt w:val="decimal"/>
      <w:lvlText w:val=""/>
      <w:lvlJc w:val="left"/>
    </w:lvl>
  </w:abstractNum>
  <w:abstractNum w:abstractNumId="4">
    <w:nsid w:val="000011F4"/>
    <w:multiLevelType w:val="hybridMultilevel"/>
    <w:tmpl w:val="643E36E4"/>
    <w:lvl w:ilvl="0" w:tplc="2BACBB34">
      <w:start w:val="1"/>
      <w:numFmt w:val="bullet"/>
      <w:lvlText w:val="В"/>
      <w:lvlJc w:val="left"/>
    </w:lvl>
    <w:lvl w:ilvl="1" w:tplc="6CC2C41A">
      <w:numFmt w:val="decimal"/>
      <w:lvlText w:val=""/>
      <w:lvlJc w:val="left"/>
    </w:lvl>
    <w:lvl w:ilvl="2" w:tplc="B26684EC">
      <w:numFmt w:val="decimal"/>
      <w:lvlText w:val=""/>
      <w:lvlJc w:val="left"/>
    </w:lvl>
    <w:lvl w:ilvl="3" w:tplc="B07AAA74">
      <w:numFmt w:val="decimal"/>
      <w:lvlText w:val=""/>
      <w:lvlJc w:val="left"/>
    </w:lvl>
    <w:lvl w:ilvl="4" w:tplc="C478B642">
      <w:numFmt w:val="decimal"/>
      <w:lvlText w:val=""/>
      <w:lvlJc w:val="left"/>
    </w:lvl>
    <w:lvl w:ilvl="5" w:tplc="805CB13E">
      <w:numFmt w:val="decimal"/>
      <w:lvlText w:val=""/>
      <w:lvlJc w:val="left"/>
    </w:lvl>
    <w:lvl w:ilvl="6" w:tplc="0DBC59A6">
      <w:numFmt w:val="decimal"/>
      <w:lvlText w:val=""/>
      <w:lvlJc w:val="left"/>
    </w:lvl>
    <w:lvl w:ilvl="7" w:tplc="A0B60090">
      <w:numFmt w:val="decimal"/>
      <w:lvlText w:val=""/>
      <w:lvlJc w:val="left"/>
    </w:lvl>
    <w:lvl w:ilvl="8" w:tplc="FB78BCC8">
      <w:numFmt w:val="decimal"/>
      <w:lvlText w:val=""/>
      <w:lvlJc w:val="left"/>
    </w:lvl>
  </w:abstractNum>
  <w:abstractNum w:abstractNumId="5">
    <w:nsid w:val="0000127E"/>
    <w:multiLevelType w:val="hybridMultilevel"/>
    <w:tmpl w:val="AE1039FE"/>
    <w:lvl w:ilvl="0" w:tplc="29785928">
      <w:start w:val="2"/>
      <w:numFmt w:val="decimal"/>
      <w:lvlText w:val="%1."/>
      <w:lvlJc w:val="left"/>
    </w:lvl>
    <w:lvl w:ilvl="1" w:tplc="A60C84BC">
      <w:numFmt w:val="decimal"/>
      <w:lvlText w:val=""/>
      <w:lvlJc w:val="left"/>
    </w:lvl>
    <w:lvl w:ilvl="2" w:tplc="BF42D2F0">
      <w:numFmt w:val="decimal"/>
      <w:lvlText w:val=""/>
      <w:lvlJc w:val="left"/>
    </w:lvl>
    <w:lvl w:ilvl="3" w:tplc="EA241734">
      <w:numFmt w:val="decimal"/>
      <w:lvlText w:val=""/>
      <w:lvlJc w:val="left"/>
    </w:lvl>
    <w:lvl w:ilvl="4" w:tplc="9FF02AE2">
      <w:numFmt w:val="decimal"/>
      <w:lvlText w:val=""/>
      <w:lvlJc w:val="left"/>
    </w:lvl>
    <w:lvl w:ilvl="5" w:tplc="949A7716">
      <w:numFmt w:val="decimal"/>
      <w:lvlText w:val=""/>
      <w:lvlJc w:val="left"/>
    </w:lvl>
    <w:lvl w:ilvl="6" w:tplc="07EA0F4E">
      <w:numFmt w:val="decimal"/>
      <w:lvlText w:val=""/>
      <w:lvlJc w:val="left"/>
    </w:lvl>
    <w:lvl w:ilvl="7" w:tplc="76841E36">
      <w:numFmt w:val="decimal"/>
      <w:lvlText w:val=""/>
      <w:lvlJc w:val="left"/>
    </w:lvl>
    <w:lvl w:ilvl="8" w:tplc="6AF496C0">
      <w:numFmt w:val="decimal"/>
      <w:lvlText w:val=""/>
      <w:lvlJc w:val="left"/>
    </w:lvl>
  </w:abstractNum>
  <w:abstractNum w:abstractNumId="6">
    <w:nsid w:val="00001AF4"/>
    <w:multiLevelType w:val="hybridMultilevel"/>
    <w:tmpl w:val="C790967A"/>
    <w:lvl w:ilvl="0" w:tplc="51CC6520">
      <w:start w:val="1"/>
      <w:numFmt w:val="decimal"/>
      <w:lvlText w:val="%1."/>
      <w:lvlJc w:val="left"/>
    </w:lvl>
    <w:lvl w:ilvl="1" w:tplc="1AEAFB72">
      <w:numFmt w:val="decimal"/>
      <w:lvlText w:val=""/>
      <w:lvlJc w:val="left"/>
    </w:lvl>
    <w:lvl w:ilvl="2" w:tplc="ED5A3D34">
      <w:numFmt w:val="decimal"/>
      <w:lvlText w:val=""/>
      <w:lvlJc w:val="left"/>
    </w:lvl>
    <w:lvl w:ilvl="3" w:tplc="5C6272CE">
      <w:numFmt w:val="decimal"/>
      <w:lvlText w:val=""/>
      <w:lvlJc w:val="left"/>
    </w:lvl>
    <w:lvl w:ilvl="4" w:tplc="DADE0342">
      <w:numFmt w:val="decimal"/>
      <w:lvlText w:val=""/>
      <w:lvlJc w:val="left"/>
    </w:lvl>
    <w:lvl w:ilvl="5" w:tplc="61660566">
      <w:numFmt w:val="decimal"/>
      <w:lvlText w:val=""/>
      <w:lvlJc w:val="left"/>
    </w:lvl>
    <w:lvl w:ilvl="6" w:tplc="5E4886D4">
      <w:numFmt w:val="decimal"/>
      <w:lvlText w:val=""/>
      <w:lvlJc w:val="left"/>
    </w:lvl>
    <w:lvl w:ilvl="7" w:tplc="14C88158">
      <w:numFmt w:val="decimal"/>
      <w:lvlText w:val=""/>
      <w:lvlJc w:val="left"/>
    </w:lvl>
    <w:lvl w:ilvl="8" w:tplc="7EF4C302">
      <w:numFmt w:val="decimal"/>
      <w:lvlText w:val=""/>
      <w:lvlJc w:val="left"/>
    </w:lvl>
  </w:abstractNum>
  <w:abstractNum w:abstractNumId="7">
    <w:nsid w:val="00002059"/>
    <w:multiLevelType w:val="hybridMultilevel"/>
    <w:tmpl w:val="11EA800C"/>
    <w:lvl w:ilvl="0" w:tplc="D07477D4">
      <w:start w:val="1"/>
      <w:numFmt w:val="decimal"/>
      <w:lvlText w:val="%1."/>
      <w:lvlJc w:val="left"/>
    </w:lvl>
    <w:lvl w:ilvl="1" w:tplc="9CA01CDE">
      <w:numFmt w:val="decimal"/>
      <w:lvlText w:val=""/>
      <w:lvlJc w:val="left"/>
    </w:lvl>
    <w:lvl w:ilvl="2" w:tplc="B9DCC692">
      <w:numFmt w:val="decimal"/>
      <w:lvlText w:val=""/>
      <w:lvlJc w:val="left"/>
    </w:lvl>
    <w:lvl w:ilvl="3" w:tplc="62443190">
      <w:numFmt w:val="decimal"/>
      <w:lvlText w:val=""/>
      <w:lvlJc w:val="left"/>
    </w:lvl>
    <w:lvl w:ilvl="4" w:tplc="E62E1488">
      <w:numFmt w:val="decimal"/>
      <w:lvlText w:val=""/>
      <w:lvlJc w:val="left"/>
    </w:lvl>
    <w:lvl w:ilvl="5" w:tplc="1B2CBC58">
      <w:numFmt w:val="decimal"/>
      <w:lvlText w:val=""/>
      <w:lvlJc w:val="left"/>
    </w:lvl>
    <w:lvl w:ilvl="6" w:tplc="26F86020">
      <w:numFmt w:val="decimal"/>
      <w:lvlText w:val=""/>
      <w:lvlJc w:val="left"/>
    </w:lvl>
    <w:lvl w:ilvl="7" w:tplc="28709EA6">
      <w:numFmt w:val="decimal"/>
      <w:lvlText w:val=""/>
      <w:lvlJc w:val="left"/>
    </w:lvl>
    <w:lvl w:ilvl="8" w:tplc="E364F4B6">
      <w:numFmt w:val="decimal"/>
      <w:lvlText w:val=""/>
      <w:lvlJc w:val="left"/>
    </w:lvl>
  </w:abstractNum>
  <w:abstractNum w:abstractNumId="8">
    <w:nsid w:val="0000249E"/>
    <w:multiLevelType w:val="hybridMultilevel"/>
    <w:tmpl w:val="EEC69FC2"/>
    <w:lvl w:ilvl="0" w:tplc="5DA624C0">
      <w:start w:val="1"/>
      <w:numFmt w:val="bullet"/>
      <w:lvlText w:val="и"/>
      <w:lvlJc w:val="left"/>
    </w:lvl>
    <w:lvl w:ilvl="1" w:tplc="3412F21E">
      <w:numFmt w:val="decimal"/>
      <w:lvlText w:val=""/>
      <w:lvlJc w:val="left"/>
    </w:lvl>
    <w:lvl w:ilvl="2" w:tplc="2982AB3A">
      <w:numFmt w:val="decimal"/>
      <w:lvlText w:val=""/>
      <w:lvlJc w:val="left"/>
    </w:lvl>
    <w:lvl w:ilvl="3" w:tplc="7718593A">
      <w:numFmt w:val="decimal"/>
      <w:lvlText w:val=""/>
      <w:lvlJc w:val="left"/>
    </w:lvl>
    <w:lvl w:ilvl="4" w:tplc="82625A8A">
      <w:numFmt w:val="decimal"/>
      <w:lvlText w:val=""/>
      <w:lvlJc w:val="left"/>
    </w:lvl>
    <w:lvl w:ilvl="5" w:tplc="EE04C576">
      <w:numFmt w:val="decimal"/>
      <w:lvlText w:val=""/>
      <w:lvlJc w:val="left"/>
    </w:lvl>
    <w:lvl w:ilvl="6" w:tplc="EEF494AC">
      <w:numFmt w:val="decimal"/>
      <w:lvlText w:val=""/>
      <w:lvlJc w:val="left"/>
    </w:lvl>
    <w:lvl w:ilvl="7" w:tplc="F03E3DAA">
      <w:numFmt w:val="decimal"/>
      <w:lvlText w:val=""/>
      <w:lvlJc w:val="left"/>
    </w:lvl>
    <w:lvl w:ilvl="8" w:tplc="F522D28C">
      <w:numFmt w:val="decimal"/>
      <w:lvlText w:val=""/>
      <w:lvlJc w:val="left"/>
    </w:lvl>
  </w:abstractNum>
  <w:abstractNum w:abstractNumId="9">
    <w:nsid w:val="00002833"/>
    <w:multiLevelType w:val="hybridMultilevel"/>
    <w:tmpl w:val="B638F0D6"/>
    <w:lvl w:ilvl="0" w:tplc="E08A8928">
      <w:start w:val="2"/>
      <w:numFmt w:val="decimal"/>
      <w:lvlText w:val="%1."/>
      <w:lvlJc w:val="left"/>
    </w:lvl>
    <w:lvl w:ilvl="1" w:tplc="464E86E4">
      <w:numFmt w:val="decimal"/>
      <w:lvlText w:val=""/>
      <w:lvlJc w:val="left"/>
    </w:lvl>
    <w:lvl w:ilvl="2" w:tplc="39E0B962">
      <w:numFmt w:val="decimal"/>
      <w:lvlText w:val=""/>
      <w:lvlJc w:val="left"/>
    </w:lvl>
    <w:lvl w:ilvl="3" w:tplc="767CFABE">
      <w:numFmt w:val="decimal"/>
      <w:lvlText w:val=""/>
      <w:lvlJc w:val="left"/>
    </w:lvl>
    <w:lvl w:ilvl="4" w:tplc="E3A6EB7C">
      <w:numFmt w:val="decimal"/>
      <w:lvlText w:val=""/>
      <w:lvlJc w:val="left"/>
    </w:lvl>
    <w:lvl w:ilvl="5" w:tplc="87BA5FC4">
      <w:numFmt w:val="decimal"/>
      <w:lvlText w:val=""/>
      <w:lvlJc w:val="left"/>
    </w:lvl>
    <w:lvl w:ilvl="6" w:tplc="3C829CCC">
      <w:numFmt w:val="decimal"/>
      <w:lvlText w:val=""/>
      <w:lvlJc w:val="left"/>
    </w:lvl>
    <w:lvl w:ilvl="7" w:tplc="C2467DE6">
      <w:numFmt w:val="decimal"/>
      <w:lvlText w:val=""/>
      <w:lvlJc w:val="left"/>
    </w:lvl>
    <w:lvl w:ilvl="8" w:tplc="52DA06F6">
      <w:numFmt w:val="decimal"/>
      <w:lvlText w:val=""/>
      <w:lvlJc w:val="left"/>
    </w:lvl>
  </w:abstractNum>
  <w:abstractNum w:abstractNumId="10">
    <w:nsid w:val="00002B0C"/>
    <w:multiLevelType w:val="hybridMultilevel"/>
    <w:tmpl w:val="DDAA8438"/>
    <w:lvl w:ilvl="0" w:tplc="C8364CC0">
      <w:start w:val="1"/>
      <w:numFmt w:val="bullet"/>
      <w:lvlText w:val="-"/>
      <w:lvlJc w:val="left"/>
    </w:lvl>
    <w:lvl w:ilvl="1" w:tplc="C96013CE">
      <w:numFmt w:val="decimal"/>
      <w:lvlText w:val=""/>
      <w:lvlJc w:val="left"/>
    </w:lvl>
    <w:lvl w:ilvl="2" w:tplc="2C1C863E">
      <w:numFmt w:val="decimal"/>
      <w:lvlText w:val=""/>
      <w:lvlJc w:val="left"/>
    </w:lvl>
    <w:lvl w:ilvl="3" w:tplc="70B8A8C4">
      <w:numFmt w:val="decimal"/>
      <w:lvlText w:val=""/>
      <w:lvlJc w:val="left"/>
    </w:lvl>
    <w:lvl w:ilvl="4" w:tplc="DFCAD89C">
      <w:numFmt w:val="decimal"/>
      <w:lvlText w:val=""/>
      <w:lvlJc w:val="left"/>
    </w:lvl>
    <w:lvl w:ilvl="5" w:tplc="778229BA">
      <w:numFmt w:val="decimal"/>
      <w:lvlText w:val=""/>
      <w:lvlJc w:val="left"/>
    </w:lvl>
    <w:lvl w:ilvl="6" w:tplc="4A5AF2A0">
      <w:numFmt w:val="decimal"/>
      <w:lvlText w:val=""/>
      <w:lvlJc w:val="left"/>
    </w:lvl>
    <w:lvl w:ilvl="7" w:tplc="9CB43962">
      <w:numFmt w:val="decimal"/>
      <w:lvlText w:val=""/>
      <w:lvlJc w:val="left"/>
    </w:lvl>
    <w:lvl w:ilvl="8" w:tplc="E98E8882">
      <w:numFmt w:val="decimal"/>
      <w:lvlText w:val=""/>
      <w:lvlJc w:val="left"/>
    </w:lvl>
  </w:abstractNum>
  <w:abstractNum w:abstractNumId="11">
    <w:nsid w:val="00003A2D"/>
    <w:multiLevelType w:val="hybridMultilevel"/>
    <w:tmpl w:val="96DC0812"/>
    <w:lvl w:ilvl="0" w:tplc="07B04362">
      <w:start w:val="11"/>
      <w:numFmt w:val="decimal"/>
      <w:lvlText w:val="%1."/>
      <w:lvlJc w:val="left"/>
    </w:lvl>
    <w:lvl w:ilvl="1" w:tplc="7E1454E0">
      <w:numFmt w:val="decimal"/>
      <w:lvlText w:val=""/>
      <w:lvlJc w:val="left"/>
    </w:lvl>
    <w:lvl w:ilvl="2" w:tplc="79287E8C">
      <w:numFmt w:val="decimal"/>
      <w:lvlText w:val=""/>
      <w:lvlJc w:val="left"/>
    </w:lvl>
    <w:lvl w:ilvl="3" w:tplc="2B5CCBDC">
      <w:numFmt w:val="decimal"/>
      <w:lvlText w:val=""/>
      <w:lvlJc w:val="left"/>
    </w:lvl>
    <w:lvl w:ilvl="4" w:tplc="373C67DE">
      <w:numFmt w:val="decimal"/>
      <w:lvlText w:val=""/>
      <w:lvlJc w:val="left"/>
    </w:lvl>
    <w:lvl w:ilvl="5" w:tplc="0A548818">
      <w:numFmt w:val="decimal"/>
      <w:lvlText w:val=""/>
      <w:lvlJc w:val="left"/>
    </w:lvl>
    <w:lvl w:ilvl="6" w:tplc="87BA4C8E">
      <w:numFmt w:val="decimal"/>
      <w:lvlText w:val=""/>
      <w:lvlJc w:val="left"/>
    </w:lvl>
    <w:lvl w:ilvl="7" w:tplc="6D8C0826">
      <w:numFmt w:val="decimal"/>
      <w:lvlText w:val=""/>
      <w:lvlJc w:val="left"/>
    </w:lvl>
    <w:lvl w:ilvl="8" w:tplc="1D048EAC">
      <w:numFmt w:val="decimal"/>
      <w:lvlText w:val=""/>
      <w:lvlJc w:val="left"/>
    </w:lvl>
  </w:abstractNum>
  <w:abstractNum w:abstractNumId="12">
    <w:nsid w:val="000046CF"/>
    <w:multiLevelType w:val="hybridMultilevel"/>
    <w:tmpl w:val="7B804430"/>
    <w:lvl w:ilvl="0" w:tplc="3500BFFE">
      <w:start w:val="3"/>
      <w:numFmt w:val="decimal"/>
      <w:lvlText w:val="%1."/>
      <w:lvlJc w:val="left"/>
    </w:lvl>
    <w:lvl w:ilvl="1" w:tplc="F296EB7E">
      <w:numFmt w:val="decimal"/>
      <w:lvlText w:val=""/>
      <w:lvlJc w:val="left"/>
    </w:lvl>
    <w:lvl w:ilvl="2" w:tplc="D610B348">
      <w:numFmt w:val="decimal"/>
      <w:lvlText w:val=""/>
      <w:lvlJc w:val="left"/>
    </w:lvl>
    <w:lvl w:ilvl="3" w:tplc="802479CC">
      <w:numFmt w:val="decimal"/>
      <w:lvlText w:val=""/>
      <w:lvlJc w:val="left"/>
    </w:lvl>
    <w:lvl w:ilvl="4" w:tplc="EFC02110">
      <w:numFmt w:val="decimal"/>
      <w:lvlText w:val=""/>
      <w:lvlJc w:val="left"/>
    </w:lvl>
    <w:lvl w:ilvl="5" w:tplc="C3169D66">
      <w:numFmt w:val="decimal"/>
      <w:lvlText w:val=""/>
      <w:lvlJc w:val="left"/>
    </w:lvl>
    <w:lvl w:ilvl="6" w:tplc="E0A4B926">
      <w:numFmt w:val="decimal"/>
      <w:lvlText w:val=""/>
      <w:lvlJc w:val="left"/>
    </w:lvl>
    <w:lvl w:ilvl="7" w:tplc="90EE8C9A">
      <w:numFmt w:val="decimal"/>
      <w:lvlText w:val=""/>
      <w:lvlJc w:val="left"/>
    </w:lvl>
    <w:lvl w:ilvl="8" w:tplc="88B27654">
      <w:numFmt w:val="decimal"/>
      <w:lvlText w:val=""/>
      <w:lvlJc w:val="left"/>
    </w:lvl>
  </w:abstractNum>
  <w:abstractNum w:abstractNumId="13">
    <w:nsid w:val="00004CD4"/>
    <w:multiLevelType w:val="hybridMultilevel"/>
    <w:tmpl w:val="F5FC57F2"/>
    <w:lvl w:ilvl="0" w:tplc="46BC1FAA">
      <w:start w:val="1"/>
      <w:numFmt w:val="decimal"/>
      <w:lvlText w:val="%1."/>
      <w:lvlJc w:val="left"/>
    </w:lvl>
    <w:lvl w:ilvl="1" w:tplc="46E6609C">
      <w:numFmt w:val="decimal"/>
      <w:lvlText w:val=""/>
      <w:lvlJc w:val="left"/>
    </w:lvl>
    <w:lvl w:ilvl="2" w:tplc="B29CB462">
      <w:numFmt w:val="decimal"/>
      <w:lvlText w:val=""/>
      <w:lvlJc w:val="left"/>
    </w:lvl>
    <w:lvl w:ilvl="3" w:tplc="C584E91A">
      <w:numFmt w:val="decimal"/>
      <w:lvlText w:val=""/>
      <w:lvlJc w:val="left"/>
    </w:lvl>
    <w:lvl w:ilvl="4" w:tplc="47D2CF84">
      <w:numFmt w:val="decimal"/>
      <w:lvlText w:val=""/>
      <w:lvlJc w:val="left"/>
    </w:lvl>
    <w:lvl w:ilvl="5" w:tplc="A93E5B84">
      <w:numFmt w:val="decimal"/>
      <w:lvlText w:val=""/>
      <w:lvlJc w:val="left"/>
    </w:lvl>
    <w:lvl w:ilvl="6" w:tplc="50180BBC">
      <w:numFmt w:val="decimal"/>
      <w:lvlText w:val=""/>
      <w:lvlJc w:val="left"/>
    </w:lvl>
    <w:lvl w:ilvl="7" w:tplc="71A2D6B4">
      <w:numFmt w:val="decimal"/>
      <w:lvlText w:val=""/>
      <w:lvlJc w:val="left"/>
    </w:lvl>
    <w:lvl w:ilvl="8" w:tplc="585A0D12">
      <w:numFmt w:val="decimal"/>
      <w:lvlText w:val=""/>
      <w:lvlJc w:val="left"/>
    </w:lvl>
  </w:abstractNum>
  <w:abstractNum w:abstractNumId="14">
    <w:nsid w:val="00005A9F"/>
    <w:multiLevelType w:val="hybridMultilevel"/>
    <w:tmpl w:val="FCF4A7A2"/>
    <w:lvl w:ilvl="0" w:tplc="9404D7F6">
      <w:start w:val="1"/>
      <w:numFmt w:val="decimal"/>
      <w:lvlText w:val="%1."/>
      <w:lvlJc w:val="left"/>
    </w:lvl>
    <w:lvl w:ilvl="1" w:tplc="A9BAD2E6">
      <w:numFmt w:val="decimal"/>
      <w:lvlText w:val=""/>
      <w:lvlJc w:val="left"/>
    </w:lvl>
    <w:lvl w:ilvl="2" w:tplc="38E4CA96">
      <w:numFmt w:val="decimal"/>
      <w:lvlText w:val=""/>
      <w:lvlJc w:val="left"/>
    </w:lvl>
    <w:lvl w:ilvl="3" w:tplc="87F2BC84">
      <w:numFmt w:val="decimal"/>
      <w:lvlText w:val=""/>
      <w:lvlJc w:val="left"/>
    </w:lvl>
    <w:lvl w:ilvl="4" w:tplc="AED4876E">
      <w:numFmt w:val="decimal"/>
      <w:lvlText w:val=""/>
      <w:lvlJc w:val="left"/>
    </w:lvl>
    <w:lvl w:ilvl="5" w:tplc="049C1AAA">
      <w:numFmt w:val="decimal"/>
      <w:lvlText w:val=""/>
      <w:lvlJc w:val="left"/>
    </w:lvl>
    <w:lvl w:ilvl="6" w:tplc="3260DB46">
      <w:numFmt w:val="decimal"/>
      <w:lvlText w:val=""/>
      <w:lvlJc w:val="left"/>
    </w:lvl>
    <w:lvl w:ilvl="7" w:tplc="CAD86714">
      <w:numFmt w:val="decimal"/>
      <w:lvlText w:val=""/>
      <w:lvlJc w:val="left"/>
    </w:lvl>
    <w:lvl w:ilvl="8" w:tplc="F5008F5A">
      <w:numFmt w:val="decimal"/>
      <w:lvlText w:val=""/>
      <w:lvlJc w:val="left"/>
    </w:lvl>
  </w:abstractNum>
  <w:abstractNum w:abstractNumId="15">
    <w:nsid w:val="00005DD5"/>
    <w:multiLevelType w:val="hybridMultilevel"/>
    <w:tmpl w:val="EF1A7E00"/>
    <w:lvl w:ilvl="0" w:tplc="5186F83C">
      <w:start w:val="1"/>
      <w:numFmt w:val="decimal"/>
      <w:lvlText w:val="%1."/>
      <w:lvlJc w:val="left"/>
    </w:lvl>
    <w:lvl w:ilvl="1" w:tplc="A29816B4">
      <w:numFmt w:val="decimal"/>
      <w:lvlText w:val=""/>
      <w:lvlJc w:val="left"/>
    </w:lvl>
    <w:lvl w:ilvl="2" w:tplc="59021BA4">
      <w:numFmt w:val="decimal"/>
      <w:lvlText w:val=""/>
      <w:lvlJc w:val="left"/>
    </w:lvl>
    <w:lvl w:ilvl="3" w:tplc="A59A6F6C">
      <w:numFmt w:val="decimal"/>
      <w:lvlText w:val=""/>
      <w:lvlJc w:val="left"/>
    </w:lvl>
    <w:lvl w:ilvl="4" w:tplc="19423782">
      <w:numFmt w:val="decimal"/>
      <w:lvlText w:val=""/>
      <w:lvlJc w:val="left"/>
    </w:lvl>
    <w:lvl w:ilvl="5" w:tplc="00BCA4C2">
      <w:numFmt w:val="decimal"/>
      <w:lvlText w:val=""/>
      <w:lvlJc w:val="left"/>
    </w:lvl>
    <w:lvl w:ilvl="6" w:tplc="56AEAE94">
      <w:numFmt w:val="decimal"/>
      <w:lvlText w:val=""/>
      <w:lvlJc w:val="left"/>
    </w:lvl>
    <w:lvl w:ilvl="7" w:tplc="ECB47D02">
      <w:numFmt w:val="decimal"/>
      <w:lvlText w:val=""/>
      <w:lvlJc w:val="left"/>
    </w:lvl>
    <w:lvl w:ilvl="8" w:tplc="4AA638F2">
      <w:numFmt w:val="decimal"/>
      <w:lvlText w:val=""/>
      <w:lvlJc w:val="left"/>
    </w:lvl>
  </w:abstractNum>
  <w:abstractNum w:abstractNumId="16">
    <w:nsid w:val="00005FA4"/>
    <w:multiLevelType w:val="hybridMultilevel"/>
    <w:tmpl w:val="AA529800"/>
    <w:lvl w:ilvl="0" w:tplc="A55419AE">
      <w:start w:val="1"/>
      <w:numFmt w:val="decimal"/>
      <w:lvlText w:val="%1."/>
      <w:lvlJc w:val="left"/>
    </w:lvl>
    <w:lvl w:ilvl="1" w:tplc="9FF896CE">
      <w:numFmt w:val="decimal"/>
      <w:lvlText w:val=""/>
      <w:lvlJc w:val="left"/>
    </w:lvl>
    <w:lvl w:ilvl="2" w:tplc="D5DE2E7C">
      <w:numFmt w:val="decimal"/>
      <w:lvlText w:val=""/>
      <w:lvlJc w:val="left"/>
    </w:lvl>
    <w:lvl w:ilvl="3" w:tplc="CFC2F2D0">
      <w:numFmt w:val="decimal"/>
      <w:lvlText w:val=""/>
      <w:lvlJc w:val="left"/>
    </w:lvl>
    <w:lvl w:ilvl="4" w:tplc="BC1AB978">
      <w:numFmt w:val="decimal"/>
      <w:lvlText w:val=""/>
      <w:lvlJc w:val="left"/>
    </w:lvl>
    <w:lvl w:ilvl="5" w:tplc="D96ED362">
      <w:numFmt w:val="decimal"/>
      <w:lvlText w:val=""/>
      <w:lvlJc w:val="left"/>
    </w:lvl>
    <w:lvl w:ilvl="6" w:tplc="F0B62820">
      <w:numFmt w:val="decimal"/>
      <w:lvlText w:val=""/>
      <w:lvlJc w:val="left"/>
    </w:lvl>
    <w:lvl w:ilvl="7" w:tplc="A54CF0EC">
      <w:numFmt w:val="decimal"/>
      <w:lvlText w:val=""/>
      <w:lvlJc w:val="left"/>
    </w:lvl>
    <w:lvl w:ilvl="8" w:tplc="4C16429E">
      <w:numFmt w:val="decimal"/>
      <w:lvlText w:val=""/>
      <w:lvlJc w:val="left"/>
    </w:lvl>
  </w:abstractNum>
  <w:abstractNum w:abstractNumId="17">
    <w:nsid w:val="00006AD4"/>
    <w:multiLevelType w:val="hybridMultilevel"/>
    <w:tmpl w:val="1F2E752E"/>
    <w:lvl w:ilvl="0" w:tplc="09A08D6E">
      <w:start w:val="1"/>
      <w:numFmt w:val="decimal"/>
      <w:lvlText w:val="%1."/>
      <w:lvlJc w:val="left"/>
    </w:lvl>
    <w:lvl w:ilvl="1" w:tplc="4948BDA0">
      <w:numFmt w:val="decimal"/>
      <w:lvlText w:val=""/>
      <w:lvlJc w:val="left"/>
    </w:lvl>
    <w:lvl w:ilvl="2" w:tplc="40205DDE">
      <w:numFmt w:val="decimal"/>
      <w:lvlText w:val=""/>
      <w:lvlJc w:val="left"/>
    </w:lvl>
    <w:lvl w:ilvl="3" w:tplc="9B9EA3BC">
      <w:numFmt w:val="decimal"/>
      <w:lvlText w:val=""/>
      <w:lvlJc w:val="left"/>
    </w:lvl>
    <w:lvl w:ilvl="4" w:tplc="D67A9F34">
      <w:numFmt w:val="decimal"/>
      <w:lvlText w:val=""/>
      <w:lvlJc w:val="left"/>
    </w:lvl>
    <w:lvl w:ilvl="5" w:tplc="28709976">
      <w:numFmt w:val="decimal"/>
      <w:lvlText w:val=""/>
      <w:lvlJc w:val="left"/>
    </w:lvl>
    <w:lvl w:ilvl="6" w:tplc="F27AFA08">
      <w:numFmt w:val="decimal"/>
      <w:lvlText w:val=""/>
      <w:lvlJc w:val="left"/>
    </w:lvl>
    <w:lvl w:ilvl="7" w:tplc="901E75F6">
      <w:numFmt w:val="decimal"/>
      <w:lvlText w:val=""/>
      <w:lvlJc w:val="left"/>
    </w:lvl>
    <w:lvl w:ilvl="8" w:tplc="E73EBED2">
      <w:numFmt w:val="decimal"/>
      <w:lvlText w:val=""/>
      <w:lvlJc w:val="left"/>
    </w:lvl>
  </w:abstractNum>
  <w:abstractNum w:abstractNumId="18">
    <w:nsid w:val="00007874"/>
    <w:multiLevelType w:val="hybridMultilevel"/>
    <w:tmpl w:val="71F0A72E"/>
    <w:lvl w:ilvl="0" w:tplc="FC888044">
      <w:start w:val="1"/>
      <w:numFmt w:val="bullet"/>
      <w:lvlText w:val="к"/>
      <w:lvlJc w:val="left"/>
    </w:lvl>
    <w:lvl w:ilvl="1" w:tplc="35D21CE6">
      <w:numFmt w:val="decimal"/>
      <w:lvlText w:val=""/>
      <w:lvlJc w:val="left"/>
    </w:lvl>
    <w:lvl w:ilvl="2" w:tplc="1C961AB2">
      <w:numFmt w:val="decimal"/>
      <w:lvlText w:val=""/>
      <w:lvlJc w:val="left"/>
    </w:lvl>
    <w:lvl w:ilvl="3" w:tplc="70AE667C">
      <w:numFmt w:val="decimal"/>
      <w:lvlText w:val=""/>
      <w:lvlJc w:val="left"/>
    </w:lvl>
    <w:lvl w:ilvl="4" w:tplc="0CFC7D04">
      <w:numFmt w:val="decimal"/>
      <w:lvlText w:val=""/>
      <w:lvlJc w:val="left"/>
    </w:lvl>
    <w:lvl w:ilvl="5" w:tplc="85221096">
      <w:numFmt w:val="decimal"/>
      <w:lvlText w:val=""/>
      <w:lvlJc w:val="left"/>
    </w:lvl>
    <w:lvl w:ilvl="6" w:tplc="C2B2D87A">
      <w:numFmt w:val="decimal"/>
      <w:lvlText w:val=""/>
      <w:lvlJc w:val="left"/>
    </w:lvl>
    <w:lvl w:ilvl="7" w:tplc="3E084E38">
      <w:numFmt w:val="decimal"/>
      <w:lvlText w:val=""/>
      <w:lvlJc w:val="left"/>
    </w:lvl>
    <w:lvl w:ilvl="8" w:tplc="16AAFE42">
      <w:numFmt w:val="decimal"/>
      <w:lvlText w:val=""/>
      <w:lvlJc w:val="left"/>
    </w:lvl>
  </w:abstractNum>
  <w:num w:numId="1">
    <w:abstractNumId w:val="9"/>
  </w:num>
  <w:num w:numId="2">
    <w:abstractNumId w:val="18"/>
  </w:num>
  <w:num w:numId="3">
    <w:abstractNumId w:val="8"/>
  </w:num>
  <w:num w:numId="4">
    <w:abstractNumId w:val="10"/>
  </w:num>
  <w:num w:numId="5">
    <w:abstractNumId w:val="4"/>
  </w:num>
  <w:num w:numId="6">
    <w:abstractNumId w:val="15"/>
  </w:num>
  <w:num w:numId="7">
    <w:abstractNumId w:val="17"/>
  </w:num>
  <w:num w:numId="8">
    <w:abstractNumId w:val="14"/>
  </w:num>
  <w:num w:numId="9">
    <w:abstractNumId w:val="13"/>
  </w:num>
  <w:num w:numId="10">
    <w:abstractNumId w:val="16"/>
  </w:num>
  <w:num w:numId="11">
    <w:abstractNumId w:val="7"/>
  </w:num>
  <w:num w:numId="12">
    <w:abstractNumId w:val="5"/>
  </w:num>
  <w:num w:numId="13">
    <w:abstractNumId w:val="0"/>
  </w:num>
  <w:num w:numId="14">
    <w:abstractNumId w:val="6"/>
  </w:num>
  <w:num w:numId="15">
    <w:abstractNumId w:val="3"/>
  </w:num>
  <w:num w:numId="16">
    <w:abstractNumId w:val="12"/>
  </w:num>
  <w:num w:numId="17">
    <w:abstractNumId w:val="1"/>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F13"/>
    <w:rsid w:val="005631B4"/>
    <w:rsid w:val="00663F13"/>
    <w:rsid w:val="00D53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F1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rsid w:val="00663F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F1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rsid w:val="00663F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2804</Words>
  <Characters>15985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2021-04-21T05:40:00Z</dcterms:created>
  <dcterms:modified xsi:type="dcterms:W3CDTF">2021-04-21T05:40:00Z</dcterms:modified>
</cp:coreProperties>
</file>