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2.1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ОПОП по специальности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21.02.05 Земельно-имущественные отношения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БД.01. Русский язык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Воскресенск, 2021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pPr w:bottomFromText="0" w:horzAnchor="page" w:leftFromText="180" w:rightFromText="180" w:tblpX="2053" w:tblpY="-2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заседании ПЦК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Общеобразовательных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28» августа 2021г.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 /Ермишкина Е.А. 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Программа учебной дисциплины БД.01 Русский язык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17 мая 2012 г. № 413.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Разработчик: Алексеев А. А..,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 БД.01. РУССКИЙ ЯЗЫК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БД.01.  РУССКИЙ ЯЗЫК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64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</w:tr>
      <w:tr>
        <w:trPr>
          <w:trHeight w:val="29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Понимание роли родного языка как основы успешной социализации личности;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Осознание эстетической ценности, потребности сохранять чистоту русского языка как явление национальной культуры;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самостоятельной, творческой и ответственной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умений учитывать исторический, историко-культурный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контекст и контекст творчества писателя в процессе анализа текста;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r>
        <w:br w:type="page"/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201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134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34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практические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100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67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Итоговая аттестация в форме экзамена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8"/>
        <w:gridCol w:w="7279"/>
        <w:gridCol w:w="3364"/>
        <w:gridCol w:w="1850"/>
      </w:tblGrid>
      <w:tr>
        <w:trPr>
          <w:trHeight w:val="20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Языка как средство общения и форма существования национальной культуры. Язык как система. Русский язык: история и современность. Входной контроль.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Тема 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Язык и речь. Функциональное-смысловые типы речи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ЛР3, ЛР4, ЛР1, ЛР2, 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 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Понятие речевой коммуникации. Культура речи.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Текст.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Типы речи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Стилистика. Разговорный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Научный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Официально-деловой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Публицистический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Стиль художественной литературы.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Лингвостилистический анализ текста.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Тема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Фонетические единицы.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ЛР3, ЛР4, ЛР1, 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Звуки речи. Соотношение звука и буквы.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Фонема и орфограмма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Благозвучие речи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Лексика.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Слово в лексической системе языка. Многозначность слова и омонимы. Лексика с точки зрения ее происхождения.  Лексика с точки зрения ее употребления. Активный и пассивный словарный запас.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Синонимы и их изобразительные возможности.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 Антонимы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и их изобразительные возможности.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Паронимы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и их изобразительные возможности.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4.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Фразеология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ЛР3, МР6, МР5, МР1, ПР1, ПР2, ЛРВ1, ЛРВ2. ЛРВ4</w:t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Фразеологизмы. Лексические и фразеологические словари.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Понятие об этимологии. Этимологический анализ слов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Cs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5. 5.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Словообразование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Cs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25. 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Состав слова. Понятия производная и производящая основа.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Словобразовательный анализ слова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 Способы словообразования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Понятие об этимологии. Этимологический анализ слова.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Многозначность, омонимия, синонимия и антонимия морфем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морфем. Чередующиеся гласные в корнях слов.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приставок –пре и –при.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6.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Морфология и орфография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Словоформа как единица морфологии Имя существительное. Имя прилагательное. Местоимение. Глагол. Глагольные формы. Причастие. Деепричастие.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 Наречие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 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Род, число, падеж существительных.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Склонение имен существительных. Правописание не существительными. Имя  числительное.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Степени сравнения прилагательных.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Склонение прилагательных.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прилагательных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Количественные, собирательные, дробные числительные.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числительных.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>Правописание местоимений.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Наклонение глаголов.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Формы времени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Формы лица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Спряжение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причастий.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Степени сравнения наречий.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Правописание наречий.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Тема 7.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Служебные части речи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Служебные части речи. Междометия и звукоподражательные слова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Тема 8.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Синтаксис и пунктуация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Основные единицы синтаксиса.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Простое предложение. Структура простого предложения.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Второстепенные члены предложения. Односоставные предложения. Неполные предложения.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Простое осложненное предложение. Предложения с однородными членами. Сложное предложение. Сложносочиненные предложения. Сложноподчиненное предложение. Многочленное сложноподчиненное предложение.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Бессоюзное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сложное предложение. Сложные предложения с разными видами связи. Сложное синтаксическое целое. Способы передачи чужой речи.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8"/>
        <w:gridCol w:w="7279"/>
        <w:gridCol w:w="3364"/>
        <w:gridCol w:w="1850"/>
      </w:tblGrid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Предложение с обособленными членами.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Предложения с обращениями.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Предложение с вводными конструкциями.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Бессоюзное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сложное предложение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Повторение и обобщение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Итоговая аттестация в виде экзамена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ind w:left="1353"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01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>1. Учебник Антонова Е.С. Русский язык: учебник для сред.проф.образования / Е.С. Антонова, Т.М. Воителева.- 5-е изд., стер. – М.: издательский центр Академия», 2016</w:t>
      </w:r>
      <w:bookmarkStart w:id="0" w:name="_GoBack"/>
      <w:bookmarkEnd w:id="0"/>
      <w:r>
        <w:rPr>
          <w:rFonts w:eastAsia="SimSun" w:cs="Times New Roman" w:ascii="Times New Roman" w:hAnsi="Times New Roman"/>
          <w:sz w:val="24"/>
          <w:szCs w:val="24"/>
          <w:lang w:eastAsia="zh-CN"/>
        </w:rPr>
        <w:t>. – 384 с.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/>
        </w:rPr>
        <w:br/>
        <w:t>Дополнительные источники: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br/>
        <w:t>1. Розенталь Д.Э. Справочник по правописанию и литературной правке / Под ред. И. Б. Голуб. – 14-е изд. – М.: Айрис-пресс, 2015. – 368 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01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>2. Справочник по русскому языку. Словарь лигвостилистических терминов / Д.Э. Розенталь, М.А. Теленкова. – М.: ООО «Издательский дом «ОНИКС 21 век», 2016. – 623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3.2.2. Основные электронные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 </w:t>
      </w:r>
      <w:hyperlink r:id="rId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eor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eor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 учебный портал по использованию ЭОР)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2. </w:t>
      </w:r>
      <w:hyperlink r:id="rId5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ruscorpora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(Национальный корпус русского языка – информационная справочная)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3. </w:t>
      </w:r>
      <w:hyperlink r:id="rId6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russkiyazik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(энциклопедия «Языкознания».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r>
        <w:br w:type="page"/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55"/>
        <w:gridCol w:w="2213"/>
        <w:gridCol w:w="2186"/>
      </w:tblGrid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</w:tr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Понимание роли родного языка как основы успешной социализации личности;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Осознание эстетической ценности, потребности сохранять чистоту русского языка как явление национальной культуры;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самостоятельной, творческой и ответственной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об изобразительно-выразительных возможностях русского языка;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 литературы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47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47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47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c3a44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1c3a4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qFormat/>
    <w:rsid w:val="001c3a4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qFormat/>
    <w:rsid w:val="001c3a44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a44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c3a44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c3a44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1c3a44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 w:customStyle="1">
    <w:name w:val="Основной текст Знак"/>
    <w:basedOn w:val="DefaultParagraphFont"/>
    <w:link w:val="a3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1c3a44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1c3a44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qFormat/>
    <w:rsid w:val="001c3a44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3a44"/>
    <w:rPr>
      <w:rFonts w:cs="Times New Roman"/>
      <w:vertAlign w:val="superscript"/>
    </w:rPr>
  </w:style>
  <w:style w:type="character" w:styleId="Style14">
    <w:name w:val="Интернет-ссылка"/>
    <w:uiPriority w:val="99"/>
    <w:rsid w:val="001c3a44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c3a44"/>
    <w:rPr>
      <w:rFonts w:ascii="Times New Roman" w:hAnsi="Times New Roman"/>
      <w:sz w:val="20"/>
      <w:lang w:val="x-none" w:eastAsia="ru-RU"/>
    </w:rPr>
  </w:style>
  <w:style w:type="character" w:styleId="Style15">
    <w:name w:val="Выделение"/>
    <w:qFormat/>
    <w:rsid w:val="001c3a44"/>
    <w:rPr>
      <w:rFonts w:cs="Times New Roman"/>
      <w:i/>
    </w:rPr>
  </w:style>
  <w:style w:type="character" w:styleId="Style16" w:customStyle="1">
    <w:name w:val="Текст выноски Знак"/>
    <w:basedOn w:val="DefaultParagraphFont"/>
    <w:link w:val="af1"/>
    <w:uiPriority w:val="99"/>
    <w:qFormat/>
    <w:rsid w:val="001c3a44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1" w:customStyle="1">
    <w:name w:val="Текст примечания Знак11"/>
    <w:uiPriority w:val="99"/>
    <w:qFormat/>
    <w:rsid w:val="001c3a44"/>
    <w:rPr>
      <w:rFonts w:cs="Times New Roman"/>
      <w:sz w:val="20"/>
      <w:szCs w:val="20"/>
    </w:rPr>
  </w:style>
  <w:style w:type="character" w:styleId="Style18" w:customStyle="1">
    <w:name w:val="Текст примечания Знак"/>
    <w:basedOn w:val="DefaultParagraphFont"/>
    <w:link w:val="af5"/>
    <w:uiPriority w:val="99"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12" w:customStyle="1">
    <w:name w:val="Текст примечания Знак1"/>
    <w:uiPriority w:val="99"/>
    <w:qFormat/>
    <w:rsid w:val="001c3a44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basedOn w:val="Style18"/>
    <w:link w:val="af7"/>
    <w:uiPriority w:val="99"/>
    <w:qFormat/>
    <w:rsid w:val="001c3a44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13" w:customStyle="1">
    <w:name w:val="Тема примечания Знак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qFormat/>
    <w:rsid w:val="001c3a44"/>
    <w:rPr/>
  </w:style>
  <w:style w:type="character" w:styleId="Style20" w:customStyle="1">
    <w:name w:val="Цветовое выделение"/>
    <w:uiPriority w:val="99"/>
    <w:qFormat/>
    <w:rsid w:val="001c3a44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c3a44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c3a44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c3a44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c3a44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c3a44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c3a44"/>
    <w:rPr>
      <w:b/>
      <w:color w:val="FF0000"/>
    </w:rPr>
  </w:style>
  <w:style w:type="character" w:styleId="Style27" w:customStyle="1">
    <w:name w:val="Найденные слова"/>
    <w:uiPriority w:val="99"/>
    <w:qFormat/>
    <w:rsid w:val="001c3a44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c3a44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c3a44"/>
    <w:rPr>
      <w:color w:val="FF0000"/>
    </w:rPr>
  </w:style>
  <w:style w:type="character" w:styleId="Style30" w:customStyle="1">
    <w:name w:val="Продолжение ссылки"/>
    <w:uiPriority w:val="99"/>
    <w:qFormat/>
    <w:rsid w:val="001c3a44"/>
    <w:rPr/>
  </w:style>
  <w:style w:type="character" w:styleId="Style31" w:customStyle="1">
    <w:name w:val="Сравнение редакций"/>
    <w:uiPriority w:val="99"/>
    <w:qFormat/>
    <w:rsid w:val="001c3a44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c3a44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c3a44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c3a44"/>
    <w:rPr>
      <w:b/>
      <w:color w:val="749232"/>
    </w:rPr>
  </w:style>
  <w:style w:type="character" w:styleId="Style35" w:customStyle="1">
    <w:name w:val="Утратил силу"/>
    <w:uiPriority w:val="99"/>
    <w:qFormat/>
    <w:rsid w:val="001c3a44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c3a44"/>
    <w:rPr>
      <w:rFonts w:cs="Times New Roman"/>
      <w:sz w:val="16"/>
    </w:rPr>
  </w:style>
  <w:style w:type="character" w:styleId="Style36" w:customStyle="1">
    <w:name w:val="Текст концевой сноски Знак"/>
    <w:basedOn w:val="DefaultParagraphFont"/>
    <w:link w:val="afffff7"/>
    <w:uiPriority w:val="99"/>
    <w:semiHidden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3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c3a44"/>
    <w:rPr>
      <w:rFonts w:cs="Times New Roman"/>
      <w:vertAlign w:val="superscript"/>
    </w:rPr>
  </w:style>
  <w:style w:type="character" w:styleId="Style38" w:customStyle="1">
    <w:name w:val="Абзац списка Знак"/>
    <w:link w:val="ae"/>
    <w:uiPriority w:val="34"/>
    <w:qFormat/>
    <w:locked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39" w:customStyle="1">
    <w:name w:val="Обычный (веб) Знак"/>
    <w:link w:val="a8"/>
    <w:qFormat/>
    <w:locked/>
    <w:rsid w:val="001c3a44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1c3a44"/>
    <w:rPr>
      <w:b/>
      <w:bCs/>
    </w:rPr>
  </w:style>
  <w:style w:type="character" w:styleId="Style40">
    <w:name w:val="Посещённая гиперссылка"/>
    <w:uiPriority w:val="99"/>
    <w:unhideWhenUsed/>
    <w:rsid w:val="001c3a44"/>
    <w:rPr>
      <w:color w:val="0000FF"/>
      <w:u w:val="single"/>
    </w:rPr>
  </w:style>
  <w:style w:type="character" w:styleId="Fontstyle01" w:customStyle="1">
    <w:name w:val="fontstyle01"/>
    <w:qFormat/>
    <w:rsid w:val="001c3a44"/>
    <w:rPr>
      <w:b w:val="false"/>
      <w:bCs w:val="false"/>
      <w:i w:val="false"/>
      <w:iCs w:val="false"/>
      <w:color w:val="242021"/>
      <w:sz w:val="22"/>
      <w:szCs w:val="22"/>
    </w:rPr>
  </w:style>
  <w:style w:type="paragraph" w:styleId="Style41">
    <w:name w:val="Заголовок"/>
    <w:basedOn w:val="Normal"/>
    <w:next w:val="Style4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2">
    <w:name w:val="Body Text"/>
    <w:basedOn w:val="Normal"/>
    <w:link w:val="a4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3">
    <w:name w:val="List"/>
    <w:basedOn w:val="Style42"/>
    <w:pPr/>
    <w:rPr>
      <w:rFonts w:cs="Lohit Devanagari"/>
    </w:rPr>
  </w:style>
  <w:style w:type="paragraph" w:styleId="Style4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5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1c3a44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6">
    <w:name w:val="Верхний и нижний колонтитулы"/>
    <w:basedOn w:val="Normal"/>
    <w:qFormat/>
    <w:pPr/>
    <w:rPr/>
  </w:style>
  <w:style w:type="paragraph" w:styleId="Style47">
    <w:name w:val="Footer"/>
    <w:basedOn w:val="Normal"/>
    <w:link w:val="a6"/>
    <w:uiPriority w:val="99"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a9"/>
    <w:uiPriority w:val="99"/>
    <w:semiHidden/>
    <w:unhideWhenUsed/>
    <w:qFormat/>
    <w:rsid w:val="001c3a44"/>
    <w:pPr/>
    <w:rPr>
      <w:rFonts w:ascii="Times New Roman" w:hAnsi="Times New Roman" w:cs="Times New Roman"/>
      <w:sz w:val="24"/>
      <w:szCs w:val="24"/>
    </w:rPr>
  </w:style>
  <w:style w:type="paragraph" w:styleId="Style48">
    <w:name w:val="Footnote Text"/>
    <w:basedOn w:val="Normal"/>
    <w:link w:val="ab"/>
    <w:uiPriority w:val="99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c3a44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4">
    <w:name w:val="TOC 1"/>
    <w:basedOn w:val="Normal"/>
    <w:next w:val="Normal"/>
    <w:autoRedefine/>
    <w:uiPriority w:val="39"/>
    <w:rsid w:val="001c3a44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5">
    <w:name w:val="TOC 2"/>
    <w:basedOn w:val="Normal"/>
    <w:next w:val="Normal"/>
    <w:autoRedefine/>
    <w:uiPriority w:val="39"/>
    <w:rsid w:val="001c3a44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1c3a44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af"/>
    <w:uiPriority w:val="34"/>
    <w:qFormat/>
    <w:rsid w:val="001c3a44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f2"/>
    <w:uiPriority w:val="99"/>
    <w:qFormat/>
    <w:rsid w:val="001c3a44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c3a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49">
    <w:name w:val="Header"/>
    <w:basedOn w:val="Normal"/>
    <w:link w:val="af4"/>
    <w:uiPriority w:val="99"/>
    <w:unhideWhenUsed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af6"/>
    <w:uiPriority w:val="99"/>
    <w:unhideWhenUsed/>
    <w:qFormat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8"/>
    <w:uiPriority w:val="99"/>
    <w:unhideWhenUsed/>
    <w:qFormat/>
    <w:rsid w:val="001c3a44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6"/>
    <w:qFormat/>
    <w:rsid w:val="001c3a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0" w:customStyle="1">
    <w:name w:val="Внимание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1" w:customStyle="1">
    <w:name w:val="Внимание: криминал!!"/>
    <w:basedOn w:val="Style50"/>
    <w:next w:val="Normal"/>
    <w:uiPriority w:val="99"/>
    <w:qFormat/>
    <w:rsid w:val="001c3a44"/>
    <w:pPr/>
    <w:rPr/>
  </w:style>
  <w:style w:type="paragraph" w:styleId="Style52" w:customStyle="1">
    <w:name w:val="Внимание: недобросовестность!"/>
    <w:basedOn w:val="Style50"/>
    <w:next w:val="Normal"/>
    <w:uiPriority w:val="99"/>
    <w:qFormat/>
    <w:rsid w:val="001c3a44"/>
    <w:pPr/>
    <w:rPr/>
  </w:style>
  <w:style w:type="paragraph" w:styleId="Style53" w:customStyle="1">
    <w:name w:val="Дочерний элемент списк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4" w:customStyle="1">
    <w:name w:val="Основное меню (преемственное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5" w:customStyle="1">
    <w:name w:val="Заголовок1"/>
    <w:basedOn w:val="Style54"/>
    <w:next w:val="Normal"/>
    <w:uiPriority w:val="99"/>
    <w:qFormat/>
    <w:rsid w:val="001c3a44"/>
    <w:pPr/>
    <w:rPr>
      <w:b/>
      <w:bCs/>
      <w:color w:val="0058A9"/>
      <w:shd w:fill="ECE9D8" w:val="clear"/>
    </w:rPr>
  </w:style>
  <w:style w:type="paragraph" w:styleId="Style55" w:customStyle="1">
    <w:name w:val="Заголовок группы контролов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56" w:customStyle="1">
    <w:name w:val="Заголовок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7" w:customStyle="1">
    <w:name w:val="Заголовок распахивающейся части диалог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58" w:customStyle="1">
    <w:name w:val="Заголовок статьи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9" w:customStyle="1">
    <w:name w:val="Заголовок ЭР (ле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0" w:customStyle="1">
    <w:name w:val="Заголовок ЭР (правое окно)"/>
    <w:basedOn w:val="Style59"/>
    <w:next w:val="Normal"/>
    <w:uiPriority w:val="99"/>
    <w:qFormat/>
    <w:rsid w:val="001c3a44"/>
    <w:pPr>
      <w:spacing w:before="300" w:after="0"/>
      <w:jc w:val="left"/>
    </w:pPr>
    <w:rPr/>
  </w:style>
  <w:style w:type="paragraph" w:styleId="Style61" w:customStyle="1">
    <w:name w:val="Интерактивный заголовок"/>
    <w:basedOn w:val="15"/>
    <w:next w:val="Normal"/>
    <w:uiPriority w:val="99"/>
    <w:qFormat/>
    <w:rsid w:val="001c3a44"/>
    <w:pPr/>
    <w:rPr>
      <w:u w:val="single"/>
    </w:rPr>
  </w:style>
  <w:style w:type="paragraph" w:styleId="Style62" w:customStyle="1">
    <w:name w:val="Текст информации об изменениях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3" w:customStyle="1">
    <w:name w:val="Информация об изменениях"/>
    <w:basedOn w:val="Style62"/>
    <w:next w:val="Normal"/>
    <w:uiPriority w:val="99"/>
    <w:qFormat/>
    <w:rsid w:val="001c3a44"/>
    <w:pPr>
      <w:spacing w:before="180" w:after="0"/>
      <w:ind w:left="360" w:right="360" w:hanging="0"/>
    </w:pPr>
    <w:rPr>
      <w:shd w:fill="EAEFED" w:val="clear"/>
    </w:rPr>
  </w:style>
  <w:style w:type="paragraph" w:styleId="Style64" w:customStyle="1">
    <w:name w:val="Текст (справк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5" w:customStyle="1">
    <w:name w:val="Комментарий"/>
    <w:basedOn w:val="Style64"/>
    <w:next w:val="Normal"/>
    <w:uiPriority w:val="99"/>
    <w:qFormat/>
    <w:rsid w:val="001c3a4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6" w:customStyle="1">
    <w:name w:val="Информация об изменениях документа"/>
    <w:basedOn w:val="Style65"/>
    <w:next w:val="Normal"/>
    <w:uiPriority w:val="99"/>
    <w:qFormat/>
    <w:rsid w:val="001c3a44"/>
    <w:pPr/>
    <w:rPr>
      <w:i/>
      <w:iCs/>
    </w:rPr>
  </w:style>
  <w:style w:type="paragraph" w:styleId="Style67" w:customStyle="1">
    <w:name w:val="Текст (ле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8" w:customStyle="1">
    <w:name w:val="Колонтитул (левый)"/>
    <w:basedOn w:val="Style67"/>
    <w:next w:val="Normal"/>
    <w:uiPriority w:val="99"/>
    <w:qFormat/>
    <w:rsid w:val="001c3a44"/>
    <w:pPr/>
    <w:rPr>
      <w:sz w:val="14"/>
      <w:szCs w:val="14"/>
    </w:rPr>
  </w:style>
  <w:style w:type="paragraph" w:styleId="Style69" w:customStyle="1">
    <w:name w:val="Текст (пра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0" w:customStyle="1">
    <w:name w:val="Колонтитул (правый)"/>
    <w:basedOn w:val="Style69"/>
    <w:next w:val="Normal"/>
    <w:uiPriority w:val="99"/>
    <w:qFormat/>
    <w:rsid w:val="001c3a44"/>
    <w:pPr/>
    <w:rPr>
      <w:sz w:val="14"/>
      <w:szCs w:val="14"/>
    </w:rPr>
  </w:style>
  <w:style w:type="paragraph" w:styleId="Style71" w:customStyle="1">
    <w:name w:val="Комментарий пользователя"/>
    <w:basedOn w:val="Style65"/>
    <w:next w:val="Normal"/>
    <w:uiPriority w:val="99"/>
    <w:qFormat/>
    <w:rsid w:val="001c3a44"/>
    <w:pPr>
      <w:jc w:val="left"/>
    </w:pPr>
    <w:rPr>
      <w:shd w:fill="FFDFE0" w:val="clear"/>
    </w:rPr>
  </w:style>
  <w:style w:type="paragraph" w:styleId="Style72" w:customStyle="1">
    <w:name w:val="Куда обратиться?"/>
    <w:basedOn w:val="Style50"/>
    <w:next w:val="Normal"/>
    <w:uiPriority w:val="99"/>
    <w:qFormat/>
    <w:rsid w:val="001c3a44"/>
    <w:pPr/>
    <w:rPr/>
  </w:style>
  <w:style w:type="paragraph" w:styleId="Style73" w:customStyle="1">
    <w:name w:val="Моноширинны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4" w:customStyle="1">
    <w:name w:val="Напишите нам"/>
    <w:basedOn w:val="Normal"/>
    <w:next w:val="Normal"/>
    <w:uiPriority w:val="99"/>
    <w:qFormat/>
    <w:rsid w:val="001c3a44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75" w:customStyle="1">
    <w:name w:val="Необходимые документы"/>
    <w:basedOn w:val="Style50"/>
    <w:next w:val="Normal"/>
    <w:uiPriority w:val="99"/>
    <w:qFormat/>
    <w:rsid w:val="001c3a44"/>
    <w:pPr>
      <w:ind w:left="420" w:right="420" w:firstLine="118"/>
    </w:pPr>
    <w:rPr/>
  </w:style>
  <w:style w:type="paragraph" w:styleId="Style76" w:customStyle="1">
    <w:name w:val="Нормальный (таблиц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7" w:customStyle="1">
    <w:name w:val="Таблицы (моноширинный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8" w:customStyle="1">
    <w:name w:val="Оглавление"/>
    <w:basedOn w:val="Style77"/>
    <w:next w:val="Normal"/>
    <w:uiPriority w:val="99"/>
    <w:qFormat/>
    <w:rsid w:val="001c3a44"/>
    <w:pPr>
      <w:ind w:left="140" w:hanging="0"/>
    </w:pPr>
    <w:rPr/>
  </w:style>
  <w:style w:type="paragraph" w:styleId="Style79" w:customStyle="1">
    <w:name w:val="Переменная часть"/>
    <w:basedOn w:val="Style54"/>
    <w:next w:val="Normal"/>
    <w:uiPriority w:val="99"/>
    <w:qFormat/>
    <w:rsid w:val="001c3a44"/>
    <w:pPr/>
    <w:rPr>
      <w:sz w:val="18"/>
      <w:szCs w:val="18"/>
    </w:rPr>
  </w:style>
  <w:style w:type="paragraph" w:styleId="Style80" w:customStyle="1">
    <w:name w:val="Подвал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1" w:customStyle="1">
    <w:name w:val="Подзаголовок для информации об изменениях"/>
    <w:basedOn w:val="Style62"/>
    <w:next w:val="Normal"/>
    <w:uiPriority w:val="99"/>
    <w:qFormat/>
    <w:rsid w:val="001c3a44"/>
    <w:pPr/>
    <w:rPr>
      <w:b/>
      <w:bCs/>
    </w:rPr>
  </w:style>
  <w:style w:type="paragraph" w:styleId="Style82" w:customStyle="1">
    <w:name w:val="Подчёркнуный текст"/>
    <w:basedOn w:val="Normal"/>
    <w:next w:val="Normal"/>
    <w:uiPriority w:val="99"/>
    <w:qFormat/>
    <w:rsid w:val="001c3a44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3" w:customStyle="1">
    <w:name w:val="Постоянная часть"/>
    <w:basedOn w:val="Style54"/>
    <w:next w:val="Normal"/>
    <w:uiPriority w:val="99"/>
    <w:qFormat/>
    <w:rsid w:val="001c3a44"/>
    <w:pPr/>
    <w:rPr>
      <w:sz w:val="20"/>
      <w:szCs w:val="20"/>
    </w:rPr>
  </w:style>
  <w:style w:type="paragraph" w:styleId="Style84" w:customStyle="1">
    <w:name w:val="Прижатый влево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5" w:customStyle="1">
    <w:name w:val="Пример."/>
    <w:basedOn w:val="Style50"/>
    <w:next w:val="Normal"/>
    <w:uiPriority w:val="99"/>
    <w:qFormat/>
    <w:rsid w:val="001c3a44"/>
    <w:pPr/>
    <w:rPr/>
  </w:style>
  <w:style w:type="paragraph" w:styleId="Style86" w:customStyle="1">
    <w:name w:val="Примечание."/>
    <w:basedOn w:val="Style50"/>
    <w:next w:val="Normal"/>
    <w:uiPriority w:val="99"/>
    <w:qFormat/>
    <w:rsid w:val="001c3a44"/>
    <w:pPr/>
    <w:rPr/>
  </w:style>
  <w:style w:type="paragraph" w:styleId="Style87" w:customStyle="1">
    <w:name w:val="Словарная статья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8" w:customStyle="1">
    <w:name w:val="Ссылка на официальную публикацию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Текст в таблице"/>
    <w:basedOn w:val="Style76"/>
    <w:next w:val="Normal"/>
    <w:uiPriority w:val="99"/>
    <w:qFormat/>
    <w:rsid w:val="001c3a44"/>
    <w:pPr>
      <w:ind w:firstLine="500"/>
    </w:pPr>
    <w:rPr/>
  </w:style>
  <w:style w:type="paragraph" w:styleId="Style90" w:customStyle="1">
    <w:name w:val="Текст ЭР (см. также)"/>
    <w:basedOn w:val="Normal"/>
    <w:next w:val="Normal"/>
    <w:uiPriority w:val="99"/>
    <w:qFormat/>
    <w:rsid w:val="001c3a44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1" w:customStyle="1">
    <w:name w:val="Технический комментари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2" w:customStyle="1">
    <w:name w:val="Формула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3" w:customStyle="1">
    <w:name w:val="Центрированный (таблица)"/>
    <w:basedOn w:val="Style76"/>
    <w:next w:val="Normal"/>
    <w:uiPriority w:val="99"/>
    <w:qFormat/>
    <w:rsid w:val="001c3a44"/>
    <w:pPr>
      <w:jc w:val="center"/>
    </w:pPr>
    <w:rPr/>
  </w:style>
  <w:style w:type="paragraph" w:styleId="Style94" w:customStyle="1">
    <w:name w:val="ЭР-содержание (пра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c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1c3a44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1c3a44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1c3a44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1c3a44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1c3a44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1c3a44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1c3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5">
    <w:name w:val="Endnote Text"/>
    <w:basedOn w:val="Normal"/>
    <w:link w:val="afffff8"/>
    <w:uiPriority w:val="99"/>
    <w:semiHidden/>
    <w:unhideWhenUsed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1c3a44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1c3a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1c3a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a4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eor.ru/eor" TargetMode="External"/><Relationship Id="rId5" Type="http://schemas.openxmlformats.org/officeDocument/2006/relationships/hyperlink" Target="http://www.ruscorpora/" TargetMode="External"/><Relationship Id="rId6" Type="http://schemas.openxmlformats.org/officeDocument/2006/relationships/hyperlink" Target="http://www.russkiyazik.ru/" TargetMode="Externa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26</Pages>
  <Words>2247</Words>
  <Characters>16604</Characters>
  <CharactersWithSpaces>18619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2021-09-23T06:34:00Z</dcterms:created>
  <dc:creator>User</dc:creator>
  <dc:description/>
  <dc:language>ru-RU</dc:language>
  <cp:lastModifiedBy>507N1</cp:lastModifiedBy>
  <dcterms:modified xsi:type="dcterms:W3CDTF">2021-09-23T06:34:00Z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