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64" w:rsidRDefault="000D6DD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1.5</w:t>
      </w:r>
      <w:r w:rsidR="00136D47">
        <w:rPr>
          <w:rFonts w:ascii="Times New Roman" w:hAnsi="Times New Roman"/>
          <w:b/>
          <w:sz w:val="24"/>
          <w:szCs w:val="24"/>
        </w:rPr>
        <w:t>.</w:t>
      </w:r>
    </w:p>
    <w:p w:rsidR="005A3C64" w:rsidRDefault="00136D47">
      <w:pPr>
        <w:jc w:val="right"/>
      </w:pPr>
      <w:r>
        <w:rPr>
          <w:rFonts w:ascii="Times New Roman" w:hAnsi="Times New Roman"/>
        </w:rPr>
        <w:t xml:space="preserve">к ОПОП по </w:t>
      </w:r>
      <w:r>
        <w:rPr>
          <w:rFonts w:ascii="Times New Roman" w:hAnsi="Times New Roman"/>
          <w:i/>
        </w:rPr>
        <w:t>специальности</w:t>
      </w:r>
      <w:r>
        <w:rPr>
          <w:rFonts w:ascii="Times New Roman" w:hAnsi="Times New Roman"/>
          <w:b/>
          <w:i/>
        </w:rPr>
        <w:t xml:space="preserve"> </w:t>
      </w:r>
    </w:p>
    <w:p w:rsidR="005A3C64" w:rsidRDefault="00136D47">
      <w:pPr>
        <w:spacing w:after="0" w:line="360" w:lineRule="auto"/>
        <w:jc w:val="right"/>
      </w:pPr>
      <w:r>
        <w:rPr>
          <w:rFonts w:ascii="Times New Roman" w:eastAsia="Calibri" w:hAnsi="Times New Roman"/>
          <w:sz w:val="24"/>
          <w:szCs w:val="28"/>
          <w:lang w:eastAsia="en-US"/>
        </w:rPr>
        <w:t>21.02.05</w:t>
      </w:r>
      <w:r>
        <w:rPr>
          <w:rFonts w:ascii="Times New Roman" w:hAnsi="Times New Roman"/>
          <w:sz w:val="24"/>
          <w:szCs w:val="28"/>
        </w:rPr>
        <w:t xml:space="preserve"> «Земельно-имущественные отношения»</w:t>
      </w:r>
    </w:p>
    <w:p w:rsidR="005A3C64" w:rsidRDefault="005A3C64">
      <w:pPr>
        <w:jc w:val="right"/>
        <w:rPr>
          <w:rFonts w:ascii="Times New Roman" w:hAnsi="Times New Roman"/>
          <w:b/>
          <w:i/>
          <w:sz w:val="24"/>
          <w:szCs w:val="28"/>
        </w:rPr>
      </w:pPr>
    </w:p>
    <w:p w:rsidR="005A3C64" w:rsidRDefault="005A3C6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3C64" w:rsidRDefault="00136D4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5A3C64" w:rsidRDefault="00136D47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Государственное бюджетное профессиональное образовательное учреждение </w:t>
      </w:r>
    </w:p>
    <w:p w:rsidR="005A3C64" w:rsidRDefault="00136D47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Московской области  </w:t>
      </w:r>
      <w:r>
        <w:rPr>
          <w:rFonts w:ascii="Times New Roman" w:eastAsia="Calibri" w:hAnsi="Times New Roman"/>
          <w:sz w:val="28"/>
          <w:szCs w:val="36"/>
        </w:rPr>
        <w:t>«Воскресенский колледж»</w:t>
      </w:r>
    </w:p>
    <w:p w:rsidR="005A3C64" w:rsidRDefault="005A3C64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</w:p>
    <w:p w:rsidR="005A3C64" w:rsidRDefault="005A3C6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A3C64" w:rsidRDefault="005A3C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68" w:type="dxa"/>
        <w:tblInd w:w="4503" w:type="dxa"/>
        <w:tblLook w:val="04A0"/>
      </w:tblPr>
      <w:tblGrid>
        <w:gridCol w:w="5068"/>
      </w:tblGrid>
      <w:tr w:rsidR="005A3C64">
        <w:tc>
          <w:tcPr>
            <w:tcW w:w="5068" w:type="dxa"/>
          </w:tcPr>
          <w:p w:rsidR="005A3C64" w:rsidRDefault="00136D47">
            <w:pPr>
              <w:spacing w:after="0"/>
              <w:jc w:val="right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приказом руководителя</w:t>
            </w:r>
          </w:p>
          <w:p w:rsidR="005A3C64" w:rsidRDefault="00136D4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5A3C64">
        <w:tc>
          <w:tcPr>
            <w:tcW w:w="5068" w:type="dxa"/>
          </w:tcPr>
          <w:p w:rsidR="005A3C64" w:rsidRDefault="00136D4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_______ от ___________________</w:t>
            </w:r>
          </w:p>
        </w:tc>
      </w:tr>
    </w:tbl>
    <w:p w:rsidR="005A3C64" w:rsidRDefault="005A3C6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3C64" w:rsidRDefault="005A3C6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3C64" w:rsidRDefault="005A3C6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3C64" w:rsidRDefault="005A3C64">
      <w:pPr>
        <w:rPr>
          <w:rFonts w:ascii="Times New Roman" w:hAnsi="Times New Roman"/>
          <w:b/>
          <w:i/>
          <w:sz w:val="24"/>
          <w:szCs w:val="24"/>
        </w:rPr>
      </w:pPr>
    </w:p>
    <w:p w:rsidR="005A3C64" w:rsidRDefault="005A3C6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3C64" w:rsidRDefault="00136D47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РАБОЧАЯ ПРОГРАММА УЧЕБНОЙ ПРАКТИКИ</w:t>
      </w:r>
    </w:p>
    <w:p w:rsidR="005A3C64" w:rsidRDefault="00136D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ПРОФЕССИОНАЛЬНОГО МОДУЛЯ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0</w:t>
      </w:r>
      <w:r w:rsidR="000D6DDD">
        <w:rPr>
          <w:rFonts w:ascii="Times New Roman" w:hAnsi="Times New Roman"/>
          <w:sz w:val="28"/>
          <w:szCs w:val="28"/>
        </w:rPr>
        <w:t>2</w:t>
      </w:r>
    </w:p>
    <w:p w:rsidR="005A3C64" w:rsidRPr="00A80D02" w:rsidRDefault="00136D47" w:rsidP="000D6DD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D6DDD">
        <w:rPr>
          <w:rFonts w:ascii="Times New Roman" w:hAnsi="Times New Roman"/>
          <w:sz w:val="28"/>
          <w:szCs w:val="28"/>
        </w:rPr>
        <w:t xml:space="preserve">Осуществление кадастровых </w:t>
      </w:r>
      <w:r w:rsidR="00A80D02">
        <w:rPr>
          <w:rFonts w:ascii="Times New Roman" w:hAnsi="Times New Roman"/>
          <w:sz w:val="28"/>
          <w:szCs w:val="28"/>
        </w:rPr>
        <w:t>отношений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A3C64" w:rsidRDefault="000D6DD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 02</w:t>
      </w:r>
      <w:r w:rsidR="00136D47">
        <w:rPr>
          <w:rFonts w:ascii="Times New Roman" w:hAnsi="Times New Roman"/>
          <w:sz w:val="28"/>
          <w:szCs w:val="28"/>
        </w:rPr>
        <w:t>.01</w:t>
      </w:r>
    </w:p>
    <w:p w:rsidR="005A3C64" w:rsidRDefault="005A3C64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:rsidR="005A3C64" w:rsidRDefault="005A3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5A3C64" w:rsidRDefault="005A3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A3C64" w:rsidRDefault="005A3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A3C64" w:rsidRDefault="005A3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5A3C64" w:rsidRDefault="005A3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0D6DDD" w:rsidRDefault="000D6D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0D6DDD" w:rsidRDefault="000D6D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5A3C64" w:rsidRDefault="005A3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A3C64" w:rsidRDefault="005A3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A3C64" w:rsidRDefault="005A3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A3C64" w:rsidRDefault="00136D47">
      <w:pPr>
        <w:jc w:val="center"/>
      </w:pPr>
      <w:r>
        <w:rPr>
          <w:rFonts w:ascii="Times New Roman" w:hAnsi="Times New Roman"/>
          <w:b/>
          <w:i/>
          <w:sz w:val="24"/>
          <w:szCs w:val="24"/>
        </w:rPr>
        <w:t>Воскресенск  2021  г.</w:t>
      </w:r>
    </w:p>
    <w:p w:rsidR="005A3C64" w:rsidRDefault="005A3C6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A3C64" w:rsidRPr="00A80D02" w:rsidRDefault="003C6C9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C6C9C">
        <w:pict>
          <v:rect id="_x0000_s1026" style="position:absolute;left:0;text-align:left;margin-left:97.25pt;margin-top:-1.4pt;width:327.55pt;height:69.95pt;z-index:251657728;mso-position-horizontal-relative:page">
            <v:fill opacity="0"/>
            <v:textbox inset="0,0,0,0">
              <w:txbxContent>
                <w:tbl>
                  <w:tblPr>
                    <w:tblW w:w="6551" w:type="dxa"/>
                    <w:tblInd w:w="108" w:type="dxa"/>
                    <w:tblLook w:val="04A0"/>
                  </w:tblPr>
                  <w:tblGrid>
                    <w:gridCol w:w="3156"/>
                    <w:gridCol w:w="3395"/>
                  </w:tblGrid>
                  <w:tr w:rsidR="00A50501">
                    <w:tc>
                      <w:tcPr>
                        <w:tcW w:w="3156" w:type="dxa"/>
                      </w:tcPr>
                      <w:p w:rsidR="00A50501" w:rsidRDefault="00A50501">
                        <w:pPr>
                          <w:widowControl w:val="0"/>
                          <w:autoSpaceDE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РАССМОТРЕНО</w:t>
                        </w:r>
                      </w:p>
                      <w:p w:rsidR="00A50501" w:rsidRDefault="00A50501">
                        <w:pPr>
                          <w:widowControl w:val="0"/>
                          <w:autoSpaceDE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……………………..</w:t>
                        </w:r>
                      </w:p>
                    </w:tc>
                    <w:tc>
                      <w:tcPr>
                        <w:tcW w:w="3395" w:type="dxa"/>
                      </w:tcPr>
                      <w:p w:rsidR="00A50501" w:rsidRDefault="00A50501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A50501">
                    <w:trPr>
                      <w:trHeight w:val="847"/>
                    </w:trPr>
                    <w:tc>
                      <w:tcPr>
                        <w:tcW w:w="3156" w:type="dxa"/>
                      </w:tcPr>
                      <w:p w:rsidR="00A50501" w:rsidRDefault="00A50501">
                        <w:pPr>
                          <w:widowControl w:val="0"/>
                          <w:autoSpaceDE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Протокол №_____</w:t>
                        </w:r>
                      </w:p>
                      <w:p w:rsidR="00A50501" w:rsidRDefault="00A50501">
                        <w:pPr>
                          <w:widowControl w:val="0"/>
                          <w:autoSpaceDE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«____» ___________ 20__ г.</w:t>
                        </w:r>
                      </w:p>
                      <w:p w:rsidR="00A50501" w:rsidRDefault="00A50501">
                        <w:pPr>
                          <w:widowControl w:val="0"/>
                          <w:autoSpaceDE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__________ /____________ / </w:t>
                        </w:r>
                      </w:p>
                    </w:tc>
                    <w:tc>
                      <w:tcPr>
                        <w:tcW w:w="3395" w:type="dxa"/>
                      </w:tcPr>
                      <w:p w:rsidR="00A50501" w:rsidRDefault="00A50501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50501" w:rsidRDefault="00A50501"/>
              </w:txbxContent>
            </v:textbox>
            <w10:wrap type="square" anchorx="page"/>
          </v:rect>
        </w:pict>
      </w:r>
    </w:p>
    <w:p w:rsidR="005A3C64" w:rsidRDefault="00136D47">
      <w:pPr>
        <w:widowControl w:val="0"/>
        <w:tabs>
          <w:tab w:val="left" w:pos="384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5A3C64" w:rsidRDefault="005A3C6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3C64" w:rsidRDefault="005A3C6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3C64" w:rsidRDefault="005A3C6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3C64" w:rsidRDefault="005A3C6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3C64" w:rsidRDefault="005A3C6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3C64" w:rsidRPr="00372B80" w:rsidRDefault="00136D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Программа учебной практики по </w:t>
      </w:r>
      <w:r w:rsidR="00A50501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. «</w:t>
      </w:r>
      <w:r w:rsidR="00A50501">
        <w:rPr>
          <w:rFonts w:ascii="Times New Roman" w:hAnsi="Times New Roman"/>
          <w:sz w:val="24"/>
          <w:szCs w:val="24"/>
        </w:rPr>
        <w:t>Осуществление кадастровых</w:t>
      </w:r>
      <w:r w:rsidR="00A80D02">
        <w:rPr>
          <w:rFonts w:ascii="Times New Roman" w:hAnsi="Times New Roman"/>
          <w:sz w:val="24"/>
          <w:szCs w:val="24"/>
        </w:rPr>
        <w:t xml:space="preserve"> отношений</w:t>
      </w:r>
      <w:r>
        <w:rPr>
          <w:rFonts w:ascii="Times New Roman" w:hAnsi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sz w:val="24"/>
          <w:szCs w:val="28"/>
        </w:rPr>
        <w:t>разраб</w:t>
      </w:r>
      <w:r>
        <w:rPr>
          <w:rFonts w:ascii="Times New Roman" w:hAnsi="Times New Roman"/>
          <w:sz w:val="24"/>
          <w:szCs w:val="28"/>
        </w:rPr>
        <w:t>о</w:t>
      </w:r>
      <w:r>
        <w:rPr>
          <w:rFonts w:ascii="Times New Roman" w:hAnsi="Times New Roman"/>
          <w:sz w:val="24"/>
          <w:szCs w:val="28"/>
        </w:rPr>
        <w:t>тана</w:t>
      </w:r>
      <w:proofErr w:type="gramEnd"/>
      <w:r>
        <w:rPr>
          <w:rFonts w:ascii="Times New Roman" w:hAnsi="Times New Roman"/>
          <w:sz w:val="24"/>
          <w:szCs w:val="28"/>
        </w:rPr>
        <w:t xml:space="preserve">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eastAsia="Calibri" w:hAnsi="Times New Roman"/>
          <w:sz w:val="24"/>
          <w:szCs w:val="28"/>
          <w:lang w:eastAsia="en-US"/>
        </w:rPr>
        <w:t>21.02.05</w:t>
      </w:r>
      <w:r>
        <w:rPr>
          <w:rFonts w:ascii="Times New Roman" w:hAnsi="Times New Roman"/>
          <w:sz w:val="24"/>
          <w:szCs w:val="28"/>
        </w:rPr>
        <w:t xml:space="preserve"> «Земел</w:t>
      </w:r>
      <w:r>
        <w:rPr>
          <w:rFonts w:ascii="Times New Roman" w:hAnsi="Times New Roman"/>
          <w:sz w:val="24"/>
          <w:szCs w:val="28"/>
        </w:rPr>
        <w:t>ь</w:t>
      </w:r>
      <w:r>
        <w:rPr>
          <w:rFonts w:ascii="Times New Roman" w:hAnsi="Times New Roman"/>
          <w:sz w:val="24"/>
          <w:szCs w:val="28"/>
        </w:rPr>
        <w:t xml:space="preserve">но-имущественные отношения», </w:t>
      </w:r>
      <w:r>
        <w:rPr>
          <w:rFonts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</w:t>
      </w:r>
      <w:r>
        <w:rPr>
          <w:rFonts w:ascii="Times New Roman" w:hAnsi="Times New Roman"/>
          <w:bCs/>
          <w:sz w:val="24"/>
          <w:szCs w:val="28"/>
        </w:rPr>
        <w:t>а</w:t>
      </w:r>
      <w:r>
        <w:rPr>
          <w:rFonts w:ascii="Times New Roman" w:hAnsi="Times New Roman"/>
          <w:bCs/>
          <w:sz w:val="24"/>
          <w:szCs w:val="28"/>
        </w:rPr>
        <w:t xml:space="preserve">ции от </w:t>
      </w:r>
      <w:r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12 мая 2014 </w:t>
      </w:r>
      <w:r>
        <w:rPr>
          <w:rFonts w:ascii="Times New Roman" w:hAnsi="Times New Roman"/>
          <w:bCs/>
          <w:sz w:val="24"/>
          <w:szCs w:val="24"/>
        </w:rPr>
        <w:t xml:space="preserve">года № </w:t>
      </w:r>
      <w:r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486</w:t>
      </w:r>
      <w:r w:rsidR="00372B80">
        <w:rPr>
          <w:rFonts w:ascii="Times New Roman" w:hAnsi="Times New Roman"/>
          <w:bCs/>
          <w:sz w:val="24"/>
          <w:szCs w:val="24"/>
        </w:rPr>
        <w:t xml:space="preserve"> </w:t>
      </w:r>
      <w:r w:rsidR="00372B80" w:rsidRPr="00372B80">
        <w:rPr>
          <w:rFonts w:ascii="Times New Roman" w:hAnsi="Times New Roman"/>
          <w:sz w:val="24"/>
          <w:szCs w:val="24"/>
        </w:rPr>
        <w:t>от 12.05.2014</w:t>
      </w:r>
      <w:r w:rsidR="00372B80">
        <w:rPr>
          <w:rFonts w:ascii="Times New Roman" w:hAnsi="Times New Roman"/>
          <w:sz w:val="24"/>
          <w:szCs w:val="24"/>
        </w:rPr>
        <w:t>г.</w:t>
      </w:r>
    </w:p>
    <w:p w:rsidR="005A3C64" w:rsidRDefault="005A3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sz w:val="24"/>
          <w:szCs w:val="28"/>
        </w:rPr>
      </w:pPr>
    </w:p>
    <w:p w:rsidR="005A3C64" w:rsidRDefault="00136D47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  <w:lang w:eastAsia="en-US"/>
        </w:rPr>
        <w:t xml:space="preserve">Организация-разработчик:  </w:t>
      </w:r>
      <w:r>
        <w:rPr>
          <w:rFonts w:ascii="Times New Roman" w:hAnsi="Times New Roman"/>
          <w:bCs/>
          <w:sz w:val="24"/>
          <w:szCs w:val="24"/>
        </w:rPr>
        <w:t>ГБПОУ МО «Воскресенский колледж»</w:t>
      </w:r>
    </w:p>
    <w:p w:rsidR="005A3C64" w:rsidRDefault="005A3C6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A3C64" w:rsidRDefault="00136D47">
      <w:pPr>
        <w:autoSpaceDE w:val="0"/>
        <w:spacing w:line="360" w:lineRule="auto"/>
        <w:jc w:val="both"/>
      </w:pPr>
      <w:r>
        <w:rPr>
          <w:rFonts w:ascii="Times New Roman" w:hAnsi="Times New Roman"/>
          <w:sz w:val="24"/>
          <w:szCs w:val="24"/>
          <w:lang w:eastAsia="en-US"/>
        </w:rPr>
        <w:t>Разработчик:</w:t>
      </w:r>
      <w:r>
        <w:rPr>
          <w:rFonts w:ascii="Times New Roman" w:hAnsi="Times New Roman"/>
          <w:bCs/>
          <w:sz w:val="24"/>
          <w:szCs w:val="24"/>
        </w:rPr>
        <w:t xml:space="preserve"> преподаватель </w:t>
      </w:r>
    </w:p>
    <w:p w:rsidR="005A3C64" w:rsidRDefault="00136D47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ГБПОУ МО «Воскресен</w:t>
      </w:r>
      <w:r w:rsidR="00A80D02">
        <w:rPr>
          <w:rFonts w:ascii="Times New Roman" w:hAnsi="Times New Roman"/>
          <w:bCs/>
          <w:sz w:val="24"/>
          <w:szCs w:val="24"/>
        </w:rPr>
        <w:t>ский колледж»            Панкина Л</w:t>
      </w:r>
      <w:r>
        <w:rPr>
          <w:rFonts w:ascii="Times New Roman" w:hAnsi="Times New Roman"/>
          <w:bCs/>
          <w:sz w:val="24"/>
          <w:szCs w:val="24"/>
        </w:rPr>
        <w:t>.А.</w:t>
      </w:r>
    </w:p>
    <w:p w:rsidR="005A3C64" w:rsidRDefault="005A3C6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3C64" w:rsidRDefault="005A3C64">
      <w:pPr>
        <w:rPr>
          <w:rFonts w:ascii="Times New Roman" w:hAnsi="Times New Roman"/>
          <w:b/>
          <w:bCs/>
          <w:sz w:val="28"/>
          <w:szCs w:val="28"/>
        </w:rPr>
      </w:pPr>
    </w:p>
    <w:p w:rsidR="005A3C64" w:rsidRDefault="005A3C6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3C64" w:rsidRDefault="005A3C64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A3C64" w:rsidRDefault="005A3C6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5A3C64" w:rsidRDefault="005A3C6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5A3C64" w:rsidRDefault="005A3C6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5A3C64" w:rsidRDefault="005A3C6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5A3C64" w:rsidRDefault="005A3C6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5A3C64" w:rsidRDefault="005A3C6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5A3C64" w:rsidRDefault="005A3C6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5A3C64" w:rsidRDefault="005A3C6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5A3C64" w:rsidRDefault="005A3C64" w:rsidP="00A80D02">
      <w:pPr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A50501" w:rsidRDefault="00A50501" w:rsidP="00A80D02">
      <w:pPr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5A3C64" w:rsidRDefault="00136D47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5A3C64" w:rsidRDefault="005A3C64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9355" w:type="dxa"/>
        <w:tblLook w:val="04A0"/>
      </w:tblPr>
      <w:tblGrid>
        <w:gridCol w:w="7501"/>
        <w:gridCol w:w="1854"/>
      </w:tblGrid>
      <w:tr w:rsidR="005A3C64">
        <w:tc>
          <w:tcPr>
            <w:tcW w:w="7501" w:type="dxa"/>
          </w:tcPr>
          <w:p w:rsidR="005A3C64" w:rsidRDefault="00136D47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 РАБОЧЕЙ ПРОГРАММЫ УЧЕБНОЙ ПРАКТИКИ</w:t>
            </w:r>
          </w:p>
        </w:tc>
        <w:tc>
          <w:tcPr>
            <w:tcW w:w="1854" w:type="dxa"/>
          </w:tcPr>
          <w:p w:rsidR="005A3C64" w:rsidRDefault="009A5C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A3C64">
        <w:tc>
          <w:tcPr>
            <w:tcW w:w="7501" w:type="dxa"/>
          </w:tcPr>
          <w:p w:rsidR="005A3C64" w:rsidRDefault="00136D47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ПРАКТИКИ</w:t>
            </w:r>
          </w:p>
        </w:tc>
        <w:tc>
          <w:tcPr>
            <w:tcW w:w="1854" w:type="dxa"/>
          </w:tcPr>
          <w:p w:rsidR="005A3C64" w:rsidRDefault="00136D47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978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A3C64">
        <w:tc>
          <w:tcPr>
            <w:tcW w:w="7501" w:type="dxa"/>
          </w:tcPr>
          <w:p w:rsidR="005A3C64" w:rsidRDefault="00136D47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ПРАКТИКИ</w:t>
            </w:r>
          </w:p>
        </w:tc>
        <w:tc>
          <w:tcPr>
            <w:tcW w:w="1854" w:type="dxa"/>
          </w:tcPr>
          <w:p w:rsidR="005A3C64" w:rsidRDefault="00136D47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0721D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5A3C64">
        <w:tc>
          <w:tcPr>
            <w:tcW w:w="7501" w:type="dxa"/>
          </w:tcPr>
          <w:p w:rsidR="005A3C64" w:rsidRDefault="00136D47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ПРАКТИКИ</w:t>
            </w:r>
          </w:p>
          <w:p w:rsidR="005A3C64" w:rsidRDefault="005A3C64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5A3C64" w:rsidRDefault="005F02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721D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5A3C64" w:rsidRDefault="00136D47">
      <w:pPr>
        <w:spacing w:line="240" w:lineRule="auto"/>
        <w:jc w:val="center"/>
      </w:pPr>
      <w: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РАБОЧЕЙ ПРОГРАММЫ УЧЕБНОЙ ПРАКТИКИ  </w:t>
      </w:r>
      <w:r>
        <w:rPr>
          <w:rFonts w:ascii="Times New Roman" w:hAnsi="Times New Roman"/>
          <w:b/>
          <w:sz w:val="24"/>
          <w:szCs w:val="28"/>
        </w:rPr>
        <w:t>ПРОФЕССИОНАЛЬНОГО МОДУЛЯ  0</w:t>
      </w:r>
      <w:r w:rsidR="000D6DDD">
        <w:rPr>
          <w:rFonts w:ascii="Times New Roman" w:hAnsi="Times New Roman"/>
          <w:b/>
          <w:sz w:val="24"/>
          <w:szCs w:val="28"/>
        </w:rPr>
        <w:t>2</w:t>
      </w:r>
    </w:p>
    <w:p w:rsidR="005A3C64" w:rsidRDefault="00136D47">
      <w:pPr>
        <w:spacing w:line="240" w:lineRule="auto"/>
        <w:jc w:val="center"/>
      </w:pPr>
      <w:r>
        <w:rPr>
          <w:rFonts w:ascii="Times New Roman" w:hAnsi="Times New Roman"/>
          <w:b/>
          <w:sz w:val="24"/>
          <w:szCs w:val="28"/>
        </w:rPr>
        <w:t>«</w:t>
      </w:r>
      <w:r w:rsidR="000D6DDD">
        <w:rPr>
          <w:rFonts w:ascii="Times New Roman" w:hAnsi="Times New Roman"/>
          <w:b/>
          <w:sz w:val="24"/>
          <w:szCs w:val="28"/>
        </w:rPr>
        <w:t>Осуществление кадастровых</w:t>
      </w:r>
      <w:r w:rsidR="00A80D02">
        <w:rPr>
          <w:rFonts w:ascii="Times New Roman" w:hAnsi="Times New Roman"/>
          <w:b/>
          <w:sz w:val="24"/>
          <w:szCs w:val="28"/>
        </w:rPr>
        <w:t xml:space="preserve"> отношений</w:t>
      </w:r>
      <w:r>
        <w:rPr>
          <w:rFonts w:ascii="Times New Roman" w:hAnsi="Times New Roman"/>
          <w:b/>
          <w:sz w:val="24"/>
          <w:szCs w:val="28"/>
        </w:rPr>
        <w:t>»</w:t>
      </w:r>
    </w:p>
    <w:p w:rsidR="005A3C64" w:rsidRDefault="00136D47" w:rsidP="00E55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sz w:val="24"/>
          <w:szCs w:val="24"/>
        </w:rPr>
        <w:tab/>
      </w:r>
    </w:p>
    <w:p w:rsidR="005A3C64" w:rsidRPr="000D6DDD" w:rsidRDefault="00136D47" w:rsidP="000D6DD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</w:t>
      </w:r>
      <w:r>
        <w:rPr>
          <w:rFonts w:ascii="Times New Roman" w:hAnsi="Times New Roman"/>
          <w:sz w:val="24"/>
          <w:szCs w:val="28"/>
        </w:rPr>
        <w:t xml:space="preserve"> практика по </w:t>
      </w:r>
      <w:r w:rsidR="000D6DDD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. «</w:t>
      </w:r>
      <w:r w:rsidR="000D6DDD">
        <w:rPr>
          <w:rFonts w:ascii="Times New Roman" w:hAnsi="Times New Roman"/>
          <w:sz w:val="24"/>
          <w:szCs w:val="24"/>
        </w:rPr>
        <w:t>Осуществление кадастровых</w:t>
      </w:r>
      <w:r w:rsidR="00E55950">
        <w:rPr>
          <w:rFonts w:ascii="Times New Roman" w:hAnsi="Times New Roman"/>
          <w:sz w:val="24"/>
          <w:szCs w:val="24"/>
        </w:rPr>
        <w:t xml:space="preserve"> отношений</w:t>
      </w:r>
      <w:r>
        <w:rPr>
          <w:rFonts w:ascii="Times New Roman" w:hAnsi="Times New Roman"/>
          <w:sz w:val="24"/>
          <w:szCs w:val="24"/>
        </w:rPr>
        <w:t>» является об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зательной частью профессионального модуля о</w:t>
      </w:r>
      <w:r w:rsidR="00E5595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новной образовательной программы в с</w:t>
      </w:r>
      <w:r w:rsidR="000D6DD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ответствии с ФГОС по </w:t>
      </w:r>
      <w:r>
        <w:rPr>
          <w:rFonts w:ascii="Times New Roman" w:hAnsi="Times New Roman"/>
          <w:i/>
          <w:sz w:val="24"/>
          <w:szCs w:val="24"/>
        </w:rPr>
        <w:t>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8"/>
          <w:lang w:eastAsia="en-US"/>
        </w:rPr>
        <w:t>21.02.05</w:t>
      </w:r>
      <w:r w:rsidR="00420DA0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«Земельно-имущественные отношения»</w:t>
      </w:r>
      <w:r w:rsidR="00E55950">
        <w:t>.</w:t>
      </w:r>
    </w:p>
    <w:p w:rsidR="005A3C64" w:rsidRDefault="00136D47" w:rsidP="000D6DD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ОК 1 -</w:t>
      </w:r>
      <w:r w:rsidR="000D6D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5A3C64" w:rsidRDefault="005A3C64" w:rsidP="000D6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5A3C64" w:rsidRDefault="00136D47">
      <w:pPr>
        <w:spacing w:after="0"/>
        <w:ind w:firstLine="709"/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практики:</w:t>
      </w:r>
    </w:p>
    <w:p w:rsidR="005A3C64" w:rsidRDefault="00136D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рамках программы учебной </w:t>
      </w:r>
      <w:r w:rsidR="0029784D">
        <w:rPr>
          <w:rFonts w:ascii="Times New Roman" w:hAnsi="Times New Roman"/>
          <w:sz w:val="24"/>
          <w:szCs w:val="24"/>
          <w:lang w:eastAsia="en-US"/>
        </w:rPr>
        <w:t>практики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осваиваются умения и знания</w:t>
      </w:r>
    </w:p>
    <w:p w:rsidR="00420DA0" w:rsidRDefault="00420D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58" w:type="dxa"/>
        <w:tblInd w:w="-5" w:type="dxa"/>
        <w:tblLook w:val="04A0"/>
      </w:tblPr>
      <w:tblGrid>
        <w:gridCol w:w="1589"/>
        <w:gridCol w:w="3764"/>
        <w:gridCol w:w="3905"/>
      </w:tblGrid>
      <w:tr w:rsidR="005A3C64">
        <w:trPr>
          <w:trHeight w:val="649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C64" w:rsidRDefault="00136D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5A3C64" w:rsidRDefault="00136D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C64" w:rsidRDefault="00136D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64" w:rsidRDefault="00136D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5A3C64">
        <w:trPr>
          <w:trHeight w:val="21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C64" w:rsidRDefault="000D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2.1 – 2</w:t>
            </w:r>
            <w:r w:rsidR="00D32A2A">
              <w:rPr>
                <w:rFonts w:ascii="Times New Roman" w:hAnsi="Times New Roman"/>
              </w:rPr>
              <w:t>.5</w:t>
            </w:r>
            <w:r w:rsidR="00136D47">
              <w:rPr>
                <w:rFonts w:ascii="Times New Roman" w:hAnsi="Times New Roman"/>
              </w:rPr>
              <w:t>,</w:t>
            </w:r>
          </w:p>
          <w:p w:rsidR="005A3C64" w:rsidRDefault="00136D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1 -10,</w:t>
            </w:r>
          </w:p>
          <w:p w:rsidR="005A3C64" w:rsidRDefault="00E559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ЛР 1, ЛР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ЛР10, ЛР15, </w:t>
            </w:r>
            <w:r w:rsidR="00136D47">
              <w:rPr>
                <w:rFonts w:ascii="Times New Roman" w:hAnsi="Times New Roman"/>
                <w:color w:val="000000"/>
                <w:sz w:val="24"/>
                <w:szCs w:val="24"/>
              </w:rPr>
              <w:t>ЛР18, ЛР19,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36D47">
              <w:rPr>
                <w:rFonts w:ascii="Times New Roman" w:hAnsi="Times New Roman"/>
                <w:color w:val="000000"/>
                <w:sz w:val="24"/>
                <w:szCs w:val="24"/>
              </w:rPr>
              <w:t>ЛР20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136D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ЛР 21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DDD" w:rsidRDefault="00420DA0" w:rsidP="000D6DDD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6DD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6DDD" w:rsidRPr="006071DF">
              <w:rPr>
                <w:rFonts w:ascii="Times New Roman" w:hAnsi="Times New Roman"/>
                <w:sz w:val="24"/>
                <w:szCs w:val="24"/>
              </w:rPr>
              <w:t>формировать све</w:t>
            </w:r>
            <w:r w:rsidR="000D6DDD">
              <w:rPr>
                <w:rFonts w:ascii="Times New Roman" w:hAnsi="Times New Roman"/>
                <w:sz w:val="24"/>
                <w:szCs w:val="24"/>
              </w:rPr>
              <w:t xml:space="preserve">дения об объекте недвижимости в </w:t>
            </w:r>
            <w:r w:rsidR="000D6DDD" w:rsidRPr="006071DF">
              <w:rPr>
                <w:rFonts w:ascii="Times New Roman" w:hAnsi="Times New Roman"/>
                <w:sz w:val="24"/>
                <w:szCs w:val="24"/>
              </w:rPr>
              <w:t>госуд</w:t>
            </w:r>
            <w:r w:rsidR="000D6DDD">
              <w:rPr>
                <w:rFonts w:ascii="Times New Roman" w:hAnsi="Times New Roman"/>
                <w:sz w:val="24"/>
                <w:szCs w:val="24"/>
              </w:rPr>
              <w:t>арственный кадастр недвижимости;</w:t>
            </w:r>
          </w:p>
          <w:p w:rsidR="000D6DDD" w:rsidRDefault="000D6DDD" w:rsidP="000D6DDD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71DF">
              <w:rPr>
                <w:rFonts w:ascii="Times New Roman" w:hAnsi="Times New Roman"/>
                <w:sz w:val="24"/>
                <w:szCs w:val="24"/>
              </w:rPr>
              <w:t>осуществлять кадастровую деятельность;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6DDD" w:rsidRDefault="000D6DDD" w:rsidP="000D6DDD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71DF">
              <w:rPr>
                <w:rFonts w:ascii="Times New Roman" w:hAnsi="Times New Roman"/>
                <w:sz w:val="24"/>
                <w:szCs w:val="24"/>
              </w:rPr>
              <w:t>выполнять кадастровую работу по подготовке документов для осуществления кадастрового учета;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6DDD" w:rsidRPr="006071DF" w:rsidRDefault="000D6DDD" w:rsidP="000D6DDD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B0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1DF">
              <w:rPr>
                <w:rFonts w:ascii="Times New Roman" w:hAnsi="Times New Roman"/>
                <w:sz w:val="24"/>
                <w:szCs w:val="24"/>
              </w:rPr>
              <w:t xml:space="preserve">составлять межевой план с </w:t>
            </w:r>
            <w:proofErr w:type="gramStart"/>
            <w:r w:rsidRPr="006071DF">
              <w:rPr>
                <w:rFonts w:ascii="Times New Roman" w:hAnsi="Times New Roman"/>
                <w:sz w:val="24"/>
                <w:szCs w:val="24"/>
              </w:rPr>
              <w:t>графической</w:t>
            </w:r>
            <w:proofErr w:type="gramEnd"/>
            <w:r w:rsidRPr="006071DF">
              <w:rPr>
                <w:rFonts w:ascii="Times New Roman" w:hAnsi="Times New Roman"/>
                <w:sz w:val="24"/>
                <w:szCs w:val="24"/>
              </w:rPr>
              <w:t xml:space="preserve"> и текстовой частями;</w:t>
            </w:r>
          </w:p>
          <w:p w:rsidR="000D6DDD" w:rsidRPr="006071DF" w:rsidRDefault="000D6DDD" w:rsidP="000D6DDD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71DF">
              <w:rPr>
                <w:rFonts w:ascii="Times New Roman" w:hAnsi="Times New Roman"/>
                <w:sz w:val="24"/>
                <w:szCs w:val="24"/>
              </w:rPr>
              <w:t>организовывать согласование местоположения границ земельных участков и оформлять это актом;</w:t>
            </w:r>
          </w:p>
          <w:p w:rsidR="000D6DDD" w:rsidRDefault="000D6DDD" w:rsidP="000D6DDD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71DF">
              <w:rPr>
                <w:rFonts w:ascii="Times New Roman" w:hAnsi="Times New Roman"/>
                <w:sz w:val="24"/>
                <w:szCs w:val="24"/>
              </w:rPr>
              <w:t>проводить обследование объекта и составлять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ический план здания, сооружения</w:t>
            </w:r>
            <w:r w:rsidRPr="006071DF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6DDD" w:rsidRDefault="000D6DDD" w:rsidP="000D6DDD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71DF">
              <w:rPr>
                <w:rFonts w:ascii="Times New Roman" w:hAnsi="Times New Roman"/>
                <w:sz w:val="24"/>
                <w:szCs w:val="24"/>
              </w:rPr>
              <w:t>формировать сведения в государственный кадастр недвижимости о картографической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геодезической основах кадастра;</w:t>
            </w:r>
            <w:proofErr w:type="gramEnd"/>
          </w:p>
          <w:p w:rsidR="000D6DDD" w:rsidRDefault="000D6DDD" w:rsidP="000D6DDD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71DF">
              <w:rPr>
                <w:rFonts w:ascii="Times New Roman" w:hAnsi="Times New Roman"/>
                <w:sz w:val="24"/>
                <w:szCs w:val="24"/>
              </w:rPr>
              <w:t xml:space="preserve">оформлять договор подряда </w:t>
            </w:r>
            <w:r>
              <w:rPr>
                <w:rFonts w:ascii="Times New Roman" w:hAnsi="Times New Roman"/>
                <w:sz w:val="24"/>
                <w:szCs w:val="24"/>
              </w:rPr>
              <w:t>на выполнение кадастровых работ</w:t>
            </w:r>
            <w:r w:rsidRPr="006071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6DDD" w:rsidRDefault="000D6DDD" w:rsidP="000D6DDD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71DF">
              <w:rPr>
                <w:rFonts w:ascii="Times New Roman" w:hAnsi="Times New Roman"/>
                <w:sz w:val="24"/>
                <w:szCs w:val="24"/>
              </w:rPr>
              <w:t>владеть правовыми основами кадастровых отношений (Федеральный закон от 24 июля 2007 г. N 221-ФЗ "О государственном кадастре недвижимости")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3C64" w:rsidRPr="00420DA0" w:rsidRDefault="000D6DDD" w:rsidP="000D6DDD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D" w:rsidRPr="00F73C77" w:rsidRDefault="00420DA0" w:rsidP="000D6DDD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6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6DDD" w:rsidRPr="00F73C77">
              <w:rPr>
                <w:rFonts w:ascii="Times New Roman" w:hAnsi="Times New Roman"/>
                <w:sz w:val="24"/>
                <w:szCs w:val="24"/>
              </w:rPr>
              <w:t>- предмет регулирования отношений, связанных с ведением государственного кадастра недвижимости;</w:t>
            </w:r>
          </w:p>
          <w:p w:rsidR="000D6DDD" w:rsidRPr="00F73C77" w:rsidRDefault="000D6DDD" w:rsidP="000D6DDD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 w:rsidRPr="00F73C77">
              <w:rPr>
                <w:rFonts w:ascii="Times New Roman" w:hAnsi="Times New Roman"/>
                <w:sz w:val="24"/>
                <w:szCs w:val="24"/>
              </w:rPr>
              <w:t xml:space="preserve">- принципы ведения государственного кадастра недвижимости;  </w:t>
            </w:r>
          </w:p>
          <w:p w:rsidR="000D6DDD" w:rsidRPr="00F73C77" w:rsidRDefault="000D6DDD" w:rsidP="000D6DDD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 w:rsidRPr="00F73C77">
              <w:rPr>
                <w:rFonts w:ascii="Times New Roman" w:hAnsi="Times New Roman"/>
                <w:sz w:val="24"/>
                <w:szCs w:val="24"/>
              </w:rPr>
              <w:t xml:space="preserve">- геодезическую основу кадастра недвижимости;  </w:t>
            </w:r>
          </w:p>
          <w:p w:rsidR="000D6DDD" w:rsidRPr="00F73C77" w:rsidRDefault="000D6DDD" w:rsidP="000D6DDD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 w:rsidRPr="00F73C77">
              <w:rPr>
                <w:rFonts w:ascii="Times New Roman" w:hAnsi="Times New Roman"/>
                <w:sz w:val="24"/>
                <w:szCs w:val="24"/>
              </w:rPr>
              <w:t xml:space="preserve">- картографическую основу кадастра недвижимости;  </w:t>
            </w:r>
          </w:p>
          <w:p w:rsidR="000D6DDD" w:rsidRPr="00F73C77" w:rsidRDefault="000D6DDD" w:rsidP="000D6DDD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 w:rsidRPr="00F73C77">
              <w:rPr>
                <w:rFonts w:ascii="Times New Roman" w:hAnsi="Times New Roman"/>
                <w:sz w:val="24"/>
                <w:szCs w:val="24"/>
              </w:rPr>
              <w:t>- состав сведений государственного кадастра недвижимости об объекте недвижимости;</w:t>
            </w:r>
          </w:p>
          <w:p w:rsidR="000D6DDD" w:rsidRPr="00F73C77" w:rsidRDefault="000D6DDD" w:rsidP="000D6DDD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 w:rsidRPr="00F73C77">
              <w:rPr>
                <w:rFonts w:ascii="Times New Roman" w:hAnsi="Times New Roman"/>
                <w:sz w:val="24"/>
                <w:szCs w:val="24"/>
              </w:rPr>
              <w:t>- основания осуществления кадастрового учета;</w:t>
            </w:r>
          </w:p>
          <w:p w:rsidR="000D6DDD" w:rsidRPr="00F73C77" w:rsidRDefault="000D6DDD" w:rsidP="000D6DDD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 w:rsidRPr="00F73C77">
              <w:rPr>
                <w:rFonts w:ascii="Times New Roman" w:hAnsi="Times New Roman"/>
                <w:sz w:val="24"/>
                <w:szCs w:val="24"/>
              </w:rPr>
              <w:t xml:space="preserve">- особенности </w:t>
            </w:r>
            <w:proofErr w:type="gramStart"/>
            <w:r w:rsidRPr="00F73C77">
              <w:rPr>
                <w:rFonts w:ascii="Times New Roman" w:hAnsi="Times New Roman"/>
                <w:sz w:val="24"/>
                <w:szCs w:val="24"/>
              </w:rPr>
              <w:t>осуществления кадастрового учета отдельных видов объектов недвижимости</w:t>
            </w:r>
            <w:proofErr w:type="gramEnd"/>
            <w:r w:rsidRPr="00F73C7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A3C64" w:rsidRDefault="000D6DDD" w:rsidP="000D6DDD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 w:rsidRPr="00F73C77">
              <w:rPr>
                <w:rFonts w:ascii="Times New Roman" w:hAnsi="Times New Roman"/>
                <w:sz w:val="24"/>
                <w:szCs w:val="24"/>
              </w:rPr>
              <w:t>- порядок освидетельствования объекта и основы технической инвентаризации.</w:t>
            </w:r>
          </w:p>
          <w:p w:rsidR="005A3C64" w:rsidRDefault="005A3C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9784D" w:rsidRDefault="0029784D" w:rsidP="002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1.2.1. Перечень общих компетенций</w:t>
      </w:r>
    </w:p>
    <w:tbl>
      <w:tblPr>
        <w:tblW w:w="9571" w:type="dxa"/>
        <w:tblLook w:val="04A0"/>
      </w:tblPr>
      <w:tblGrid>
        <w:gridCol w:w="1227"/>
        <w:gridCol w:w="8344"/>
      </w:tblGrid>
      <w:tr w:rsidR="0029784D" w:rsidTr="00B31AB2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D" w:rsidRDefault="0029784D" w:rsidP="00B31AB2">
            <w:pPr>
              <w:pStyle w:val="Heading2"/>
              <w:spacing w:before="0" w:after="0"/>
              <w:jc w:val="both"/>
              <w:rPr>
                <w:rStyle w:val="a8"/>
                <w:rFonts w:ascii="Times New Roman" w:hAnsi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D" w:rsidRDefault="0029784D" w:rsidP="00B31AB2">
            <w:pPr>
              <w:pStyle w:val="Heading2"/>
              <w:spacing w:before="0" w:after="0"/>
              <w:jc w:val="both"/>
              <w:rPr>
                <w:rStyle w:val="a8"/>
                <w:rFonts w:ascii="Times New Roman" w:hAnsi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29784D" w:rsidTr="00B31AB2">
        <w:trPr>
          <w:trHeight w:val="327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D" w:rsidRDefault="0029784D" w:rsidP="00B31AB2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D" w:rsidRDefault="0029784D" w:rsidP="00B31AB2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9784D" w:rsidTr="00B31AB2">
        <w:trPr>
          <w:trHeight w:val="327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D" w:rsidRDefault="0029784D" w:rsidP="00B31AB2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D" w:rsidRDefault="0029784D" w:rsidP="00B31AB2">
            <w:pPr>
              <w:pStyle w:val="afffffc"/>
              <w:rPr>
                <w:rFonts w:ascii="Times New Roman" w:hAnsi="Times New Roman"/>
                <w:color w:val="464C5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</w:t>
            </w:r>
            <w:r>
              <w:rPr>
                <w:rFonts w:ascii="Times New Roman" w:hAnsi="Times New Roman"/>
                <w:color w:val="464C55"/>
                <w:sz w:val="24"/>
                <w:szCs w:val="24"/>
              </w:rPr>
              <w:t>.</w:t>
            </w:r>
          </w:p>
        </w:tc>
      </w:tr>
      <w:tr w:rsidR="0029784D" w:rsidTr="00B31AB2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D" w:rsidRDefault="0029784D" w:rsidP="00B31AB2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OK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D" w:rsidRDefault="0029784D" w:rsidP="00B31AB2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9784D" w:rsidTr="00B31AB2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D" w:rsidRDefault="0029784D" w:rsidP="00B31AB2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D" w:rsidRDefault="0029784D" w:rsidP="00B31AB2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29784D" w:rsidTr="00B31AB2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D" w:rsidRDefault="0029784D" w:rsidP="00B31AB2">
            <w:pPr>
              <w:pStyle w:val="afffff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OK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D" w:rsidRDefault="0029784D" w:rsidP="00B31AB2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9784D" w:rsidTr="00B31AB2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D" w:rsidRDefault="0029784D" w:rsidP="00B31AB2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D" w:rsidRDefault="0029784D" w:rsidP="00B31AB2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в команде, обеспечивать ее сплочение, эффективно общаться с коллегами, руководством, потребителями.</w:t>
            </w:r>
          </w:p>
        </w:tc>
      </w:tr>
      <w:tr w:rsidR="0029784D" w:rsidTr="00B31AB2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D" w:rsidRDefault="0029784D" w:rsidP="00B31AB2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D" w:rsidRDefault="0029784D" w:rsidP="00B31AB2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 и личного развития, заниматься самообразованием, осознанно планировать повышение квалификации.</w:t>
            </w:r>
          </w:p>
        </w:tc>
      </w:tr>
      <w:tr w:rsidR="0029784D" w:rsidTr="00B31AB2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D" w:rsidRDefault="0029784D" w:rsidP="00B31AB2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D" w:rsidRDefault="0029784D" w:rsidP="00B31AB2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готовым к смене технологий  в профессиональной деятельности.</w:t>
            </w:r>
          </w:p>
        </w:tc>
      </w:tr>
      <w:tr w:rsidR="0029784D" w:rsidTr="00B31AB2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D" w:rsidRDefault="0029784D" w:rsidP="00B31AB2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D" w:rsidRDefault="0029784D" w:rsidP="00B31AB2">
            <w:pPr>
              <w:pStyle w:val="afffffc"/>
              <w:rPr>
                <w:rFonts w:ascii="Times New Roman" w:hAnsi="Times New Roman"/>
                <w:color w:val="464C5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Уважительно и бережно относиться к историческому наследию и культурным традициям, толерантно воспринимать социальные и культурные традиции</w:t>
            </w:r>
            <w:r>
              <w:rPr>
                <w:rFonts w:ascii="Times New Roman" w:hAnsi="Times New Roman"/>
                <w:color w:val="464C55"/>
                <w:sz w:val="24"/>
                <w:szCs w:val="24"/>
              </w:rPr>
              <w:t>.</w:t>
            </w:r>
          </w:p>
        </w:tc>
      </w:tr>
      <w:tr w:rsidR="0029784D" w:rsidTr="00B31AB2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D" w:rsidRDefault="0029784D" w:rsidP="00B31AB2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D" w:rsidRDefault="0029784D" w:rsidP="00B31AB2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Соблюдать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</w:tr>
      <w:tr w:rsidR="0029784D" w:rsidTr="00B31AB2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D" w:rsidRDefault="0029784D" w:rsidP="00B31AB2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D" w:rsidRDefault="0029784D" w:rsidP="00B31AB2">
            <w:pPr>
              <w:spacing w:before="120"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</w:tc>
      </w:tr>
      <w:tr w:rsidR="0029784D" w:rsidTr="00B31AB2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D" w:rsidRDefault="0029784D" w:rsidP="00B31AB2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2.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D" w:rsidRDefault="0029784D" w:rsidP="00B31AB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женность принципам честности, порядочности, открытости, экономически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29784D" w:rsidTr="00B31AB2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D" w:rsidRDefault="0029784D" w:rsidP="00B31AB2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D" w:rsidRDefault="0029784D" w:rsidP="00B31AB2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 w:rsidRPr="001D7A0A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784D" w:rsidTr="00B31AB2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D" w:rsidRDefault="0029784D" w:rsidP="00B31AB2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15.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D" w:rsidRDefault="0029784D" w:rsidP="00B31AB2">
            <w:pPr>
              <w:pStyle w:val="afffff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A0A">
              <w:rPr>
                <w:rFonts w:ascii="Times New Roman" w:hAnsi="Times New Roman"/>
                <w:sz w:val="24"/>
                <w:szCs w:val="24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9784D" w:rsidTr="00B31AB2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D" w:rsidRDefault="0029784D" w:rsidP="00B31AB2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18.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D" w:rsidRDefault="0029784D" w:rsidP="00B31AB2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</w:tr>
      <w:tr w:rsidR="0029784D" w:rsidTr="00B31AB2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D" w:rsidRDefault="0029784D" w:rsidP="00B31AB2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19.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D" w:rsidRDefault="0029784D" w:rsidP="00B31AB2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Открытый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текущим и перспективным изменениям в мире труда и профессий</w:t>
            </w:r>
          </w:p>
        </w:tc>
      </w:tr>
      <w:tr w:rsidR="0029784D" w:rsidTr="00B31AB2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D" w:rsidRDefault="0029784D" w:rsidP="00B31AB2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20.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D" w:rsidRDefault="0029784D" w:rsidP="00B31AB2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  <w:tr w:rsidR="0029784D" w:rsidTr="00B31AB2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D" w:rsidRDefault="0029784D" w:rsidP="00B31AB2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21.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D" w:rsidRDefault="0029784D" w:rsidP="00B31AB2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Ставящий  перед собой образовательные цели под возникающие жизненные задачи, подбирать способы решения и средства развития (в том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 цифровых средств) других необходимых компетенций.</w:t>
            </w:r>
          </w:p>
        </w:tc>
      </w:tr>
    </w:tbl>
    <w:p w:rsidR="0029784D" w:rsidRDefault="0029784D" w:rsidP="0029784D">
      <w:pPr>
        <w:pStyle w:val="Heading2"/>
        <w:spacing w:before="0" w:after="0"/>
        <w:ind w:firstLine="709"/>
        <w:jc w:val="both"/>
        <w:rPr>
          <w:rStyle w:val="a8"/>
          <w:rFonts w:ascii="Times New Roman" w:hAnsi="Times New Roman"/>
          <w:b w:val="0"/>
          <w:sz w:val="24"/>
          <w:szCs w:val="24"/>
        </w:rPr>
      </w:pPr>
    </w:p>
    <w:p w:rsidR="0029784D" w:rsidRDefault="0029784D" w:rsidP="0029784D">
      <w:pPr>
        <w:pStyle w:val="Heading2"/>
        <w:spacing w:before="0" w:after="0"/>
        <w:ind w:firstLine="709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>
        <w:rPr>
          <w:rStyle w:val="a8"/>
          <w:rFonts w:ascii="Times New Roman" w:hAnsi="Times New Roman"/>
          <w:b w:val="0"/>
          <w:sz w:val="24"/>
          <w:szCs w:val="24"/>
        </w:rPr>
        <w:t xml:space="preserve">1.2.2.  Перечень профессиональных компетенций </w:t>
      </w:r>
    </w:p>
    <w:tbl>
      <w:tblPr>
        <w:tblW w:w="9571" w:type="dxa"/>
        <w:tblLook w:val="04A0"/>
      </w:tblPr>
      <w:tblGrid>
        <w:gridCol w:w="1204"/>
        <w:gridCol w:w="8367"/>
      </w:tblGrid>
      <w:tr w:rsidR="0029784D" w:rsidTr="00B31AB2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D" w:rsidRDefault="0029784D" w:rsidP="00B31AB2">
            <w:pPr>
              <w:pStyle w:val="Heading2"/>
              <w:spacing w:before="0" w:after="0"/>
              <w:jc w:val="both"/>
              <w:rPr>
                <w:rStyle w:val="a8"/>
                <w:rFonts w:ascii="Times New Roman" w:hAnsi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D" w:rsidRDefault="0029784D" w:rsidP="00B31AB2">
            <w:pPr>
              <w:pStyle w:val="Heading2"/>
              <w:spacing w:before="0" w:after="0"/>
              <w:jc w:val="both"/>
              <w:rPr>
                <w:rStyle w:val="a8"/>
                <w:rFonts w:ascii="Times New Roman" w:hAnsi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9784D" w:rsidTr="00B31AB2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D" w:rsidRDefault="0029784D" w:rsidP="00B31AB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>ВД 2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D" w:rsidRDefault="0029784D" w:rsidP="00B31AB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>Осуществление кадастровых отношений</w:t>
            </w:r>
          </w:p>
        </w:tc>
      </w:tr>
      <w:tr w:rsidR="0029784D" w:rsidTr="00B31AB2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D" w:rsidRDefault="0029784D" w:rsidP="00B31AB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>ПК 2.1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D" w:rsidRDefault="0029784D" w:rsidP="00B31AB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>Выполнять комплекс кадастровых работ.</w:t>
            </w:r>
          </w:p>
        </w:tc>
      </w:tr>
      <w:tr w:rsidR="0029784D" w:rsidTr="00B31AB2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D" w:rsidRDefault="0029784D" w:rsidP="00B31AB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>ПК 2.2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D" w:rsidRDefault="0029784D" w:rsidP="00B31AB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>Определять кадастровую стоимость земли.</w:t>
            </w:r>
          </w:p>
        </w:tc>
      </w:tr>
      <w:tr w:rsidR="0029784D" w:rsidTr="00B31AB2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D" w:rsidRDefault="0029784D" w:rsidP="00B31AB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>ПК 2.3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D" w:rsidRDefault="0029784D" w:rsidP="00B31AB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>Выполнять кадастровую съёмку.</w:t>
            </w:r>
          </w:p>
        </w:tc>
      </w:tr>
      <w:tr w:rsidR="0029784D" w:rsidTr="00B31AB2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D" w:rsidRDefault="0029784D" w:rsidP="00B31AB2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>ПК 2</w:t>
            </w:r>
            <w:r>
              <w:rPr>
                <w:rFonts w:ascii="Times New Roman" w:eastAsiaTheme="minorEastAsia" w:hAnsi="Times New Roman"/>
                <w:bCs/>
                <w:sz w:val="24"/>
                <w:szCs w:val="28"/>
              </w:rPr>
              <w:t>.4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D" w:rsidRDefault="0029784D" w:rsidP="00B31AB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>Осуществлять кадастровый и технический учёт объектов недвижимости.</w:t>
            </w:r>
          </w:p>
        </w:tc>
      </w:tr>
      <w:tr w:rsidR="0029784D" w:rsidTr="00B31AB2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D" w:rsidRDefault="0029784D" w:rsidP="00B31AB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>ПК 2.5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4D" w:rsidRDefault="0029784D" w:rsidP="00B31AB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>Формировать кадастровое дело.</w:t>
            </w:r>
          </w:p>
        </w:tc>
      </w:tr>
    </w:tbl>
    <w:p w:rsidR="005A3C64" w:rsidRDefault="005A3C64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5A3C64" w:rsidRDefault="00136D47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ПРАКТИКИ</w:t>
      </w:r>
    </w:p>
    <w:p w:rsidR="005A3C64" w:rsidRDefault="00136D47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5A3C64">
          <w:footerReference w:type="default" r:id="rId7"/>
          <w:pgSz w:w="11906" w:h="16838"/>
          <w:pgMar w:top="1134" w:right="850" w:bottom="764" w:left="1701" w:header="0" w:footer="708" w:gutter="0"/>
          <w:cols w:space="720"/>
          <w:formProt w:val="0"/>
          <w:docGrid w:linePitch="299"/>
        </w:sectPr>
      </w:pPr>
      <w:r>
        <w:rPr>
          <w:rFonts w:ascii="Times New Roman" w:hAnsi="Times New Roman"/>
          <w:b/>
          <w:sz w:val="24"/>
          <w:szCs w:val="24"/>
        </w:rPr>
        <w:t>2.1. Объем учебной практики: 36 часов.</w:t>
      </w:r>
    </w:p>
    <w:p w:rsidR="005A3C64" w:rsidRDefault="00136D47">
      <w:pPr>
        <w:ind w:firstLine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2.2. Тематический план и содержание учебной практики </w:t>
      </w:r>
    </w:p>
    <w:tbl>
      <w:tblPr>
        <w:tblW w:w="5000" w:type="pct"/>
        <w:tblInd w:w="-5" w:type="dxa"/>
        <w:tblLook w:val="04A0"/>
      </w:tblPr>
      <w:tblGrid>
        <w:gridCol w:w="2421"/>
        <w:gridCol w:w="7231"/>
        <w:gridCol w:w="3363"/>
        <w:gridCol w:w="1913"/>
      </w:tblGrid>
      <w:tr w:rsidR="005A3C64">
        <w:trPr>
          <w:trHeight w:val="23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C64" w:rsidRDefault="00136D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 разделов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C64" w:rsidRDefault="00136D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Формы организации деятельности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C64" w:rsidRDefault="00136D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5A3C64" w:rsidRDefault="00136D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64" w:rsidRDefault="00136D47" w:rsidP="00581D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Коды компетенций и личностных результатов</w:t>
            </w:r>
            <w:r w:rsidR="00581D62">
              <w:rPr>
                <w:rStyle w:val="aff4"/>
                <w:vertAlign w:val="baseline"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 xml:space="preserve"> формированию которых способствует элемент программы</w:t>
            </w:r>
          </w:p>
        </w:tc>
      </w:tr>
      <w:tr w:rsidR="005A3C64">
        <w:trPr>
          <w:trHeight w:val="23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C64" w:rsidRPr="00723860" w:rsidRDefault="00136D47" w:rsidP="00723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386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C64" w:rsidRPr="00723860" w:rsidRDefault="00136D47" w:rsidP="00723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386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C64" w:rsidRPr="00723860" w:rsidRDefault="00136D47" w:rsidP="00723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3860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64" w:rsidRDefault="005A3C6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5A3C64">
        <w:trPr>
          <w:trHeight w:val="23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05"/>
            </w:tblGrid>
            <w:tr w:rsidR="00723860" w:rsidRPr="00723860">
              <w:tc>
                <w:tcPr>
                  <w:tcW w:w="0" w:type="auto"/>
                </w:tcPr>
                <w:p w:rsidR="00723860" w:rsidRPr="00723860" w:rsidRDefault="00723860" w:rsidP="005900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Noto Serif CJK SC" w:hAnsi="Times New Roman"/>
                      <w:color w:val="000000"/>
                    </w:rPr>
                  </w:pPr>
                  <w:r>
                    <w:rPr>
                      <w:rFonts w:ascii="Times New Roman" w:eastAsia="Noto Serif CJK SC" w:hAnsi="Times New Roman"/>
                      <w:color w:val="000000"/>
                    </w:rPr>
                    <w:t>1</w:t>
                  </w:r>
                  <w:r w:rsidRPr="00723860">
                    <w:rPr>
                      <w:rFonts w:ascii="Times New Roman" w:eastAsia="Noto Serif CJK SC" w:hAnsi="Times New Roman"/>
                      <w:color w:val="000000"/>
                    </w:rPr>
                    <w:t xml:space="preserve">. </w:t>
                  </w:r>
                  <w:r w:rsidR="005900B3">
                    <w:rPr>
                      <w:rFonts w:ascii="Times New Roman" w:eastAsia="Noto Serif CJK SC" w:hAnsi="Times New Roman"/>
                      <w:color w:val="000000"/>
                    </w:rPr>
                    <w:t>Предмет регул</w:t>
                  </w:r>
                  <w:r w:rsidR="005900B3">
                    <w:rPr>
                      <w:rFonts w:ascii="Times New Roman" w:eastAsia="Noto Serif CJK SC" w:hAnsi="Times New Roman"/>
                      <w:color w:val="000000"/>
                    </w:rPr>
                    <w:t>и</w:t>
                  </w:r>
                  <w:r w:rsidR="005900B3">
                    <w:rPr>
                      <w:rFonts w:ascii="Times New Roman" w:eastAsia="Noto Serif CJK SC" w:hAnsi="Times New Roman"/>
                      <w:color w:val="000000"/>
                    </w:rPr>
                    <w:t>рования отношений, связанных с веден</w:t>
                  </w:r>
                  <w:r w:rsidR="005900B3">
                    <w:rPr>
                      <w:rFonts w:ascii="Times New Roman" w:eastAsia="Noto Serif CJK SC" w:hAnsi="Times New Roman"/>
                      <w:color w:val="000000"/>
                    </w:rPr>
                    <w:t>и</w:t>
                  </w:r>
                  <w:r w:rsidR="005900B3">
                    <w:rPr>
                      <w:rFonts w:ascii="Times New Roman" w:eastAsia="Noto Serif CJK SC" w:hAnsi="Times New Roman"/>
                      <w:color w:val="000000"/>
                    </w:rPr>
                    <w:t>ем государственного кадастра недвиж</w:t>
                  </w:r>
                  <w:r w:rsidR="005900B3">
                    <w:rPr>
                      <w:rFonts w:ascii="Times New Roman" w:eastAsia="Noto Serif CJK SC" w:hAnsi="Times New Roman"/>
                      <w:color w:val="000000"/>
                    </w:rPr>
                    <w:t>и</w:t>
                  </w:r>
                  <w:r w:rsidR="005900B3">
                    <w:rPr>
                      <w:rFonts w:ascii="Times New Roman" w:eastAsia="Noto Serif CJK SC" w:hAnsi="Times New Roman"/>
                      <w:color w:val="000000"/>
                    </w:rPr>
                    <w:t>мости. Принципы ведения государс</w:t>
                  </w:r>
                  <w:r w:rsidR="005900B3">
                    <w:rPr>
                      <w:rFonts w:ascii="Times New Roman" w:eastAsia="Noto Serif CJK SC" w:hAnsi="Times New Roman"/>
                      <w:color w:val="000000"/>
                    </w:rPr>
                    <w:t>т</w:t>
                  </w:r>
                  <w:r w:rsidR="005900B3">
                    <w:rPr>
                      <w:rFonts w:ascii="Times New Roman" w:eastAsia="Noto Serif CJK SC" w:hAnsi="Times New Roman"/>
                      <w:color w:val="000000"/>
                    </w:rPr>
                    <w:t>венного кадастра</w:t>
                  </w:r>
                  <w:r w:rsidR="00943501">
                    <w:rPr>
                      <w:rFonts w:ascii="Times New Roman" w:eastAsia="Noto Serif CJK SC" w:hAnsi="Times New Roman"/>
                      <w:color w:val="000000"/>
                    </w:rPr>
                    <w:t xml:space="preserve"> недвижимости.</w:t>
                  </w:r>
                  <w:r w:rsidR="005900B3">
                    <w:rPr>
                      <w:rFonts w:ascii="Times New Roman" w:eastAsia="Noto Serif CJK SC" w:hAnsi="Times New Roman"/>
                      <w:color w:val="000000"/>
                    </w:rPr>
                    <w:t xml:space="preserve">  </w:t>
                  </w:r>
                </w:p>
              </w:tc>
            </w:tr>
          </w:tbl>
          <w:p w:rsidR="005900B3" w:rsidRPr="005900B3" w:rsidRDefault="00420DA0" w:rsidP="005900B3">
            <w:pPr>
              <w:rPr>
                <w:rFonts w:ascii="Times New Roman" w:hAnsi="Times New Roman"/>
              </w:rPr>
            </w:pPr>
            <w:r w:rsidRPr="00723860">
              <w:rPr>
                <w:rFonts w:ascii="Times New Roman" w:hAnsi="Times New Roman"/>
              </w:rPr>
              <w:t xml:space="preserve"> </w:t>
            </w:r>
            <w:r w:rsidR="00B77FCB" w:rsidRPr="0072386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A23" w:rsidRDefault="005900B3" w:rsidP="0072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oto Serif CJK SC" w:hAnsi="Times New Roman"/>
                <w:b/>
                <w:color w:val="000000"/>
              </w:rPr>
            </w:pPr>
            <w:r>
              <w:rPr>
                <w:rFonts w:ascii="Times New Roman" w:eastAsia="Noto Serif CJK SC" w:hAnsi="Times New Roman"/>
                <w:b/>
                <w:color w:val="000000"/>
              </w:rPr>
              <w:t>Виды работ</w:t>
            </w:r>
          </w:p>
          <w:p w:rsidR="00723860" w:rsidRDefault="00835A23" w:rsidP="0072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oto Serif CJK SC" w:hAnsi="Times New Roman"/>
                <w:b/>
                <w:color w:val="000000"/>
              </w:rPr>
            </w:pPr>
            <w:r>
              <w:rPr>
                <w:rFonts w:ascii="Times New Roman" w:eastAsia="Noto Serif CJK SC" w:hAnsi="Times New Roman"/>
                <w:b/>
                <w:color w:val="000000"/>
              </w:rPr>
              <w:t>В</w:t>
            </w:r>
            <w:r w:rsidR="00723860" w:rsidRPr="00AB50A6">
              <w:rPr>
                <w:rFonts w:ascii="Times New Roman" w:eastAsia="Noto Serif CJK SC" w:hAnsi="Times New Roman"/>
                <w:b/>
                <w:color w:val="000000"/>
              </w:rPr>
              <w:t>ыполнение комплекса кадастровых процедур:</w:t>
            </w:r>
          </w:p>
          <w:p w:rsidR="005900B3" w:rsidRDefault="005900B3" w:rsidP="0072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oto Serif CJK SC" w:hAnsi="Times New Roman"/>
                <w:color w:val="000000"/>
              </w:rPr>
            </w:pPr>
            <w:r w:rsidRPr="005900B3">
              <w:rPr>
                <w:rFonts w:ascii="Times New Roman" w:eastAsia="Noto Serif CJK SC" w:hAnsi="Times New Roman"/>
                <w:color w:val="000000"/>
              </w:rPr>
              <w:t xml:space="preserve">- </w:t>
            </w:r>
            <w:r>
              <w:rPr>
                <w:rFonts w:ascii="Times New Roman" w:eastAsia="Noto Serif CJK SC" w:hAnsi="Times New Roman"/>
                <w:color w:val="000000"/>
              </w:rPr>
              <w:t>формировать сведения об объекте недвижимости в государственный кадастр недвижимости в соответствии с правовыми основами Ф3 «О г</w:t>
            </w:r>
            <w:r>
              <w:rPr>
                <w:rFonts w:ascii="Times New Roman" w:eastAsia="Noto Serif CJK SC" w:hAnsi="Times New Roman"/>
                <w:color w:val="000000"/>
              </w:rPr>
              <w:t>о</w:t>
            </w:r>
            <w:r>
              <w:rPr>
                <w:rFonts w:ascii="Times New Roman" w:eastAsia="Noto Serif CJK SC" w:hAnsi="Times New Roman"/>
                <w:color w:val="000000"/>
              </w:rPr>
              <w:t>сударственном кадастре недвижимости»;</w:t>
            </w:r>
          </w:p>
          <w:p w:rsidR="005900B3" w:rsidRDefault="005900B3" w:rsidP="0072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oto Serif CJK SC" w:hAnsi="Times New Roman"/>
                <w:color w:val="000000"/>
              </w:rPr>
            </w:pPr>
            <w:r>
              <w:rPr>
                <w:rFonts w:ascii="Times New Roman" w:eastAsia="Noto Serif CJK SC" w:hAnsi="Times New Roman"/>
                <w:color w:val="000000"/>
              </w:rPr>
              <w:t>- выполнять кадастровую работу по подготовке документов для осущес</w:t>
            </w:r>
            <w:r>
              <w:rPr>
                <w:rFonts w:ascii="Times New Roman" w:eastAsia="Noto Serif CJK SC" w:hAnsi="Times New Roman"/>
                <w:color w:val="000000"/>
              </w:rPr>
              <w:t>т</w:t>
            </w:r>
            <w:r>
              <w:rPr>
                <w:rFonts w:ascii="Times New Roman" w:eastAsia="Noto Serif CJK SC" w:hAnsi="Times New Roman"/>
                <w:color w:val="000000"/>
              </w:rPr>
              <w:t>вления кадастрового учета в соответствии с пр</w:t>
            </w:r>
            <w:r w:rsidR="00943501">
              <w:rPr>
                <w:rFonts w:ascii="Times New Roman" w:eastAsia="Noto Serif CJK SC" w:hAnsi="Times New Roman"/>
                <w:color w:val="000000"/>
              </w:rPr>
              <w:t>а</w:t>
            </w:r>
            <w:r>
              <w:rPr>
                <w:rFonts w:ascii="Times New Roman" w:eastAsia="Noto Serif CJK SC" w:hAnsi="Times New Roman"/>
                <w:color w:val="000000"/>
              </w:rPr>
              <w:t>вовыми основами Ф3 «О государственном кадастре недвижимости»;</w:t>
            </w:r>
          </w:p>
          <w:p w:rsidR="00723860" w:rsidRPr="005900B3" w:rsidRDefault="005900B3" w:rsidP="0059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oto Serif CJK SC" w:hAnsi="Times New Roman"/>
                <w:color w:val="000000"/>
              </w:rPr>
            </w:pPr>
            <w:r>
              <w:rPr>
                <w:rFonts w:ascii="Times New Roman" w:eastAsia="Noto Serif CJK SC" w:hAnsi="Times New Roman"/>
                <w:color w:val="000000"/>
              </w:rPr>
              <w:t>- оформлять договор подряда на выполнение кадастровых работ.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C64" w:rsidRPr="00384486" w:rsidRDefault="00136D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84486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64" w:rsidRDefault="000D6DD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 2</w:t>
            </w:r>
            <w:r w:rsidR="00A50501">
              <w:rPr>
                <w:rFonts w:ascii="Times New Roman" w:hAnsi="Times New Roman"/>
                <w:bCs/>
              </w:rPr>
              <w:t>.1</w:t>
            </w:r>
          </w:p>
          <w:p w:rsidR="005A3C64" w:rsidRDefault="00136D4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</w:t>
            </w:r>
            <w:r w:rsidR="00AC087A">
              <w:rPr>
                <w:rFonts w:ascii="Times New Roman" w:hAnsi="Times New Roman"/>
                <w:bCs/>
              </w:rPr>
              <w:t xml:space="preserve"> </w:t>
            </w:r>
            <w:r w:rsidR="00417F7F">
              <w:rPr>
                <w:rFonts w:ascii="Times New Roman" w:hAnsi="Times New Roman"/>
                <w:bCs/>
              </w:rPr>
              <w:t>3 -</w:t>
            </w:r>
            <w:r w:rsidR="00384486">
              <w:rPr>
                <w:rFonts w:ascii="Times New Roman" w:hAnsi="Times New Roman"/>
                <w:bCs/>
              </w:rPr>
              <w:t xml:space="preserve"> </w:t>
            </w:r>
            <w:r w:rsidR="00417F7F">
              <w:rPr>
                <w:rFonts w:ascii="Times New Roman" w:hAnsi="Times New Roman"/>
                <w:bCs/>
              </w:rPr>
              <w:t>10</w:t>
            </w:r>
          </w:p>
          <w:p w:rsidR="005A3C64" w:rsidRDefault="0000499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</w:t>
            </w:r>
            <w:proofErr w:type="gramStart"/>
            <w:r w:rsidR="00136D47">
              <w:rPr>
                <w:rFonts w:ascii="Times New Roman" w:hAnsi="Times New Roman"/>
                <w:bCs/>
              </w:rPr>
              <w:t>1</w:t>
            </w:r>
            <w:proofErr w:type="gramEnd"/>
            <w:r w:rsidR="00136D47">
              <w:rPr>
                <w:rFonts w:ascii="Times New Roman" w:hAnsi="Times New Roman"/>
                <w:bCs/>
              </w:rPr>
              <w:t>,2</w:t>
            </w:r>
            <w:r>
              <w:rPr>
                <w:rFonts w:ascii="Times New Roman" w:hAnsi="Times New Roman"/>
                <w:bCs/>
              </w:rPr>
              <w:t>,10,15,18-21</w:t>
            </w:r>
          </w:p>
        </w:tc>
      </w:tr>
      <w:tr w:rsidR="005A3C64">
        <w:trPr>
          <w:trHeight w:val="416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05"/>
            </w:tblGrid>
            <w:tr w:rsidR="00723860" w:rsidRPr="00723860">
              <w:tc>
                <w:tcPr>
                  <w:tcW w:w="0" w:type="auto"/>
                </w:tcPr>
                <w:p w:rsidR="00723860" w:rsidRPr="00723860" w:rsidRDefault="00723860" w:rsidP="005801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Noto Serif CJK SC" w:hAnsi="Times New Roman"/>
                      <w:color w:val="000000"/>
                      <w:sz w:val="19"/>
                      <w:szCs w:val="19"/>
                    </w:rPr>
                  </w:pPr>
                  <w:r w:rsidRPr="00723860">
                    <w:rPr>
                      <w:rFonts w:ascii="Times New Roman" w:eastAsia="Noto Serif CJK SC" w:hAnsi="Times New Roman"/>
                      <w:color w:val="000000"/>
                    </w:rPr>
                    <w:t xml:space="preserve">2. </w:t>
                  </w:r>
                  <w:r w:rsidR="0058011D">
                    <w:rPr>
                      <w:rFonts w:ascii="Times New Roman" w:eastAsia="Noto Serif CJK SC" w:hAnsi="Times New Roman"/>
                      <w:bCs/>
                      <w:color w:val="000000"/>
                    </w:rPr>
                    <w:t>П</w:t>
                  </w:r>
                  <w:r w:rsidR="0058011D" w:rsidRPr="0058011D">
                    <w:rPr>
                      <w:rFonts w:ascii="Times New Roman" w:eastAsia="Noto Serif CJK SC" w:hAnsi="Times New Roman"/>
                      <w:bCs/>
                      <w:color w:val="000000"/>
                    </w:rPr>
                    <w:t>орядок освид</w:t>
                  </w:r>
                  <w:r w:rsidR="0058011D" w:rsidRPr="0058011D">
                    <w:rPr>
                      <w:rFonts w:ascii="Times New Roman" w:eastAsia="Noto Serif CJK SC" w:hAnsi="Times New Roman"/>
                      <w:bCs/>
                      <w:color w:val="000000"/>
                    </w:rPr>
                    <w:t>е</w:t>
                  </w:r>
                  <w:r w:rsidR="0058011D" w:rsidRPr="0058011D">
                    <w:rPr>
                      <w:rFonts w:ascii="Times New Roman" w:eastAsia="Noto Serif CJK SC" w:hAnsi="Times New Roman"/>
                      <w:bCs/>
                      <w:color w:val="000000"/>
                    </w:rPr>
                    <w:t>тельствования об</w:t>
                  </w:r>
                  <w:r w:rsidR="0058011D" w:rsidRPr="0058011D">
                    <w:rPr>
                      <w:rFonts w:ascii="Times New Roman" w:eastAsia="Noto Serif CJK SC" w:hAnsi="Times New Roman"/>
                      <w:bCs/>
                      <w:color w:val="000000"/>
                    </w:rPr>
                    <w:t>ъ</w:t>
                  </w:r>
                  <w:r w:rsidR="0058011D" w:rsidRPr="0058011D">
                    <w:rPr>
                      <w:rFonts w:ascii="Times New Roman" w:eastAsia="Noto Serif CJK SC" w:hAnsi="Times New Roman"/>
                      <w:bCs/>
                      <w:color w:val="000000"/>
                    </w:rPr>
                    <w:t>екта и основы те</w:t>
                  </w:r>
                  <w:r w:rsidR="0058011D" w:rsidRPr="0058011D">
                    <w:rPr>
                      <w:rFonts w:ascii="Times New Roman" w:eastAsia="Noto Serif CJK SC" w:hAnsi="Times New Roman"/>
                      <w:bCs/>
                      <w:color w:val="000000"/>
                    </w:rPr>
                    <w:t>х</w:t>
                  </w:r>
                  <w:r w:rsidR="0058011D" w:rsidRPr="0058011D">
                    <w:rPr>
                      <w:rFonts w:ascii="Times New Roman" w:eastAsia="Noto Serif CJK SC" w:hAnsi="Times New Roman"/>
                      <w:bCs/>
                      <w:color w:val="000000"/>
                    </w:rPr>
                    <w:t>нической инвент</w:t>
                  </w:r>
                  <w:r w:rsidR="0058011D" w:rsidRPr="0058011D">
                    <w:rPr>
                      <w:rFonts w:ascii="Times New Roman" w:eastAsia="Noto Serif CJK SC" w:hAnsi="Times New Roman"/>
                      <w:bCs/>
                      <w:color w:val="000000"/>
                    </w:rPr>
                    <w:t>а</w:t>
                  </w:r>
                  <w:r w:rsidR="0058011D" w:rsidRPr="0058011D">
                    <w:rPr>
                      <w:rFonts w:ascii="Times New Roman" w:eastAsia="Noto Serif CJK SC" w:hAnsi="Times New Roman"/>
                      <w:bCs/>
                      <w:color w:val="000000"/>
                    </w:rPr>
                    <w:t>ризации. Определ</w:t>
                  </w:r>
                  <w:r w:rsidR="0058011D" w:rsidRPr="0058011D">
                    <w:rPr>
                      <w:rFonts w:ascii="Times New Roman" w:eastAsia="Noto Serif CJK SC" w:hAnsi="Times New Roman"/>
                      <w:bCs/>
                      <w:color w:val="000000"/>
                    </w:rPr>
                    <w:t>е</w:t>
                  </w:r>
                  <w:r w:rsidR="0058011D" w:rsidRPr="0058011D">
                    <w:rPr>
                      <w:rFonts w:ascii="Times New Roman" w:eastAsia="Noto Serif CJK SC" w:hAnsi="Times New Roman"/>
                      <w:bCs/>
                      <w:color w:val="000000"/>
                    </w:rPr>
                    <w:t>ние кадастровой стоимости</w:t>
                  </w:r>
                  <w:r w:rsidR="006C2866">
                    <w:rPr>
                      <w:rFonts w:ascii="Times New Roman" w:eastAsia="Noto Serif CJK SC" w:hAnsi="Times New Roman"/>
                      <w:bCs/>
                      <w:color w:val="000000"/>
                    </w:rPr>
                    <w:t>.</w:t>
                  </w:r>
                </w:p>
              </w:tc>
            </w:tr>
          </w:tbl>
          <w:p w:rsidR="005A3C64" w:rsidRDefault="005A3C64" w:rsidP="00B77F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A23" w:rsidRDefault="00835A23" w:rsidP="0058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oto Serif CJK SC" w:hAnsi="Times New Roman"/>
                <w:b/>
                <w:color w:val="000000"/>
              </w:rPr>
            </w:pPr>
            <w:r>
              <w:rPr>
                <w:rFonts w:ascii="Times New Roman" w:eastAsia="Noto Serif CJK SC" w:hAnsi="Times New Roman"/>
                <w:b/>
                <w:color w:val="000000"/>
              </w:rPr>
              <w:t>Виды работ</w:t>
            </w:r>
          </w:p>
          <w:p w:rsidR="0058011D" w:rsidRDefault="0058011D" w:rsidP="0058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oto Serif CJK SC" w:hAnsi="Times New Roman"/>
                <w:b/>
                <w:color w:val="000000"/>
              </w:rPr>
            </w:pPr>
            <w:r w:rsidRPr="00AB50A6">
              <w:rPr>
                <w:rFonts w:ascii="Times New Roman" w:eastAsia="Noto Serif CJK SC" w:hAnsi="Times New Roman"/>
                <w:b/>
                <w:color w:val="000000"/>
              </w:rPr>
              <w:t>Определять кадастровую стоимость земли:</w:t>
            </w:r>
          </w:p>
          <w:p w:rsidR="005A3C64" w:rsidRPr="005900B3" w:rsidRDefault="005900B3" w:rsidP="0059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oto Serif CJK SC" w:hAnsi="Times New Roman"/>
                <w:color w:val="000000"/>
              </w:rPr>
            </w:pPr>
            <w:proofErr w:type="gramStart"/>
            <w:r w:rsidRPr="005900B3">
              <w:rPr>
                <w:rFonts w:ascii="Times New Roman" w:eastAsia="Noto Serif CJK SC" w:hAnsi="Times New Roman"/>
                <w:color w:val="000000"/>
              </w:rPr>
              <w:t>- соб</w:t>
            </w:r>
            <w:r>
              <w:rPr>
                <w:rFonts w:ascii="Times New Roman" w:eastAsia="Noto Serif CJK SC" w:hAnsi="Times New Roman"/>
                <w:color w:val="000000"/>
              </w:rPr>
              <w:t>людение правил определения кадастровой стоимости земель разли</w:t>
            </w:r>
            <w:r>
              <w:rPr>
                <w:rFonts w:ascii="Times New Roman" w:eastAsia="Noto Serif CJK SC" w:hAnsi="Times New Roman"/>
                <w:color w:val="000000"/>
              </w:rPr>
              <w:t>ч</w:t>
            </w:r>
            <w:r>
              <w:rPr>
                <w:rFonts w:ascii="Times New Roman" w:eastAsia="Noto Serif CJK SC" w:hAnsi="Times New Roman"/>
                <w:color w:val="000000"/>
              </w:rPr>
              <w:t>ной категории в соответствии с правовыми основами Ф3 «О государс</w:t>
            </w:r>
            <w:r>
              <w:rPr>
                <w:rFonts w:ascii="Times New Roman" w:eastAsia="Noto Serif CJK SC" w:hAnsi="Times New Roman"/>
                <w:color w:val="000000"/>
              </w:rPr>
              <w:t>т</w:t>
            </w:r>
            <w:r>
              <w:rPr>
                <w:rFonts w:ascii="Times New Roman" w:eastAsia="Noto Serif CJK SC" w:hAnsi="Times New Roman"/>
                <w:color w:val="000000"/>
              </w:rPr>
              <w:t>венной кадастровой оценки»</w:t>
            </w:r>
            <w:proofErr w:type="gramEnd"/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C64" w:rsidRPr="00384486" w:rsidRDefault="003844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84486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64" w:rsidRDefault="000D6DD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 2</w:t>
            </w:r>
            <w:r w:rsidR="00A50501">
              <w:rPr>
                <w:rFonts w:ascii="Times New Roman" w:hAnsi="Times New Roman"/>
                <w:bCs/>
              </w:rPr>
              <w:t>.2</w:t>
            </w:r>
            <w:r w:rsidR="00AC087A">
              <w:rPr>
                <w:rFonts w:ascii="Times New Roman" w:hAnsi="Times New Roman"/>
                <w:bCs/>
              </w:rPr>
              <w:t xml:space="preserve"> </w:t>
            </w:r>
          </w:p>
          <w:p w:rsidR="005A3C64" w:rsidRDefault="00136D4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3 – 10</w:t>
            </w:r>
          </w:p>
          <w:p w:rsidR="005A3C64" w:rsidRDefault="00AC08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 2,10</w:t>
            </w:r>
            <w:r w:rsidR="00136D47">
              <w:rPr>
                <w:rFonts w:ascii="Times New Roman" w:hAnsi="Times New Roman"/>
                <w:bCs/>
              </w:rPr>
              <w:t>,</w:t>
            </w:r>
            <w:r w:rsidR="00993DB4">
              <w:rPr>
                <w:rFonts w:ascii="Times New Roman" w:hAnsi="Times New Roman"/>
                <w:bCs/>
              </w:rPr>
              <w:t>15,</w:t>
            </w:r>
            <w:r w:rsidR="00136D47">
              <w:rPr>
                <w:rFonts w:ascii="Times New Roman" w:hAnsi="Times New Roman"/>
                <w:bCs/>
              </w:rPr>
              <w:t>18 - 21</w:t>
            </w:r>
          </w:p>
        </w:tc>
      </w:tr>
      <w:tr w:rsidR="005A3C64">
        <w:trPr>
          <w:trHeight w:val="182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05"/>
            </w:tblGrid>
            <w:tr w:rsidR="0058011D" w:rsidRPr="0058011D">
              <w:tc>
                <w:tcPr>
                  <w:tcW w:w="0" w:type="auto"/>
                </w:tcPr>
                <w:p w:rsidR="0058011D" w:rsidRPr="0058011D" w:rsidRDefault="0058011D" w:rsidP="00AB50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Noto Serif CJK SC" w:hAnsi="Times New Roman"/>
                      <w:color w:val="000000"/>
                    </w:rPr>
                  </w:pPr>
                  <w:r w:rsidRPr="0058011D">
                    <w:rPr>
                      <w:rFonts w:ascii="Times New Roman" w:eastAsia="Noto Serif CJK SC" w:hAnsi="Times New Roman"/>
                      <w:bCs/>
                      <w:color w:val="000000"/>
                    </w:rPr>
                    <w:lastRenderedPageBreak/>
                    <w:t>3</w:t>
                  </w:r>
                  <w:r w:rsidR="00EA4C43">
                    <w:rPr>
                      <w:rFonts w:ascii="Times New Roman" w:eastAsia="Noto Serif CJK SC" w:hAnsi="Times New Roman"/>
                      <w:bCs/>
                      <w:color w:val="000000"/>
                    </w:rPr>
                    <w:t>.</w:t>
                  </w:r>
                  <w:r w:rsidRPr="00723860">
                    <w:rPr>
                      <w:rFonts w:ascii="Times New Roman" w:eastAsia="Noto Serif CJK SC" w:hAnsi="Times New Roman"/>
                      <w:color w:val="000000"/>
                    </w:rPr>
                    <w:t xml:space="preserve"> Геодезическая основа кадастра н</w:t>
                  </w:r>
                  <w:r w:rsidRPr="00723860">
                    <w:rPr>
                      <w:rFonts w:ascii="Times New Roman" w:eastAsia="Noto Serif CJK SC" w:hAnsi="Times New Roman"/>
                      <w:color w:val="000000"/>
                    </w:rPr>
                    <w:t>е</w:t>
                  </w:r>
                  <w:r w:rsidRPr="00723860">
                    <w:rPr>
                      <w:rFonts w:ascii="Times New Roman" w:eastAsia="Noto Serif CJK SC" w:hAnsi="Times New Roman"/>
                      <w:color w:val="000000"/>
                    </w:rPr>
                    <w:t>движимости. Карт</w:t>
                  </w:r>
                  <w:r w:rsidRPr="00723860">
                    <w:rPr>
                      <w:rFonts w:ascii="Times New Roman" w:eastAsia="Noto Serif CJK SC" w:hAnsi="Times New Roman"/>
                      <w:color w:val="000000"/>
                    </w:rPr>
                    <w:t>о</w:t>
                  </w:r>
                  <w:r w:rsidRPr="00723860">
                    <w:rPr>
                      <w:rFonts w:ascii="Times New Roman" w:eastAsia="Noto Serif CJK SC" w:hAnsi="Times New Roman"/>
                      <w:color w:val="000000"/>
                    </w:rPr>
                    <w:t>графическая осн</w:t>
                  </w:r>
                  <w:r w:rsidRPr="00723860">
                    <w:rPr>
                      <w:rFonts w:ascii="Times New Roman" w:eastAsia="Noto Serif CJK SC" w:hAnsi="Times New Roman"/>
                      <w:color w:val="000000"/>
                    </w:rPr>
                    <w:t>о</w:t>
                  </w:r>
                  <w:r w:rsidRPr="00723860">
                    <w:rPr>
                      <w:rFonts w:ascii="Times New Roman" w:eastAsia="Noto Serif CJK SC" w:hAnsi="Times New Roman"/>
                      <w:color w:val="000000"/>
                    </w:rPr>
                    <w:t>ва кадастра недвиж</w:t>
                  </w:r>
                  <w:r w:rsidRPr="00723860">
                    <w:rPr>
                      <w:rFonts w:ascii="Times New Roman" w:eastAsia="Noto Serif CJK SC" w:hAnsi="Times New Roman"/>
                      <w:color w:val="000000"/>
                    </w:rPr>
                    <w:t>и</w:t>
                  </w:r>
                  <w:r w:rsidRPr="00723860">
                    <w:rPr>
                      <w:rFonts w:ascii="Times New Roman" w:eastAsia="Noto Serif CJK SC" w:hAnsi="Times New Roman"/>
                      <w:color w:val="000000"/>
                    </w:rPr>
                    <w:t>мости</w:t>
                  </w:r>
                  <w:r w:rsidR="00AB50A6">
                    <w:rPr>
                      <w:rFonts w:ascii="Times New Roman" w:eastAsia="Noto Serif CJK SC" w:hAnsi="Times New Roman"/>
                      <w:color w:val="000000"/>
                    </w:rPr>
                    <w:t>.</w:t>
                  </w:r>
                  <w:r w:rsidRPr="00723860">
                    <w:rPr>
                      <w:rFonts w:ascii="Times New Roman" w:eastAsia="Noto Serif CJK SC" w:hAnsi="Times New Roman"/>
                      <w:color w:val="000000"/>
                    </w:rPr>
                    <w:t xml:space="preserve"> </w:t>
                  </w:r>
                  <w:r w:rsidR="00AB50A6">
                    <w:rPr>
                      <w:rFonts w:ascii="Times New Roman" w:eastAsia="Noto Serif CJK SC" w:hAnsi="Times New Roman"/>
                      <w:color w:val="000000"/>
                    </w:rPr>
                    <w:t xml:space="preserve"> </w:t>
                  </w:r>
                </w:p>
              </w:tc>
            </w:tr>
          </w:tbl>
          <w:p w:rsidR="005A3C64" w:rsidRDefault="005A3C64" w:rsidP="00B77F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A23" w:rsidRDefault="00835A23" w:rsidP="0058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oto Serif CJK SC" w:hAnsi="Times New Roman"/>
                <w:b/>
                <w:color w:val="000000"/>
              </w:rPr>
            </w:pPr>
            <w:r>
              <w:rPr>
                <w:rFonts w:ascii="Times New Roman" w:eastAsia="Noto Serif CJK SC" w:hAnsi="Times New Roman"/>
                <w:b/>
                <w:color w:val="000000"/>
              </w:rPr>
              <w:t>Виды работ</w:t>
            </w:r>
          </w:p>
          <w:p w:rsidR="0058011D" w:rsidRDefault="00DF6C80" w:rsidP="0058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oto Serif CJK SC" w:hAnsi="Times New Roman"/>
                <w:b/>
                <w:color w:val="000000"/>
              </w:rPr>
            </w:pPr>
            <w:r w:rsidRPr="00AB50A6">
              <w:rPr>
                <w:rFonts w:ascii="Times New Roman" w:eastAsia="Noto Serif CJK SC" w:hAnsi="Times New Roman"/>
                <w:b/>
                <w:color w:val="000000"/>
              </w:rPr>
              <w:t>Выполнять кадастровую съёмку</w:t>
            </w:r>
            <w:r w:rsidR="0058011D" w:rsidRPr="00AB50A6">
              <w:rPr>
                <w:rFonts w:ascii="Times New Roman" w:eastAsia="Noto Serif CJK SC" w:hAnsi="Times New Roman"/>
                <w:b/>
                <w:color w:val="000000"/>
              </w:rPr>
              <w:t>:</w:t>
            </w:r>
          </w:p>
          <w:p w:rsidR="00835A23" w:rsidRDefault="00835A23" w:rsidP="0058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oto Serif CJK SC" w:hAnsi="Times New Roman"/>
                <w:color w:val="000000"/>
              </w:rPr>
            </w:pPr>
            <w:proofErr w:type="gramStart"/>
            <w:r w:rsidRPr="00835A23">
              <w:rPr>
                <w:rFonts w:ascii="Times New Roman" w:eastAsia="Noto Serif CJK SC" w:hAnsi="Times New Roman"/>
                <w:color w:val="000000"/>
              </w:rPr>
              <w:t>- формирование сведений в государственный кадастр недвижимости о картографической и геодезической основах кадастра;</w:t>
            </w:r>
            <w:proofErr w:type="gramEnd"/>
          </w:p>
          <w:p w:rsidR="00835A23" w:rsidRDefault="00835A23" w:rsidP="0058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oto Serif CJK SC" w:hAnsi="Times New Roman"/>
                <w:color w:val="000000"/>
              </w:rPr>
            </w:pPr>
            <w:r>
              <w:rPr>
                <w:rFonts w:ascii="Times New Roman" w:eastAsia="Noto Serif CJK SC" w:hAnsi="Times New Roman"/>
                <w:color w:val="000000"/>
              </w:rPr>
              <w:t>- формирование сведений для составления текстовой части межевого плана;</w:t>
            </w:r>
          </w:p>
          <w:p w:rsidR="005A3C64" w:rsidRPr="00835A23" w:rsidRDefault="00835A23" w:rsidP="00835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oto Serif CJK SC" w:hAnsi="Times New Roman"/>
                <w:color w:val="000000"/>
              </w:rPr>
            </w:pPr>
            <w:r>
              <w:rPr>
                <w:rFonts w:ascii="Times New Roman" w:eastAsia="Noto Serif CJK SC" w:hAnsi="Times New Roman"/>
                <w:color w:val="000000"/>
              </w:rPr>
              <w:t>- формирование сведений для составления графической части межевого плана.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C64" w:rsidRDefault="0038448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64" w:rsidRDefault="000D6DD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 2</w:t>
            </w:r>
            <w:r w:rsidR="00AC087A">
              <w:rPr>
                <w:rFonts w:ascii="Times New Roman" w:hAnsi="Times New Roman"/>
                <w:bCs/>
              </w:rPr>
              <w:t>.3</w:t>
            </w:r>
          </w:p>
          <w:p w:rsidR="005A3C64" w:rsidRDefault="00417F7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ОК 3 </w:t>
            </w:r>
            <w:r w:rsidR="00136D47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136D47">
              <w:rPr>
                <w:rFonts w:ascii="Times New Roman" w:hAnsi="Times New Roman"/>
                <w:bCs/>
              </w:rPr>
              <w:t>10</w:t>
            </w:r>
          </w:p>
          <w:p w:rsidR="005A3C64" w:rsidRDefault="00AC08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 2,10</w:t>
            </w:r>
            <w:r w:rsidR="00136D47">
              <w:rPr>
                <w:rFonts w:ascii="Times New Roman" w:hAnsi="Times New Roman"/>
                <w:bCs/>
              </w:rPr>
              <w:t>,</w:t>
            </w:r>
            <w:r w:rsidR="00993DB4">
              <w:rPr>
                <w:rFonts w:ascii="Times New Roman" w:hAnsi="Times New Roman"/>
                <w:bCs/>
              </w:rPr>
              <w:t>15,</w:t>
            </w:r>
            <w:r w:rsidR="00136D47">
              <w:rPr>
                <w:rFonts w:ascii="Times New Roman" w:hAnsi="Times New Roman"/>
                <w:bCs/>
              </w:rPr>
              <w:t>18 - 21</w:t>
            </w:r>
          </w:p>
        </w:tc>
      </w:tr>
      <w:tr w:rsidR="00420DA0">
        <w:trPr>
          <w:trHeight w:val="182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05"/>
            </w:tblGrid>
            <w:tr w:rsidR="00EA4C43" w:rsidRPr="00EA4C4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EA4C43" w:rsidRPr="00EA4C43" w:rsidRDefault="00EA4C43" w:rsidP="004545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Noto Serif CJK SC" w:hAnsi="Times New Roman"/>
                      <w:color w:val="000000"/>
                    </w:rPr>
                  </w:pPr>
                  <w:r w:rsidRPr="00EA4C43">
                    <w:rPr>
                      <w:rFonts w:ascii="Times New Roman" w:eastAsia="Noto Serif CJK SC" w:hAnsi="Times New Roman"/>
                      <w:b/>
                      <w:color w:val="000000"/>
                    </w:rPr>
                    <w:t>4</w:t>
                  </w:r>
                  <w:r w:rsidRPr="00EA4C43">
                    <w:rPr>
                      <w:rFonts w:ascii="Times New Roman" w:eastAsia="Noto Serif CJK SC" w:hAnsi="Times New Roman"/>
                      <w:color w:val="000000"/>
                    </w:rPr>
                    <w:t xml:space="preserve"> Основание осущ</w:t>
                  </w:r>
                  <w:r w:rsidRPr="00EA4C43">
                    <w:rPr>
                      <w:rFonts w:ascii="Times New Roman" w:eastAsia="Noto Serif CJK SC" w:hAnsi="Times New Roman"/>
                      <w:color w:val="000000"/>
                    </w:rPr>
                    <w:t>е</w:t>
                  </w:r>
                  <w:r w:rsidRPr="00EA4C43">
                    <w:rPr>
                      <w:rFonts w:ascii="Times New Roman" w:eastAsia="Noto Serif CJK SC" w:hAnsi="Times New Roman"/>
                      <w:color w:val="000000"/>
                    </w:rPr>
                    <w:t>ствления кадастр</w:t>
                  </w:r>
                  <w:r w:rsidRPr="00EA4C43">
                    <w:rPr>
                      <w:rFonts w:ascii="Times New Roman" w:eastAsia="Noto Serif CJK SC" w:hAnsi="Times New Roman"/>
                      <w:color w:val="000000"/>
                    </w:rPr>
                    <w:t>о</w:t>
                  </w:r>
                  <w:r w:rsidRPr="00EA4C43">
                    <w:rPr>
                      <w:rFonts w:ascii="Times New Roman" w:eastAsia="Noto Serif CJK SC" w:hAnsi="Times New Roman"/>
                      <w:color w:val="000000"/>
                    </w:rPr>
                    <w:t>вого учета.</w:t>
                  </w:r>
                  <w:r w:rsidR="004545EA">
                    <w:rPr>
                      <w:rFonts w:ascii="Times New Roman" w:eastAsia="Noto Serif CJK SC" w:hAnsi="Times New Roman"/>
                      <w:color w:val="000000"/>
                    </w:rPr>
                    <w:t xml:space="preserve"> </w:t>
                  </w:r>
                  <w:r w:rsidRPr="00EA4C43">
                    <w:rPr>
                      <w:rFonts w:ascii="Times New Roman" w:eastAsia="Noto Serif CJK SC" w:hAnsi="Times New Roman"/>
                      <w:color w:val="000000"/>
                    </w:rPr>
                    <w:t>Особе</w:t>
                  </w:r>
                  <w:r w:rsidRPr="00EA4C43">
                    <w:rPr>
                      <w:rFonts w:ascii="Times New Roman" w:eastAsia="Noto Serif CJK SC" w:hAnsi="Times New Roman"/>
                      <w:color w:val="000000"/>
                    </w:rPr>
                    <w:t>н</w:t>
                  </w:r>
                  <w:r w:rsidRPr="00EA4C43">
                    <w:rPr>
                      <w:rFonts w:ascii="Times New Roman" w:eastAsia="Noto Serif CJK SC" w:hAnsi="Times New Roman"/>
                      <w:color w:val="000000"/>
                    </w:rPr>
                    <w:t xml:space="preserve">ности </w:t>
                  </w:r>
                  <w:proofErr w:type="gramStart"/>
                  <w:r w:rsidRPr="00EA4C43">
                    <w:rPr>
                      <w:rFonts w:ascii="Times New Roman" w:eastAsia="Noto Serif CJK SC" w:hAnsi="Times New Roman"/>
                      <w:color w:val="000000"/>
                    </w:rPr>
                    <w:t>осуществл</w:t>
                  </w:r>
                  <w:r w:rsidRPr="00EA4C43">
                    <w:rPr>
                      <w:rFonts w:ascii="Times New Roman" w:eastAsia="Noto Serif CJK SC" w:hAnsi="Times New Roman"/>
                      <w:color w:val="000000"/>
                    </w:rPr>
                    <w:t>е</w:t>
                  </w:r>
                  <w:r w:rsidRPr="00EA4C43">
                    <w:rPr>
                      <w:rFonts w:ascii="Times New Roman" w:eastAsia="Noto Serif CJK SC" w:hAnsi="Times New Roman"/>
                      <w:color w:val="000000"/>
                    </w:rPr>
                    <w:t>ния кадастр</w:t>
                  </w:r>
                  <w:r w:rsidRPr="00EA4C43">
                    <w:rPr>
                      <w:rFonts w:ascii="Times New Roman" w:eastAsia="Noto Serif CJK SC" w:hAnsi="Times New Roman"/>
                      <w:color w:val="000000"/>
                    </w:rPr>
                    <w:t>о</w:t>
                  </w:r>
                  <w:r w:rsidRPr="00EA4C43">
                    <w:rPr>
                      <w:rFonts w:ascii="Times New Roman" w:eastAsia="Noto Serif CJK SC" w:hAnsi="Times New Roman"/>
                      <w:color w:val="000000"/>
                    </w:rPr>
                    <w:t>вого учета отдельных в</w:t>
                  </w:r>
                  <w:r w:rsidRPr="00EA4C43">
                    <w:rPr>
                      <w:rFonts w:ascii="Times New Roman" w:eastAsia="Noto Serif CJK SC" w:hAnsi="Times New Roman"/>
                      <w:color w:val="000000"/>
                    </w:rPr>
                    <w:t>и</w:t>
                  </w:r>
                  <w:r w:rsidRPr="00EA4C43">
                    <w:rPr>
                      <w:rFonts w:ascii="Times New Roman" w:eastAsia="Noto Serif CJK SC" w:hAnsi="Times New Roman"/>
                      <w:color w:val="000000"/>
                    </w:rPr>
                    <w:t>дов объектов недв</w:t>
                  </w:r>
                  <w:r w:rsidRPr="00EA4C43">
                    <w:rPr>
                      <w:rFonts w:ascii="Times New Roman" w:eastAsia="Noto Serif CJK SC" w:hAnsi="Times New Roman"/>
                      <w:color w:val="000000"/>
                    </w:rPr>
                    <w:t>и</w:t>
                  </w:r>
                  <w:r w:rsidRPr="00EA4C43">
                    <w:rPr>
                      <w:rFonts w:ascii="Times New Roman" w:eastAsia="Noto Serif CJK SC" w:hAnsi="Times New Roman"/>
                      <w:color w:val="000000"/>
                    </w:rPr>
                    <w:t>жимости</w:t>
                  </w:r>
                  <w:proofErr w:type="gramEnd"/>
                  <w:r w:rsidRPr="00EA4C43">
                    <w:rPr>
                      <w:rFonts w:ascii="Times New Roman" w:eastAsia="Noto Serif CJK SC" w:hAnsi="Times New Roman"/>
                      <w:color w:val="000000"/>
                      <w:sz w:val="19"/>
                      <w:szCs w:val="19"/>
                    </w:rPr>
                    <w:t>.</w:t>
                  </w:r>
                </w:p>
              </w:tc>
            </w:tr>
          </w:tbl>
          <w:p w:rsidR="00420DA0" w:rsidRPr="00420DA0" w:rsidRDefault="00420DA0" w:rsidP="00B77FCB">
            <w:pPr>
              <w:spacing w:after="0"/>
              <w:rPr>
                <w:b/>
                <w:bCs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A23" w:rsidRDefault="00835A23" w:rsidP="00EA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oto Serif CJK SC" w:hAnsi="Times New Roman"/>
                <w:b/>
                <w:color w:val="000000"/>
              </w:rPr>
            </w:pPr>
            <w:r>
              <w:rPr>
                <w:rFonts w:ascii="Times New Roman" w:eastAsia="Noto Serif CJK SC" w:hAnsi="Times New Roman"/>
                <w:b/>
                <w:color w:val="000000"/>
              </w:rPr>
              <w:t>Виды работ</w:t>
            </w:r>
          </w:p>
          <w:p w:rsidR="00EA4C43" w:rsidRDefault="00EA4C43" w:rsidP="00EA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oto Serif CJK SC" w:hAnsi="Times New Roman"/>
                <w:b/>
                <w:color w:val="000000"/>
              </w:rPr>
            </w:pPr>
            <w:r w:rsidRPr="00AB50A6">
              <w:rPr>
                <w:rFonts w:ascii="Times New Roman" w:eastAsia="Noto Serif CJK SC" w:hAnsi="Times New Roman"/>
                <w:b/>
                <w:color w:val="000000"/>
              </w:rPr>
              <w:t>Осуществлять кадастровый и технический учет объектов недвиж</w:t>
            </w:r>
            <w:r w:rsidRPr="00AB50A6">
              <w:rPr>
                <w:rFonts w:ascii="Times New Roman" w:eastAsia="Noto Serif CJK SC" w:hAnsi="Times New Roman"/>
                <w:b/>
                <w:color w:val="000000"/>
              </w:rPr>
              <w:t>и</w:t>
            </w:r>
            <w:r w:rsidRPr="00AB50A6">
              <w:rPr>
                <w:rFonts w:ascii="Times New Roman" w:eastAsia="Noto Serif CJK SC" w:hAnsi="Times New Roman"/>
                <w:b/>
                <w:color w:val="000000"/>
              </w:rPr>
              <w:t>мости:</w:t>
            </w:r>
          </w:p>
          <w:p w:rsidR="00AB50A6" w:rsidRDefault="00AB50A6" w:rsidP="00EA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oto Serif CJK SC" w:hAnsi="Times New Roman"/>
                <w:color w:val="000000"/>
              </w:rPr>
            </w:pPr>
            <w:r w:rsidRPr="00AB50A6">
              <w:rPr>
                <w:rFonts w:ascii="Times New Roman" w:eastAsia="Noto Serif CJK SC" w:hAnsi="Times New Roman"/>
                <w:color w:val="000000"/>
              </w:rPr>
              <w:t>- об</w:t>
            </w:r>
            <w:r>
              <w:rPr>
                <w:rFonts w:ascii="Times New Roman" w:eastAsia="Noto Serif CJK SC" w:hAnsi="Times New Roman"/>
                <w:color w:val="000000"/>
              </w:rPr>
              <w:t>следование объекта и составление технического плана здания, соор</w:t>
            </w:r>
            <w:r>
              <w:rPr>
                <w:rFonts w:ascii="Times New Roman" w:eastAsia="Noto Serif CJK SC" w:hAnsi="Times New Roman"/>
                <w:color w:val="000000"/>
              </w:rPr>
              <w:t>у</w:t>
            </w:r>
            <w:r>
              <w:rPr>
                <w:rFonts w:ascii="Times New Roman" w:eastAsia="Noto Serif CJK SC" w:hAnsi="Times New Roman"/>
                <w:color w:val="000000"/>
              </w:rPr>
              <w:t>жения составления межевого плана;</w:t>
            </w:r>
          </w:p>
          <w:p w:rsidR="00AB50A6" w:rsidRDefault="00AB50A6" w:rsidP="00EA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oto Serif CJK SC" w:hAnsi="Times New Roman"/>
                <w:color w:val="000000"/>
              </w:rPr>
            </w:pPr>
            <w:r>
              <w:rPr>
                <w:rFonts w:ascii="Times New Roman" w:eastAsia="Noto Serif CJK SC" w:hAnsi="Times New Roman"/>
                <w:color w:val="000000"/>
              </w:rPr>
              <w:t>- организовывать согласование местоположения границ земельного уч</w:t>
            </w:r>
            <w:r>
              <w:rPr>
                <w:rFonts w:ascii="Times New Roman" w:eastAsia="Noto Serif CJK SC" w:hAnsi="Times New Roman"/>
                <w:color w:val="000000"/>
              </w:rPr>
              <w:t>а</w:t>
            </w:r>
            <w:r>
              <w:rPr>
                <w:rFonts w:ascii="Times New Roman" w:eastAsia="Noto Serif CJK SC" w:hAnsi="Times New Roman"/>
                <w:color w:val="000000"/>
              </w:rPr>
              <w:t>стков и оформлять актом;</w:t>
            </w:r>
          </w:p>
          <w:p w:rsidR="00AB50A6" w:rsidRDefault="00AB50A6" w:rsidP="00EA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oto Serif CJK SC" w:hAnsi="Times New Roman"/>
                <w:color w:val="000000"/>
              </w:rPr>
            </w:pPr>
            <w:r>
              <w:rPr>
                <w:rFonts w:ascii="Times New Roman" w:eastAsia="Noto Serif CJK SC" w:hAnsi="Times New Roman"/>
                <w:color w:val="000000"/>
              </w:rPr>
              <w:t>- подготовка сведений для государственного кадастрового учета в соо</w:t>
            </w:r>
            <w:r>
              <w:rPr>
                <w:rFonts w:ascii="Times New Roman" w:eastAsia="Noto Serif CJK SC" w:hAnsi="Times New Roman"/>
                <w:color w:val="000000"/>
              </w:rPr>
              <w:t>т</w:t>
            </w:r>
            <w:r>
              <w:rPr>
                <w:rFonts w:ascii="Times New Roman" w:eastAsia="Noto Serif CJK SC" w:hAnsi="Times New Roman"/>
                <w:color w:val="000000"/>
              </w:rPr>
              <w:t>ветствии с правовыми основами Ф3 «О государственном кадастре недв</w:t>
            </w:r>
            <w:r>
              <w:rPr>
                <w:rFonts w:ascii="Times New Roman" w:eastAsia="Noto Serif CJK SC" w:hAnsi="Times New Roman"/>
                <w:color w:val="000000"/>
              </w:rPr>
              <w:t>и</w:t>
            </w:r>
            <w:r>
              <w:rPr>
                <w:rFonts w:ascii="Times New Roman" w:eastAsia="Noto Serif CJK SC" w:hAnsi="Times New Roman"/>
                <w:color w:val="000000"/>
              </w:rPr>
              <w:t>жимости»;</w:t>
            </w:r>
          </w:p>
          <w:p w:rsidR="005751E5" w:rsidRPr="004545EA" w:rsidRDefault="00AB50A6" w:rsidP="0045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oto Serif CJK SC" w:hAnsi="Times New Roman"/>
                <w:color w:val="000000"/>
              </w:rPr>
            </w:pPr>
            <w:r>
              <w:rPr>
                <w:rFonts w:ascii="Times New Roman" w:eastAsia="Noto Serif CJK SC" w:hAnsi="Times New Roman"/>
                <w:color w:val="000000"/>
              </w:rPr>
              <w:t>- внесение изменений и дополнений в сведения ранее учтенных объе</w:t>
            </w:r>
            <w:r>
              <w:rPr>
                <w:rFonts w:ascii="Times New Roman" w:eastAsia="Noto Serif CJK SC" w:hAnsi="Times New Roman"/>
                <w:color w:val="000000"/>
              </w:rPr>
              <w:t>к</w:t>
            </w:r>
            <w:r>
              <w:rPr>
                <w:rFonts w:ascii="Times New Roman" w:eastAsia="Noto Serif CJK SC" w:hAnsi="Times New Roman"/>
                <w:color w:val="000000"/>
              </w:rPr>
              <w:t>тов.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DA0" w:rsidRDefault="0038448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87A" w:rsidRDefault="000D6DDD" w:rsidP="00AC08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 2</w:t>
            </w:r>
            <w:r w:rsidR="00A50501">
              <w:rPr>
                <w:rFonts w:ascii="Times New Roman" w:hAnsi="Times New Roman"/>
                <w:bCs/>
              </w:rPr>
              <w:t>.4</w:t>
            </w:r>
          </w:p>
          <w:p w:rsidR="00AC087A" w:rsidRDefault="00417F7F" w:rsidP="00AC08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3</w:t>
            </w:r>
            <w:r w:rsidR="00AC087A">
              <w:rPr>
                <w:rFonts w:ascii="Times New Roman" w:hAnsi="Times New Roman"/>
                <w:bCs/>
              </w:rPr>
              <w:t>-10</w:t>
            </w:r>
          </w:p>
          <w:p w:rsidR="00420DA0" w:rsidRDefault="00AC087A" w:rsidP="00AC08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 2,10,</w:t>
            </w:r>
            <w:r w:rsidR="00993DB4">
              <w:rPr>
                <w:rFonts w:ascii="Times New Roman" w:hAnsi="Times New Roman"/>
                <w:bCs/>
              </w:rPr>
              <w:t>15,</w:t>
            </w:r>
            <w:r>
              <w:rPr>
                <w:rFonts w:ascii="Times New Roman" w:hAnsi="Times New Roman"/>
                <w:bCs/>
              </w:rPr>
              <w:t>18 - 21</w:t>
            </w:r>
          </w:p>
        </w:tc>
      </w:tr>
      <w:tr w:rsidR="00420DA0" w:rsidTr="00943501">
        <w:trPr>
          <w:trHeight w:val="1088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DA0" w:rsidRPr="00943501" w:rsidRDefault="00943501" w:rsidP="0094350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43501">
              <w:rPr>
                <w:rFonts w:ascii="Times New Roman" w:hAnsi="Times New Roman"/>
                <w:b/>
                <w:bCs/>
              </w:rPr>
              <w:t>5.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4545EA" w:rsidRPr="00EA4C43">
              <w:rPr>
                <w:rFonts w:ascii="Times New Roman" w:eastAsia="Noto Serif CJK SC" w:hAnsi="Times New Roman"/>
                <w:b/>
                <w:color w:val="000000"/>
              </w:rPr>
              <w:t>.</w:t>
            </w:r>
            <w:r w:rsidR="004545EA">
              <w:rPr>
                <w:rFonts w:ascii="Times New Roman" w:eastAsia="Noto Serif CJK SC" w:hAnsi="Times New Roman"/>
                <w:b/>
                <w:color w:val="000000"/>
              </w:rPr>
              <w:t xml:space="preserve"> </w:t>
            </w:r>
            <w:r w:rsidR="004545EA" w:rsidRPr="00EA4C43">
              <w:rPr>
                <w:rFonts w:ascii="Times New Roman" w:eastAsia="Noto Serif CJK SC" w:hAnsi="Times New Roman"/>
                <w:color w:val="000000"/>
              </w:rPr>
              <w:t>Состав сведений государственного к</w:t>
            </w:r>
            <w:r w:rsidR="004545EA" w:rsidRPr="00EA4C43">
              <w:rPr>
                <w:rFonts w:ascii="Times New Roman" w:eastAsia="Noto Serif CJK SC" w:hAnsi="Times New Roman"/>
                <w:color w:val="000000"/>
              </w:rPr>
              <w:t>а</w:t>
            </w:r>
            <w:r w:rsidR="004545EA" w:rsidRPr="00EA4C43">
              <w:rPr>
                <w:rFonts w:ascii="Times New Roman" w:eastAsia="Noto Serif CJK SC" w:hAnsi="Times New Roman"/>
                <w:color w:val="000000"/>
              </w:rPr>
              <w:t>дастра недвиж</w:t>
            </w:r>
            <w:r w:rsidR="004545EA" w:rsidRPr="00EA4C43">
              <w:rPr>
                <w:rFonts w:ascii="Times New Roman" w:eastAsia="Noto Serif CJK SC" w:hAnsi="Times New Roman"/>
                <w:color w:val="000000"/>
              </w:rPr>
              <w:t>и</w:t>
            </w:r>
            <w:r w:rsidR="004545EA" w:rsidRPr="00EA4C43">
              <w:rPr>
                <w:rFonts w:ascii="Times New Roman" w:eastAsia="Noto Serif CJK SC" w:hAnsi="Times New Roman"/>
                <w:color w:val="000000"/>
              </w:rPr>
              <w:t>мости об объекте недвиж</w:t>
            </w:r>
            <w:r w:rsidR="004545EA" w:rsidRPr="00EA4C43">
              <w:rPr>
                <w:rFonts w:ascii="Times New Roman" w:eastAsia="Noto Serif CJK SC" w:hAnsi="Times New Roman"/>
                <w:color w:val="000000"/>
              </w:rPr>
              <w:t>и</w:t>
            </w:r>
            <w:r w:rsidR="004545EA" w:rsidRPr="00EA4C43">
              <w:rPr>
                <w:rFonts w:ascii="Times New Roman" w:eastAsia="Noto Serif CJK SC" w:hAnsi="Times New Roman"/>
                <w:color w:val="000000"/>
              </w:rPr>
              <w:t>мости.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A23" w:rsidRDefault="00835A23" w:rsidP="00EA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oto Serif CJK SC" w:hAnsi="Times New Roman"/>
                <w:b/>
                <w:color w:val="000000"/>
              </w:rPr>
            </w:pPr>
            <w:r>
              <w:rPr>
                <w:rFonts w:ascii="Times New Roman" w:eastAsia="Noto Serif CJK SC" w:hAnsi="Times New Roman"/>
                <w:b/>
                <w:color w:val="000000"/>
              </w:rPr>
              <w:t>Виды работ</w:t>
            </w:r>
          </w:p>
          <w:p w:rsidR="00EA4C43" w:rsidRDefault="00EA4C43" w:rsidP="00EA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oto Serif CJK SC" w:hAnsi="Times New Roman"/>
                <w:b/>
                <w:color w:val="000000"/>
              </w:rPr>
            </w:pPr>
            <w:r w:rsidRPr="00AB50A6">
              <w:rPr>
                <w:rFonts w:ascii="Times New Roman" w:eastAsia="Noto Serif CJK SC" w:hAnsi="Times New Roman"/>
                <w:b/>
                <w:color w:val="000000"/>
              </w:rPr>
              <w:t>Формирование кадастрового дела:</w:t>
            </w:r>
          </w:p>
          <w:p w:rsidR="00420DA0" w:rsidRPr="00943501" w:rsidRDefault="00AB50A6" w:rsidP="00943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oto Serif CJK SC" w:hAnsi="Times New Roman"/>
                <w:color w:val="000000"/>
              </w:rPr>
            </w:pPr>
            <w:r w:rsidRPr="00AB50A6">
              <w:rPr>
                <w:rFonts w:ascii="Times New Roman" w:eastAsia="Noto Serif CJK SC" w:hAnsi="Times New Roman"/>
                <w:color w:val="000000"/>
              </w:rPr>
              <w:t>- формирование кадастрового дела, заполнение основных документов и предоставления необходимых сведений ЕГРП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DA0" w:rsidRDefault="0038448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87A" w:rsidRDefault="000D6DDD" w:rsidP="00AC08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 2</w:t>
            </w:r>
            <w:r w:rsidR="00AC087A">
              <w:rPr>
                <w:rFonts w:ascii="Times New Roman" w:hAnsi="Times New Roman"/>
                <w:bCs/>
              </w:rPr>
              <w:t>.5.</w:t>
            </w:r>
          </w:p>
          <w:p w:rsidR="00AC087A" w:rsidRDefault="00417F7F" w:rsidP="00AC08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3</w:t>
            </w:r>
            <w:r w:rsidR="00AC087A">
              <w:rPr>
                <w:rFonts w:ascii="Times New Roman" w:hAnsi="Times New Roman"/>
                <w:bCs/>
              </w:rPr>
              <w:t>-10</w:t>
            </w:r>
          </w:p>
          <w:p w:rsidR="00420DA0" w:rsidRDefault="00AC087A" w:rsidP="00AC08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 2,10,</w:t>
            </w:r>
            <w:r w:rsidR="00993DB4">
              <w:rPr>
                <w:rFonts w:ascii="Times New Roman" w:hAnsi="Times New Roman"/>
                <w:bCs/>
              </w:rPr>
              <w:t>15,</w:t>
            </w:r>
            <w:r>
              <w:rPr>
                <w:rFonts w:ascii="Times New Roman" w:hAnsi="Times New Roman"/>
                <w:bCs/>
              </w:rPr>
              <w:t>18 - 21</w:t>
            </w:r>
          </w:p>
        </w:tc>
      </w:tr>
      <w:tr w:rsidR="00384486" w:rsidTr="00943501">
        <w:trPr>
          <w:trHeight w:val="693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486" w:rsidRDefault="00384486" w:rsidP="00AC087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6.</w:t>
            </w:r>
            <w:r w:rsidR="00AC087A">
              <w:rPr>
                <w:rFonts w:ascii="Times New Roman" w:hAnsi="Times New Roman"/>
                <w:b/>
                <w:bCs/>
              </w:rPr>
              <w:t>Отчет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486" w:rsidRPr="0057379C" w:rsidRDefault="00AC087A">
            <w:pPr>
              <w:tabs>
                <w:tab w:val="left" w:pos="1275"/>
              </w:tabs>
              <w:ind w:right="100"/>
              <w:jc w:val="both"/>
              <w:rPr>
                <w:rFonts w:ascii="Times New Roman" w:hAnsi="Times New Roman"/>
              </w:rPr>
            </w:pPr>
            <w:r w:rsidRPr="0057379C">
              <w:rPr>
                <w:rFonts w:ascii="Times New Roman" w:hAnsi="Times New Roman"/>
              </w:rPr>
              <w:t>Формирование отчета и к</w:t>
            </w:r>
            <w:r w:rsidR="00384486" w:rsidRPr="0057379C">
              <w:rPr>
                <w:rFonts w:ascii="Times New Roman" w:hAnsi="Times New Roman"/>
              </w:rPr>
              <w:t>омплексный дифференцированный зачет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4486" w:rsidRDefault="0038448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86" w:rsidRDefault="00417F7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1 - 10</w:t>
            </w:r>
          </w:p>
        </w:tc>
      </w:tr>
      <w:tr w:rsidR="005A3C64">
        <w:trPr>
          <w:trHeight w:val="23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C64" w:rsidRDefault="00136D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C64" w:rsidRDefault="00136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64" w:rsidRDefault="005A3C6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5A3C64" w:rsidRDefault="005A3C64">
      <w:pPr>
        <w:sectPr w:rsidR="005A3C64">
          <w:footerReference w:type="default" r:id="rId8"/>
          <w:pgSz w:w="16838" w:h="11906" w:orient="landscape"/>
          <w:pgMar w:top="851" w:right="1134" w:bottom="851" w:left="992" w:header="0" w:footer="709" w:gutter="0"/>
          <w:cols w:space="720"/>
          <w:formProt w:val="0"/>
          <w:docGrid w:linePitch="360"/>
        </w:sectPr>
      </w:pPr>
    </w:p>
    <w:p w:rsidR="005A3C64" w:rsidRDefault="00136D47">
      <w:pPr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3. УСЛОВИЯ РЕАЛИЗАЦИИ ПРОГРАММЫ УЧЕБНОЙ ПРАКТИКИ </w:t>
      </w:r>
      <w:r>
        <w:rPr>
          <w:rFonts w:ascii="Times New Roman" w:hAnsi="Times New Roman"/>
          <w:b/>
          <w:bCs/>
          <w:sz w:val="24"/>
          <w:szCs w:val="24"/>
        </w:rPr>
        <w:br/>
        <w:t>ПРОФЕССИОНАЛЬНОГО МОДУЛЯ</w:t>
      </w:r>
    </w:p>
    <w:p w:rsidR="005A3C64" w:rsidRDefault="005A3C64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D6DDD" w:rsidRDefault="000D6DDD" w:rsidP="000D6DDD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0D6DDD" w:rsidRPr="00B51144" w:rsidRDefault="000D6DDD" w:rsidP="000D6DDD">
      <w:pPr>
        <w:pStyle w:val="Default"/>
        <w:ind w:firstLine="709"/>
        <w:jc w:val="both"/>
        <w:rPr>
          <w:rFonts w:eastAsiaTheme="minorHAnsi"/>
          <w:sz w:val="23"/>
          <w:szCs w:val="23"/>
          <w:lang w:eastAsia="en-US"/>
        </w:rPr>
      </w:pPr>
      <w:r>
        <w:rPr>
          <w:bCs/>
        </w:rPr>
        <w:t xml:space="preserve"> </w:t>
      </w:r>
      <w:r w:rsidRPr="00B51144">
        <w:rPr>
          <w:rFonts w:eastAsiaTheme="minorHAnsi"/>
          <w:sz w:val="23"/>
          <w:szCs w:val="23"/>
          <w:lang w:eastAsia="en-US"/>
        </w:rPr>
        <w:t xml:space="preserve">Реализация программы профессионального модуля предполагает наличие учебного кабинета междисциплинарных курсов. </w:t>
      </w:r>
    </w:p>
    <w:p w:rsidR="000D6DDD" w:rsidRPr="00B51144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B51144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Оборудование учебного </w:t>
      </w:r>
      <w:r w:rsidR="008453C9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кабинета и рабочих мест</w:t>
      </w:r>
      <w:r w:rsidRPr="00B51144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междисциплинарных ку</w:t>
      </w:r>
      <w:r w:rsidRPr="00B51144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р</w:t>
      </w:r>
      <w:r w:rsidRPr="00B51144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сов: </w:t>
      </w:r>
    </w:p>
    <w:p w:rsidR="000D6DDD" w:rsidRPr="00B51144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B51144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- </w:t>
      </w:r>
      <w:r w:rsidRPr="00B51144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комплект учебно-методической документации; </w:t>
      </w:r>
    </w:p>
    <w:p w:rsidR="000D6DDD" w:rsidRPr="00B51144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B51144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- </w:t>
      </w:r>
      <w:r w:rsidRPr="00B51144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наглядные пособия; </w:t>
      </w:r>
    </w:p>
    <w:p w:rsidR="000D6DDD" w:rsidRPr="00B51144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B51144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- </w:t>
      </w:r>
      <w:r w:rsidRPr="00B51144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комплект бланков документации. </w:t>
      </w:r>
    </w:p>
    <w:p w:rsidR="000D6DDD" w:rsidRPr="00B51144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B51144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Технические средства обучения: </w:t>
      </w:r>
    </w:p>
    <w:p w:rsidR="000D6DDD" w:rsidRPr="00B51144" w:rsidRDefault="000D6DDD" w:rsidP="00845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B51144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- </w:t>
      </w:r>
      <w:r w:rsidRPr="00B51144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компьютеры; </w:t>
      </w:r>
      <w:r w:rsidR="008453C9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принтер; сканер; </w:t>
      </w:r>
      <w:proofErr w:type="spellStart"/>
      <w:r w:rsidR="008453C9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мультимедийный</w:t>
      </w:r>
      <w:proofErr w:type="spellEnd"/>
      <w:r w:rsidR="008453C9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проектор.</w:t>
      </w:r>
      <w:r w:rsidRPr="00B51144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</w:p>
    <w:p w:rsidR="000D6DDD" w:rsidRPr="00B51144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B51144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Программные продукты: </w:t>
      </w:r>
    </w:p>
    <w:p w:rsidR="000D6DDD" w:rsidRPr="00B51144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B51144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- </w:t>
      </w:r>
      <w:r w:rsidRPr="00B51144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«Автоматизированная система ведения государственного кадастра недвижимости»; </w:t>
      </w:r>
    </w:p>
    <w:p w:rsidR="000D6DDD" w:rsidRPr="00B51144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B51144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- </w:t>
      </w:r>
      <w:r w:rsidRPr="00B51144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АИС ГКН (для реализации профессиональных компетенций); </w:t>
      </w:r>
    </w:p>
    <w:p w:rsidR="000D6DDD" w:rsidRPr="00B51144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B51144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- </w:t>
      </w:r>
      <w:r w:rsidRPr="00B51144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электронный тахеометр для кадастровой съемки (профессиональной компетенция). </w:t>
      </w:r>
    </w:p>
    <w:p w:rsidR="000D6DDD" w:rsidRDefault="000D6DDD" w:rsidP="000D6DD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8"/>
        </w:rPr>
      </w:pPr>
      <w:r w:rsidRPr="00B51144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Реализация рабочей программы ПМ предполагает обязател</w:t>
      </w:r>
      <w:r w:rsidR="00852F81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ьную производственную </w:t>
      </w:r>
      <w:r w:rsidRPr="00B51144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практику.</w:t>
      </w:r>
    </w:p>
    <w:p w:rsidR="000D6DDD" w:rsidRDefault="000D6DDD" w:rsidP="000D6DDD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D6DDD" w:rsidRPr="002B778B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2B778B">
        <w:rPr>
          <w:rFonts w:ascii="Times New Roman" w:hAnsi="Times New Roman"/>
          <w:b/>
          <w:bCs/>
          <w:sz w:val="24"/>
          <w:szCs w:val="24"/>
        </w:rPr>
        <w:t xml:space="preserve">3.2. </w:t>
      </w:r>
      <w:r w:rsidRPr="002B778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Информационное обеспечение обучения</w:t>
      </w:r>
    </w:p>
    <w:p w:rsidR="000D6DDD" w:rsidRPr="002B778B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Перечень учебных изданий, Интернет-ресурсов, дополнительной литературы</w:t>
      </w:r>
    </w:p>
    <w:p w:rsidR="000D6DDD" w:rsidRPr="002B778B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Основные источники:</w:t>
      </w:r>
    </w:p>
    <w:p w:rsidR="003D1148" w:rsidRPr="003D1148" w:rsidRDefault="003D1148" w:rsidP="003D114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  <w:r w:rsidRPr="003D1148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1. Бурмакина Н.И. Осуществление кадастровых отношений: учебник для студ. у</w:t>
      </w:r>
      <w:r w:rsidRPr="003D1148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ч</w:t>
      </w:r>
      <w:r w:rsidRPr="003D1148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реждений сред. проф. образования / Н.И. Бурмакина.-4-е изд., </w:t>
      </w:r>
      <w:proofErr w:type="spellStart"/>
      <w:r w:rsidRPr="003D1148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стер</w:t>
      </w:r>
      <w:proofErr w:type="gramStart"/>
      <w:r w:rsidRPr="003D1148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.-</w:t>
      </w:r>
      <w:proofErr w:type="gramEnd"/>
      <w:r w:rsidRPr="003D1148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М</w:t>
      </w:r>
      <w:proofErr w:type="spellEnd"/>
      <w:r w:rsidRPr="003D1148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.: Издательский центр «Академия», 2020.-304с.</w:t>
      </w:r>
    </w:p>
    <w:p w:rsidR="003D1148" w:rsidRPr="003D1148" w:rsidRDefault="003D1148" w:rsidP="003D114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  <w:r w:rsidRPr="003D1148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2. Золотова, Е.В. Основы кадастра: Территориальные информационные системы: Учебник для </w:t>
      </w:r>
      <w:proofErr w:type="spellStart"/>
      <w:r w:rsidRPr="003D1148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вузов</w:t>
      </w:r>
      <w:proofErr w:type="gramStart"/>
      <w:r w:rsidRPr="003D1148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.-</w:t>
      </w:r>
      <w:proofErr w:type="gramEnd"/>
      <w:r w:rsidRPr="003D1148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М</w:t>
      </w:r>
      <w:proofErr w:type="spellEnd"/>
      <w:r w:rsidRPr="003D1148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.: Академический проект; Фонд «Мир», 2019.-416 с. - (</w:t>
      </w:r>
      <w:proofErr w:type="spellStart"/>
      <w:r w:rsidRPr="003D1148">
        <w:rPr>
          <w:rFonts w:ascii="Times New Roman" w:eastAsiaTheme="minorHAnsi" w:hAnsi="Times New Roman"/>
          <w:bCs/>
          <w:color w:val="000000"/>
          <w:sz w:val="24"/>
          <w:szCs w:val="24"/>
          <w:lang w:val="en-US" w:eastAsia="en-US"/>
        </w:rPr>
        <w:t>Gaudeamus</w:t>
      </w:r>
      <w:proofErr w:type="spellEnd"/>
      <w:r w:rsidRPr="003D1148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: </w:t>
      </w:r>
      <w:proofErr w:type="gramStart"/>
      <w:r w:rsidRPr="003D1148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Библиотека геодезиста и картографа).</w:t>
      </w:r>
      <w:proofErr w:type="gramEnd"/>
    </w:p>
    <w:p w:rsidR="000D6DDD" w:rsidRPr="00AA7686" w:rsidRDefault="00AD717F" w:rsidP="00AA76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3. </w:t>
      </w:r>
      <w:r w:rsidR="000D6DDD" w:rsidRPr="00AA768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Васильева, Н. В. Кадастровый учет и кадастровая оценка земель: учебное пос</w:t>
      </w:r>
      <w:r w:rsidR="000D6DDD" w:rsidRPr="00AA768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</w:t>
      </w:r>
      <w:r w:rsidR="000D6DDD" w:rsidRPr="00AA768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бие для</w:t>
      </w:r>
      <w:r w:rsidR="00AA7686" w:rsidRPr="00AA768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0D6DDD" w:rsidRPr="00AA768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СПО / Н. В. Васильева. - </w:t>
      </w:r>
      <w:proofErr w:type="gramStart"/>
      <w:r w:rsidR="000D6DDD" w:rsidRPr="00AA768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М.: Издательство </w:t>
      </w:r>
      <w:proofErr w:type="spellStart"/>
      <w:r w:rsidR="000D6DDD" w:rsidRPr="00AA768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Юрайт</w:t>
      </w:r>
      <w:proofErr w:type="spellEnd"/>
      <w:r w:rsidR="000D6DDD" w:rsidRPr="00AA768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2018. - 149 с. - (Серия:</w:t>
      </w:r>
      <w:proofErr w:type="gramEnd"/>
      <w:r w:rsidR="000D6DDD" w:rsidRPr="00AA768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="000D6DDD" w:rsidRPr="00AA768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Профе</w:t>
      </w:r>
      <w:r w:rsidR="000D6DDD" w:rsidRPr="00AA768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</w:t>
      </w:r>
      <w:r w:rsidR="000D6DDD" w:rsidRPr="00AA768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си</w:t>
      </w:r>
      <w:r w:rsidR="000D6DDD" w:rsidRPr="00AA768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</w:t>
      </w:r>
      <w:r w:rsidR="000D6DDD" w:rsidRPr="00AA768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нальное образование).</w:t>
      </w:r>
      <w:proofErr w:type="gramEnd"/>
      <w:r w:rsidR="000D6DDD" w:rsidRPr="00AA768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- ISBN 978-5-534-08381-1.https://biblio-online.ru/book/- 424908</w:t>
      </w:r>
    </w:p>
    <w:p w:rsidR="000D6DDD" w:rsidRPr="002B778B" w:rsidRDefault="00AD717F" w:rsidP="00AA76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4. </w:t>
      </w:r>
      <w:proofErr w:type="gramStart"/>
      <w:r w:rsidR="000D6DDD" w:rsidRPr="00AA768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Пылаева, А. В. Модели и методы кадастровой оценки недвижимости: учебное пособие</w:t>
      </w:r>
      <w:r w:rsidR="00AA768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0D6DDD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для СПО / А. В. Пылаева. - 2-е изд., </w:t>
      </w:r>
      <w:proofErr w:type="spellStart"/>
      <w:r w:rsidR="000D6DDD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испр</w:t>
      </w:r>
      <w:proofErr w:type="spellEnd"/>
      <w:r w:rsidR="000D6DDD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 и доп. - М.: Издательство </w:t>
      </w:r>
      <w:proofErr w:type="spellStart"/>
      <w:r w:rsidR="000D6DDD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Юрайт</w:t>
      </w:r>
      <w:proofErr w:type="spellEnd"/>
      <w:r w:rsidR="000D6DDD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2018. - 153 с. </w:t>
      </w:r>
      <w:r w:rsidR="000D6DD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</w:t>
      </w:r>
      <w:r w:rsidR="00AA768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0D6DDD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(Серия:</w:t>
      </w:r>
      <w:proofErr w:type="gramEnd"/>
      <w:r w:rsidR="000D6DDD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="000D6DDD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Профессиональное образование).</w:t>
      </w:r>
      <w:proofErr w:type="gramEnd"/>
      <w:r w:rsidR="000D6DDD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0D6DD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</w:t>
      </w:r>
      <w:r w:rsidR="000D6DDD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ISBN</w:t>
      </w:r>
      <w:r w:rsidR="000D6DD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0D6DDD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978-5-534-08690-4.https://biblio-online.ru/book/-426132</w:t>
      </w:r>
    </w:p>
    <w:p w:rsidR="000D6DDD" w:rsidRPr="002B778B" w:rsidRDefault="00AD717F" w:rsidP="00AA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5. </w:t>
      </w:r>
      <w:proofErr w:type="gramStart"/>
      <w:r w:rsidR="000D6DDD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Пылаева, А. В. Основы кадастровой оценки недвижимости: учебное пособие для СПО /А. В. Пылаева. - 2-е изд., </w:t>
      </w:r>
      <w:proofErr w:type="spellStart"/>
      <w:r w:rsidR="000D6DDD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испр</w:t>
      </w:r>
      <w:proofErr w:type="spellEnd"/>
      <w:r w:rsidR="000D6DDD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 и доп. - М.: Издательство </w:t>
      </w:r>
      <w:proofErr w:type="spellStart"/>
      <w:r w:rsidR="000D6DDD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Юрайт</w:t>
      </w:r>
      <w:proofErr w:type="spellEnd"/>
      <w:r w:rsidR="000D6DDD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2018. - 124 с. - (С</w:t>
      </w:r>
      <w:r w:rsidR="000D6DDD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</w:t>
      </w:r>
      <w:r w:rsidR="000D6DDD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рия:</w:t>
      </w:r>
      <w:proofErr w:type="gramEnd"/>
      <w:r w:rsidR="00AA768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="000D6DDD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Профессиональное образование).</w:t>
      </w:r>
      <w:proofErr w:type="gramEnd"/>
      <w:r w:rsidR="000D6DDD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- ISBN 978-5-534-07376-8.https://biblio-online.ru/book/-</w:t>
      </w:r>
      <w:r w:rsidR="000D6DD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0D6DDD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422977</w:t>
      </w:r>
    </w:p>
    <w:p w:rsidR="000D6DDD" w:rsidRPr="002B778B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Дополнительные источники:</w:t>
      </w:r>
    </w:p>
    <w:p w:rsidR="000D6DDD" w:rsidRPr="002B778B" w:rsidRDefault="000D6DDD" w:rsidP="00AA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1.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Современные проблемы кадастра и мониторинга земель [Электронный ресурс]: учебное</w:t>
      </w:r>
      <w:r w:rsidR="00AA768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пособие / А.А. Харитонов [и др.]. - Электрон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екстовые данные. - Воронеж: В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ронежский</w:t>
      </w:r>
      <w:r w:rsidR="00AA768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Государственный Аграрный Университет им. Императора Петра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П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ервого, 2015. - 243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c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-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2227-8397. - Режим доступа: http://www.iprbookshop.ru/72753.html</w:t>
      </w:r>
    </w:p>
    <w:p w:rsidR="000D6DDD" w:rsidRPr="002B778B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2.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Золотова Е.В. Основы кадастра. Территориальные информационные системы</w:t>
      </w:r>
    </w:p>
    <w:p w:rsidR="000D6DDD" w:rsidRPr="00DB22C4" w:rsidRDefault="000D6DDD" w:rsidP="000D6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[Электронный ресурс]: учебник для вузов / Е.В. Золотова. - Электрон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екстовые данные. </w:t>
      </w:r>
      <w:r w:rsidR="00AA768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16</w:t>
      </w:r>
      <w:r w:rsidR="00AA768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М.: Академ</w:t>
      </w:r>
      <w:r w:rsidR="008F09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ический Проект, Фонд «Мир», 2019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 - 416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c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 - 978-5-8291-1404-6.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Режим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доступа: </w:t>
      </w:r>
      <w:r w:rsidRPr="002B778B">
        <w:rPr>
          <w:rFonts w:ascii="Times New Roman" w:eastAsiaTheme="minorHAnsi" w:hAnsi="Times New Roman"/>
          <w:color w:val="0000FF"/>
          <w:sz w:val="24"/>
          <w:szCs w:val="24"/>
          <w:lang w:eastAsia="en-US"/>
        </w:rPr>
        <w:t>http://www.iprbookshop.ru/36870.html</w:t>
      </w:r>
    </w:p>
    <w:p w:rsidR="000D6DDD" w:rsidRPr="00AA7686" w:rsidRDefault="000D6DDD" w:rsidP="00AA7686">
      <w:pPr>
        <w:pStyle w:val="affc"/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eastAsiaTheme="minorHAnsi"/>
          <w:color w:val="000000"/>
          <w:lang w:eastAsia="en-US"/>
        </w:rPr>
      </w:pPr>
      <w:r w:rsidRPr="00AA7686">
        <w:rPr>
          <w:rFonts w:eastAsiaTheme="minorHAnsi"/>
          <w:color w:val="000000"/>
          <w:lang w:eastAsia="en-US"/>
        </w:rPr>
        <w:lastRenderedPageBreak/>
        <w:t>Государственная кадастровая оценка земель сельскохозяйственного назначения</w:t>
      </w:r>
    </w:p>
    <w:p w:rsidR="000D6DDD" w:rsidRPr="002B778B" w:rsidRDefault="000D6DDD" w:rsidP="000D6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[Электронный ресурс]: учебное пособие / Е.В. Панин [и др.]. - Электрон. Текстовые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да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ные. - Воронеж: Воронежский Государственный Аграрный Университет им.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8F09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Императора Петра</w:t>
      </w:r>
      <w:proofErr w:type="gramStart"/>
      <w:r w:rsidR="008F09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П</w:t>
      </w:r>
      <w:proofErr w:type="gramEnd"/>
      <w:r w:rsidR="008F09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ервого, 2019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 - 299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c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- 2227-8397. - Режим доступа:</w:t>
      </w:r>
    </w:p>
    <w:p w:rsidR="000D6DDD" w:rsidRPr="002B778B" w:rsidRDefault="000D6DDD" w:rsidP="000D6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http://www.iprbookshop.ru/72657.html</w:t>
      </w:r>
    </w:p>
    <w:p w:rsidR="000D6DDD" w:rsidRPr="00DB22C4" w:rsidRDefault="00AA7686" w:rsidP="00AA768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A768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4.</w:t>
      </w:r>
      <w:r w:rsidR="000D6DDD" w:rsidRPr="00AA768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Шмидт И.В. Прогнозирование и планирование территории населенных пунктов с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0D6DDD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основами кадастра [Электронный ресурс]/ Шмидт И.В., </w:t>
      </w:r>
      <w:proofErr w:type="spellStart"/>
      <w:r w:rsidR="000D6DDD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Царенко</w:t>
      </w:r>
      <w:proofErr w:type="spellEnd"/>
      <w:r w:rsidR="000D6DDD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А.А.- Электрон</w:t>
      </w:r>
      <w:proofErr w:type="gramStart"/>
      <w:r w:rsidR="000D6DDD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proofErr w:type="gramEnd"/>
      <w:r w:rsidR="000D6DD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="000D6DDD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</w:t>
      </w:r>
      <w:proofErr w:type="gramEnd"/>
      <w:r w:rsidR="000D6DDD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екст</w:t>
      </w:r>
      <w:r w:rsidR="000D6DDD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</w:t>
      </w:r>
      <w:r w:rsidR="000D6DDD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вые данные. - Сара</w:t>
      </w:r>
      <w:r w:rsidR="008F09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тов: Вузовское образование, 2020</w:t>
      </w:r>
      <w:r w:rsidR="000D6DDD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 - 474 </w:t>
      </w:r>
      <w:proofErr w:type="spellStart"/>
      <w:r w:rsidR="000D6DDD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c</w:t>
      </w:r>
      <w:proofErr w:type="spellEnd"/>
      <w:r w:rsidR="000D6DDD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.- Режим доступа: http://</w:t>
      </w:r>
      <w:r w:rsidR="000D6DD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0D6DDD" w:rsidRPr="002B778B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www</w:t>
      </w:r>
      <w:r w:rsidR="000D6DDD" w:rsidRP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proofErr w:type="spellStart"/>
      <w:r w:rsidR="000D6DDD" w:rsidRPr="002B778B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iprbookshop</w:t>
      </w:r>
      <w:proofErr w:type="spellEnd"/>
      <w:r w:rsidR="000D6DDD" w:rsidRP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proofErr w:type="spellStart"/>
      <w:r w:rsidR="000D6DDD" w:rsidRPr="002B778B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ru</w:t>
      </w:r>
      <w:proofErr w:type="spellEnd"/>
      <w:r w:rsidR="000D6DDD" w:rsidRP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/20691.- </w:t>
      </w:r>
      <w:r w:rsidR="000D6DDD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ЭБС</w:t>
      </w:r>
      <w:r w:rsidR="000D6DDD" w:rsidRPr="000D6DD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«</w:t>
      </w:r>
      <w:proofErr w:type="spellStart"/>
      <w:r w:rsidR="000D6DDD" w:rsidRPr="002B778B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IPRbooks</w:t>
      </w:r>
      <w:proofErr w:type="spellEnd"/>
      <w:r w:rsidR="000D6DDD" w:rsidRPr="000D6DD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»</w:t>
      </w:r>
    </w:p>
    <w:p w:rsidR="000D6DDD" w:rsidRPr="002B778B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Интернет-ресурсы</w:t>
      </w:r>
    </w:p>
    <w:p w:rsidR="000D6DDD" w:rsidRPr="002B778B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www.gisa.ru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– Программное обеспечение для функционирования земельно-имущественных систем.</w:t>
      </w:r>
    </w:p>
    <w:p w:rsidR="000D6DDD" w:rsidRPr="002B778B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www.pravoteka.ru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– Правовая информация.</w:t>
      </w:r>
    </w:p>
    <w:p w:rsidR="000D6DDD" w:rsidRPr="002B778B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www.lawmix.ru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– Правовая информация.</w:t>
      </w:r>
    </w:p>
    <w:p w:rsidR="000D6DDD" w:rsidRPr="002B778B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www.s-m3.ru – Справочная информация.</w:t>
      </w:r>
    </w:p>
    <w:p w:rsidR="000D6DDD" w:rsidRPr="002B778B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www.rosim.ru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– Федеральное агентство по управлению государственным имущес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вом.</w:t>
      </w:r>
    </w:p>
    <w:p w:rsidR="000D6DDD" w:rsidRPr="002B778B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www.e-college.ru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–Учебно-методический комплекс «Земельное право».</w:t>
      </w:r>
    </w:p>
    <w:p w:rsidR="000D6DDD" w:rsidRPr="002B778B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www.law.edu.ru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– Федеральный правовой портал.</w:t>
      </w:r>
    </w:p>
    <w:p w:rsidR="000D6DDD" w:rsidRPr="002B778B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www.city-strategy.ru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– Стратегическое планирование.</w:t>
      </w:r>
    </w:p>
    <w:p w:rsidR="000D6DDD" w:rsidRPr="002B778B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Периодические издания</w:t>
      </w:r>
    </w:p>
    <w:p w:rsidR="000D6DDD" w:rsidRPr="002B778B" w:rsidRDefault="009A7D88" w:rsidP="009A7D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9A7D8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1.</w:t>
      </w:r>
      <w:r w:rsidR="000D6DDD" w:rsidRPr="009A7D8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Землеустройство, кадастр и мониторинг земель: научно-практический ежемеся</w:t>
      </w:r>
      <w:r w:rsidR="000D6DDD" w:rsidRPr="009A7D8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ч</w:t>
      </w:r>
      <w:r w:rsidR="000D6DDD" w:rsidRPr="009A7D8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ный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0D6DDD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журнал / Государственный университет по землеустройству; ИД "ПРОСВЕЩЕНИЕ". - М.: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0D6DDD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Политэкономиздат</w:t>
      </w:r>
      <w:proofErr w:type="spellEnd"/>
    </w:p>
    <w:p w:rsidR="000D6DDD" w:rsidRPr="002B778B" w:rsidRDefault="009A7D88" w:rsidP="009A7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2. </w:t>
      </w:r>
      <w:r w:rsidR="000D6DDD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Аграрное и земельное право: федеральный научный юридический ежемесячный журнал.- Королев: Право и государство пресс</w:t>
      </w:r>
    </w:p>
    <w:p w:rsidR="000D6DDD" w:rsidRPr="002B778B" w:rsidRDefault="000D6DDD" w:rsidP="009A7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Земельные отношения. Регулирование. Практика и региональные аспекты</w:t>
      </w:r>
    </w:p>
    <w:p w:rsidR="000D6DDD" w:rsidRPr="002B778B" w:rsidRDefault="000D6DDD" w:rsidP="009A7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Справочные издания:</w:t>
      </w:r>
    </w:p>
    <w:p w:rsidR="000D6DDD" w:rsidRPr="009A7D88" w:rsidRDefault="000D6DDD" w:rsidP="009A7D88">
      <w:pPr>
        <w:pStyle w:val="affc"/>
        <w:numPr>
          <w:ilvl w:val="0"/>
          <w:numId w:val="7"/>
        </w:numPr>
        <w:autoSpaceDE w:val="0"/>
        <w:autoSpaceDN w:val="0"/>
        <w:adjustRightInd w:val="0"/>
        <w:spacing w:before="0" w:after="0"/>
        <w:ind w:left="0" w:firstLine="709"/>
        <w:contextualSpacing/>
        <w:jc w:val="both"/>
        <w:rPr>
          <w:rFonts w:eastAsiaTheme="minorHAnsi"/>
          <w:color w:val="000000"/>
          <w:lang w:eastAsia="en-US"/>
        </w:rPr>
      </w:pPr>
      <w:r w:rsidRPr="002B778B">
        <w:rPr>
          <w:rFonts w:eastAsiaTheme="minorHAnsi"/>
          <w:color w:val="000000"/>
          <w:lang w:eastAsia="en-US"/>
        </w:rPr>
        <w:t>"</w:t>
      </w:r>
      <w:proofErr w:type="spellStart"/>
      <w:r w:rsidRPr="002B778B">
        <w:rPr>
          <w:rFonts w:eastAsiaTheme="minorHAnsi"/>
          <w:color w:val="000000"/>
          <w:lang w:eastAsia="en-US"/>
        </w:rPr>
        <w:t>Ялбулганов</w:t>
      </w:r>
      <w:proofErr w:type="spellEnd"/>
      <w:r w:rsidRPr="002B778B">
        <w:rPr>
          <w:rFonts w:eastAsiaTheme="minorHAnsi"/>
          <w:color w:val="000000"/>
          <w:lang w:eastAsia="en-US"/>
        </w:rPr>
        <w:t xml:space="preserve"> А.А. Комментарий к Федеральному закону о землеустройстве / А. А.</w:t>
      </w:r>
      <w:r w:rsidR="009A7D88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A7D88">
        <w:rPr>
          <w:rFonts w:eastAsiaTheme="minorHAnsi"/>
          <w:color w:val="000000"/>
          <w:lang w:eastAsia="en-US"/>
        </w:rPr>
        <w:t>Ялбулганов</w:t>
      </w:r>
      <w:proofErr w:type="spellEnd"/>
      <w:r w:rsidRPr="009A7D88">
        <w:rPr>
          <w:rFonts w:eastAsiaTheme="minorHAnsi"/>
          <w:color w:val="000000"/>
          <w:lang w:eastAsia="en-US"/>
        </w:rPr>
        <w:t xml:space="preserve">; А.А. </w:t>
      </w:r>
      <w:proofErr w:type="spellStart"/>
      <w:r w:rsidRPr="009A7D88">
        <w:rPr>
          <w:rFonts w:eastAsiaTheme="minorHAnsi"/>
          <w:color w:val="000000"/>
          <w:lang w:eastAsia="en-US"/>
        </w:rPr>
        <w:t>Ялбулганов</w:t>
      </w:r>
      <w:proofErr w:type="spellEnd"/>
      <w:r w:rsidRPr="009A7D88">
        <w:rPr>
          <w:rFonts w:eastAsiaTheme="minorHAnsi"/>
          <w:color w:val="000000"/>
          <w:lang w:eastAsia="en-US"/>
        </w:rPr>
        <w:t xml:space="preserve">. - 3-е изд., </w:t>
      </w:r>
      <w:proofErr w:type="spellStart"/>
      <w:r w:rsidRPr="009A7D88">
        <w:rPr>
          <w:rFonts w:eastAsiaTheme="minorHAnsi"/>
          <w:color w:val="000000"/>
          <w:lang w:eastAsia="en-US"/>
        </w:rPr>
        <w:t>перераб</w:t>
      </w:r>
      <w:proofErr w:type="spellEnd"/>
      <w:r w:rsidRPr="009A7D88">
        <w:rPr>
          <w:rFonts w:eastAsiaTheme="minorHAnsi"/>
          <w:color w:val="000000"/>
          <w:lang w:eastAsia="en-US"/>
        </w:rPr>
        <w:t xml:space="preserve">. и доп. - М.: ЗАО </w:t>
      </w:r>
      <w:proofErr w:type="spellStart"/>
      <w:r w:rsidRPr="009A7D88">
        <w:rPr>
          <w:rFonts w:eastAsiaTheme="minorHAnsi"/>
          <w:color w:val="000000"/>
          <w:lang w:eastAsia="en-US"/>
        </w:rPr>
        <w:t>Юстицинформ</w:t>
      </w:r>
      <w:proofErr w:type="spellEnd"/>
      <w:r w:rsidRPr="009A7D88">
        <w:rPr>
          <w:rFonts w:eastAsiaTheme="minorHAnsi"/>
          <w:color w:val="000000"/>
          <w:lang w:eastAsia="en-US"/>
        </w:rPr>
        <w:t>, 2006. - 128 с. - ISBN 5-7205-0693-4 "</w:t>
      </w:r>
    </w:p>
    <w:p w:rsidR="000D6DDD" w:rsidRPr="009A7D88" w:rsidRDefault="000D6DDD" w:rsidP="009A7D88">
      <w:pPr>
        <w:pStyle w:val="affc"/>
        <w:numPr>
          <w:ilvl w:val="0"/>
          <w:numId w:val="7"/>
        </w:numPr>
        <w:autoSpaceDE w:val="0"/>
        <w:autoSpaceDN w:val="0"/>
        <w:adjustRightInd w:val="0"/>
        <w:spacing w:before="0" w:after="0"/>
        <w:ind w:left="0" w:firstLine="709"/>
        <w:contextualSpacing/>
        <w:jc w:val="both"/>
        <w:rPr>
          <w:rFonts w:eastAsiaTheme="minorHAnsi"/>
          <w:color w:val="000000"/>
          <w:lang w:eastAsia="en-US"/>
        </w:rPr>
      </w:pPr>
      <w:r w:rsidRPr="002B778B">
        <w:rPr>
          <w:rFonts w:eastAsiaTheme="minorHAnsi"/>
          <w:color w:val="000000"/>
          <w:lang w:eastAsia="en-US"/>
        </w:rPr>
        <w:t xml:space="preserve">Комментарий к Федеральному закону от 24 июля 2007 г. № 221-ФЗ «О </w:t>
      </w:r>
      <w:proofErr w:type="spellStart"/>
      <w:r w:rsidRPr="002B778B">
        <w:rPr>
          <w:rFonts w:eastAsiaTheme="minorHAnsi"/>
          <w:color w:val="000000"/>
          <w:lang w:eastAsia="en-US"/>
        </w:rPr>
        <w:t>гос</w:t>
      </w:r>
      <w:r w:rsidRPr="002B778B">
        <w:rPr>
          <w:rFonts w:eastAsiaTheme="minorHAnsi"/>
          <w:color w:val="000000"/>
          <w:lang w:eastAsia="en-US"/>
        </w:rPr>
        <w:t>у</w:t>
      </w:r>
      <w:r w:rsidRPr="002B778B">
        <w:rPr>
          <w:rFonts w:eastAsiaTheme="minorHAnsi"/>
          <w:color w:val="000000"/>
          <w:lang w:eastAsia="en-US"/>
        </w:rPr>
        <w:t>дарственом</w:t>
      </w:r>
      <w:proofErr w:type="spellEnd"/>
      <w:r w:rsidR="009A7D88">
        <w:rPr>
          <w:rFonts w:eastAsiaTheme="minorHAnsi"/>
          <w:color w:val="000000"/>
          <w:lang w:eastAsia="en-US"/>
        </w:rPr>
        <w:t xml:space="preserve"> </w:t>
      </w:r>
      <w:r w:rsidRPr="009A7D88">
        <w:rPr>
          <w:rFonts w:eastAsiaTheme="minorHAnsi"/>
          <w:color w:val="000000"/>
          <w:lang w:eastAsia="en-US"/>
        </w:rPr>
        <w:t xml:space="preserve">кадастре недвижимости» [Электронный ресурс] / Е.А. </w:t>
      </w:r>
      <w:proofErr w:type="spellStart"/>
      <w:r w:rsidRPr="009A7D88">
        <w:rPr>
          <w:rFonts w:eastAsiaTheme="minorHAnsi"/>
          <w:color w:val="000000"/>
          <w:lang w:eastAsia="en-US"/>
        </w:rPr>
        <w:t>Бевзюк</w:t>
      </w:r>
      <w:proofErr w:type="spellEnd"/>
      <w:r w:rsidRPr="009A7D88">
        <w:rPr>
          <w:rFonts w:eastAsiaTheme="minorHAnsi"/>
          <w:color w:val="000000"/>
          <w:lang w:eastAsia="en-US"/>
        </w:rPr>
        <w:t xml:space="preserve"> [и др.]. - Эле</w:t>
      </w:r>
      <w:r w:rsidRPr="009A7D88">
        <w:rPr>
          <w:rFonts w:eastAsiaTheme="minorHAnsi"/>
          <w:color w:val="000000"/>
          <w:lang w:eastAsia="en-US"/>
        </w:rPr>
        <w:t>к</w:t>
      </w:r>
      <w:r w:rsidRPr="009A7D88">
        <w:rPr>
          <w:rFonts w:eastAsiaTheme="minorHAnsi"/>
          <w:color w:val="000000"/>
          <w:lang w:eastAsia="en-US"/>
        </w:rPr>
        <w:t>трон</w:t>
      </w:r>
      <w:proofErr w:type="gramStart"/>
      <w:r w:rsidRPr="009A7D88">
        <w:rPr>
          <w:rFonts w:eastAsiaTheme="minorHAnsi"/>
          <w:color w:val="000000"/>
          <w:lang w:eastAsia="en-US"/>
        </w:rPr>
        <w:t>.</w:t>
      </w:r>
      <w:proofErr w:type="gramEnd"/>
      <w:r w:rsidRPr="009A7D88">
        <w:rPr>
          <w:rFonts w:eastAsiaTheme="minorHAnsi"/>
          <w:color w:val="000000"/>
          <w:lang w:eastAsia="en-US"/>
        </w:rPr>
        <w:t xml:space="preserve"> </w:t>
      </w:r>
      <w:proofErr w:type="gramStart"/>
      <w:r w:rsidRPr="009A7D88">
        <w:rPr>
          <w:rFonts w:eastAsiaTheme="minorHAnsi"/>
          <w:color w:val="000000"/>
          <w:lang w:eastAsia="en-US"/>
        </w:rPr>
        <w:t>т</w:t>
      </w:r>
      <w:proofErr w:type="gramEnd"/>
      <w:r w:rsidRPr="009A7D88">
        <w:rPr>
          <w:rFonts w:eastAsiaTheme="minorHAnsi"/>
          <w:color w:val="000000"/>
          <w:lang w:eastAsia="en-US"/>
        </w:rPr>
        <w:t xml:space="preserve">екстовые данные. - Саратов: </w:t>
      </w:r>
      <w:proofErr w:type="gramStart"/>
      <w:r w:rsidRPr="009A7D88">
        <w:rPr>
          <w:rFonts w:eastAsiaTheme="minorHAnsi"/>
          <w:color w:val="000000"/>
          <w:lang w:eastAsia="en-US"/>
        </w:rPr>
        <w:t>Ай</w:t>
      </w:r>
      <w:proofErr w:type="gramEnd"/>
      <w:r w:rsidRPr="009A7D88">
        <w:rPr>
          <w:rFonts w:eastAsiaTheme="minorHAnsi"/>
          <w:color w:val="000000"/>
          <w:lang w:eastAsia="en-US"/>
        </w:rPr>
        <w:t xml:space="preserve"> Пи Эр </w:t>
      </w:r>
      <w:proofErr w:type="spellStart"/>
      <w:r w:rsidRPr="009A7D88">
        <w:rPr>
          <w:rFonts w:eastAsiaTheme="minorHAnsi"/>
          <w:color w:val="000000"/>
          <w:lang w:eastAsia="en-US"/>
        </w:rPr>
        <w:t>Медиа</w:t>
      </w:r>
      <w:proofErr w:type="spellEnd"/>
      <w:r w:rsidRPr="009A7D88">
        <w:rPr>
          <w:rFonts w:eastAsiaTheme="minorHAnsi"/>
          <w:color w:val="000000"/>
          <w:lang w:eastAsia="en-US"/>
        </w:rPr>
        <w:t xml:space="preserve">, 2013. - 246 </w:t>
      </w:r>
      <w:proofErr w:type="spellStart"/>
      <w:r w:rsidRPr="009A7D88">
        <w:rPr>
          <w:rFonts w:eastAsiaTheme="minorHAnsi"/>
          <w:color w:val="000000"/>
          <w:lang w:eastAsia="en-US"/>
        </w:rPr>
        <w:t>c</w:t>
      </w:r>
      <w:proofErr w:type="spellEnd"/>
      <w:r w:rsidRPr="009A7D88">
        <w:rPr>
          <w:rFonts w:eastAsiaTheme="minorHAnsi"/>
          <w:color w:val="000000"/>
          <w:lang w:eastAsia="en-US"/>
        </w:rPr>
        <w:t>. - 2227-8397. – Режим доступа: http://www.iprbookshop.ru/19235.html</w:t>
      </w:r>
    </w:p>
    <w:p w:rsidR="000D6DDD" w:rsidRPr="009A7D88" w:rsidRDefault="000D6DDD" w:rsidP="009A7D88">
      <w:pPr>
        <w:pStyle w:val="affc"/>
        <w:numPr>
          <w:ilvl w:val="0"/>
          <w:numId w:val="7"/>
        </w:numPr>
        <w:autoSpaceDE w:val="0"/>
        <w:autoSpaceDN w:val="0"/>
        <w:adjustRightInd w:val="0"/>
        <w:spacing w:before="0" w:after="0"/>
        <w:ind w:left="0" w:firstLine="709"/>
        <w:contextualSpacing/>
        <w:jc w:val="both"/>
        <w:rPr>
          <w:rFonts w:eastAsiaTheme="minorHAnsi"/>
          <w:color w:val="000000"/>
          <w:lang w:eastAsia="en-US"/>
        </w:rPr>
      </w:pPr>
      <w:r w:rsidRPr="002B778B">
        <w:rPr>
          <w:rFonts w:eastAsiaTheme="minorHAnsi"/>
          <w:color w:val="000000"/>
          <w:lang w:eastAsia="en-US"/>
        </w:rPr>
        <w:t>Земельный кодекс Российской Федерации [Электронный ресурс] /. - Эле</w:t>
      </w:r>
      <w:r w:rsidRPr="002B778B">
        <w:rPr>
          <w:rFonts w:eastAsiaTheme="minorHAnsi"/>
          <w:color w:val="000000"/>
          <w:lang w:eastAsia="en-US"/>
        </w:rPr>
        <w:t>к</w:t>
      </w:r>
      <w:r w:rsidRPr="002B778B">
        <w:rPr>
          <w:rFonts w:eastAsiaTheme="minorHAnsi"/>
          <w:color w:val="000000"/>
          <w:lang w:eastAsia="en-US"/>
        </w:rPr>
        <w:t>трон.</w:t>
      </w:r>
      <w:r>
        <w:rPr>
          <w:rFonts w:eastAsiaTheme="minorHAnsi"/>
          <w:color w:val="000000"/>
          <w:lang w:eastAsia="en-US"/>
        </w:rPr>
        <w:t xml:space="preserve"> </w:t>
      </w:r>
      <w:r w:rsidRPr="00DB22C4">
        <w:rPr>
          <w:rFonts w:eastAsiaTheme="minorHAnsi"/>
          <w:color w:val="000000"/>
          <w:lang w:eastAsia="en-US"/>
        </w:rPr>
        <w:t>Текст</w:t>
      </w:r>
      <w:r w:rsidR="009A7D88">
        <w:rPr>
          <w:rFonts w:eastAsiaTheme="minorHAnsi"/>
          <w:color w:val="000000"/>
          <w:lang w:eastAsia="en-US"/>
        </w:rPr>
        <w:t>о</w:t>
      </w:r>
      <w:r w:rsidRPr="009A7D88">
        <w:rPr>
          <w:rFonts w:eastAsiaTheme="minorHAnsi"/>
          <w:color w:val="000000"/>
          <w:lang w:eastAsia="en-US"/>
        </w:rPr>
        <w:t>вые данные</w:t>
      </w:r>
      <w:proofErr w:type="gramStart"/>
      <w:r w:rsidRPr="009A7D88">
        <w:rPr>
          <w:rFonts w:eastAsiaTheme="minorHAnsi"/>
          <w:color w:val="000000"/>
          <w:lang w:eastAsia="en-US"/>
        </w:rPr>
        <w:t xml:space="preserve">. -: </w:t>
      </w:r>
      <w:proofErr w:type="gramEnd"/>
      <w:r w:rsidRPr="009A7D88">
        <w:rPr>
          <w:rFonts w:eastAsiaTheme="minorHAnsi"/>
          <w:color w:val="000000"/>
          <w:lang w:eastAsia="en-US"/>
        </w:rPr>
        <w:t xml:space="preserve">Электронно-библиотечная система </w:t>
      </w:r>
      <w:proofErr w:type="spellStart"/>
      <w:r w:rsidRPr="009A7D88">
        <w:rPr>
          <w:rFonts w:eastAsiaTheme="minorHAnsi"/>
          <w:color w:val="000000"/>
          <w:lang w:eastAsia="en-US"/>
        </w:rPr>
        <w:t>IPRbooks</w:t>
      </w:r>
      <w:proofErr w:type="spellEnd"/>
      <w:r w:rsidRPr="009A7D88">
        <w:rPr>
          <w:rFonts w:eastAsiaTheme="minorHAnsi"/>
          <w:color w:val="000000"/>
          <w:lang w:eastAsia="en-US"/>
        </w:rPr>
        <w:t xml:space="preserve">, 2016. - 146 </w:t>
      </w:r>
      <w:proofErr w:type="spellStart"/>
      <w:r w:rsidRPr="009A7D88">
        <w:rPr>
          <w:rFonts w:eastAsiaTheme="minorHAnsi"/>
          <w:color w:val="000000"/>
          <w:lang w:eastAsia="en-US"/>
        </w:rPr>
        <w:t>c</w:t>
      </w:r>
      <w:proofErr w:type="spellEnd"/>
      <w:r w:rsidRPr="009A7D88">
        <w:rPr>
          <w:rFonts w:eastAsiaTheme="minorHAnsi"/>
          <w:color w:val="000000"/>
          <w:lang w:eastAsia="en-US"/>
        </w:rPr>
        <w:t>. - 2227- 8397. - Режим доступа: http://www.iprbookshop.ru/1248.html</w:t>
      </w:r>
    </w:p>
    <w:p w:rsidR="000D6DDD" w:rsidRPr="002B778B" w:rsidRDefault="000D6DDD" w:rsidP="009A7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1. РОССИЙСКАЯ ФЕДЕРАЦИЯ. ФЕДЕРАЛЬНЫЙ ЗАКОН. О государственном кадастре</w:t>
      </w:r>
      <w:r w:rsidR="009A7D8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недвижимости (с изменениями на 13 июля 2015 года)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(редакция, действующая с 1 декабря 2015 года)</w:t>
      </w:r>
    </w:p>
    <w:p w:rsidR="000D6DDD" w:rsidRPr="002B778B" w:rsidRDefault="000D6DDD" w:rsidP="009A7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2. ФЗ «О государственной регистрации недвижимости» от 13 июля 2015 года № 218-ФЗ.17</w:t>
      </w:r>
    </w:p>
    <w:p w:rsidR="000D6DDD" w:rsidRPr="002B778B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 Приказ Минстроя РФ от 19 февраля 2015 года № 117/</w:t>
      </w:r>
      <w:proofErr w:type="spellStart"/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</w:t>
      </w:r>
      <w:proofErr w:type="spellEnd"/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"Об утверждении формы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разрешения на строительство и формы разрешения на ввод объекта в эксплуатацию".</w:t>
      </w:r>
    </w:p>
    <w:p w:rsidR="000D6DDD" w:rsidRPr="002B778B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4. Приказ Минэкономразвития России от 26.12.2014 № 851 «Об утверждении фо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мы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предписания об устранении выявленного нарушения требований земельного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законод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тельства Российской Федерации» (Зарегистрировано в Минюсте России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13.02.2015 N 35995)</w:t>
      </w:r>
    </w:p>
    <w:p w:rsidR="000D6DDD" w:rsidRPr="002B778B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 xml:space="preserve">5. Распоряжение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27.03.2014 №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/32 "О размещении на официальном сайте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Федеральной службы государственной регистрации, кадастра и картографии и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формации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 требованиях к совместимости, квалифицированному сертификату ключа пр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верки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электронной подписи, обеспечению возможности подтверждения подлинности ус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ленной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квалифицированной электронной подписи заявителя при оказании Федеральной службой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государственной регистрации, кадастра и картографии государственных услуг в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электронном виде"</w:t>
      </w:r>
    </w:p>
    <w:p w:rsidR="000D6DDD" w:rsidRPr="002B778B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6. Федеральный закон от 23.07.2013 №250-ФЗ «О внесении изменений в отдельные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законодательные акты Российской Федерации в части государственной регистрации прав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 государственного кадастрового учёта объектов недвижимости» (далее – 250-ФЗ),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кот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рый вступил в силу с 1 октября 2013 года, за исключением отдельных положений,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вст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пающих в силу в иные сроки.</w:t>
      </w:r>
    </w:p>
    <w:p w:rsidR="000D6DDD" w:rsidRPr="002B778B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7. Приказ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18.07.2014 №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/343 “Об утверждении плана Федеральной службы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государственной регистрации, кадастра и картографии по реализации Концепции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открытости федеральных органов исполнительной власти на 2014 год (с учетом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“горизо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та планирования” до 2018 года)</w:t>
      </w:r>
    </w:p>
    <w:p w:rsidR="000D6DDD" w:rsidRPr="002B778B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8. Приказ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07.08.2015 №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/426 “О внесении изменений в приказ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реестра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от 15.08.2012 № П/364 “О размещении на официальном сайте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в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формационно-телекоммуникационном сети Интернет Публичной оферты о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взаимодейс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вии Федеральной службы государственной регистрации, кадастра и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картографии, и орг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низаций, предоставляющих сведения о ценах спроса и предложения на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объекты недвиж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мости в целях ведения фонда данных государственной оценки при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проведении монит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ринга рынка недвижимости”</w:t>
      </w:r>
    </w:p>
    <w:p w:rsidR="000D6DDD" w:rsidRPr="002B778B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9. Приказ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15.05.2014 №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/221 "Об утверждении Методики расчета значений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показателей оценки эффективности деятельности руководителя Федеральной службы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государственной регистрации, кадастра и картографии по созданию благоприя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ных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условий ведения предпринимательской деятельности"</w:t>
      </w:r>
    </w:p>
    <w:p w:rsidR="000D6DDD" w:rsidRPr="002B778B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10. Распоряжение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16.07.2015 №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/140 «О внесении изменения в ре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ламент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взаимодействия при подготовке, утверждении государственных заданий для фед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ральных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государственных бюджетных учреждений, подведомственных Федеральной службе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государственной регистрации, кадастра и картографии, и контроле их выполнения,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утвержденный распоряжением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09.07.2014</w:t>
      </w:r>
    </w:p>
    <w:p w:rsidR="000D6DDD" w:rsidRPr="002B778B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11. Распоряжение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15.07.2015 «Об организации работы по подготовке,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утверждению государственных заданий для федеральных государственных бюджетных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учреждений, подведомственных Федеральной службе государственной регистрации,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кад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стра и картографии, и контроле их выполнения»</w:t>
      </w:r>
    </w:p>
    <w:p w:rsidR="000D6DDD" w:rsidRPr="002B778B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12. Приказ министерства экономического развития Российской Федерации от 14.07.2015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№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/375 “О внесении изменений в Состав постоянно действующей Комиссии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по разработке и актуализации вопросов с ответами для сдачи квалификацио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ного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экзамена на соответствие квалификационным требованиям, предъявляемым к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кад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стровым инженерам, утвержденный приказом Федеральной службы государственной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гистрации, кадастра и картографии от 25.12.2014 № П/636”</w:t>
      </w:r>
    </w:p>
    <w:p w:rsidR="000D6DDD" w:rsidRPr="002B778B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13. Приказ Министерства экономического развития Российской Федерации от 10.07.2015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№ 465 “Об утверждении федерального стандарта деятельности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саморегул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руемых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организаций арбитражных управляющих "Перечень обязательных сведений, включаемых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саморегулируемой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организацией арбитражных управляющих в реестр арби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ражных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18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управляющих, и порядок ведения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саморегулируемой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организацией арбитра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ж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ных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управляющих такого реестра"</w:t>
      </w:r>
    </w:p>
    <w:p w:rsidR="000D6DDD" w:rsidRPr="002B778B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14. Проект «Об организации и осуществлении внутреннего финансового аудита в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Федеральной службе государственной регистрации, кадастра и картографии» 2015</w:t>
      </w:r>
    </w:p>
    <w:p w:rsidR="000D6DDD" w:rsidRPr="002B778B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15. Соглашение “О взаимодействии и сотрудничестве между Федеральной службой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государственной регистрации, кадастра и картографии и Федеральным государственным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бюджетным образовательным учреждением высшего профессионального образования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“Российская правовая академия Министерства юстиции Российской Федерации” от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16.06.2015</w:t>
      </w:r>
    </w:p>
    <w:p w:rsidR="000D6DDD" w:rsidRPr="002B778B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16.Приказ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09.06.2015 №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/279 “О внесении изменений в состав ко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л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легии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Федеральной службы государственной регистрации, кадастра и картографии,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вержденный приказом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18.06.2014 № П/280 "О составе коллегии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Федерал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ь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ной службы государственной регистрации, кадастра и картографии"</w:t>
      </w:r>
    </w:p>
    <w:p w:rsidR="000D6DDD" w:rsidRPr="002B778B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17. Приказ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09.06.2015 №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/280 “О внесении изменений в состав Н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учно-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консультативного совета при Федеральной службе государственной регистрации,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кадастра и картографии, утвержденный приказом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24.06.2014 № П/291 “Об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утверждении состава и секций Научно-консультативного совета при Федеральной службе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государственной регистрации, кадастра и картографии”</w:t>
      </w:r>
    </w:p>
    <w:p w:rsidR="000D6DDD" w:rsidRPr="002B778B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18. Приказ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03.06.2015 №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/262 “О внесении изменений в план раб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ты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Научно-консультативного совета при Федеральной службе государственной регистр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ции,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кадастра и картографии на 2015 год”</w:t>
      </w:r>
    </w:p>
    <w:p w:rsidR="000D6DDD" w:rsidRPr="002B778B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19. Приказ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01.06.2015 №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/256 «Об утверждении Примерного пол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жения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об оплате труда работников подведомственных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Росреестру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федеральных госуда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ственных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бюджетных учреждений».</w:t>
      </w:r>
    </w:p>
    <w:p w:rsidR="000D6DDD" w:rsidRPr="002B778B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20. Соглашение о взаимодействии между Федеральной службой государственной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регистрации, кадастра и картографии и Федеральным агентством лесного хозяйства от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28.05.2015 № ИВ-21/45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согл</w:t>
      </w:r>
      <w:proofErr w:type="spellEnd"/>
    </w:p>
    <w:p w:rsidR="000D6DDD" w:rsidRPr="002B778B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21. Приказ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30.04.2015 №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/199 "О внесении изменений в некоторые акты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Федеральной службы государственной регистрации, кадастра и картографии"</w:t>
      </w:r>
    </w:p>
    <w:p w:rsidR="000D6DDD" w:rsidRPr="002B778B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22. Проект Административный регламент Федеральной службы государственной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регистрации, кадастра и картографии исполнения государственной функции по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осущест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лению государственного земельного надзора 04.04.2015 23. Проект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Министерства экон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мического развития России «Об утверждении Административного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регламента Федерал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ь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ной службы государственной регистрации, кадастра и картографии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по исполнению гос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дарственной функции по осуществлению государственного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земельного надзора» 2015</w:t>
      </w:r>
    </w:p>
    <w:p w:rsidR="000D6DDD" w:rsidRPr="002B778B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24. Проект Административный регламент Федеральной службы государственной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регистрации, кадастра и картографии по предоставлению государственной услуги по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дению государственного фонда данных, полученных в результате проведения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землеус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ройства 2015</w:t>
      </w:r>
    </w:p>
    <w:p w:rsidR="000D6DDD" w:rsidRPr="002B778B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25.Проект Распоряжения Правительства Российской Федерации "Об утверждении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Стратегии топографо-геодезического и картографического обеспечения Российской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дерации на перспективу до 2030 года"</w:t>
      </w:r>
    </w:p>
    <w:p w:rsidR="000D6DDD" w:rsidRPr="002B778B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26. Приказ от 02.03.2015 № 93 “Об утверждении перечня информационных систем,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обрабатывающих персональные данные в центральном аппарате Федеральной службы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сударственной регистрации, кадастра и картографии”</w:t>
      </w:r>
    </w:p>
    <w:p w:rsidR="000D6DDD" w:rsidRPr="002B778B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27. Распоряжение от 27.02.2015 № 35 "О внесении изменений в распоряжение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деральной службы государственной регистрации, кадастра и картографии</w:t>
      </w:r>
    </w:p>
    <w:p w:rsidR="000D6DDD" w:rsidRPr="002B778B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28. Распоряжение от 16.06.2014 №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/67 “Об организации работы Федеральной службы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государственной регистрации, кадастра и картографии по реализации полномочий органа,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осуществляющего функции по государственной кадастровой оценке”19</w:t>
      </w:r>
    </w:p>
    <w:p w:rsidR="000D6DDD" w:rsidRPr="002B778B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29. Приказ Министерства экономического развития Российской Федерации от 20 февраля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2015 г. N 82 “Об утверждении типового положения о территориальном органе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федеральной службы государственной регистрации, кадастра и картографии по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федерал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ь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ному округу”</w:t>
      </w:r>
    </w:p>
    <w:p w:rsidR="000D6DDD" w:rsidRPr="002B778B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 xml:space="preserve">30. Распоряжение от 15.01.2015 №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/2 “О внесении изменений в распоряжение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реестра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от 09.07.2015 № Р/82 “Об организации работы по подготовке, утверждению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гос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дарственных заданий для федеральных государственных бюджетных учреждений,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подв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домственных Федеральной службе государственной регистрации, кадастра и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картографии, и контроле их выполнения</w:t>
      </w:r>
    </w:p>
    <w:p w:rsidR="000D6DDD" w:rsidRPr="002B778B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31. Приказ от 14.01.2015 №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/5 «Об утверждении Порядка составления и утве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ждения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плана финансово-хозяйственной деятельности федеральных государственных бюджетных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учреждений, подведомственных Федеральной службе государственной рег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страции,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кадастра и картографии»</w:t>
      </w:r>
    </w:p>
    <w:p w:rsidR="000D6DDD" w:rsidRPr="002B778B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32. Приказ Министерства экономического развития Российской Федерации от 26.12.2014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№ 843 "Об утверждении Административного регламента Федеральной службы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государственной регистрации, кадастра и картографии по предоставлению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государстве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ной услуги по государственному кадастровому учету недвижимого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имущества"</w:t>
      </w:r>
    </w:p>
    <w:p w:rsidR="000D6DDD" w:rsidRPr="002B778B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33. Приказ от 17.12.2014 №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/595 "О порядке составления и утверждения отчета о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результатах деятельности федерального государственного бюджетного учреждения и об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использовании закрепленного за ним государственного имущества"</w:t>
      </w:r>
    </w:p>
    <w:p w:rsidR="000D6DDD" w:rsidRPr="002B778B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34. Приказ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19.11.2014 № 527 "Об утверждении состава комиссии по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соблюдению требований к служебному поведению государственных гражданских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служ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щих и урегулированию конфликта интересов в центральном аппарате Федеральной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слу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ж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бы государственной регистрации, кадастра и картографии"</w:t>
      </w:r>
    </w:p>
    <w:p w:rsidR="000D6DDD" w:rsidRPr="002B778B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35. Приказ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01.08.2014 № 369 "О реализации информационного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вза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модействия при ведении государственного кадастра недвижимости в электронном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виде"</w:t>
      </w:r>
    </w:p>
    <w:p w:rsidR="000D6DDD" w:rsidRPr="002B778B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36. Приказ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28.08.2015 №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/457 «О контроле за размещением учре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ж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дениями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(обособленными структурными подразделениями), подведомственными Фед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ральной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службе государственной регистрации, кадастра и картографии, актуальной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формацииоб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их деятельности на официальном сайте в сети Интернет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www.bus.gov.ru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».</w:t>
      </w:r>
    </w:p>
    <w:p w:rsidR="000D6DDD" w:rsidRPr="002B778B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37. Приказ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04.07.2014 №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/303 «О размещении в информационно-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телекоммуникационной сети «Интернет» общедоступной информации о деятельности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Федеральной службы государственной регистрации, кадастра и картографии в форме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рытых данных»</w:t>
      </w:r>
    </w:p>
    <w:p w:rsidR="000D6DDD" w:rsidRPr="002B778B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38. Приказ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17.07.2015 №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/381 "Об объявлении решения коллегии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Федеральной службы государственной регистрации, кадастра и картографии от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07.07.2015"</w:t>
      </w:r>
    </w:p>
    <w:p w:rsidR="000D6DDD" w:rsidRPr="002B778B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39. Приказ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от 30.04.2014 №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</w:t>
      </w:r>
      <w:proofErr w:type="gram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/203 "О размещении на официальном са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й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те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Федеральной службы государственной регистрации, кадастра и картографии в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инфо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мационно-телекоммуникационной сети «Интернет» Требований к электронным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образам бумажных документов, подписанных усиленной квалифицированной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электронной подп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сью лиц, которые в соответствии с нормативными правовыми актами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Российской Федер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ции уполномочены заверять копии таких документов в форме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документов на бумажном носителе, представляемых органами государственной власти и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органами местного сам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управления"</w:t>
      </w:r>
    </w:p>
    <w:p w:rsidR="000D6DDD" w:rsidRPr="002B778B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40. Приказ Минэкономразвития России от 08.04.2014 № 212 "О внесении измен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ний в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состав апелляционной комиссии по рассмотрению апелляций лиц, претендующих на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получение квалификационного аттестата кадастрового инженера, образованной приказом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Минэкономразвития России от 30.07.2010 № 344"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20</w:t>
      </w:r>
    </w:p>
    <w:p w:rsidR="000D6DDD" w:rsidRPr="00AE68BD" w:rsidRDefault="000D6DDD" w:rsidP="000D6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41. Распоряжение Правительства Российской Федерации от 04.04.2014 № 527-р «О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внесении изменений в план мероприятий («дорожную карту») «Повышение качества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сударственных услуг в сфере государственного кадастрового учёта недвижимого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имущ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ства и государственной регистрации прав на недвижимое имущество и сделок с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ним»</w:t>
      </w:r>
    </w:p>
    <w:p w:rsidR="000D6DDD" w:rsidRPr="00AE68BD" w:rsidRDefault="000D6DDD" w:rsidP="000D6DDD">
      <w:pPr>
        <w:pStyle w:val="afffffc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D6DDD" w:rsidRPr="00ED4EA7" w:rsidRDefault="000D6DDD" w:rsidP="000D6DDD">
      <w:pPr>
        <w:pStyle w:val="affc"/>
        <w:numPr>
          <w:ilvl w:val="0"/>
          <w:numId w:val="7"/>
        </w:numPr>
        <w:suppressAutoHyphens/>
        <w:spacing w:before="0" w:after="200" w:line="276" w:lineRule="auto"/>
        <w:contextualSpacing/>
        <w:jc w:val="center"/>
        <w:rPr>
          <w:b/>
        </w:rPr>
      </w:pPr>
      <w:r w:rsidRPr="0023163D">
        <w:rPr>
          <w:b/>
        </w:rPr>
        <w:lastRenderedPageBreak/>
        <w:t xml:space="preserve">КОНТРОЛЬ И ОЦЕНКА РЕЗУЛЬТАТОВ ОСВОЕНИЯ </w:t>
      </w:r>
      <w:r w:rsidRPr="0023163D">
        <w:rPr>
          <w:b/>
        </w:rPr>
        <w:br/>
        <w:t>ПРОФЕССИОНАЛЬНОГО МОДУЛЯ</w:t>
      </w:r>
    </w:p>
    <w:tbl>
      <w:tblPr>
        <w:tblW w:w="4800" w:type="pct"/>
        <w:tblLayout w:type="fixed"/>
        <w:tblLook w:val="01E0"/>
      </w:tblPr>
      <w:tblGrid>
        <w:gridCol w:w="2147"/>
        <w:gridCol w:w="5009"/>
        <w:gridCol w:w="2031"/>
      </w:tblGrid>
      <w:tr w:rsidR="000D6DDD" w:rsidTr="000D6DDD">
        <w:trPr>
          <w:trHeight w:val="1398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D" w:rsidRDefault="000D6DDD" w:rsidP="000D6D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и наименование профессиональных и общих компете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ций, формируемых в рамках модуля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D" w:rsidRDefault="000D6DDD" w:rsidP="000D6DDD">
            <w:pPr>
              <w:jc w:val="center"/>
              <w:rPr>
                <w:rFonts w:ascii="Times New Roman" w:hAnsi="Times New Roman"/>
              </w:rPr>
            </w:pPr>
          </w:p>
          <w:p w:rsidR="000D6DDD" w:rsidRDefault="000D6DDD" w:rsidP="000D6D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D" w:rsidRDefault="000D6DDD" w:rsidP="000D6DDD">
            <w:pPr>
              <w:jc w:val="center"/>
              <w:rPr>
                <w:rFonts w:ascii="Times New Roman" w:hAnsi="Times New Roman"/>
              </w:rPr>
            </w:pPr>
          </w:p>
          <w:p w:rsidR="000D6DDD" w:rsidRDefault="000D6DDD" w:rsidP="000D6D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 оценки</w:t>
            </w:r>
          </w:p>
        </w:tc>
      </w:tr>
      <w:tr w:rsidR="000D6DDD" w:rsidTr="000D6DDD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D" w:rsidRDefault="000D6DDD" w:rsidP="000D6D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D" w:rsidRDefault="000D6DDD" w:rsidP="000D6D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D" w:rsidRDefault="000D6DDD" w:rsidP="000D6D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0D6DDD" w:rsidTr="000D6DDD">
        <w:trPr>
          <w:trHeight w:val="1156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D" w:rsidRDefault="000D6DDD" w:rsidP="000D6DD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ПК 2.1</w:t>
            </w:r>
          </w:p>
          <w:p w:rsidR="000D6DDD" w:rsidRDefault="000D6DDD" w:rsidP="000D6DD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 1 – ОК 10</w:t>
            </w:r>
          </w:p>
          <w:p w:rsidR="000D6DDD" w:rsidRDefault="000D6DDD" w:rsidP="000D6DD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, ЛР2, ЛР10,  ЛР15, ЛР18 - ЛР21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D" w:rsidRDefault="000D6DDD" w:rsidP="000D6D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грамотность проведения кадастровых процедур </w:t>
            </w:r>
          </w:p>
          <w:p w:rsidR="000D6DDD" w:rsidRDefault="000D6DDD" w:rsidP="000D6D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 соответствии с нормативно-правовыми актами; </w:t>
            </w:r>
          </w:p>
          <w:p w:rsidR="000D6DDD" w:rsidRDefault="000D6DDD" w:rsidP="000D6D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-качественность проведения кадастровых процедур; </w:t>
            </w:r>
          </w:p>
          <w:p w:rsidR="000D6DDD" w:rsidRPr="0023163D" w:rsidRDefault="000D6DDD" w:rsidP="000D6D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точность соблюдения </w:t>
            </w:r>
            <w:proofErr w:type="gramStart"/>
            <w:r>
              <w:rPr>
                <w:sz w:val="23"/>
                <w:szCs w:val="23"/>
              </w:rPr>
              <w:t>основных</w:t>
            </w:r>
            <w:proofErr w:type="gramEnd"/>
            <w:r>
              <w:rPr>
                <w:sz w:val="23"/>
                <w:szCs w:val="23"/>
              </w:rPr>
              <w:t xml:space="preserve"> принципы ведения государственного кадастра недвижимости; </w:t>
            </w:r>
            <w:r>
              <w:t xml:space="preserve">  </w:t>
            </w:r>
            <w:r w:rsidRPr="007D4446">
              <w:t xml:space="preserve"> </w:t>
            </w: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D" w:rsidRDefault="000D6DDD" w:rsidP="000D6D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Беседа, фро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тальный и    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дивидуальный опрос,</w:t>
            </w:r>
          </w:p>
          <w:p w:rsidR="000D6DDD" w:rsidRDefault="000D6DDD" w:rsidP="000D6DD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практические 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боты,</w:t>
            </w:r>
          </w:p>
          <w:p w:rsidR="000D6DDD" w:rsidRDefault="000D6DDD" w:rsidP="000D6DDD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экспертное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блюдение,</w:t>
            </w:r>
          </w:p>
          <w:p w:rsidR="000D6DDD" w:rsidRDefault="000D6DDD" w:rsidP="000D6DDD">
            <w:pPr>
              <w:spacing w:after="0" w:line="240" w:lineRule="auto"/>
              <w:ind w:left="33" w:hanging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 практических работ.</w:t>
            </w:r>
          </w:p>
          <w:p w:rsidR="000D6DDD" w:rsidRDefault="000D6DDD" w:rsidP="000D6DDD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D6DDD" w:rsidRDefault="000D6DDD" w:rsidP="000D6DDD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D6DDD" w:rsidRDefault="000D6DDD" w:rsidP="000D6DDD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D6DDD" w:rsidRDefault="000D6DDD" w:rsidP="000D6DDD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</w:p>
          <w:p w:rsidR="000D6DDD" w:rsidRDefault="000D6DDD" w:rsidP="000D6DDD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D6DDD" w:rsidRDefault="000D6DDD" w:rsidP="000D6DDD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D6DDD" w:rsidRDefault="000D6DDD" w:rsidP="000D6DDD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D6DDD" w:rsidRDefault="000D6DDD" w:rsidP="000D6DDD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D6DDD" w:rsidRDefault="000D6DDD" w:rsidP="000D6DDD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D6DDD" w:rsidRDefault="000D6DDD" w:rsidP="000D6DDD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9784D" w:rsidRDefault="0029784D" w:rsidP="000D6DDD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9784D" w:rsidRDefault="0029784D" w:rsidP="000D6DDD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9784D" w:rsidRDefault="0029784D" w:rsidP="000D6DDD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9784D" w:rsidRDefault="0029784D" w:rsidP="000D6DDD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9784D" w:rsidRDefault="0029784D" w:rsidP="000D6DDD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9784D" w:rsidRDefault="0029784D" w:rsidP="000D6DDD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9784D" w:rsidRDefault="0029784D" w:rsidP="000D6DDD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9784D" w:rsidRDefault="0029784D" w:rsidP="000D6DDD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9784D" w:rsidRDefault="0029784D" w:rsidP="000D6DDD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9784D" w:rsidRDefault="0029784D" w:rsidP="000D6DDD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D6DDD" w:rsidRDefault="000D6DDD" w:rsidP="002978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Итоговый </w:t>
            </w:r>
          </w:p>
          <w:p w:rsidR="000D6DDD" w:rsidRDefault="000D6DDD" w:rsidP="000D6DDD">
            <w:pPr>
              <w:spacing w:after="0" w:line="240" w:lineRule="auto"/>
              <w:ind w:left="-324" w:firstLine="32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контроль:</w:t>
            </w:r>
          </w:p>
          <w:p w:rsidR="000D6DDD" w:rsidRDefault="000D6DDD" w:rsidP="000D6DDD">
            <w:pPr>
              <w:spacing w:after="0" w:line="240" w:lineRule="auto"/>
              <w:ind w:left="34" w:hanging="3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экзамен по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пр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фессионал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ь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ному</w:t>
            </w:r>
            <w:proofErr w:type="gramEnd"/>
          </w:p>
          <w:p w:rsidR="000D6DDD" w:rsidRDefault="000D6DDD" w:rsidP="000D6DD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модулю.</w:t>
            </w:r>
          </w:p>
        </w:tc>
      </w:tr>
      <w:tr w:rsidR="000D6DDD" w:rsidTr="000D6DDD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D" w:rsidRDefault="000D6DDD" w:rsidP="000D6DD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ПК 2.2</w:t>
            </w:r>
          </w:p>
          <w:p w:rsidR="000D6DDD" w:rsidRDefault="000D6DDD" w:rsidP="000D6DD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 1 – ОК 10</w:t>
            </w:r>
          </w:p>
          <w:p w:rsidR="000D6DDD" w:rsidRDefault="000D6DDD" w:rsidP="000D6DD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, ЛР2, ЛР10,  ЛР15, ЛР18 - ЛР21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D" w:rsidRPr="0023163D" w:rsidRDefault="000D6DDD" w:rsidP="000D6DDD">
            <w:pPr>
              <w:pStyle w:val="Default"/>
            </w:pPr>
            <w:r>
              <w:t xml:space="preserve">- </w:t>
            </w:r>
            <w:r>
              <w:rPr>
                <w:sz w:val="23"/>
                <w:szCs w:val="23"/>
              </w:rPr>
              <w:t xml:space="preserve">правильность толкования нормативно правовых актов по определению кадастровой стоимости недвижимости; </w:t>
            </w:r>
          </w:p>
          <w:p w:rsidR="000D6DDD" w:rsidRDefault="000D6DDD" w:rsidP="000D6D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точность расчетов кадастровой стоимости разных объектов недвижимости; </w:t>
            </w:r>
          </w:p>
          <w:p w:rsidR="000D6DDD" w:rsidRDefault="000D6DDD" w:rsidP="000D6DDD">
            <w:pPr>
              <w:pStyle w:val="Default"/>
              <w:rPr>
                <w:sz w:val="23"/>
                <w:szCs w:val="23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3"/>
                <w:szCs w:val="23"/>
              </w:rPr>
              <w:t xml:space="preserve">точность соблюдения принципов оценки земель; </w:t>
            </w:r>
          </w:p>
          <w:p w:rsidR="000D6DDD" w:rsidRPr="0023163D" w:rsidRDefault="000D6DDD" w:rsidP="000D6DDD">
            <w:pPr>
              <w:pStyle w:val="Default"/>
              <w:rPr>
                <w:sz w:val="23"/>
                <w:szCs w:val="23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3"/>
                <w:szCs w:val="23"/>
              </w:rPr>
              <w:t xml:space="preserve">последовательность процесса оценки земель; </w:t>
            </w:r>
          </w:p>
        </w:tc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D" w:rsidRDefault="000D6DDD" w:rsidP="000D6DD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D6DDD" w:rsidTr="000D6DDD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D" w:rsidRDefault="000D6DDD" w:rsidP="000D6DD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ПК 2.3</w:t>
            </w:r>
          </w:p>
          <w:p w:rsidR="000D6DDD" w:rsidRDefault="000D6DDD" w:rsidP="000D6DD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ОК 10</w:t>
            </w:r>
          </w:p>
          <w:p w:rsidR="000D6DDD" w:rsidRDefault="000D6DDD" w:rsidP="000D6DD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ЛР2, ЛР10,  ЛР15, ЛР18 - ЛР21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D" w:rsidRPr="00ED4EA7" w:rsidRDefault="000D6DDD" w:rsidP="000D6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EA7">
              <w:rPr>
                <w:rFonts w:ascii="Times New Roman" w:hAnsi="Times New Roman"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ED4EA7">
              <w:rPr>
                <w:rFonts w:ascii="Times New Roman" w:hAnsi="Times New Roman"/>
                <w:sz w:val="23"/>
                <w:szCs w:val="23"/>
              </w:rPr>
              <w:t xml:space="preserve">правильность выбора способа кадастровой съемки; </w:t>
            </w:r>
          </w:p>
          <w:p w:rsidR="000D6DDD" w:rsidRPr="00ED4EA7" w:rsidRDefault="000D6DDD" w:rsidP="000D6DDD">
            <w:pPr>
              <w:pStyle w:val="Default"/>
              <w:rPr>
                <w:sz w:val="23"/>
                <w:szCs w:val="23"/>
              </w:rPr>
            </w:pPr>
            <w:r w:rsidRPr="00ED4EA7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r w:rsidRPr="00ED4EA7">
              <w:rPr>
                <w:sz w:val="23"/>
                <w:szCs w:val="23"/>
              </w:rPr>
              <w:t xml:space="preserve">скорость и качество выполнения кадастровой съемки; </w:t>
            </w:r>
          </w:p>
          <w:p w:rsidR="000D6DDD" w:rsidRDefault="000D6DDD" w:rsidP="000D6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EA7">
              <w:rPr>
                <w:rFonts w:ascii="Times New Roman" w:hAnsi="Times New Roman"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ED4EA7">
              <w:rPr>
                <w:rFonts w:ascii="Times New Roman" w:hAnsi="Times New Roman"/>
                <w:sz w:val="23"/>
                <w:szCs w:val="23"/>
              </w:rPr>
              <w:t xml:space="preserve">точность расчета и проверка кадастровой съемки; </w:t>
            </w:r>
          </w:p>
          <w:p w:rsidR="000D6DDD" w:rsidRPr="00ED4EA7" w:rsidRDefault="000D6DDD" w:rsidP="000D6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D" w:rsidRDefault="000D6DDD" w:rsidP="000D6DD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D6DDD" w:rsidTr="000D6DDD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D" w:rsidRDefault="000D6DDD" w:rsidP="000D6DD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ПК 2.4</w:t>
            </w:r>
          </w:p>
          <w:p w:rsidR="000D6DDD" w:rsidRDefault="000D6DDD" w:rsidP="000D6DD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ОК 10</w:t>
            </w:r>
          </w:p>
          <w:p w:rsidR="000D6DDD" w:rsidRDefault="000D6DDD" w:rsidP="000D6DD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ЛР2, ЛР10,  ЛР15, ЛР18 - ЛР21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D" w:rsidRPr="00ED4EA7" w:rsidRDefault="000D6DDD" w:rsidP="000D6DDD">
            <w:pPr>
              <w:pStyle w:val="Default"/>
            </w:pPr>
            <w:r>
              <w:rPr>
                <w:sz w:val="23"/>
                <w:szCs w:val="23"/>
              </w:rPr>
              <w:t xml:space="preserve">- правильность определения категории объектов недвижимости; </w:t>
            </w:r>
          </w:p>
          <w:p w:rsidR="000D6DDD" w:rsidRDefault="000D6DDD" w:rsidP="000D6D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точность определения качественных и количественных характеристик земельных участков; </w:t>
            </w:r>
          </w:p>
          <w:p w:rsidR="000D6DDD" w:rsidRDefault="000D6DDD" w:rsidP="000D6D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правильность заполнения форм кадастрового учета; </w:t>
            </w:r>
          </w:p>
          <w:p w:rsidR="000D6DDD" w:rsidRDefault="000D6DDD" w:rsidP="000D6DDD">
            <w:pPr>
              <w:pStyle w:val="Default"/>
            </w:pPr>
            <w:r>
              <w:rPr>
                <w:sz w:val="23"/>
                <w:szCs w:val="23"/>
              </w:rPr>
              <w:t xml:space="preserve">- правильность </w:t>
            </w:r>
            <w:proofErr w:type="gramStart"/>
            <w:r>
              <w:rPr>
                <w:sz w:val="23"/>
                <w:szCs w:val="23"/>
              </w:rPr>
              <w:t>заполнения форм технического учета объектов недвижимости</w:t>
            </w:r>
            <w:proofErr w:type="gramEnd"/>
            <w:r>
              <w:rPr>
                <w:sz w:val="23"/>
                <w:szCs w:val="23"/>
              </w:rPr>
              <w:t xml:space="preserve">; </w:t>
            </w:r>
          </w:p>
        </w:tc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D" w:rsidRDefault="000D6DDD" w:rsidP="000D6DD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D6DDD" w:rsidTr="000D6DDD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D" w:rsidRDefault="000D6DDD" w:rsidP="000D6DD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ПК 2.5</w:t>
            </w:r>
          </w:p>
          <w:p w:rsidR="000D6DDD" w:rsidRDefault="000D6DDD" w:rsidP="000D6DD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  1 – ОК 10</w:t>
            </w:r>
          </w:p>
          <w:p w:rsidR="000D6DDD" w:rsidRDefault="000D6DDD" w:rsidP="000D6DD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ЛР2, ЛР10,  ЛР15, ЛР18 - ЛР21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D" w:rsidRDefault="000D6DDD" w:rsidP="000D6D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правильность формирования кадастровых дел; </w:t>
            </w:r>
          </w:p>
          <w:p w:rsidR="000D6DDD" w:rsidRDefault="000D6DDD" w:rsidP="000D6D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своевременность формирования кадастровых дел; </w:t>
            </w:r>
          </w:p>
          <w:p w:rsidR="000D6DDD" w:rsidRDefault="000D6DDD" w:rsidP="000D6DDD">
            <w:pPr>
              <w:pStyle w:val="Default"/>
            </w:pPr>
            <w:r>
              <w:rPr>
                <w:sz w:val="23"/>
                <w:szCs w:val="23"/>
              </w:rPr>
              <w:t xml:space="preserve">- полнота занесенных в кадастровое дело данных. </w:t>
            </w:r>
            <w:r>
              <w:t xml:space="preserve"> </w:t>
            </w:r>
          </w:p>
        </w:tc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DD" w:rsidRDefault="000D6DDD" w:rsidP="000D6DD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5A3C64" w:rsidRDefault="005A3C64" w:rsidP="0029784D">
      <w:pPr>
        <w:pStyle w:val="Heading1"/>
        <w:rPr>
          <w:rFonts w:ascii="Times New Roman" w:hAnsi="Times New Roman"/>
          <w:b w:val="0"/>
          <w:szCs w:val="52"/>
        </w:rPr>
      </w:pPr>
    </w:p>
    <w:sectPr w:rsidR="005A3C64" w:rsidSect="005A3C64">
      <w:footerReference w:type="default" r:id="rId9"/>
      <w:pgSz w:w="11906" w:h="16838"/>
      <w:pgMar w:top="1134" w:right="851" w:bottom="1134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73B" w:rsidRDefault="00F6273B" w:rsidP="005A3C64">
      <w:pPr>
        <w:spacing w:after="0" w:line="240" w:lineRule="auto"/>
      </w:pPr>
      <w:r>
        <w:separator/>
      </w:r>
    </w:p>
  </w:endnote>
  <w:endnote w:type="continuationSeparator" w:id="0">
    <w:p w:rsidR="00F6273B" w:rsidRDefault="00F6273B" w:rsidP="005A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;바탕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501" w:rsidRDefault="00A50501">
    <w:pPr>
      <w:pStyle w:val="Footer"/>
      <w:jc w:val="right"/>
    </w:pPr>
    <w:fldSimple w:instr="PAGE">
      <w:r w:rsidR="000721D7">
        <w:rPr>
          <w:noProof/>
        </w:rPr>
        <w:t>3</w:t>
      </w:r>
    </w:fldSimple>
  </w:p>
  <w:p w:rsidR="00A50501" w:rsidRDefault="00A5050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501" w:rsidRDefault="00A50501">
    <w:pPr>
      <w:pStyle w:val="Footer"/>
      <w:jc w:val="right"/>
    </w:pPr>
    <w:fldSimple w:instr="PAGE">
      <w:r w:rsidR="000721D7">
        <w:rPr>
          <w:noProof/>
        </w:rPr>
        <w:t>7</w:t>
      </w:r>
    </w:fldSimple>
  </w:p>
  <w:p w:rsidR="00A50501" w:rsidRDefault="00A5050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501" w:rsidRDefault="00A50501">
    <w:pPr>
      <w:pStyle w:val="Footer"/>
      <w:jc w:val="right"/>
    </w:pPr>
    <w:fldSimple w:instr="PAGE">
      <w:r w:rsidR="000721D7">
        <w:rPr>
          <w:noProof/>
        </w:rPr>
        <w:t>9</w:t>
      </w:r>
    </w:fldSimple>
  </w:p>
  <w:p w:rsidR="00A50501" w:rsidRDefault="00A5050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73B" w:rsidRDefault="00F6273B">
      <w:pPr>
        <w:rPr>
          <w:sz w:val="12"/>
        </w:rPr>
      </w:pPr>
      <w:r>
        <w:separator/>
      </w:r>
    </w:p>
  </w:footnote>
  <w:footnote w:type="continuationSeparator" w:id="0">
    <w:p w:rsidR="00F6273B" w:rsidRDefault="00F6273B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5E"/>
    <w:multiLevelType w:val="hybridMultilevel"/>
    <w:tmpl w:val="16BEFBD6"/>
    <w:lvl w:ilvl="0" w:tplc="EA22A61A">
      <w:start w:val="1"/>
      <w:numFmt w:val="decimal"/>
      <w:lvlText w:val="%1."/>
      <w:lvlJc w:val="left"/>
    </w:lvl>
    <w:lvl w:ilvl="1" w:tplc="CD2EF666">
      <w:numFmt w:val="decimal"/>
      <w:lvlText w:val=""/>
      <w:lvlJc w:val="left"/>
    </w:lvl>
    <w:lvl w:ilvl="2" w:tplc="3F1A5A92">
      <w:numFmt w:val="decimal"/>
      <w:lvlText w:val=""/>
      <w:lvlJc w:val="left"/>
    </w:lvl>
    <w:lvl w:ilvl="3" w:tplc="1512959A">
      <w:numFmt w:val="decimal"/>
      <w:lvlText w:val=""/>
      <w:lvlJc w:val="left"/>
    </w:lvl>
    <w:lvl w:ilvl="4" w:tplc="A622FF02">
      <w:numFmt w:val="decimal"/>
      <w:lvlText w:val=""/>
      <w:lvlJc w:val="left"/>
    </w:lvl>
    <w:lvl w:ilvl="5" w:tplc="B14E96BA">
      <w:numFmt w:val="decimal"/>
      <w:lvlText w:val=""/>
      <w:lvlJc w:val="left"/>
    </w:lvl>
    <w:lvl w:ilvl="6" w:tplc="E4FAD606">
      <w:numFmt w:val="decimal"/>
      <w:lvlText w:val=""/>
      <w:lvlJc w:val="left"/>
    </w:lvl>
    <w:lvl w:ilvl="7" w:tplc="1E922818">
      <w:numFmt w:val="decimal"/>
      <w:lvlText w:val=""/>
      <w:lvlJc w:val="left"/>
    </w:lvl>
    <w:lvl w:ilvl="8" w:tplc="A15E2284">
      <w:numFmt w:val="decimal"/>
      <w:lvlText w:val=""/>
      <w:lvlJc w:val="left"/>
    </w:lvl>
  </w:abstractNum>
  <w:abstractNum w:abstractNumId="1">
    <w:nsid w:val="15F052F1"/>
    <w:multiLevelType w:val="hybridMultilevel"/>
    <w:tmpl w:val="53A6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D68FA"/>
    <w:multiLevelType w:val="hybridMultilevel"/>
    <w:tmpl w:val="D6806598"/>
    <w:lvl w:ilvl="0" w:tplc="39DE5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B2518C"/>
    <w:multiLevelType w:val="multilevel"/>
    <w:tmpl w:val="3EBC148C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237474B"/>
    <w:multiLevelType w:val="multilevel"/>
    <w:tmpl w:val="B680F0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0"/>
      </w:rPr>
    </w:lvl>
  </w:abstractNum>
  <w:abstractNum w:abstractNumId="5">
    <w:nsid w:val="5DC22CB1"/>
    <w:multiLevelType w:val="hybridMultilevel"/>
    <w:tmpl w:val="A4501C86"/>
    <w:lvl w:ilvl="0" w:tplc="24B6E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903023"/>
    <w:multiLevelType w:val="multilevel"/>
    <w:tmpl w:val="B68206F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5301DC4"/>
    <w:multiLevelType w:val="hybridMultilevel"/>
    <w:tmpl w:val="F85A5C48"/>
    <w:lvl w:ilvl="0" w:tplc="EBE6876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5422F9"/>
    <w:multiLevelType w:val="hybridMultilevel"/>
    <w:tmpl w:val="61A6A162"/>
    <w:lvl w:ilvl="0" w:tplc="7F6A6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C64"/>
    <w:rsid w:val="0000499A"/>
    <w:rsid w:val="00041873"/>
    <w:rsid w:val="000721D7"/>
    <w:rsid w:val="000A2FEE"/>
    <w:rsid w:val="000C19C4"/>
    <w:rsid w:val="000D6DDD"/>
    <w:rsid w:val="00136D47"/>
    <w:rsid w:val="00194880"/>
    <w:rsid w:val="0029784D"/>
    <w:rsid w:val="003016B5"/>
    <w:rsid w:val="00372B80"/>
    <w:rsid w:val="00384486"/>
    <w:rsid w:val="003C6C9C"/>
    <w:rsid w:val="003D1148"/>
    <w:rsid w:val="00417F7F"/>
    <w:rsid w:val="00420DA0"/>
    <w:rsid w:val="00437A94"/>
    <w:rsid w:val="004545EA"/>
    <w:rsid w:val="0057379C"/>
    <w:rsid w:val="005751E5"/>
    <w:rsid w:val="0058011D"/>
    <w:rsid w:val="00581D62"/>
    <w:rsid w:val="005900B3"/>
    <w:rsid w:val="005A3C64"/>
    <w:rsid w:val="005F0288"/>
    <w:rsid w:val="006C2866"/>
    <w:rsid w:val="007000F2"/>
    <w:rsid w:val="00723860"/>
    <w:rsid w:val="00766584"/>
    <w:rsid w:val="007F2099"/>
    <w:rsid w:val="00835A23"/>
    <w:rsid w:val="008453C9"/>
    <w:rsid w:val="00852F81"/>
    <w:rsid w:val="008F0958"/>
    <w:rsid w:val="00943501"/>
    <w:rsid w:val="00947DF6"/>
    <w:rsid w:val="00950DBB"/>
    <w:rsid w:val="00975BD3"/>
    <w:rsid w:val="00993DB4"/>
    <w:rsid w:val="009A5C14"/>
    <w:rsid w:val="009A7D88"/>
    <w:rsid w:val="009E2526"/>
    <w:rsid w:val="00A30053"/>
    <w:rsid w:val="00A50501"/>
    <w:rsid w:val="00A65C17"/>
    <w:rsid w:val="00A80D02"/>
    <w:rsid w:val="00A95036"/>
    <w:rsid w:val="00A96709"/>
    <w:rsid w:val="00A97D51"/>
    <w:rsid w:val="00AA7686"/>
    <w:rsid w:val="00AB50A6"/>
    <w:rsid w:val="00AC087A"/>
    <w:rsid w:val="00AD717F"/>
    <w:rsid w:val="00B44214"/>
    <w:rsid w:val="00B77FCB"/>
    <w:rsid w:val="00BE3D1B"/>
    <w:rsid w:val="00C222D2"/>
    <w:rsid w:val="00CA4698"/>
    <w:rsid w:val="00CD1836"/>
    <w:rsid w:val="00CF02CE"/>
    <w:rsid w:val="00D146C9"/>
    <w:rsid w:val="00D32A2A"/>
    <w:rsid w:val="00D353B3"/>
    <w:rsid w:val="00D54C08"/>
    <w:rsid w:val="00D623D8"/>
    <w:rsid w:val="00DF6C80"/>
    <w:rsid w:val="00E077DE"/>
    <w:rsid w:val="00E55950"/>
    <w:rsid w:val="00EA4C43"/>
    <w:rsid w:val="00EF436F"/>
    <w:rsid w:val="00F6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64"/>
    <w:pPr>
      <w:suppressAutoHyphens w:val="0"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5A3C64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qFormat/>
    <w:rsid w:val="005A3C6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qFormat/>
    <w:rsid w:val="005A3C6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Heading3"/>
    <w:next w:val="a"/>
    <w:qFormat/>
    <w:rsid w:val="005A3C64"/>
    <w:pPr>
      <w:keepLines/>
      <w:numPr>
        <w:ilvl w:val="3"/>
      </w:numPr>
      <w:autoSpaceDE w:val="0"/>
      <w:spacing w:after="240" w:line="36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character" w:customStyle="1" w:styleId="WW8Num1z0">
    <w:name w:val="WW8Num1z0"/>
    <w:qFormat/>
    <w:rsid w:val="005A3C64"/>
    <w:rPr>
      <w:rFonts w:ascii="Times New Roman" w:hAnsi="Times New Roman" w:cs="Times New Roman"/>
      <w:b/>
      <w:sz w:val="24"/>
      <w:szCs w:val="24"/>
    </w:rPr>
  </w:style>
  <w:style w:type="character" w:customStyle="1" w:styleId="WW8Num1z1">
    <w:name w:val="WW8Num1z1"/>
    <w:qFormat/>
    <w:rsid w:val="005A3C64"/>
    <w:rPr>
      <w:i w:val="0"/>
    </w:rPr>
  </w:style>
  <w:style w:type="character" w:customStyle="1" w:styleId="WW8Num2z0">
    <w:name w:val="WW8Num2z0"/>
    <w:qFormat/>
    <w:rsid w:val="005A3C64"/>
    <w:rPr>
      <w:rFonts w:cs="Times New Roman"/>
      <w:b/>
    </w:rPr>
  </w:style>
  <w:style w:type="character" w:customStyle="1" w:styleId="WW8Num2z1">
    <w:name w:val="WW8Num2z1"/>
    <w:qFormat/>
    <w:rsid w:val="005A3C64"/>
  </w:style>
  <w:style w:type="character" w:customStyle="1" w:styleId="WW8Num3z0">
    <w:name w:val="WW8Num3z0"/>
    <w:qFormat/>
    <w:rsid w:val="005A3C64"/>
  </w:style>
  <w:style w:type="character" w:customStyle="1" w:styleId="WW8Num3z1">
    <w:name w:val="WW8Num3z1"/>
    <w:qFormat/>
    <w:rsid w:val="005A3C64"/>
  </w:style>
  <w:style w:type="character" w:customStyle="1" w:styleId="WW8Num3z2">
    <w:name w:val="WW8Num3z2"/>
    <w:qFormat/>
    <w:rsid w:val="005A3C64"/>
  </w:style>
  <w:style w:type="character" w:customStyle="1" w:styleId="WW8Num3z3">
    <w:name w:val="WW8Num3z3"/>
    <w:qFormat/>
    <w:rsid w:val="005A3C64"/>
  </w:style>
  <w:style w:type="character" w:customStyle="1" w:styleId="WW8Num3z4">
    <w:name w:val="WW8Num3z4"/>
    <w:qFormat/>
    <w:rsid w:val="005A3C64"/>
  </w:style>
  <w:style w:type="character" w:customStyle="1" w:styleId="WW8Num3z5">
    <w:name w:val="WW8Num3z5"/>
    <w:qFormat/>
    <w:rsid w:val="005A3C64"/>
  </w:style>
  <w:style w:type="character" w:customStyle="1" w:styleId="WW8Num3z6">
    <w:name w:val="WW8Num3z6"/>
    <w:qFormat/>
    <w:rsid w:val="005A3C64"/>
  </w:style>
  <w:style w:type="character" w:customStyle="1" w:styleId="WW8Num3z7">
    <w:name w:val="WW8Num3z7"/>
    <w:qFormat/>
    <w:rsid w:val="005A3C64"/>
  </w:style>
  <w:style w:type="character" w:customStyle="1" w:styleId="WW8Num3z8">
    <w:name w:val="WW8Num3z8"/>
    <w:qFormat/>
    <w:rsid w:val="005A3C64"/>
  </w:style>
  <w:style w:type="character" w:customStyle="1" w:styleId="WW8Num4z0">
    <w:name w:val="WW8Num4z0"/>
    <w:qFormat/>
    <w:rsid w:val="005A3C64"/>
    <w:rPr>
      <w:rFonts w:ascii="Symbol" w:hAnsi="Symbol" w:cs="Symbol"/>
    </w:rPr>
  </w:style>
  <w:style w:type="character" w:customStyle="1" w:styleId="WW8Num4z1">
    <w:name w:val="WW8Num4z1"/>
    <w:qFormat/>
    <w:rsid w:val="005A3C64"/>
    <w:rPr>
      <w:rFonts w:ascii="Courier New" w:hAnsi="Courier New" w:cs="Courier New"/>
    </w:rPr>
  </w:style>
  <w:style w:type="character" w:customStyle="1" w:styleId="WW8Num4z2">
    <w:name w:val="WW8Num4z2"/>
    <w:qFormat/>
    <w:rsid w:val="005A3C64"/>
    <w:rPr>
      <w:rFonts w:ascii="Wingdings" w:hAnsi="Wingdings" w:cs="Wingdings"/>
    </w:rPr>
  </w:style>
  <w:style w:type="character" w:customStyle="1" w:styleId="WW8Num5z0">
    <w:name w:val="WW8Num5z0"/>
    <w:qFormat/>
    <w:rsid w:val="005A3C64"/>
    <w:rPr>
      <w:rFonts w:ascii="Symbol" w:hAnsi="Symbol" w:cs="Symbol"/>
    </w:rPr>
  </w:style>
  <w:style w:type="character" w:customStyle="1" w:styleId="WW8Num5z1">
    <w:name w:val="WW8Num5z1"/>
    <w:qFormat/>
    <w:rsid w:val="005A3C64"/>
    <w:rPr>
      <w:rFonts w:ascii="Courier New" w:hAnsi="Courier New" w:cs="Courier New"/>
    </w:rPr>
  </w:style>
  <w:style w:type="character" w:customStyle="1" w:styleId="WW8Num5z2">
    <w:name w:val="WW8Num5z2"/>
    <w:qFormat/>
    <w:rsid w:val="005A3C64"/>
    <w:rPr>
      <w:rFonts w:ascii="Wingdings" w:hAnsi="Wingdings" w:cs="Wingdings"/>
    </w:rPr>
  </w:style>
  <w:style w:type="character" w:customStyle="1" w:styleId="WW8Num6z0">
    <w:name w:val="WW8Num6z0"/>
    <w:qFormat/>
    <w:rsid w:val="005A3C64"/>
  </w:style>
  <w:style w:type="character" w:customStyle="1" w:styleId="WW8Num7z0">
    <w:name w:val="WW8Num7z0"/>
    <w:qFormat/>
    <w:rsid w:val="005A3C64"/>
  </w:style>
  <w:style w:type="character" w:customStyle="1" w:styleId="WW8Num7z1">
    <w:name w:val="WW8Num7z1"/>
    <w:qFormat/>
    <w:rsid w:val="005A3C64"/>
  </w:style>
  <w:style w:type="character" w:customStyle="1" w:styleId="WW8Num7z2">
    <w:name w:val="WW8Num7z2"/>
    <w:qFormat/>
    <w:rsid w:val="005A3C64"/>
  </w:style>
  <w:style w:type="character" w:customStyle="1" w:styleId="WW8Num7z3">
    <w:name w:val="WW8Num7z3"/>
    <w:qFormat/>
    <w:rsid w:val="005A3C64"/>
  </w:style>
  <w:style w:type="character" w:customStyle="1" w:styleId="WW8Num7z4">
    <w:name w:val="WW8Num7z4"/>
    <w:qFormat/>
    <w:rsid w:val="005A3C64"/>
  </w:style>
  <w:style w:type="character" w:customStyle="1" w:styleId="WW8Num7z5">
    <w:name w:val="WW8Num7z5"/>
    <w:qFormat/>
    <w:rsid w:val="005A3C64"/>
  </w:style>
  <w:style w:type="character" w:customStyle="1" w:styleId="WW8Num7z6">
    <w:name w:val="WW8Num7z6"/>
    <w:qFormat/>
    <w:rsid w:val="005A3C64"/>
  </w:style>
  <w:style w:type="character" w:customStyle="1" w:styleId="WW8Num7z7">
    <w:name w:val="WW8Num7z7"/>
    <w:qFormat/>
    <w:rsid w:val="005A3C64"/>
  </w:style>
  <w:style w:type="character" w:customStyle="1" w:styleId="WW8Num7z8">
    <w:name w:val="WW8Num7z8"/>
    <w:qFormat/>
    <w:rsid w:val="005A3C64"/>
  </w:style>
  <w:style w:type="character" w:customStyle="1" w:styleId="WW8Num8z0">
    <w:name w:val="WW8Num8z0"/>
    <w:qFormat/>
    <w:rsid w:val="005A3C64"/>
    <w:rPr>
      <w:rFonts w:ascii="Symbol" w:hAnsi="Symbol" w:cs="Symbol"/>
    </w:rPr>
  </w:style>
  <w:style w:type="character" w:customStyle="1" w:styleId="WW8Num8z1">
    <w:name w:val="WW8Num8z1"/>
    <w:qFormat/>
    <w:rsid w:val="005A3C64"/>
    <w:rPr>
      <w:rFonts w:ascii="Courier New" w:hAnsi="Courier New" w:cs="Courier New"/>
    </w:rPr>
  </w:style>
  <w:style w:type="character" w:customStyle="1" w:styleId="WW8Num8z2">
    <w:name w:val="WW8Num8z2"/>
    <w:qFormat/>
    <w:rsid w:val="005A3C64"/>
    <w:rPr>
      <w:rFonts w:ascii="Wingdings" w:hAnsi="Wingdings" w:cs="Wingdings"/>
    </w:rPr>
  </w:style>
  <w:style w:type="character" w:customStyle="1" w:styleId="WW8Num9z0">
    <w:name w:val="WW8Num9z0"/>
    <w:qFormat/>
    <w:rsid w:val="005A3C64"/>
  </w:style>
  <w:style w:type="character" w:customStyle="1" w:styleId="WW8Num10z0">
    <w:name w:val="WW8Num10z0"/>
    <w:qFormat/>
    <w:rsid w:val="005A3C64"/>
  </w:style>
  <w:style w:type="character" w:customStyle="1" w:styleId="WW8Num11z0">
    <w:name w:val="WW8Num11z0"/>
    <w:qFormat/>
    <w:rsid w:val="005A3C64"/>
  </w:style>
  <w:style w:type="character" w:customStyle="1" w:styleId="WW8Num11z1">
    <w:name w:val="WW8Num11z1"/>
    <w:qFormat/>
    <w:rsid w:val="005A3C64"/>
  </w:style>
  <w:style w:type="character" w:customStyle="1" w:styleId="WW8Num11z2">
    <w:name w:val="WW8Num11z2"/>
    <w:qFormat/>
    <w:rsid w:val="005A3C64"/>
  </w:style>
  <w:style w:type="character" w:customStyle="1" w:styleId="WW8Num11z3">
    <w:name w:val="WW8Num11z3"/>
    <w:qFormat/>
    <w:rsid w:val="005A3C64"/>
  </w:style>
  <w:style w:type="character" w:customStyle="1" w:styleId="WW8Num11z4">
    <w:name w:val="WW8Num11z4"/>
    <w:qFormat/>
    <w:rsid w:val="005A3C64"/>
  </w:style>
  <w:style w:type="character" w:customStyle="1" w:styleId="WW8Num11z5">
    <w:name w:val="WW8Num11z5"/>
    <w:qFormat/>
    <w:rsid w:val="005A3C64"/>
  </w:style>
  <w:style w:type="character" w:customStyle="1" w:styleId="WW8Num11z6">
    <w:name w:val="WW8Num11z6"/>
    <w:qFormat/>
    <w:rsid w:val="005A3C64"/>
  </w:style>
  <w:style w:type="character" w:customStyle="1" w:styleId="WW8Num11z7">
    <w:name w:val="WW8Num11z7"/>
    <w:qFormat/>
    <w:rsid w:val="005A3C64"/>
  </w:style>
  <w:style w:type="character" w:customStyle="1" w:styleId="WW8Num11z8">
    <w:name w:val="WW8Num11z8"/>
    <w:qFormat/>
    <w:rsid w:val="005A3C64"/>
  </w:style>
  <w:style w:type="character" w:customStyle="1" w:styleId="WW8Num12z0">
    <w:name w:val="WW8Num12z0"/>
    <w:qFormat/>
    <w:rsid w:val="005A3C64"/>
  </w:style>
  <w:style w:type="character" w:customStyle="1" w:styleId="WW8Num12z1">
    <w:name w:val="WW8Num12z1"/>
    <w:qFormat/>
    <w:rsid w:val="005A3C64"/>
  </w:style>
  <w:style w:type="character" w:customStyle="1" w:styleId="WW8Num12z2">
    <w:name w:val="WW8Num12z2"/>
    <w:qFormat/>
    <w:rsid w:val="005A3C64"/>
  </w:style>
  <w:style w:type="character" w:customStyle="1" w:styleId="WW8Num12z3">
    <w:name w:val="WW8Num12z3"/>
    <w:qFormat/>
    <w:rsid w:val="005A3C64"/>
  </w:style>
  <w:style w:type="character" w:customStyle="1" w:styleId="WW8Num12z4">
    <w:name w:val="WW8Num12z4"/>
    <w:qFormat/>
    <w:rsid w:val="005A3C64"/>
  </w:style>
  <w:style w:type="character" w:customStyle="1" w:styleId="WW8Num12z5">
    <w:name w:val="WW8Num12z5"/>
    <w:qFormat/>
    <w:rsid w:val="005A3C64"/>
  </w:style>
  <w:style w:type="character" w:customStyle="1" w:styleId="WW8Num12z6">
    <w:name w:val="WW8Num12z6"/>
    <w:qFormat/>
    <w:rsid w:val="005A3C64"/>
  </w:style>
  <w:style w:type="character" w:customStyle="1" w:styleId="WW8Num12z7">
    <w:name w:val="WW8Num12z7"/>
    <w:qFormat/>
    <w:rsid w:val="005A3C64"/>
  </w:style>
  <w:style w:type="character" w:customStyle="1" w:styleId="WW8Num12z8">
    <w:name w:val="WW8Num12z8"/>
    <w:qFormat/>
    <w:rsid w:val="005A3C64"/>
  </w:style>
  <w:style w:type="character" w:customStyle="1" w:styleId="WW8Num13z0">
    <w:name w:val="WW8Num13z0"/>
    <w:qFormat/>
    <w:rsid w:val="005A3C64"/>
    <w:rPr>
      <w:rFonts w:ascii="Symbol" w:hAnsi="Symbol" w:cs="Symbol"/>
    </w:rPr>
  </w:style>
  <w:style w:type="character" w:customStyle="1" w:styleId="WW8Num13z1">
    <w:name w:val="WW8Num13z1"/>
    <w:qFormat/>
    <w:rsid w:val="005A3C64"/>
    <w:rPr>
      <w:rFonts w:ascii="Courier New" w:hAnsi="Courier New" w:cs="Courier New"/>
    </w:rPr>
  </w:style>
  <w:style w:type="character" w:customStyle="1" w:styleId="WW8Num13z2">
    <w:name w:val="WW8Num13z2"/>
    <w:qFormat/>
    <w:rsid w:val="005A3C64"/>
    <w:rPr>
      <w:rFonts w:ascii="Wingdings" w:hAnsi="Wingdings" w:cs="Wingdings"/>
    </w:rPr>
  </w:style>
  <w:style w:type="character" w:customStyle="1" w:styleId="WW8Num14z0">
    <w:name w:val="WW8Num14z0"/>
    <w:qFormat/>
    <w:rsid w:val="005A3C64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5A3C64"/>
    <w:rPr>
      <w:rFonts w:ascii="Courier New" w:hAnsi="Courier New" w:cs="Courier New"/>
    </w:rPr>
  </w:style>
  <w:style w:type="character" w:customStyle="1" w:styleId="WW8Num14z2">
    <w:name w:val="WW8Num14z2"/>
    <w:qFormat/>
    <w:rsid w:val="005A3C64"/>
    <w:rPr>
      <w:rFonts w:ascii="Wingdings" w:hAnsi="Wingdings" w:cs="Wingdings"/>
    </w:rPr>
  </w:style>
  <w:style w:type="character" w:customStyle="1" w:styleId="WW8Num14z3">
    <w:name w:val="WW8Num14z3"/>
    <w:qFormat/>
    <w:rsid w:val="005A3C64"/>
    <w:rPr>
      <w:rFonts w:ascii="Symbol" w:hAnsi="Symbol" w:cs="Symbol"/>
    </w:rPr>
  </w:style>
  <w:style w:type="character" w:customStyle="1" w:styleId="WW8Num15z0">
    <w:name w:val="WW8Num15z0"/>
    <w:qFormat/>
    <w:rsid w:val="005A3C64"/>
    <w:rPr>
      <w:rFonts w:ascii="Symbol" w:hAnsi="Symbol" w:cs="Symbol"/>
    </w:rPr>
  </w:style>
  <w:style w:type="character" w:customStyle="1" w:styleId="WW8Num15z1">
    <w:name w:val="WW8Num15z1"/>
    <w:qFormat/>
    <w:rsid w:val="005A3C64"/>
    <w:rPr>
      <w:rFonts w:ascii="Courier New" w:hAnsi="Courier New" w:cs="Courier New"/>
    </w:rPr>
  </w:style>
  <w:style w:type="character" w:customStyle="1" w:styleId="WW8Num15z2">
    <w:name w:val="WW8Num15z2"/>
    <w:qFormat/>
    <w:rsid w:val="005A3C64"/>
    <w:rPr>
      <w:rFonts w:ascii="Wingdings" w:hAnsi="Wingdings" w:cs="Wingdings"/>
    </w:rPr>
  </w:style>
  <w:style w:type="character" w:customStyle="1" w:styleId="WW8Num16z0">
    <w:name w:val="WW8Num16z0"/>
    <w:qFormat/>
    <w:rsid w:val="005A3C64"/>
    <w:rPr>
      <w:rFonts w:ascii="Symbol" w:hAnsi="Symbol" w:cs="Symbol"/>
    </w:rPr>
  </w:style>
  <w:style w:type="character" w:customStyle="1" w:styleId="WW8Num16z1">
    <w:name w:val="WW8Num16z1"/>
    <w:qFormat/>
    <w:rsid w:val="005A3C64"/>
    <w:rPr>
      <w:rFonts w:ascii="Courier New" w:hAnsi="Courier New" w:cs="Courier New"/>
    </w:rPr>
  </w:style>
  <w:style w:type="character" w:customStyle="1" w:styleId="WW8Num16z2">
    <w:name w:val="WW8Num16z2"/>
    <w:qFormat/>
    <w:rsid w:val="005A3C64"/>
    <w:rPr>
      <w:rFonts w:ascii="Wingdings" w:hAnsi="Wingdings" w:cs="Wingdings"/>
    </w:rPr>
  </w:style>
  <w:style w:type="character" w:customStyle="1" w:styleId="WW8Num17z0">
    <w:name w:val="WW8Num17z0"/>
    <w:qFormat/>
    <w:rsid w:val="005A3C64"/>
  </w:style>
  <w:style w:type="character" w:customStyle="1" w:styleId="WW8Num17z1">
    <w:name w:val="WW8Num17z1"/>
    <w:qFormat/>
    <w:rsid w:val="005A3C64"/>
  </w:style>
  <w:style w:type="character" w:customStyle="1" w:styleId="WW8Num17z2">
    <w:name w:val="WW8Num17z2"/>
    <w:qFormat/>
    <w:rsid w:val="005A3C64"/>
  </w:style>
  <w:style w:type="character" w:customStyle="1" w:styleId="WW8Num17z3">
    <w:name w:val="WW8Num17z3"/>
    <w:qFormat/>
    <w:rsid w:val="005A3C64"/>
  </w:style>
  <w:style w:type="character" w:customStyle="1" w:styleId="WW8Num17z4">
    <w:name w:val="WW8Num17z4"/>
    <w:qFormat/>
    <w:rsid w:val="005A3C64"/>
  </w:style>
  <w:style w:type="character" w:customStyle="1" w:styleId="WW8Num17z5">
    <w:name w:val="WW8Num17z5"/>
    <w:qFormat/>
    <w:rsid w:val="005A3C64"/>
  </w:style>
  <w:style w:type="character" w:customStyle="1" w:styleId="WW8Num17z6">
    <w:name w:val="WW8Num17z6"/>
    <w:qFormat/>
    <w:rsid w:val="005A3C64"/>
  </w:style>
  <w:style w:type="character" w:customStyle="1" w:styleId="WW8Num17z7">
    <w:name w:val="WW8Num17z7"/>
    <w:qFormat/>
    <w:rsid w:val="005A3C64"/>
  </w:style>
  <w:style w:type="character" w:customStyle="1" w:styleId="WW8Num17z8">
    <w:name w:val="WW8Num17z8"/>
    <w:qFormat/>
    <w:rsid w:val="005A3C64"/>
  </w:style>
  <w:style w:type="character" w:customStyle="1" w:styleId="WW8Num18z0">
    <w:name w:val="WW8Num18z0"/>
    <w:qFormat/>
    <w:rsid w:val="005A3C64"/>
    <w:rPr>
      <w:rFonts w:ascii="Symbol" w:hAnsi="Symbol" w:cs="Symbol"/>
    </w:rPr>
  </w:style>
  <w:style w:type="character" w:customStyle="1" w:styleId="WW8Num18z1">
    <w:name w:val="WW8Num18z1"/>
    <w:qFormat/>
    <w:rsid w:val="005A3C64"/>
    <w:rPr>
      <w:rFonts w:ascii="Courier New" w:hAnsi="Courier New" w:cs="Courier New"/>
    </w:rPr>
  </w:style>
  <w:style w:type="character" w:customStyle="1" w:styleId="WW8Num18z2">
    <w:name w:val="WW8Num18z2"/>
    <w:qFormat/>
    <w:rsid w:val="005A3C64"/>
    <w:rPr>
      <w:rFonts w:ascii="Wingdings" w:hAnsi="Wingdings" w:cs="Wingdings"/>
    </w:rPr>
  </w:style>
  <w:style w:type="character" w:customStyle="1" w:styleId="WW8Num19z0">
    <w:name w:val="WW8Num19z0"/>
    <w:qFormat/>
    <w:rsid w:val="005A3C64"/>
    <w:rPr>
      <w:rFonts w:ascii="Symbol" w:hAnsi="Symbol" w:cs="Symbol"/>
    </w:rPr>
  </w:style>
  <w:style w:type="character" w:customStyle="1" w:styleId="WW8Num19z1">
    <w:name w:val="WW8Num19z1"/>
    <w:qFormat/>
    <w:rsid w:val="005A3C64"/>
    <w:rPr>
      <w:rFonts w:ascii="Courier New" w:hAnsi="Courier New" w:cs="Courier New"/>
    </w:rPr>
  </w:style>
  <w:style w:type="character" w:customStyle="1" w:styleId="WW8Num19z2">
    <w:name w:val="WW8Num19z2"/>
    <w:qFormat/>
    <w:rsid w:val="005A3C64"/>
    <w:rPr>
      <w:rFonts w:ascii="Wingdings" w:hAnsi="Wingdings" w:cs="Wingdings"/>
    </w:rPr>
  </w:style>
  <w:style w:type="character" w:customStyle="1" w:styleId="WW8Num20z0">
    <w:name w:val="WW8Num20z0"/>
    <w:qFormat/>
    <w:rsid w:val="005A3C64"/>
    <w:rPr>
      <w:rFonts w:ascii="Symbol" w:hAnsi="Symbol" w:cs="Symbol"/>
    </w:rPr>
  </w:style>
  <w:style w:type="character" w:customStyle="1" w:styleId="WW8Num20z1">
    <w:name w:val="WW8Num20z1"/>
    <w:qFormat/>
    <w:rsid w:val="005A3C64"/>
    <w:rPr>
      <w:rFonts w:ascii="Courier New" w:hAnsi="Courier New" w:cs="Courier New"/>
    </w:rPr>
  </w:style>
  <w:style w:type="character" w:customStyle="1" w:styleId="WW8Num20z2">
    <w:name w:val="WW8Num20z2"/>
    <w:qFormat/>
    <w:rsid w:val="005A3C64"/>
    <w:rPr>
      <w:rFonts w:ascii="Wingdings" w:hAnsi="Wingdings" w:cs="Wingdings"/>
    </w:rPr>
  </w:style>
  <w:style w:type="character" w:customStyle="1" w:styleId="WW8Num21z0">
    <w:name w:val="WW8Num21z0"/>
    <w:qFormat/>
    <w:rsid w:val="005A3C64"/>
    <w:rPr>
      <w:rFonts w:ascii="Symbol" w:hAnsi="Symbol" w:cs="Symbol"/>
    </w:rPr>
  </w:style>
  <w:style w:type="character" w:customStyle="1" w:styleId="WW8Num21z1">
    <w:name w:val="WW8Num21z1"/>
    <w:qFormat/>
    <w:rsid w:val="005A3C64"/>
    <w:rPr>
      <w:rFonts w:ascii="Courier New" w:hAnsi="Courier New" w:cs="Courier New"/>
    </w:rPr>
  </w:style>
  <w:style w:type="character" w:customStyle="1" w:styleId="WW8Num21z2">
    <w:name w:val="WW8Num21z2"/>
    <w:qFormat/>
    <w:rsid w:val="005A3C64"/>
    <w:rPr>
      <w:rFonts w:ascii="Wingdings" w:hAnsi="Wingdings" w:cs="Wingdings"/>
    </w:rPr>
  </w:style>
  <w:style w:type="character" w:customStyle="1" w:styleId="1">
    <w:name w:val="Заголовок 1 Знак"/>
    <w:qFormat/>
    <w:rsid w:val="005A3C64"/>
    <w:rPr>
      <w:rFonts w:ascii="Arial" w:hAnsi="Arial" w:cs="Times New Roman"/>
      <w:b/>
      <w:bCs/>
      <w:kern w:val="2"/>
      <w:sz w:val="32"/>
      <w:szCs w:val="32"/>
    </w:rPr>
  </w:style>
  <w:style w:type="character" w:customStyle="1" w:styleId="2">
    <w:name w:val="Заголовок 2 Знак"/>
    <w:qFormat/>
    <w:rsid w:val="005A3C64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">
    <w:name w:val="Заголовок 3 Знак"/>
    <w:qFormat/>
    <w:rsid w:val="005A3C64"/>
    <w:rPr>
      <w:rFonts w:ascii="Arial" w:hAnsi="Arial" w:cs="Times New Roman"/>
      <w:b/>
      <w:bCs/>
      <w:sz w:val="26"/>
      <w:szCs w:val="26"/>
    </w:rPr>
  </w:style>
  <w:style w:type="character" w:customStyle="1" w:styleId="4">
    <w:name w:val="Заголовок 4 Знак"/>
    <w:qFormat/>
    <w:rsid w:val="005A3C64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 Знак"/>
    <w:qFormat/>
    <w:rsid w:val="005A3C64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qFormat/>
    <w:rsid w:val="005A3C64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qFormat/>
    <w:rsid w:val="005A3C64"/>
  </w:style>
  <w:style w:type="character" w:customStyle="1" w:styleId="a4">
    <w:name w:val="Нижний колонтитул Знак"/>
    <w:qFormat/>
    <w:rsid w:val="005A3C64"/>
    <w:rPr>
      <w:rFonts w:ascii="Times New Roman" w:hAnsi="Times New Roman" w:cs="Times New Roman"/>
      <w:sz w:val="24"/>
      <w:szCs w:val="24"/>
    </w:rPr>
  </w:style>
  <w:style w:type="character" w:styleId="a5">
    <w:name w:val="page number"/>
    <w:rsid w:val="005A3C64"/>
    <w:rPr>
      <w:rFonts w:cs="Times New Roman"/>
    </w:rPr>
  </w:style>
  <w:style w:type="character" w:customStyle="1" w:styleId="a6">
    <w:name w:val="Текст сноски Знак"/>
    <w:qFormat/>
    <w:rsid w:val="005A3C64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Символ сноски"/>
    <w:qFormat/>
    <w:rsid w:val="005A3C64"/>
    <w:rPr>
      <w:rFonts w:cs="Times New Roman"/>
      <w:vertAlign w:val="superscript"/>
    </w:rPr>
  </w:style>
  <w:style w:type="character" w:customStyle="1" w:styleId="-">
    <w:name w:val="Интернет-ссылка"/>
    <w:rsid w:val="005A3C64"/>
    <w:rPr>
      <w:rFonts w:cs="Times New Roman"/>
      <w:color w:val="0000FF"/>
      <w:u w:val="single"/>
    </w:rPr>
  </w:style>
  <w:style w:type="character" w:customStyle="1" w:styleId="FootnoteTextChar">
    <w:name w:val="Footnote Text Char"/>
    <w:qFormat/>
    <w:rsid w:val="005A3C64"/>
    <w:rPr>
      <w:rFonts w:ascii="Times New Roman" w:hAnsi="Times New Roman" w:cs="Times New Roman"/>
      <w:sz w:val="20"/>
      <w:lang w:val="ru-RU"/>
    </w:rPr>
  </w:style>
  <w:style w:type="character" w:styleId="a8">
    <w:name w:val="Emphasis"/>
    <w:qFormat/>
    <w:rsid w:val="005A3C64"/>
    <w:rPr>
      <w:rFonts w:cs="Times New Roman"/>
      <w:i/>
    </w:rPr>
  </w:style>
  <w:style w:type="character" w:customStyle="1" w:styleId="a9">
    <w:name w:val="Текст выноски Знак"/>
    <w:qFormat/>
    <w:rsid w:val="005A3C64"/>
    <w:rPr>
      <w:rFonts w:ascii="Segoe UI" w:hAnsi="Segoe UI" w:cs="Times New Roman"/>
      <w:sz w:val="18"/>
      <w:szCs w:val="18"/>
    </w:rPr>
  </w:style>
  <w:style w:type="character" w:customStyle="1" w:styleId="aa">
    <w:name w:val="Верхний колонтитул Знак"/>
    <w:qFormat/>
    <w:rsid w:val="005A3C64"/>
    <w:rPr>
      <w:rFonts w:ascii="Times New Roman" w:hAnsi="Times New Roman" w:cs="Times New Roman"/>
      <w:sz w:val="24"/>
      <w:szCs w:val="24"/>
    </w:rPr>
  </w:style>
  <w:style w:type="character" w:customStyle="1" w:styleId="11">
    <w:name w:val="Текст примечания Знак11"/>
    <w:qFormat/>
    <w:rsid w:val="005A3C64"/>
    <w:rPr>
      <w:rFonts w:cs="Times New Roman"/>
      <w:sz w:val="20"/>
      <w:szCs w:val="20"/>
    </w:rPr>
  </w:style>
  <w:style w:type="character" w:customStyle="1" w:styleId="ab">
    <w:name w:val="Текст примечания Знак"/>
    <w:qFormat/>
    <w:rsid w:val="005A3C64"/>
    <w:rPr>
      <w:rFonts w:cs="Times New Roman"/>
      <w:sz w:val="20"/>
      <w:szCs w:val="20"/>
    </w:rPr>
  </w:style>
  <w:style w:type="character" w:customStyle="1" w:styleId="10">
    <w:name w:val="Текст примечания Знак1"/>
    <w:qFormat/>
    <w:rsid w:val="005A3C64"/>
    <w:rPr>
      <w:rFonts w:cs="Times New Roman"/>
      <w:sz w:val="20"/>
      <w:szCs w:val="20"/>
    </w:rPr>
  </w:style>
  <w:style w:type="character" w:customStyle="1" w:styleId="110">
    <w:name w:val="Тема примечания Знак11"/>
    <w:qFormat/>
    <w:rsid w:val="005A3C64"/>
    <w:rPr>
      <w:rFonts w:cs="Times New Roman"/>
      <w:b/>
      <w:bCs/>
      <w:sz w:val="20"/>
      <w:szCs w:val="20"/>
    </w:rPr>
  </w:style>
  <w:style w:type="character" w:customStyle="1" w:styleId="ac">
    <w:name w:val="Тема примечания Знак"/>
    <w:qFormat/>
    <w:rsid w:val="005A3C64"/>
    <w:rPr>
      <w:rFonts w:ascii="Times New Roman" w:hAnsi="Times New Roman" w:cs="Times New Roman"/>
      <w:b/>
      <w:bCs/>
      <w:sz w:val="20"/>
      <w:szCs w:val="20"/>
    </w:rPr>
  </w:style>
  <w:style w:type="character" w:customStyle="1" w:styleId="12">
    <w:name w:val="Тема примечания Знак1"/>
    <w:qFormat/>
    <w:rsid w:val="005A3C64"/>
    <w:rPr>
      <w:rFonts w:cs="Times New Roman"/>
      <w:b/>
      <w:bCs/>
      <w:sz w:val="20"/>
      <w:szCs w:val="20"/>
    </w:rPr>
  </w:style>
  <w:style w:type="character" w:customStyle="1" w:styleId="21">
    <w:name w:val="Основной текст с отступом 2 Знак"/>
    <w:qFormat/>
    <w:rsid w:val="005A3C64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qFormat/>
    <w:rsid w:val="005A3C64"/>
  </w:style>
  <w:style w:type="character" w:customStyle="1" w:styleId="ad">
    <w:name w:val="Цветовое выделение"/>
    <w:qFormat/>
    <w:rsid w:val="005A3C64"/>
    <w:rPr>
      <w:b/>
      <w:color w:val="26282F"/>
    </w:rPr>
  </w:style>
  <w:style w:type="character" w:customStyle="1" w:styleId="ae">
    <w:name w:val="Гипертекстовая ссылка"/>
    <w:qFormat/>
    <w:rsid w:val="005A3C64"/>
    <w:rPr>
      <w:b/>
      <w:color w:val="106BBE"/>
    </w:rPr>
  </w:style>
  <w:style w:type="character" w:customStyle="1" w:styleId="af">
    <w:name w:val="Активная гипертекстовая ссылка"/>
    <w:qFormat/>
    <w:rsid w:val="005A3C64"/>
    <w:rPr>
      <w:b/>
      <w:color w:val="106BBE"/>
      <w:u w:val="single"/>
    </w:rPr>
  </w:style>
  <w:style w:type="character" w:customStyle="1" w:styleId="af0">
    <w:name w:val="Выделение для Базового Поиска"/>
    <w:qFormat/>
    <w:rsid w:val="005A3C64"/>
    <w:rPr>
      <w:b/>
      <w:color w:val="0058A9"/>
    </w:rPr>
  </w:style>
  <w:style w:type="character" w:customStyle="1" w:styleId="af1">
    <w:name w:val="Выделение для Базового Поиска (курсив)"/>
    <w:qFormat/>
    <w:rsid w:val="005A3C64"/>
    <w:rPr>
      <w:b/>
      <w:i/>
      <w:color w:val="0058A9"/>
    </w:rPr>
  </w:style>
  <w:style w:type="character" w:customStyle="1" w:styleId="af2">
    <w:name w:val="Заголовок своего сообщения"/>
    <w:qFormat/>
    <w:rsid w:val="005A3C64"/>
    <w:rPr>
      <w:b/>
      <w:color w:val="26282F"/>
    </w:rPr>
  </w:style>
  <w:style w:type="character" w:customStyle="1" w:styleId="af3">
    <w:name w:val="Заголовок чужого сообщения"/>
    <w:qFormat/>
    <w:rsid w:val="005A3C64"/>
    <w:rPr>
      <w:b/>
      <w:color w:val="FF0000"/>
    </w:rPr>
  </w:style>
  <w:style w:type="character" w:customStyle="1" w:styleId="af4">
    <w:name w:val="Найденные слова"/>
    <w:qFormat/>
    <w:rsid w:val="005A3C64"/>
    <w:rPr>
      <w:b/>
      <w:color w:val="26282F"/>
      <w:shd w:val="clear" w:color="auto" w:fill="FFF580"/>
    </w:rPr>
  </w:style>
  <w:style w:type="character" w:customStyle="1" w:styleId="af5">
    <w:name w:val="Не вступил в силу"/>
    <w:qFormat/>
    <w:rsid w:val="005A3C64"/>
    <w:rPr>
      <w:b/>
      <w:color w:val="000000"/>
      <w:shd w:val="clear" w:color="auto" w:fill="D8EDE8"/>
    </w:rPr>
  </w:style>
  <w:style w:type="character" w:customStyle="1" w:styleId="af6">
    <w:name w:val="Опечатки"/>
    <w:qFormat/>
    <w:rsid w:val="005A3C64"/>
    <w:rPr>
      <w:color w:val="FF0000"/>
    </w:rPr>
  </w:style>
  <w:style w:type="character" w:customStyle="1" w:styleId="af7">
    <w:name w:val="Продолжение ссылки"/>
    <w:qFormat/>
    <w:rsid w:val="005A3C64"/>
  </w:style>
  <w:style w:type="character" w:customStyle="1" w:styleId="af8">
    <w:name w:val="Сравнение редакций"/>
    <w:qFormat/>
    <w:rsid w:val="005A3C64"/>
    <w:rPr>
      <w:b/>
      <w:color w:val="26282F"/>
    </w:rPr>
  </w:style>
  <w:style w:type="character" w:customStyle="1" w:styleId="af9">
    <w:name w:val="Сравнение редакций. Добавленный фрагмент"/>
    <w:qFormat/>
    <w:rsid w:val="005A3C64"/>
    <w:rPr>
      <w:color w:val="000000"/>
      <w:shd w:val="clear" w:color="auto" w:fill="C1D7FF"/>
    </w:rPr>
  </w:style>
  <w:style w:type="character" w:customStyle="1" w:styleId="afa">
    <w:name w:val="Сравнение редакций. Удаленный фрагмент"/>
    <w:qFormat/>
    <w:rsid w:val="005A3C64"/>
    <w:rPr>
      <w:color w:val="000000"/>
      <w:shd w:val="clear" w:color="auto" w:fill="C4C413"/>
    </w:rPr>
  </w:style>
  <w:style w:type="character" w:customStyle="1" w:styleId="afb">
    <w:name w:val="Ссылка на утративший силу документ"/>
    <w:qFormat/>
    <w:rsid w:val="005A3C64"/>
    <w:rPr>
      <w:b/>
      <w:color w:val="749232"/>
    </w:rPr>
  </w:style>
  <w:style w:type="character" w:customStyle="1" w:styleId="afc">
    <w:name w:val="Утратил силу"/>
    <w:qFormat/>
    <w:rsid w:val="005A3C64"/>
    <w:rPr>
      <w:b/>
      <w:strike/>
      <w:color w:val="666600"/>
    </w:rPr>
  </w:style>
  <w:style w:type="character" w:styleId="afd">
    <w:name w:val="annotation reference"/>
    <w:qFormat/>
    <w:rsid w:val="005A3C64"/>
    <w:rPr>
      <w:rFonts w:cs="Times New Roman"/>
      <w:sz w:val="16"/>
    </w:rPr>
  </w:style>
  <w:style w:type="character" w:customStyle="1" w:styleId="afe">
    <w:name w:val="Текст концевой сноски Знак"/>
    <w:qFormat/>
    <w:rsid w:val="005A3C64"/>
    <w:rPr>
      <w:rFonts w:cs="Times New Roman"/>
      <w:sz w:val="20"/>
      <w:szCs w:val="20"/>
    </w:rPr>
  </w:style>
  <w:style w:type="character" w:customStyle="1" w:styleId="aff">
    <w:name w:val="Символ концевой сноски"/>
    <w:qFormat/>
    <w:rsid w:val="005A3C64"/>
    <w:rPr>
      <w:rFonts w:cs="Times New Roman"/>
      <w:vertAlign w:val="superscript"/>
    </w:rPr>
  </w:style>
  <w:style w:type="character" w:customStyle="1" w:styleId="aff0">
    <w:name w:val="Абзац списка Знак"/>
    <w:qFormat/>
    <w:rsid w:val="005A3C64"/>
    <w:rPr>
      <w:rFonts w:ascii="Times New Roman" w:hAnsi="Times New Roman" w:cs="Times New Roman"/>
      <w:sz w:val="24"/>
      <w:szCs w:val="24"/>
    </w:rPr>
  </w:style>
  <w:style w:type="character" w:customStyle="1" w:styleId="aff1">
    <w:name w:val="Обычный (Интернет) Знак"/>
    <w:qFormat/>
    <w:rsid w:val="005A3C64"/>
    <w:rPr>
      <w:rFonts w:ascii="Times New Roman" w:hAnsi="Times New Roman" w:cs="Times New Roman"/>
      <w:sz w:val="24"/>
      <w:szCs w:val="24"/>
      <w:lang w:val="en-US"/>
    </w:rPr>
  </w:style>
  <w:style w:type="character" w:customStyle="1" w:styleId="aff2">
    <w:name w:val="Выделение жирным"/>
    <w:qFormat/>
    <w:rsid w:val="005A3C64"/>
    <w:rPr>
      <w:b/>
      <w:bCs/>
    </w:rPr>
  </w:style>
  <w:style w:type="character" w:customStyle="1" w:styleId="aff3">
    <w:name w:val="Посещённая гиперссылка"/>
    <w:rsid w:val="005A3C64"/>
    <w:rPr>
      <w:color w:val="0000FF"/>
      <w:u w:val="single"/>
    </w:rPr>
  </w:style>
  <w:style w:type="character" w:customStyle="1" w:styleId="path-separator">
    <w:name w:val="path-separator"/>
    <w:basedOn w:val="a0"/>
    <w:qFormat/>
    <w:rsid w:val="005A3C64"/>
  </w:style>
  <w:style w:type="character" w:customStyle="1" w:styleId="aff4">
    <w:name w:val="Привязка сноски"/>
    <w:rsid w:val="005A3C64"/>
    <w:rPr>
      <w:vertAlign w:val="superscript"/>
    </w:rPr>
  </w:style>
  <w:style w:type="character" w:customStyle="1" w:styleId="aff5">
    <w:name w:val="Привязка концевой сноски"/>
    <w:rsid w:val="005A3C64"/>
    <w:rPr>
      <w:vertAlign w:val="superscript"/>
    </w:rPr>
  </w:style>
  <w:style w:type="paragraph" w:customStyle="1" w:styleId="aff6">
    <w:name w:val="Заголовок"/>
    <w:basedOn w:val="a"/>
    <w:next w:val="aff7"/>
    <w:qFormat/>
    <w:rsid w:val="005A3C64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f7">
    <w:name w:val="Body Text"/>
    <w:basedOn w:val="a"/>
    <w:rsid w:val="005A3C6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f8">
    <w:name w:val="List"/>
    <w:basedOn w:val="aff7"/>
    <w:rsid w:val="005A3C64"/>
    <w:rPr>
      <w:rFonts w:cs="Lohit Devanagari"/>
    </w:rPr>
  </w:style>
  <w:style w:type="paragraph" w:customStyle="1" w:styleId="Caption">
    <w:name w:val="Caption"/>
    <w:basedOn w:val="a"/>
    <w:qFormat/>
    <w:rsid w:val="005A3C6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f9">
    <w:name w:val="index heading"/>
    <w:basedOn w:val="a"/>
    <w:qFormat/>
    <w:rsid w:val="005A3C64"/>
    <w:pPr>
      <w:suppressLineNumbers/>
    </w:pPr>
    <w:rPr>
      <w:rFonts w:cs="Lohit Devanagari"/>
    </w:rPr>
  </w:style>
  <w:style w:type="paragraph" w:styleId="22">
    <w:name w:val="Body Text 2"/>
    <w:basedOn w:val="a"/>
    <w:qFormat/>
    <w:rsid w:val="005A3C64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paragraph" w:customStyle="1" w:styleId="affa">
    <w:name w:val="Верхний и нижний колонтитулы"/>
    <w:basedOn w:val="a"/>
    <w:qFormat/>
    <w:rsid w:val="005A3C64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a"/>
    <w:rsid w:val="005A3C6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affb">
    <w:name w:val="Обычный (Интернет)"/>
    <w:basedOn w:val="a"/>
    <w:qFormat/>
    <w:rsid w:val="005A3C64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FootnoteText">
    <w:name w:val="Footnote Text"/>
    <w:basedOn w:val="a"/>
    <w:rsid w:val="005A3C64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23">
    <w:name w:val="List 2"/>
    <w:basedOn w:val="a"/>
    <w:qFormat/>
    <w:rsid w:val="005A3C64"/>
    <w:pPr>
      <w:spacing w:before="120" w:after="120" w:line="240" w:lineRule="auto"/>
      <w:ind w:left="720" w:hanging="360"/>
      <w:jc w:val="both"/>
    </w:pPr>
    <w:rPr>
      <w:rFonts w:ascii="Arial" w:eastAsia="Batang;바탕" w:hAnsi="Arial" w:cs="Arial"/>
      <w:sz w:val="20"/>
      <w:szCs w:val="24"/>
      <w:lang w:eastAsia="ko-KR"/>
    </w:rPr>
  </w:style>
  <w:style w:type="paragraph" w:customStyle="1" w:styleId="TOC1">
    <w:name w:val="TOC 1"/>
    <w:basedOn w:val="a"/>
    <w:next w:val="a"/>
    <w:rsid w:val="005A3C64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customStyle="1" w:styleId="TOC2">
    <w:name w:val="TOC 2"/>
    <w:basedOn w:val="a"/>
    <w:next w:val="a"/>
    <w:rsid w:val="005A3C64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customStyle="1" w:styleId="TOC3">
    <w:name w:val="TOC 3"/>
    <w:basedOn w:val="a"/>
    <w:next w:val="a"/>
    <w:rsid w:val="005A3C64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ffc">
    <w:name w:val="List Paragraph"/>
    <w:basedOn w:val="a"/>
    <w:uiPriority w:val="34"/>
    <w:qFormat/>
    <w:rsid w:val="005A3C64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paragraph" w:styleId="affd">
    <w:name w:val="Balloon Text"/>
    <w:basedOn w:val="a"/>
    <w:qFormat/>
    <w:rsid w:val="005A3C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5A3C64"/>
    <w:pPr>
      <w:widowControl w:val="0"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Header">
    <w:name w:val="Header"/>
    <w:basedOn w:val="a"/>
    <w:rsid w:val="005A3C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fe">
    <w:name w:val="annotation text"/>
    <w:basedOn w:val="a"/>
    <w:qFormat/>
    <w:rsid w:val="005A3C64"/>
    <w:pPr>
      <w:spacing w:after="0" w:line="240" w:lineRule="auto"/>
    </w:pPr>
    <w:rPr>
      <w:sz w:val="20"/>
      <w:szCs w:val="20"/>
    </w:rPr>
  </w:style>
  <w:style w:type="paragraph" w:styleId="afff">
    <w:name w:val="annotation subject"/>
    <w:basedOn w:val="affe"/>
    <w:next w:val="affe"/>
    <w:qFormat/>
    <w:rsid w:val="005A3C64"/>
    <w:rPr>
      <w:rFonts w:ascii="Times New Roman" w:hAnsi="Times New Roman"/>
      <w:b/>
      <w:bCs/>
    </w:rPr>
  </w:style>
  <w:style w:type="paragraph" w:styleId="24">
    <w:name w:val="Body Text Indent 2"/>
    <w:basedOn w:val="a"/>
    <w:qFormat/>
    <w:rsid w:val="005A3C6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afff0">
    <w:name w:val="Внимание"/>
    <w:basedOn w:val="a"/>
    <w:next w:val="a"/>
    <w:qFormat/>
    <w:rsid w:val="005A3C64"/>
    <w:pPr>
      <w:widowControl w:val="0"/>
      <w:autoSpaceDE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1">
    <w:name w:val="Внимание: криминал!!"/>
    <w:basedOn w:val="afff0"/>
    <w:next w:val="a"/>
    <w:qFormat/>
    <w:rsid w:val="005A3C64"/>
  </w:style>
  <w:style w:type="paragraph" w:customStyle="1" w:styleId="afff2">
    <w:name w:val="Внимание: недобросовестность!"/>
    <w:basedOn w:val="afff0"/>
    <w:next w:val="a"/>
    <w:qFormat/>
    <w:rsid w:val="005A3C64"/>
  </w:style>
  <w:style w:type="paragraph" w:customStyle="1" w:styleId="afff3">
    <w:name w:val="Дочерний элемент списка"/>
    <w:basedOn w:val="a"/>
    <w:next w:val="a"/>
    <w:qFormat/>
    <w:rsid w:val="005A3C64"/>
    <w:pPr>
      <w:widowControl w:val="0"/>
      <w:autoSpaceDE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f4">
    <w:name w:val="Основное меню (преемственное)"/>
    <w:basedOn w:val="a"/>
    <w:next w:val="a"/>
    <w:qFormat/>
    <w:rsid w:val="005A3C64"/>
    <w:pPr>
      <w:widowControl w:val="0"/>
      <w:autoSpaceDE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3">
    <w:name w:val="Заголовок1"/>
    <w:basedOn w:val="afff4"/>
    <w:next w:val="a"/>
    <w:qFormat/>
    <w:rsid w:val="005A3C64"/>
    <w:rPr>
      <w:b/>
      <w:bCs/>
      <w:color w:val="0058A9"/>
      <w:shd w:val="clear" w:color="auto" w:fill="ECE9D8"/>
    </w:rPr>
  </w:style>
  <w:style w:type="paragraph" w:customStyle="1" w:styleId="afff5">
    <w:name w:val="Заголовок группы контролов"/>
    <w:basedOn w:val="a"/>
    <w:next w:val="a"/>
    <w:qFormat/>
    <w:rsid w:val="005A3C64"/>
    <w:pPr>
      <w:widowControl w:val="0"/>
      <w:autoSpaceDE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f6">
    <w:name w:val="Заголовок для информации об изменениях"/>
    <w:basedOn w:val="Heading1"/>
    <w:next w:val="a"/>
    <w:qFormat/>
    <w:rsid w:val="005A3C64"/>
    <w:pPr>
      <w:keepLines/>
      <w:numPr>
        <w:numId w:val="0"/>
      </w:numPr>
      <w:autoSpaceDE w:val="0"/>
      <w:spacing w:before="0" w:after="240" w:line="360" w:lineRule="auto"/>
      <w:jc w:val="center"/>
    </w:pPr>
    <w:rPr>
      <w:rFonts w:ascii="Times New Roman" w:hAnsi="Times New Roman" w:cs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f7">
    <w:name w:val="Заголовок распахивающейся части диалога"/>
    <w:basedOn w:val="a"/>
    <w:next w:val="a"/>
    <w:qFormat/>
    <w:rsid w:val="005A3C64"/>
    <w:pPr>
      <w:widowControl w:val="0"/>
      <w:autoSpaceDE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paragraph" w:customStyle="1" w:styleId="afff8">
    <w:name w:val="Заголовок статьи"/>
    <w:basedOn w:val="a"/>
    <w:next w:val="a"/>
    <w:qFormat/>
    <w:rsid w:val="005A3C64"/>
    <w:pPr>
      <w:widowControl w:val="0"/>
      <w:autoSpaceDE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paragraph" w:customStyle="1" w:styleId="afff9">
    <w:name w:val="Заголовок ЭР (левое окно)"/>
    <w:basedOn w:val="a"/>
    <w:next w:val="a"/>
    <w:qFormat/>
    <w:rsid w:val="005A3C64"/>
    <w:pPr>
      <w:widowControl w:val="0"/>
      <w:autoSpaceDE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fa">
    <w:name w:val="Заголовок ЭР (правое окно)"/>
    <w:basedOn w:val="afff9"/>
    <w:next w:val="a"/>
    <w:qFormat/>
    <w:rsid w:val="005A3C64"/>
    <w:pPr>
      <w:spacing w:after="0"/>
      <w:jc w:val="left"/>
    </w:pPr>
  </w:style>
  <w:style w:type="paragraph" w:customStyle="1" w:styleId="afffb">
    <w:name w:val="Интерактивный заголовок"/>
    <w:basedOn w:val="13"/>
    <w:next w:val="a"/>
    <w:qFormat/>
    <w:rsid w:val="005A3C64"/>
    <w:rPr>
      <w:u w:val="single"/>
    </w:rPr>
  </w:style>
  <w:style w:type="paragraph" w:customStyle="1" w:styleId="afffc">
    <w:name w:val="Текст информации об изменениях"/>
    <w:basedOn w:val="a"/>
    <w:next w:val="a"/>
    <w:qFormat/>
    <w:rsid w:val="005A3C64"/>
    <w:pPr>
      <w:widowControl w:val="0"/>
      <w:autoSpaceDE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d">
    <w:name w:val="Информация об изменениях"/>
    <w:basedOn w:val="afffc"/>
    <w:next w:val="a"/>
    <w:qFormat/>
    <w:rsid w:val="005A3C6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e">
    <w:name w:val="Текст (справка)"/>
    <w:basedOn w:val="a"/>
    <w:next w:val="a"/>
    <w:qFormat/>
    <w:rsid w:val="005A3C64"/>
    <w:pPr>
      <w:widowControl w:val="0"/>
      <w:autoSpaceDE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f">
    <w:name w:val="Комментарий"/>
    <w:basedOn w:val="afffe"/>
    <w:next w:val="a"/>
    <w:qFormat/>
    <w:rsid w:val="005A3C6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0">
    <w:name w:val="Информация об изменениях документа"/>
    <w:basedOn w:val="affff"/>
    <w:next w:val="a"/>
    <w:qFormat/>
    <w:rsid w:val="005A3C64"/>
    <w:rPr>
      <w:i/>
      <w:iCs/>
    </w:rPr>
  </w:style>
  <w:style w:type="paragraph" w:customStyle="1" w:styleId="affff1">
    <w:name w:val="Текст (лев. подпись)"/>
    <w:basedOn w:val="a"/>
    <w:next w:val="a"/>
    <w:qFormat/>
    <w:rsid w:val="005A3C64"/>
    <w:pPr>
      <w:widowControl w:val="0"/>
      <w:autoSpaceDE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2">
    <w:name w:val="Колонтитул (левый)"/>
    <w:basedOn w:val="affff1"/>
    <w:next w:val="a"/>
    <w:qFormat/>
    <w:rsid w:val="005A3C64"/>
    <w:rPr>
      <w:sz w:val="14"/>
      <w:szCs w:val="14"/>
    </w:rPr>
  </w:style>
  <w:style w:type="paragraph" w:customStyle="1" w:styleId="affff3">
    <w:name w:val="Текст (прав. подпись)"/>
    <w:basedOn w:val="a"/>
    <w:next w:val="a"/>
    <w:qFormat/>
    <w:rsid w:val="005A3C64"/>
    <w:pPr>
      <w:widowControl w:val="0"/>
      <w:autoSpaceDE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f4">
    <w:name w:val="Колонтитул (правый)"/>
    <w:basedOn w:val="affff3"/>
    <w:next w:val="a"/>
    <w:qFormat/>
    <w:rsid w:val="005A3C64"/>
    <w:rPr>
      <w:sz w:val="14"/>
      <w:szCs w:val="14"/>
    </w:rPr>
  </w:style>
  <w:style w:type="paragraph" w:customStyle="1" w:styleId="affff5">
    <w:name w:val="Комментарий пользователя"/>
    <w:basedOn w:val="affff"/>
    <w:next w:val="a"/>
    <w:qFormat/>
    <w:rsid w:val="005A3C64"/>
    <w:pPr>
      <w:jc w:val="left"/>
    </w:pPr>
    <w:rPr>
      <w:shd w:val="clear" w:color="auto" w:fill="FFDFE0"/>
    </w:rPr>
  </w:style>
  <w:style w:type="paragraph" w:customStyle="1" w:styleId="affff6">
    <w:name w:val="Куда обратиться?"/>
    <w:basedOn w:val="afff0"/>
    <w:next w:val="a"/>
    <w:qFormat/>
    <w:rsid w:val="005A3C64"/>
  </w:style>
  <w:style w:type="paragraph" w:customStyle="1" w:styleId="affff7">
    <w:name w:val="Моноширинный"/>
    <w:basedOn w:val="a"/>
    <w:next w:val="a"/>
    <w:qFormat/>
    <w:rsid w:val="005A3C64"/>
    <w:pPr>
      <w:widowControl w:val="0"/>
      <w:autoSpaceDE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8">
    <w:name w:val="Напишите нам"/>
    <w:basedOn w:val="a"/>
    <w:next w:val="a"/>
    <w:qFormat/>
    <w:rsid w:val="005A3C64"/>
    <w:pPr>
      <w:widowControl w:val="0"/>
      <w:autoSpaceDE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paragraph" w:customStyle="1" w:styleId="affff9">
    <w:name w:val="Необходимые документы"/>
    <w:basedOn w:val="afff0"/>
    <w:next w:val="a"/>
    <w:qFormat/>
    <w:rsid w:val="005A3C64"/>
    <w:pPr>
      <w:ind w:firstLine="118"/>
    </w:pPr>
  </w:style>
  <w:style w:type="paragraph" w:customStyle="1" w:styleId="affffa">
    <w:name w:val="Нормальный (таблица)"/>
    <w:basedOn w:val="a"/>
    <w:next w:val="a"/>
    <w:qFormat/>
    <w:rsid w:val="005A3C64"/>
    <w:pPr>
      <w:widowControl w:val="0"/>
      <w:autoSpaceDE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fb">
    <w:name w:val="Таблицы (моноширинный)"/>
    <w:basedOn w:val="a"/>
    <w:next w:val="a"/>
    <w:qFormat/>
    <w:rsid w:val="005A3C64"/>
    <w:pPr>
      <w:widowControl w:val="0"/>
      <w:autoSpaceDE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c">
    <w:name w:val="Оглавление"/>
    <w:basedOn w:val="affffb"/>
    <w:next w:val="a"/>
    <w:qFormat/>
    <w:rsid w:val="005A3C64"/>
    <w:pPr>
      <w:ind w:left="140"/>
    </w:pPr>
  </w:style>
  <w:style w:type="paragraph" w:customStyle="1" w:styleId="affffd">
    <w:name w:val="Переменная часть"/>
    <w:basedOn w:val="afff4"/>
    <w:next w:val="a"/>
    <w:qFormat/>
    <w:rsid w:val="005A3C64"/>
    <w:rPr>
      <w:sz w:val="18"/>
      <w:szCs w:val="18"/>
    </w:rPr>
  </w:style>
  <w:style w:type="paragraph" w:customStyle="1" w:styleId="affffe">
    <w:name w:val="Подвал для информации об изменениях"/>
    <w:basedOn w:val="Heading1"/>
    <w:next w:val="a"/>
    <w:qFormat/>
    <w:rsid w:val="005A3C64"/>
    <w:pPr>
      <w:keepLines/>
      <w:numPr>
        <w:numId w:val="0"/>
      </w:numPr>
      <w:autoSpaceDE w:val="0"/>
      <w:spacing w:before="480" w:after="240" w:line="360" w:lineRule="auto"/>
      <w:jc w:val="center"/>
    </w:pPr>
    <w:rPr>
      <w:rFonts w:ascii="Times New Roman" w:hAnsi="Times New Roman" w:cs="Times New Roman"/>
      <w:b w:val="0"/>
      <w:bCs w:val="0"/>
      <w:kern w:val="0"/>
      <w:sz w:val="18"/>
      <w:szCs w:val="18"/>
    </w:rPr>
  </w:style>
  <w:style w:type="paragraph" w:customStyle="1" w:styleId="afffff">
    <w:name w:val="Подзаголовок для информации об изменениях"/>
    <w:basedOn w:val="afffc"/>
    <w:next w:val="a"/>
    <w:qFormat/>
    <w:rsid w:val="005A3C64"/>
    <w:rPr>
      <w:b/>
      <w:bCs/>
    </w:rPr>
  </w:style>
  <w:style w:type="paragraph" w:customStyle="1" w:styleId="afffff0">
    <w:name w:val="Подчёркнуный текст"/>
    <w:basedOn w:val="a"/>
    <w:next w:val="a"/>
    <w:qFormat/>
    <w:rsid w:val="005A3C64"/>
    <w:pPr>
      <w:widowControl w:val="0"/>
      <w:pBdr>
        <w:bottom w:val="single" w:sz="4" w:space="0" w:color="000000"/>
      </w:pBdr>
      <w:autoSpaceDE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1">
    <w:name w:val="Постоянная часть"/>
    <w:basedOn w:val="afff4"/>
    <w:next w:val="a"/>
    <w:qFormat/>
    <w:rsid w:val="005A3C64"/>
    <w:rPr>
      <w:sz w:val="20"/>
      <w:szCs w:val="20"/>
    </w:rPr>
  </w:style>
  <w:style w:type="paragraph" w:customStyle="1" w:styleId="afffff2">
    <w:name w:val="Прижатый влево"/>
    <w:basedOn w:val="a"/>
    <w:next w:val="a"/>
    <w:qFormat/>
    <w:rsid w:val="005A3C64"/>
    <w:pPr>
      <w:widowControl w:val="0"/>
      <w:autoSpaceDE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f3">
    <w:name w:val="Пример."/>
    <w:basedOn w:val="afff0"/>
    <w:next w:val="a"/>
    <w:qFormat/>
    <w:rsid w:val="005A3C64"/>
  </w:style>
  <w:style w:type="paragraph" w:customStyle="1" w:styleId="afffff4">
    <w:name w:val="Примечание."/>
    <w:basedOn w:val="afff0"/>
    <w:next w:val="a"/>
    <w:qFormat/>
    <w:rsid w:val="005A3C64"/>
  </w:style>
  <w:style w:type="paragraph" w:customStyle="1" w:styleId="afffff5">
    <w:name w:val="Словарная статья"/>
    <w:basedOn w:val="a"/>
    <w:next w:val="a"/>
    <w:qFormat/>
    <w:rsid w:val="005A3C64"/>
    <w:pPr>
      <w:widowControl w:val="0"/>
      <w:autoSpaceDE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paragraph" w:customStyle="1" w:styleId="afffff6">
    <w:name w:val="Ссылка на официальную публикацию"/>
    <w:basedOn w:val="a"/>
    <w:next w:val="a"/>
    <w:qFormat/>
    <w:rsid w:val="005A3C64"/>
    <w:pPr>
      <w:widowControl w:val="0"/>
      <w:autoSpaceDE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7">
    <w:name w:val="Текст в таблице"/>
    <w:basedOn w:val="affffa"/>
    <w:next w:val="a"/>
    <w:qFormat/>
    <w:rsid w:val="005A3C64"/>
    <w:pPr>
      <w:ind w:firstLine="500"/>
    </w:pPr>
  </w:style>
  <w:style w:type="paragraph" w:customStyle="1" w:styleId="afffff8">
    <w:name w:val="Текст ЭР (см. также)"/>
    <w:basedOn w:val="a"/>
    <w:next w:val="a"/>
    <w:qFormat/>
    <w:rsid w:val="005A3C64"/>
    <w:pPr>
      <w:widowControl w:val="0"/>
      <w:autoSpaceDE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9">
    <w:name w:val="Технический комментарий"/>
    <w:basedOn w:val="a"/>
    <w:next w:val="a"/>
    <w:qFormat/>
    <w:rsid w:val="005A3C64"/>
    <w:pPr>
      <w:widowControl w:val="0"/>
      <w:autoSpaceDE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paragraph" w:customStyle="1" w:styleId="afffffa">
    <w:name w:val="Формула"/>
    <w:basedOn w:val="a"/>
    <w:next w:val="a"/>
    <w:qFormat/>
    <w:rsid w:val="005A3C64"/>
    <w:pPr>
      <w:widowControl w:val="0"/>
      <w:autoSpaceDE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b">
    <w:name w:val="Центрированный (таблица)"/>
    <w:basedOn w:val="affffa"/>
    <w:next w:val="a"/>
    <w:qFormat/>
    <w:rsid w:val="005A3C64"/>
    <w:pPr>
      <w:jc w:val="center"/>
    </w:pPr>
  </w:style>
  <w:style w:type="paragraph" w:customStyle="1" w:styleId="-0">
    <w:name w:val="ЭР-содержание (правое окно)"/>
    <w:basedOn w:val="a"/>
    <w:next w:val="a"/>
    <w:qFormat/>
    <w:rsid w:val="005A3C64"/>
    <w:pPr>
      <w:widowControl w:val="0"/>
      <w:autoSpaceDE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5A3C64"/>
    <w:pPr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TOC4">
    <w:name w:val="TOC 4"/>
    <w:basedOn w:val="a"/>
    <w:next w:val="a"/>
    <w:rsid w:val="005A3C64"/>
    <w:pPr>
      <w:spacing w:after="0" w:line="240" w:lineRule="auto"/>
      <w:ind w:left="720"/>
    </w:pPr>
    <w:rPr>
      <w:rFonts w:cs="Calibri"/>
      <w:sz w:val="20"/>
      <w:szCs w:val="20"/>
    </w:rPr>
  </w:style>
  <w:style w:type="paragraph" w:customStyle="1" w:styleId="TOC5">
    <w:name w:val="TOC 5"/>
    <w:basedOn w:val="a"/>
    <w:next w:val="a"/>
    <w:rsid w:val="005A3C64"/>
    <w:pPr>
      <w:spacing w:after="0" w:line="240" w:lineRule="auto"/>
      <w:ind w:left="960"/>
    </w:pPr>
    <w:rPr>
      <w:rFonts w:cs="Calibri"/>
      <w:sz w:val="20"/>
      <w:szCs w:val="20"/>
    </w:rPr>
  </w:style>
  <w:style w:type="paragraph" w:customStyle="1" w:styleId="TOC6">
    <w:name w:val="TOC 6"/>
    <w:basedOn w:val="a"/>
    <w:next w:val="a"/>
    <w:rsid w:val="005A3C64"/>
    <w:pPr>
      <w:spacing w:after="0" w:line="240" w:lineRule="auto"/>
      <w:ind w:left="1200"/>
    </w:pPr>
    <w:rPr>
      <w:rFonts w:cs="Calibri"/>
      <w:sz w:val="20"/>
      <w:szCs w:val="20"/>
    </w:rPr>
  </w:style>
  <w:style w:type="paragraph" w:customStyle="1" w:styleId="TOC7">
    <w:name w:val="TOC 7"/>
    <w:basedOn w:val="a"/>
    <w:next w:val="a"/>
    <w:rsid w:val="005A3C64"/>
    <w:pPr>
      <w:spacing w:after="0" w:line="240" w:lineRule="auto"/>
      <w:ind w:left="1440"/>
    </w:pPr>
    <w:rPr>
      <w:rFonts w:cs="Calibri"/>
      <w:sz w:val="20"/>
      <w:szCs w:val="20"/>
    </w:rPr>
  </w:style>
  <w:style w:type="paragraph" w:customStyle="1" w:styleId="TOC8">
    <w:name w:val="TOC 8"/>
    <w:basedOn w:val="a"/>
    <w:next w:val="a"/>
    <w:rsid w:val="005A3C64"/>
    <w:pPr>
      <w:spacing w:after="0" w:line="240" w:lineRule="auto"/>
      <w:ind w:left="1680"/>
    </w:pPr>
    <w:rPr>
      <w:rFonts w:cs="Calibri"/>
      <w:sz w:val="20"/>
      <w:szCs w:val="20"/>
    </w:rPr>
  </w:style>
  <w:style w:type="paragraph" w:customStyle="1" w:styleId="TOC9">
    <w:name w:val="TOC 9"/>
    <w:basedOn w:val="a"/>
    <w:next w:val="a"/>
    <w:rsid w:val="005A3C64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qFormat/>
    <w:rsid w:val="005A3C64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EndnoteText">
    <w:name w:val="Endnote Text"/>
    <w:basedOn w:val="a"/>
    <w:rsid w:val="005A3C64"/>
    <w:pPr>
      <w:spacing w:after="0" w:line="240" w:lineRule="auto"/>
    </w:pPr>
    <w:rPr>
      <w:sz w:val="20"/>
      <w:szCs w:val="20"/>
    </w:rPr>
  </w:style>
  <w:style w:type="paragraph" w:customStyle="1" w:styleId="TableParagraph">
    <w:name w:val="Table Paragraph"/>
    <w:basedOn w:val="a"/>
    <w:qFormat/>
    <w:rsid w:val="005A3C64"/>
    <w:pPr>
      <w:widowControl w:val="0"/>
      <w:autoSpaceDE w:val="0"/>
      <w:spacing w:after="0" w:line="240" w:lineRule="auto"/>
      <w:ind w:left="9"/>
    </w:pPr>
    <w:rPr>
      <w:rFonts w:ascii="Times New Roman" w:hAnsi="Times New Roman"/>
    </w:rPr>
  </w:style>
  <w:style w:type="paragraph" w:styleId="afffffc">
    <w:name w:val="No Spacing"/>
    <w:uiPriority w:val="1"/>
    <w:qFormat/>
    <w:rsid w:val="005A3C64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afffffd">
    <w:name w:val="Содержимое таблицы"/>
    <w:basedOn w:val="a"/>
    <w:qFormat/>
    <w:rsid w:val="005A3C64"/>
    <w:pPr>
      <w:suppressLineNumbers/>
    </w:pPr>
  </w:style>
  <w:style w:type="paragraph" w:customStyle="1" w:styleId="afffffe">
    <w:name w:val="Заголовок таблицы"/>
    <w:basedOn w:val="afffffd"/>
    <w:qFormat/>
    <w:rsid w:val="005A3C64"/>
    <w:pPr>
      <w:jc w:val="center"/>
    </w:pPr>
    <w:rPr>
      <w:b/>
      <w:bCs/>
    </w:rPr>
  </w:style>
  <w:style w:type="paragraph" w:customStyle="1" w:styleId="affffff">
    <w:name w:val="Содержимое врезки"/>
    <w:basedOn w:val="a"/>
    <w:qFormat/>
    <w:rsid w:val="005A3C64"/>
  </w:style>
  <w:style w:type="numbering" w:customStyle="1" w:styleId="WW8Num1">
    <w:name w:val="WW8Num1"/>
    <w:qFormat/>
    <w:rsid w:val="005A3C64"/>
  </w:style>
  <w:style w:type="numbering" w:customStyle="1" w:styleId="WW8Num2">
    <w:name w:val="WW8Num2"/>
    <w:qFormat/>
    <w:rsid w:val="005A3C64"/>
  </w:style>
  <w:style w:type="numbering" w:customStyle="1" w:styleId="WW8Num3">
    <w:name w:val="WW8Num3"/>
    <w:qFormat/>
    <w:rsid w:val="005A3C64"/>
  </w:style>
  <w:style w:type="numbering" w:customStyle="1" w:styleId="WW8Num4">
    <w:name w:val="WW8Num4"/>
    <w:qFormat/>
    <w:rsid w:val="005A3C64"/>
  </w:style>
  <w:style w:type="numbering" w:customStyle="1" w:styleId="WW8Num5">
    <w:name w:val="WW8Num5"/>
    <w:qFormat/>
    <w:rsid w:val="005A3C64"/>
  </w:style>
  <w:style w:type="numbering" w:customStyle="1" w:styleId="WW8Num6">
    <w:name w:val="WW8Num6"/>
    <w:qFormat/>
    <w:rsid w:val="005A3C64"/>
  </w:style>
  <w:style w:type="numbering" w:customStyle="1" w:styleId="WW8Num7">
    <w:name w:val="WW8Num7"/>
    <w:qFormat/>
    <w:rsid w:val="005A3C64"/>
  </w:style>
  <w:style w:type="numbering" w:customStyle="1" w:styleId="WW8Num8">
    <w:name w:val="WW8Num8"/>
    <w:qFormat/>
    <w:rsid w:val="005A3C64"/>
  </w:style>
  <w:style w:type="numbering" w:customStyle="1" w:styleId="WW8Num9">
    <w:name w:val="WW8Num9"/>
    <w:qFormat/>
    <w:rsid w:val="005A3C64"/>
  </w:style>
  <w:style w:type="numbering" w:customStyle="1" w:styleId="WW8Num10">
    <w:name w:val="WW8Num10"/>
    <w:qFormat/>
    <w:rsid w:val="005A3C64"/>
  </w:style>
  <w:style w:type="numbering" w:customStyle="1" w:styleId="WW8Num11">
    <w:name w:val="WW8Num11"/>
    <w:qFormat/>
    <w:rsid w:val="005A3C64"/>
  </w:style>
  <w:style w:type="numbering" w:customStyle="1" w:styleId="WW8Num12">
    <w:name w:val="WW8Num12"/>
    <w:qFormat/>
    <w:rsid w:val="005A3C64"/>
  </w:style>
  <w:style w:type="numbering" w:customStyle="1" w:styleId="WW8Num13">
    <w:name w:val="WW8Num13"/>
    <w:qFormat/>
    <w:rsid w:val="005A3C64"/>
  </w:style>
  <w:style w:type="numbering" w:customStyle="1" w:styleId="WW8Num14">
    <w:name w:val="WW8Num14"/>
    <w:qFormat/>
    <w:rsid w:val="005A3C64"/>
  </w:style>
  <w:style w:type="numbering" w:customStyle="1" w:styleId="WW8Num15">
    <w:name w:val="WW8Num15"/>
    <w:qFormat/>
    <w:rsid w:val="005A3C64"/>
  </w:style>
  <w:style w:type="numbering" w:customStyle="1" w:styleId="WW8Num16">
    <w:name w:val="WW8Num16"/>
    <w:qFormat/>
    <w:rsid w:val="005A3C64"/>
  </w:style>
  <w:style w:type="numbering" w:customStyle="1" w:styleId="WW8Num17">
    <w:name w:val="WW8Num17"/>
    <w:qFormat/>
    <w:rsid w:val="005A3C64"/>
  </w:style>
  <w:style w:type="numbering" w:customStyle="1" w:styleId="WW8Num18">
    <w:name w:val="WW8Num18"/>
    <w:qFormat/>
    <w:rsid w:val="005A3C64"/>
  </w:style>
  <w:style w:type="numbering" w:customStyle="1" w:styleId="WW8Num19">
    <w:name w:val="WW8Num19"/>
    <w:qFormat/>
    <w:rsid w:val="005A3C64"/>
  </w:style>
  <w:style w:type="numbering" w:customStyle="1" w:styleId="WW8Num20">
    <w:name w:val="WW8Num20"/>
    <w:qFormat/>
    <w:rsid w:val="005A3C64"/>
  </w:style>
  <w:style w:type="numbering" w:customStyle="1" w:styleId="WW8Num21">
    <w:name w:val="WW8Num21"/>
    <w:qFormat/>
    <w:rsid w:val="005A3C64"/>
  </w:style>
  <w:style w:type="character" w:styleId="affffff0">
    <w:name w:val="Hyperlink"/>
    <w:basedOn w:val="a0"/>
    <w:unhideWhenUsed/>
    <w:rsid w:val="009E2526"/>
    <w:rPr>
      <w:color w:val="0000FF" w:themeColor="hyperlink"/>
      <w:u w:val="single"/>
    </w:rPr>
  </w:style>
  <w:style w:type="character" w:customStyle="1" w:styleId="100">
    <w:name w:val="Основной текст (10)_"/>
    <w:basedOn w:val="a0"/>
    <w:link w:val="101"/>
    <w:uiPriority w:val="99"/>
    <w:qFormat/>
    <w:locked/>
    <w:rsid w:val="000D6D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qFormat/>
    <w:rsid w:val="000D6DDD"/>
    <w:pPr>
      <w:shd w:val="clear" w:color="auto" w:fill="FFFFFF"/>
      <w:suppressAutoHyphens/>
      <w:spacing w:after="0" w:line="251" w:lineRule="exact"/>
      <w:jc w:val="both"/>
    </w:pPr>
    <w:rPr>
      <w:rFonts w:ascii="Times New Roman" w:eastAsia="Noto Serif CJK SC" w:hAnsi="Times New Roman"/>
      <w:sz w:val="21"/>
      <w:szCs w:val="2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14</Pages>
  <Words>4098</Words>
  <Characters>23359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ЦРПО Мосполитех</dc:creator>
  <cp:lastModifiedBy>Пользователь</cp:lastModifiedBy>
  <cp:revision>46</cp:revision>
  <cp:lastPrinted>2021-06-24T15:53:00Z</cp:lastPrinted>
  <dcterms:created xsi:type="dcterms:W3CDTF">2021-11-29T21:29:00Z</dcterms:created>
  <dcterms:modified xsi:type="dcterms:W3CDTF">2022-03-03T18:28:00Z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1059261908</vt:i4>
  </property>
</Properties>
</file>