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69" w:rsidRPr="006A3069" w:rsidRDefault="006A3069" w:rsidP="006A3069">
      <w:pPr>
        <w:suppressAutoHyphens w:val="0"/>
        <w:spacing w:line="259" w:lineRule="auto"/>
        <w:jc w:val="right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b/>
          <w:kern w:val="0"/>
          <w:lang w:eastAsia="en-US" w:bidi="ar-SA"/>
        </w:rPr>
        <w:t>Приложение 5</w:t>
      </w:r>
    </w:p>
    <w:p w:rsidR="006A3069" w:rsidRPr="006A3069" w:rsidRDefault="006A3069" w:rsidP="006A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259" w:lineRule="auto"/>
        <w:jc w:val="right"/>
        <w:textAlignment w:val="auto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к ОПОП по специальности </w:t>
      </w:r>
    </w:p>
    <w:p w:rsidR="006A3069" w:rsidRPr="006A3069" w:rsidRDefault="006A3069" w:rsidP="006A3069">
      <w:pPr>
        <w:pStyle w:val="Standard"/>
        <w:jc w:val="right"/>
        <w:rPr>
          <w:rFonts w:hint="eastAsia"/>
          <w:sz w:val="22"/>
        </w:rPr>
      </w:pPr>
      <w:r w:rsidRPr="006A3069">
        <w:rPr>
          <w:rFonts w:ascii="Times New Roman" w:hAnsi="Times New Roman"/>
          <w:szCs w:val="28"/>
        </w:rPr>
        <w:t>27.02.07 Управление качеством продукции, процессов и услуг (по отраслям)</w:t>
      </w:r>
    </w:p>
    <w:p w:rsidR="006A3069" w:rsidRDefault="006A3069" w:rsidP="006A3069">
      <w:pPr>
        <w:pStyle w:val="Standard"/>
        <w:ind w:firstLine="709"/>
        <w:rPr>
          <w:rFonts w:hint="eastAsia"/>
        </w:rPr>
      </w:pPr>
    </w:p>
    <w:p w:rsidR="006A3069" w:rsidRPr="006A3069" w:rsidRDefault="006A3069" w:rsidP="006A3069">
      <w:pPr>
        <w:spacing w:line="259" w:lineRule="auto"/>
        <w:jc w:val="right"/>
        <w:textAlignment w:val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uppressAutoHyphens w:val="0"/>
        <w:spacing w:line="259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kern w:val="0"/>
          <w:lang w:eastAsia="en-US" w:bidi="ar-SA"/>
        </w:rPr>
        <w:t>Министерство образования Московской области</w:t>
      </w:r>
    </w:p>
    <w:p w:rsidR="006A3069" w:rsidRPr="006A3069" w:rsidRDefault="006A3069" w:rsidP="006A3069">
      <w:pPr>
        <w:suppressAutoHyphens w:val="0"/>
        <w:spacing w:line="259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6A3069" w:rsidRPr="006A3069" w:rsidRDefault="006A3069" w:rsidP="006A3069">
      <w:pPr>
        <w:suppressAutoHyphens w:val="0"/>
        <w:spacing w:line="259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 «Воскресенский колледж»</w:t>
      </w:r>
    </w:p>
    <w:p w:rsidR="006A3069" w:rsidRPr="006A3069" w:rsidRDefault="006A3069" w:rsidP="006A3069">
      <w:pPr>
        <w:spacing w:line="259" w:lineRule="auto"/>
        <w:textAlignment w:val="auto"/>
        <w:rPr>
          <w:rFonts w:ascii="Times New Roman" w:eastAsia="Calibri" w:hAnsi="Times New Roman" w:cs="Times New Roman"/>
          <w:caps/>
          <w:kern w:val="0"/>
          <w:lang w:eastAsia="en-US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403"/>
      </w:tblGrid>
      <w:tr w:rsidR="006A3069" w:rsidRPr="006A3069" w:rsidTr="00694A6A">
        <w:tc>
          <w:tcPr>
            <w:tcW w:w="5528" w:type="dxa"/>
          </w:tcPr>
          <w:p w:rsidR="006A3069" w:rsidRPr="006A3069" w:rsidRDefault="006A3069" w:rsidP="006A3069">
            <w:pPr>
              <w:suppressAutoHyphens w:val="0"/>
              <w:spacing w:line="259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6A3069" w:rsidRPr="006A3069" w:rsidRDefault="006A3069" w:rsidP="006A3069">
            <w:pPr>
              <w:suppressAutoHyphens w:val="0"/>
              <w:spacing w:line="259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A306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Утверждена приказом</w:t>
            </w:r>
            <w:r w:rsidRPr="006A3069">
              <w:rPr>
                <w:rFonts w:ascii="Times New Roman" w:eastAsia="Calibri" w:hAnsi="Times New Roman" w:cs="Times New Roman"/>
                <w:kern w:val="0"/>
                <w:lang w:bidi="ar-SA"/>
              </w:rPr>
              <w:t xml:space="preserve"> </w:t>
            </w:r>
            <w:r w:rsidRPr="006A306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руководителя</w:t>
            </w:r>
          </w:p>
          <w:p w:rsidR="006A3069" w:rsidRPr="006A3069" w:rsidRDefault="006A3069" w:rsidP="006A3069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A306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ГБПОУ МО «Воскресенский колледж»</w:t>
            </w:r>
          </w:p>
        </w:tc>
      </w:tr>
      <w:tr w:rsidR="006A3069" w:rsidRPr="006A3069" w:rsidTr="00694A6A">
        <w:tc>
          <w:tcPr>
            <w:tcW w:w="5528" w:type="dxa"/>
            <w:hideMark/>
          </w:tcPr>
          <w:p w:rsidR="006A3069" w:rsidRPr="006A3069" w:rsidRDefault="006A3069" w:rsidP="006A3069">
            <w:pPr>
              <w:suppressAutoHyphens w:val="0"/>
              <w:spacing w:line="276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A3069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№ 160-о от «28» августа 2023 г</w:t>
            </w:r>
          </w:p>
        </w:tc>
      </w:tr>
    </w:tbl>
    <w:p w:rsidR="006A3069" w:rsidRPr="006A3069" w:rsidRDefault="006A3069" w:rsidP="006A3069">
      <w:pPr>
        <w:spacing w:line="259" w:lineRule="auto"/>
        <w:textAlignment w:val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pacing w:line="259" w:lineRule="auto"/>
        <w:textAlignment w:val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pacing w:line="259" w:lineRule="auto"/>
        <w:textAlignment w:val="auto"/>
        <w:rPr>
          <w:rFonts w:ascii="Times New Roman" w:eastAsia="Calibri" w:hAnsi="Times New Roman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pacing w:after="160" w:line="259" w:lineRule="auto"/>
        <w:textAlignment w:val="auto"/>
        <w:rPr>
          <w:rFonts w:ascii="Calibri" w:eastAsia="Calibri" w:hAnsi="Calibri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pacing w:after="160" w:line="259" w:lineRule="auto"/>
        <w:textAlignment w:val="auto"/>
        <w:rPr>
          <w:rFonts w:ascii="Calibri" w:eastAsia="Calibri" w:hAnsi="Calibri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pacing w:after="160" w:line="259" w:lineRule="auto"/>
        <w:jc w:val="center"/>
        <w:textAlignment w:val="auto"/>
        <w:rPr>
          <w:rFonts w:ascii="Calibri" w:eastAsia="Calibri" w:hAnsi="Calibri" w:cs="Times New Roman"/>
          <w:b/>
          <w:caps/>
          <w:kern w:val="0"/>
          <w:sz w:val="28"/>
          <w:szCs w:val="28"/>
          <w:lang w:eastAsia="en-US" w:bidi="ar-SA"/>
        </w:rPr>
      </w:pPr>
    </w:p>
    <w:p w:rsidR="006A3069" w:rsidRPr="006A3069" w:rsidRDefault="006A3069" w:rsidP="006A3069">
      <w:pPr>
        <w:suppressAutoHyphens w:val="0"/>
        <w:textAlignment w:val="auto"/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</w:pPr>
    </w:p>
    <w:p w:rsidR="006A3069" w:rsidRPr="006A3069" w:rsidRDefault="006A3069" w:rsidP="006A3069">
      <w:pPr>
        <w:suppressAutoHyphens w:val="0"/>
        <w:textAlignment w:val="auto"/>
        <w:rPr>
          <w:rFonts w:ascii="Times New Roman" w:eastAsia="Calibri" w:hAnsi="Times New Roman" w:cs="Times New Roman"/>
          <w:kern w:val="0"/>
          <w:shd w:val="clear" w:color="auto" w:fill="FFFFFF"/>
          <w:lang w:eastAsia="en-US" w:bidi="ar-SA"/>
        </w:rPr>
      </w:pPr>
    </w:p>
    <w:p w:rsidR="006A3069" w:rsidRPr="006A3069" w:rsidRDefault="006A3069" w:rsidP="006A3069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b/>
          <w:kern w:val="0"/>
          <w:lang w:eastAsia="en-US" w:bidi="ar-SA"/>
        </w:rPr>
        <w:t>ФОНД ОЦЕНОЧНЫХ СРЕДСТВ</w:t>
      </w:r>
    </w:p>
    <w:p w:rsidR="006A3069" w:rsidRPr="006A3069" w:rsidRDefault="006A3069" w:rsidP="006A3069">
      <w:pPr>
        <w:suppressAutoHyphens w:val="0"/>
        <w:spacing w:after="160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6A306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ГОСУДАРСТВЕННОЙ ИТОГОВОЙ АТТЕСТАЦИИ</w:t>
      </w:r>
    </w:p>
    <w:p w:rsidR="00626A96" w:rsidRPr="006A3069" w:rsidRDefault="001C2238">
      <w:pPr>
        <w:pStyle w:val="Standard"/>
        <w:jc w:val="center"/>
        <w:rPr>
          <w:rFonts w:hint="eastAsia"/>
        </w:rPr>
      </w:pPr>
      <w:r w:rsidRPr="006A3069">
        <w:rPr>
          <w:rFonts w:ascii="Times New Roman" w:hAnsi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626A96" w:rsidRDefault="00626A96">
      <w:pPr>
        <w:pStyle w:val="Standard"/>
        <w:ind w:firstLine="709"/>
        <w:rPr>
          <w:rFonts w:hint="eastAsia"/>
        </w:rPr>
      </w:pPr>
    </w:p>
    <w:p w:rsidR="00626A96" w:rsidRDefault="00626A96">
      <w:pPr>
        <w:pStyle w:val="Standard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E03E07" w:rsidRDefault="00E03E07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E03E07" w:rsidRDefault="00E03E07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 w:rsidP="00E03E07">
      <w:pPr>
        <w:pStyle w:val="Standard"/>
        <w:spacing w:after="120"/>
        <w:rPr>
          <w:rFonts w:ascii="Times New Roman" w:hAnsi="Times New Roman"/>
          <w:sz w:val="28"/>
          <w:szCs w:val="28"/>
        </w:rPr>
      </w:pPr>
    </w:p>
    <w:p w:rsidR="00626A96" w:rsidRDefault="006A3069">
      <w:pPr>
        <w:pStyle w:val="Standard"/>
        <w:spacing w:after="120"/>
        <w:ind w:left="568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г.</w:t>
      </w:r>
      <w:r w:rsidR="001C2238">
        <w:rPr>
          <w:rFonts w:ascii="Times New Roman" w:hAnsi="Times New Roman"/>
          <w:sz w:val="28"/>
          <w:szCs w:val="28"/>
        </w:rPr>
        <w:t xml:space="preserve"> Воскресенск</w:t>
      </w:r>
    </w:p>
    <w:p w:rsidR="00626A96" w:rsidRDefault="001C2238">
      <w:pPr>
        <w:pStyle w:val="Standard"/>
        <w:spacing w:after="120"/>
        <w:ind w:left="568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2023г.</w:t>
      </w:r>
    </w:p>
    <w:p w:rsidR="00626A96" w:rsidRDefault="00626A96">
      <w:pPr>
        <w:pStyle w:val="Standard"/>
        <w:spacing w:after="120"/>
        <w:ind w:left="568"/>
        <w:jc w:val="center"/>
        <w:rPr>
          <w:rFonts w:ascii="Times New Roman" w:hAnsi="Times New Roman"/>
          <w:sz w:val="28"/>
          <w:szCs w:val="28"/>
        </w:rPr>
        <w:sectPr w:rsidR="00626A96">
          <w:pgSz w:w="11906" w:h="16838"/>
          <w:pgMar w:top="1134" w:right="1121" w:bottom="1134" w:left="1095" w:header="0" w:footer="0" w:gutter="0"/>
          <w:cols w:space="720"/>
          <w:formProt w:val="0"/>
          <w:docGrid w:linePitch="100"/>
        </w:sectPr>
      </w:pPr>
    </w:p>
    <w:p w:rsidR="00626A96" w:rsidRDefault="001C2238">
      <w:pPr>
        <w:pStyle w:val="1"/>
        <w:spacing w:before="73"/>
        <w:ind w:left="1496" w:right="9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26A96" w:rsidRDefault="00626A96">
      <w:pPr>
        <w:pStyle w:val="a3"/>
        <w:rPr>
          <w:rFonts w:ascii="Times New Roman" w:hAnsi="Times New Roman"/>
          <w:b/>
        </w:rPr>
      </w:pPr>
    </w:p>
    <w:p w:rsidR="00626A96" w:rsidRDefault="001C2238">
      <w:pPr>
        <w:pStyle w:val="a6"/>
        <w:numPr>
          <w:ilvl w:val="0"/>
          <w:numId w:val="2"/>
        </w:numPr>
        <w:tabs>
          <w:tab w:val="left" w:pos="2062"/>
        </w:tabs>
        <w:spacing w:before="1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ПАСПОРТ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ОЦЕНОЧНЫХ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СРЕДСТВ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ГИА</w:t>
      </w:r>
    </w:p>
    <w:p w:rsidR="00626A96" w:rsidRDefault="00626A96">
      <w:pPr>
        <w:pStyle w:val="a3"/>
        <w:rPr>
          <w:rFonts w:ascii="Times New Roman" w:hAnsi="Times New Roman"/>
          <w:b/>
          <w:sz w:val="26"/>
        </w:rPr>
      </w:pPr>
    </w:p>
    <w:p w:rsidR="00626A96" w:rsidRDefault="001C2238">
      <w:pPr>
        <w:pStyle w:val="1"/>
        <w:numPr>
          <w:ilvl w:val="0"/>
          <w:numId w:val="2"/>
        </w:numPr>
        <w:tabs>
          <w:tab w:val="left" w:pos="2062"/>
        </w:tabs>
        <w:spacing w:before="178"/>
        <w:rPr>
          <w:rFonts w:ascii="Times New Roman" w:hAnsi="Times New Roman"/>
        </w:rPr>
      </w:pP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ПРОЦЕДУР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ПРОВЕДЕНИЯ</w:t>
      </w:r>
    </w:p>
    <w:p w:rsidR="00626A96" w:rsidRDefault="00626A96">
      <w:pPr>
        <w:pStyle w:val="a3"/>
        <w:rPr>
          <w:rFonts w:ascii="Times New Roman" w:hAnsi="Times New Roman"/>
          <w:b/>
          <w:sz w:val="26"/>
        </w:rPr>
      </w:pPr>
    </w:p>
    <w:p w:rsidR="00626A96" w:rsidRDefault="001C2238">
      <w:pPr>
        <w:pStyle w:val="a6"/>
        <w:numPr>
          <w:ilvl w:val="0"/>
          <w:numId w:val="2"/>
        </w:numPr>
        <w:tabs>
          <w:tab w:val="left" w:pos="2062"/>
        </w:tabs>
        <w:spacing w:before="177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ТИПОВОЕ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ЗАДАНИЕ</w:t>
      </w:r>
      <w:r>
        <w:rPr>
          <w:rFonts w:ascii="Times New Roman" w:hAnsi="Times New Roman"/>
          <w:b/>
          <w:spacing w:val="-9"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ДЕМОНСТРАЦИОННОГО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ЭКЗАМЕНА</w:t>
      </w:r>
    </w:p>
    <w:p w:rsidR="00626A96" w:rsidRDefault="00626A96">
      <w:pPr>
        <w:pStyle w:val="a3"/>
        <w:rPr>
          <w:rFonts w:ascii="Times New Roman" w:hAnsi="Times New Roman"/>
          <w:b/>
          <w:sz w:val="26"/>
        </w:rPr>
      </w:pPr>
    </w:p>
    <w:p w:rsidR="00626A96" w:rsidRDefault="001C2238">
      <w:pPr>
        <w:pStyle w:val="1"/>
        <w:numPr>
          <w:ilvl w:val="0"/>
          <w:numId w:val="2"/>
        </w:numPr>
        <w:tabs>
          <w:tab w:val="left" w:pos="2062"/>
        </w:tabs>
        <w:spacing w:before="176"/>
        <w:ind w:right="391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ЗАЩИТЫ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ДИПЛОМНОГО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ПРОЕКТА</w:t>
      </w: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626A96" w:rsidRDefault="001C2238">
      <w:pPr>
        <w:pStyle w:val="Standard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ФОНД ОЦЕНОЧНЫХ СРЕДСТВ</w:t>
      </w:r>
    </w:p>
    <w:p w:rsidR="00626A96" w:rsidRDefault="001C22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для государственной итоговой аттестации</w:t>
      </w:r>
    </w:p>
    <w:p w:rsidR="00626A96" w:rsidRDefault="001C22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специальности СПО  27.02.07 Управление качеством продукции, процессов и услуг (по отраслям)</w:t>
      </w:r>
    </w:p>
    <w:p w:rsidR="00626A96" w:rsidRDefault="00626A96">
      <w:pPr>
        <w:spacing w:before="73"/>
        <w:ind w:left="1922"/>
        <w:rPr>
          <w:rFonts w:hint="eastAsia"/>
          <w:b/>
        </w:rPr>
      </w:pPr>
    </w:p>
    <w:p w:rsidR="00626A96" w:rsidRDefault="001C2238">
      <w:pPr>
        <w:spacing w:before="73"/>
        <w:ind w:left="1922"/>
        <w:rPr>
          <w:rFonts w:hint="eastAsia"/>
          <w:b/>
        </w:rPr>
      </w:pPr>
      <w:r>
        <w:rPr>
          <w:b/>
        </w:rPr>
        <w:t>1 ПАСПОРТ</w:t>
      </w:r>
      <w:r>
        <w:rPr>
          <w:b/>
          <w:spacing w:val="-5"/>
        </w:rPr>
        <w:t xml:space="preserve"> </w:t>
      </w:r>
      <w:r>
        <w:rPr>
          <w:b/>
        </w:rPr>
        <w:t>ОЦЕНОЧНЫХ</w:t>
      </w:r>
      <w:r>
        <w:rPr>
          <w:b/>
          <w:spacing w:val="-4"/>
        </w:rPr>
        <w:t xml:space="preserve"> </w:t>
      </w:r>
      <w:r>
        <w:rPr>
          <w:b/>
        </w:rPr>
        <w:t>СРЕДСТВ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ГИА</w:t>
      </w:r>
    </w:p>
    <w:p w:rsidR="00626A96" w:rsidRDefault="00626A96">
      <w:pPr>
        <w:pStyle w:val="a3"/>
        <w:rPr>
          <w:rFonts w:hint="eastAsia"/>
          <w:b/>
          <w:sz w:val="26"/>
        </w:rPr>
      </w:pPr>
    </w:p>
    <w:p w:rsidR="00626A96" w:rsidRDefault="001C2238">
      <w:pPr>
        <w:pStyle w:val="1"/>
        <w:spacing w:line="274" w:lineRule="exact"/>
        <w:ind w:left="1982"/>
        <w:rPr>
          <w:rFonts w:hint="eastAsia"/>
        </w:rPr>
      </w:pPr>
      <w:r>
        <w:rPr>
          <w:rFonts w:ascii="Times New Roman" w:hAnsi="Times New Roman"/>
        </w:rPr>
        <w:t>1.1 Особенности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программы</w:t>
      </w:r>
    </w:p>
    <w:p w:rsidR="00626A96" w:rsidRDefault="001C2238">
      <w:pPr>
        <w:pStyle w:val="a3"/>
        <w:ind w:left="494" w:right="39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примерных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разработаны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spacing w:val="1"/>
        </w:rPr>
        <w:t>СПО  27.02.07 Управление качеством продукции, процессов и услуг (по отраслям)</w:t>
      </w:r>
    </w:p>
    <w:p w:rsidR="00626A96" w:rsidRDefault="00626A96">
      <w:pPr>
        <w:pStyle w:val="a3"/>
        <w:spacing w:before="2" w:after="0"/>
        <w:rPr>
          <w:rFonts w:ascii="Times New Roman" w:hAnsi="Times New Roman"/>
        </w:rPr>
      </w:pPr>
    </w:p>
    <w:p w:rsidR="00626A96" w:rsidRDefault="001C2238">
      <w:pPr>
        <w:pStyle w:val="1"/>
        <w:ind w:left="1202"/>
        <w:rPr>
          <w:rFonts w:ascii="Times New Roman" w:hAnsi="Times New Roman"/>
        </w:rPr>
      </w:pPr>
      <w:r>
        <w:rPr>
          <w:rFonts w:ascii="Times New Roman" w:hAnsi="Times New Roman"/>
        </w:rPr>
        <w:t>Применяемые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материалы</w:t>
      </w:r>
    </w:p>
    <w:p w:rsidR="00626A96" w:rsidRDefault="001C2238">
      <w:pPr>
        <w:pStyle w:val="a3"/>
        <w:spacing w:before="116" w:after="0"/>
        <w:ind w:left="494" w:right="39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разработки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каждому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сочетаний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квалификаций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рекомендуется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применять следующие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материалы:</w:t>
      </w:r>
    </w:p>
    <w:p w:rsidR="00626A96" w:rsidRDefault="00626A96">
      <w:pPr>
        <w:pStyle w:val="a3"/>
        <w:rPr>
          <w:rFonts w:ascii="Times New Roman" w:hAnsi="Times New Roman"/>
          <w:sz w:val="18"/>
        </w:rPr>
      </w:pPr>
    </w:p>
    <w:p w:rsidR="00626A96" w:rsidRDefault="001C22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  </w:t>
      </w:r>
    </w:p>
    <w:tbl>
      <w:tblPr>
        <w:tblW w:w="9015" w:type="dxa"/>
        <w:tblInd w:w="47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49"/>
        <w:gridCol w:w="4666"/>
      </w:tblGrid>
      <w:tr w:rsidR="00626A96">
        <w:trPr>
          <w:trHeight w:val="964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ind w:left="110" w:right="534"/>
              <w:rPr>
                <w:b/>
              </w:rPr>
            </w:pPr>
            <w:r>
              <w:rPr>
                <w:b/>
              </w:rPr>
              <w:t>Код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профессии</w:t>
            </w:r>
            <w:r>
              <w:rPr>
                <w:b/>
                <w:spacing w:val="-67"/>
              </w:rPr>
              <w:t xml:space="preserve"> </w:t>
            </w:r>
            <w:r>
              <w:rPr>
                <w:b/>
              </w:rPr>
              <w:t>(специальности)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среднего</w:t>
            </w:r>
          </w:p>
          <w:p w:rsidR="00626A96" w:rsidRDefault="001C2238">
            <w:pPr>
              <w:pStyle w:val="TableParagraph"/>
              <w:widowControl w:val="0"/>
              <w:spacing w:line="303" w:lineRule="exact"/>
              <w:rPr>
                <w:b/>
              </w:rPr>
            </w:pPr>
            <w:r>
              <w:rPr>
                <w:b/>
              </w:rPr>
              <w:t>профессионального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a3"/>
              <w:widowControl w:val="0"/>
              <w:tabs>
                <w:tab w:val="left" w:pos="1424"/>
                <w:tab w:val="left" w:pos="3215"/>
              </w:tabs>
              <w:ind w:left="494" w:right="397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1"/>
              </w:rPr>
              <w:t>27.02.07 Управление качеством продукции, процессов и услуг (по отраслям)</w:t>
            </w:r>
          </w:p>
        </w:tc>
      </w:tr>
      <w:tr w:rsidR="00626A96">
        <w:trPr>
          <w:trHeight w:val="321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301" w:lineRule="exac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квалификации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301" w:lineRule="exact"/>
            </w:pPr>
            <w:r>
              <w:t>Техник</w:t>
            </w:r>
          </w:p>
        </w:tc>
      </w:tr>
      <w:tr w:rsidR="00626A96">
        <w:trPr>
          <w:trHeight w:val="321"/>
        </w:trPr>
        <w:tc>
          <w:tcPr>
            <w:tcW w:w="901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</w:tr>
      <w:tr w:rsidR="00626A96">
        <w:trPr>
          <w:trHeight w:val="1934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</w:pPr>
            <w:r>
              <w:t>Федеральный государственный</w:t>
            </w:r>
            <w:r>
              <w:rPr>
                <w:spacing w:val="1"/>
              </w:rPr>
              <w:t xml:space="preserve"> </w:t>
            </w:r>
            <w:r>
              <w:t>образовательный стандарт среднего</w:t>
            </w:r>
            <w:r>
              <w:rPr>
                <w:spacing w:val="1"/>
              </w:rPr>
              <w:t xml:space="preserve"> </w:t>
            </w:r>
            <w:r>
              <w:t>профессионального образования по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12"/>
              </w:rPr>
              <w:t xml:space="preserve"> </w:t>
            </w:r>
            <w:r>
              <w:t>(специальности)</w:t>
            </w:r>
            <w:r>
              <w:rPr>
                <w:spacing w:val="-8"/>
              </w:rPr>
              <w:t xml:space="preserve"> </w:t>
            </w:r>
            <w:r>
              <w:t>среднего</w:t>
            </w:r>
            <w:r>
              <w:rPr>
                <w:spacing w:val="-67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  <w:p w:rsidR="00626A96" w:rsidRDefault="001C2238">
            <w:pPr>
              <w:pStyle w:val="TableParagraph"/>
              <w:widowControl w:val="0"/>
              <w:spacing w:line="307" w:lineRule="exact"/>
            </w:pPr>
            <w:r>
              <w:t>(ФГОС</w:t>
            </w:r>
            <w:r>
              <w:rPr>
                <w:spacing w:val="-3"/>
              </w:rPr>
              <w:t xml:space="preserve"> </w:t>
            </w:r>
            <w:r>
              <w:t>СПО):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319" w:lineRule="exact"/>
              <w:jc w:val="both"/>
            </w:pPr>
            <w:r>
              <w:t xml:space="preserve">ФГОС СПО по специальности, </w:t>
            </w:r>
            <w:r>
              <w:rPr>
                <w:spacing w:val="1"/>
              </w:rPr>
              <w:t xml:space="preserve">27.02.07 Управление качеством продукции, процессов и услуг (по отраслям), </w:t>
            </w:r>
            <w:r>
              <w:t>утвержденный Приказом № 1557 от 09.12.2016г.</w:t>
            </w:r>
          </w:p>
        </w:tc>
      </w:tr>
      <w:tr w:rsidR="00626A96">
        <w:trPr>
          <w:trHeight w:val="643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315" w:lineRule="exact"/>
            </w:pPr>
            <w:r>
              <w:t>Код</w:t>
            </w:r>
            <w:r>
              <w:rPr>
                <w:spacing w:val="-4"/>
              </w:rPr>
              <w:t xml:space="preserve"> </w:t>
            </w:r>
            <w:r>
              <w:t>комплекта</w:t>
            </w:r>
            <w:r>
              <w:rPr>
                <w:spacing w:val="-4"/>
              </w:rPr>
              <w:t xml:space="preserve"> </w:t>
            </w:r>
            <w:r>
              <w:t>оценочной</w:t>
            </w:r>
          </w:p>
          <w:p w:rsidR="00626A96" w:rsidRDefault="001C2238">
            <w:pPr>
              <w:pStyle w:val="TableParagraph"/>
              <w:widowControl w:val="0"/>
              <w:spacing w:line="308" w:lineRule="exact"/>
            </w:pPr>
            <w:r>
              <w:t>документации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315" w:lineRule="exact"/>
            </w:pPr>
            <w:r>
              <w:t>КОД 18.02</w:t>
            </w:r>
            <w:r>
              <w:rPr>
                <w:i/>
              </w:rPr>
              <w:t>.</w:t>
            </w:r>
            <w:r>
              <w:t>03-2023</w:t>
            </w:r>
          </w:p>
        </w:tc>
      </w:tr>
    </w:tbl>
    <w:p w:rsidR="00626A96" w:rsidRDefault="00626A96">
      <w:pPr>
        <w:rPr>
          <w:rFonts w:ascii="Times New Roman" w:hAnsi="Times New Roman"/>
          <w:sz w:val="26"/>
        </w:rPr>
      </w:pPr>
    </w:p>
    <w:p w:rsidR="00626A96" w:rsidRDefault="00626A96">
      <w:pPr>
        <w:pStyle w:val="a3"/>
        <w:rPr>
          <w:rFonts w:ascii="Times New Roman" w:hAnsi="Times New Roman"/>
          <w:sz w:val="26"/>
        </w:rPr>
      </w:pPr>
    </w:p>
    <w:p w:rsidR="00626A96" w:rsidRDefault="00626A96">
      <w:pPr>
        <w:pStyle w:val="a3"/>
        <w:spacing w:before="5" w:after="0"/>
        <w:rPr>
          <w:rFonts w:ascii="Times New Roman" w:hAnsi="Times New Roman"/>
          <w:sz w:val="21"/>
        </w:rPr>
      </w:pPr>
    </w:p>
    <w:p w:rsidR="00626A96" w:rsidRDefault="001C2238">
      <w:pPr>
        <w:pStyle w:val="a3"/>
        <w:ind w:left="494" w:right="39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предусмотрено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сочетаний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квалификаций:</w:t>
      </w:r>
    </w:p>
    <w:p w:rsidR="00626A96" w:rsidRDefault="00626A96">
      <w:pPr>
        <w:pStyle w:val="a3"/>
        <w:rPr>
          <w:rFonts w:ascii="Times New Roman" w:hAnsi="Times New Roman"/>
        </w:rPr>
      </w:pPr>
    </w:p>
    <w:p w:rsidR="00626A96" w:rsidRDefault="00626A96">
      <w:pPr>
        <w:pStyle w:val="a3"/>
        <w:rPr>
          <w:rFonts w:ascii="Times New Roman" w:hAnsi="Times New Roman"/>
        </w:rPr>
      </w:pPr>
    </w:p>
    <w:p w:rsidR="00626A96" w:rsidRDefault="00626A96">
      <w:pPr>
        <w:pStyle w:val="a3"/>
        <w:rPr>
          <w:rFonts w:ascii="Times New Roman" w:hAnsi="Times New Roman"/>
        </w:rPr>
      </w:pPr>
    </w:p>
    <w:p w:rsidR="00626A96" w:rsidRDefault="00626A96">
      <w:pPr>
        <w:pStyle w:val="a3"/>
        <w:rPr>
          <w:rFonts w:ascii="Times New Roman" w:hAnsi="Times New Roman"/>
        </w:rPr>
      </w:pPr>
    </w:p>
    <w:p w:rsidR="00626A96" w:rsidRDefault="001C2238">
      <w:pPr>
        <w:pStyle w:val="a3"/>
        <w:ind w:left="494" w:right="38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1 Таблица соответствия знаний, умений и практических навыков, оцениваемых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демонстрационного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экзамена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поквалификации техник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профессиональным компетенциям, основным видам деятельности, предусмотренным ФГОС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</w:t>
      </w:r>
      <w:r>
        <w:rPr>
          <w:rFonts w:ascii="Times New Roman" w:hAnsi="Times New Roman"/>
          <w:spacing w:val="-2"/>
        </w:rPr>
        <w:t xml:space="preserve"> </w:t>
      </w:r>
    </w:p>
    <w:p w:rsidR="00626A96" w:rsidRDefault="00626A96">
      <w:pPr>
        <w:pStyle w:val="a3"/>
        <w:ind w:left="494" w:right="388" w:firstLine="708"/>
        <w:jc w:val="both"/>
        <w:rPr>
          <w:rFonts w:ascii="Times New Roman" w:hAnsi="Times New Roman"/>
        </w:rPr>
      </w:pPr>
    </w:p>
    <w:p w:rsidR="00626A96" w:rsidRDefault="00626A96">
      <w:pPr>
        <w:pStyle w:val="a3"/>
        <w:ind w:left="494" w:right="388" w:firstLine="708"/>
        <w:jc w:val="both"/>
        <w:rPr>
          <w:rFonts w:hint="eastAsia"/>
        </w:rPr>
      </w:pPr>
    </w:p>
    <w:tbl>
      <w:tblPr>
        <w:tblW w:w="10545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3"/>
        <w:gridCol w:w="2708"/>
        <w:gridCol w:w="15"/>
        <w:gridCol w:w="3232"/>
        <w:gridCol w:w="34"/>
        <w:gridCol w:w="3883"/>
      </w:tblGrid>
      <w:tr w:rsidR="00626A96">
        <w:trPr>
          <w:trHeight w:val="110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before="1"/>
              <w:ind w:left="0"/>
              <w:rPr>
                <w:b/>
              </w:rPr>
            </w:pPr>
          </w:p>
          <w:p w:rsidR="00626A96" w:rsidRDefault="00626A96">
            <w:pPr>
              <w:pStyle w:val="TableParagraph"/>
              <w:widowControl w:val="0"/>
              <w:spacing w:before="1"/>
              <w:ind w:left="0"/>
              <w:rPr>
                <w:b/>
              </w:rPr>
            </w:pPr>
          </w:p>
          <w:p w:rsidR="00626A96" w:rsidRDefault="00626A96">
            <w:pPr>
              <w:pStyle w:val="TableParagraph"/>
              <w:widowControl w:val="0"/>
              <w:spacing w:before="1"/>
              <w:ind w:left="0"/>
              <w:rPr>
                <w:b/>
              </w:rPr>
            </w:pPr>
          </w:p>
          <w:p w:rsidR="00626A96" w:rsidRDefault="001C2238">
            <w:pPr>
              <w:pStyle w:val="TableParagraph"/>
              <w:widowControl w:val="0"/>
              <w:spacing w:line="235" w:lineRule="auto"/>
              <w:ind w:left="167" w:right="136" w:firstLine="5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1" w:lineRule="exact"/>
              <w:ind w:left="181" w:right="16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задания</w:t>
            </w:r>
            <w:r>
              <w:rPr>
                <w:b/>
                <w:vertAlign w:val="superscript"/>
              </w:rPr>
              <w:t>4</w:t>
            </w:r>
          </w:p>
          <w:p w:rsidR="00626A96" w:rsidRDefault="001C2238">
            <w:pPr>
              <w:pStyle w:val="TableParagraph"/>
              <w:widowControl w:val="0"/>
              <w:spacing w:before="1" w:line="235" w:lineRule="auto"/>
              <w:ind w:left="182" w:right="168"/>
              <w:jc w:val="center"/>
            </w:pPr>
            <w:r>
              <w:t>(вид деятельности, вид</w:t>
            </w:r>
            <w:r>
              <w:rPr>
                <w:spacing w:val="-57"/>
              </w:rPr>
              <w:t xml:space="preserve"> </w:t>
            </w:r>
            <w:r>
              <w:t>профессиональной</w:t>
            </w:r>
          </w:p>
          <w:p w:rsidR="00626A96" w:rsidRDefault="001C2238">
            <w:pPr>
              <w:pStyle w:val="TableParagraph"/>
              <w:widowControl w:val="0"/>
              <w:spacing w:before="3" w:line="261" w:lineRule="exact"/>
              <w:ind w:left="182" w:right="164"/>
              <w:jc w:val="center"/>
            </w:pPr>
            <w:r>
              <w:t>деятельности)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before="1"/>
              <w:ind w:left="0"/>
              <w:rPr>
                <w:b/>
              </w:rPr>
            </w:pPr>
          </w:p>
          <w:p w:rsidR="00626A96" w:rsidRDefault="001C2238">
            <w:pPr>
              <w:pStyle w:val="TableParagraph"/>
              <w:widowControl w:val="0"/>
              <w:spacing w:line="235" w:lineRule="auto"/>
              <w:ind w:left="1162" w:right="321" w:hanging="817"/>
              <w:rPr>
                <w:b/>
              </w:rPr>
            </w:pPr>
            <w:r>
              <w:rPr>
                <w:b/>
              </w:rPr>
              <w:t>Перечень оцениваемых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(ОК)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ind w:left="178" w:right="171" w:hanging="5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оцениваемых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умений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</w:p>
          <w:p w:rsidR="00626A96" w:rsidRDefault="001C2238">
            <w:pPr>
              <w:pStyle w:val="TableParagraph"/>
              <w:widowControl w:val="0"/>
              <w:spacing w:line="257" w:lineRule="exact"/>
              <w:ind w:left="142" w:right="137"/>
              <w:jc w:val="center"/>
              <w:rPr>
                <w:b/>
              </w:rPr>
            </w:pPr>
            <w:r>
              <w:rPr>
                <w:b/>
              </w:rPr>
              <w:t>практического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опыта</w:t>
            </w:r>
          </w:p>
        </w:tc>
      </w:tr>
      <w:tr w:rsidR="00626A96">
        <w:trPr>
          <w:trHeight w:val="27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10"/>
              <w:jc w:val="center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10"/>
              <w:jc w:val="center"/>
            </w:pPr>
            <w:r>
              <w:t>2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6"/>
              <w:jc w:val="center"/>
            </w:pPr>
            <w: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3"/>
              <w:jc w:val="center"/>
            </w:pPr>
            <w:r>
              <w:t>4</w:t>
            </w:r>
          </w:p>
        </w:tc>
      </w:tr>
      <w:tr w:rsidR="00626A96">
        <w:trPr>
          <w:trHeight w:val="855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8" w:lineRule="exact"/>
              <w:ind w:left="10"/>
              <w:jc w:val="center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a3"/>
              <w:widowControl w:val="0"/>
              <w:tabs>
                <w:tab w:val="left" w:pos="1736"/>
              </w:tabs>
              <w:ind w:right="2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Контролировать качество продукции на каждой стадии производственного процесса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 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017"/>
                <w:tab w:val="left" w:pos="1453"/>
                <w:tab w:val="left" w:pos="1645"/>
                <w:tab w:val="left" w:pos="2448"/>
              </w:tabs>
              <w:ind w:left="106" w:right="101"/>
            </w:pPr>
            <w:r>
              <w:rPr>
                <w:b/>
              </w:rPr>
              <w:t>Практический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опыт:</w:t>
            </w:r>
            <w:r>
              <w:rPr>
                <w:b/>
                <w:spacing w:val="1"/>
              </w:rPr>
              <w:t xml:space="preserve"> </w:t>
            </w:r>
            <w:r>
              <w:t>проведения</w:t>
            </w:r>
            <w:r>
              <w:tab/>
            </w:r>
            <w:r>
              <w:tab/>
              <w:t>анализов</w:t>
            </w:r>
            <w:r>
              <w:rPr>
                <w:spacing w:val="-57"/>
              </w:rPr>
              <w:t xml:space="preserve"> </w:t>
            </w:r>
            <w:r>
              <w:t>сырья,</w:t>
            </w:r>
            <w:r>
              <w:tab/>
              <w:t>материалов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готовой</w:t>
            </w:r>
            <w:r>
              <w:tab/>
            </w:r>
            <w:r>
              <w:tab/>
              <w:t>продукции</w:t>
            </w:r>
            <w:r>
              <w:rPr>
                <w:spacing w:val="-57"/>
              </w:rPr>
              <w:t xml:space="preserve"> </w:t>
            </w:r>
            <w:r>
              <w:t>различными</w:t>
            </w:r>
            <w:r>
              <w:rPr>
                <w:spacing w:val="17"/>
              </w:rPr>
              <w:t xml:space="preserve"> </w:t>
            </w:r>
            <w:r>
              <w:t>методами;</w:t>
            </w:r>
            <w:r>
              <w:rPr>
                <w:spacing w:val="1"/>
              </w:rPr>
              <w:t xml:space="preserve"> </w:t>
            </w:r>
            <w:r>
              <w:t>пользования</w:t>
            </w:r>
            <w:r>
              <w:rPr>
                <w:spacing w:val="1"/>
              </w:rPr>
              <w:t xml:space="preserve"> </w:t>
            </w:r>
            <w:r>
              <w:t>справочной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7"/>
              </w:rPr>
              <w:t xml:space="preserve"> </w:t>
            </w:r>
            <w:r>
              <w:t>нормативной</w:t>
            </w:r>
            <w:r>
              <w:rPr>
                <w:spacing w:val="1"/>
              </w:rPr>
              <w:t xml:space="preserve"> </w:t>
            </w:r>
            <w:r>
              <w:t>литературой.</w:t>
            </w:r>
          </w:p>
          <w:p w:rsidR="00626A96" w:rsidRDefault="00626A96">
            <w:pPr>
              <w:pStyle w:val="TableParagraph"/>
              <w:widowControl w:val="0"/>
              <w:spacing w:before="8"/>
              <w:ind w:left="0"/>
              <w:rPr>
                <w:b/>
                <w:sz w:val="23"/>
              </w:rPr>
            </w:pPr>
          </w:p>
          <w:p w:rsidR="00626A96" w:rsidRDefault="001C2238">
            <w:pPr>
              <w:pStyle w:val="TableParagraph"/>
              <w:widowControl w:val="0"/>
              <w:tabs>
                <w:tab w:val="left" w:pos="845"/>
                <w:tab w:val="left" w:pos="1619"/>
                <w:tab w:val="left" w:pos="2224"/>
              </w:tabs>
              <w:ind w:left="106" w:right="99"/>
            </w:pPr>
            <w:r>
              <w:rPr>
                <w:b/>
              </w:rPr>
              <w:t>Умения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навыки:</w:t>
            </w:r>
            <w:r>
              <w:rPr>
                <w:b/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84"/>
              </w:rPr>
              <w:t xml:space="preserve"> </w:t>
            </w:r>
            <w:r>
              <w:t>подготовку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tab/>
              <w:t>эксплуатировать</w:t>
            </w:r>
            <w:r>
              <w:rPr>
                <w:spacing w:val="-57"/>
              </w:rPr>
              <w:t xml:space="preserve"> </w:t>
            </w:r>
            <w:r>
              <w:t>посуду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проведения</w:t>
            </w:r>
            <w:r>
              <w:rPr>
                <w:spacing w:val="-57"/>
              </w:rPr>
              <w:t xml:space="preserve"> </w:t>
            </w:r>
            <w:r>
              <w:t>химического</w:t>
            </w:r>
            <w:r>
              <w:rPr>
                <w:spacing w:val="11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84"/>
              </w:rPr>
              <w:t xml:space="preserve"> </w:t>
            </w:r>
            <w:r>
              <w:t>подготовку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tab/>
              <w:t>эксплуатировать</w:t>
            </w:r>
            <w:r>
              <w:rPr>
                <w:spacing w:val="-57"/>
              </w:rPr>
              <w:t xml:space="preserve"> </w:t>
            </w:r>
            <w:r>
              <w:t>оборудование</w:t>
            </w:r>
            <w:r>
              <w:tab/>
            </w:r>
            <w:r>
              <w:tab/>
              <w:t>для</w:t>
            </w:r>
            <w:r>
              <w:rPr>
                <w:spacing w:val="-57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1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tab/>
              <w:t>растворы</w:t>
            </w:r>
            <w:r>
              <w:rPr>
                <w:spacing w:val="-57"/>
              </w:rPr>
              <w:t xml:space="preserve"> </w:t>
            </w:r>
            <w:r>
              <w:t>точной</w:t>
            </w:r>
            <w:r>
              <w:rPr>
                <w:spacing w:val="10"/>
              </w:rPr>
              <w:t xml:space="preserve"> </w:t>
            </w:r>
            <w:r>
              <w:t>концентрации;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rPr>
                <w:spacing w:val="1"/>
              </w:rPr>
              <w:t xml:space="preserve"> </w:t>
            </w:r>
            <w:r>
              <w:t>вспомогательные</w:t>
            </w:r>
            <w:r>
              <w:rPr>
                <w:spacing w:val="1"/>
              </w:rPr>
              <w:t xml:space="preserve"> </w:t>
            </w:r>
            <w:r>
              <w:t>растворы;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261"/>
                <w:tab w:val="left" w:pos="2460"/>
              </w:tabs>
              <w:ind w:left="106" w:right="103"/>
            </w:pPr>
            <w:r>
              <w:t>брать</w:t>
            </w:r>
            <w:r>
              <w:rPr>
                <w:spacing w:val="8"/>
              </w:rPr>
              <w:t xml:space="preserve"> </w:t>
            </w:r>
            <w:r>
              <w:t>навески</w:t>
            </w:r>
            <w:r>
              <w:rPr>
                <w:spacing w:val="7"/>
              </w:rPr>
              <w:t xml:space="preserve"> </w:t>
            </w:r>
            <w:r>
              <w:t>пробы;</w:t>
            </w:r>
            <w:r>
              <w:rPr>
                <w:spacing w:val="1"/>
              </w:rPr>
              <w:t xml:space="preserve"> </w:t>
            </w:r>
            <w:r>
              <w:t>готовить</w:t>
            </w:r>
            <w:r>
              <w:tab/>
              <w:t>растворы</w:t>
            </w:r>
            <w:r>
              <w:tab/>
              <w:t>в</w:t>
            </w:r>
            <w:r>
              <w:rPr>
                <w:spacing w:val="-57"/>
              </w:rPr>
              <w:t xml:space="preserve"> </w:t>
            </w:r>
            <w:r>
              <w:t>соответствии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7"/>
              </w:rPr>
              <w:t xml:space="preserve"> </w:t>
            </w:r>
            <w:r>
              <w:t>требованиями</w:t>
            </w:r>
            <w:r>
              <w:rPr>
                <w:spacing w:val="3"/>
              </w:rPr>
              <w:t xml:space="preserve"> </w:t>
            </w:r>
            <w:r>
              <w:t>техники</w:t>
            </w:r>
            <w:r>
              <w:rPr>
                <w:spacing w:val="-57"/>
              </w:rPr>
              <w:t xml:space="preserve"> </w:t>
            </w:r>
            <w:r>
              <w:t>лабораторных</w:t>
            </w:r>
            <w:r>
              <w:rPr>
                <w:spacing w:val="2"/>
              </w:rPr>
              <w:t xml:space="preserve"> </w:t>
            </w:r>
            <w:r>
              <w:t>работ;</w:t>
            </w:r>
          </w:p>
          <w:p w:rsidR="00626A96" w:rsidRDefault="001C2238">
            <w:pPr>
              <w:pStyle w:val="TableParagraph"/>
              <w:widowControl w:val="0"/>
              <w:spacing w:line="261" w:lineRule="exact"/>
              <w:ind w:left="106"/>
            </w:pPr>
            <w:r>
              <w:t>проводить</w:t>
            </w:r>
          </w:p>
        </w:tc>
      </w:tr>
      <w:tr w:rsidR="00626A96">
        <w:trPr>
          <w:trHeight w:val="5247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ind w:left="106" w:right="99"/>
            </w:pPr>
            <w:r>
              <w:t>стандартизацию</w:t>
            </w:r>
            <w:r>
              <w:rPr>
                <w:spacing w:val="-57"/>
              </w:rPr>
              <w:t xml:space="preserve"> </w:t>
            </w:r>
            <w:r>
              <w:t>растворов;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398"/>
              </w:tabs>
              <w:ind w:left="106" w:right="101"/>
            </w:pPr>
            <w:r>
              <w:t>проводить</w:t>
            </w:r>
            <w:r>
              <w:tab/>
              <w:t>титрование</w:t>
            </w:r>
            <w:r>
              <w:rPr>
                <w:spacing w:val="-57"/>
              </w:rPr>
              <w:t xml:space="preserve"> </w:t>
            </w:r>
            <w:r>
              <w:t>пробы;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642"/>
              </w:tabs>
              <w:ind w:left="106" w:right="102"/>
            </w:pP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протекание</w:t>
            </w:r>
            <w:r>
              <w:rPr>
                <w:spacing w:val="22"/>
              </w:rPr>
              <w:t xml:space="preserve"> </w:t>
            </w:r>
            <w:r>
              <w:t>химических</w:t>
            </w:r>
            <w:r>
              <w:rPr>
                <w:spacing w:val="63"/>
              </w:rPr>
              <w:t xml:space="preserve"> </w:t>
            </w:r>
            <w:r>
              <w:t>процессов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tab/>
              <w:t>процессе</w:t>
            </w:r>
          </w:p>
          <w:p w:rsidR="00626A96" w:rsidRDefault="001C2238">
            <w:pPr>
              <w:pStyle w:val="TableParagraph"/>
              <w:widowControl w:val="0"/>
              <w:ind w:left="106" w:right="99"/>
            </w:pPr>
            <w:r>
              <w:t>стандартизации</w:t>
            </w:r>
            <w:r>
              <w:rPr>
                <w:spacing w:val="-57"/>
              </w:rPr>
              <w:t xml:space="preserve"> </w:t>
            </w:r>
            <w:r>
              <w:t>растворов;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391"/>
                <w:tab w:val="left" w:pos="1856"/>
              </w:tabs>
              <w:ind w:left="106" w:right="102"/>
            </w:pPr>
            <w:r>
              <w:t>контроль</w:t>
            </w:r>
            <w:r>
              <w:tab/>
              <w:t>и</w:t>
            </w:r>
            <w:r>
              <w:tab/>
              <w:t>оценка</w:t>
            </w:r>
            <w:r>
              <w:rPr>
                <w:spacing w:val="-57"/>
              </w:rPr>
              <w:t xml:space="preserve"> </w:t>
            </w:r>
            <w:r>
              <w:t>протекания</w:t>
            </w:r>
            <w:r>
              <w:rPr>
                <w:spacing w:val="18"/>
              </w:rPr>
              <w:t xml:space="preserve"> </w:t>
            </w:r>
            <w:r>
              <w:t>химических</w:t>
            </w:r>
            <w:r>
              <w:rPr>
                <w:spacing w:val="63"/>
              </w:rPr>
              <w:t xml:space="preserve"> </w:t>
            </w:r>
            <w:r>
              <w:t>процессов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процессе</w:t>
            </w:r>
            <w:r>
              <w:rPr>
                <w:spacing w:val="7"/>
              </w:rPr>
              <w:t xml:space="preserve"> </w:t>
            </w:r>
            <w:r>
              <w:t>титрования</w:t>
            </w:r>
            <w:r>
              <w:rPr>
                <w:spacing w:val="-57"/>
              </w:rPr>
              <w:t xml:space="preserve"> </w:t>
            </w:r>
            <w:r>
              <w:t>пробы;</w:t>
            </w:r>
          </w:p>
          <w:p w:rsidR="00626A96" w:rsidRDefault="001C2238">
            <w:pPr>
              <w:pStyle w:val="TableParagraph"/>
              <w:widowControl w:val="0"/>
              <w:ind w:left="106" w:right="99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23"/>
              </w:rPr>
              <w:t xml:space="preserve"> </w:t>
            </w:r>
            <w:r>
              <w:t>анализ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соблюдением</w:t>
            </w:r>
            <w:r>
              <w:rPr>
                <w:spacing w:val="4"/>
              </w:rPr>
              <w:t xml:space="preserve"> </w:t>
            </w:r>
            <w:r>
              <w:t>правил</w:t>
            </w:r>
          </w:p>
          <w:p w:rsidR="00626A96" w:rsidRDefault="001C2238">
            <w:pPr>
              <w:pStyle w:val="TableParagraph"/>
              <w:widowControl w:val="0"/>
              <w:spacing w:line="270" w:lineRule="exact"/>
              <w:ind w:left="106"/>
            </w:pPr>
            <w:r>
              <w:t>техники</w:t>
            </w:r>
            <w:r>
              <w:rPr>
                <w:spacing w:val="12"/>
              </w:rPr>
              <w:t xml:space="preserve"> </w:t>
            </w:r>
            <w:r>
              <w:t>безопасности.</w:t>
            </w:r>
          </w:p>
        </w:tc>
      </w:tr>
      <w:tr w:rsidR="00626A96">
        <w:trPr>
          <w:trHeight w:val="9101"/>
        </w:trPr>
        <w:tc>
          <w:tcPr>
            <w:tcW w:w="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a3"/>
              <w:widowControl w:val="0"/>
              <w:tabs>
                <w:tab w:val="left" w:pos="1671"/>
              </w:tabs>
              <w:spacing w:line="255" w:lineRule="exact"/>
              <w:ind w:left="252" w:right="275" w:firstLine="708"/>
              <w:jc w:val="both"/>
              <w:rPr>
                <w:rFonts w:hint="eastAsia"/>
              </w:rPr>
            </w:pPr>
          </w:p>
          <w:p w:rsidR="00626A96" w:rsidRDefault="001C2238">
            <w:pPr>
              <w:pStyle w:val="a3"/>
              <w:widowControl w:val="0"/>
              <w:tabs>
                <w:tab w:val="left" w:pos="1671"/>
              </w:tabs>
              <w:spacing w:line="255" w:lineRule="exact"/>
              <w:ind w:left="252" w:right="275"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700"/>
              </w:tabs>
              <w:spacing w:line="235" w:lineRule="auto"/>
              <w:ind w:left="106" w:right="100"/>
            </w:pPr>
            <w:r>
              <w:rPr>
                <w:b/>
              </w:rPr>
              <w:t>Практический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опыт:</w:t>
            </w:r>
            <w:r>
              <w:rPr>
                <w:b/>
                <w:spacing w:val="1"/>
              </w:rPr>
              <w:t xml:space="preserve"> </w:t>
            </w:r>
            <w:r>
              <w:t>ведения</w:t>
            </w:r>
            <w:r>
              <w:tab/>
              <w:t>журнала</w:t>
            </w:r>
            <w:r>
              <w:rPr>
                <w:spacing w:val="-57"/>
              </w:rPr>
              <w:t xml:space="preserve"> </w:t>
            </w:r>
            <w:r>
              <w:t>результатов</w:t>
            </w:r>
            <w:r>
              <w:rPr>
                <w:spacing w:val="10"/>
              </w:rPr>
              <w:t xml:space="preserve"> </w:t>
            </w:r>
            <w:r>
              <w:t>анализов;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</w:p>
          <w:p w:rsidR="00626A96" w:rsidRDefault="001C2238">
            <w:pPr>
              <w:pStyle w:val="TableParagraph"/>
              <w:widowControl w:val="0"/>
              <w:spacing w:line="275" w:lineRule="exact"/>
              <w:ind w:left="106"/>
            </w:pPr>
            <w:r>
              <w:t>анализов;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339"/>
              </w:tabs>
              <w:ind w:left="106" w:right="102"/>
            </w:pPr>
            <w:r>
              <w:t>оценки</w:t>
            </w:r>
            <w:r>
              <w:tab/>
              <w:t>результатов</w:t>
            </w:r>
            <w:r>
              <w:rPr>
                <w:spacing w:val="-57"/>
              </w:rPr>
              <w:t xml:space="preserve"> </w:t>
            </w:r>
            <w:r>
              <w:t>анализов.</w:t>
            </w:r>
          </w:p>
          <w:p w:rsidR="00626A96" w:rsidRDefault="00626A96">
            <w:pPr>
              <w:pStyle w:val="TableParagraph"/>
              <w:widowControl w:val="0"/>
              <w:spacing w:before="3"/>
              <w:ind w:left="0"/>
              <w:rPr>
                <w:sz w:val="23"/>
              </w:rPr>
            </w:pPr>
          </w:p>
          <w:p w:rsidR="00626A96" w:rsidRDefault="001C2238">
            <w:pPr>
              <w:pStyle w:val="TableParagraph"/>
              <w:widowControl w:val="0"/>
              <w:spacing w:before="1" w:line="272" w:lineRule="exact"/>
              <w:ind w:left="106"/>
              <w:rPr>
                <w:b/>
              </w:rPr>
            </w:pPr>
            <w:r>
              <w:rPr>
                <w:b/>
              </w:rPr>
              <w:t>Умения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навыки: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758"/>
              </w:tabs>
              <w:ind w:left="106" w:right="104"/>
            </w:pPr>
            <w:r>
              <w:t>рассчитывать</w:t>
            </w:r>
            <w:r>
              <w:tab/>
              <w:t>навески</w:t>
            </w:r>
            <w:r>
              <w:rPr>
                <w:spacing w:val="-57"/>
              </w:rPr>
              <w:t xml:space="preserve"> </w:t>
            </w:r>
            <w:r>
              <w:t>анализируемого</w:t>
            </w:r>
            <w:r>
              <w:rPr>
                <w:spacing w:val="1"/>
              </w:rPr>
              <w:t xml:space="preserve"> </w:t>
            </w:r>
            <w:r>
              <w:t>вещества;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114"/>
              </w:tabs>
              <w:ind w:left="106" w:right="104"/>
            </w:pPr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поправки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tab/>
              <w:t>концентрации</w:t>
            </w:r>
            <w:r>
              <w:rPr>
                <w:spacing w:val="-57"/>
              </w:rPr>
              <w:t xml:space="preserve"> </w:t>
            </w:r>
            <w:r>
              <w:t>раствора;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2031"/>
              </w:tabs>
              <w:ind w:left="106" w:right="100"/>
            </w:pPr>
            <w:r>
              <w:t>рассчитывать</w:t>
            </w:r>
            <w:r>
              <w:rPr>
                <w:spacing w:val="24"/>
              </w:rPr>
              <w:t xml:space="preserve"> </w:t>
            </w:r>
            <w:r>
              <w:t>массовую</w:t>
            </w:r>
            <w:r>
              <w:tab/>
              <w:t>долю</w:t>
            </w:r>
            <w:r>
              <w:rPr>
                <w:spacing w:val="-57"/>
              </w:rPr>
              <w:t xml:space="preserve"> </w:t>
            </w:r>
            <w:r>
              <w:t>определяемого</w:t>
            </w:r>
            <w:r>
              <w:rPr>
                <w:spacing w:val="1"/>
              </w:rPr>
              <w:t xml:space="preserve"> </w:t>
            </w:r>
            <w:r>
              <w:t>вещества;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616"/>
              </w:tabs>
              <w:ind w:left="106" w:right="96"/>
            </w:pPr>
            <w:r>
              <w:t>проводить</w:t>
            </w:r>
            <w:r>
              <w:tab/>
              <w:t>проверку</w:t>
            </w:r>
            <w:r>
              <w:rPr>
                <w:spacing w:val="-57"/>
              </w:rPr>
              <w:t xml:space="preserve"> </w:t>
            </w:r>
            <w:r>
              <w:t>приемлемости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анализа;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2462"/>
              </w:tabs>
              <w:ind w:left="106" w:right="101"/>
            </w:pPr>
            <w:r>
              <w:t>рассчитывать</w:t>
            </w:r>
            <w:r>
              <w:rPr>
                <w:spacing w:val="1"/>
              </w:rPr>
              <w:t xml:space="preserve"> </w:t>
            </w:r>
            <w:r>
              <w:t>погрешность</w:t>
            </w:r>
            <w:r>
              <w:rPr>
                <w:spacing w:val="16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57"/>
              </w:rPr>
              <w:t xml:space="preserve"> </w:t>
            </w:r>
            <w:r>
              <w:t>измерений;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коэффициента</w:t>
            </w:r>
            <w:r>
              <w:rPr>
                <w:spacing w:val="1"/>
              </w:rPr>
              <w:t xml:space="preserve"> </w:t>
            </w:r>
            <w:r>
              <w:t>поправки</w:t>
            </w:r>
            <w:r>
              <w:tab/>
            </w:r>
            <w:r>
              <w:rPr>
                <w:spacing w:val="-4"/>
              </w:rPr>
              <w:t>к</w:t>
            </w:r>
          </w:p>
          <w:p w:rsidR="00626A96" w:rsidRDefault="001C2238">
            <w:pPr>
              <w:pStyle w:val="TableParagraph"/>
              <w:widowControl w:val="0"/>
              <w:spacing w:line="278" w:lineRule="exact"/>
              <w:ind w:left="106" w:right="1111"/>
            </w:pPr>
            <w:r>
              <w:t>концентрации</w:t>
            </w:r>
            <w:r>
              <w:rPr>
                <w:spacing w:val="-57"/>
              </w:rPr>
              <w:t xml:space="preserve"> </w:t>
            </w:r>
            <w:r>
              <w:t>раствора;оценивать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10"/>
              </w:rPr>
              <w:t xml:space="preserve"> </w:t>
            </w:r>
            <w:r>
              <w:t>результата</w:t>
            </w:r>
            <w:r>
              <w:rPr>
                <w:spacing w:val="4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tab/>
              <w:t>протокол</w:t>
            </w:r>
          </w:p>
          <w:p w:rsidR="00626A96" w:rsidRDefault="001C2238">
            <w:pPr>
              <w:pStyle w:val="TableParagraph"/>
              <w:widowControl w:val="0"/>
              <w:spacing w:line="278" w:lineRule="exact"/>
              <w:ind w:left="106" w:right="1111"/>
            </w:pPr>
            <w:r>
              <w:t>анализа.</w:t>
            </w:r>
          </w:p>
        </w:tc>
      </w:tr>
    </w:tbl>
    <w:p w:rsidR="00626A96" w:rsidRDefault="00626A96">
      <w:pPr>
        <w:ind w:left="494" w:right="388" w:firstLine="708"/>
        <w:jc w:val="both"/>
        <w:rPr>
          <w:rFonts w:hint="eastAsia"/>
        </w:rPr>
      </w:pPr>
    </w:p>
    <w:tbl>
      <w:tblPr>
        <w:tblW w:w="10545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4"/>
        <w:gridCol w:w="2724"/>
        <w:gridCol w:w="3267"/>
        <w:gridCol w:w="3880"/>
      </w:tblGrid>
      <w:tr w:rsidR="00626A96">
        <w:trPr>
          <w:trHeight w:val="524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ind w:left="0"/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ind w:left="106" w:right="99"/>
            </w:pPr>
            <w:r>
              <w:t>стандартизацию</w:t>
            </w:r>
            <w:r>
              <w:rPr>
                <w:spacing w:val="-57"/>
              </w:rPr>
              <w:t xml:space="preserve"> </w:t>
            </w:r>
            <w:r>
              <w:t>растворов;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398"/>
              </w:tabs>
              <w:ind w:left="106" w:right="101"/>
            </w:pPr>
            <w:r>
              <w:t>проводить</w:t>
            </w:r>
            <w:r>
              <w:tab/>
              <w:t>титрование</w:t>
            </w:r>
            <w:r>
              <w:rPr>
                <w:spacing w:val="-57"/>
              </w:rPr>
              <w:t xml:space="preserve"> </w:t>
            </w:r>
            <w:r>
              <w:t>пробы;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642"/>
              </w:tabs>
              <w:ind w:left="106" w:right="102"/>
            </w:pP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протекание</w:t>
            </w:r>
            <w:r>
              <w:rPr>
                <w:spacing w:val="22"/>
              </w:rPr>
              <w:t xml:space="preserve"> </w:t>
            </w:r>
            <w:r>
              <w:t>химических</w:t>
            </w:r>
            <w:r>
              <w:rPr>
                <w:spacing w:val="63"/>
              </w:rPr>
              <w:t xml:space="preserve"> </w:t>
            </w:r>
            <w:r>
              <w:t>процессов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tab/>
              <w:t>процессе</w:t>
            </w:r>
          </w:p>
          <w:p w:rsidR="00626A96" w:rsidRDefault="001C2238">
            <w:pPr>
              <w:pStyle w:val="TableParagraph"/>
              <w:widowControl w:val="0"/>
              <w:ind w:left="106" w:right="99"/>
            </w:pPr>
            <w:r>
              <w:t>стандартизации</w:t>
            </w:r>
            <w:r>
              <w:rPr>
                <w:spacing w:val="-57"/>
              </w:rPr>
              <w:t xml:space="preserve"> </w:t>
            </w:r>
            <w:r>
              <w:t>растворов;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391"/>
                <w:tab w:val="left" w:pos="1856"/>
              </w:tabs>
              <w:ind w:left="106" w:right="102"/>
            </w:pPr>
            <w:r>
              <w:t>контроль</w:t>
            </w:r>
            <w:r>
              <w:tab/>
              <w:t>и</w:t>
            </w:r>
            <w:r>
              <w:tab/>
              <w:t>оценка</w:t>
            </w:r>
            <w:r>
              <w:rPr>
                <w:spacing w:val="-57"/>
              </w:rPr>
              <w:t xml:space="preserve"> </w:t>
            </w:r>
            <w:r>
              <w:t>протекания</w:t>
            </w:r>
            <w:r>
              <w:rPr>
                <w:spacing w:val="18"/>
              </w:rPr>
              <w:t xml:space="preserve"> </w:t>
            </w:r>
            <w:r>
              <w:t>химических</w:t>
            </w:r>
            <w:r>
              <w:rPr>
                <w:spacing w:val="63"/>
              </w:rPr>
              <w:t xml:space="preserve"> </w:t>
            </w:r>
            <w:r>
              <w:t>процессов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процессе</w:t>
            </w:r>
            <w:r>
              <w:rPr>
                <w:spacing w:val="7"/>
              </w:rPr>
              <w:t xml:space="preserve"> </w:t>
            </w:r>
            <w:r>
              <w:t>титрования</w:t>
            </w:r>
            <w:r>
              <w:rPr>
                <w:spacing w:val="-57"/>
              </w:rPr>
              <w:t xml:space="preserve"> </w:t>
            </w:r>
            <w:r>
              <w:t>пробы;</w:t>
            </w:r>
          </w:p>
          <w:p w:rsidR="00626A96" w:rsidRDefault="001C2238">
            <w:pPr>
              <w:pStyle w:val="TableParagraph"/>
              <w:widowControl w:val="0"/>
              <w:ind w:left="106" w:right="99"/>
            </w:pPr>
            <w:r>
              <w:t>проводить</w:t>
            </w:r>
            <w:r>
              <w:rPr>
                <w:spacing w:val="1"/>
              </w:rPr>
              <w:t xml:space="preserve"> </w:t>
            </w:r>
            <w:r>
              <w:t>количественный</w:t>
            </w:r>
            <w:r>
              <w:rPr>
                <w:spacing w:val="23"/>
              </w:rPr>
              <w:t xml:space="preserve"> </w:t>
            </w:r>
            <w:r>
              <w:t>анализ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соблюдением</w:t>
            </w:r>
            <w:r>
              <w:rPr>
                <w:spacing w:val="4"/>
              </w:rPr>
              <w:t xml:space="preserve"> </w:t>
            </w:r>
            <w:r>
              <w:t>правил</w:t>
            </w:r>
          </w:p>
          <w:p w:rsidR="00626A96" w:rsidRDefault="001C2238">
            <w:pPr>
              <w:pStyle w:val="TableParagraph"/>
              <w:widowControl w:val="0"/>
              <w:spacing w:line="270" w:lineRule="exact"/>
              <w:ind w:left="106"/>
            </w:pPr>
            <w:r>
              <w:t>техники</w:t>
            </w:r>
            <w:r>
              <w:rPr>
                <w:spacing w:val="12"/>
              </w:rPr>
              <w:t xml:space="preserve"> </w:t>
            </w:r>
            <w:r>
              <w:t>безопасности.</w:t>
            </w:r>
          </w:p>
        </w:tc>
      </w:tr>
    </w:tbl>
    <w:p w:rsidR="00626A96" w:rsidRDefault="00626A96">
      <w:pPr>
        <w:ind w:left="494" w:right="388" w:firstLine="708"/>
        <w:jc w:val="both"/>
        <w:rPr>
          <w:rFonts w:hint="eastAsia"/>
        </w:rPr>
      </w:pPr>
    </w:p>
    <w:p w:rsidR="00626A96" w:rsidRDefault="00626A96">
      <w:pPr>
        <w:pStyle w:val="a3"/>
        <w:spacing w:after="120" w:line="360" w:lineRule="auto"/>
        <w:ind w:left="494" w:right="388" w:firstLine="708"/>
        <w:jc w:val="both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10545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74"/>
        <w:gridCol w:w="2724"/>
        <w:gridCol w:w="3267"/>
        <w:gridCol w:w="3880"/>
      </w:tblGrid>
      <w:tr w:rsidR="00626A96">
        <w:trPr>
          <w:trHeight w:val="91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hint="eastAsia"/>
                <w:sz w:val="2"/>
                <w:szCs w:val="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671"/>
              </w:tabs>
              <w:spacing w:line="255" w:lineRule="exact"/>
              <w:ind w:left="111"/>
            </w:pPr>
            <w:r>
              <w:t xml:space="preserve">     ПК. Оценивать соответствие готовой продукции, условий ее хранения и транспортировки требованиям нормативных документов и технических условий. 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671"/>
              </w:tabs>
              <w:spacing w:line="255" w:lineRule="exact"/>
              <w:ind w:left="111"/>
            </w:pPr>
            <w:r>
              <w:t xml:space="preserve">     ПК 1.7. 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700"/>
              </w:tabs>
              <w:spacing w:line="235" w:lineRule="auto"/>
              <w:ind w:left="106" w:right="100"/>
            </w:pPr>
            <w:r>
              <w:rPr>
                <w:b/>
              </w:rPr>
              <w:t>Практический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опыт:</w:t>
            </w:r>
            <w:r>
              <w:rPr>
                <w:b/>
                <w:spacing w:val="1"/>
              </w:rPr>
              <w:t xml:space="preserve"> </w:t>
            </w:r>
            <w:r>
              <w:t>ведения</w:t>
            </w:r>
            <w:r>
              <w:tab/>
              <w:t>журнала</w:t>
            </w:r>
            <w:r>
              <w:rPr>
                <w:spacing w:val="-57"/>
              </w:rPr>
              <w:t xml:space="preserve"> </w:t>
            </w:r>
            <w:r>
              <w:t>результатов</w:t>
            </w:r>
            <w:r>
              <w:rPr>
                <w:spacing w:val="10"/>
              </w:rPr>
              <w:t xml:space="preserve"> </w:t>
            </w:r>
            <w:r>
              <w:t>анализов;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3"/>
              </w:rPr>
              <w:t xml:space="preserve"> </w:t>
            </w:r>
            <w:r>
              <w:t>результатов</w:t>
            </w:r>
          </w:p>
          <w:p w:rsidR="00626A96" w:rsidRDefault="001C2238">
            <w:pPr>
              <w:pStyle w:val="TableParagraph"/>
              <w:widowControl w:val="0"/>
              <w:spacing w:line="275" w:lineRule="exact"/>
              <w:ind w:left="106"/>
            </w:pPr>
            <w:r>
              <w:t>анализов;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339"/>
              </w:tabs>
              <w:ind w:left="106" w:right="102"/>
            </w:pPr>
            <w:r>
              <w:t>оценки</w:t>
            </w:r>
            <w:r>
              <w:tab/>
              <w:t>результатов</w:t>
            </w:r>
            <w:r>
              <w:rPr>
                <w:spacing w:val="-57"/>
              </w:rPr>
              <w:t xml:space="preserve"> </w:t>
            </w:r>
            <w:r>
              <w:t>анализов.</w:t>
            </w:r>
          </w:p>
          <w:p w:rsidR="00626A96" w:rsidRDefault="00626A96">
            <w:pPr>
              <w:pStyle w:val="TableParagraph"/>
              <w:widowControl w:val="0"/>
              <w:spacing w:before="3"/>
              <w:ind w:left="0"/>
              <w:rPr>
                <w:sz w:val="23"/>
              </w:rPr>
            </w:pPr>
          </w:p>
          <w:p w:rsidR="00626A96" w:rsidRDefault="001C2238">
            <w:pPr>
              <w:pStyle w:val="TableParagraph"/>
              <w:widowControl w:val="0"/>
              <w:spacing w:before="1" w:line="272" w:lineRule="exact"/>
              <w:ind w:left="106"/>
              <w:rPr>
                <w:b/>
              </w:rPr>
            </w:pPr>
            <w:r>
              <w:rPr>
                <w:b/>
              </w:rPr>
              <w:t>Умения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навыки: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758"/>
              </w:tabs>
              <w:ind w:left="106" w:right="104"/>
            </w:pPr>
            <w:r>
              <w:t>рассчитывать</w:t>
            </w:r>
            <w:r>
              <w:tab/>
              <w:t>навески</w:t>
            </w:r>
            <w:r>
              <w:rPr>
                <w:spacing w:val="-57"/>
              </w:rPr>
              <w:t xml:space="preserve"> </w:t>
            </w:r>
            <w:r>
              <w:t>анализируемого</w:t>
            </w:r>
            <w:r>
              <w:rPr>
                <w:spacing w:val="1"/>
              </w:rPr>
              <w:t xml:space="preserve"> </w:t>
            </w:r>
            <w:r>
              <w:t>вещества;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114"/>
              </w:tabs>
              <w:ind w:left="106" w:right="104"/>
            </w:pPr>
            <w:r>
              <w:t>вычислять</w:t>
            </w:r>
            <w:r>
              <w:rPr>
                <w:spacing w:val="1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поправки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tab/>
              <w:t>концентрации</w:t>
            </w:r>
            <w:r>
              <w:rPr>
                <w:spacing w:val="-57"/>
              </w:rPr>
              <w:t xml:space="preserve"> </w:t>
            </w:r>
            <w:r>
              <w:t>раствора;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2031"/>
              </w:tabs>
              <w:ind w:left="106" w:right="100"/>
            </w:pPr>
            <w:r>
              <w:t>рассчитывать</w:t>
            </w:r>
            <w:r>
              <w:rPr>
                <w:spacing w:val="24"/>
              </w:rPr>
              <w:t xml:space="preserve"> </w:t>
            </w:r>
            <w:r>
              <w:t>массовую</w:t>
            </w:r>
            <w:r>
              <w:tab/>
              <w:t>долю</w:t>
            </w:r>
            <w:r>
              <w:rPr>
                <w:spacing w:val="-57"/>
              </w:rPr>
              <w:t xml:space="preserve"> </w:t>
            </w:r>
            <w:r>
              <w:t>определяемого</w:t>
            </w:r>
            <w:r>
              <w:rPr>
                <w:spacing w:val="1"/>
              </w:rPr>
              <w:t xml:space="preserve"> </w:t>
            </w:r>
            <w:r>
              <w:t>вещества;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1616"/>
              </w:tabs>
              <w:ind w:left="106" w:right="96"/>
            </w:pPr>
            <w:r>
              <w:t>проводить</w:t>
            </w:r>
            <w:r>
              <w:tab/>
              <w:t>проверку</w:t>
            </w:r>
            <w:r>
              <w:rPr>
                <w:spacing w:val="-57"/>
              </w:rPr>
              <w:t xml:space="preserve"> </w:t>
            </w:r>
            <w:r>
              <w:t>приемлемости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7"/>
              </w:rPr>
              <w:t xml:space="preserve"> </w:t>
            </w:r>
            <w:r>
              <w:t>анализа;</w:t>
            </w:r>
          </w:p>
          <w:p w:rsidR="00626A96" w:rsidRDefault="001C2238">
            <w:pPr>
              <w:pStyle w:val="TableParagraph"/>
              <w:widowControl w:val="0"/>
              <w:tabs>
                <w:tab w:val="left" w:pos="2462"/>
              </w:tabs>
              <w:ind w:left="106" w:right="101"/>
            </w:pPr>
            <w:r>
              <w:t>рассчитывать</w:t>
            </w:r>
            <w:r>
              <w:rPr>
                <w:spacing w:val="1"/>
              </w:rPr>
              <w:t xml:space="preserve"> </w:t>
            </w:r>
            <w:r>
              <w:t>погрешность</w:t>
            </w:r>
            <w:r>
              <w:rPr>
                <w:spacing w:val="16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</w:t>
            </w:r>
            <w:r>
              <w:rPr>
                <w:spacing w:val="-57"/>
              </w:rPr>
              <w:t xml:space="preserve"> </w:t>
            </w:r>
            <w:r>
              <w:t>измерений;</w:t>
            </w:r>
            <w:r>
              <w:rPr>
                <w:spacing w:val="1"/>
              </w:rPr>
              <w:t xml:space="preserve"> </w:t>
            </w: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коэффициента</w:t>
            </w:r>
            <w:r>
              <w:rPr>
                <w:spacing w:val="1"/>
              </w:rPr>
              <w:t xml:space="preserve"> </w:t>
            </w:r>
            <w:r>
              <w:t>поправки</w:t>
            </w:r>
            <w:r>
              <w:tab/>
            </w:r>
            <w:r>
              <w:rPr>
                <w:spacing w:val="-4"/>
              </w:rPr>
              <w:t>к</w:t>
            </w:r>
          </w:p>
          <w:p w:rsidR="00626A96" w:rsidRDefault="001C2238">
            <w:pPr>
              <w:pStyle w:val="TableParagraph"/>
              <w:widowControl w:val="0"/>
              <w:spacing w:line="278" w:lineRule="exact"/>
              <w:ind w:left="106" w:right="1111"/>
            </w:pPr>
            <w:r>
              <w:t>концентрации</w:t>
            </w:r>
            <w:r>
              <w:rPr>
                <w:spacing w:val="-57"/>
              </w:rPr>
              <w:t xml:space="preserve"> </w:t>
            </w:r>
            <w:r>
              <w:t>раствора;оценивать</w:t>
            </w:r>
            <w:r>
              <w:rPr>
                <w:spacing w:val="1"/>
              </w:rPr>
              <w:t xml:space="preserve"> </w:t>
            </w:r>
            <w:r>
              <w:t>достоверность</w:t>
            </w:r>
            <w:r>
              <w:rPr>
                <w:spacing w:val="1"/>
              </w:rPr>
              <w:t xml:space="preserve"> </w:t>
            </w:r>
            <w:r>
              <w:t>полученного</w:t>
            </w:r>
            <w:r>
              <w:rPr>
                <w:spacing w:val="10"/>
              </w:rPr>
              <w:t xml:space="preserve"> </w:t>
            </w:r>
            <w:r>
              <w:t>результата</w:t>
            </w:r>
            <w:r>
              <w:rPr>
                <w:spacing w:val="4"/>
              </w:rPr>
              <w:t xml:space="preserve"> </w:t>
            </w:r>
            <w:r>
              <w:t>анализа;</w:t>
            </w:r>
            <w:r>
              <w:rPr>
                <w:spacing w:val="1"/>
              </w:rPr>
              <w:t xml:space="preserve"> </w:t>
            </w:r>
            <w:r>
              <w:t>оформлять</w:t>
            </w:r>
            <w:r>
              <w:tab/>
              <w:t>протокол</w:t>
            </w:r>
          </w:p>
          <w:p w:rsidR="00626A96" w:rsidRDefault="001C2238">
            <w:pPr>
              <w:pStyle w:val="TableParagraph"/>
              <w:widowControl w:val="0"/>
              <w:spacing w:line="278" w:lineRule="exact"/>
              <w:ind w:left="106" w:right="1111"/>
            </w:pPr>
            <w:r>
              <w:t>анализа.</w:t>
            </w:r>
          </w:p>
        </w:tc>
      </w:tr>
    </w:tbl>
    <w:p w:rsidR="00626A96" w:rsidRDefault="00626A96">
      <w:pPr>
        <w:rPr>
          <w:rFonts w:hint="eastAsia"/>
        </w:rPr>
        <w:sectPr w:rsidR="00626A96">
          <w:footerReference w:type="default" r:id="rId7"/>
          <w:pgSz w:w="11906" w:h="16838"/>
          <w:pgMar w:top="980" w:right="460" w:bottom="1500" w:left="720" w:header="0" w:footer="1306" w:gutter="0"/>
          <w:cols w:space="720"/>
          <w:formProt w:val="0"/>
          <w:docGrid w:linePitch="100"/>
        </w:sectPr>
      </w:pPr>
    </w:p>
    <w:p w:rsidR="00626A96" w:rsidRDefault="00626A96">
      <w:pPr>
        <w:spacing w:before="6"/>
        <w:rPr>
          <w:rFonts w:hint="eastAsia"/>
        </w:rPr>
      </w:pPr>
    </w:p>
    <w:p w:rsidR="00626A96" w:rsidRDefault="001C2238">
      <w:pPr>
        <w:pStyle w:val="1"/>
        <w:spacing w:before="90"/>
        <w:ind w:left="1202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Перечень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результатов,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демонстрируемых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ГИА</w:t>
      </w:r>
    </w:p>
    <w:p w:rsidR="00626A96" w:rsidRDefault="00626A96">
      <w:pPr>
        <w:pStyle w:val="a3"/>
        <w:spacing w:before="6" w:after="0"/>
        <w:rPr>
          <w:rFonts w:ascii="Times New Roman" w:hAnsi="Times New Roman"/>
          <w:b/>
          <w:sz w:val="23"/>
        </w:rPr>
      </w:pPr>
    </w:p>
    <w:p w:rsidR="00626A96" w:rsidRDefault="001C2238">
      <w:pPr>
        <w:pStyle w:val="a3"/>
        <w:ind w:left="494" w:firstLine="60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выполнении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защите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дипломного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проекта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выпускник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требованиями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государственного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стандарта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профессионального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образования</w:t>
      </w:r>
    </w:p>
    <w:p w:rsidR="00626A96" w:rsidRDefault="001C2238">
      <w:pPr>
        <w:pStyle w:val="a3"/>
        <w:ind w:left="494" w:right="663"/>
        <w:rPr>
          <w:rFonts w:ascii="Times New Roman" w:hAnsi="Times New Roman"/>
        </w:rPr>
      </w:pPr>
      <w:r>
        <w:rPr>
          <w:rFonts w:ascii="Times New Roman" w:hAnsi="Times New Roman"/>
        </w:rPr>
        <w:t>демонстрирует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уровень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готовности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самостоятельно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решать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конкретные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профессиональные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задачи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областях:</w:t>
      </w:r>
    </w:p>
    <w:p w:rsidR="00626A96" w:rsidRDefault="001C2238">
      <w:pPr>
        <w:pStyle w:val="TableParagraph"/>
        <w:widowControl w:val="0"/>
        <w:tabs>
          <w:tab w:val="left" w:pos="1736"/>
        </w:tabs>
        <w:ind w:left="604" w:right="91"/>
        <w:jc w:val="both"/>
      </w:pPr>
      <w:r>
        <w:t xml:space="preserve">      1 Контроль</w:t>
      </w:r>
      <w:r>
        <w:tab/>
      </w:r>
      <w:r>
        <w:rPr>
          <w:spacing w:val="-1"/>
        </w:rPr>
        <w:t>качества</w:t>
      </w:r>
      <w:r>
        <w:rPr>
          <w:spacing w:val="-58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продукции,</w:t>
      </w:r>
    </w:p>
    <w:p w:rsidR="00626A96" w:rsidRDefault="001C2238">
      <w:pPr>
        <w:pStyle w:val="a3"/>
        <w:spacing w:before="1" w:after="0"/>
        <w:ind w:left="494" w:right="388" w:firstLine="7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владеть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экономическими,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экологическими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знаниями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деятельности, а также анализировать профессиональные задачи и аргументировать их решение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определённых полномочий.</w:t>
      </w:r>
    </w:p>
    <w:p w:rsidR="00626A96" w:rsidRDefault="001C2238">
      <w:pPr>
        <w:pStyle w:val="a3"/>
        <w:spacing w:before="120" w:after="0"/>
        <w:ind w:left="746" w:right="393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27.02.07 Управление качеством продукции, процессов и услуг (по отраслям)</w:t>
      </w:r>
    </w:p>
    <w:p w:rsidR="00626A96" w:rsidRDefault="001C2238">
      <w:pPr>
        <w:pStyle w:val="a3"/>
        <w:spacing w:before="161" w:after="0"/>
        <w:ind w:left="1454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Результаты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ГИА</w:t>
      </w:r>
    </w:p>
    <w:p w:rsidR="00626A96" w:rsidRDefault="00626A96">
      <w:pPr>
        <w:pStyle w:val="a3"/>
        <w:spacing w:before="3" w:after="0"/>
        <w:rPr>
          <w:rFonts w:ascii="Times New Roman" w:hAnsi="Times New Roman"/>
          <w:sz w:val="14"/>
        </w:rPr>
      </w:pPr>
    </w:p>
    <w:tbl>
      <w:tblPr>
        <w:tblW w:w="9676" w:type="dxa"/>
        <w:tblInd w:w="18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83"/>
        <w:gridCol w:w="11"/>
        <w:gridCol w:w="6082"/>
      </w:tblGrid>
      <w:tr w:rsidR="00626A96">
        <w:trPr>
          <w:trHeight w:val="829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6" w:lineRule="exact"/>
              <w:ind w:right="97"/>
              <w:jc w:val="both"/>
            </w:pPr>
            <w:r>
              <w:rPr>
                <w:kern w:val="0"/>
                <w:szCs w:val="22"/>
              </w:rPr>
              <w:t>Оцениваемые основные виды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деятельности</w:t>
            </w:r>
            <w:r>
              <w:rPr>
                <w:spacing w:val="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и</w:t>
            </w:r>
            <w:r>
              <w:rPr>
                <w:spacing w:val="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компетенции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по ним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ind w:left="105"/>
            </w:pPr>
            <w:r>
              <w:rPr>
                <w:kern w:val="0"/>
                <w:szCs w:val="22"/>
              </w:rPr>
              <w:t>Описание</w:t>
            </w:r>
            <w:r>
              <w:rPr>
                <w:spacing w:val="1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тематики</w:t>
            </w:r>
            <w:r>
              <w:rPr>
                <w:spacing w:val="15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выполняемых</w:t>
            </w:r>
            <w:r>
              <w:rPr>
                <w:spacing w:val="16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в</w:t>
            </w:r>
            <w:r>
              <w:rPr>
                <w:spacing w:val="1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ходе</w:t>
            </w:r>
            <w:r>
              <w:rPr>
                <w:spacing w:val="1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процедур</w:t>
            </w:r>
            <w:r>
              <w:rPr>
                <w:spacing w:val="14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ГИА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заданий</w:t>
            </w:r>
          </w:p>
        </w:tc>
      </w:tr>
      <w:tr w:rsidR="00626A96">
        <w:trPr>
          <w:trHeight w:val="277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  <w:rPr>
                <w:b/>
              </w:rPr>
            </w:pPr>
            <w:r>
              <w:rPr>
                <w:b/>
                <w:kern w:val="0"/>
                <w:szCs w:val="22"/>
              </w:rPr>
              <w:t>Демонстрационный</w:t>
            </w:r>
            <w:r>
              <w:rPr>
                <w:b/>
                <w:spacing w:val="-4"/>
                <w:kern w:val="0"/>
                <w:szCs w:val="22"/>
              </w:rPr>
              <w:t xml:space="preserve"> </w:t>
            </w:r>
            <w:r>
              <w:rPr>
                <w:b/>
                <w:kern w:val="0"/>
                <w:szCs w:val="22"/>
              </w:rPr>
              <w:t>экзамен</w:t>
            </w:r>
          </w:p>
        </w:tc>
      </w:tr>
      <w:tr w:rsidR="00626A96">
        <w:trPr>
          <w:trHeight w:val="275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6" w:lineRule="auto"/>
              <w:ind w:left="111" w:right="100"/>
              <w:jc w:val="both"/>
            </w:pPr>
            <w:r>
              <w:t>ПК.</w:t>
            </w:r>
            <w:r>
              <w:rPr>
                <w:spacing w:val="61"/>
              </w:rPr>
              <w:t xml:space="preserve"> </w:t>
            </w:r>
            <w:r>
              <w:t>Проводить</w:t>
            </w:r>
            <w:r>
              <w:rPr>
                <w:spacing w:val="61"/>
              </w:rPr>
              <w:t xml:space="preserve"> </w:t>
            </w:r>
            <w:r>
              <w:t>анализ</w:t>
            </w:r>
            <w:r>
              <w:rPr>
                <w:spacing w:val="-57"/>
              </w:rPr>
              <w:t xml:space="preserve"> </w:t>
            </w:r>
            <w:r>
              <w:t>сырья, материалов и готовой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736"/>
              </w:tabs>
              <w:spacing w:line="255" w:lineRule="exact"/>
              <w:ind w:left="110" w:right="91"/>
              <w:jc w:val="both"/>
            </w:pPr>
            <w:r>
              <w:rPr>
                <w:kern w:val="0"/>
                <w:szCs w:val="22"/>
              </w:rPr>
              <w:t>Контроль</w:t>
            </w:r>
            <w:r>
              <w:rPr>
                <w:kern w:val="0"/>
                <w:szCs w:val="22"/>
              </w:rPr>
              <w:tab/>
            </w:r>
            <w:r>
              <w:rPr>
                <w:spacing w:val="-1"/>
                <w:kern w:val="0"/>
                <w:szCs w:val="22"/>
              </w:rPr>
              <w:t>качества</w:t>
            </w:r>
            <w:r>
              <w:rPr>
                <w:spacing w:val="-58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сырья,</w:t>
            </w:r>
            <w:r>
              <w:rPr>
                <w:spacing w:val="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материалов</w:t>
            </w:r>
            <w:r>
              <w:rPr>
                <w:spacing w:val="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и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готовой</w:t>
            </w:r>
            <w:r>
              <w:rPr>
                <w:spacing w:val="-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продукции</w:t>
            </w:r>
          </w:p>
        </w:tc>
      </w:tr>
      <w:tr w:rsidR="00626A96">
        <w:trPr>
          <w:trHeight w:val="276"/>
        </w:trPr>
        <w:tc>
          <w:tcPr>
            <w:tcW w:w="35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line="256" w:lineRule="exact"/>
            </w:pPr>
          </w:p>
        </w:tc>
        <w:tc>
          <w:tcPr>
            <w:tcW w:w="6081" w:type="dxa"/>
            <w:tcBorders>
              <w:left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line="256" w:lineRule="exact"/>
              <w:ind w:left="105"/>
            </w:pPr>
          </w:p>
        </w:tc>
      </w:tr>
      <w:tr w:rsidR="00626A96">
        <w:trPr>
          <w:trHeight w:val="275"/>
        </w:trPr>
        <w:tc>
          <w:tcPr>
            <w:tcW w:w="9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6" w:lineRule="exact"/>
              <w:rPr>
                <w:b/>
              </w:rPr>
            </w:pPr>
            <w:r>
              <w:rPr>
                <w:b/>
                <w:kern w:val="0"/>
                <w:szCs w:val="22"/>
              </w:rPr>
              <w:t>Защита</w:t>
            </w:r>
            <w:r>
              <w:rPr>
                <w:b/>
                <w:spacing w:val="-7"/>
                <w:kern w:val="0"/>
                <w:szCs w:val="22"/>
              </w:rPr>
              <w:t xml:space="preserve"> </w:t>
            </w:r>
            <w:r>
              <w:rPr>
                <w:b/>
                <w:kern w:val="0"/>
                <w:szCs w:val="22"/>
              </w:rPr>
              <w:t>выпускной</w:t>
            </w:r>
            <w:r>
              <w:rPr>
                <w:b/>
                <w:spacing w:val="-6"/>
                <w:kern w:val="0"/>
                <w:szCs w:val="22"/>
              </w:rPr>
              <w:t xml:space="preserve"> </w:t>
            </w:r>
            <w:r>
              <w:rPr>
                <w:b/>
                <w:kern w:val="0"/>
                <w:szCs w:val="22"/>
              </w:rPr>
              <w:t>квалификационной</w:t>
            </w:r>
            <w:r>
              <w:rPr>
                <w:b/>
                <w:spacing w:val="-8"/>
                <w:kern w:val="0"/>
                <w:szCs w:val="22"/>
              </w:rPr>
              <w:t xml:space="preserve"> </w:t>
            </w:r>
            <w:r>
              <w:rPr>
                <w:b/>
                <w:kern w:val="0"/>
                <w:szCs w:val="22"/>
              </w:rPr>
              <w:t>работы</w:t>
            </w:r>
            <w:r>
              <w:rPr>
                <w:b/>
                <w:spacing w:val="-7"/>
                <w:kern w:val="0"/>
                <w:szCs w:val="22"/>
              </w:rPr>
              <w:t xml:space="preserve"> </w:t>
            </w:r>
            <w:r>
              <w:rPr>
                <w:b/>
                <w:kern w:val="0"/>
                <w:szCs w:val="22"/>
              </w:rPr>
              <w:t>(дипломного</w:t>
            </w:r>
            <w:r>
              <w:rPr>
                <w:b/>
                <w:spacing w:val="-6"/>
                <w:kern w:val="0"/>
                <w:szCs w:val="22"/>
              </w:rPr>
              <w:t xml:space="preserve"> </w:t>
            </w:r>
            <w:r>
              <w:rPr>
                <w:b/>
                <w:kern w:val="0"/>
                <w:szCs w:val="22"/>
              </w:rPr>
              <w:t>проекта)</w:t>
            </w:r>
          </w:p>
        </w:tc>
      </w:tr>
      <w:tr w:rsidR="00626A96">
        <w:trPr>
          <w:trHeight w:val="3223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t>ПК 1.1. 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договоров.</w:t>
            </w:r>
          </w:p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</w:t>
            </w:r>
            <w:r>
              <w:rPr>
                <w:rFonts w:ascii="Times New Roman" w:hAnsi="Times New Roman"/>
              </w:rPr>
              <w:lastRenderedPageBreak/>
              <w:t>отраслям).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line="276" w:lineRule="auto"/>
              <w:ind w:left="276" w:right="204"/>
              <w:rPr>
                <w:kern w:val="0"/>
                <w:szCs w:val="22"/>
              </w:rPr>
            </w:pPr>
          </w:p>
          <w:p w:rsidR="00626A96" w:rsidRDefault="001C2238">
            <w:pPr>
              <w:pStyle w:val="TableParagraph"/>
              <w:widowControl w:val="0"/>
              <w:spacing w:line="276" w:lineRule="auto"/>
              <w:ind w:left="276" w:right="204"/>
            </w:pPr>
            <w:r>
              <w:rPr>
                <w:kern w:val="0"/>
                <w:szCs w:val="22"/>
              </w:rPr>
              <w:t>Контролировать</w:t>
            </w:r>
            <w:r>
              <w:rPr>
                <w:spacing w:val="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качество</w:t>
            </w:r>
            <w:r>
              <w:rPr>
                <w:spacing w:val="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продукции</w:t>
            </w:r>
            <w:r>
              <w:rPr>
                <w:spacing w:val="2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на</w:t>
            </w:r>
            <w:r>
              <w:rPr>
                <w:spacing w:val="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каждой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стадии</w:t>
            </w:r>
            <w:r>
              <w:rPr>
                <w:spacing w:val="-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производственного</w:t>
            </w:r>
            <w:r>
              <w:rPr>
                <w:spacing w:val="-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процесса</w:t>
            </w:r>
          </w:p>
          <w:p w:rsidR="00626A96" w:rsidRDefault="001C2238">
            <w:pPr>
              <w:pStyle w:val="TableParagraph"/>
              <w:widowControl w:val="0"/>
              <w:spacing w:before="123" w:line="276" w:lineRule="auto"/>
              <w:ind w:left="276" w:right="91"/>
            </w:pPr>
            <w:r>
              <w:rPr>
                <w:kern w:val="0"/>
                <w:szCs w:val="22"/>
              </w:rPr>
              <w:t>Участие</w:t>
            </w:r>
            <w:r>
              <w:rPr>
                <w:spacing w:val="20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в</w:t>
            </w:r>
            <w:r>
              <w:rPr>
                <w:spacing w:val="2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работе</w:t>
            </w:r>
            <w:r>
              <w:rPr>
                <w:spacing w:val="22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по</w:t>
            </w:r>
            <w:r>
              <w:rPr>
                <w:spacing w:val="19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подготовке,</w:t>
            </w:r>
            <w:r>
              <w:rPr>
                <w:spacing w:val="2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оформлению</w:t>
            </w:r>
            <w:r>
              <w:rPr>
                <w:spacing w:val="22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и</w:t>
            </w:r>
            <w:r>
              <w:rPr>
                <w:spacing w:val="2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учету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технической</w:t>
            </w:r>
            <w:r>
              <w:rPr>
                <w:spacing w:val="-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документации</w:t>
            </w:r>
          </w:p>
          <w:p w:rsidR="00626A96" w:rsidRDefault="001C2238">
            <w:pPr>
              <w:pStyle w:val="TableParagraph"/>
              <w:widowControl w:val="0"/>
              <w:spacing w:before="135" w:line="276" w:lineRule="auto"/>
              <w:ind w:left="276"/>
            </w:pPr>
            <w:r>
              <w:rPr>
                <w:kern w:val="0"/>
                <w:szCs w:val="22"/>
              </w:rPr>
              <w:t>Проведение</w:t>
            </w:r>
            <w:r>
              <w:rPr>
                <w:spacing w:val="53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работ</w:t>
            </w:r>
            <w:r>
              <w:rPr>
                <w:spacing w:val="54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по</w:t>
            </w:r>
            <w:r>
              <w:rPr>
                <w:spacing w:val="54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модернизации</w:t>
            </w:r>
            <w:r>
              <w:rPr>
                <w:spacing w:val="56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и</w:t>
            </w:r>
            <w:r>
              <w:rPr>
                <w:spacing w:val="55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внедрению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новых методов и</w:t>
            </w:r>
            <w:r>
              <w:rPr>
                <w:spacing w:val="-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средств</w:t>
            </w:r>
            <w:r>
              <w:rPr>
                <w:spacing w:val="-2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контроля</w:t>
            </w:r>
          </w:p>
        </w:tc>
      </w:tr>
      <w:tr w:rsidR="00626A96">
        <w:trPr>
          <w:trHeight w:val="2946"/>
        </w:trPr>
        <w:tc>
          <w:tcPr>
            <w:tcW w:w="3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lastRenderedPageBreak/>
              <w:t xml:space="preserve"> ПК 1.3. Применять методы и средства технического контроля, согласно этапам технологического процесса производства продукции (работ, услуг) (по отраслям).</w:t>
            </w:r>
          </w:p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t>ПК 1.4.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</w:t>
            </w:r>
          </w:p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t>ПК 1.5. Оценивать качество изготовления и сборки изделий различной сложности (по отраслям).</w:t>
            </w:r>
          </w:p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ПК 1.6. Оценивать соответствие готовой продукции, условий ее хранения и транспортировки требованиям нормативных документов и технических условий.</w:t>
            </w:r>
          </w:p>
          <w:p w:rsidR="00626A96" w:rsidRDefault="001C2238">
            <w:pPr>
              <w:pStyle w:val="a3"/>
              <w:widowControl w:val="0"/>
              <w:ind w:left="252" w:right="275" w:firstLine="708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ПК 1.7. Осуществлять документационное сопровождение деятельности по техническому контролю качества продукции (работ, услуг).</w:t>
            </w:r>
          </w:p>
        </w:tc>
        <w:tc>
          <w:tcPr>
            <w:tcW w:w="6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</w:pPr>
          </w:p>
        </w:tc>
      </w:tr>
      <w:tr w:rsidR="00626A96">
        <w:trPr>
          <w:trHeight w:val="318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widowControl w:val="0"/>
              <w:spacing w:line="276" w:lineRule="auto"/>
              <w:ind w:left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 ПК 3.1. Систематизировать данные о качестве продукции (услуг), причинах возникновения дефектов (брака).</w:t>
            </w:r>
          </w:p>
          <w:p w:rsidR="00626A96" w:rsidRDefault="001C2238">
            <w:pPr>
              <w:pStyle w:val="a3"/>
              <w:widowControl w:val="0"/>
              <w:spacing w:after="0"/>
              <w:ind w:left="227" w:firstLine="737"/>
              <w:rPr>
                <w:rFonts w:hint="eastAsia"/>
              </w:rPr>
            </w:pPr>
            <w:r>
              <w:t>ПК 3.2. Анализировать причины снижения качества продукции (работ, услуг) и формировать предложения по их устранению.</w:t>
            </w:r>
          </w:p>
          <w:p w:rsidR="00626A96" w:rsidRDefault="001C2238">
            <w:pPr>
              <w:widowControl w:val="0"/>
              <w:spacing w:line="276" w:lineRule="auto"/>
              <w:ind w:left="227"/>
              <w:rPr>
                <w:rFonts w:hint="eastAsia"/>
              </w:rPr>
            </w:pPr>
            <w:r>
              <w:rPr>
                <w:rFonts w:ascii="Times New Roman" w:hAnsi="Times New Roman"/>
                <w:lang w:eastAsia="ru-RU"/>
              </w:rPr>
              <w:t>ПК 3.3. Осуществлять анализ рекламаций и претензий к качеству продукции (работ, услуг).</w:t>
            </w:r>
          </w:p>
          <w:p w:rsidR="00626A96" w:rsidRDefault="001C2238">
            <w:pPr>
              <w:pStyle w:val="a3"/>
              <w:widowControl w:val="0"/>
              <w:tabs>
                <w:tab w:val="left" w:pos="2074"/>
                <w:tab w:val="left" w:pos="4107"/>
                <w:tab w:val="left" w:pos="5360"/>
                <w:tab w:val="left" w:pos="7401"/>
                <w:tab w:val="left" w:pos="7890"/>
                <w:tab w:val="left" w:pos="9056"/>
              </w:tabs>
              <w:ind w:left="252" w:right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ПК.4.1.Контролировать качество полуфабрикатов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готовой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3"/>
              </w:rPr>
              <w:t xml:space="preserve">продукции химического 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производства.</w:t>
            </w:r>
          </w:p>
          <w:p w:rsidR="00626A96" w:rsidRDefault="00626A96">
            <w:pPr>
              <w:pStyle w:val="a3"/>
              <w:widowControl w:val="0"/>
              <w:spacing w:before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</w:pPr>
          </w:p>
        </w:tc>
      </w:tr>
    </w:tbl>
    <w:p w:rsidR="00626A96" w:rsidRDefault="00626A96">
      <w:pPr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626A96">
      <w:pPr>
        <w:pStyle w:val="ConsPlusNormal"/>
        <w:spacing w:after="120"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626A96" w:rsidRDefault="001C2238">
      <w:pPr>
        <w:pStyle w:val="1"/>
        <w:spacing w:before="90"/>
        <w:ind w:left="1011" w:right="9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СТРУКТУРА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ПРОЦЕДУР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ПРОВЕДЕНИЯ</w:t>
      </w:r>
    </w:p>
    <w:p w:rsidR="00626A96" w:rsidRDefault="00626A96">
      <w:pPr>
        <w:pStyle w:val="a3"/>
        <w:spacing w:before="11" w:after="0"/>
        <w:rPr>
          <w:rFonts w:hint="eastAsia"/>
          <w:b/>
          <w:sz w:val="23"/>
        </w:rPr>
      </w:pPr>
    </w:p>
    <w:p w:rsidR="00626A96" w:rsidRDefault="001C2238">
      <w:pPr>
        <w:spacing w:line="360" w:lineRule="auto"/>
        <w:ind w:left="1202"/>
        <w:jc w:val="both"/>
        <w:rPr>
          <w:rFonts w:hint="eastAsia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2.1</w:t>
      </w:r>
      <w:r>
        <w:rPr>
          <w:rFonts w:ascii="Times New Roman" w:hAnsi="Times New Roman"/>
          <w:b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Структура</w:t>
      </w:r>
      <w:r>
        <w:rPr>
          <w:rFonts w:ascii="Times New Roman" w:hAnsi="Times New Roman"/>
          <w:b/>
          <w:color w:val="000000"/>
          <w:spacing w:val="-3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задания</w:t>
      </w:r>
      <w:r>
        <w:rPr>
          <w:rFonts w:ascii="Times New Roman" w:hAnsi="Times New Roman"/>
          <w:b/>
          <w:color w:val="000000"/>
          <w:spacing w:val="-6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для</w:t>
      </w:r>
      <w:r>
        <w:rPr>
          <w:rFonts w:ascii="Times New Roman" w:hAnsi="Times New Roman"/>
          <w:b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процедуры</w:t>
      </w:r>
      <w:r>
        <w:rPr>
          <w:rFonts w:ascii="Times New Roman" w:hAnsi="Times New Roman"/>
          <w:b/>
          <w:color w:val="000000"/>
          <w:spacing w:val="-3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hd w:val="clear" w:color="auto" w:fill="FFFFFF"/>
        </w:rPr>
        <w:t>ГИА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ГБПОУ МО «Воскресенский колледж»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«Утверждаю»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Зам. директора по УР</w:t>
      </w:r>
    </w:p>
    <w:p w:rsidR="00626A96" w:rsidRDefault="001C2238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____________(Куприна Н.Л.)                          </w:t>
      </w:r>
    </w:p>
    <w:p w:rsidR="00626A96" w:rsidRDefault="00626A96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626A96" w:rsidRDefault="001C2238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«______»___________20___г.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З А Д А Н И Е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на дипломное проектирование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студенту группы ДУК-4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Тема проекта: </w:t>
      </w:r>
      <w:r>
        <w:rPr>
          <w:rFonts w:ascii="Times New Roman" w:hAnsi="Times New Roman"/>
          <w:i/>
          <w:iCs/>
        </w:rPr>
        <w:t xml:space="preserve"> Анализ и совершенствование входного контроля качества и условий хранения поступающих материалов </w:t>
      </w:r>
      <w:r>
        <w:rPr>
          <w:rFonts w:ascii="Times New Roman" w:hAnsi="Times New Roman" w:cs="Times New Roman"/>
          <w:i/>
          <w:iCs/>
          <w:sz w:val="22"/>
          <w:szCs w:val="22"/>
        </w:rPr>
        <w:t>в Филиале «ВМУ» АО «ОХК «УРАЛХИМ» в городе Воскресенске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Пояснительная записка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ВВЕДЕНИЕ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Цель и задачи проекта____________________________________________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 ОБЩАЯ ЧАСТЬ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1.1.Краткая характеристика предприятия_______________________________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1.2.Структура и задачи ОТК_________________________</w:t>
      </w:r>
    </w:p>
    <w:p w:rsidR="00626A96" w:rsidRDefault="001C2238">
      <w:pPr>
        <w:pStyle w:val="Standard"/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2  ТЕХНОЛОГИЧЕСКАЯ ЧАСТЬ</w:t>
      </w:r>
    </w:p>
    <w:p w:rsidR="00626A96" w:rsidRDefault="001C2238">
      <w:pPr>
        <w:pStyle w:val="Standard"/>
        <w:spacing w:line="360" w:lineRule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2.1. Описание схемы технологического процесса производства продукции</w:t>
      </w:r>
    </w:p>
    <w:p w:rsidR="00626A96" w:rsidRDefault="001C2238">
      <w:pPr>
        <w:pStyle w:val="Standard"/>
        <w:spacing w:line="360" w:lineRule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 2.2. Подбор методик для проведения аналитического контроля качества сырья, полупродуктов и готовой продукции.</w:t>
      </w:r>
    </w:p>
    <w:p w:rsidR="00626A96" w:rsidRDefault="001C2238">
      <w:pPr>
        <w:pStyle w:val="Standard"/>
        <w:spacing w:line="360" w:lineRule="auto"/>
        <w:jc w:val="center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>3 СПЕЦИАЛЬНАЯ ЧАСТЬ</w:t>
      </w:r>
    </w:p>
    <w:p w:rsidR="00626A96" w:rsidRDefault="001C2238">
      <w:pPr>
        <w:pStyle w:val="Standard"/>
        <w:spacing w:line="360" w:lineRule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lastRenderedPageBreak/>
        <w:t>3.1.Разработка мероприятий по повышению качества входного контроля_______________</w:t>
      </w:r>
    </w:p>
    <w:p w:rsidR="00626A96" w:rsidRDefault="001C2238">
      <w:pPr>
        <w:pStyle w:val="Standard"/>
        <w:spacing w:line="360" w:lineRule="auto"/>
        <w:rPr>
          <w:rFonts w:hint="eastAsia"/>
          <w:color w:val="000000"/>
        </w:rPr>
      </w:pPr>
      <w:r>
        <w:rPr>
          <w:rFonts w:ascii="Times New Roman" w:hAnsi="Times New Roman"/>
          <w:color w:val="000000"/>
        </w:rPr>
        <w:t xml:space="preserve"> 3.2. Разработка мероприятий по снижению потерь качества при хранении поступающих материалов____________________</w:t>
      </w:r>
    </w:p>
    <w:p w:rsidR="00626A96" w:rsidRDefault="00626A96">
      <w:pPr>
        <w:pStyle w:val="Standard"/>
        <w:spacing w:line="360" w:lineRule="auto"/>
        <w:rPr>
          <w:rFonts w:ascii="Times New Roman" w:hAnsi="Times New Roman"/>
          <w:color w:val="C9211E"/>
        </w:rPr>
      </w:pP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ЭКОЛОГИЧЕСКИЙ ЭФФЕКТ ПРИ ВНЕДРЕНИИ МЕРОПРИЯТИЯ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4.1 Снижение выбросов в результате уменьшения аварийных ситуаций и простоев оборудования</w:t>
      </w:r>
    </w:p>
    <w:p w:rsidR="00626A96" w:rsidRDefault="00626A96">
      <w:pPr>
        <w:pStyle w:val="Standard"/>
        <w:spacing w:line="360" w:lineRule="auto"/>
        <w:rPr>
          <w:rFonts w:ascii="Times New Roman" w:hAnsi="Times New Roman"/>
        </w:rPr>
      </w:pPr>
    </w:p>
    <w:p w:rsidR="00626A96" w:rsidRDefault="00626A96">
      <w:pPr>
        <w:pStyle w:val="Standard"/>
        <w:spacing w:line="360" w:lineRule="auto"/>
        <w:rPr>
          <w:rFonts w:ascii="Times New Roman" w:hAnsi="Times New Roman"/>
        </w:rPr>
      </w:pPr>
    </w:p>
    <w:p w:rsidR="00626A96" w:rsidRDefault="00626A96">
      <w:pPr>
        <w:pStyle w:val="Standard"/>
        <w:spacing w:line="360" w:lineRule="auto"/>
        <w:rPr>
          <w:rFonts w:ascii="Times New Roman" w:hAnsi="Times New Roman"/>
        </w:rPr>
      </w:pP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5.ЭКОНОМИЧЕСКАЯ ЧАСТЬ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__Расчет экономического эффекта мероприятий по повышению качества входного контроля ________________________________________________________________________________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ГРАФИЧЕСКАЯ ЧАСТЬ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Общий объём графической части 2 листа формата А1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Схема технологического процесса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2 Блок-схема системы менеджмента качества</w:t>
      </w:r>
    </w:p>
    <w:p w:rsidR="00626A96" w:rsidRDefault="001C2238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ДОПОЛНИТЕЛЬНЫЕ УКАЗАНИЯ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A96" w:rsidRDefault="00626A96">
      <w:pPr>
        <w:pStyle w:val="Standard"/>
        <w:spacing w:line="360" w:lineRule="auto"/>
        <w:rPr>
          <w:rFonts w:ascii="Times New Roman" w:hAnsi="Times New Roman"/>
        </w:rPr>
      </w:pP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Председатель цикловой комиссии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химико-механических дисциплин_________________________________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Руководитель дипломного проекта________________________</w:t>
      </w:r>
    </w:p>
    <w:p w:rsidR="00626A96" w:rsidRDefault="00626A96">
      <w:pPr>
        <w:pStyle w:val="Standard"/>
        <w:spacing w:line="360" w:lineRule="auto"/>
        <w:rPr>
          <w:rFonts w:ascii="Times New Roman" w:hAnsi="Times New Roman"/>
        </w:rPr>
      </w:pP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Дата выдачи задания                                                                   Срок окончания проекта</w:t>
      </w:r>
    </w:p>
    <w:p w:rsidR="00626A96" w:rsidRDefault="001C2238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«____»___________20___г.                                                        «____»____________20___г.</w:t>
      </w:r>
    </w:p>
    <w:p w:rsidR="00626A96" w:rsidRDefault="001C2238">
      <w:pPr>
        <w:pStyle w:val="1"/>
        <w:tabs>
          <w:tab w:val="left" w:pos="1563"/>
        </w:tabs>
        <w:ind w:left="170"/>
        <w:rPr>
          <w:rFonts w:hint="eastAsia"/>
        </w:rPr>
      </w:pPr>
      <w:r>
        <w:rPr>
          <w:rFonts w:ascii="Times New Roman" w:hAnsi="Times New Roman"/>
        </w:rPr>
        <w:t xml:space="preserve">               </w:t>
      </w:r>
    </w:p>
    <w:p w:rsidR="00626A96" w:rsidRDefault="001C2238">
      <w:pPr>
        <w:pStyle w:val="1"/>
        <w:tabs>
          <w:tab w:val="left" w:pos="1563"/>
        </w:tabs>
        <w:ind w:left="170"/>
        <w:rPr>
          <w:rFonts w:hint="eastAsia"/>
        </w:rPr>
      </w:pPr>
      <w:r>
        <w:rPr>
          <w:rFonts w:ascii="Times New Roman" w:hAnsi="Times New Roman"/>
        </w:rPr>
        <w:t xml:space="preserve">                       2.1 Порядок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процедуры</w:t>
      </w:r>
    </w:p>
    <w:p w:rsidR="00626A96" w:rsidRDefault="00626A96">
      <w:pPr>
        <w:pStyle w:val="a3"/>
        <w:spacing w:before="9" w:after="0"/>
        <w:rPr>
          <w:rFonts w:ascii="Times New Roman" w:hAnsi="Times New Roman"/>
          <w:b/>
          <w:sz w:val="23"/>
        </w:rPr>
      </w:pPr>
    </w:p>
    <w:p w:rsidR="00626A96" w:rsidRDefault="001C2238">
      <w:pPr>
        <w:spacing w:line="274" w:lineRule="exact"/>
        <w:ind w:left="1454"/>
        <w:rPr>
          <w:rFonts w:ascii="Times New Roman" w:hAnsi="Times New Roman"/>
        </w:rPr>
      </w:pPr>
      <w:r>
        <w:rPr>
          <w:rFonts w:ascii="Times New Roman" w:hAnsi="Times New Roman"/>
          <w:b/>
        </w:rPr>
        <w:t>Необходимые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материалы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</w:rPr>
        <w:t>для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выполнения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ВКР</w:t>
      </w:r>
    </w:p>
    <w:p w:rsidR="00626A96" w:rsidRDefault="001C2238">
      <w:pPr>
        <w:pStyle w:val="a3"/>
        <w:ind w:left="340" w:right="680" w:firstLine="680"/>
        <w:rPr>
          <w:rFonts w:ascii="Times New Roman" w:hAnsi="Times New Roman"/>
        </w:rPr>
      </w:pPr>
      <w:r>
        <w:rPr>
          <w:rFonts w:ascii="Times New Roman" w:hAnsi="Times New Roman"/>
        </w:rPr>
        <w:t>Для выполнения ВКР (дипломной работы) обучающемуся выдается задание 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ВКР,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разработанное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руководителем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утвержденной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теме,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где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соответствующих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разделах консультантами формулируются конкретные требования этой части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применительно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общей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тематике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данной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ВКР.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Задание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рассматривается</w:t>
      </w:r>
    </w:p>
    <w:p w:rsidR="00626A96" w:rsidRDefault="001C2238">
      <w:pPr>
        <w:pStyle w:val="a3"/>
        <w:ind w:left="397" w:right="6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lastRenderedPageBreak/>
        <w:t>предметно-цикловой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комиссией,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подписывается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председателем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предметно-цикловой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комиссии,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утверждается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заместителем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УР.</w:t>
      </w:r>
    </w:p>
    <w:p w:rsidR="00626A96" w:rsidRDefault="001C2238">
      <w:pPr>
        <w:pStyle w:val="a3"/>
        <w:spacing w:before="133" w:after="0"/>
        <w:ind w:left="1454"/>
        <w:rPr>
          <w:rFonts w:ascii="Times New Roman" w:hAnsi="Times New Roman"/>
        </w:rPr>
      </w:pPr>
      <w:r>
        <w:rPr>
          <w:rFonts w:ascii="Times New Roman" w:hAnsi="Times New Roman"/>
        </w:rPr>
        <w:t>Выдача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обучающемуся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задания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(дипломную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работу)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должна</w:t>
      </w:r>
    </w:p>
    <w:p w:rsidR="00626A96" w:rsidRDefault="001C2238">
      <w:pPr>
        <w:pStyle w:val="a3"/>
        <w:spacing w:before="41" w:after="0"/>
        <w:ind w:left="397" w:right="6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сопровождаться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консультацией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стороны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руководителя,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ходе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которой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разъясняются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задачи,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структура,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объем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работы,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принцип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разработки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оформления.</w:t>
      </w:r>
    </w:p>
    <w:p w:rsidR="00626A96" w:rsidRDefault="001C2238">
      <w:pPr>
        <w:pStyle w:val="1"/>
        <w:spacing w:before="90" w:line="274" w:lineRule="exact"/>
        <w:ind w:left="1454"/>
        <w:rPr>
          <w:rFonts w:ascii="Times New Roman" w:hAnsi="Times New Roman"/>
        </w:rPr>
      </w:pPr>
      <w:bookmarkStart w:id="1" w:name="Порядок_предоставления_ВКР"/>
      <w:bookmarkEnd w:id="1"/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предоставления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ВКР</w:t>
      </w:r>
    </w:p>
    <w:p w:rsidR="00626A96" w:rsidRDefault="001C2238">
      <w:pPr>
        <w:pStyle w:val="a3"/>
        <w:ind w:left="340" w:right="680" w:firstLine="680"/>
        <w:rPr>
          <w:rFonts w:ascii="Times New Roman" w:hAnsi="Times New Roman"/>
        </w:rPr>
      </w:pPr>
      <w:r>
        <w:rPr>
          <w:rFonts w:ascii="Times New Roman" w:hAnsi="Times New Roman"/>
        </w:rPr>
        <w:t>Перед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защитой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выпускающая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предметно-цикловая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комиссия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проводит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предварительную защиту ВКР. На предзащиту студенты обязаны представить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предварительный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вариант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текста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ВКР.</w:t>
      </w:r>
    </w:p>
    <w:p w:rsidR="00626A96" w:rsidRDefault="001C2238">
      <w:pPr>
        <w:pStyle w:val="a3"/>
        <w:spacing w:before="129" w:after="0"/>
        <w:ind w:left="397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Предварительная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защита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проводится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недели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защиты.</w:t>
      </w:r>
    </w:p>
    <w:p w:rsidR="00626A96" w:rsidRDefault="001C2238">
      <w:pPr>
        <w:pStyle w:val="a3"/>
        <w:spacing w:before="41" w:after="0"/>
        <w:ind w:left="397" w:right="964"/>
        <w:rPr>
          <w:rFonts w:ascii="Times New Roman" w:hAnsi="Times New Roman"/>
        </w:rPr>
      </w:pPr>
      <w:r>
        <w:rPr>
          <w:rFonts w:ascii="Times New Roman" w:hAnsi="Times New Roman"/>
        </w:rPr>
        <w:t>Замечания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дополнения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ВКР,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высказанные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предзащите,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обязательно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учитываются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студентом-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выпускником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представления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 защите.</w:t>
      </w:r>
    </w:p>
    <w:p w:rsidR="00626A96" w:rsidRDefault="001C2238">
      <w:pPr>
        <w:pStyle w:val="a3"/>
        <w:spacing w:before="129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Окончательная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версия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выполненной,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полностью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оформленной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подписанной</w:t>
      </w:r>
    </w:p>
    <w:p w:rsidR="00626A96" w:rsidRDefault="001C2238">
      <w:pPr>
        <w:pStyle w:val="a3"/>
        <w:spacing w:before="44" w:after="0"/>
        <w:ind w:left="283" w:right="680"/>
        <w:rPr>
          <w:rFonts w:ascii="Times New Roman" w:hAnsi="Times New Roman"/>
        </w:rPr>
      </w:pP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руководителю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вместе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электронной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версией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неделю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 защиты.</w:t>
      </w:r>
    </w:p>
    <w:p w:rsidR="00626A96" w:rsidRDefault="001C2238">
      <w:pPr>
        <w:pStyle w:val="a3"/>
        <w:spacing w:before="133" w:after="0"/>
        <w:ind w:left="227" w:right="680" w:firstLine="680"/>
        <w:rPr>
          <w:rFonts w:ascii="Times New Roman" w:hAnsi="Times New Roman"/>
        </w:rPr>
      </w:pP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составлении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отзыва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особое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внимание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обратить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то,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что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следует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пересказывать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глав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проекта.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Оценка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выпускной</w:t>
      </w:r>
    </w:p>
    <w:p w:rsidR="00626A96" w:rsidRDefault="001C2238">
      <w:pPr>
        <w:pStyle w:val="a3"/>
        <w:spacing w:line="274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квалификационной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осуществляется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следующим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показателям: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959"/>
        </w:tabs>
        <w:spacing w:before="177" w:after="0" w:line="228" w:lineRule="auto"/>
        <w:ind w:left="680" w:right="1134" w:firstLine="57"/>
        <w:rPr>
          <w:rFonts w:ascii="Times New Roman" w:hAnsi="Times New Roman"/>
        </w:rPr>
      </w:pPr>
      <w:r>
        <w:rPr>
          <w:rFonts w:ascii="Times New Roman" w:hAnsi="Times New Roman"/>
        </w:rPr>
        <w:t>- степень самостоятельности студента при выполнении дипломной работы,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дипломного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проекта,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степень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личного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творчества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инициативы,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уровень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ответственности;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5" w:after="0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-полноту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задания;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1" w:after="0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 достоинства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недостатки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работы;</w:t>
      </w:r>
    </w:p>
    <w:p w:rsidR="00626A96" w:rsidRDefault="001C2238">
      <w:pPr>
        <w:pStyle w:val="a6"/>
        <w:tabs>
          <w:tab w:val="left" w:pos="1881"/>
          <w:tab w:val="left" w:pos="1882"/>
        </w:tabs>
        <w:spacing w:line="288" w:lineRule="exact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 умение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выявлять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решать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проблемы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дипломной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работы;</w:t>
      </w:r>
    </w:p>
    <w:p w:rsidR="00626A96" w:rsidRDefault="001C2238">
      <w:pPr>
        <w:pStyle w:val="a6"/>
        <w:tabs>
          <w:tab w:val="left" w:pos="1959"/>
        </w:tabs>
        <w:spacing w:before="7" w:after="0" w:line="228" w:lineRule="auto"/>
        <w:ind w:left="567" w:right="85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-понимание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студентом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методологического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инструментария,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используемого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им</w:t>
      </w:r>
      <w:r>
        <w:rPr>
          <w:rFonts w:ascii="Times New Roman" w:hAnsi="Times New Roman"/>
          <w:spacing w:val="-57"/>
        </w:rPr>
        <w:t xml:space="preserve">         </w:t>
      </w:r>
      <w:r>
        <w:rPr>
          <w:rFonts w:ascii="Times New Roman" w:hAnsi="Times New Roman"/>
        </w:rPr>
        <w:t>при     решении задач дипломной работы, дипломного проекта, обоснованность</w:t>
      </w:r>
      <w:r>
        <w:rPr>
          <w:rFonts w:ascii="Times New Roman" w:hAnsi="Times New Roman"/>
          <w:spacing w:val="1"/>
        </w:rPr>
        <w:t xml:space="preserve">     </w:t>
      </w:r>
      <w:r>
        <w:rPr>
          <w:rFonts w:ascii="Times New Roman" w:hAnsi="Times New Roman"/>
        </w:rPr>
        <w:t>использованных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методов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исследования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методик;</w:t>
      </w:r>
    </w:p>
    <w:p w:rsidR="00626A96" w:rsidRDefault="001C2238">
      <w:pPr>
        <w:pStyle w:val="a6"/>
        <w:tabs>
          <w:tab w:val="left" w:pos="1959"/>
        </w:tabs>
        <w:spacing w:before="7" w:after="0" w:line="228" w:lineRule="auto"/>
        <w:ind w:left="567" w:righ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-умение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работать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литературой,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производить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расчеты,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анализировать,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обобщать,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делать     теоретические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практические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выводы;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1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-квалифицированность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грамотность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изложения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материала;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  -наличие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ссылок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тексте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работы,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полноту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использования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источников;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1" w:after="0"/>
        <w:ind w:left="454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- </w:t>
      </w:r>
      <w:r>
        <w:rPr>
          <w:rFonts w:ascii="Times New Roman" w:hAnsi="Times New Roman"/>
          <w:spacing w:val="-1"/>
          <w:lang w:eastAsia="ru-RU"/>
        </w:rPr>
        <w:t>рекомендации</w:t>
      </w:r>
      <w:r>
        <w:rPr>
          <w:rFonts w:ascii="Times New Roman" w:hAnsi="Times New Roman"/>
          <w:spacing w:val="-13"/>
          <w:lang w:eastAsia="ru-RU"/>
        </w:rPr>
        <w:t xml:space="preserve"> </w:t>
      </w:r>
      <w:r>
        <w:rPr>
          <w:rFonts w:ascii="Times New Roman" w:hAnsi="Times New Roman"/>
          <w:spacing w:val="-1"/>
          <w:lang w:eastAsia="ru-RU"/>
        </w:rPr>
        <w:t>по</w:t>
      </w:r>
      <w:r>
        <w:rPr>
          <w:rFonts w:ascii="Times New Roman" w:hAnsi="Times New Roman"/>
          <w:spacing w:val="-13"/>
          <w:lang w:eastAsia="ru-RU"/>
        </w:rPr>
        <w:t xml:space="preserve"> </w:t>
      </w:r>
      <w:r>
        <w:rPr>
          <w:rFonts w:ascii="Times New Roman" w:hAnsi="Times New Roman"/>
          <w:spacing w:val="-1"/>
          <w:lang w:eastAsia="ru-RU"/>
        </w:rPr>
        <w:t>внедрению</w:t>
      </w:r>
      <w:r>
        <w:rPr>
          <w:rFonts w:ascii="Times New Roman" w:hAnsi="Times New Roman"/>
          <w:spacing w:val="-13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</w:t>
      </w:r>
      <w:r>
        <w:rPr>
          <w:rFonts w:ascii="Times New Roman" w:hAnsi="Times New Roman"/>
          <w:spacing w:val="-13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опубликованию</w:t>
      </w:r>
      <w:r>
        <w:rPr>
          <w:rFonts w:ascii="Times New Roman" w:hAnsi="Times New Roman"/>
          <w:spacing w:val="-13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результатов,</w:t>
      </w:r>
      <w:r>
        <w:rPr>
          <w:rFonts w:ascii="Times New Roman" w:hAnsi="Times New Roman"/>
          <w:spacing w:val="-13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полученных</w:t>
      </w:r>
      <w:r>
        <w:rPr>
          <w:rFonts w:ascii="Times New Roman" w:hAnsi="Times New Roman"/>
          <w:spacing w:val="-57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студентом</w:t>
      </w:r>
      <w:r>
        <w:rPr>
          <w:rFonts w:ascii="Times New Roman" w:hAnsi="Times New Roman"/>
          <w:spacing w:val="-2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при</w:t>
      </w:r>
      <w:r>
        <w:rPr>
          <w:rFonts w:ascii="Times New Roman" w:hAnsi="Times New Roman"/>
          <w:spacing w:val="-1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выполнении</w:t>
      </w:r>
      <w:r>
        <w:rPr>
          <w:rFonts w:ascii="Times New Roman" w:hAnsi="Times New Roman"/>
          <w:spacing w:val="-3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дипломной</w:t>
      </w:r>
      <w:r>
        <w:rPr>
          <w:rFonts w:ascii="Times New Roman" w:hAnsi="Times New Roman"/>
          <w:spacing w:val="4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работы.</w:t>
      </w:r>
    </w:p>
    <w:p w:rsidR="00626A96" w:rsidRDefault="001C2238">
      <w:pPr>
        <w:pStyle w:val="a3"/>
        <w:spacing w:before="1" w:after="0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Руководитель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обеспечивает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ознакомление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студента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отзывом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календарных дней до дня защиты ВКР .</w:t>
      </w:r>
    </w:p>
    <w:p w:rsidR="00626A96" w:rsidRDefault="001C2238">
      <w:pPr>
        <w:pStyle w:val="a3"/>
        <w:spacing w:before="133" w:after="0"/>
        <w:ind w:left="227" w:right="1077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директора по учебной работе на основании отзыва руководителя 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рецензии принимает решение о допуске студента к защите, делая соответствующую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запись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титульном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листе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ВКР.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Если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же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заместитель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считает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невозможным</w:t>
      </w:r>
    </w:p>
    <w:p w:rsidR="00626A96" w:rsidRDefault="001C2238">
      <w:pPr>
        <w:pStyle w:val="a3"/>
        <w:spacing w:before="1" w:after="0"/>
        <w:ind w:left="227" w:right="850"/>
        <w:rPr>
          <w:rFonts w:ascii="Times New Roman" w:hAnsi="Times New Roman"/>
        </w:rPr>
      </w:pPr>
      <w:r>
        <w:rPr>
          <w:rFonts w:ascii="Times New Roman" w:hAnsi="Times New Roman"/>
        </w:rPr>
        <w:t>допустить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обучающегося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защите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ВКР,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ставит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вопрос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заседании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предметно-цикловой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присутствии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студента.</w:t>
      </w:r>
    </w:p>
    <w:p w:rsidR="00626A96" w:rsidRDefault="001C2238">
      <w:pPr>
        <w:pStyle w:val="a3"/>
        <w:tabs>
          <w:tab w:val="left" w:pos="2470"/>
          <w:tab w:val="left" w:pos="2894"/>
          <w:tab w:val="left" w:pos="3589"/>
          <w:tab w:val="left" w:pos="3813"/>
          <w:tab w:val="left" w:pos="3946"/>
          <w:tab w:val="left" w:pos="4975"/>
          <w:tab w:val="left" w:pos="5408"/>
          <w:tab w:val="left" w:pos="5775"/>
          <w:tab w:val="left" w:pos="6635"/>
          <w:tab w:val="left" w:pos="6718"/>
          <w:tab w:val="left" w:pos="7661"/>
          <w:tab w:val="left" w:pos="7893"/>
          <w:tab w:val="left" w:pos="8994"/>
          <w:tab w:val="left" w:pos="9222"/>
          <w:tab w:val="left" w:pos="9370"/>
        </w:tabs>
        <w:spacing w:before="135" w:after="0"/>
        <w:ind w:left="227" w:right="680"/>
        <w:rPr>
          <w:rFonts w:ascii="Times New Roman" w:hAnsi="Times New Roman"/>
        </w:rPr>
      </w:pPr>
      <w:r>
        <w:rPr>
          <w:rFonts w:ascii="Times New Roman" w:hAnsi="Times New Roman"/>
        </w:rPr>
        <w:t>Подготовив</w:t>
      </w:r>
      <w:r>
        <w:rPr>
          <w:rFonts w:ascii="Times New Roman" w:hAnsi="Times New Roman"/>
        </w:rPr>
        <w:tab/>
        <w:t>ВКР</w:t>
      </w:r>
      <w:r>
        <w:rPr>
          <w:rFonts w:ascii="Times New Roman" w:hAnsi="Times New Roman"/>
        </w:rPr>
        <w:tab/>
        <w:t>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защите,</w:t>
      </w:r>
      <w:r>
        <w:rPr>
          <w:rFonts w:ascii="Times New Roman" w:hAnsi="Times New Roman"/>
        </w:rPr>
        <w:tab/>
        <w:t>обучающийся</w:t>
      </w:r>
      <w:r>
        <w:rPr>
          <w:rFonts w:ascii="Times New Roman" w:hAnsi="Times New Roman"/>
        </w:rPr>
        <w:tab/>
        <w:t>готовит выступление</w:t>
      </w:r>
      <w:r>
        <w:rPr>
          <w:rFonts w:ascii="Times New Roman" w:hAnsi="Times New Roman"/>
          <w:spacing w:val="-1"/>
        </w:rPr>
        <w:t>(доклад,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презентацию),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наглядную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</w:rPr>
        <w:t>информацию</w:t>
      </w:r>
    </w:p>
    <w:p w:rsidR="00626A96" w:rsidRDefault="001C2238">
      <w:pPr>
        <w:pStyle w:val="a3"/>
        <w:tabs>
          <w:tab w:val="left" w:pos="2470"/>
          <w:tab w:val="left" w:pos="2894"/>
          <w:tab w:val="left" w:pos="3589"/>
          <w:tab w:val="left" w:pos="3813"/>
          <w:tab w:val="left" w:pos="3946"/>
          <w:tab w:val="left" w:pos="4975"/>
          <w:tab w:val="left" w:pos="5408"/>
          <w:tab w:val="left" w:pos="5775"/>
          <w:tab w:val="left" w:pos="6635"/>
          <w:tab w:val="left" w:pos="6718"/>
          <w:tab w:val="left" w:pos="7661"/>
          <w:tab w:val="left" w:pos="7893"/>
          <w:tab w:val="left" w:pos="8994"/>
          <w:tab w:val="left" w:pos="9222"/>
          <w:tab w:val="left" w:pos="9370"/>
        </w:tabs>
        <w:spacing w:before="135" w:after="0"/>
        <w:ind w:left="227" w:right="680" w:firstLine="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-схемы, таблицы,</w:t>
      </w:r>
      <w:r>
        <w:rPr>
          <w:rFonts w:ascii="Times New Roman" w:hAnsi="Times New Roman"/>
        </w:rPr>
        <w:tab/>
        <w:t>графики</w:t>
      </w:r>
      <w:r>
        <w:rPr>
          <w:rFonts w:ascii="Times New Roman" w:hAnsi="Times New Roman"/>
        </w:rPr>
        <w:tab/>
        <w:t>и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pacing w:val="-2"/>
        </w:rPr>
        <w:t>другой</w:t>
      </w:r>
      <w:r>
        <w:rPr>
          <w:rFonts w:ascii="Times New Roman" w:hAnsi="Times New Roman"/>
        </w:rPr>
        <w:t>иллюстративный</w:t>
      </w:r>
      <w:r>
        <w:rPr>
          <w:rFonts w:ascii="Times New Roman" w:hAnsi="Times New Roman"/>
        </w:rPr>
        <w:tab/>
        <w:t>материал</w:t>
      </w:r>
      <w:r>
        <w:rPr>
          <w:rFonts w:ascii="Times New Roman" w:hAnsi="Times New Roman"/>
        </w:rPr>
        <w:tab/>
        <w:t xml:space="preserve"> для использования  во время защиты.</w:t>
      </w:r>
      <w:r>
        <w:rPr>
          <w:rFonts w:ascii="Times New Roman" w:hAnsi="Times New Roman"/>
        </w:rPr>
        <w:tab/>
        <w:t>Могут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быть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подготовлены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специальные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материалы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раздачи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членам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ГЭК.</w:t>
      </w:r>
    </w:p>
    <w:p w:rsidR="00626A96" w:rsidRDefault="00626A96">
      <w:pPr>
        <w:pStyle w:val="a3"/>
        <w:spacing w:before="2" w:after="0"/>
        <w:rPr>
          <w:rFonts w:ascii="Times New Roman" w:hAnsi="Times New Roman"/>
          <w:sz w:val="36"/>
        </w:rPr>
      </w:pPr>
    </w:p>
    <w:p w:rsidR="00626A96" w:rsidRDefault="001C2238">
      <w:pPr>
        <w:pStyle w:val="1"/>
        <w:spacing w:before="1"/>
        <w:ind w:left="494" w:right="667"/>
        <w:jc w:val="both"/>
        <w:rPr>
          <w:rFonts w:ascii="Times New Roman" w:hAnsi="Times New Roman"/>
        </w:rPr>
      </w:pPr>
      <w:bookmarkStart w:id="2" w:name="Общие_требования_к_организации_и_провиде"/>
      <w:bookmarkEnd w:id="2"/>
      <w:r>
        <w:rPr>
          <w:rFonts w:ascii="Times New Roman" w:hAnsi="Times New Roman"/>
        </w:rPr>
        <w:t xml:space="preserve">     Общие требования к организации и провидению ГИА для выпускников         из числа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возможностями здоровья</w:t>
      </w:r>
    </w:p>
    <w:p w:rsidR="00626A96" w:rsidRDefault="001C2238">
      <w:pPr>
        <w:pStyle w:val="a3"/>
        <w:ind w:left="227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выпускников из числа лиц с ограниченными возможностями здоровья ГИА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проводится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учетом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особенностей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психофизического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развития,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возможностей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состояния здоровья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таких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выпускников.</w:t>
      </w:r>
    </w:p>
    <w:p w:rsidR="00626A96" w:rsidRDefault="001C2238">
      <w:pPr>
        <w:pStyle w:val="a3"/>
        <w:ind w:left="227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проводится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аудитории,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выпускниками,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имеющими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здоровья.</w:t>
      </w:r>
    </w:p>
    <w:p w:rsidR="00626A96" w:rsidRDefault="001C2238">
      <w:pPr>
        <w:pStyle w:val="a3"/>
        <w:ind w:left="227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присутствует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ассистент,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оказывающий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выпускникам,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имеющим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здоровья, техническую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помощь.</w:t>
      </w:r>
    </w:p>
    <w:p w:rsidR="00626A96" w:rsidRDefault="001C2238">
      <w:pPr>
        <w:pStyle w:val="a3"/>
        <w:ind w:left="227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ГИА обеспечивается наличие звукоусиливающей аппаратуры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коллективного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пользования,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звукоусиливающая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аппаратура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индивидуального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пользования.</w:t>
      </w:r>
    </w:p>
    <w:p w:rsidR="00626A96" w:rsidRDefault="001C2238">
      <w:pPr>
        <w:pStyle w:val="1"/>
        <w:spacing w:line="275" w:lineRule="exact"/>
        <w:ind w:left="1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Рецензирование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ВКР</w:t>
      </w:r>
    </w:p>
    <w:p w:rsidR="00626A96" w:rsidRDefault="001C2238">
      <w:pPr>
        <w:pStyle w:val="a3"/>
        <w:spacing w:line="275" w:lineRule="exact"/>
        <w:ind w:left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подлежат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обязательному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рецензированию.</w:t>
      </w:r>
    </w:p>
    <w:p w:rsidR="00626A96" w:rsidRDefault="001C2238">
      <w:pPr>
        <w:pStyle w:val="a3"/>
        <w:spacing w:before="137" w:after="0"/>
        <w:ind w:left="227" w:right="68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Внешнее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рецензирование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проводится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объективности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выпускника.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Выполненные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квалификационные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рецензируются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специалистами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предприятий,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преподавателей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образовательных учреждений, хорошо владеющих вопросами, связанными с тематикой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ВКР.</w:t>
      </w:r>
    </w:p>
    <w:p w:rsidR="00626A96" w:rsidRDefault="001C2238">
      <w:pPr>
        <w:pStyle w:val="a3"/>
        <w:spacing w:before="141" w:after="0"/>
        <w:ind w:left="1454"/>
        <w:rPr>
          <w:rFonts w:ascii="Times New Roman" w:hAnsi="Times New Roman"/>
        </w:rPr>
      </w:pPr>
      <w:r>
        <w:rPr>
          <w:rFonts w:ascii="Times New Roman" w:hAnsi="Times New Roman"/>
        </w:rPr>
        <w:t>Рецензенты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определяются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месяц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защиты.</w:t>
      </w:r>
    </w:p>
    <w:p w:rsidR="00626A96" w:rsidRDefault="001C2238">
      <w:pPr>
        <w:pStyle w:val="a3"/>
        <w:shd w:val="clear" w:color="auto" w:fill="FFFFFF"/>
        <w:spacing w:before="180" w:after="0"/>
        <w:ind w:left="170" w:right="680" w:firstLine="680"/>
        <w:jc w:val="both"/>
        <w:rPr>
          <w:rFonts w:hint="eastAsia"/>
        </w:rPr>
      </w:pPr>
      <w:r>
        <w:rPr>
          <w:rFonts w:ascii="Times New Roman" w:hAnsi="Times New Roman"/>
        </w:rPr>
        <w:t>Рецензия должна включать: заключение о соответствии ВКР заявленной теме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заданию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нее;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оценку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каждого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раздела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ВКР;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оценку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степени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разработки поставленных вопросов и практической значимости работы; оценку степени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сформированности общих и профессиональных компетенций (Приложение 5). Оценки</w:t>
      </w:r>
      <w:r>
        <w:rPr>
          <w:rFonts w:ascii="Times New Roman" w:hAnsi="Times New Roman"/>
          <w:spacing w:val="1"/>
        </w:rPr>
        <w:t xml:space="preserve"> выпускной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"/>
        </w:rPr>
        <w:t>квалификационной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"/>
        </w:rPr>
        <w:t>работы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"/>
        </w:rPr>
        <w:t>(дипломной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"/>
        </w:rPr>
        <w:t>работы)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1"/>
        </w:rPr>
        <w:t>осуществляется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1"/>
        </w:rPr>
        <w:t>по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1"/>
        </w:rPr>
        <w:t>следующим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spacing w:val="1"/>
        </w:rPr>
        <w:t>показателям: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138" w:after="0"/>
        <w:ind w:left="680"/>
        <w:rPr>
          <w:rFonts w:hint="eastAsia"/>
        </w:rPr>
      </w:pPr>
      <w:r>
        <w:t>-а</w:t>
      </w:r>
      <w:r>
        <w:rPr>
          <w:rFonts w:ascii="Times New Roman" w:hAnsi="Times New Roman"/>
        </w:rPr>
        <w:t>ктуальность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тематики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работы;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1" w:after="0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-соответствие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заявленной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теме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заданию;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-корректность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постановки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цели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задач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работы;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-полнота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обзора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научной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литературы;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-знание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основных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понятий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терминов;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-умение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применять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теоретические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знания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решения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практических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задач;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-способность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решать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стандартные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нестандартные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профессиональные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задачи;</w:t>
      </w:r>
    </w:p>
    <w:p w:rsidR="00626A96" w:rsidRDefault="001C2238">
      <w:pPr>
        <w:pStyle w:val="a6"/>
        <w:tabs>
          <w:tab w:val="left" w:pos="1881"/>
          <w:tab w:val="left" w:pos="1882"/>
        </w:tabs>
        <w:spacing w:before="2" w:after="0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-ясность,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четкость,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последовательность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обоснованность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изложения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материала;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-обоснованность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выводов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предложений;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-качество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оформления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(общий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уровень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грамотности,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язык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стиль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>изложения,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оформление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соответствует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стандартам);</w:t>
      </w:r>
    </w:p>
    <w:p w:rsidR="00626A96" w:rsidRDefault="001C2238">
      <w:pPr>
        <w:pStyle w:val="a6"/>
        <w:tabs>
          <w:tab w:val="left" w:pos="1881"/>
          <w:tab w:val="left" w:pos="1882"/>
        </w:tabs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-практическая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ценность принятых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работе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решений;</w:t>
      </w:r>
    </w:p>
    <w:p w:rsidR="00626A96" w:rsidRDefault="001C2238">
      <w:pPr>
        <w:pStyle w:val="a3"/>
        <w:shd w:val="clear" w:color="auto" w:fill="FFFFFF"/>
        <w:spacing w:before="180" w:after="0"/>
        <w:ind w:left="746" w:right="655"/>
        <w:jc w:val="both"/>
        <w:rPr>
          <w:rFonts w:hint="eastAsia"/>
        </w:rPr>
      </w:pPr>
      <w:r>
        <w:rPr>
          <w:rFonts w:ascii="Times New Roman" w:hAnsi="Times New Roman"/>
          <w:spacing w:val="-1"/>
        </w:rPr>
        <w:t>-список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использованных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источников: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количество,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наличие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современных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1"/>
        </w:rPr>
        <w:t>изданий,оформление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соответствии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требованиями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стандарта.</w:t>
      </w:r>
    </w:p>
    <w:p w:rsidR="00626A96" w:rsidRDefault="001C2238">
      <w:pPr>
        <w:pStyle w:val="a3"/>
        <w:ind w:left="113" w:right="397" w:firstLine="680"/>
        <w:rPr>
          <w:rFonts w:ascii="Times New Roman" w:hAnsi="Times New Roman"/>
        </w:rPr>
      </w:pPr>
      <w:r>
        <w:rPr>
          <w:rFonts w:ascii="Times New Roman" w:hAnsi="Times New Roman"/>
        </w:rPr>
        <w:t>Содержание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рецензии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доводится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сведения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обучающегося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позднее,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дня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защиты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работы.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Внесение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изменений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получения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рецензии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допускается.</w:t>
      </w:r>
    </w:p>
    <w:p w:rsidR="00626A96" w:rsidRDefault="001C2238">
      <w:pPr>
        <w:pStyle w:val="a3"/>
        <w:spacing w:before="137" w:after="0"/>
        <w:ind w:left="113"/>
        <w:rPr>
          <w:rFonts w:ascii="Times New Roman" w:hAnsi="Times New Roman"/>
        </w:rPr>
      </w:pPr>
      <w:r>
        <w:rPr>
          <w:rFonts w:ascii="Times New Roman" w:hAnsi="Times New Roman"/>
        </w:rPr>
        <w:t>Рецензия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ВКР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заверяется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печатью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(штампом)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наличии.</w:t>
      </w:r>
    </w:p>
    <w:p w:rsidR="00626A96" w:rsidRDefault="001C2238">
      <w:pPr>
        <w:pStyle w:val="a3"/>
        <w:shd w:val="clear" w:color="auto" w:fill="FFFFFF"/>
        <w:spacing w:before="180" w:after="0"/>
        <w:ind w:left="113" w:right="680" w:firstLine="680"/>
        <w:jc w:val="both"/>
        <w:rPr>
          <w:rFonts w:hint="eastAsia"/>
        </w:rPr>
        <w:sectPr w:rsidR="00626A96">
          <w:footerReference w:type="default" r:id="rId8"/>
          <w:pgSz w:w="11906" w:h="16838"/>
          <w:pgMar w:top="1040" w:right="460" w:bottom="1480" w:left="720" w:header="0" w:footer="1216" w:gutter="0"/>
          <w:cols w:space="720"/>
          <w:formProt w:val="0"/>
          <w:docGrid w:linePitch="100"/>
        </w:sectPr>
      </w:pPr>
      <w:r>
        <w:rPr>
          <w:rFonts w:ascii="Times New Roman" w:hAnsi="Times New Roman"/>
          <w:spacing w:val="1"/>
        </w:rPr>
        <w:t>ВКР,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отзыв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руководителя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рецензия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передаются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ГЭК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не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позднее,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чем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за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spacing w:val="1"/>
        </w:rPr>
        <w:t>календарных дня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до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дня защиты ВКР.</w:t>
      </w:r>
    </w:p>
    <w:p w:rsidR="00626A96" w:rsidRDefault="001C2238">
      <w:pPr>
        <w:pStyle w:val="1"/>
        <w:spacing w:before="78"/>
        <w:ind w:left="949" w:right="909"/>
        <w:jc w:val="center"/>
        <w:rPr>
          <w:rFonts w:hint="eastAsia"/>
        </w:rPr>
      </w:pPr>
      <w:r>
        <w:lastRenderedPageBreak/>
        <w:t>3</w:t>
      </w:r>
      <w:r>
        <w:rPr>
          <w:spacing w:val="-9"/>
        </w:rPr>
        <w:t xml:space="preserve"> </w:t>
      </w:r>
      <w:r>
        <w:t>ТИПОВОЕ</w:t>
      </w:r>
      <w:r>
        <w:rPr>
          <w:spacing w:val="-8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9"/>
        </w:rPr>
        <w:t xml:space="preserve"> </w:t>
      </w:r>
      <w:r>
        <w:t>ЭКЗАМЕНА</w:t>
      </w:r>
    </w:p>
    <w:p w:rsidR="00626A96" w:rsidRDefault="00626A96">
      <w:pPr>
        <w:pStyle w:val="a3"/>
        <w:rPr>
          <w:rFonts w:hint="eastAsia"/>
          <w:b/>
        </w:rPr>
      </w:pPr>
    </w:p>
    <w:p w:rsidR="00626A96" w:rsidRDefault="001C2238">
      <w:pPr>
        <w:pStyle w:val="a6"/>
        <w:tabs>
          <w:tab w:val="left" w:pos="1148"/>
        </w:tabs>
        <w:ind w:left="726"/>
        <w:rPr>
          <w:rFonts w:hint="eastAsia"/>
          <w:b/>
        </w:rPr>
      </w:pPr>
      <w:r>
        <w:rPr>
          <w:b/>
        </w:rPr>
        <w:t>3.1 Структура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содержание</w:t>
      </w:r>
      <w:r>
        <w:rPr>
          <w:b/>
          <w:spacing w:val="-9"/>
        </w:rPr>
        <w:t xml:space="preserve"> </w:t>
      </w:r>
      <w:r>
        <w:rPr>
          <w:b/>
        </w:rPr>
        <w:t>типового</w:t>
      </w:r>
      <w:r>
        <w:rPr>
          <w:b/>
          <w:spacing w:val="-5"/>
        </w:rPr>
        <w:t xml:space="preserve"> </w:t>
      </w:r>
      <w:r>
        <w:rPr>
          <w:b/>
        </w:rPr>
        <w:t>задания</w:t>
      </w:r>
    </w:p>
    <w:p w:rsidR="00626A96" w:rsidRDefault="00626A96">
      <w:pPr>
        <w:pStyle w:val="a6"/>
        <w:tabs>
          <w:tab w:val="left" w:pos="1148"/>
        </w:tabs>
        <w:ind w:left="1147" w:hanging="421"/>
        <w:rPr>
          <w:rFonts w:hint="eastAsia"/>
          <w:b/>
        </w:rPr>
      </w:pPr>
    </w:p>
    <w:tbl>
      <w:tblPr>
        <w:tblW w:w="9359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59"/>
      </w:tblGrid>
      <w:tr w:rsidR="00626A96">
        <w:trPr>
          <w:trHeight w:val="825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35" w:lineRule="auto"/>
              <w:ind w:left="191" w:firstLine="778"/>
            </w:pPr>
            <w:r>
              <w:t>Модуль 1: Проведение качественных и количественных анализов природных и</w:t>
            </w:r>
            <w:r>
              <w:rPr>
                <w:spacing w:val="1"/>
              </w:rPr>
              <w:t xml:space="preserve"> </w:t>
            </w:r>
            <w:r>
              <w:t>промышленных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применением химических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физико-химических</w:t>
            </w:r>
            <w:r>
              <w:rPr>
                <w:spacing w:val="-6"/>
              </w:rPr>
              <w:t xml:space="preserve"> </w:t>
            </w:r>
            <w:r>
              <w:t>методов</w:t>
            </w:r>
          </w:p>
          <w:p w:rsidR="00626A96" w:rsidRDefault="001C2238">
            <w:pPr>
              <w:pStyle w:val="TableParagraph"/>
              <w:widowControl w:val="0"/>
              <w:spacing w:line="261" w:lineRule="exact"/>
              <w:ind w:left="4283"/>
            </w:pPr>
            <w:r>
              <w:t>анализа</w:t>
            </w:r>
          </w:p>
        </w:tc>
      </w:tr>
      <w:tr w:rsidR="00626A96">
        <w:trPr>
          <w:trHeight w:val="2486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1" w:lineRule="exact"/>
              <w:ind w:left="821"/>
            </w:pPr>
            <w:r>
              <w:t>Задание</w:t>
            </w:r>
            <w:r>
              <w:rPr>
                <w:spacing w:val="-3"/>
              </w:rPr>
              <w:t xml:space="preserve"> </w:t>
            </w:r>
            <w:r>
              <w:t>модуля</w:t>
            </w:r>
            <w:r>
              <w:rPr>
                <w:spacing w:val="-2"/>
              </w:rPr>
              <w:t xml:space="preserve"> </w:t>
            </w:r>
            <w:r>
              <w:t>1:</w:t>
            </w:r>
          </w:p>
          <w:p w:rsidR="00626A96" w:rsidRDefault="001C2238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267"/>
                <w:tab w:val="left" w:pos="1268"/>
                <w:tab w:val="left" w:pos="2658"/>
                <w:tab w:val="left" w:pos="4604"/>
                <w:tab w:val="left" w:pos="5852"/>
                <w:tab w:val="left" w:pos="7298"/>
                <w:tab w:val="left" w:pos="8066"/>
              </w:tabs>
              <w:ind w:left="110" w:right="96" w:firstLine="710"/>
            </w:pPr>
            <w:r>
              <w:t>Провести</w:t>
            </w:r>
            <w:r>
              <w:tab/>
              <w:t>приготовление</w:t>
            </w:r>
            <w:r>
              <w:tab/>
              <w:t>рабочих</w:t>
            </w:r>
            <w:r>
              <w:tab/>
              <w:t>растворов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7"/>
              </w:rPr>
              <w:t xml:space="preserve"> </w:t>
            </w:r>
            <w:r>
              <w:t>комплексонометрического</w:t>
            </w:r>
            <w:r>
              <w:rPr>
                <w:spacing w:val="1"/>
              </w:rPr>
              <w:t xml:space="preserve"> </w:t>
            </w:r>
            <w:r>
              <w:t>анализа.</w:t>
            </w:r>
          </w:p>
          <w:p w:rsidR="00626A96" w:rsidRDefault="001C2238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267"/>
                <w:tab w:val="left" w:pos="1268"/>
                <w:tab w:val="left" w:pos="2466"/>
                <w:tab w:val="left" w:pos="4211"/>
                <w:tab w:val="left" w:pos="6230"/>
                <w:tab w:val="left" w:pos="7491"/>
                <w:tab w:val="left" w:pos="8066"/>
              </w:tabs>
              <w:ind w:left="110" w:right="95" w:firstLine="710"/>
            </w:pPr>
            <w:r>
              <w:t>Провести</w:t>
            </w:r>
            <w:r>
              <w:tab/>
              <w:t>приготовление</w:t>
            </w:r>
            <w:r>
              <w:tab/>
              <w:t>вспомогательных</w:t>
            </w:r>
            <w:r>
              <w:tab/>
              <w:t>растворов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7"/>
              </w:rPr>
              <w:t xml:space="preserve"> </w:t>
            </w:r>
            <w:r>
              <w:t>комплексонометрического</w:t>
            </w:r>
            <w:r>
              <w:rPr>
                <w:spacing w:val="1"/>
              </w:rPr>
              <w:t xml:space="preserve"> </w:t>
            </w:r>
            <w:r>
              <w:t>анализа.</w:t>
            </w:r>
          </w:p>
          <w:p w:rsidR="00626A96" w:rsidRDefault="001C2238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267"/>
                <w:tab w:val="left" w:pos="1268"/>
                <w:tab w:val="left" w:pos="2634"/>
                <w:tab w:val="left" w:pos="4686"/>
                <w:tab w:val="left" w:pos="5909"/>
                <w:tab w:val="left" w:pos="7327"/>
                <w:tab w:val="left" w:pos="8066"/>
              </w:tabs>
              <w:ind w:left="110" w:right="96" w:firstLine="710"/>
            </w:pPr>
            <w:r>
              <w:t>Провести</w:t>
            </w:r>
            <w:r>
              <w:tab/>
              <w:t>стандартизацию</w:t>
            </w:r>
            <w:r>
              <w:tab/>
              <w:t>рабочих</w:t>
            </w:r>
            <w:r>
              <w:tab/>
              <w:t>растворов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7"/>
              </w:rPr>
              <w:t xml:space="preserve"> </w:t>
            </w:r>
            <w:r>
              <w:t>комплексонометрического</w:t>
            </w:r>
            <w:r>
              <w:rPr>
                <w:spacing w:val="1"/>
              </w:rPr>
              <w:t xml:space="preserve"> </w:t>
            </w:r>
            <w:r>
              <w:t>анализа.</w:t>
            </w:r>
          </w:p>
          <w:p w:rsidR="00626A96" w:rsidRDefault="001C2238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267"/>
                <w:tab w:val="left" w:pos="1268"/>
              </w:tabs>
              <w:spacing w:line="269" w:lineRule="exact"/>
              <w:ind w:left="1267" w:hanging="447"/>
            </w:pPr>
            <w:r>
              <w:t>Провести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предложенной</w:t>
            </w:r>
            <w:r>
              <w:rPr>
                <w:spacing w:val="2"/>
              </w:rPr>
              <w:t xml:space="preserve"> </w:t>
            </w:r>
            <w:r>
              <w:t>методикой.</w:t>
            </w:r>
          </w:p>
          <w:p w:rsidR="00626A96" w:rsidRDefault="001C2238">
            <w:pPr>
              <w:pStyle w:val="TableParagraph"/>
              <w:widowControl w:val="0"/>
              <w:numPr>
                <w:ilvl w:val="0"/>
                <w:numId w:val="1"/>
              </w:numPr>
              <w:tabs>
                <w:tab w:val="left" w:pos="1267"/>
                <w:tab w:val="left" w:pos="1268"/>
              </w:tabs>
              <w:spacing w:line="265" w:lineRule="exact"/>
              <w:ind w:left="1267" w:hanging="447"/>
            </w:pPr>
            <w:r>
              <w:t>Провести</w:t>
            </w:r>
            <w:r>
              <w:rPr>
                <w:spacing w:val="-7"/>
              </w:rPr>
              <w:t xml:space="preserve"> </w:t>
            </w:r>
            <w:r>
              <w:t>обработку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анализа.</w:t>
            </w:r>
          </w:p>
        </w:tc>
      </w:tr>
    </w:tbl>
    <w:p w:rsidR="00626A96" w:rsidRDefault="00626A96">
      <w:pPr>
        <w:pStyle w:val="a3"/>
        <w:ind w:left="1267"/>
        <w:rPr>
          <w:rFonts w:ascii="Times New Roman" w:hAnsi="Times New Roman"/>
        </w:rPr>
      </w:pPr>
    </w:p>
    <w:p w:rsidR="00626A96" w:rsidRDefault="001C2238">
      <w:pPr>
        <w:pStyle w:val="a3"/>
        <w:ind w:left="1267"/>
        <w:rPr>
          <w:rFonts w:ascii="Times New Roman" w:hAnsi="Times New Roman"/>
        </w:rPr>
      </w:pPr>
      <w:r>
        <w:rPr>
          <w:rFonts w:ascii="Times New Roman" w:hAnsi="Times New Roman"/>
        </w:rPr>
        <w:t>Условия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практического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задания:</w:t>
      </w:r>
    </w:p>
    <w:p w:rsidR="00626A96" w:rsidRDefault="001C2238">
      <w:pPr>
        <w:pStyle w:val="a3"/>
        <w:spacing w:after="13" w:line="360" w:lineRule="auto"/>
        <w:ind w:left="239" w:right="111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Количественный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состав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экспертной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группы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определяется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организацией,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исходя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сдающих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одновременно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демонстрационный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экзамен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выпускников.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Один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эксперт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должен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иметь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возможность оценить результаты выполнения задания выпускников в полной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мере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согласно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критериям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оценивания.</w:t>
      </w:r>
    </w:p>
    <w:tbl>
      <w:tblPr>
        <w:tblW w:w="9350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085"/>
        <w:gridCol w:w="1265"/>
      </w:tblGrid>
      <w:tr w:rsidR="00626A96">
        <w:trPr>
          <w:trHeight w:val="277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главных</w:t>
            </w:r>
            <w:r>
              <w:rPr>
                <w:spacing w:val="-6"/>
              </w:rPr>
              <w:t xml:space="preserve"> </w:t>
            </w:r>
            <w:r>
              <w:t>экспертов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демонстрационном</w:t>
            </w:r>
            <w:r>
              <w:rPr>
                <w:spacing w:val="-1"/>
              </w:rPr>
              <w:t xml:space="preserve"> </w:t>
            </w:r>
            <w:r>
              <w:t>экзамене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  <w:ind w:left="14"/>
              <w:jc w:val="center"/>
            </w:pPr>
            <w:r>
              <w:t>1</w:t>
            </w:r>
          </w:p>
        </w:tc>
      </w:tr>
      <w:tr w:rsidR="00626A96">
        <w:trPr>
          <w:trHeight w:val="552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8" w:lineRule="exact"/>
            </w:pPr>
            <w:r>
              <w:t>Минимальное</w:t>
            </w:r>
            <w:r>
              <w:rPr>
                <w:spacing w:val="-10"/>
              </w:rPr>
              <w:t xml:space="preserve"> </w:t>
            </w:r>
            <w:r>
              <w:t>(рекомендованное)</w:t>
            </w:r>
            <w:r>
              <w:rPr>
                <w:spacing w:val="-6"/>
              </w:rPr>
              <w:t xml:space="preserve"> </w:t>
            </w:r>
            <w:r>
              <w:t>количество экспертов</w:t>
            </w:r>
          </w:p>
          <w:p w:rsidR="00626A96" w:rsidRDefault="001C2238">
            <w:pPr>
              <w:pStyle w:val="TableParagraph"/>
              <w:widowControl w:val="0"/>
              <w:spacing w:before="3" w:line="261" w:lineRule="exact"/>
            </w:pPr>
            <w:r>
              <w:t>на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выпускника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8" w:lineRule="exact"/>
              <w:ind w:left="14"/>
              <w:jc w:val="center"/>
            </w:pPr>
            <w:r>
              <w:t>1</w:t>
            </w:r>
          </w:p>
        </w:tc>
      </w:tr>
      <w:tr w:rsidR="00626A96">
        <w:trPr>
          <w:trHeight w:val="551"/>
        </w:trPr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8" w:lineRule="exact"/>
            </w:pPr>
            <w:r>
              <w:t>Минимальное</w:t>
            </w:r>
            <w:r>
              <w:rPr>
                <w:spacing w:val="-10"/>
              </w:rPr>
              <w:t xml:space="preserve"> </w:t>
            </w:r>
            <w:r>
              <w:t>(рекомендованное)</w:t>
            </w:r>
            <w:r>
              <w:rPr>
                <w:spacing w:val="-6"/>
              </w:rPr>
              <w:t xml:space="preserve"> </w:t>
            </w:r>
            <w:r>
              <w:t>количество экспертов</w:t>
            </w:r>
          </w:p>
          <w:p w:rsidR="00626A96" w:rsidRDefault="001C2238">
            <w:pPr>
              <w:pStyle w:val="TableParagraph"/>
              <w:widowControl w:val="0"/>
              <w:spacing w:before="2" w:line="261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выпускников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8" w:lineRule="exact"/>
              <w:ind w:left="14"/>
              <w:jc w:val="center"/>
            </w:pPr>
            <w:r>
              <w:t>3</w:t>
            </w:r>
          </w:p>
        </w:tc>
      </w:tr>
    </w:tbl>
    <w:p w:rsidR="00626A96" w:rsidRDefault="00626A96">
      <w:pPr>
        <w:spacing w:line="268" w:lineRule="exact"/>
        <w:ind w:left="1267"/>
        <w:jc w:val="center"/>
        <w:rPr>
          <w:rFonts w:hint="eastAsia"/>
        </w:rPr>
      </w:pPr>
    </w:p>
    <w:p w:rsidR="00626A96" w:rsidRDefault="001C2238">
      <w:pPr>
        <w:pStyle w:val="a3"/>
        <w:ind w:left="727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экзамена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приглашаются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представители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работодателей</w:t>
      </w:r>
    </w:p>
    <w:p w:rsidR="00626A96" w:rsidRDefault="00626A96">
      <w:pPr>
        <w:pStyle w:val="a3"/>
        <w:spacing w:before="5" w:after="0"/>
        <w:rPr>
          <w:rFonts w:hint="eastAsia"/>
        </w:rPr>
      </w:pPr>
    </w:p>
    <w:p w:rsidR="00626A96" w:rsidRDefault="001C2238">
      <w:pPr>
        <w:pStyle w:val="1"/>
        <w:tabs>
          <w:tab w:val="left" w:pos="1148"/>
        </w:tabs>
        <w:ind w:left="1147" w:hanging="4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3.2 Критерии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задания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демонстрационного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экзамена</w:t>
      </w:r>
    </w:p>
    <w:p w:rsidR="00626A96" w:rsidRDefault="00626A96">
      <w:pPr>
        <w:pStyle w:val="a3"/>
        <w:spacing w:before="1" w:after="0"/>
        <w:rPr>
          <w:rFonts w:ascii="Times New Roman" w:hAnsi="Times New Roman"/>
          <w:b/>
        </w:rPr>
      </w:pPr>
    </w:p>
    <w:p w:rsidR="00626A96" w:rsidRDefault="001C2238">
      <w:pPr>
        <w:pStyle w:val="a6"/>
        <w:tabs>
          <w:tab w:val="left" w:pos="1328"/>
        </w:tabs>
        <w:ind w:left="1327" w:hanging="601"/>
        <w:rPr>
          <w:rFonts w:ascii="Times New Roman" w:hAnsi="Times New Roman"/>
        </w:rPr>
      </w:pPr>
      <w:r>
        <w:rPr>
          <w:rFonts w:ascii="Times New Roman" w:hAnsi="Times New Roman"/>
          <w:b/>
        </w:rPr>
        <w:t>3.2.1 Порядок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оценки</w:t>
      </w:r>
    </w:p>
    <w:p w:rsidR="00626A96" w:rsidRDefault="00626A96">
      <w:pPr>
        <w:pStyle w:val="a3"/>
        <w:spacing w:before="6" w:after="0"/>
        <w:rPr>
          <w:rFonts w:ascii="Times New Roman" w:hAnsi="Times New Roman"/>
          <w:b/>
          <w:sz w:val="23"/>
        </w:rPr>
      </w:pPr>
    </w:p>
    <w:p w:rsidR="00626A96" w:rsidRDefault="001C2238">
      <w:pPr>
        <w:pStyle w:val="a3"/>
        <w:shd w:val="clear" w:color="auto" w:fill="FFFFFF"/>
        <w:spacing w:before="1" w:after="0"/>
        <w:ind w:left="412" w:right="38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В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структуре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времени,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отводимого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ФГОС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СПО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ППССЗ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ГИА,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колледж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самостоятельно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  <w:spacing w:val="1"/>
        </w:rPr>
        <w:t>определяет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график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проведения ДЭ.</w:t>
      </w:r>
    </w:p>
    <w:p w:rsidR="00626A96" w:rsidRDefault="001C2238">
      <w:pPr>
        <w:pStyle w:val="a3"/>
        <w:spacing w:before="135" w:after="0"/>
        <w:ind w:left="412" w:right="38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Колледж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обеспечивает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проведение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инструктажа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непосредственно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месте проведения ДЭ.</w:t>
      </w:r>
    </w:p>
    <w:p w:rsidR="00626A96" w:rsidRDefault="001C2238">
      <w:pPr>
        <w:pStyle w:val="a3"/>
        <w:spacing w:before="132" w:after="0"/>
        <w:ind w:left="412" w:right="40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ДЭ при ГЭК колледжа создает экспертную группу (группы), которую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возглавляет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главный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эксперт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(главные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эксперты).</w:t>
      </w:r>
    </w:p>
    <w:p w:rsidR="00626A96" w:rsidRDefault="001C2238">
      <w:pPr>
        <w:pStyle w:val="a3"/>
        <w:spacing w:before="130" w:after="0"/>
        <w:ind w:left="412" w:right="39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проведении ДЭ в состав ГЭК входят также эксперты союза из состава экспертной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группы.</w:t>
      </w:r>
    </w:p>
    <w:p w:rsidR="00626A96" w:rsidRDefault="001C2238">
      <w:pPr>
        <w:pStyle w:val="a3"/>
        <w:shd w:val="clear" w:color="auto" w:fill="FFFFFF"/>
        <w:spacing w:before="135" w:after="0"/>
        <w:ind w:left="412" w:right="392" w:firstLine="708"/>
        <w:jc w:val="both"/>
        <w:rPr>
          <w:rFonts w:hint="eastAsia"/>
        </w:rPr>
      </w:pPr>
      <w:r>
        <w:rPr>
          <w:rFonts w:ascii="Times New Roman" w:hAnsi="Times New Roman"/>
          <w:spacing w:val="1"/>
        </w:rPr>
        <w:t>По результатам ГИА, проводимой с применением механизма ДЭ, выпускник имеет право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spacing w:val="1"/>
        </w:rPr>
        <w:t>подать в апелляционную комиссию письменное апелляционное заявление о нарушении, по его мнению,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установленного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порядка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проведения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ГИА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(или)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несогласии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ее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результатами.</w:t>
      </w:r>
    </w:p>
    <w:p w:rsidR="00626A96" w:rsidRDefault="00626A96">
      <w:pPr>
        <w:pStyle w:val="a3"/>
        <w:rPr>
          <w:rFonts w:hint="eastAsia"/>
          <w:sz w:val="26"/>
        </w:rPr>
      </w:pPr>
    </w:p>
    <w:p w:rsidR="00626A96" w:rsidRDefault="001C2238">
      <w:pPr>
        <w:pStyle w:val="a3"/>
        <w:tabs>
          <w:tab w:val="left" w:pos="1994"/>
        </w:tabs>
        <w:ind w:left="727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  <w:t>Порядок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выполнения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задания</w:t>
      </w:r>
    </w:p>
    <w:p w:rsidR="00626A96" w:rsidRDefault="00626A96">
      <w:pPr>
        <w:pStyle w:val="a3"/>
        <w:spacing w:before="4" w:after="0"/>
        <w:rPr>
          <w:rFonts w:ascii="Times New Roman" w:hAnsi="Times New Roman"/>
          <w:b/>
          <w:sz w:val="14"/>
        </w:rPr>
      </w:pPr>
    </w:p>
    <w:tbl>
      <w:tblPr>
        <w:tblW w:w="9349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8"/>
        <w:gridCol w:w="4671"/>
      </w:tblGrid>
      <w:tr w:rsidR="00626A96">
        <w:trPr>
          <w:trHeight w:val="556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903"/>
                <w:tab w:val="left" w:pos="3409"/>
              </w:tabs>
              <w:spacing w:line="268" w:lineRule="exact"/>
            </w:pPr>
            <w:r>
              <w:t>Максимально</w:t>
            </w:r>
            <w:r>
              <w:tab/>
              <w:t>возможное</w:t>
            </w:r>
            <w:r>
              <w:tab/>
              <w:t>количество</w:t>
            </w:r>
          </w:p>
          <w:p w:rsidR="00626A96" w:rsidRDefault="001C2238">
            <w:pPr>
              <w:pStyle w:val="TableParagraph"/>
              <w:widowControl w:val="0"/>
              <w:spacing w:before="2" w:line="266" w:lineRule="exact"/>
            </w:pPr>
            <w:r>
              <w:t>баллов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3" w:lineRule="exact"/>
              <w:ind w:left="1940" w:right="192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26A96" w:rsidRDefault="00626A96">
      <w:pPr>
        <w:pStyle w:val="a3"/>
        <w:rPr>
          <w:rFonts w:ascii="Times New Roman" w:hAnsi="Times New Roman"/>
          <w:b/>
          <w:sz w:val="20"/>
        </w:rPr>
      </w:pPr>
    </w:p>
    <w:p w:rsidR="00626A96" w:rsidRDefault="00626A96">
      <w:pPr>
        <w:pStyle w:val="a3"/>
        <w:spacing w:before="8" w:after="1"/>
        <w:rPr>
          <w:rFonts w:ascii="Times New Roman" w:hAnsi="Times New Roman"/>
          <w:b/>
          <w:sz w:val="21"/>
        </w:rPr>
      </w:pPr>
    </w:p>
    <w:tbl>
      <w:tblPr>
        <w:tblW w:w="9329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8"/>
        <w:gridCol w:w="2966"/>
        <w:gridCol w:w="4091"/>
        <w:gridCol w:w="1704"/>
      </w:tblGrid>
      <w:tr w:rsidR="00626A96">
        <w:trPr>
          <w:trHeight w:val="1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before="1"/>
              <w:ind w:left="0"/>
              <w:rPr>
                <w:b/>
              </w:rPr>
            </w:pPr>
          </w:p>
          <w:p w:rsidR="00626A96" w:rsidRDefault="001C2238">
            <w:pPr>
              <w:pStyle w:val="TableParagraph"/>
              <w:widowControl w:val="0"/>
              <w:spacing w:line="235" w:lineRule="auto"/>
              <w:ind w:left="110" w:right="83" w:firstLine="5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1" w:lineRule="exact"/>
              <w:ind w:left="302" w:right="29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задания</w:t>
            </w:r>
          </w:p>
          <w:p w:rsidR="00626A96" w:rsidRDefault="001C2238">
            <w:pPr>
              <w:pStyle w:val="TableParagraph"/>
              <w:widowControl w:val="0"/>
              <w:spacing w:before="1" w:line="235" w:lineRule="auto"/>
              <w:ind w:left="302" w:right="296"/>
              <w:jc w:val="center"/>
            </w:pPr>
            <w:r>
              <w:t>(вид деятельности, вид</w:t>
            </w:r>
            <w:r>
              <w:rPr>
                <w:spacing w:val="-57"/>
              </w:rPr>
              <w:t xml:space="preserve"> </w:t>
            </w:r>
            <w:r>
              <w:t>профессиональной</w:t>
            </w:r>
          </w:p>
          <w:p w:rsidR="00626A96" w:rsidRDefault="001C2238">
            <w:pPr>
              <w:pStyle w:val="TableParagraph"/>
              <w:widowControl w:val="0"/>
              <w:spacing w:before="3" w:line="261" w:lineRule="exact"/>
              <w:ind w:left="296" w:right="296"/>
              <w:jc w:val="center"/>
            </w:pPr>
            <w:r>
              <w:t>деятельности)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before="6"/>
              <w:ind w:left="0"/>
              <w:rPr>
                <w:b/>
                <w:sz w:val="35"/>
              </w:rPr>
            </w:pPr>
          </w:p>
          <w:p w:rsidR="00626A96" w:rsidRDefault="001C2238">
            <w:pPr>
              <w:pStyle w:val="TableParagraph"/>
              <w:widowControl w:val="0"/>
              <w:spacing w:before="1"/>
              <w:ind w:left="764" w:right="76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оценивания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before="6"/>
              <w:ind w:left="0"/>
              <w:rPr>
                <w:b/>
                <w:sz w:val="35"/>
              </w:rPr>
            </w:pPr>
          </w:p>
          <w:p w:rsidR="00626A96" w:rsidRDefault="001C2238">
            <w:pPr>
              <w:pStyle w:val="TableParagraph"/>
              <w:widowControl w:val="0"/>
              <w:spacing w:before="1"/>
              <w:ind w:left="467" w:right="451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626A96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5"/>
              <w:jc w:val="center"/>
            </w:pPr>
            <w: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4"/>
              <w:jc w:val="center"/>
            </w:pPr>
            <w:r>
              <w:t>2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5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9" w:lineRule="exact"/>
              <w:ind w:left="11"/>
              <w:jc w:val="center"/>
            </w:pPr>
            <w:r>
              <w:t>4</w:t>
            </w:r>
          </w:p>
        </w:tc>
      </w:tr>
      <w:tr w:rsidR="00626A96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8" w:lineRule="exact"/>
              <w:ind w:left="5"/>
              <w:jc w:val="center"/>
            </w:pPr>
            <w:r>
              <w:t>1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ind w:left="105" w:right="97"/>
              <w:jc w:val="both"/>
            </w:pPr>
            <w:r>
              <w:t>Контроль качества сырья,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готовой</w:t>
            </w:r>
            <w:r>
              <w:rPr>
                <w:spacing w:val="-57"/>
              </w:rPr>
              <w:t xml:space="preserve"> </w:t>
            </w:r>
            <w:r>
              <w:t>продукции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tabs>
                <w:tab w:val="left" w:pos="1920"/>
                <w:tab w:val="left" w:pos="3303"/>
              </w:tabs>
              <w:spacing w:line="267" w:lineRule="exact"/>
              <w:ind w:left="105"/>
            </w:pPr>
            <w:r>
              <w:t>Проведение</w:t>
            </w:r>
            <w:r>
              <w:tab/>
              <w:t>анализа</w:t>
            </w:r>
            <w:r>
              <w:tab/>
              <w:t>сырья,</w:t>
            </w:r>
          </w:p>
          <w:p w:rsidR="00626A96" w:rsidRDefault="001C2238">
            <w:pPr>
              <w:pStyle w:val="TableParagraph"/>
              <w:widowControl w:val="0"/>
              <w:spacing w:line="265" w:lineRule="exact"/>
              <w:ind w:left="105"/>
            </w:pPr>
            <w:r>
              <w:t>материалов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готовой</w:t>
            </w:r>
            <w:r>
              <w:rPr>
                <w:spacing w:val="11"/>
              </w:rPr>
              <w:t xml:space="preserve"> </w:t>
            </w:r>
            <w:r>
              <w:t>продукции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pStyle w:val="TableParagraph"/>
              <w:widowControl w:val="0"/>
              <w:spacing w:before="6"/>
              <w:ind w:left="0"/>
              <w:rPr>
                <w:b/>
                <w:sz w:val="35"/>
              </w:rPr>
            </w:pPr>
          </w:p>
          <w:p w:rsidR="00626A96" w:rsidRDefault="001C2238">
            <w:pPr>
              <w:pStyle w:val="TableParagraph"/>
              <w:widowControl w:val="0"/>
              <w:spacing w:before="1"/>
              <w:ind w:left="523"/>
            </w:pPr>
            <w:r>
              <w:t>100,00</w:t>
            </w:r>
          </w:p>
        </w:tc>
      </w:tr>
      <w:tr w:rsidR="00626A96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67" w:lineRule="exact"/>
              <w:ind w:left="105"/>
            </w:pPr>
            <w:r>
              <w:t>Осуществление</w:t>
            </w:r>
            <w:r>
              <w:rPr>
                <w:spacing w:val="46"/>
              </w:rPr>
              <w:t xml:space="preserve"> </w:t>
            </w:r>
            <w:r>
              <w:t>обработки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оценки</w:t>
            </w:r>
          </w:p>
          <w:p w:rsidR="00626A96" w:rsidRDefault="001C2238">
            <w:pPr>
              <w:pStyle w:val="TableParagraph"/>
              <w:widowControl w:val="0"/>
              <w:spacing w:line="265" w:lineRule="exact"/>
              <w:ind w:left="105"/>
            </w:pPr>
            <w:r>
              <w:t>результатов</w:t>
            </w:r>
            <w:r>
              <w:rPr>
                <w:spacing w:val="13"/>
              </w:rPr>
              <w:t xml:space="preserve"> </w:t>
            </w:r>
            <w:r>
              <w:t>анализов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626A96">
            <w:pPr>
              <w:widowControl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6A96">
        <w:trPr>
          <w:trHeight w:val="277"/>
        </w:trPr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  <w:ind w:left="3467" w:right="345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  <w:ind w:left="466" w:right="451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626A96" w:rsidRDefault="00626A96">
      <w:pPr>
        <w:pStyle w:val="a3"/>
        <w:spacing w:before="1" w:after="0"/>
        <w:rPr>
          <w:rFonts w:ascii="Times New Roman" w:hAnsi="Times New Roman"/>
          <w:b/>
          <w:sz w:val="41"/>
        </w:rPr>
      </w:pPr>
    </w:p>
    <w:p w:rsidR="00626A96" w:rsidRDefault="001C2238">
      <w:pPr>
        <w:tabs>
          <w:tab w:val="left" w:pos="2565"/>
          <w:tab w:val="left" w:pos="3654"/>
          <w:tab w:val="left" w:pos="5165"/>
          <w:tab w:val="left" w:pos="7079"/>
        </w:tabs>
        <w:spacing w:before="1" w:line="362" w:lineRule="auto"/>
        <w:ind w:left="239" w:right="114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Рекомендуемая</w:t>
      </w:r>
      <w:r>
        <w:rPr>
          <w:rFonts w:ascii="Times New Roman" w:hAnsi="Times New Roman"/>
        </w:rPr>
        <w:tab/>
        <w:t>схема</w:t>
      </w:r>
      <w:r>
        <w:rPr>
          <w:rFonts w:ascii="Times New Roman" w:hAnsi="Times New Roman"/>
        </w:rPr>
        <w:tab/>
        <w:t>перевода</w:t>
      </w:r>
      <w:r>
        <w:rPr>
          <w:rFonts w:ascii="Times New Roman" w:hAnsi="Times New Roman"/>
        </w:rPr>
        <w:tab/>
        <w:t>результатов</w:t>
      </w:r>
      <w:r>
        <w:rPr>
          <w:rFonts w:ascii="Times New Roman" w:hAnsi="Times New Roman"/>
        </w:rPr>
        <w:tab/>
        <w:t>демонстрационного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экзамена из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стобалльной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шкалы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 пятибалльную:</w:t>
      </w:r>
    </w:p>
    <w:tbl>
      <w:tblPr>
        <w:tblW w:w="9358" w:type="dxa"/>
        <w:tblInd w:w="13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02"/>
        <w:gridCol w:w="1546"/>
        <w:gridCol w:w="1678"/>
        <w:gridCol w:w="1472"/>
        <w:gridCol w:w="1560"/>
      </w:tblGrid>
      <w:tr w:rsidR="00626A96">
        <w:trPr>
          <w:trHeight w:val="556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74" w:lineRule="exact"/>
              <w:ind w:left="341" w:right="266" w:firstLine="796"/>
              <w:rPr>
                <w:b/>
              </w:rPr>
            </w:pP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(пятибалльная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шкала)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35"/>
              <w:ind w:left="575" w:right="561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35"/>
              <w:ind w:left="461" w:right="44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35"/>
              <w:ind w:left="532" w:right="52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35"/>
              <w:ind w:left="580" w:right="57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626A96">
        <w:trPr>
          <w:trHeight w:val="302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6"/>
              <w:ind w:left="5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6"/>
              <w:ind w:left="15"/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6"/>
              <w:ind w:left="14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6"/>
              <w:ind w:left="5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6"/>
              <w:ind w:left="10"/>
              <w:jc w:val="center"/>
            </w:pPr>
            <w:r>
              <w:t>5</w:t>
            </w:r>
          </w:p>
        </w:tc>
      </w:tr>
      <w:tr w:rsidR="00626A96">
        <w:trPr>
          <w:trHeight w:val="945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93"/>
              <w:ind w:left="398" w:right="388" w:firstLine="240"/>
              <w:rPr>
                <w:b/>
              </w:rPr>
            </w:pPr>
            <w:r>
              <w:rPr>
                <w:b/>
              </w:rPr>
              <w:t>Оценка в баллах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(стобалльная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шкала)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475"/>
            </w:pPr>
            <w:r>
              <w:t>0,00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508"/>
            </w:pPr>
            <w:r>
              <w:t>19,99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461" w:right="447"/>
              <w:jc w:val="center"/>
            </w:pPr>
            <w:r>
              <w:t>20,00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461" w:right="447"/>
              <w:jc w:val="center"/>
            </w:pPr>
            <w:r>
              <w:t>39,99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374"/>
            </w:pPr>
            <w:r>
              <w:t>40,00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465"/>
            </w:pPr>
            <w:r>
              <w:t>69,99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441"/>
            </w:pPr>
            <w:r>
              <w:t>70,00</w:t>
            </w:r>
            <w:r>
              <w:rPr>
                <w:spacing w:val="5"/>
              </w:rPr>
              <w:t xml:space="preserve"> </w:t>
            </w:r>
            <w:r>
              <w:t>-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451"/>
            </w:pPr>
            <w:r>
              <w:t>100,00</w:t>
            </w:r>
          </w:p>
        </w:tc>
      </w:tr>
    </w:tbl>
    <w:p w:rsidR="00626A96" w:rsidRDefault="00626A96">
      <w:pPr>
        <w:rPr>
          <w:rFonts w:hint="eastAsia"/>
        </w:rPr>
        <w:sectPr w:rsidR="00626A96">
          <w:footerReference w:type="default" r:id="rId9"/>
          <w:pgSz w:w="11906" w:h="16838"/>
          <w:pgMar w:top="980" w:right="460" w:bottom="1500" w:left="720" w:header="0" w:footer="1306" w:gutter="0"/>
          <w:cols w:space="720"/>
          <w:formProt w:val="0"/>
          <w:docGrid w:linePitch="100"/>
        </w:sectPr>
      </w:pPr>
    </w:p>
    <w:p w:rsidR="00626A96" w:rsidRDefault="001C2238">
      <w:pPr>
        <w:pStyle w:val="a6"/>
        <w:tabs>
          <w:tab w:val="left" w:pos="761"/>
        </w:tabs>
        <w:spacing w:before="79" w:after="0"/>
        <w:ind w:left="159" w:right="52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      3.2.2 Порядок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перевода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баллов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систему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оценивания</w:t>
      </w:r>
    </w:p>
    <w:p w:rsidR="00626A96" w:rsidRDefault="001C2238">
      <w:pPr>
        <w:pStyle w:val="a3"/>
        <w:tabs>
          <w:tab w:val="left" w:pos="675"/>
        </w:tabs>
        <w:spacing w:before="180" w:after="0"/>
        <w:ind w:left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Необходимо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осуществить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перевод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полученного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количества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баллов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оценки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«отлично»,</w:t>
      </w:r>
    </w:p>
    <w:p w:rsidR="00626A96" w:rsidRDefault="001C2238">
      <w:pPr>
        <w:pStyle w:val="a3"/>
        <w:spacing w:before="183" w:after="0"/>
        <w:ind w:left="6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«хорошо»,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«удовлетворительно»,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«неудовлетворительно».</w:t>
      </w:r>
    </w:p>
    <w:p w:rsidR="00626A96" w:rsidRDefault="001C2238">
      <w:pPr>
        <w:pStyle w:val="a3"/>
        <w:spacing w:before="177" w:after="0"/>
        <w:ind w:left="737" w:firstLine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Максимальное количество баллов, которое возможно получить за выполнение задания ДЭ,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принимается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100%.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Перевод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баллов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оценку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может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быть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осуществлен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основе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4.</w:t>
      </w:r>
    </w:p>
    <w:p w:rsidR="00626A96" w:rsidRDefault="00626A96">
      <w:pPr>
        <w:pStyle w:val="a3"/>
        <w:rPr>
          <w:rFonts w:ascii="Times New Roman" w:hAnsi="Times New Roman"/>
          <w:sz w:val="26"/>
        </w:rPr>
      </w:pPr>
    </w:p>
    <w:p w:rsidR="00626A96" w:rsidRDefault="001C2238">
      <w:pPr>
        <w:pStyle w:val="a3"/>
        <w:ind w:left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Таблица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Методика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перевода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результатов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ДЭ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оценку</w:t>
      </w:r>
    </w:p>
    <w:tbl>
      <w:tblPr>
        <w:tblW w:w="10254" w:type="dxa"/>
        <w:tblInd w:w="20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56"/>
        <w:gridCol w:w="1363"/>
        <w:gridCol w:w="1466"/>
        <w:gridCol w:w="1370"/>
        <w:gridCol w:w="1799"/>
      </w:tblGrid>
      <w:tr w:rsidR="00626A96">
        <w:trPr>
          <w:trHeight w:val="510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4" w:lineRule="exact"/>
              <w:ind w:left="1752" w:right="1735"/>
              <w:jc w:val="center"/>
            </w:pPr>
            <w:r>
              <w:rPr>
                <w:spacing w:val="-1"/>
                <w:kern w:val="0"/>
                <w:szCs w:val="22"/>
              </w:rPr>
              <w:t>Оценка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ГИА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47" w:lineRule="exact"/>
              <w:ind w:left="543" w:right="528"/>
              <w:jc w:val="center"/>
            </w:pPr>
            <w:r>
              <w:rPr>
                <w:kern w:val="0"/>
                <w:szCs w:val="22"/>
              </w:rPr>
              <w:t>«2</w:t>
            </w:r>
          </w:p>
          <w:p w:rsidR="00626A96" w:rsidRDefault="001C2238">
            <w:pPr>
              <w:pStyle w:val="TableParagraph"/>
              <w:widowControl w:val="0"/>
              <w:spacing w:line="243" w:lineRule="exact"/>
              <w:ind w:left="24"/>
              <w:jc w:val="center"/>
            </w:pPr>
            <w:r>
              <w:rPr>
                <w:kern w:val="0"/>
                <w:szCs w:val="22"/>
              </w:rPr>
              <w:t>»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  <w:ind w:left="543" w:right="520"/>
              <w:jc w:val="center"/>
            </w:pPr>
            <w:r>
              <w:rPr>
                <w:kern w:val="0"/>
                <w:szCs w:val="22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47" w:lineRule="exact"/>
              <w:ind w:left="544" w:right="527"/>
              <w:jc w:val="center"/>
            </w:pPr>
            <w:r>
              <w:rPr>
                <w:kern w:val="0"/>
                <w:szCs w:val="22"/>
              </w:rPr>
              <w:t>«4</w:t>
            </w:r>
          </w:p>
          <w:p w:rsidR="00626A96" w:rsidRDefault="001C2238">
            <w:pPr>
              <w:pStyle w:val="TableParagraph"/>
              <w:widowControl w:val="0"/>
              <w:spacing w:line="243" w:lineRule="exact"/>
              <w:ind w:left="27"/>
              <w:jc w:val="center"/>
            </w:pPr>
            <w:r>
              <w:rPr>
                <w:kern w:val="0"/>
                <w:szCs w:val="22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58" w:lineRule="exact"/>
              <w:ind w:left="710" w:right="679"/>
              <w:jc w:val="center"/>
            </w:pPr>
            <w:r>
              <w:rPr>
                <w:kern w:val="0"/>
                <w:szCs w:val="22"/>
              </w:rPr>
              <w:t>«5»</w:t>
            </w:r>
          </w:p>
        </w:tc>
      </w:tr>
      <w:tr w:rsidR="00626A96">
        <w:trPr>
          <w:trHeight w:val="1099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line="235" w:lineRule="auto"/>
              <w:ind w:left="439" w:right="122" w:hanging="60"/>
            </w:pPr>
            <w:r>
              <w:rPr>
                <w:spacing w:val="-1"/>
                <w:kern w:val="0"/>
                <w:szCs w:val="22"/>
              </w:rPr>
              <w:t>Отношение</w:t>
            </w:r>
            <w:r>
              <w:rPr>
                <w:spacing w:val="-12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полученного</w:t>
            </w:r>
            <w:r>
              <w:rPr>
                <w:spacing w:val="-10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количества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баллов</w:t>
            </w:r>
            <w:r>
              <w:rPr>
                <w:spacing w:val="-2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к</w:t>
            </w:r>
            <w:r>
              <w:rPr>
                <w:spacing w:val="-1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максимально</w:t>
            </w:r>
          </w:p>
          <w:p w:rsidR="00626A96" w:rsidRDefault="001C2238">
            <w:pPr>
              <w:pStyle w:val="TableParagraph"/>
              <w:widowControl w:val="0"/>
              <w:spacing w:line="270" w:lineRule="atLeast"/>
              <w:ind w:left="1557" w:right="1153"/>
            </w:pPr>
            <w:r>
              <w:rPr>
                <w:spacing w:val="-2"/>
                <w:kern w:val="0"/>
                <w:szCs w:val="22"/>
              </w:rPr>
              <w:t xml:space="preserve">возможному </w:t>
            </w:r>
            <w:r>
              <w:rPr>
                <w:spacing w:val="-1"/>
                <w:kern w:val="0"/>
                <w:szCs w:val="22"/>
              </w:rPr>
              <w:t>(в</w:t>
            </w:r>
            <w:r>
              <w:rPr>
                <w:spacing w:val="-57"/>
                <w:kern w:val="0"/>
                <w:szCs w:val="22"/>
              </w:rPr>
              <w:t xml:space="preserve"> </w:t>
            </w:r>
            <w:r>
              <w:rPr>
                <w:kern w:val="0"/>
                <w:szCs w:val="22"/>
              </w:rPr>
              <w:t>процентах)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475"/>
            </w:pPr>
            <w:r>
              <w:t>0,00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508"/>
            </w:pPr>
            <w:r>
              <w:t>19,99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461" w:right="447"/>
              <w:jc w:val="center"/>
            </w:pPr>
            <w:r>
              <w:t>20,00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461" w:right="447"/>
              <w:jc w:val="center"/>
            </w:pPr>
            <w:r>
              <w:t>39,99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374"/>
            </w:pPr>
            <w:r>
              <w:t>40,00</w:t>
            </w:r>
            <w:r>
              <w:rPr>
                <w:spacing w:val="2"/>
              </w:rPr>
              <w:t xml:space="preserve"> </w:t>
            </w:r>
            <w:r>
              <w:t>–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465"/>
            </w:pPr>
            <w:r>
              <w:t>69,99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6" w:rsidRDefault="001C2238">
            <w:pPr>
              <w:pStyle w:val="TableParagraph"/>
              <w:widowControl w:val="0"/>
              <w:spacing w:before="188"/>
              <w:ind w:left="441"/>
            </w:pPr>
            <w:r>
              <w:t>70,00</w:t>
            </w:r>
            <w:r>
              <w:rPr>
                <w:spacing w:val="5"/>
              </w:rPr>
              <w:t xml:space="preserve"> </w:t>
            </w:r>
            <w:r>
              <w:t>-</w:t>
            </w:r>
          </w:p>
          <w:p w:rsidR="00626A96" w:rsidRDefault="001C2238">
            <w:pPr>
              <w:pStyle w:val="TableParagraph"/>
              <w:widowControl w:val="0"/>
              <w:spacing w:before="3"/>
              <w:ind w:left="451"/>
            </w:pPr>
            <w:r>
              <w:t>100,00</w:t>
            </w:r>
          </w:p>
        </w:tc>
      </w:tr>
    </w:tbl>
    <w:p w:rsidR="00626A96" w:rsidRDefault="00626A96">
      <w:pPr>
        <w:pStyle w:val="a3"/>
        <w:shd w:val="clear" w:color="auto" w:fill="FFFFFF"/>
        <w:spacing w:before="5" w:after="0"/>
        <w:ind w:left="412" w:right="392" w:firstLine="708"/>
        <w:jc w:val="both"/>
        <w:rPr>
          <w:rFonts w:hint="eastAsia"/>
          <w:sz w:val="20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626A96">
      <w:pPr>
        <w:pStyle w:val="1"/>
        <w:spacing w:before="90"/>
        <w:ind w:left="3848" w:hanging="2595"/>
        <w:rPr>
          <w:rFonts w:ascii="Times New Roman" w:hAnsi="Times New Roman"/>
        </w:rPr>
      </w:pPr>
    </w:p>
    <w:p w:rsidR="00626A96" w:rsidRDefault="001C2238">
      <w:pPr>
        <w:pStyle w:val="1"/>
        <w:spacing w:before="90"/>
        <w:ind w:left="3848" w:hanging="259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626A96" w:rsidRDefault="001C2238">
      <w:pPr>
        <w:spacing w:line="275" w:lineRule="exact"/>
        <w:ind w:left="1181"/>
        <w:rPr>
          <w:rFonts w:ascii="Times New Roman" w:hAnsi="Times New Roman"/>
        </w:rPr>
      </w:pPr>
      <w:bookmarkStart w:id="3" w:name="Порядок_защиты_выпускной_квалификационно"/>
      <w:bookmarkEnd w:id="3"/>
      <w:r>
        <w:rPr>
          <w:rFonts w:ascii="Times New Roman" w:hAnsi="Times New Roman"/>
          <w:b/>
        </w:rPr>
        <w:t>4 ПОРЯДОК ЗАЩИТЫ ВЫПУСКНОЙ КВАЛИФИКАЦИОННОЙ РАБОТЫ</w:t>
      </w:r>
    </w:p>
    <w:p w:rsidR="00626A96" w:rsidRDefault="00626A96">
      <w:pPr>
        <w:spacing w:line="275" w:lineRule="exact"/>
        <w:ind w:left="1181"/>
        <w:rPr>
          <w:rFonts w:hint="eastAsia"/>
          <w:b/>
        </w:rPr>
      </w:pPr>
    </w:p>
    <w:p w:rsidR="00626A96" w:rsidRDefault="001C2238">
      <w:pPr>
        <w:pStyle w:val="a3"/>
        <w:spacing w:line="275" w:lineRule="exact"/>
        <w:ind w:left="1121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заседание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ГЭК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предоставляются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следующие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документы: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795"/>
        </w:tabs>
        <w:spacing w:before="136" w:after="0" w:line="294" w:lineRule="exact"/>
        <w:ind w:left="737" w:hanging="397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государственный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образовательный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стандарт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специальности.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ind w:left="1134" w:hanging="794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проведении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аттестации.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line="288" w:lineRule="exact"/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</w:rPr>
        <w:t>График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аттестации.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  <w:tab w:val="left" w:pos="2553"/>
          <w:tab w:val="left" w:pos="6603"/>
          <w:tab w:val="left" w:pos="9378"/>
        </w:tabs>
        <w:spacing w:before="7" w:after="0" w:line="228" w:lineRule="auto"/>
        <w:ind w:left="1134" w:right="1247" w:hanging="737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ab/>
        <w:t>Министерства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tab/>
        <w:t>Московской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назначении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председателей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экзаменационной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комиссии.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before="1" w:after="0"/>
        <w:ind w:left="1134" w:hanging="794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допуске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выпускников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итоговой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аттестации.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line="289" w:lineRule="exact"/>
        <w:ind w:left="1134" w:hanging="794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об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утверждении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выпускной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квалификационной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работы.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390"/>
          <w:tab w:val="left" w:pos="735"/>
          <w:tab w:val="left" w:pos="795"/>
          <w:tab w:val="left" w:pos="855"/>
          <w:tab w:val="left" w:pos="3987"/>
          <w:tab w:val="left" w:pos="4563"/>
          <w:tab w:val="left" w:pos="5934"/>
          <w:tab w:val="left" w:pos="8152"/>
        </w:tabs>
        <w:spacing w:before="8" w:after="0" w:line="228" w:lineRule="auto"/>
        <w:ind w:left="907" w:right="1361" w:hanging="454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ab/>
        <w:t>директора о закреплении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тем выпускных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квалификационных</w:t>
      </w:r>
      <w:r>
        <w:rPr>
          <w:rFonts w:ascii="Times New Roman" w:hAnsi="Times New Roman"/>
        </w:rPr>
        <w:tab/>
        <w:t xml:space="preserve">работ за </w:t>
      </w:r>
      <w:r>
        <w:rPr>
          <w:rFonts w:ascii="Times New Roman" w:hAnsi="Times New Roman"/>
          <w:spacing w:val="-2"/>
        </w:rPr>
        <w:t>студентами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выпускной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группы.</w:t>
      </w:r>
    </w:p>
    <w:p w:rsidR="00626A96" w:rsidRDefault="001C2238">
      <w:pPr>
        <w:pStyle w:val="1"/>
        <w:numPr>
          <w:ilvl w:val="0"/>
          <w:numId w:val="1"/>
        </w:numPr>
        <w:tabs>
          <w:tab w:val="left" w:pos="1133"/>
          <w:tab w:val="left" w:pos="1134"/>
        </w:tabs>
        <w:spacing w:before="5"/>
        <w:ind w:left="1134" w:hanging="79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Программа</w:t>
      </w:r>
      <w:r>
        <w:rPr>
          <w:rFonts w:ascii="Times New Roman" w:hAnsi="Times New Roman"/>
          <w:b w:val="0"/>
          <w:bCs w:val="0"/>
          <w:spacing w:val="-15"/>
        </w:rPr>
        <w:t xml:space="preserve"> </w:t>
      </w:r>
      <w:r>
        <w:rPr>
          <w:rFonts w:ascii="Times New Roman" w:hAnsi="Times New Roman"/>
          <w:b w:val="0"/>
          <w:bCs w:val="0"/>
        </w:rPr>
        <w:t>государственной</w:t>
      </w:r>
      <w:r>
        <w:rPr>
          <w:rFonts w:ascii="Times New Roman" w:hAnsi="Times New Roman"/>
          <w:b w:val="0"/>
          <w:bCs w:val="0"/>
          <w:spacing w:val="-15"/>
        </w:rPr>
        <w:t xml:space="preserve"> </w:t>
      </w:r>
      <w:r>
        <w:rPr>
          <w:rFonts w:ascii="Times New Roman" w:hAnsi="Times New Roman"/>
          <w:b w:val="0"/>
          <w:bCs w:val="0"/>
        </w:rPr>
        <w:t>итоговой</w:t>
      </w:r>
      <w:r>
        <w:rPr>
          <w:rFonts w:ascii="Times New Roman" w:hAnsi="Times New Roman"/>
          <w:b w:val="0"/>
          <w:bCs w:val="0"/>
          <w:spacing w:val="-14"/>
        </w:rPr>
        <w:t xml:space="preserve"> </w:t>
      </w:r>
      <w:r>
        <w:rPr>
          <w:rFonts w:ascii="Times New Roman" w:hAnsi="Times New Roman"/>
          <w:b w:val="0"/>
          <w:bCs w:val="0"/>
        </w:rPr>
        <w:t>аттестации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before="86" w:after="0" w:line="228" w:lineRule="auto"/>
        <w:ind w:left="340" w:right="130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Перечень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тем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выпускных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квалификационных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работ,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утвержденный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заседании цикловой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согласованный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работодателем.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before="3" w:after="0"/>
        <w:ind w:left="1134" w:hanging="794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Выпускные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квалификационные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работы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(дипломные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работы).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Журналы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теоретического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обучения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весь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1"/>
        </w:rPr>
        <w:t>обучения.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ind w:left="1134" w:hanging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Протоколы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экзаменов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квалификационных.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Экзаменационные,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зачётные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ведомости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экзаменационно-зачетные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ведомости.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line="289" w:lineRule="exact"/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</w:rPr>
        <w:t>Сводная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ведомость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итоговых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оценок.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spacing w:before="8" w:after="0" w:line="228" w:lineRule="auto"/>
        <w:ind w:left="454" w:right="1134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Аттестационные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листы,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характеристики,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дневники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производственной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практике,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отчеты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 производственной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практике.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</w:rPr>
        <w:t>Зачетные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книжки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обучающихся.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3"/>
          <w:tab w:val="left" w:pos="1134"/>
        </w:tabs>
        <w:ind w:left="1134" w:hanging="73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Бланк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протокола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1"/>
        </w:rPr>
        <w:t>заседания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государственной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экзаменационной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комиссии.</w:t>
      </w:r>
    </w:p>
    <w:p w:rsidR="00626A96" w:rsidRDefault="001C2238">
      <w:pPr>
        <w:pStyle w:val="a3"/>
        <w:shd w:val="clear" w:color="auto" w:fill="FFFFFF"/>
        <w:spacing w:before="5" w:after="0"/>
        <w:ind w:left="397" w:right="39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Защита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ВКР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(дипломного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проекта)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проводятся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на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открытых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заседаниях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ГЭК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участием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spacing w:val="1"/>
        </w:rPr>
        <w:t>не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менее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двух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третей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ее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состава.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Решения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ГЭК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принимаются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на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закрытых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заседаниях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простым большинством голосов членов комиссии, участвующих в заседании, при обязательном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  <w:spacing w:val="1"/>
        </w:rPr>
        <w:t>присутствии председателя комиссии ГЭК или его заместителя. При равном числе голосов голос председательствующего на заседании ГЭК является решающим. На заседании могут присутствовать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руководители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ВКР,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рецензенты,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также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студенты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1"/>
        </w:rPr>
        <w:t>выпускных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групп.</w:t>
      </w:r>
    </w:p>
    <w:p w:rsidR="00626A96" w:rsidRDefault="001C2238">
      <w:pPr>
        <w:pStyle w:val="a3"/>
        <w:spacing w:before="140" w:after="0"/>
        <w:ind w:left="340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ГЭК оформляется протоколом, который подписывается председателем ГЭК (в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случае отсутствия председателя – его заместителем) и секретарем ГЭК и хранится в архиве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образовательной организации. В протоколе записываются: итоговая оценка ВКР, присуждение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квалификации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 особые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мнения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членов комиссии.</w:t>
      </w:r>
    </w:p>
    <w:p w:rsidR="00626A96" w:rsidRDefault="001C2238">
      <w:pPr>
        <w:pStyle w:val="a3"/>
        <w:spacing w:before="139" w:after="0"/>
        <w:ind w:left="340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защиты председатель ГЭК знакомит студентов с порядком проведения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защиты.</w:t>
      </w:r>
    </w:p>
    <w:p w:rsidR="00626A96" w:rsidRDefault="001C2238">
      <w:pPr>
        <w:pStyle w:val="a3"/>
        <w:spacing w:before="135" w:after="0"/>
        <w:ind w:left="340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защите дипломной работы, дипломного проекта на доклад отводится 10-15 минут.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Доклад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следует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начинать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обоснования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актуальности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темы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исследования,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цели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задач,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далее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по главам раскрывать основное содержание ВКР, а затем осветить основные результаты работы,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сделанные выводы и предложения. Студент должен сделать свой доклад свободно, не читая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lastRenderedPageBreak/>
        <w:t>письменного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текста.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Рекомендуется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процессе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доклада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использовать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компьютерную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презентацию работы, заранее подготовленный наглядный графический (таблицы, схемы) 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материал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(например,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проекты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уставов,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нормативных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актов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т.д.),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иллюстрирующий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положения работы.</w:t>
      </w:r>
    </w:p>
    <w:p w:rsidR="00626A96" w:rsidRDefault="001C2238">
      <w:pPr>
        <w:pStyle w:val="a3"/>
        <w:spacing w:before="140" w:after="0"/>
        <w:ind w:left="340" w:righ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ГЭК могут задать вопросы обучающемуся, относящиеся к содержанию работы.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оценке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защиты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дипломной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работы,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дипломного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проекта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учитываются: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4"/>
        </w:tabs>
        <w:spacing w:before="129" w:after="0" w:line="289" w:lineRule="exact"/>
        <w:ind w:left="1134" w:hanging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-актуальность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темы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дипломной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работы,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дипломного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проекта;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795"/>
          <w:tab w:val="left" w:pos="2913"/>
          <w:tab w:val="left" w:pos="4292"/>
          <w:tab w:val="left" w:pos="6781"/>
        </w:tabs>
        <w:spacing w:line="281" w:lineRule="exact"/>
        <w:ind w:left="85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-качество</w:t>
      </w:r>
      <w:r>
        <w:rPr>
          <w:rFonts w:ascii="Times New Roman" w:hAnsi="Times New Roman"/>
        </w:rPr>
        <w:tab/>
        <w:t>и</w:t>
      </w:r>
      <w:r>
        <w:rPr>
          <w:rFonts w:ascii="Times New Roman" w:hAnsi="Times New Roman"/>
        </w:rPr>
        <w:tab/>
        <w:t>оформление дипломного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проекта,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грамотность составления пояснительной записки,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выводов;</w:t>
      </w:r>
    </w:p>
    <w:p w:rsidR="00626A96" w:rsidRDefault="001C2238">
      <w:pPr>
        <w:pStyle w:val="a6"/>
        <w:numPr>
          <w:ilvl w:val="0"/>
          <w:numId w:val="1"/>
        </w:numPr>
        <w:tabs>
          <w:tab w:val="left" w:pos="1134"/>
        </w:tabs>
        <w:ind w:left="1133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-содержание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доклада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ответов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вопросы.</w:t>
      </w:r>
    </w:p>
    <w:p w:rsidR="00626A96" w:rsidRDefault="001C2238">
      <w:pPr>
        <w:pStyle w:val="a3"/>
        <w:spacing w:before="1" w:after="0"/>
        <w:ind w:left="11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окончании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доклада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зачитываются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отзыв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руководителя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рецензия.</w:t>
      </w:r>
    </w:p>
    <w:p w:rsidR="00626A96" w:rsidRDefault="001C2238">
      <w:pPr>
        <w:pStyle w:val="a3"/>
        <w:spacing w:before="140" w:after="0"/>
        <w:ind w:left="397" w:firstLine="17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Результаты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ГИА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определяются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оценками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«отлично»,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«хорошо»,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«удовлетворительно»,</w:t>
      </w:r>
    </w:p>
    <w:p w:rsidR="00626A96" w:rsidRDefault="001C2238">
      <w:pPr>
        <w:pStyle w:val="a3"/>
        <w:spacing w:before="177" w:after="0"/>
        <w:ind w:left="340" w:right="39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«неудовлетворительно»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объявляются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тот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же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день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после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оформления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установленном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порядке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протоколов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заседаний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экзаменационной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комиссии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(Приложения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3).</w:t>
      </w:r>
    </w:p>
    <w:p w:rsidR="00626A96" w:rsidRDefault="001C2238">
      <w:pPr>
        <w:pStyle w:val="a3"/>
        <w:spacing w:before="130" w:after="0"/>
        <w:ind w:left="340" w:right="397" w:firstLine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ГЭК о присвоении квалификации обучающимся, защитившим ВКР и сдавшим ДЭ,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объявляется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приказом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директора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колледжа.</w:t>
      </w:r>
    </w:p>
    <w:p w:rsidR="00626A96" w:rsidRDefault="001C2238">
      <w:pPr>
        <w:pStyle w:val="1"/>
        <w:spacing w:before="130" w:line="276" w:lineRule="auto"/>
        <w:ind w:left="794" w:right="397" w:firstLine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требования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провидению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выпускников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ограниченными возможностями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здоровья</w:t>
      </w:r>
    </w:p>
    <w:p w:rsidR="00626A96" w:rsidRDefault="001C2238">
      <w:pPr>
        <w:pStyle w:val="a3"/>
        <w:ind w:left="397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выпускников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числа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возможностями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проводится с учетом особенностей психофизического развития, индивидуальных возможностей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состояния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здоровья таких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выпускников.</w:t>
      </w:r>
    </w:p>
    <w:p w:rsidR="00626A96" w:rsidRDefault="001C2238">
      <w:pPr>
        <w:pStyle w:val="a3"/>
        <w:tabs>
          <w:tab w:val="left" w:pos="855"/>
        </w:tabs>
        <w:ind w:left="340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ГИА для лиц с ограниченными возможностями здоровья проводится в одной аудитории,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совместно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выпускниками,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имеющими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ограниченных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возможностей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здоровья.</w:t>
      </w:r>
    </w:p>
    <w:p w:rsidR="00626A96" w:rsidRDefault="001C2238">
      <w:pPr>
        <w:pStyle w:val="a3"/>
        <w:ind w:left="340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ГИА присутствует ассистент, оказывающий выпускникам, имеющим ограниченные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здоровья,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техническую помощь.</w:t>
      </w:r>
    </w:p>
    <w:p w:rsidR="00626A96" w:rsidRDefault="001C2238">
      <w:pPr>
        <w:spacing w:before="130" w:line="276" w:lineRule="auto"/>
        <w:ind w:left="283" w:right="397" w:firstLine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обеспечивается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наличие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звукоусиливающей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аппаратуры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коллективного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пользования,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звукоусиливающая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аппаратура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индивидуального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пользования.</w:t>
      </w:r>
    </w:p>
    <w:p w:rsidR="00626A96" w:rsidRDefault="001C2238">
      <w:pPr>
        <w:pStyle w:val="a3"/>
        <w:spacing w:before="129" w:after="0"/>
        <w:ind w:left="283" w:right="397" w:firstLine="22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        Лицам,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не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проходившим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ГИА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1"/>
        </w:rPr>
        <w:t>уважительной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причине,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предоставляется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возможность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пройти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без отчисления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колледжа.</w:t>
      </w:r>
    </w:p>
    <w:p w:rsidR="00626A96" w:rsidRDefault="001C2238">
      <w:pPr>
        <w:pStyle w:val="a3"/>
        <w:spacing w:before="2" w:after="0"/>
        <w:ind w:left="283" w:right="397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Дополнительные заседания ГЭК организуются в установленные колледжем сроки, но 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позднее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четырех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месяцев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подачи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заявления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лицом,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проходившим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уважительной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причине.</w:t>
      </w:r>
    </w:p>
    <w:p w:rsidR="00626A96" w:rsidRDefault="001C2238">
      <w:pPr>
        <w:pStyle w:val="a3"/>
        <w:spacing w:before="140" w:after="0"/>
        <w:ind w:left="283" w:right="397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Обучающиеся, не прошедшие ГИА, или получившие на ГИА неудовлетворительные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результаты,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проходят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ранее,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чем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через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шесть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месяцев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после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впервые.</w:t>
      </w:r>
    </w:p>
    <w:p w:rsidR="00626A96" w:rsidRDefault="001C2238">
      <w:pPr>
        <w:pStyle w:val="a3"/>
        <w:spacing w:line="240" w:lineRule="auto"/>
        <w:ind w:left="227" w:right="680"/>
        <w:rPr>
          <w:rFonts w:ascii="Times New Roman" w:hAnsi="Times New Roman"/>
        </w:rPr>
      </w:pPr>
      <w:r>
        <w:rPr>
          <w:rFonts w:ascii="Times New Roman" w:hAnsi="Times New Roman"/>
        </w:rPr>
        <w:t>Для прохождения ГИА лицо, не прошедшее ГИА по неуважительной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причине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получившее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ГИА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неудовлетворительную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оценку,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восстанавливается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колледже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 xml:space="preserve">период </w:t>
      </w:r>
      <w:r>
        <w:rPr>
          <w:rFonts w:ascii="Times New Roman" w:hAnsi="Times New Roman"/>
          <w:spacing w:val="1"/>
        </w:rPr>
        <w:t>времени,</w:t>
      </w:r>
      <w:r>
        <w:rPr>
          <w:rFonts w:ascii="Times New Roman" w:hAnsi="Times New Roman"/>
          <w:spacing w:val="1"/>
        </w:rPr>
        <w:tab/>
        <w:t>установленный</w:t>
      </w:r>
      <w:r>
        <w:rPr>
          <w:rFonts w:ascii="Times New Roman" w:hAnsi="Times New Roman"/>
          <w:spacing w:val="1"/>
        </w:rPr>
        <w:tab/>
        <w:t>колледжем</w:t>
      </w:r>
      <w:r>
        <w:rPr>
          <w:rFonts w:ascii="Times New Roman" w:hAnsi="Times New Roman"/>
          <w:spacing w:val="1"/>
        </w:rPr>
        <w:tab/>
        <w:t>самостоятельно,</w:t>
      </w:r>
      <w:r>
        <w:rPr>
          <w:rFonts w:ascii="Times New Roman" w:hAnsi="Times New Roman"/>
          <w:spacing w:val="1"/>
        </w:rPr>
        <w:tab/>
        <w:t>но</w:t>
      </w:r>
      <w:r>
        <w:rPr>
          <w:rFonts w:ascii="Times New Roman" w:hAnsi="Times New Roman"/>
          <w:spacing w:val="1"/>
        </w:rPr>
        <w:tab/>
        <w:t>не мене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1"/>
        </w:rPr>
        <w:t>предусмотренного.</w:t>
      </w:r>
    </w:p>
    <w:sectPr w:rsidR="00626A96">
      <w:footerReference w:type="default" r:id="rId10"/>
      <w:pgSz w:w="11906" w:h="16838"/>
      <w:pgMar w:top="660" w:right="460" w:bottom="1500" w:left="720" w:header="0" w:footer="130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33" w:rsidRDefault="00840F33">
      <w:pPr>
        <w:rPr>
          <w:rFonts w:hint="eastAsia"/>
        </w:rPr>
      </w:pPr>
      <w:r>
        <w:separator/>
      </w:r>
    </w:p>
  </w:endnote>
  <w:endnote w:type="continuationSeparator" w:id="0">
    <w:p w:rsidR="00840F33" w:rsidRDefault="00840F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96" w:rsidRDefault="001C2238">
    <w:pPr>
      <w:pStyle w:val="a3"/>
      <w:spacing w:line="0" w:lineRule="atLeast"/>
      <w:rPr>
        <w:rFonts w:hint="eastAsia"/>
        <w:sz w:val="20"/>
      </w:rPr>
    </w:pP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10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1140" cy="196850"/>
              <wp:effectExtent l="0" t="0" r="0" b="0"/>
              <wp:wrapNone/>
              <wp:docPr id="1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48343281" id="Изображение13" o:spid="_x0000_s1026" style="position:absolute;margin-left:551.5pt;margin-top:765.65pt;width:18.2pt;height:15.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" o:allowincell="f" filled="f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26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1140" cy="196850"/>
              <wp:effectExtent l="0" t="0" r="0" b="0"/>
              <wp:wrapNone/>
              <wp:docPr id="2" name="Врезка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A96" w:rsidRDefault="001C2238">
                          <w:pPr>
                            <w:pStyle w:val="a3"/>
                            <w:spacing w:before="10" w:after="0"/>
                            <w:ind w:left="60"/>
                            <w:rPr>
                              <w:rFonts w:hint="eastAs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A3069">
                            <w:rPr>
                              <w:rFonts w:hint="eastAsia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7" o:spid="_x0000_s1026" style="position:absolute;margin-left:551.5pt;margin-top:765.65pt;width:18.2pt;height:15.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" o:allowincell="f" filled="f" stroked="f" strokeweight="0">
              <v:textbox inset="0,0,0,0">
                <w:txbxContent>
                  <w:p w:rsidR="00626A96" w:rsidRDefault="001C2238">
                    <w:pPr>
                      <w:pStyle w:val="a3"/>
                      <w:spacing w:before="10" w:after="0"/>
                      <w:ind w:left="60"/>
                      <w:rPr>
                        <w:rFonts w:hint="eastAsia"/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A3069">
                      <w:rPr>
                        <w:rFonts w:hint="eastAsia"/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96" w:rsidRDefault="001C2238">
    <w:pPr>
      <w:pStyle w:val="a3"/>
      <w:spacing w:line="0" w:lineRule="atLeast"/>
      <w:rPr>
        <w:rFonts w:hint="eastAsia"/>
        <w:sz w:val="19"/>
      </w:rPr>
    </w:pPr>
    <w:r>
      <w:rPr>
        <w:noProof/>
        <w:sz w:val="19"/>
        <w:lang w:eastAsia="ru-RU" w:bidi="ar-SA"/>
      </w:rPr>
      <mc:AlternateContent>
        <mc:Choice Requires="wps">
          <w:drawing>
            <wp:anchor distT="0" distB="0" distL="0" distR="0" simplePos="0" relativeHeight="52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4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A96" w:rsidRDefault="001C2238">
                          <w:pPr>
                            <w:pStyle w:val="a3"/>
                            <w:spacing w:before="10" w:after="0"/>
                            <w:ind w:left="60"/>
                            <w:rPr>
                              <w:rFonts w:hint="eastAs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A3069">
                            <w:rPr>
                              <w:rFonts w:hint="eastAsia"/>
                              <w:noProof/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4" o:spid="_x0000_s1027" style="position:absolute;margin-left:537.8pt;margin-top:766.1pt;width:18.15pt;height:15.45pt;z-index:-5033164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" o:allowincell="f" filled="f" stroked="f" strokeweight="0">
              <v:textbox inset="0,0,0,0">
                <w:txbxContent>
                  <w:p w:rsidR="00626A96" w:rsidRDefault="001C2238">
                    <w:pPr>
                      <w:pStyle w:val="a3"/>
                      <w:spacing w:before="10" w:after="0"/>
                      <w:ind w:left="60"/>
                      <w:rPr>
                        <w:rFonts w:hint="eastAsia"/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A3069">
                      <w:rPr>
                        <w:rFonts w:hint="eastAsia"/>
                        <w:noProof/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9"/>
        <w:lang w:eastAsia="ru-RU" w:bidi="ar-SA"/>
      </w:rPr>
      <mc:AlternateContent>
        <mc:Choice Requires="wps">
          <w:drawing>
            <wp:anchor distT="0" distB="0" distL="0" distR="0" simplePos="0" relativeHeight="61" behindDoc="1" locked="0" layoutInCell="0" allowOverlap="1">
              <wp:simplePos x="0" y="0"/>
              <wp:positionH relativeFrom="page">
                <wp:posOffset>6830060</wp:posOffset>
              </wp:positionH>
              <wp:positionV relativeFrom="page">
                <wp:posOffset>9729470</wp:posOffset>
              </wp:positionV>
              <wp:extent cx="230505" cy="196215"/>
              <wp:effectExtent l="0" t="0" r="0" b="0"/>
              <wp:wrapNone/>
              <wp:docPr id="6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40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23CA071" id="Изображение9" o:spid="_x0000_s1026" style="position:absolute;margin-left:537.8pt;margin-top:766.1pt;width:18.15pt;height:15.45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" o:allowincell="f" filled="f" stroked="f" strokeweight="0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96" w:rsidRDefault="001C2238">
    <w:pPr>
      <w:pStyle w:val="a3"/>
      <w:spacing w:line="0" w:lineRule="atLeast"/>
      <w:rPr>
        <w:rFonts w:hint="eastAsia"/>
        <w:sz w:val="20"/>
      </w:rPr>
    </w:pP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1140" cy="196850"/>
              <wp:effectExtent l="0" t="0" r="0" b="0"/>
              <wp:wrapNone/>
              <wp:docPr id="7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61CE4D99" id="Изображение13" o:spid="_x0000_s1026" style="position:absolute;margin-left:551.5pt;margin-top:765.65pt;width:18.2pt;height:15.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" o:allowincell="f" filled="f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1140" cy="196850"/>
              <wp:effectExtent l="0" t="0" r="0" b="0"/>
              <wp:wrapNone/>
              <wp:docPr id="8" name="Врезка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A96" w:rsidRDefault="001C2238">
                          <w:pPr>
                            <w:pStyle w:val="a3"/>
                            <w:spacing w:before="10" w:after="0"/>
                            <w:ind w:left="60"/>
                            <w:rPr>
                              <w:rFonts w:hint="eastAs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A3069">
                            <w:rPr>
                              <w:rFonts w:hint="eastAsia"/>
                              <w:noProof/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551.5pt;margin-top:765.65pt;width:18.2pt;height:15.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" o:allowincell="f" filled="f" stroked="f" strokeweight="0">
              <v:textbox inset="0,0,0,0">
                <w:txbxContent>
                  <w:p w:rsidR="00626A96" w:rsidRDefault="001C2238">
                    <w:pPr>
                      <w:pStyle w:val="a3"/>
                      <w:spacing w:before="10" w:after="0"/>
                      <w:ind w:left="60"/>
                      <w:rPr>
                        <w:rFonts w:hint="eastAsia"/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A3069">
                      <w:rPr>
                        <w:rFonts w:hint="eastAsia"/>
                        <w:noProof/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96" w:rsidRDefault="001C2238">
    <w:pPr>
      <w:pStyle w:val="a3"/>
      <w:spacing w:line="0" w:lineRule="atLeast"/>
      <w:rPr>
        <w:rFonts w:hint="eastAsia"/>
        <w:sz w:val="20"/>
      </w:rPr>
    </w:pP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31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1140" cy="196850"/>
              <wp:effectExtent l="0" t="0" r="0" b="0"/>
              <wp:wrapNone/>
              <wp:docPr id="10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3361D80" id="Изображение14" o:spid="_x0000_s1026" style="position:absolute;margin-left:551.5pt;margin-top:765.65pt;width:18.2pt;height:15.5pt;z-index:-50331644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" o:allowincell="f" filled="f" stroked="f" strokeweight="0">
              <w10:wrap anchorx="page" anchory="page"/>
            </v:rect>
          </w:pict>
        </mc:Fallback>
      </mc:AlternateContent>
    </w:r>
    <w:r>
      <w:rPr>
        <w:noProof/>
        <w:sz w:val="20"/>
        <w:lang w:eastAsia="ru-RU" w:bidi="ar-SA"/>
      </w:rPr>
      <mc:AlternateContent>
        <mc:Choice Requires="wps">
          <w:drawing>
            <wp:anchor distT="0" distB="0" distL="0" distR="0" simplePos="0" relativeHeight="36" behindDoc="1" locked="0" layoutInCell="0" allowOverlap="1">
              <wp:simplePos x="0" y="0"/>
              <wp:positionH relativeFrom="page">
                <wp:posOffset>7004050</wp:posOffset>
              </wp:positionH>
              <wp:positionV relativeFrom="page">
                <wp:posOffset>9723755</wp:posOffset>
              </wp:positionV>
              <wp:extent cx="231140" cy="196850"/>
              <wp:effectExtent l="0" t="0" r="0" b="0"/>
              <wp:wrapNone/>
              <wp:docPr id="11" name="Врезка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120" cy="196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A96" w:rsidRDefault="001C2238">
                          <w:pPr>
                            <w:pStyle w:val="a3"/>
                            <w:spacing w:before="10" w:after="0"/>
                            <w:ind w:left="60"/>
                            <w:rPr>
                              <w:rFonts w:hint="eastAsia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6A3069">
                            <w:rPr>
                              <w:rFonts w:hint="eastAsia"/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8" o:spid="_x0000_s1029" style="position:absolute;margin-left:551.5pt;margin-top:765.65pt;width:18.2pt;height:15.5pt;z-index:-5033164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" o:allowincell="f" filled="f" stroked="f" strokeweight="0">
              <v:textbox inset="0,0,0,0">
                <w:txbxContent>
                  <w:p w:rsidR="00626A96" w:rsidRDefault="001C2238">
                    <w:pPr>
                      <w:pStyle w:val="a3"/>
                      <w:spacing w:before="10" w:after="0"/>
                      <w:ind w:left="60"/>
                      <w:rPr>
                        <w:rFonts w:hint="eastAsia"/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6A3069">
                      <w:rPr>
                        <w:rFonts w:hint="eastAsia"/>
                        <w:noProof/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33" w:rsidRDefault="00840F33">
      <w:pPr>
        <w:rPr>
          <w:rFonts w:hint="eastAsia"/>
        </w:rPr>
      </w:pPr>
      <w:r>
        <w:separator/>
      </w:r>
    </w:p>
  </w:footnote>
  <w:footnote w:type="continuationSeparator" w:id="0">
    <w:p w:rsidR="00840F33" w:rsidRDefault="00840F3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C9B"/>
    <w:multiLevelType w:val="multilevel"/>
    <w:tmpl w:val="1FA44C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0848BD"/>
    <w:multiLevelType w:val="multilevel"/>
    <w:tmpl w:val="83BC5C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5A46B4"/>
    <w:multiLevelType w:val="multilevel"/>
    <w:tmpl w:val="3A48596C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5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5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9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2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9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A96"/>
    <w:rsid w:val="001C2238"/>
    <w:rsid w:val="00626A96"/>
    <w:rsid w:val="006A3069"/>
    <w:rsid w:val="00840F33"/>
    <w:rsid w:val="00E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74D"/>
  <w15:docId w15:val="{7E6093BC-F120-469D-A90C-5FF71E59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a"/>
    <w:qFormat/>
    <w:pPr>
      <w:ind w:left="206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sPlusNormal">
    <w:name w:val="ConsPlusNormal"/>
    <w:qFormat/>
    <w:pPr>
      <w:widowControl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Standard"/>
    <w:qFormat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/>
      <w:color w:val="000000"/>
      <w:lang w:eastAsia="en-US"/>
    </w:rPr>
  </w:style>
  <w:style w:type="paragraph" w:styleId="a6">
    <w:name w:val="List Paragraph"/>
    <w:basedOn w:val="Standard"/>
    <w:qFormat/>
    <w:pPr>
      <w:spacing w:after="160"/>
      <w:ind w:left="720"/>
    </w:pPr>
  </w:style>
  <w:style w:type="paragraph" w:customStyle="1" w:styleId="msonormalcxspmiddle">
    <w:name w:val="msonormalcxspmiddle"/>
    <w:basedOn w:val="Standard"/>
    <w:qFormat/>
    <w:pPr>
      <w:spacing w:before="280" w:after="280"/>
    </w:pPr>
    <w:rPr>
      <w:rFonts w:ascii="Times New Roman" w:hAnsi="Times New Roman"/>
      <w:lang w:eastAsia="ru-RU"/>
    </w:rPr>
  </w:style>
  <w:style w:type="paragraph" w:customStyle="1" w:styleId="TableParagraph">
    <w:name w:val="Table Paragraph"/>
    <w:basedOn w:val="a"/>
    <w:qFormat/>
    <w:pPr>
      <w:ind w:left="108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a7">
    <w:name w:val="Верхний и нижний колонтитулы"/>
    <w:basedOn w:val="a"/>
    <w:qFormat/>
  </w:style>
  <w:style w:type="paragraph" w:customStyle="1" w:styleId="a8">
    <w:name w:val="Колонтитул"/>
    <w:basedOn w:val="a"/>
    <w:qFormat/>
  </w:style>
  <w:style w:type="paragraph" w:styleId="a9">
    <w:name w:val="footer"/>
    <w:basedOn w:val="a7"/>
  </w:style>
  <w:style w:type="paragraph" w:customStyle="1" w:styleId="aa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3742</Words>
  <Characters>21331</Characters>
  <Application>Microsoft Office Word</Application>
  <DocSecurity>0</DocSecurity>
  <Lines>177</Lines>
  <Paragraphs>50</Paragraphs>
  <ScaleCrop>false</ScaleCrop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dc:description/>
  <cp:lastModifiedBy>virus.metodist@bk.ru</cp:lastModifiedBy>
  <cp:revision>27</cp:revision>
  <dcterms:created xsi:type="dcterms:W3CDTF">2020-10-07T18:08:00Z</dcterms:created>
  <dcterms:modified xsi:type="dcterms:W3CDTF">2023-11-01T07:16:00Z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