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4B" w:rsidRDefault="00830F56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1.20</w:t>
      </w:r>
      <w:bookmarkStart w:id="0" w:name="_GoBack"/>
      <w:bookmarkEnd w:id="0"/>
    </w:p>
    <w:p w:rsidR="005C464B" w:rsidRDefault="00D76161">
      <w:pPr>
        <w:suppressAutoHyphens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ОПОП по специальности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464B" w:rsidRDefault="00D76161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38.02.01  Экономика и бухгалтерский учет ( по отраслям)</w:t>
      </w:r>
    </w:p>
    <w:p w:rsidR="005C464B" w:rsidRDefault="005C464B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</w:p>
    <w:p w:rsidR="005C464B" w:rsidRDefault="005C464B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</w:p>
    <w:p w:rsidR="005C464B" w:rsidRDefault="005C464B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64B" w:rsidRDefault="00D76161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5C464B" w:rsidRDefault="00D76161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C464B" w:rsidRDefault="00D76161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5C464B" w:rsidRDefault="005C464B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464B" w:rsidRDefault="005C464B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5C464B">
        <w:tc>
          <w:tcPr>
            <w:tcW w:w="5068" w:type="dxa"/>
          </w:tcPr>
          <w:p w:rsidR="005C464B" w:rsidRDefault="00D76161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464B" w:rsidRDefault="00D76161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5C464B">
        <w:tc>
          <w:tcPr>
            <w:tcW w:w="5068" w:type="dxa"/>
          </w:tcPr>
          <w:p w:rsidR="005C464B" w:rsidRDefault="00D76161" w:rsidP="00361CA9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361CA9">
              <w:rPr>
                <w:rFonts w:ascii="Times New Roman" w:hAnsi="Times New Roman"/>
                <w:sz w:val="24"/>
                <w:szCs w:val="24"/>
              </w:rPr>
              <w:t>160-о  от   28.08.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6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C464B" w:rsidRDefault="005C464B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64B" w:rsidRDefault="005C464B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64B" w:rsidRDefault="005C464B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464B" w:rsidRDefault="00D76161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5C464B" w:rsidRDefault="00361CA9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Огсэ</w:t>
      </w:r>
      <w:r w:rsidR="00D76161">
        <w:rPr>
          <w:rFonts w:ascii="Times New Roman" w:hAnsi="Times New Roman"/>
          <w:caps/>
          <w:sz w:val="24"/>
          <w:szCs w:val="24"/>
        </w:rPr>
        <w:t>.05 ФИЗИЧЕСКАЯ КУЛЬТУРА</w:t>
      </w:r>
    </w:p>
    <w:p w:rsidR="005C464B" w:rsidRDefault="00D7616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C464B" w:rsidRDefault="005C464B">
      <w:pPr>
        <w:shd w:val="clear" w:color="auto" w:fill="FFFFFF"/>
        <w:suppressAutoHyphens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5C464B" w:rsidRDefault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464B" w:rsidRDefault="005C4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464B" w:rsidRDefault="005C464B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C464B" w:rsidRDefault="00D7616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5C464B" w:rsidRDefault="005C464B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C464B" w:rsidRDefault="00D76161">
      <w:pPr>
        <w:widowControl w:val="0"/>
        <w:tabs>
          <w:tab w:val="left" w:pos="38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</w:t>
      </w:r>
      <w:r w:rsidR="00361CA9">
        <w:rPr>
          <w:rFonts w:ascii="Times New Roman" w:hAnsi="Times New Roman"/>
          <w:sz w:val="24"/>
          <w:szCs w:val="24"/>
        </w:rPr>
        <w:t>ОГСЭ</w:t>
      </w:r>
      <w:r>
        <w:rPr>
          <w:rFonts w:ascii="Times New Roman" w:hAnsi="Times New Roman"/>
          <w:sz w:val="24"/>
          <w:szCs w:val="24"/>
        </w:rPr>
        <w:t xml:space="preserve">.05 Физическая культура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="00361CA9">
        <w:rPr>
          <w:rFonts w:ascii="Times New Roman" w:hAnsi="Times New Roman"/>
          <w:sz w:val="24"/>
          <w:szCs w:val="24"/>
        </w:rPr>
        <w:t>по специальности 38.02.01 Эконом</w:t>
      </w:r>
      <w:r>
        <w:rPr>
          <w:rFonts w:ascii="Times New Roman" w:hAnsi="Times New Roman"/>
          <w:sz w:val="24"/>
          <w:szCs w:val="24"/>
        </w:rPr>
        <w:t xml:space="preserve">ика и бухгалтерский учет,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науки Российской </w:t>
      </w:r>
      <w:r w:rsidR="00361CA9">
        <w:rPr>
          <w:rFonts w:ascii="Times New Roman" w:hAnsi="Times New Roman"/>
          <w:bCs/>
          <w:sz w:val="24"/>
          <w:szCs w:val="24"/>
        </w:rPr>
        <w:t xml:space="preserve">Федерации </w:t>
      </w:r>
      <w:r w:rsidR="00361CA9" w:rsidRPr="00361CA9">
        <w:rPr>
          <w:rFonts w:ascii="Times New Roman" w:hAnsi="Times New Roman"/>
          <w:bCs/>
          <w:sz w:val="24"/>
          <w:szCs w:val="24"/>
        </w:rPr>
        <w:t>от 5 февраля 2018 года № 69</w:t>
      </w:r>
      <w:r w:rsidR="00361CA9">
        <w:rPr>
          <w:rFonts w:ascii="Times New Roman" w:hAnsi="Times New Roman"/>
          <w:bCs/>
          <w:sz w:val="24"/>
          <w:szCs w:val="24"/>
        </w:rPr>
        <w:t>.</w:t>
      </w:r>
    </w:p>
    <w:p w:rsidR="005C464B" w:rsidRDefault="005C46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64B" w:rsidRDefault="005C46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64B" w:rsidRDefault="005C464B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64B" w:rsidRDefault="00D761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5C464B" w:rsidRDefault="005C46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64B" w:rsidRDefault="00D761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Морозова Л.В.</w:t>
      </w:r>
    </w:p>
    <w:p w:rsidR="005C464B" w:rsidRDefault="00D76161">
      <w:pPr>
        <w:suppressAutoHyphens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C464B" w:rsidRDefault="00D76161">
      <w:pPr>
        <w:suppressAutoHyphens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br w:type="page"/>
      </w:r>
    </w:p>
    <w:p w:rsidR="005C464B" w:rsidRDefault="00D7616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5C464B" w:rsidRDefault="005C464B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5C464B">
        <w:tc>
          <w:tcPr>
            <w:tcW w:w="7500" w:type="dxa"/>
          </w:tcPr>
          <w:p w:rsidR="005C464B" w:rsidRDefault="00D76161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5C464B" w:rsidRDefault="005C464B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c>
          <w:tcPr>
            <w:tcW w:w="7500" w:type="dxa"/>
          </w:tcPr>
          <w:p w:rsidR="005C464B" w:rsidRDefault="00D76161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5C464B" w:rsidRDefault="00D76161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5C464B" w:rsidRDefault="005C464B">
            <w:pPr>
              <w:widowControl w:val="0"/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c>
          <w:tcPr>
            <w:tcW w:w="7500" w:type="dxa"/>
          </w:tcPr>
          <w:p w:rsidR="005C464B" w:rsidRDefault="00D76161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C464B" w:rsidRDefault="005C464B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C464B" w:rsidRDefault="005C464B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464B" w:rsidRDefault="00D761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</w:t>
      </w:r>
      <w:r w:rsidR="00830F56" w:rsidRPr="00830F56">
        <w:rPr>
          <w:rFonts w:ascii="Times New Roman" w:hAnsi="Times New Roman"/>
          <w:b/>
          <w:caps/>
          <w:sz w:val="24"/>
          <w:szCs w:val="24"/>
        </w:rPr>
        <w:t>Огсэ.05</w:t>
      </w:r>
      <w:r w:rsidR="00830F56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КУЛЬТУРА»</w:t>
      </w:r>
    </w:p>
    <w:p w:rsidR="005C464B" w:rsidRDefault="00D76161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5C464B" w:rsidRDefault="00D76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5C464B" w:rsidRDefault="00D761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:rsidR="005C464B" w:rsidRDefault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64B" w:rsidRDefault="00D76161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5C464B" w:rsidRDefault="00D7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0"/>
        <w:gridCol w:w="8506"/>
      </w:tblGrid>
      <w:tr w:rsidR="005C464B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ЛР, МР, ПР, ЛРВ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5C464B" w:rsidRDefault="00D76161">
      <w:r>
        <w:br w:type="page"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0"/>
        <w:gridCol w:w="8506"/>
      </w:tblGrid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pageBreakBefore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5C464B" w:rsidRDefault="00D76161">
      <w:r>
        <w:br w:type="page"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0"/>
        <w:gridCol w:w="8506"/>
      </w:tblGrid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pageBreakBefore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слепых и слабовидящих обучающихся: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 приемов осязательного и слухового самоконтроля в процессе формирования трудовых действий;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 представлений о современных бытовых тифлотехнических средствах, приборах и их применении в повседневной жизни;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Обучающихся с нарушениями опорно-двигательного аппарата: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страны;</w:t>
            </w:r>
          </w:p>
        </w:tc>
      </w:tr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ЛРВ 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</w:tr>
    </w:tbl>
    <w:tbl>
      <w:tblPr>
        <w:tblpPr w:leftFromText="180" w:rightFromText="180" w:vertAnchor="text" w:tblpY="-39"/>
        <w:tblW w:w="9606" w:type="dxa"/>
        <w:tblLayout w:type="fixed"/>
        <w:tblLook w:val="04A0" w:firstRow="1" w:lastRow="0" w:firstColumn="1" w:lastColumn="0" w:noHBand="0" w:noVBand="1"/>
      </w:tblPr>
      <w:tblGrid>
        <w:gridCol w:w="1100"/>
        <w:gridCol w:w="8506"/>
      </w:tblGrid>
      <w:tr w:rsidR="005C464B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ЛРВ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</w:tbl>
    <w:p w:rsidR="005C464B" w:rsidRDefault="005C464B"/>
    <w:p w:rsidR="005C464B" w:rsidRDefault="00D76161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5C464B" w:rsidRDefault="00D76161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C464B" w:rsidRDefault="00D76161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652"/>
        <w:gridCol w:w="2730"/>
      </w:tblGrid>
      <w:tr w:rsidR="005C464B">
        <w:trPr>
          <w:trHeight w:val="49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5C464B">
        <w:trPr>
          <w:trHeight w:val="49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  <w:r>
              <w:rPr>
                <w:rFonts w:ascii="Times New Roman" w:hAnsi="Times New Roman"/>
                <w:sz w:val="24"/>
                <w:szCs w:val="24"/>
              </w:rPr>
              <w:t>(макс.)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160</w:t>
            </w:r>
          </w:p>
        </w:tc>
      </w:tr>
      <w:tr w:rsidR="005C464B">
        <w:trPr>
          <w:trHeight w:val="336"/>
        </w:trPr>
        <w:tc>
          <w:tcPr>
            <w:tcW w:w="10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                                                                                                    4</w:t>
            </w:r>
          </w:p>
        </w:tc>
      </w:tr>
      <w:tr w:rsidR="005C464B">
        <w:trPr>
          <w:trHeight w:val="49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116</w:t>
            </w:r>
          </w:p>
        </w:tc>
      </w:tr>
      <w:tr w:rsidR="005C464B">
        <w:trPr>
          <w:trHeight w:val="267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5C464B">
        <w:trPr>
          <w:trHeight w:val="331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ДЗ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</w:tr>
    </w:tbl>
    <w:p w:rsidR="005C464B" w:rsidRDefault="005C464B">
      <w:pPr>
        <w:sectPr w:rsidR="005C464B">
          <w:footerReference w:type="default" r:id="rId8"/>
          <w:pgSz w:w="11906" w:h="16850"/>
          <w:pgMar w:top="1280" w:right="400" w:bottom="380" w:left="1340" w:header="0" w:footer="114" w:gutter="0"/>
          <w:cols w:space="720"/>
          <w:formProt w:val="0"/>
          <w:docGrid w:linePitch="100"/>
        </w:sectPr>
      </w:pPr>
    </w:p>
    <w:p w:rsidR="005C464B" w:rsidRDefault="00D76161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30"/>
        <w:gridCol w:w="7427"/>
        <w:gridCol w:w="3451"/>
        <w:gridCol w:w="1920"/>
      </w:tblGrid>
      <w:tr w:rsidR="005C464B">
        <w:trPr>
          <w:trHeight w:val="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ЛР, МР, ПР, ЛРВ</w:t>
            </w:r>
          </w:p>
        </w:tc>
      </w:tr>
      <w:tr w:rsidR="005C464B">
        <w:trPr>
          <w:trHeight w:val="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</w:p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ЛЫЖНЫЙ СПОРТ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ЛР-1;ЛР-3;ЛР-5;ЛР-10;ЛР-11;ЛР-11;ЛР-12;МР-1;МР-2;МР-9;ПР-1;ПР-2;ПР-3;ПР-4; ПР-5; ПР-7; ЛВР-1; ЛВР-3.</w:t>
            </w:r>
          </w:p>
        </w:tc>
      </w:tr>
      <w:tr w:rsidR="005C464B">
        <w:trPr>
          <w:trHeight w:val="667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Бег на короткие дистанции, эстафетный бег, бег на длинные дистанции, метание мяча на дальность, метание в цель, прыжки в длину, прыжки в длину с разбега.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                                                 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64B">
        <w:trPr>
          <w:trHeight w:val="416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Теория: Значение физических упражнений для здоровья студентов.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                                                                         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1.Тестирование: бег 100м; бег 1000м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2.Тестирование: прыжок в длину с места, пресс, подтягивание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3.Тестировани: бросок набивного мяча 1 кг.; челнок 10м х3р.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4.Бег с высокого старта.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5.Бег с изменением направления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6.Бег с изменением ритма и длинны шагов.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7. Бег с низкого старта.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4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8.Бег по дистанции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7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Разбег прыжка в длину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10. Толчок от квадрата при прыжке в длину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51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12. Приземление при прыжке в длину с разбега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13. Полет, приземление при прыжке в длину с разбега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54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14.Толчок с планки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4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15. Мах и толчок при прыжке в длину с разбега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16. Прыжок в длину с разбега способом согнув ноги с 3х шагов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3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18.Метание различных предметов.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19.Метание мяча с места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7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20.Метание мяча в цель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67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21Бег : 30 м,  60м. ,100м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23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22 Бег 500м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                                       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01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1.Скользящий ход без палок.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ЛР-12;МР-1;МР-2;МР-9;ПР-1;ПР-2;ПР-3;ПР-4; ПР-5; ПР-7; ЛВР-1; ЛВР-</w:t>
            </w:r>
          </w:p>
        </w:tc>
      </w:tr>
      <w:tr w:rsidR="005C464B">
        <w:trPr>
          <w:trHeight w:val="19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2.Бесшажный ход , работа рук.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8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3.Двухшажный попеременный ход.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1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4.Одношажный одновременный ход.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5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5.Подъем в гору лесенкой.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5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6.Подъем в гору лесенкой.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5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7.Коньковый одношажный ход.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31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8.оньковый двухшажный ход.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1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9.движение по дистанции различными ходами.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№2 ГИМНАСТИКА7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20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ЛР-1;ЛР-3;ЛР-5;ЛР-10;ЛР-11;ЛР-11;ЛР-12;МР-1;МР-2;МР-9;ПР-1;ПР-2;ПР-3;ПР-4; ПР-5; ПР-7; ЛВР-1; ЛВР-</w:t>
            </w: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Строевые упражнения: построения, перестроения  марши.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2.Акробатика: стойки, выпады, равновесия.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3.Акробатика: упоры, кувырки, выпрыгивания.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4.Гимнастические эстафеты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5Упражнения на перекладине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6.Опорный прыжок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8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7.Упражнения с мячами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5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8.Упражнения со скакалкой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1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9.упражнения с гимнастическими палками.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37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10..Пресс за 1минуту; сгибание разгибание рук в висе на перекладине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7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КРОССОВАЯ ПОДГОТОВКА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34</w:t>
            </w:r>
          </w:p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4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1.Ходьба по пересеченной местности.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1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2.Ходьба со сменой ритма( 1 км быстро +1 км медленно)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3.Сочетание бега и ходьбы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16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;. </w:t>
            </w:r>
            <w:r>
              <w:rPr>
                <w:b/>
                <w:bCs/>
                <w:i/>
                <w:sz w:val="24"/>
                <w:szCs w:val="24"/>
              </w:rPr>
              <w:t>Переменный</w:t>
            </w:r>
            <w:r>
              <w:rPr>
                <w:b/>
                <w:bCs/>
                <w:i/>
              </w:rPr>
              <w:t xml:space="preserve"> бег ( быстрый + медленный)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7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5.Бег по пересеченной местности.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7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6.Бег с изменением ритма.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7.Бег с изменением направления.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6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8.Повторный бег ( ускоренный бег + спортивная ходьба)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9.Спортивная ходьба.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10.Ходьба + прыжки со скакалкой.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6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11. Медленный бег + прыжки со скакалкой.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12Кроссовый бег.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 Фартлек ( бег с различной скоростью)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6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 Бег в гору+ спортивная ходьба с горы.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16 Бег 12 минут.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rPr>
          <w:trHeight w:val="2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часть:</w:t>
            </w:r>
          </w:p>
          <w:p w:rsidR="005C464B" w:rsidRDefault="00D76161">
            <w:pPr>
              <w:widowControl w:val="0"/>
              <w:suppressAutoHyphen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спорта. Олимпийское движение. Зимние виды спорта. Летние виды спорта. Циклические виды спорта. Игровые виды спорта. Влияние физических упражнений на развитие: опорно-двигательного аппарата, центральной нервной системы, сердечнососудистой системы, эндокринной системы. Значение физических упражнений для формирования организма студента. Физическая культура в профессиональной деятельности.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40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64B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464B">
        <w:trPr>
          <w:trHeight w:val="20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(макс):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160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C464B" w:rsidRDefault="005C464B">
      <w:pPr>
        <w:suppressAutoHyphens/>
        <w:ind w:firstLine="709"/>
        <w:rPr>
          <w:rFonts w:ascii="Times New Roman" w:hAnsi="Times New Roman"/>
          <w:i/>
          <w:sz w:val="24"/>
          <w:szCs w:val="24"/>
        </w:rPr>
        <w:sectPr w:rsidR="005C464B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/>
        </w:sectPr>
      </w:pPr>
    </w:p>
    <w:p w:rsidR="005C464B" w:rsidRDefault="00D76161">
      <w:pPr>
        <w:suppressAutoHyphens/>
        <w:ind w:left="135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«спортивный зал №2»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 xml:space="preserve">                                 </w:t>
      </w: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оснащенный 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>
        <w:rPr>
          <w:rFonts w:ascii="Times New Roman" w:hAnsi="Times New Roman"/>
          <w:sz w:val="24"/>
          <w:szCs w:val="24"/>
          <w:lang w:eastAsia="en-US"/>
        </w:rPr>
        <w:t>гимнастические скамейки, стенки, мостики, конь, козел, маты. Скакалки, набивные мячи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волейбольные мячи, гандбольные мячи, футбольные мячи, рулетка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>
        <w:rPr>
          <w:rFonts w:ascii="Times New Roman" w:hAnsi="Times New Roman"/>
          <w:sz w:val="24"/>
          <w:szCs w:val="24"/>
          <w:lang w:eastAsia="en-US"/>
        </w:rPr>
        <w:t xml:space="preserve">Монитор, компьютер. </w:t>
      </w:r>
    </w:p>
    <w:p w:rsidR="005C464B" w:rsidRDefault="005C464B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C464B" w:rsidRDefault="005C464B"/>
    <w:p w:rsidR="005C464B" w:rsidRDefault="00D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помощь школьному учителю. [Электронный ресурс] — Режим доступа: http://www. sai. msu. su/EAAS</w:t>
      </w:r>
    </w:p>
    <w:p w:rsidR="005C464B" w:rsidRDefault="00D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Поурочные разработки/ под ред. А.П.Матвеева [Электронный ре- сурс] — Режим доступа: http://www. college. ru/astronomy/course/content/index.</w:t>
      </w:r>
    </w:p>
    <w:p w:rsidR="005C464B" w:rsidRDefault="00D76161">
      <w:r>
        <w:rPr>
          <w:rFonts w:ascii="Times New Roman" w:hAnsi="Times New Roman"/>
          <w:sz w:val="24"/>
          <w:szCs w:val="24"/>
        </w:rPr>
        <w:t xml:space="preserve">Физкультура — Режим доступа: </w:t>
      </w:r>
      <w:hyperlink r:id="rId10">
        <w:r>
          <w:rPr>
            <w:rFonts w:ascii="Times New Roman" w:hAnsi="Times New Roman"/>
            <w:sz w:val="24"/>
            <w:szCs w:val="24"/>
          </w:rPr>
          <w:t>E-mail:uchitel-mosk@westmail.ru</w:t>
        </w:r>
      </w:hyperlink>
      <w:r>
        <w:rPr>
          <w:rFonts w:ascii="Times New Roman" w:hAnsi="Times New Roman"/>
          <w:sz w:val="24"/>
          <w:szCs w:val="24"/>
        </w:rPr>
        <w:t>. WWW.uchitel</w:t>
      </w:r>
    </w:p>
    <w:p w:rsidR="005C464B" w:rsidRDefault="00D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Качественнаяпомощь российской школе. “образовательный проект”:www.obrazpro.ru/  E-mail:zakaz@obrazpro.ru/</w:t>
      </w:r>
    </w:p>
    <w:p w:rsidR="005C464B" w:rsidRDefault="00D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научно-популярная онлайн-энциклопедия «Энциклопедия Кругос- вет». [Электронный ресурс] — Режим доступа: http://www. krugosvet. ru</w:t>
      </w:r>
    </w:p>
    <w:p w:rsidR="005C464B" w:rsidRDefault="00D76161">
      <w:r>
        <w:rPr>
          <w:rFonts w:ascii="Times New Roman" w:hAnsi="Times New Roman"/>
          <w:sz w:val="24"/>
          <w:szCs w:val="24"/>
        </w:rPr>
        <w:t xml:space="preserve">Энциклопедия “Физическая культура” [Электронный ресурс] — Режим доступа: http:// </w:t>
      </w:r>
      <w:hyperlink r:id="rId11">
        <w:r>
          <w:rPr>
            <w:rFonts w:ascii="Times New Roman" w:hAnsi="Times New Roman"/>
            <w:sz w:val="24"/>
            <w:szCs w:val="24"/>
            <w:u w:val="single"/>
          </w:rPr>
          <w:t xml:space="preserve">www. </w:t>
        </w:r>
      </w:hyperlink>
      <w:r>
        <w:rPr>
          <w:rFonts w:ascii="Times New Roman" w:hAnsi="Times New Roman"/>
          <w:sz w:val="24"/>
          <w:szCs w:val="24"/>
        </w:rPr>
        <w:t>cosmoworld. ru/spaceencyclopedia</w:t>
      </w:r>
    </w:p>
    <w:p w:rsidR="005C464B" w:rsidRDefault="00D7616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5C464B" w:rsidRDefault="005C464B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64B" w:rsidRDefault="00D76161">
      <w:pPr>
        <w:pStyle w:val="affb"/>
        <w:suppressAutoHyphens/>
        <w:spacing w:before="0" w:after="0"/>
        <w:ind w:left="0" w:firstLine="709"/>
        <w:contextualSpacing/>
        <w:rPr>
          <w:b/>
        </w:rPr>
      </w:pPr>
      <w:r>
        <w:rPr>
          <w:b/>
        </w:rPr>
        <w:t>3.2.1. Основные печатные издания</w:t>
      </w:r>
    </w:p>
    <w:p w:rsidR="005C464B" w:rsidRDefault="00D7616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Л.П.Матвеев. Учебник для институтов физической культуры. Теория и методика физической культуры, Ф и С. 2019 </w:t>
      </w:r>
    </w:p>
    <w:p w:rsidR="005C464B" w:rsidRDefault="00D7616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А.Г.Фурманов Д.М.Болдарев. Волейбол М.ФиС. 2019</w:t>
      </w:r>
    </w:p>
    <w:p w:rsidR="005C464B" w:rsidRDefault="00D7616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В.И.Лях. тесты в физическом воспитании школьников. М.2019</w:t>
      </w:r>
    </w:p>
    <w:p w:rsidR="005C464B" w:rsidRDefault="00D7616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М.В.Видякин, В.И.Виненко. Физкультура 11класс поурочные планы. Волгоград: Учитель, 2019. А.Ю.Патрикеев. Поурочные разработки по физической культуре. М.ВАКО. 2019.  </w:t>
      </w:r>
    </w:p>
    <w:p w:rsidR="005C464B" w:rsidRDefault="00D76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5C464B" w:rsidRDefault="00D76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изм. и доп. от 29 декабря 2014 г., 31 декабря 2015 г., 29 июня 2017 г.).</w:t>
      </w:r>
    </w:p>
    <w:p w:rsidR="005C464B" w:rsidRDefault="00D76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</w:t>
      </w:r>
    </w:p>
    <w:p w:rsidR="005C464B" w:rsidRDefault="00D76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Минобрнауки России «Об организации изучения учебного предмета</w:t>
      </w:r>
    </w:p>
    <w:p w:rsidR="005C464B" w:rsidRDefault="00D76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Информационно-методическое письмо об актуальных вопросах модернизации среднего профессионального образования на 2017/2018 г. — http://www. firo.ru</w:t>
      </w:r>
    </w:p>
    <w:p w:rsidR="005C464B" w:rsidRDefault="005C464B">
      <w:pPr>
        <w:pStyle w:val="Default"/>
      </w:pPr>
    </w:p>
    <w:p w:rsidR="005C464B" w:rsidRDefault="005C464B">
      <w:pPr>
        <w:pStyle w:val="affb"/>
        <w:spacing w:before="0" w:after="0"/>
        <w:rPr>
          <w:b/>
        </w:rPr>
      </w:pPr>
    </w:p>
    <w:p w:rsidR="005C464B" w:rsidRDefault="00D76161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iCs/>
          <w:sz w:val="24"/>
          <w:szCs w:val="24"/>
        </w:rPr>
      </w:pPr>
      <w:r>
        <w:br w:type="page"/>
      </w:r>
    </w:p>
    <w:p w:rsidR="005C464B" w:rsidRDefault="00D76161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5C464B" w:rsidRDefault="005C464B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242"/>
        <w:gridCol w:w="3971"/>
        <w:gridCol w:w="4357"/>
      </w:tblGrid>
      <w:tr w:rsidR="005C464B">
        <w:trPr>
          <w:trHeight w:val="54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ЛР, МР, ПР, ЛРВ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Беседы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военно-спортивных игр.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Беседы, лекции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рефератов, докладов.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Посещение выставок, общение с новыми людми.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Волонтёрская работа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8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литературы. Просмотры фильмов, посещение театров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литературы. Просмотры фильмов, посещение театров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Лектории, посещение спортивных мероприятий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Беседы, лекции, организация соревнований, волонтерское движение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Беседы на тему о здоровом образе жизни, необходимости занятий физической культурой.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тестирование учащихся для правильной оценки своих умственных способностей.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студентов в уборки кабинетов, организации дежурства в учебном заведении.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Личные беседы с учащимися, проведение лекторий на тему отношений в семье.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диспутов, написание характеристик на самих себя и своих друзей.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рефератов, видеороликов.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Подготовка студентами выставок, составление плакатов, оформление кабинета.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обязанностей дежурных по группе, колледжу, кабинету.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учащимися конференций, лекториев для студентов коллежа.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8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студенческих конференций.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олимпиад и лекториев.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самостоятельных занятий физической культурой, походов, эстафет, спортивных праздников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собности, профилактики предупреждения заболеваний, связанных с учебной и производственной деятельностью;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Изучение и применение физических комплексов для разных видов профессиональной деятельности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контролировать состояние дыхательной, сердечно-сосудистой системами (пульс, дыхание, покраснение кожных покровов) во время занятий. Выбор спортивной деятельности.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физических упражнений , применение их на практике. Составление комплексов на основе тестирования применение их регулярно на практике.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групповых систематических игровых видах спортивных занятиях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слепых и слабовидящих обучающихся: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 приемов осязательного и слухового самоконтроля в процессе формирования трудовых действий;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 представлений о современных бытовых тифлотехнических средствах, приборах и их применении в повседневной жизни;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помощи в проведение занятий для слабовидящих обучающихся с учетом их физического состояния. 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обучающихся с нарушениями опорно-двигательного аппарата: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доступными способами самоконтроля индивидуаль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ных показателей здоровья, умственной и физической работоспособности, физического развития и физических качеств;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5C464B" w:rsidRDefault="00D7616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      </w:r>
          </w:p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помощи в проведение занятий для обучающихся с нарушениями опорно-двигательного  аппарата  с учетом их физического состояния.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ЛРВ 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страны;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Поведение и поступки учащегося соответствуют морали гражданина России.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ЛРВ 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5C46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и оказание посильной помощи в организации студенческого самоуправления .</w:t>
            </w:r>
          </w:p>
        </w:tc>
      </w:tr>
      <w:tr w:rsidR="005C464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4B" w:rsidRDefault="00D761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4B" w:rsidRDefault="00D76161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студентами внутренних соревнований по разным  видам спорта , лекций о вреде курения, алкоголя, псих активных веществ.  Создание секций для учащихся колледжа.</w:t>
            </w:r>
          </w:p>
        </w:tc>
      </w:tr>
    </w:tbl>
    <w:p w:rsidR="005C464B" w:rsidRDefault="005C464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464B" w:rsidRDefault="005C464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464B" w:rsidRDefault="005C464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464B" w:rsidRDefault="005C464B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5C464B" w:rsidRDefault="005C464B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</w:p>
    <w:sectPr w:rsidR="005C464B"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BF" w:rsidRDefault="003E32BF">
      <w:pPr>
        <w:spacing w:after="0" w:line="240" w:lineRule="auto"/>
      </w:pPr>
      <w:r>
        <w:separator/>
      </w:r>
    </w:p>
  </w:endnote>
  <w:endnote w:type="continuationSeparator" w:id="0">
    <w:p w:rsidR="003E32BF" w:rsidRDefault="003E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4B" w:rsidRDefault="00D76161">
    <w:pPr>
      <w:pStyle w:val="a4"/>
      <w:spacing w:line="12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3853815</wp:posOffset>
              </wp:positionH>
              <wp:positionV relativeFrom="page">
                <wp:posOffset>10429875</wp:posOffset>
              </wp:positionV>
              <wp:extent cx="394970" cy="1962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70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C464B" w:rsidRDefault="00D76161">
                          <w:pPr>
                            <w:pStyle w:val="a4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0F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03.45pt;margin-top:821.25pt;width:31.1pt;height:15.4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" o:allowincell="f" stroked="f">
              <v:fill opacity="0"/>
              <v:textbox inset="0,0,0,0">
                <w:txbxContent>
                  <w:p w:rsidR="005C464B" w:rsidRDefault="00D76161">
                    <w:pPr>
                      <w:pStyle w:val="a4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0F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4B" w:rsidRDefault="00D76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30F56">
      <w:rPr>
        <w:noProof/>
      </w:rPr>
      <w:t>11</w:t>
    </w:r>
    <w:r>
      <w:fldChar w:fldCharType="end"/>
    </w:r>
  </w:p>
  <w:p w:rsidR="005C464B" w:rsidRDefault="005C464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4B" w:rsidRDefault="00D76161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C464B" w:rsidRDefault="00D76161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7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Ard4sfyAEAAH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:rsidR="005C464B" w:rsidRDefault="00D76161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4B" w:rsidRDefault="00D76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30F56">
      <w:rPr>
        <w:noProof/>
      </w:rPr>
      <w:t>20</w:t>
    </w:r>
    <w:r>
      <w:fldChar w:fldCharType="end"/>
    </w:r>
  </w:p>
  <w:p w:rsidR="005C464B" w:rsidRDefault="005C464B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4B" w:rsidRDefault="00D76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:rsidR="005C464B" w:rsidRDefault="005C46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BF" w:rsidRDefault="003E32BF">
      <w:pPr>
        <w:spacing w:after="0" w:line="240" w:lineRule="auto"/>
      </w:pPr>
      <w:r>
        <w:separator/>
      </w:r>
    </w:p>
  </w:footnote>
  <w:footnote w:type="continuationSeparator" w:id="0">
    <w:p w:rsidR="003E32BF" w:rsidRDefault="003E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C96"/>
    <w:multiLevelType w:val="multilevel"/>
    <w:tmpl w:val="97CC00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1" w15:restartNumberingAfterBreak="0">
    <w:nsid w:val="2AEB2EEB"/>
    <w:multiLevelType w:val="multilevel"/>
    <w:tmpl w:val="55F89C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503698"/>
    <w:multiLevelType w:val="multilevel"/>
    <w:tmpl w:val="516AA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64B"/>
    <w:rsid w:val="00361CA9"/>
    <w:rsid w:val="003E32BF"/>
    <w:rsid w:val="005C464B"/>
    <w:rsid w:val="00830F56"/>
    <w:rsid w:val="00D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0EAD"/>
  <w15:docId w15:val="{FCD1ABA8-C4FB-4449-BAE7-2D33276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08"/>
    <w:pPr>
      <w:suppressAutoHyphens w:val="0"/>
      <w:spacing w:after="200" w:line="276" w:lineRule="auto"/>
    </w:pPr>
    <w:rPr>
      <w:sz w:val="22"/>
      <w:szCs w:val="22"/>
    </w:rPr>
  </w:style>
  <w:style w:type="paragraph" w:styleId="4">
    <w:name w:val="heading 4"/>
    <w:basedOn w:val="31"/>
    <w:next w:val="a"/>
    <w:link w:val="40"/>
    <w:uiPriority w:val="99"/>
    <w:qFormat/>
    <w:rsid w:val="0018331B"/>
    <w:pPr>
      <w:keepLines/>
      <w:spacing w:before="240" w:after="24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CD1F24"/>
    <w:pPr>
      <w:widowControl w:val="0"/>
      <w:spacing w:before="72" w:after="0" w:line="240" w:lineRule="auto"/>
      <w:ind w:left="605" w:hanging="49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next w:val="a"/>
    <w:link w:val="2"/>
    <w:uiPriority w:val="1"/>
    <w:qFormat/>
    <w:rsid w:val="00CD1F24"/>
    <w:pPr>
      <w:widowControl w:val="0"/>
      <w:spacing w:after="0" w:line="240" w:lineRule="auto"/>
      <w:ind w:left="102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next w:val="a"/>
    <w:link w:val="3"/>
    <w:uiPriority w:val="1"/>
    <w:qFormat/>
    <w:rsid w:val="00CD1F24"/>
    <w:pPr>
      <w:widowControl w:val="0"/>
      <w:spacing w:after="0" w:line="240" w:lineRule="auto"/>
      <w:ind w:left="702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1">
    <w:name w:val="Заголовок 1 Знак"/>
    <w:link w:val="11"/>
    <w:qFormat/>
    <w:locked/>
    <w:rsid w:val="0018331B"/>
    <w:rPr>
      <w:rFonts w:ascii="Arial" w:hAnsi="Arial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21"/>
    <w:uiPriority w:val="99"/>
    <w:qFormat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1"/>
    <w:uiPriority w:val="99"/>
    <w:qFormat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link w:val="a4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2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  <w:rsid w:val="0018331B"/>
  </w:style>
  <w:style w:type="character" w:customStyle="1" w:styleId="a5">
    <w:name w:val="Нижний колонтитул Знак"/>
    <w:link w:val="a6"/>
    <w:uiPriority w:val="99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qFormat/>
    <w:rsid w:val="0018331B"/>
    <w:rPr>
      <w:rFonts w:cs="Times New Roman"/>
    </w:rPr>
  </w:style>
  <w:style w:type="character" w:customStyle="1" w:styleId="a8">
    <w:name w:val="Текст сноски Знак"/>
    <w:link w:val="a9"/>
    <w:uiPriority w:val="99"/>
    <w:qFormat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Символ сноски"/>
    <w:uiPriority w:val="99"/>
    <w:qFormat/>
    <w:rsid w:val="0018331B"/>
    <w:rPr>
      <w:rFonts w:cs="Times New Roman"/>
      <w:vertAlign w:val="superscript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18331B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18331B"/>
    <w:rPr>
      <w:rFonts w:ascii="Times New Roman" w:hAnsi="Times New Roman"/>
      <w:sz w:val="20"/>
      <w:lang w:eastAsia="ru-RU"/>
    </w:rPr>
  </w:style>
  <w:style w:type="character" w:styleId="ac">
    <w:name w:val="Emphasis"/>
    <w:qFormat/>
    <w:rsid w:val="0018331B"/>
    <w:rPr>
      <w:rFonts w:cs="Times New Roman"/>
      <w:i/>
    </w:rPr>
  </w:style>
  <w:style w:type="character" w:customStyle="1" w:styleId="ad">
    <w:name w:val="Текст выноски Знак"/>
    <w:link w:val="ae"/>
    <w:uiPriority w:val="99"/>
    <w:qFormat/>
    <w:locked/>
    <w:rsid w:val="0018331B"/>
    <w:rPr>
      <w:rFonts w:ascii="Segoe UI" w:hAnsi="Segoe UI" w:cs="Times New Roman"/>
      <w:sz w:val="18"/>
      <w:szCs w:val="18"/>
    </w:rPr>
  </w:style>
  <w:style w:type="character" w:customStyle="1" w:styleId="af">
    <w:name w:val="Верхний колонтитул Знак"/>
    <w:link w:val="af0"/>
    <w:uiPriority w:val="99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qFormat/>
    <w:rsid w:val="0018331B"/>
    <w:rPr>
      <w:rFonts w:cs="Times New Roman"/>
      <w:sz w:val="20"/>
      <w:szCs w:val="20"/>
    </w:rPr>
  </w:style>
  <w:style w:type="character" w:customStyle="1" w:styleId="af1">
    <w:name w:val="Текст примечания Знак"/>
    <w:link w:val="af2"/>
    <w:uiPriority w:val="99"/>
    <w:qFormat/>
    <w:locked/>
    <w:rsid w:val="00404860"/>
    <w:rPr>
      <w:rFonts w:cs="Times New Roman"/>
      <w:sz w:val="20"/>
      <w:szCs w:val="20"/>
    </w:rPr>
  </w:style>
  <w:style w:type="character" w:customStyle="1" w:styleId="10">
    <w:name w:val="Текст примечания Знак1"/>
    <w:uiPriority w:val="99"/>
    <w:qFormat/>
    <w:rsid w:val="00404860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qFormat/>
    <w:rsid w:val="0018331B"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link w:val="af4"/>
    <w:uiPriority w:val="99"/>
    <w:qFormat/>
    <w:locked/>
    <w:rsid w:val="00404860"/>
    <w:rPr>
      <w:rFonts w:ascii="Times New Roman" w:hAnsi="Times New Roman" w:cs="Times New Roman"/>
      <w:b/>
      <w:bCs/>
      <w:sz w:val="20"/>
      <w:szCs w:val="20"/>
    </w:rPr>
  </w:style>
  <w:style w:type="character" w:customStyle="1" w:styleId="12">
    <w:name w:val="Тема примечания Знак1"/>
    <w:uiPriority w:val="99"/>
    <w:qFormat/>
    <w:rsid w:val="00404860"/>
    <w:rPr>
      <w:rFonts w:cs="Times New Roman"/>
      <w:b/>
      <w:bCs/>
      <w:sz w:val="20"/>
      <w:szCs w:val="20"/>
    </w:rPr>
  </w:style>
  <w:style w:type="character" w:customStyle="1" w:styleId="23">
    <w:name w:val="Основной текст с отступом 2 Знак"/>
    <w:link w:val="24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18331B"/>
  </w:style>
  <w:style w:type="character" w:customStyle="1" w:styleId="af5">
    <w:name w:val="Цветовое выделение"/>
    <w:uiPriority w:val="99"/>
    <w:qFormat/>
    <w:rsid w:val="0018331B"/>
    <w:rPr>
      <w:b/>
      <w:color w:val="26282F"/>
    </w:rPr>
  </w:style>
  <w:style w:type="character" w:customStyle="1" w:styleId="af6">
    <w:name w:val="Гипертекстовая ссылка"/>
    <w:uiPriority w:val="99"/>
    <w:qFormat/>
    <w:rsid w:val="0018331B"/>
    <w:rPr>
      <w:b/>
      <w:color w:val="106BBE"/>
    </w:rPr>
  </w:style>
  <w:style w:type="character" w:customStyle="1" w:styleId="af7">
    <w:name w:val="Активная гипертекстовая ссылка"/>
    <w:uiPriority w:val="99"/>
    <w:qFormat/>
    <w:rsid w:val="0018331B"/>
    <w:rPr>
      <w:b/>
      <w:color w:val="106BBE"/>
      <w:u w:val="single"/>
    </w:rPr>
  </w:style>
  <w:style w:type="character" w:customStyle="1" w:styleId="af8">
    <w:name w:val="Выделение для Базового Поиска"/>
    <w:uiPriority w:val="99"/>
    <w:qFormat/>
    <w:rsid w:val="0018331B"/>
    <w:rPr>
      <w:b/>
      <w:color w:val="0058A9"/>
    </w:rPr>
  </w:style>
  <w:style w:type="character" w:customStyle="1" w:styleId="af9">
    <w:name w:val="Выделение для Базового Поиска (курсив)"/>
    <w:uiPriority w:val="99"/>
    <w:qFormat/>
    <w:rsid w:val="0018331B"/>
    <w:rPr>
      <w:b/>
      <w:i/>
      <w:color w:val="0058A9"/>
    </w:rPr>
  </w:style>
  <w:style w:type="character" w:customStyle="1" w:styleId="afa">
    <w:name w:val="Заголовок своего сообщения"/>
    <w:uiPriority w:val="99"/>
    <w:qFormat/>
    <w:rsid w:val="0018331B"/>
    <w:rPr>
      <w:b/>
      <w:color w:val="26282F"/>
    </w:rPr>
  </w:style>
  <w:style w:type="character" w:customStyle="1" w:styleId="afb">
    <w:name w:val="Заголовок чужого сообщения"/>
    <w:uiPriority w:val="99"/>
    <w:qFormat/>
    <w:rsid w:val="0018331B"/>
    <w:rPr>
      <w:b/>
      <w:color w:val="FF0000"/>
    </w:rPr>
  </w:style>
  <w:style w:type="character" w:customStyle="1" w:styleId="afc">
    <w:name w:val="Найденные слова"/>
    <w:uiPriority w:val="99"/>
    <w:qFormat/>
    <w:rsid w:val="0018331B"/>
    <w:rPr>
      <w:b/>
      <w:color w:val="26282F"/>
      <w:shd w:val="clear" w:color="auto" w:fill="FFF580"/>
    </w:rPr>
  </w:style>
  <w:style w:type="character" w:customStyle="1" w:styleId="afd">
    <w:name w:val="Не вступил в силу"/>
    <w:uiPriority w:val="99"/>
    <w:qFormat/>
    <w:rsid w:val="0018331B"/>
    <w:rPr>
      <w:b/>
      <w:color w:val="000000"/>
      <w:shd w:val="clear" w:color="auto" w:fill="D8EDE8"/>
    </w:rPr>
  </w:style>
  <w:style w:type="character" w:customStyle="1" w:styleId="afe">
    <w:name w:val="Опечатки"/>
    <w:uiPriority w:val="99"/>
    <w:qFormat/>
    <w:rsid w:val="0018331B"/>
    <w:rPr>
      <w:color w:val="FF0000"/>
    </w:rPr>
  </w:style>
  <w:style w:type="character" w:customStyle="1" w:styleId="aff">
    <w:name w:val="Продолжение ссылки"/>
    <w:uiPriority w:val="99"/>
    <w:qFormat/>
    <w:rsid w:val="0018331B"/>
  </w:style>
  <w:style w:type="character" w:customStyle="1" w:styleId="aff0">
    <w:name w:val="Сравнение редакций"/>
    <w:uiPriority w:val="99"/>
    <w:qFormat/>
    <w:rsid w:val="0018331B"/>
    <w:rPr>
      <w:b/>
      <w:color w:val="26282F"/>
    </w:rPr>
  </w:style>
  <w:style w:type="character" w:customStyle="1" w:styleId="aff1">
    <w:name w:val="Сравнение редакций. Добавленный фрагмент"/>
    <w:uiPriority w:val="99"/>
    <w:qFormat/>
    <w:rsid w:val="0018331B"/>
    <w:rPr>
      <w:color w:val="000000"/>
      <w:shd w:val="clear" w:color="auto" w:fill="C1D7FF"/>
    </w:rPr>
  </w:style>
  <w:style w:type="character" w:customStyle="1" w:styleId="aff2">
    <w:name w:val="Сравнение редакций. Удаленный фрагмент"/>
    <w:uiPriority w:val="99"/>
    <w:qFormat/>
    <w:rsid w:val="0018331B"/>
    <w:rPr>
      <w:color w:val="000000"/>
      <w:shd w:val="clear" w:color="auto" w:fill="C4C413"/>
    </w:rPr>
  </w:style>
  <w:style w:type="character" w:customStyle="1" w:styleId="aff3">
    <w:name w:val="Ссылка на утративший силу документ"/>
    <w:uiPriority w:val="99"/>
    <w:qFormat/>
    <w:rsid w:val="0018331B"/>
    <w:rPr>
      <w:b/>
      <w:color w:val="749232"/>
    </w:rPr>
  </w:style>
  <w:style w:type="character" w:customStyle="1" w:styleId="aff4">
    <w:name w:val="Утратил силу"/>
    <w:uiPriority w:val="99"/>
    <w:qFormat/>
    <w:rsid w:val="0018331B"/>
    <w:rPr>
      <w:b/>
      <w:strike/>
      <w:color w:val="666600"/>
    </w:rPr>
  </w:style>
  <w:style w:type="character" w:styleId="aff5">
    <w:name w:val="annotation reference"/>
    <w:uiPriority w:val="99"/>
    <w:unhideWhenUsed/>
    <w:qFormat/>
    <w:rsid w:val="0018331B"/>
    <w:rPr>
      <w:rFonts w:cs="Times New Roman"/>
      <w:sz w:val="16"/>
    </w:rPr>
  </w:style>
  <w:style w:type="character" w:customStyle="1" w:styleId="aff6">
    <w:name w:val="Текст концевой сноски Знак"/>
    <w:link w:val="aff7"/>
    <w:uiPriority w:val="99"/>
    <w:semiHidden/>
    <w:qFormat/>
    <w:locked/>
    <w:rsid w:val="00345B6C"/>
    <w:rPr>
      <w:rFonts w:cs="Times New Roman"/>
      <w:sz w:val="20"/>
      <w:szCs w:val="20"/>
    </w:rPr>
  </w:style>
  <w:style w:type="character" w:customStyle="1" w:styleId="aff8">
    <w:name w:val="Символ концевой сноски"/>
    <w:uiPriority w:val="99"/>
    <w:semiHidden/>
    <w:unhideWhenUsed/>
    <w:qFormat/>
    <w:rsid w:val="00345B6C"/>
    <w:rPr>
      <w:rFonts w:cs="Times New Roman"/>
      <w:vertAlign w:val="superscript"/>
    </w:rPr>
  </w:style>
  <w:style w:type="character" w:customStyle="1" w:styleId="aff9">
    <w:name w:val="Привязка концевой сноски"/>
    <w:rPr>
      <w:rFonts w:cs="Times New Roman"/>
      <w:vertAlign w:val="superscript"/>
    </w:rPr>
  </w:style>
  <w:style w:type="character" w:customStyle="1" w:styleId="affa">
    <w:name w:val="Абзац списка Знак"/>
    <w:link w:val="affb"/>
    <w:uiPriority w:val="34"/>
    <w:qFormat/>
    <w:locked/>
    <w:rsid w:val="00EC4581"/>
    <w:rPr>
      <w:rFonts w:ascii="Times New Roman" w:hAnsi="Times New Roman"/>
      <w:sz w:val="24"/>
      <w:szCs w:val="24"/>
    </w:rPr>
  </w:style>
  <w:style w:type="character" w:customStyle="1" w:styleId="affc">
    <w:name w:val="Обычный (Интернет) Знак"/>
    <w:link w:val="affd"/>
    <w:qFormat/>
    <w:locked/>
    <w:rsid w:val="008E2F83"/>
    <w:rPr>
      <w:rFonts w:ascii="Times New Roman" w:hAnsi="Times New Roman"/>
      <w:sz w:val="24"/>
      <w:szCs w:val="24"/>
      <w:lang w:val="en-US" w:eastAsia="nl-NL"/>
    </w:rPr>
  </w:style>
  <w:style w:type="character" w:styleId="affe">
    <w:name w:val="Strong"/>
    <w:uiPriority w:val="22"/>
    <w:qFormat/>
    <w:rsid w:val="008E2F83"/>
    <w:rPr>
      <w:b/>
      <w:bCs/>
    </w:rPr>
  </w:style>
  <w:style w:type="character" w:customStyle="1" w:styleId="afff">
    <w:name w:val="Посещённая гиперссылка"/>
    <w:uiPriority w:val="99"/>
    <w:unhideWhenUsed/>
    <w:rsid w:val="008E2F83"/>
    <w:rPr>
      <w:color w:val="0000FF"/>
      <w:u w:val="single"/>
    </w:rPr>
  </w:style>
  <w:style w:type="character" w:customStyle="1" w:styleId="8pt">
    <w:name w:val="Основной текст + 8 pt;Полужирный"/>
    <w:qFormat/>
    <w:rsid w:val="00A4752E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/>
    </w:rPr>
  </w:style>
  <w:style w:type="character" w:customStyle="1" w:styleId="13">
    <w:name w:val="Основной текст1"/>
    <w:qFormat/>
    <w:rsid w:val="00A4752E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effect w:val="none"/>
      <w:lang w:val="ru-RU"/>
    </w:rPr>
  </w:style>
  <w:style w:type="character" w:customStyle="1" w:styleId="25">
    <w:name w:val="Заголовок №2"/>
    <w:qFormat/>
    <w:rsid w:val="00A4752E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/>
    </w:rPr>
  </w:style>
  <w:style w:type="paragraph" w:styleId="afff0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1">
    <w:name w:val="List"/>
    <w:basedOn w:val="a4"/>
    <w:rPr>
      <w:rFonts w:cs="Lohit Devanagari"/>
    </w:rPr>
  </w:style>
  <w:style w:type="paragraph" w:styleId="aff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f3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2"/>
    <w:basedOn w:val="a"/>
    <w:link w:val="20"/>
    <w:qFormat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name w:val="Обычный (Интернет)"/>
    <w:basedOn w:val="a"/>
    <w:link w:val="affc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8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30">
    <w:name w:val="List Bullet 3"/>
    <w:basedOn w:val="a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customStyle="1" w:styleId="112">
    <w:name w:val="Оглавление 11"/>
    <w:basedOn w:val="a"/>
    <w:next w:val="a"/>
    <w:autoRedefine/>
    <w:uiPriority w:val="1"/>
    <w:qFormat/>
    <w:rsid w:val="00CD1F24"/>
    <w:pPr>
      <w:widowControl w:val="0"/>
      <w:spacing w:before="240" w:after="0" w:line="240" w:lineRule="auto"/>
      <w:ind w:left="8"/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0">
    <w:name w:val="Оглавление 21"/>
    <w:basedOn w:val="a"/>
    <w:next w:val="a"/>
    <w:autoRedefine/>
    <w:uiPriority w:val="1"/>
    <w:qFormat/>
    <w:rsid w:val="00CD1F24"/>
    <w:pPr>
      <w:widowControl w:val="0"/>
      <w:spacing w:before="245" w:after="0" w:line="240" w:lineRule="auto"/>
      <w:ind w:left="16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310">
    <w:name w:val="Оглавление 31"/>
    <w:basedOn w:val="a"/>
    <w:next w:val="a"/>
    <w:autoRedefine/>
    <w:uiPriority w:val="1"/>
    <w:qFormat/>
    <w:rsid w:val="00CD1F24"/>
    <w:pPr>
      <w:widowControl w:val="0"/>
      <w:spacing w:before="120" w:after="0" w:line="240" w:lineRule="auto"/>
      <w:ind w:left="162" w:right="152"/>
    </w:pPr>
    <w:rPr>
      <w:rFonts w:ascii="Times New Roman" w:hAnsi="Times New Roman"/>
      <w:sz w:val="24"/>
      <w:szCs w:val="24"/>
      <w:lang w:eastAsia="en-US"/>
    </w:rPr>
  </w:style>
  <w:style w:type="paragraph" w:styleId="affb">
    <w:name w:val="List Paragraph"/>
    <w:basedOn w:val="a"/>
    <w:link w:val="affa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d"/>
    <w:uiPriority w:val="99"/>
    <w:qFormat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ConsPlusNormal">
    <w:name w:val="ConsPlusNormal"/>
    <w:qFormat/>
    <w:rsid w:val="0018331B"/>
    <w:pPr>
      <w:widowControl w:val="0"/>
    </w:pPr>
    <w:rPr>
      <w:rFonts w:ascii="Arial" w:hAnsi="Arial" w:cs="Arial"/>
    </w:rPr>
  </w:style>
  <w:style w:type="paragraph" w:styleId="af0">
    <w:name w:val="header"/>
    <w:basedOn w:val="a"/>
    <w:link w:val="af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link w:val="af1"/>
    <w:uiPriority w:val="99"/>
    <w:unhideWhenUsed/>
    <w:qFormat/>
    <w:rsid w:val="0018331B"/>
    <w:pPr>
      <w:spacing w:after="0" w:line="240" w:lineRule="auto"/>
    </w:pPr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qFormat/>
    <w:rsid w:val="0018331B"/>
    <w:rPr>
      <w:rFonts w:ascii="Times New Roman" w:hAnsi="Times New Roman"/>
      <w:b/>
      <w:bCs/>
    </w:rPr>
  </w:style>
  <w:style w:type="paragraph" w:styleId="24">
    <w:name w:val="Body Text Indent 2"/>
    <w:basedOn w:val="a"/>
    <w:link w:val="23"/>
    <w:qFormat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ff5">
    <w:name w:val="Внимание"/>
    <w:basedOn w:val="a"/>
    <w:next w:val="a"/>
    <w:uiPriority w:val="99"/>
    <w:qFormat/>
    <w:rsid w:val="0018331B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6">
    <w:name w:val="Внимание: криминал!!"/>
    <w:basedOn w:val="afff5"/>
    <w:next w:val="a"/>
    <w:uiPriority w:val="99"/>
    <w:qFormat/>
    <w:rsid w:val="0018331B"/>
  </w:style>
  <w:style w:type="paragraph" w:customStyle="1" w:styleId="afff7">
    <w:name w:val="Внимание: недобросовестность!"/>
    <w:basedOn w:val="afff5"/>
    <w:next w:val="a"/>
    <w:uiPriority w:val="99"/>
    <w:qFormat/>
    <w:rsid w:val="0018331B"/>
  </w:style>
  <w:style w:type="paragraph" w:customStyle="1" w:styleId="afff8">
    <w:name w:val="Дочерний элемент списка"/>
    <w:basedOn w:val="a"/>
    <w:next w:val="a"/>
    <w:uiPriority w:val="99"/>
    <w:qFormat/>
    <w:rsid w:val="0018331B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9">
    <w:name w:val="Основное меню (преемственное)"/>
    <w:basedOn w:val="a"/>
    <w:next w:val="a"/>
    <w:uiPriority w:val="99"/>
    <w:qFormat/>
    <w:rsid w:val="0018331B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f9"/>
    <w:next w:val="a"/>
    <w:uiPriority w:val="99"/>
    <w:qFormat/>
    <w:rsid w:val="0018331B"/>
    <w:rPr>
      <w:b/>
      <w:bCs/>
      <w:color w:val="0058A9"/>
      <w:shd w:val="clear" w:color="auto" w:fill="ECE9D8"/>
    </w:rPr>
  </w:style>
  <w:style w:type="paragraph" w:customStyle="1" w:styleId="afffa">
    <w:name w:val="Заголовок группы контролов"/>
    <w:basedOn w:val="a"/>
    <w:next w:val="a"/>
    <w:uiPriority w:val="99"/>
    <w:qFormat/>
    <w:rsid w:val="0018331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b">
    <w:name w:val="Заголовок для информации об изменениях"/>
    <w:basedOn w:val="11"/>
    <w:next w:val="a"/>
    <w:uiPriority w:val="99"/>
    <w:qFormat/>
    <w:rsid w:val="0018331B"/>
    <w:pPr>
      <w:keepLines/>
      <w:spacing w:before="0" w:after="240" w:line="360" w:lineRule="auto"/>
      <w:jc w:val="center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qFormat/>
    <w:rsid w:val="0018331B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d">
    <w:name w:val="Заголовок статьи"/>
    <w:basedOn w:val="a"/>
    <w:next w:val="a"/>
    <w:uiPriority w:val="99"/>
    <w:qFormat/>
    <w:rsid w:val="0018331B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Заголовок ЭР (левое окно)"/>
    <w:basedOn w:val="a"/>
    <w:next w:val="a"/>
    <w:uiPriority w:val="99"/>
    <w:qFormat/>
    <w:rsid w:val="0018331B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"/>
    <w:uiPriority w:val="99"/>
    <w:qFormat/>
    <w:rsid w:val="0018331B"/>
    <w:pPr>
      <w:spacing w:after="0"/>
      <w:jc w:val="left"/>
    </w:pPr>
  </w:style>
  <w:style w:type="paragraph" w:customStyle="1" w:styleId="affff0">
    <w:name w:val="Интерактивный заголовок"/>
    <w:basedOn w:val="14"/>
    <w:next w:val="a"/>
    <w:uiPriority w:val="99"/>
    <w:qFormat/>
    <w:rsid w:val="0018331B"/>
    <w:rPr>
      <w:u w:val="single"/>
    </w:rPr>
  </w:style>
  <w:style w:type="paragraph" w:customStyle="1" w:styleId="affff1">
    <w:name w:val="Текст информации об изменениях"/>
    <w:basedOn w:val="a"/>
    <w:next w:val="a"/>
    <w:uiPriority w:val="99"/>
    <w:qFormat/>
    <w:rsid w:val="0018331B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qFormat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qFormat/>
    <w:rsid w:val="0018331B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4">
    <w:name w:val="Комментарий"/>
    <w:basedOn w:val="affff3"/>
    <w:next w:val="a"/>
    <w:uiPriority w:val="99"/>
    <w:qFormat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qFormat/>
    <w:rsid w:val="0018331B"/>
    <w:rPr>
      <w:i/>
      <w:iCs/>
    </w:rPr>
  </w:style>
  <w:style w:type="paragraph" w:customStyle="1" w:styleId="affff6">
    <w:name w:val="Текст (лев. подпись)"/>
    <w:basedOn w:val="a"/>
    <w:next w:val="a"/>
    <w:uiPriority w:val="99"/>
    <w:qFormat/>
    <w:rsid w:val="0018331B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Колонтитул (левый)"/>
    <w:basedOn w:val="affff6"/>
    <w:next w:val="a"/>
    <w:uiPriority w:val="99"/>
    <w:qFormat/>
    <w:rsid w:val="0018331B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uiPriority w:val="99"/>
    <w:qFormat/>
    <w:rsid w:val="0018331B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9">
    <w:name w:val="Колонтитул (правый)"/>
    <w:basedOn w:val="affff8"/>
    <w:next w:val="a"/>
    <w:uiPriority w:val="99"/>
    <w:qFormat/>
    <w:rsid w:val="0018331B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uiPriority w:val="99"/>
    <w:qFormat/>
    <w:rsid w:val="0018331B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5"/>
    <w:next w:val="a"/>
    <w:uiPriority w:val="99"/>
    <w:qFormat/>
    <w:rsid w:val="0018331B"/>
  </w:style>
  <w:style w:type="paragraph" w:customStyle="1" w:styleId="affffc">
    <w:name w:val="Моноширинный"/>
    <w:basedOn w:val="a"/>
    <w:next w:val="a"/>
    <w:uiPriority w:val="99"/>
    <w:qFormat/>
    <w:rsid w:val="0018331B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Напишите нам"/>
    <w:basedOn w:val="a"/>
    <w:next w:val="a"/>
    <w:uiPriority w:val="99"/>
    <w:qFormat/>
    <w:rsid w:val="0018331B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e">
    <w:name w:val="Необходимые документы"/>
    <w:basedOn w:val="afff5"/>
    <w:next w:val="a"/>
    <w:uiPriority w:val="99"/>
    <w:qFormat/>
    <w:rsid w:val="0018331B"/>
    <w:pPr>
      <w:ind w:firstLine="118"/>
    </w:pPr>
  </w:style>
  <w:style w:type="paragraph" w:customStyle="1" w:styleId="afffff">
    <w:name w:val="Нормальный (таблица)"/>
    <w:basedOn w:val="a"/>
    <w:next w:val="a"/>
    <w:uiPriority w:val="99"/>
    <w:qFormat/>
    <w:rsid w:val="0018331B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Таблицы (моноширинный)"/>
    <w:basedOn w:val="a"/>
    <w:next w:val="a"/>
    <w:uiPriority w:val="99"/>
    <w:qFormat/>
    <w:rsid w:val="0018331B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1">
    <w:name w:val="Оглавление"/>
    <w:basedOn w:val="afffff0"/>
    <w:next w:val="a"/>
    <w:uiPriority w:val="99"/>
    <w:qFormat/>
    <w:rsid w:val="0018331B"/>
    <w:pPr>
      <w:ind w:left="140"/>
    </w:pPr>
  </w:style>
  <w:style w:type="paragraph" w:customStyle="1" w:styleId="afffff2">
    <w:name w:val="Переменная часть"/>
    <w:basedOn w:val="afff9"/>
    <w:next w:val="a"/>
    <w:uiPriority w:val="99"/>
    <w:qFormat/>
    <w:rsid w:val="0018331B"/>
    <w:rPr>
      <w:sz w:val="18"/>
      <w:szCs w:val="18"/>
    </w:rPr>
  </w:style>
  <w:style w:type="paragraph" w:customStyle="1" w:styleId="afffff3">
    <w:name w:val="Подвал для информации об изменениях"/>
    <w:basedOn w:val="11"/>
    <w:next w:val="a"/>
    <w:uiPriority w:val="99"/>
    <w:qFormat/>
    <w:rsid w:val="0018331B"/>
    <w:pPr>
      <w:keepLines/>
      <w:spacing w:before="480" w:after="240" w:line="360" w:lineRule="auto"/>
      <w:jc w:val="center"/>
      <w:outlineLvl w:val="9"/>
    </w:pPr>
    <w:rPr>
      <w:b w:val="0"/>
      <w:bCs w:val="0"/>
      <w:sz w:val="18"/>
      <w:szCs w:val="18"/>
    </w:rPr>
  </w:style>
  <w:style w:type="paragraph" w:customStyle="1" w:styleId="afffff4">
    <w:name w:val="Подзаголовок для информации об изменениях"/>
    <w:basedOn w:val="affff1"/>
    <w:next w:val="a"/>
    <w:uiPriority w:val="99"/>
    <w:qFormat/>
    <w:rsid w:val="0018331B"/>
    <w:rPr>
      <w:b/>
      <w:bCs/>
    </w:rPr>
  </w:style>
  <w:style w:type="paragraph" w:customStyle="1" w:styleId="afffff5">
    <w:name w:val="Подчёркнуный текст"/>
    <w:basedOn w:val="a"/>
    <w:next w:val="a"/>
    <w:uiPriority w:val="99"/>
    <w:qFormat/>
    <w:rsid w:val="0018331B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6">
    <w:name w:val="Постоянная часть"/>
    <w:basedOn w:val="afff9"/>
    <w:next w:val="a"/>
    <w:uiPriority w:val="99"/>
    <w:qFormat/>
    <w:rsid w:val="0018331B"/>
    <w:rPr>
      <w:sz w:val="20"/>
      <w:szCs w:val="20"/>
    </w:rPr>
  </w:style>
  <w:style w:type="paragraph" w:customStyle="1" w:styleId="afffff7">
    <w:name w:val="Прижатый влево"/>
    <w:basedOn w:val="a"/>
    <w:next w:val="a"/>
    <w:uiPriority w:val="99"/>
    <w:qFormat/>
    <w:rsid w:val="0018331B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8">
    <w:name w:val="Пример."/>
    <w:basedOn w:val="afff5"/>
    <w:next w:val="a"/>
    <w:uiPriority w:val="99"/>
    <w:qFormat/>
    <w:rsid w:val="0018331B"/>
  </w:style>
  <w:style w:type="paragraph" w:customStyle="1" w:styleId="afffff9">
    <w:name w:val="Примечание."/>
    <w:basedOn w:val="afff5"/>
    <w:next w:val="a"/>
    <w:uiPriority w:val="99"/>
    <w:qFormat/>
    <w:rsid w:val="0018331B"/>
  </w:style>
  <w:style w:type="paragraph" w:customStyle="1" w:styleId="afffffa">
    <w:name w:val="Словарная статья"/>
    <w:basedOn w:val="a"/>
    <w:next w:val="a"/>
    <w:uiPriority w:val="99"/>
    <w:qFormat/>
    <w:rsid w:val="0018331B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b">
    <w:name w:val="Ссылка на официальную публикацию"/>
    <w:basedOn w:val="a"/>
    <w:next w:val="a"/>
    <w:uiPriority w:val="99"/>
    <w:qFormat/>
    <w:rsid w:val="0018331B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екст в таблице"/>
    <w:basedOn w:val="afffff"/>
    <w:next w:val="a"/>
    <w:uiPriority w:val="99"/>
    <w:qFormat/>
    <w:rsid w:val="0018331B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qFormat/>
    <w:rsid w:val="0018331B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e">
    <w:name w:val="Технический комментарий"/>
    <w:basedOn w:val="a"/>
    <w:next w:val="a"/>
    <w:uiPriority w:val="99"/>
    <w:qFormat/>
    <w:rsid w:val="0018331B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">
    <w:name w:val="Формула"/>
    <w:basedOn w:val="a"/>
    <w:next w:val="a"/>
    <w:uiPriority w:val="99"/>
    <w:qFormat/>
    <w:rsid w:val="0018331B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f"/>
    <w:next w:val="a"/>
    <w:uiPriority w:val="99"/>
    <w:qFormat/>
    <w:rsid w:val="0018331B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18331B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8331B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41">
    <w:name w:val="Оглавление 41"/>
    <w:basedOn w:val="a"/>
    <w:next w:val="a"/>
    <w:autoRedefine/>
    <w:uiPriority w:val="1"/>
    <w:qFormat/>
    <w:rsid w:val="00CD1F24"/>
    <w:pPr>
      <w:widowControl w:val="0"/>
      <w:spacing w:before="120" w:after="0" w:line="240" w:lineRule="auto"/>
      <w:ind w:left="822" w:hanging="421"/>
    </w:pPr>
    <w:rPr>
      <w:rFonts w:ascii="Times New Roman" w:hAnsi="Times New Roman"/>
      <w:sz w:val="24"/>
      <w:szCs w:val="24"/>
      <w:lang w:eastAsia="en-US"/>
    </w:rPr>
  </w:style>
  <w:style w:type="paragraph" w:customStyle="1" w:styleId="51">
    <w:name w:val="Оглавление 51"/>
    <w:basedOn w:val="a"/>
    <w:next w:val="a"/>
    <w:autoRedefine/>
    <w:uiPriority w:val="1"/>
    <w:qFormat/>
    <w:rsid w:val="00CD1F24"/>
    <w:pPr>
      <w:widowControl w:val="0"/>
      <w:spacing w:before="115" w:after="0" w:line="240" w:lineRule="auto"/>
      <w:ind w:left="870"/>
    </w:pPr>
    <w:rPr>
      <w:rFonts w:ascii="Times New Roman" w:hAnsi="Times New Roman"/>
      <w:sz w:val="24"/>
      <w:szCs w:val="24"/>
      <w:lang w:eastAsia="en-US"/>
    </w:rPr>
  </w:style>
  <w:style w:type="paragraph" w:customStyle="1" w:styleId="61">
    <w:name w:val="Оглавление 61"/>
    <w:basedOn w:val="a"/>
    <w:next w:val="a"/>
    <w:autoRedefine/>
    <w:uiPriority w:val="1"/>
    <w:qFormat/>
    <w:rsid w:val="00CD1F24"/>
    <w:pPr>
      <w:widowControl w:val="0"/>
      <w:spacing w:after="0" w:line="240" w:lineRule="auto"/>
      <w:ind w:left="9432"/>
    </w:pPr>
    <w:rPr>
      <w:rFonts w:ascii="Times New Roman" w:hAnsi="Times New Roman"/>
      <w:sz w:val="24"/>
      <w:szCs w:val="24"/>
      <w:lang w:eastAsia="en-US"/>
    </w:rPr>
  </w:style>
  <w:style w:type="paragraph" w:styleId="7">
    <w:name w:val="toc 7"/>
    <w:basedOn w:val="a"/>
    <w:next w:val="a"/>
    <w:autoRedefine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FB6EE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7">
    <w:name w:val="endnote text"/>
    <w:basedOn w:val="a"/>
    <w:link w:val="aff6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2F83"/>
    <w:pPr>
      <w:widowControl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customStyle="1" w:styleId="affffff1">
    <w:name w:val="Содержимое врезки"/>
    <w:basedOn w:val="a"/>
    <w:qFormat/>
  </w:style>
  <w:style w:type="paragraph" w:customStyle="1" w:styleId="affffff2">
    <w:name w:val="Содержимое таблицы"/>
    <w:basedOn w:val="a"/>
    <w:qFormat/>
    <w:pPr>
      <w:widowControl w:val="0"/>
      <w:suppressLineNumbers/>
    </w:pPr>
  </w:style>
  <w:style w:type="paragraph" w:customStyle="1" w:styleId="affffff3">
    <w:name w:val="Заголовок таблицы"/>
    <w:basedOn w:val="affffff2"/>
    <w:qFormat/>
    <w:pPr>
      <w:jc w:val="center"/>
    </w:pPr>
    <w:rPr>
      <w:b/>
      <w:bCs/>
    </w:rPr>
  </w:style>
  <w:style w:type="table" w:styleId="affffff4">
    <w:name w:val="Table Grid"/>
    <w:basedOn w:val="a1"/>
    <w:uiPriority w:val="3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2F8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mail:uchitel-mosk@west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3865-32B2-45A5-9A92-408ECA07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4103</Words>
  <Characters>23389</Characters>
  <Application>Microsoft Office Word</Application>
  <DocSecurity>0</DocSecurity>
  <Lines>194</Lines>
  <Paragraphs>54</Paragraphs>
  <ScaleCrop>false</ScaleCrop>
  <Company>Hewlett-Packard</Company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dc:description/>
  <cp:lastModifiedBy>virus.metodist@bk.ru</cp:lastModifiedBy>
  <cp:revision>5</cp:revision>
  <cp:lastPrinted>2021-06-24T12:53:00Z</cp:lastPrinted>
  <dcterms:created xsi:type="dcterms:W3CDTF">2023-09-14T09:38:00Z</dcterms:created>
  <dcterms:modified xsi:type="dcterms:W3CDTF">2023-10-23T08:08:00Z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