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E266D" w14:textId="77777777" w:rsidR="008702F8" w:rsidRDefault="008702F8">
      <w:pPr>
        <w:rPr>
          <w:rFonts w:ascii="Times New Roman" w:hAnsi="Times New Roman"/>
        </w:rPr>
      </w:pPr>
    </w:p>
    <w:p w14:paraId="4394E53C" w14:textId="1E13FEED" w:rsidR="004D33AC" w:rsidRPr="004D33AC" w:rsidRDefault="004D33AC" w:rsidP="004D33AC">
      <w:pPr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</w:t>
      </w:r>
      <w:r w:rsidRPr="004D33AC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Приложение </w:t>
      </w:r>
      <w:r w:rsidR="00675E82">
        <w:rPr>
          <w:rFonts w:ascii="Times New Roman" w:eastAsia="Times New Roman" w:hAnsi="Times New Roman" w:cs="Times New Roman"/>
          <w:b/>
          <w:kern w:val="0"/>
          <w:lang w:eastAsia="ru-RU" w:bidi="ar-SA"/>
        </w:rPr>
        <w:t>1.32</w:t>
      </w:r>
    </w:p>
    <w:p w14:paraId="422B0D22" w14:textId="4418F675" w:rsidR="004D33AC" w:rsidRDefault="004D33AC" w:rsidP="004D33AC">
      <w:pPr>
        <w:suppressAutoHyphens w:val="0"/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4D33AC">
        <w:rPr>
          <w:rFonts w:ascii="Times New Roman" w:eastAsia="Times New Roman" w:hAnsi="Times New Roman" w:cs="Times New Roman"/>
          <w:kern w:val="0"/>
          <w:lang w:eastAsia="ru-RU" w:bidi="ar-SA"/>
        </w:rPr>
        <w:t>к ОПОП по специальности</w:t>
      </w:r>
      <w:r w:rsidRPr="004D33AC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</w:p>
    <w:p w14:paraId="0CB3C3F1" w14:textId="6E34FADE" w:rsidR="001B6543" w:rsidRPr="004D33AC" w:rsidRDefault="001B6543" w:rsidP="004D33AC">
      <w:pPr>
        <w:suppressAutoHyphens w:val="0"/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38.02.01 Экономика и бухгалтерский учет (по отраслям)</w:t>
      </w:r>
    </w:p>
    <w:p w14:paraId="08A39F21" w14:textId="09C2A9B0" w:rsidR="00AA6040" w:rsidRPr="000067CA" w:rsidRDefault="00AA6040" w:rsidP="004D33AC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="000067CA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</w:p>
    <w:p w14:paraId="081C7D4C" w14:textId="77777777" w:rsidR="00AA6040" w:rsidRDefault="00AA6040" w:rsidP="004D33AC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7FF8AF3" w14:textId="77777777" w:rsidR="00AA6040" w:rsidRDefault="00AA6040" w:rsidP="004D33AC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31826AEA" w14:textId="77777777" w:rsidR="00AA6040" w:rsidRDefault="00AA6040" w:rsidP="004D33AC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734C564A" w14:textId="77777777" w:rsidR="00AA6040" w:rsidRDefault="00AA6040" w:rsidP="004D33AC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5297596E" w14:textId="77777777" w:rsidR="00AA6040" w:rsidRDefault="00AA6040" w:rsidP="004D33AC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134EB73E" w14:textId="77777777" w:rsidR="00AA6040" w:rsidRDefault="00AA6040" w:rsidP="004D33AC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DD876AD" w14:textId="77777777" w:rsidR="004D33AC" w:rsidRPr="004D33AC" w:rsidRDefault="004D33AC" w:rsidP="004D33AC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4D33AC">
        <w:rPr>
          <w:rFonts w:ascii="Times New Roman" w:eastAsia="Times New Roman" w:hAnsi="Times New Roman" w:cs="Times New Roman"/>
          <w:kern w:val="0"/>
          <w:lang w:eastAsia="ru-RU" w:bidi="ar-SA"/>
        </w:rPr>
        <w:t>Министерство образования Московской области</w:t>
      </w:r>
    </w:p>
    <w:p w14:paraId="044DAAAF" w14:textId="77777777" w:rsidR="004D33AC" w:rsidRPr="004D33AC" w:rsidRDefault="004D33AC" w:rsidP="004D33AC">
      <w:pPr>
        <w:suppressAutoHyphens w:val="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4D33AC">
        <w:rPr>
          <w:rFonts w:ascii="Times New Roman" w:eastAsia="Calibri" w:hAnsi="Times New Roman" w:cs="Times New Roman"/>
          <w:kern w:val="0"/>
          <w:lang w:eastAsia="en-US" w:bidi="ar-SA"/>
        </w:rPr>
        <w:t xml:space="preserve">Государственное бюджетное профессиональное образовательное учреждение </w:t>
      </w:r>
    </w:p>
    <w:p w14:paraId="3299BB44" w14:textId="77777777" w:rsidR="004D33AC" w:rsidRPr="004D33AC" w:rsidRDefault="004D33AC" w:rsidP="004D33AC">
      <w:pPr>
        <w:suppressAutoHyphens w:val="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4D33AC">
        <w:rPr>
          <w:rFonts w:ascii="Times New Roman" w:eastAsia="Calibri" w:hAnsi="Times New Roman" w:cs="Times New Roman"/>
          <w:kern w:val="0"/>
          <w:lang w:eastAsia="en-US" w:bidi="ar-SA"/>
        </w:rPr>
        <w:t>Московской области</w:t>
      </w:r>
    </w:p>
    <w:p w14:paraId="4EB1E250" w14:textId="77777777" w:rsidR="004D33AC" w:rsidRPr="004D33AC" w:rsidRDefault="004D33AC" w:rsidP="004D33AC">
      <w:pPr>
        <w:suppressAutoHyphens w:val="0"/>
        <w:jc w:val="center"/>
        <w:rPr>
          <w:rFonts w:ascii="Times New Roman" w:eastAsia="Calibri" w:hAnsi="Times New Roman" w:cs="Times New Roman"/>
          <w:kern w:val="0"/>
          <w:lang w:eastAsia="en-US" w:bidi="ar-SA"/>
        </w:rPr>
      </w:pPr>
      <w:r w:rsidRPr="004D33AC">
        <w:rPr>
          <w:rFonts w:ascii="Times New Roman" w:eastAsia="Calibri" w:hAnsi="Times New Roman" w:cs="Times New Roman"/>
          <w:kern w:val="0"/>
          <w:lang w:eastAsia="en-US" w:bidi="ar-SA"/>
        </w:rPr>
        <w:t>«Воскресенский колледж»</w:t>
      </w:r>
    </w:p>
    <w:p w14:paraId="19440343" w14:textId="77777777" w:rsidR="004D33AC" w:rsidRPr="004D33AC" w:rsidRDefault="004D33AC" w:rsidP="004D33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aps/>
          <w:kern w:val="0"/>
          <w:lang w:eastAsia="ru-RU" w:bidi="ar-SA"/>
        </w:rPr>
      </w:pPr>
    </w:p>
    <w:p w14:paraId="613DDFE7" w14:textId="77777777" w:rsidR="004D33AC" w:rsidRPr="004D33AC" w:rsidRDefault="004D33AC" w:rsidP="004D33AC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1DC39476" w14:textId="77777777" w:rsidR="004D33AC" w:rsidRPr="004D33AC" w:rsidRDefault="004D33AC" w:rsidP="004D33AC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1"/>
      </w:tblGrid>
      <w:tr w:rsidR="004D33AC" w:rsidRPr="004D33AC" w14:paraId="540BA6F0" w14:textId="77777777" w:rsidTr="00A035D7">
        <w:tc>
          <w:tcPr>
            <w:tcW w:w="5528" w:type="dxa"/>
          </w:tcPr>
          <w:p w14:paraId="732329C9" w14:textId="77777777" w:rsidR="004D33AC" w:rsidRPr="004D33AC" w:rsidRDefault="004D33AC" w:rsidP="004D33AC">
            <w:pPr>
              <w:suppressAutoHyphens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4D33A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Утверждена</w:t>
            </w:r>
            <w:proofErr w:type="gramEnd"/>
            <w:r w:rsidRPr="004D33A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приказом</w:t>
            </w:r>
            <w:r w:rsidRPr="004D33AC">
              <w:rPr>
                <w:rFonts w:ascii="Times New Roman" w:eastAsia="Times New Roman" w:hAnsi="Times New Roman" w:cs="Times New Roman"/>
                <w:kern w:val="0"/>
                <w:lang w:bidi="ar-SA"/>
              </w:rPr>
              <w:t xml:space="preserve"> </w:t>
            </w:r>
            <w:r w:rsidRPr="004D33A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директора</w:t>
            </w:r>
          </w:p>
          <w:p w14:paraId="270709B2" w14:textId="77777777" w:rsidR="004D33AC" w:rsidRPr="004D33AC" w:rsidRDefault="004D33AC" w:rsidP="004D33AC">
            <w:pPr>
              <w:suppressAutoHyphens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D33A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ГБПОУ МО «Воскресенский колледж»</w:t>
            </w:r>
          </w:p>
        </w:tc>
      </w:tr>
      <w:tr w:rsidR="004D33AC" w:rsidRPr="004D33AC" w14:paraId="2C5AB784" w14:textId="77777777" w:rsidTr="00A035D7">
        <w:tc>
          <w:tcPr>
            <w:tcW w:w="5528" w:type="dxa"/>
          </w:tcPr>
          <w:p w14:paraId="5E1024A5" w14:textId="32178D59" w:rsidR="004D33AC" w:rsidRPr="004D33AC" w:rsidRDefault="00760FC5" w:rsidP="004D33AC">
            <w:pPr>
              <w:suppressAutoHyphens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№ _______ от _______</w:t>
            </w:r>
            <w:r w:rsidR="004D33AC" w:rsidRPr="004D33A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="004D33AC" w:rsidRPr="004D33A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</w:t>
            </w:r>
            <w:proofErr w:type="gramEnd"/>
            <w:r w:rsidR="004D33AC" w:rsidRPr="004D33A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</w:t>
            </w:r>
          </w:p>
        </w:tc>
      </w:tr>
    </w:tbl>
    <w:p w14:paraId="2F3F1A2C" w14:textId="77777777" w:rsidR="008702F8" w:rsidRDefault="008702F8" w:rsidP="004D33AC">
      <w:pPr>
        <w:jc w:val="center"/>
        <w:rPr>
          <w:rFonts w:ascii="Times New Roman" w:hAnsi="Times New Roman"/>
        </w:rPr>
      </w:pPr>
    </w:p>
    <w:p w14:paraId="22DBCDF2" w14:textId="77777777" w:rsidR="008702F8" w:rsidRDefault="008702F8">
      <w:pPr>
        <w:rPr>
          <w:rFonts w:ascii="Times New Roman" w:hAnsi="Times New Roman"/>
        </w:rPr>
      </w:pPr>
    </w:p>
    <w:p w14:paraId="65788D16" w14:textId="77777777" w:rsidR="008702F8" w:rsidRDefault="008702F8">
      <w:pPr>
        <w:rPr>
          <w:rFonts w:ascii="Times New Roman" w:hAnsi="Times New Roman"/>
        </w:rPr>
      </w:pPr>
    </w:p>
    <w:p w14:paraId="5CC96C77" w14:textId="77777777" w:rsidR="008702F8" w:rsidRDefault="008702F8">
      <w:pPr>
        <w:rPr>
          <w:rFonts w:ascii="Times New Roman" w:hAnsi="Times New Roman"/>
        </w:rPr>
      </w:pPr>
    </w:p>
    <w:p w14:paraId="36530B84" w14:textId="77777777" w:rsidR="008702F8" w:rsidRDefault="008702F8">
      <w:pPr>
        <w:rPr>
          <w:rFonts w:ascii="Times New Roman" w:hAnsi="Times New Roman"/>
        </w:rPr>
      </w:pPr>
    </w:p>
    <w:p w14:paraId="2AED8B37" w14:textId="77777777" w:rsidR="008702F8" w:rsidRDefault="008702F8">
      <w:pPr>
        <w:rPr>
          <w:rFonts w:ascii="Times New Roman" w:hAnsi="Times New Roman"/>
        </w:rPr>
      </w:pPr>
    </w:p>
    <w:p w14:paraId="760282A9" w14:textId="77777777" w:rsidR="008702F8" w:rsidRDefault="008702F8">
      <w:pPr>
        <w:rPr>
          <w:rFonts w:ascii="Times New Roman" w:hAnsi="Times New Roman"/>
        </w:rPr>
      </w:pPr>
    </w:p>
    <w:p w14:paraId="595B8AC0" w14:textId="77777777" w:rsidR="008702F8" w:rsidRDefault="008702F8">
      <w:pPr>
        <w:rPr>
          <w:rFonts w:ascii="Times New Roman" w:hAnsi="Times New Roman"/>
        </w:rPr>
      </w:pPr>
    </w:p>
    <w:p w14:paraId="27E6BD3F" w14:textId="77777777" w:rsidR="008702F8" w:rsidRDefault="008702F8">
      <w:pPr>
        <w:rPr>
          <w:rFonts w:ascii="Times New Roman" w:hAnsi="Times New Roman"/>
        </w:rPr>
      </w:pPr>
    </w:p>
    <w:p w14:paraId="59F6D707" w14:textId="77777777" w:rsidR="008702F8" w:rsidRDefault="00B1403B">
      <w:pPr>
        <w:jc w:val="center"/>
      </w:pPr>
      <w:r>
        <w:rPr>
          <w:rFonts w:ascii="Times New Roman" w:hAnsi="Times New Roman"/>
        </w:rPr>
        <w:t>РАБОЧАЯ ПРОГРАММА УЧЕБНОЙ ДИСЦИПЛИНЫ</w:t>
      </w:r>
    </w:p>
    <w:p w14:paraId="6DA409C6" w14:textId="77777777" w:rsidR="008702F8" w:rsidRDefault="008702F8">
      <w:pPr>
        <w:jc w:val="center"/>
        <w:rPr>
          <w:rFonts w:ascii="Times New Roman" w:hAnsi="Times New Roman"/>
        </w:rPr>
      </w:pPr>
    </w:p>
    <w:p w14:paraId="4917CFCA" w14:textId="7ADD6046" w:rsidR="00B524F6" w:rsidRPr="001C657C" w:rsidRDefault="00B524F6" w:rsidP="00B524F6">
      <w:pPr>
        <w:shd w:val="clear" w:color="auto" w:fill="FFFFFF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4D33AC">
        <w:rPr>
          <w:rFonts w:ascii="Times New Roman" w:hAnsi="Times New Roman"/>
        </w:rPr>
        <w:t xml:space="preserve"> </w:t>
      </w:r>
      <w:bookmarkStart w:id="0" w:name="_Hlk82338983"/>
      <w:r w:rsidR="001B6543">
        <w:rPr>
          <w:rFonts w:ascii="Times New Roman" w:hAnsi="Times New Roman"/>
          <w:caps/>
        </w:rPr>
        <w:t xml:space="preserve">ОП.10 </w:t>
      </w:r>
      <w:r>
        <w:rPr>
          <w:rFonts w:ascii="Times New Roman" w:hAnsi="Times New Roman"/>
          <w:caps/>
        </w:rPr>
        <w:t xml:space="preserve"> безопасность</w:t>
      </w:r>
      <w:r w:rsidRPr="001C657C">
        <w:rPr>
          <w:rFonts w:ascii="Times New Roman" w:hAnsi="Times New Roman"/>
          <w:caps/>
        </w:rPr>
        <w:t xml:space="preserve"> жизнедеятельности</w:t>
      </w:r>
    </w:p>
    <w:bookmarkEnd w:id="0"/>
    <w:p w14:paraId="318B50B9" w14:textId="77777777" w:rsidR="008702F8" w:rsidRDefault="008702F8">
      <w:pPr>
        <w:rPr>
          <w:rFonts w:ascii="Times New Roman" w:hAnsi="Times New Roman"/>
        </w:rPr>
      </w:pPr>
    </w:p>
    <w:p w14:paraId="48A4A8F7" w14:textId="77777777" w:rsidR="008702F8" w:rsidRDefault="008702F8">
      <w:pPr>
        <w:rPr>
          <w:rFonts w:ascii="Times New Roman" w:hAnsi="Times New Roman"/>
        </w:rPr>
      </w:pPr>
    </w:p>
    <w:p w14:paraId="6FF2EAD0" w14:textId="77777777" w:rsidR="008702F8" w:rsidRDefault="008702F8">
      <w:pPr>
        <w:rPr>
          <w:rFonts w:ascii="Times New Roman" w:hAnsi="Times New Roman"/>
        </w:rPr>
      </w:pPr>
    </w:p>
    <w:p w14:paraId="55271AA8" w14:textId="77777777" w:rsidR="008702F8" w:rsidRDefault="008702F8">
      <w:pPr>
        <w:rPr>
          <w:rFonts w:ascii="Times New Roman" w:hAnsi="Times New Roman"/>
        </w:rPr>
      </w:pPr>
    </w:p>
    <w:p w14:paraId="58368ADA" w14:textId="77777777" w:rsidR="008702F8" w:rsidRDefault="008702F8">
      <w:pPr>
        <w:rPr>
          <w:rFonts w:ascii="Times New Roman" w:hAnsi="Times New Roman"/>
        </w:rPr>
      </w:pPr>
    </w:p>
    <w:p w14:paraId="3F79B5A5" w14:textId="77777777" w:rsidR="008702F8" w:rsidRDefault="008702F8">
      <w:pPr>
        <w:rPr>
          <w:rFonts w:ascii="Times New Roman" w:hAnsi="Times New Roman"/>
        </w:rPr>
      </w:pPr>
    </w:p>
    <w:p w14:paraId="3B3A5CB9" w14:textId="77777777" w:rsidR="008702F8" w:rsidRDefault="008702F8">
      <w:pPr>
        <w:rPr>
          <w:rFonts w:ascii="Times New Roman" w:hAnsi="Times New Roman"/>
        </w:rPr>
      </w:pPr>
    </w:p>
    <w:p w14:paraId="4904009F" w14:textId="77777777" w:rsidR="008702F8" w:rsidRDefault="008702F8">
      <w:pPr>
        <w:rPr>
          <w:rFonts w:ascii="Times New Roman" w:hAnsi="Times New Roman"/>
        </w:rPr>
      </w:pPr>
    </w:p>
    <w:p w14:paraId="39989E51" w14:textId="77777777" w:rsidR="008702F8" w:rsidRDefault="008702F8">
      <w:pPr>
        <w:rPr>
          <w:rFonts w:ascii="Times New Roman" w:hAnsi="Times New Roman"/>
        </w:rPr>
      </w:pPr>
    </w:p>
    <w:p w14:paraId="2EFE5900" w14:textId="77777777" w:rsidR="008702F8" w:rsidRDefault="008702F8">
      <w:pPr>
        <w:rPr>
          <w:rFonts w:ascii="Times New Roman" w:hAnsi="Times New Roman"/>
        </w:rPr>
      </w:pPr>
    </w:p>
    <w:p w14:paraId="6EA92B17" w14:textId="77777777" w:rsidR="008702F8" w:rsidRDefault="008702F8">
      <w:pPr>
        <w:rPr>
          <w:rFonts w:ascii="Times New Roman" w:hAnsi="Times New Roman"/>
        </w:rPr>
      </w:pPr>
    </w:p>
    <w:p w14:paraId="6AE7063E" w14:textId="77777777" w:rsidR="008702F8" w:rsidRDefault="008702F8">
      <w:pPr>
        <w:rPr>
          <w:rFonts w:ascii="Times New Roman" w:hAnsi="Times New Roman"/>
        </w:rPr>
      </w:pPr>
    </w:p>
    <w:p w14:paraId="2D44DCA6" w14:textId="73DB073A" w:rsidR="008702F8" w:rsidRDefault="00B1403B" w:rsidP="001B654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Воскресенск   202</w:t>
      </w:r>
      <w:r w:rsidR="00760FC5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14:paraId="45D18E9E" w14:textId="77777777" w:rsidR="008702F8" w:rsidRDefault="008702F8">
      <w:pPr>
        <w:rPr>
          <w:rFonts w:ascii="Times New Roman" w:hAnsi="Times New Roman"/>
        </w:rPr>
      </w:pPr>
    </w:p>
    <w:p w14:paraId="135913BA" w14:textId="77777777" w:rsidR="00B524F6" w:rsidRPr="00B524F6" w:rsidRDefault="00B524F6" w:rsidP="00B524F6">
      <w:pPr>
        <w:rPr>
          <w:rFonts w:ascii="Times New Roman" w:hAnsi="Times New Roman"/>
        </w:rPr>
      </w:pPr>
    </w:p>
    <w:p w14:paraId="5B566F41" w14:textId="138DF27E" w:rsidR="00FB71BE" w:rsidRPr="001B6543" w:rsidRDefault="00FB71BE" w:rsidP="001B6543">
      <w:pPr>
        <w:suppressAutoHyphens w:val="0"/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07066">
        <w:rPr>
          <w:rFonts w:ascii="Times New Roman" w:hAnsi="Times New Roman"/>
        </w:rPr>
        <w:t xml:space="preserve">Программа учебной дисциплины </w:t>
      </w:r>
      <w:r w:rsidRPr="00B1794E">
        <w:rPr>
          <w:rFonts w:ascii="Times New Roman" w:hAnsi="Times New Roman" w:cs="Times New Roman"/>
        </w:rPr>
        <w:t>ОП.</w:t>
      </w:r>
      <w:r w:rsidR="001B6543">
        <w:rPr>
          <w:rFonts w:ascii="Times New Roman" w:hAnsi="Times New Roman" w:cs="Times New Roman"/>
        </w:rPr>
        <w:t>10</w:t>
      </w:r>
      <w:r w:rsidRPr="00B1794E">
        <w:rPr>
          <w:rFonts w:ascii="Times New Roman" w:hAnsi="Times New Roman" w:cs="Times New Roman"/>
        </w:rPr>
        <w:t xml:space="preserve">  БЕЗОПАСНОСТЬ ЖИЗНЕДЕЯТЕЛЬНОСТИ</w:t>
      </w:r>
      <w:r w:rsidRPr="00607066">
        <w:rPr>
          <w:rFonts w:ascii="Times New Roman" w:hAnsi="Times New Roman"/>
        </w:rPr>
        <w:t xml:space="preserve"> разр</w:t>
      </w:r>
      <w:r w:rsidRPr="00607066">
        <w:rPr>
          <w:rFonts w:ascii="Times New Roman" w:hAnsi="Times New Roman"/>
        </w:rPr>
        <w:t>а</w:t>
      </w:r>
      <w:r w:rsidRPr="00607066">
        <w:rPr>
          <w:rFonts w:ascii="Times New Roman" w:hAnsi="Times New Roman"/>
        </w:rPr>
        <w:t>ботана в соответствии с требованиями федерального государственного образовательного стандарта среднего профессионально</w:t>
      </w:r>
      <w:r w:rsidR="001B6543">
        <w:rPr>
          <w:rFonts w:ascii="Times New Roman" w:hAnsi="Times New Roman"/>
        </w:rPr>
        <w:t xml:space="preserve">го образования по специальности </w:t>
      </w:r>
      <w:r w:rsidR="001B6543" w:rsidRPr="001B6543">
        <w:rPr>
          <w:rFonts w:ascii="Times New Roman" w:eastAsia="Times New Roman" w:hAnsi="Times New Roman" w:cs="Times New Roman"/>
          <w:kern w:val="0"/>
          <w:lang w:eastAsia="ru-RU" w:bidi="ar-SA"/>
        </w:rPr>
        <w:t>38.02.01 Экономика и бухгалтерский учет (по отраслям)</w:t>
      </w:r>
      <w:r w:rsidRPr="00F87601">
        <w:rPr>
          <w:rFonts w:ascii="Times New Roman" w:eastAsia="Times New Roman" w:hAnsi="Times New Roman" w:cs="Times New Roman"/>
          <w:lang w:eastAsia="ru-RU"/>
        </w:rPr>
        <w:t>, утвержденного приказом Министерства образования и на</w:t>
      </w:r>
      <w:r w:rsidR="001B6543">
        <w:rPr>
          <w:rFonts w:ascii="Times New Roman" w:eastAsia="Times New Roman" w:hAnsi="Times New Roman" w:cs="Times New Roman"/>
          <w:lang w:eastAsia="ru-RU"/>
        </w:rPr>
        <w:t>уки РФ от 05.02.2018 года, № 69</w:t>
      </w:r>
    </w:p>
    <w:p w14:paraId="1DF702A8" w14:textId="77777777" w:rsidR="008702F8" w:rsidRDefault="008702F8">
      <w:pPr>
        <w:rPr>
          <w:rFonts w:ascii="Times New Roman" w:hAnsi="Times New Roman"/>
        </w:rPr>
      </w:pPr>
    </w:p>
    <w:p w14:paraId="282DAC0B" w14:textId="77777777" w:rsidR="008702F8" w:rsidRDefault="008702F8">
      <w:pPr>
        <w:rPr>
          <w:rFonts w:ascii="Times New Roman" w:hAnsi="Times New Roman"/>
        </w:rPr>
      </w:pPr>
    </w:p>
    <w:p w14:paraId="7B2DE0A2" w14:textId="77777777" w:rsidR="008702F8" w:rsidRDefault="008702F8" w:rsidP="004B3481">
      <w:pPr>
        <w:spacing w:line="360" w:lineRule="auto"/>
        <w:jc w:val="both"/>
        <w:rPr>
          <w:rFonts w:ascii="Times New Roman" w:hAnsi="Times New Roman"/>
        </w:rPr>
      </w:pPr>
    </w:p>
    <w:p w14:paraId="2A0FA15C" w14:textId="77777777" w:rsidR="008702F8" w:rsidRDefault="008702F8">
      <w:pPr>
        <w:rPr>
          <w:rFonts w:ascii="Times New Roman" w:hAnsi="Times New Roman"/>
        </w:rPr>
      </w:pPr>
    </w:p>
    <w:p w14:paraId="34AE1FAA" w14:textId="77777777" w:rsidR="008702F8" w:rsidRDefault="008702F8">
      <w:pPr>
        <w:rPr>
          <w:rFonts w:ascii="Times New Roman" w:hAnsi="Times New Roman"/>
        </w:rPr>
      </w:pPr>
    </w:p>
    <w:p w14:paraId="17017D0D" w14:textId="77777777" w:rsidR="008702F8" w:rsidRDefault="008702F8">
      <w:pPr>
        <w:rPr>
          <w:rFonts w:ascii="Times New Roman" w:hAnsi="Times New Roman"/>
        </w:rPr>
      </w:pPr>
    </w:p>
    <w:p w14:paraId="2F27095B" w14:textId="77777777" w:rsidR="004B3481" w:rsidRDefault="004B3481">
      <w:pPr>
        <w:rPr>
          <w:rFonts w:ascii="Times New Roman" w:hAnsi="Times New Roman"/>
        </w:rPr>
      </w:pPr>
    </w:p>
    <w:p w14:paraId="079EB34A" w14:textId="77777777" w:rsidR="00B524F6" w:rsidRPr="001C657C" w:rsidRDefault="00B524F6" w:rsidP="00B524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both"/>
        <w:rPr>
          <w:rFonts w:ascii="Times New Roman" w:hAnsi="Times New Roman"/>
          <w:lang w:eastAsia="en-US"/>
        </w:rPr>
      </w:pPr>
      <w:r w:rsidRPr="001C657C">
        <w:rPr>
          <w:rFonts w:ascii="Times New Roman" w:hAnsi="Times New Roman"/>
          <w:lang w:eastAsia="en-US"/>
        </w:rPr>
        <w:t>Организация-разработчик: ГБПОУ МО "Воскресенский колледж"</w:t>
      </w:r>
    </w:p>
    <w:p w14:paraId="6E50DF71" w14:textId="77777777" w:rsidR="00B524F6" w:rsidRPr="001C657C" w:rsidRDefault="00B524F6" w:rsidP="00B524F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eastAsia="en-US"/>
        </w:rPr>
      </w:pPr>
    </w:p>
    <w:p w14:paraId="2F98EFC8" w14:textId="18A4DC38" w:rsidR="00B524F6" w:rsidRPr="001C657C" w:rsidRDefault="00760FC5" w:rsidP="00B524F6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Разработчик: </w:t>
      </w:r>
      <w:proofErr w:type="spellStart"/>
      <w:r>
        <w:rPr>
          <w:rFonts w:ascii="Times New Roman" w:hAnsi="Times New Roman"/>
          <w:lang w:eastAsia="en-US"/>
        </w:rPr>
        <w:t>Чесалин</w:t>
      </w:r>
      <w:proofErr w:type="spellEnd"/>
      <w:r>
        <w:rPr>
          <w:rFonts w:ascii="Times New Roman" w:hAnsi="Times New Roman"/>
          <w:lang w:eastAsia="en-US"/>
        </w:rPr>
        <w:t xml:space="preserve"> С.Б.</w:t>
      </w:r>
      <w:r w:rsidR="00B524F6" w:rsidRPr="001C657C">
        <w:rPr>
          <w:rFonts w:ascii="Times New Roman" w:hAnsi="Times New Roman"/>
          <w:lang w:eastAsia="en-US"/>
        </w:rPr>
        <w:t xml:space="preserve"> - преподаватель ГБПОУ МО «Воскресенский колледж»</w:t>
      </w:r>
    </w:p>
    <w:p w14:paraId="19339DB5" w14:textId="77777777" w:rsidR="008702F8" w:rsidRDefault="008702F8">
      <w:pPr>
        <w:rPr>
          <w:rFonts w:ascii="Times New Roman" w:hAnsi="Times New Roman"/>
        </w:rPr>
      </w:pPr>
    </w:p>
    <w:p w14:paraId="6C35D842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68B63BF5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32271A12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211FE5E1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5FC2AB33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4A2EA1C9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7A018930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27F8E93B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13183A67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23853D36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498A1882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51DB0F8A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5BEFF294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1F3A029E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0F831BA0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33C793C1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0A7C29A9" w14:textId="77777777" w:rsidR="008702F8" w:rsidRDefault="008702F8">
      <w:pPr>
        <w:jc w:val="center"/>
        <w:rPr>
          <w:rFonts w:ascii="Times New Roman" w:hAnsi="Times New Roman"/>
          <w:i/>
          <w:iCs/>
        </w:rPr>
      </w:pPr>
    </w:p>
    <w:p w14:paraId="5856E400" w14:textId="77777777" w:rsidR="000702F6" w:rsidRDefault="000702F6">
      <w:pPr>
        <w:jc w:val="center"/>
        <w:rPr>
          <w:rFonts w:ascii="Times New Roman" w:hAnsi="Times New Roman"/>
          <w:i/>
          <w:iCs/>
        </w:rPr>
      </w:pPr>
    </w:p>
    <w:p w14:paraId="1875C944" w14:textId="77777777" w:rsidR="00433FD9" w:rsidRDefault="00433FD9">
      <w:pPr>
        <w:jc w:val="center"/>
        <w:rPr>
          <w:rFonts w:ascii="Times New Roman" w:hAnsi="Times New Roman"/>
          <w:i/>
          <w:iCs/>
        </w:rPr>
      </w:pPr>
    </w:p>
    <w:p w14:paraId="79B6F371" w14:textId="77777777" w:rsidR="00433FD9" w:rsidRDefault="00433FD9">
      <w:pPr>
        <w:jc w:val="center"/>
        <w:rPr>
          <w:rFonts w:ascii="Times New Roman" w:hAnsi="Times New Roman"/>
          <w:i/>
          <w:iCs/>
        </w:rPr>
      </w:pPr>
    </w:p>
    <w:p w14:paraId="7AA629A9" w14:textId="77777777" w:rsidR="00433FD9" w:rsidRDefault="00433FD9">
      <w:pPr>
        <w:jc w:val="center"/>
        <w:rPr>
          <w:rFonts w:ascii="Times New Roman" w:hAnsi="Times New Roman"/>
          <w:i/>
          <w:iCs/>
        </w:rPr>
      </w:pPr>
    </w:p>
    <w:p w14:paraId="53994316" w14:textId="77777777" w:rsidR="00433FD9" w:rsidRDefault="00433FD9">
      <w:pPr>
        <w:jc w:val="center"/>
        <w:rPr>
          <w:rFonts w:ascii="Times New Roman" w:hAnsi="Times New Roman"/>
          <w:i/>
          <w:iCs/>
        </w:rPr>
      </w:pPr>
    </w:p>
    <w:p w14:paraId="39AF8539" w14:textId="77777777" w:rsidR="00433FD9" w:rsidRDefault="00433FD9">
      <w:pPr>
        <w:jc w:val="center"/>
        <w:rPr>
          <w:rFonts w:ascii="Times New Roman" w:hAnsi="Times New Roman"/>
          <w:i/>
          <w:iCs/>
        </w:rPr>
      </w:pPr>
    </w:p>
    <w:p w14:paraId="1D96BA92" w14:textId="77777777" w:rsidR="00433FD9" w:rsidRDefault="00433FD9">
      <w:pPr>
        <w:jc w:val="center"/>
        <w:rPr>
          <w:rFonts w:ascii="Times New Roman" w:hAnsi="Times New Roman"/>
          <w:i/>
          <w:iCs/>
        </w:rPr>
      </w:pPr>
    </w:p>
    <w:p w14:paraId="3A8024DE" w14:textId="77777777" w:rsidR="00433FD9" w:rsidRDefault="00433FD9">
      <w:pPr>
        <w:jc w:val="center"/>
        <w:rPr>
          <w:rFonts w:ascii="Times New Roman" w:hAnsi="Times New Roman"/>
          <w:i/>
          <w:iCs/>
        </w:rPr>
      </w:pPr>
    </w:p>
    <w:p w14:paraId="61132A78" w14:textId="77777777" w:rsidR="00433FD9" w:rsidRDefault="00433FD9">
      <w:pPr>
        <w:jc w:val="center"/>
        <w:rPr>
          <w:rFonts w:ascii="Times New Roman" w:hAnsi="Times New Roman"/>
          <w:i/>
          <w:iCs/>
        </w:rPr>
      </w:pPr>
    </w:p>
    <w:p w14:paraId="375124EC" w14:textId="77777777" w:rsidR="00433FD9" w:rsidRDefault="00433FD9">
      <w:pPr>
        <w:jc w:val="center"/>
        <w:rPr>
          <w:rFonts w:ascii="Times New Roman" w:hAnsi="Times New Roman"/>
          <w:i/>
          <w:iCs/>
        </w:rPr>
      </w:pPr>
    </w:p>
    <w:p w14:paraId="3F0237B8" w14:textId="77777777" w:rsidR="00433FD9" w:rsidRDefault="00433FD9">
      <w:pPr>
        <w:jc w:val="center"/>
        <w:rPr>
          <w:rFonts w:ascii="Times New Roman" w:hAnsi="Times New Roman"/>
          <w:i/>
          <w:iCs/>
        </w:rPr>
      </w:pPr>
    </w:p>
    <w:p w14:paraId="53205A58" w14:textId="77777777" w:rsidR="00433FD9" w:rsidRDefault="00433FD9">
      <w:pPr>
        <w:jc w:val="center"/>
        <w:rPr>
          <w:rFonts w:ascii="Times New Roman" w:hAnsi="Times New Roman"/>
          <w:i/>
          <w:iCs/>
        </w:rPr>
      </w:pPr>
    </w:p>
    <w:p w14:paraId="1B36CD45" w14:textId="77777777" w:rsidR="00433FD9" w:rsidRDefault="00433FD9">
      <w:pPr>
        <w:jc w:val="center"/>
        <w:rPr>
          <w:rFonts w:ascii="Times New Roman" w:hAnsi="Times New Roman"/>
          <w:i/>
          <w:iCs/>
        </w:rPr>
      </w:pPr>
    </w:p>
    <w:p w14:paraId="206D87BE" w14:textId="77777777" w:rsidR="00433FD9" w:rsidRDefault="00433FD9">
      <w:pPr>
        <w:jc w:val="center"/>
        <w:rPr>
          <w:rFonts w:ascii="Times New Roman" w:hAnsi="Times New Roman"/>
          <w:i/>
          <w:iCs/>
        </w:rPr>
      </w:pPr>
    </w:p>
    <w:p w14:paraId="24FD35ED" w14:textId="77777777" w:rsidR="00433FD9" w:rsidRDefault="00433FD9">
      <w:pPr>
        <w:jc w:val="center"/>
        <w:rPr>
          <w:rFonts w:ascii="Times New Roman" w:hAnsi="Times New Roman"/>
          <w:i/>
          <w:iCs/>
        </w:rPr>
      </w:pPr>
    </w:p>
    <w:p w14:paraId="210A9DE4" w14:textId="77777777" w:rsidR="000702F6" w:rsidRDefault="000702F6">
      <w:pPr>
        <w:jc w:val="center"/>
        <w:rPr>
          <w:rFonts w:ascii="Times New Roman" w:hAnsi="Times New Roman"/>
          <w:i/>
          <w:iCs/>
        </w:rPr>
      </w:pPr>
    </w:p>
    <w:p w14:paraId="2F57F0AC" w14:textId="77777777" w:rsidR="000702F6" w:rsidRDefault="000702F6">
      <w:pPr>
        <w:jc w:val="center"/>
        <w:rPr>
          <w:rFonts w:ascii="Times New Roman" w:hAnsi="Times New Roman"/>
          <w:i/>
          <w:iCs/>
        </w:rPr>
      </w:pPr>
    </w:p>
    <w:p w14:paraId="5BB8BCD7" w14:textId="77777777" w:rsidR="004968B2" w:rsidRPr="00607066" w:rsidRDefault="004968B2" w:rsidP="004968B2">
      <w:pPr>
        <w:jc w:val="center"/>
        <w:rPr>
          <w:rFonts w:ascii="Times New Roman" w:hAnsi="Times New Roman"/>
          <w:b/>
          <w:i/>
        </w:rPr>
      </w:pPr>
      <w:r w:rsidRPr="00607066">
        <w:rPr>
          <w:rFonts w:ascii="Times New Roman" w:hAnsi="Times New Roman"/>
          <w:b/>
          <w:i/>
        </w:rPr>
        <w:t>СОДЕРЖАНИЕ</w:t>
      </w:r>
    </w:p>
    <w:p w14:paraId="59317373" w14:textId="77777777" w:rsidR="004968B2" w:rsidRPr="00607066" w:rsidRDefault="004968B2" w:rsidP="004968B2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968B2" w:rsidRPr="00607066" w14:paraId="23FFD22C" w14:textId="77777777" w:rsidTr="00FC562D">
        <w:tc>
          <w:tcPr>
            <w:tcW w:w="7501" w:type="dxa"/>
          </w:tcPr>
          <w:p w14:paraId="5926D978" w14:textId="77777777" w:rsidR="004968B2" w:rsidRDefault="004968B2" w:rsidP="00FC562D">
            <w:pPr>
              <w:rPr>
                <w:rFonts w:ascii="Times New Roman" w:hAnsi="Times New Roman"/>
                <w:b/>
              </w:rPr>
            </w:pPr>
            <w:r w:rsidRPr="00607066">
              <w:rPr>
                <w:rFonts w:ascii="Times New Roman" w:hAnsi="Times New Roman"/>
                <w:b/>
              </w:rPr>
              <w:t>ОБЩАЯ ХАРАКТЕРИСТИКА РАБОЧЕЙ ПРОГРАММЫ УЧЕБНОЙ ДИСЦИПЛИНЫ</w:t>
            </w:r>
          </w:p>
          <w:p w14:paraId="4271B081" w14:textId="77777777" w:rsidR="004968B2" w:rsidRPr="00607066" w:rsidRDefault="004968B2" w:rsidP="00FC562D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14:paraId="1E8D0B86" w14:textId="77777777" w:rsidR="004968B2" w:rsidRPr="00607066" w:rsidRDefault="004968B2" w:rsidP="00FC562D">
            <w:pPr>
              <w:rPr>
                <w:rFonts w:ascii="Times New Roman" w:hAnsi="Times New Roman"/>
                <w:b/>
              </w:rPr>
            </w:pPr>
          </w:p>
        </w:tc>
      </w:tr>
      <w:tr w:rsidR="004968B2" w:rsidRPr="00607066" w14:paraId="065051F0" w14:textId="77777777" w:rsidTr="00FC562D">
        <w:tc>
          <w:tcPr>
            <w:tcW w:w="7501" w:type="dxa"/>
          </w:tcPr>
          <w:p w14:paraId="282EA832" w14:textId="77777777" w:rsidR="004968B2" w:rsidRDefault="004968B2" w:rsidP="00FC562D">
            <w:pPr>
              <w:rPr>
                <w:rFonts w:ascii="Times New Roman" w:hAnsi="Times New Roman"/>
                <w:b/>
              </w:rPr>
            </w:pPr>
            <w:r w:rsidRPr="00607066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14:paraId="20F74136" w14:textId="77777777" w:rsidR="004968B2" w:rsidRPr="00607066" w:rsidRDefault="004968B2" w:rsidP="00FC562D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</w:rPr>
            </w:pPr>
          </w:p>
          <w:p w14:paraId="488D6D30" w14:textId="77777777" w:rsidR="004968B2" w:rsidRDefault="004968B2" w:rsidP="00FC562D">
            <w:pPr>
              <w:rPr>
                <w:rFonts w:ascii="Times New Roman" w:hAnsi="Times New Roman"/>
                <w:b/>
              </w:rPr>
            </w:pPr>
            <w:r w:rsidRPr="00607066">
              <w:rPr>
                <w:rFonts w:ascii="Times New Roman" w:hAnsi="Times New Roman"/>
                <w:b/>
              </w:rPr>
              <w:t>УСЛОВИЯ РЕАЛИЗАЦИИ УЧЕБНОЙ ДИСЦИПЛИНЫ</w:t>
            </w:r>
          </w:p>
          <w:p w14:paraId="74A2A998" w14:textId="77777777" w:rsidR="004968B2" w:rsidRPr="00607066" w:rsidRDefault="004968B2" w:rsidP="00FC562D">
            <w:pPr>
              <w:numPr>
                <w:ilvl w:val="0"/>
                <w:numId w:val="1"/>
              </w:numPr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14:paraId="1F512049" w14:textId="77777777" w:rsidR="004968B2" w:rsidRPr="00607066" w:rsidRDefault="004968B2" w:rsidP="00FC562D">
            <w:pPr>
              <w:rPr>
                <w:rFonts w:ascii="Times New Roman" w:hAnsi="Times New Roman"/>
                <w:b/>
              </w:rPr>
            </w:pPr>
          </w:p>
        </w:tc>
      </w:tr>
      <w:tr w:rsidR="004968B2" w:rsidRPr="00607066" w14:paraId="4B73E584" w14:textId="77777777" w:rsidTr="00FC562D">
        <w:tc>
          <w:tcPr>
            <w:tcW w:w="7501" w:type="dxa"/>
          </w:tcPr>
          <w:p w14:paraId="52640741" w14:textId="77777777" w:rsidR="004968B2" w:rsidRPr="00607066" w:rsidRDefault="004968B2" w:rsidP="00FC562D">
            <w:pPr>
              <w:rPr>
                <w:rFonts w:ascii="Times New Roman" w:hAnsi="Times New Roman"/>
                <w:b/>
              </w:rPr>
            </w:pPr>
            <w:r w:rsidRPr="00607066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14:paraId="627722C0" w14:textId="77777777" w:rsidR="004968B2" w:rsidRPr="00607066" w:rsidRDefault="004968B2" w:rsidP="00FC562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14:paraId="0F7D0D4C" w14:textId="77777777" w:rsidR="004968B2" w:rsidRPr="00607066" w:rsidRDefault="004968B2" w:rsidP="00FC562D">
            <w:pPr>
              <w:rPr>
                <w:rFonts w:ascii="Times New Roman" w:hAnsi="Times New Roman"/>
                <w:b/>
              </w:rPr>
            </w:pPr>
          </w:p>
        </w:tc>
      </w:tr>
    </w:tbl>
    <w:p w14:paraId="3838C8AD" w14:textId="77777777" w:rsidR="008702F8" w:rsidRDefault="008702F8">
      <w:pPr>
        <w:rPr>
          <w:rFonts w:ascii="Times New Roman" w:hAnsi="Times New Roman"/>
          <w:b/>
          <w:bCs/>
        </w:rPr>
      </w:pPr>
    </w:p>
    <w:p w14:paraId="757778E0" w14:textId="77777777" w:rsidR="008702F8" w:rsidRDefault="008702F8">
      <w:pPr>
        <w:rPr>
          <w:rFonts w:ascii="Times New Roman" w:hAnsi="Times New Roman"/>
          <w:b/>
          <w:bCs/>
        </w:rPr>
      </w:pPr>
    </w:p>
    <w:p w14:paraId="03651606" w14:textId="77777777" w:rsidR="008702F8" w:rsidRDefault="008702F8">
      <w:pPr>
        <w:rPr>
          <w:rFonts w:ascii="Times New Roman" w:hAnsi="Times New Roman"/>
          <w:b/>
          <w:bCs/>
        </w:rPr>
      </w:pPr>
    </w:p>
    <w:p w14:paraId="580AA657" w14:textId="77777777" w:rsidR="008702F8" w:rsidRDefault="008702F8">
      <w:pPr>
        <w:rPr>
          <w:rFonts w:ascii="Times New Roman" w:hAnsi="Times New Roman"/>
          <w:b/>
          <w:bCs/>
        </w:rPr>
      </w:pPr>
    </w:p>
    <w:p w14:paraId="2B9C405B" w14:textId="77777777" w:rsidR="008702F8" w:rsidRDefault="008702F8">
      <w:pPr>
        <w:rPr>
          <w:rFonts w:ascii="Times New Roman" w:hAnsi="Times New Roman"/>
          <w:b/>
          <w:bCs/>
        </w:rPr>
      </w:pPr>
    </w:p>
    <w:p w14:paraId="245DBA5A" w14:textId="77777777" w:rsidR="008702F8" w:rsidRDefault="008702F8">
      <w:pPr>
        <w:rPr>
          <w:rFonts w:ascii="Times New Roman" w:hAnsi="Times New Roman"/>
          <w:b/>
          <w:bCs/>
        </w:rPr>
      </w:pPr>
    </w:p>
    <w:p w14:paraId="3AC2D9A0" w14:textId="77777777" w:rsidR="008702F8" w:rsidRDefault="008702F8">
      <w:pPr>
        <w:rPr>
          <w:rFonts w:ascii="Times New Roman" w:hAnsi="Times New Roman"/>
          <w:b/>
          <w:bCs/>
        </w:rPr>
      </w:pPr>
    </w:p>
    <w:p w14:paraId="60239B2D" w14:textId="77777777" w:rsidR="008702F8" w:rsidRDefault="008702F8">
      <w:pPr>
        <w:rPr>
          <w:rFonts w:ascii="Times New Roman" w:hAnsi="Times New Roman"/>
          <w:b/>
          <w:bCs/>
        </w:rPr>
      </w:pPr>
    </w:p>
    <w:p w14:paraId="5104F533" w14:textId="77777777" w:rsidR="008702F8" w:rsidRDefault="008702F8">
      <w:pPr>
        <w:rPr>
          <w:rFonts w:ascii="Times New Roman" w:hAnsi="Times New Roman"/>
          <w:b/>
          <w:bCs/>
        </w:rPr>
      </w:pPr>
    </w:p>
    <w:p w14:paraId="463F75ED" w14:textId="77777777" w:rsidR="008702F8" w:rsidRDefault="008702F8">
      <w:pPr>
        <w:rPr>
          <w:rFonts w:ascii="Times New Roman" w:hAnsi="Times New Roman"/>
          <w:b/>
          <w:bCs/>
        </w:rPr>
      </w:pPr>
    </w:p>
    <w:p w14:paraId="0B9BDB1E" w14:textId="77777777" w:rsidR="008702F8" w:rsidRDefault="008702F8">
      <w:pPr>
        <w:rPr>
          <w:rFonts w:ascii="Times New Roman" w:hAnsi="Times New Roman"/>
          <w:b/>
          <w:bCs/>
        </w:rPr>
      </w:pPr>
    </w:p>
    <w:p w14:paraId="7531D574" w14:textId="77777777" w:rsidR="008702F8" w:rsidRDefault="008702F8">
      <w:pPr>
        <w:rPr>
          <w:rFonts w:ascii="Times New Roman" w:hAnsi="Times New Roman"/>
          <w:b/>
          <w:bCs/>
        </w:rPr>
      </w:pPr>
    </w:p>
    <w:p w14:paraId="13D6AEE4" w14:textId="77777777" w:rsidR="008702F8" w:rsidRDefault="008702F8">
      <w:pPr>
        <w:rPr>
          <w:rFonts w:ascii="Times New Roman" w:hAnsi="Times New Roman"/>
          <w:b/>
          <w:bCs/>
        </w:rPr>
      </w:pPr>
    </w:p>
    <w:p w14:paraId="2E001C19" w14:textId="77777777" w:rsidR="008702F8" w:rsidRDefault="008702F8">
      <w:pPr>
        <w:rPr>
          <w:rFonts w:ascii="Times New Roman" w:hAnsi="Times New Roman"/>
          <w:b/>
          <w:bCs/>
        </w:rPr>
      </w:pPr>
    </w:p>
    <w:p w14:paraId="5542B88F" w14:textId="77777777" w:rsidR="008702F8" w:rsidRDefault="008702F8">
      <w:pPr>
        <w:rPr>
          <w:rFonts w:ascii="Times New Roman" w:hAnsi="Times New Roman"/>
          <w:b/>
          <w:bCs/>
        </w:rPr>
      </w:pPr>
    </w:p>
    <w:p w14:paraId="7BAF18BE" w14:textId="77777777" w:rsidR="008702F8" w:rsidRDefault="008702F8">
      <w:pPr>
        <w:rPr>
          <w:rFonts w:ascii="Times New Roman" w:hAnsi="Times New Roman"/>
          <w:b/>
          <w:bCs/>
        </w:rPr>
      </w:pPr>
    </w:p>
    <w:p w14:paraId="07552637" w14:textId="77777777" w:rsidR="008702F8" w:rsidRDefault="008702F8">
      <w:pPr>
        <w:rPr>
          <w:rFonts w:ascii="Times New Roman" w:hAnsi="Times New Roman"/>
          <w:b/>
          <w:bCs/>
        </w:rPr>
      </w:pPr>
    </w:p>
    <w:p w14:paraId="68A7C2C0" w14:textId="77777777" w:rsidR="008702F8" w:rsidRDefault="008702F8">
      <w:pPr>
        <w:rPr>
          <w:rFonts w:ascii="Times New Roman" w:hAnsi="Times New Roman"/>
          <w:b/>
          <w:bCs/>
        </w:rPr>
      </w:pPr>
    </w:p>
    <w:p w14:paraId="06E7377D" w14:textId="77777777" w:rsidR="008702F8" w:rsidRDefault="008702F8">
      <w:pPr>
        <w:rPr>
          <w:rFonts w:ascii="Times New Roman" w:hAnsi="Times New Roman"/>
          <w:b/>
          <w:bCs/>
        </w:rPr>
      </w:pPr>
    </w:p>
    <w:p w14:paraId="6F4873EC" w14:textId="77777777" w:rsidR="008702F8" w:rsidRDefault="008702F8">
      <w:pPr>
        <w:rPr>
          <w:rFonts w:ascii="Times New Roman" w:hAnsi="Times New Roman"/>
          <w:b/>
          <w:bCs/>
        </w:rPr>
      </w:pPr>
    </w:p>
    <w:p w14:paraId="499429CF" w14:textId="77777777" w:rsidR="008702F8" w:rsidRDefault="008702F8">
      <w:pPr>
        <w:rPr>
          <w:rFonts w:ascii="Times New Roman" w:hAnsi="Times New Roman"/>
          <w:b/>
          <w:bCs/>
        </w:rPr>
      </w:pPr>
    </w:p>
    <w:p w14:paraId="5414B474" w14:textId="77777777" w:rsidR="008702F8" w:rsidRDefault="008702F8">
      <w:pPr>
        <w:rPr>
          <w:rFonts w:ascii="Times New Roman" w:hAnsi="Times New Roman"/>
          <w:b/>
          <w:bCs/>
        </w:rPr>
      </w:pPr>
    </w:p>
    <w:p w14:paraId="395BA035" w14:textId="77777777" w:rsidR="008702F8" w:rsidRDefault="008702F8">
      <w:pPr>
        <w:rPr>
          <w:rFonts w:ascii="Times New Roman" w:hAnsi="Times New Roman"/>
          <w:b/>
          <w:bCs/>
        </w:rPr>
      </w:pPr>
    </w:p>
    <w:p w14:paraId="0B1DD179" w14:textId="77777777" w:rsidR="008702F8" w:rsidRDefault="008702F8">
      <w:pPr>
        <w:rPr>
          <w:rFonts w:ascii="Times New Roman" w:hAnsi="Times New Roman"/>
          <w:b/>
          <w:bCs/>
        </w:rPr>
      </w:pPr>
    </w:p>
    <w:p w14:paraId="11F9B5A0" w14:textId="77777777" w:rsidR="008702F8" w:rsidRDefault="008702F8">
      <w:pPr>
        <w:rPr>
          <w:rFonts w:ascii="Times New Roman" w:hAnsi="Times New Roman"/>
          <w:b/>
          <w:bCs/>
        </w:rPr>
      </w:pPr>
    </w:p>
    <w:p w14:paraId="33B9641D" w14:textId="77777777" w:rsidR="008702F8" w:rsidRDefault="008702F8">
      <w:pPr>
        <w:rPr>
          <w:rFonts w:ascii="Times New Roman" w:hAnsi="Times New Roman"/>
          <w:b/>
          <w:bCs/>
        </w:rPr>
      </w:pPr>
    </w:p>
    <w:p w14:paraId="6A426DB8" w14:textId="77777777" w:rsidR="008702F8" w:rsidRDefault="008702F8">
      <w:pPr>
        <w:rPr>
          <w:rFonts w:ascii="Times New Roman" w:hAnsi="Times New Roman"/>
          <w:b/>
          <w:bCs/>
        </w:rPr>
      </w:pPr>
    </w:p>
    <w:p w14:paraId="11782D19" w14:textId="77777777" w:rsidR="008702F8" w:rsidRDefault="008702F8">
      <w:pPr>
        <w:rPr>
          <w:rFonts w:ascii="Times New Roman" w:hAnsi="Times New Roman"/>
          <w:b/>
          <w:bCs/>
        </w:rPr>
      </w:pPr>
    </w:p>
    <w:p w14:paraId="4A66D838" w14:textId="77777777" w:rsidR="008702F8" w:rsidRDefault="008702F8">
      <w:pPr>
        <w:rPr>
          <w:rFonts w:ascii="Times New Roman" w:hAnsi="Times New Roman"/>
          <w:b/>
          <w:bCs/>
        </w:rPr>
      </w:pPr>
    </w:p>
    <w:p w14:paraId="6681C8C3" w14:textId="77777777" w:rsidR="008702F8" w:rsidRDefault="008702F8">
      <w:pPr>
        <w:rPr>
          <w:rFonts w:ascii="Times New Roman" w:hAnsi="Times New Roman"/>
          <w:b/>
          <w:bCs/>
        </w:rPr>
      </w:pPr>
    </w:p>
    <w:p w14:paraId="1BFFDAAD" w14:textId="77777777" w:rsidR="008702F8" w:rsidRDefault="008702F8">
      <w:pPr>
        <w:rPr>
          <w:rFonts w:ascii="Times New Roman" w:hAnsi="Times New Roman"/>
          <w:b/>
          <w:bCs/>
        </w:rPr>
      </w:pPr>
    </w:p>
    <w:p w14:paraId="4174DFA9" w14:textId="77777777" w:rsidR="008702F8" w:rsidRDefault="008702F8">
      <w:pPr>
        <w:rPr>
          <w:rFonts w:ascii="Times New Roman" w:hAnsi="Times New Roman"/>
          <w:b/>
          <w:bCs/>
        </w:rPr>
      </w:pPr>
    </w:p>
    <w:p w14:paraId="3BB534CE" w14:textId="77777777" w:rsidR="008702F8" w:rsidRDefault="008702F8">
      <w:pPr>
        <w:rPr>
          <w:rFonts w:ascii="Times New Roman" w:hAnsi="Times New Roman"/>
          <w:b/>
          <w:bCs/>
        </w:rPr>
      </w:pPr>
    </w:p>
    <w:p w14:paraId="31B79795" w14:textId="77777777" w:rsidR="008702F8" w:rsidRDefault="008702F8">
      <w:pPr>
        <w:rPr>
          <w:rFonts w:ascii="Times New Roman" w:hAnsi="Times New Roman"/>
          <w:b/>
          <w:bCs/>
        </w:rPr>
      </w:pPr>
    </w:p>
    <w:p w14:paraId="6B3EF350" w14:textId="77777777" w:rsidR="008702F8" w:rsidRDefault="008702F8">
      <w:pPr>
        <w:rPr>
          <w:rFonts w:ascii="Times New Roman" w:hAnsi="Times New Roman"/>
          <w:b/>
          <w:bCs/>
        </w:rPr>
      </w:pPr>
    </w:p>
    <w:p w14:paraId="69092923" w14:textId="77777777" w:rsidR="008702F8" w:rsidRDefault="008702F8">
      <w:pPr>
        <w:rPr>
          <w:rFonts w:ascii="Times New Roman" w:hAnsi="Times New Roman"/>
          <w:b/>
          <w:bCs/>
        </w:rPr>
      </w:pPr>
    </w:p>
    <w:p w14:paraId="1F7C2545" w14:textId="77777777" w:rsidR="008702F8" w:rsidRDefault="008702F8">
      <w:pPr>
        <w:rPr>
          <w:rFonts w:ascii="Times New Roman" w:hAnsi="Times New Roman"/>
          <w:b/>
          <w:bCs/>
        </w:rPr>
      </w:pPr>
    </w:p>
    <w:p w14:paraId="78AE7DB6" w14:textId="77777777" w:rsidR="008702F8" w:rsidRDefault="008702F8">
      <w:pPr>
        <w:rPr>
          <w:rFonts w:ascii="Times New Roman" w:hAnsi="Times New Roman"/>
          <w:b/>
          <w:bCs/>
        </w:rPr>
      </w:pPr>
    </w:p>
    <w:p w14:paraId="5919B16B" w14:textId="77777777" w:rsidR="008702F8" w:rsidRDefault="008702F8">
      <w:pPr>
        <w:rPr>
          <w:rFonts w:ascii="Times New Roman" w:hAnsi="Times New Roman"/>
          <w:b/>
          <w:bCs/>
        </w:rPr>
      </w:pPr>
    </w:p>
    <w:p w14:paraId="49B82AEA" w14:textId="77777777" w:rsidR="008702F8" w:rsidRDefault="008702F8">
      <w:pPr>
        <w:rPr>
          <w:rFonts w:ascii="Times New Roman" w:hAnsi="Times New Roman"/>
          <w:b/>
          <w:bCs/>
        </w:rPr>
      </w:pPr>
    </w:p>
    <w:p w14:paraId="39533311" w14:textId="101AE5FC" w:rsidR="008702F8" w:rsidRDefault="00B1403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ОБЩАЯ ХАРАКТЕРИСТИКА РАБОЧЕЙ</w:t>
      </w:r>
      <w:r w:rsidR="004B3481">
        <w:rPr>
          <w:rFonts w:ascii="Times New Roman" w:hAnsi="Times New Roman"/>
          <w:b/>
          <w:bCs/>
        </w:rPr>
        <w:t xml:space="preserve"> ПРОГРАММЫ УЧЕБНОЙ ДИСЦИПЛИНЫ </w:t>
      </w:r>
      <w:r>
        <w:rPr>
          <w:rFonts w:ascii="Times New Roman" w:hAnsi="Times New Roman"/>
          <w:b/>
          <w:bCs/>
        </w:rPr>
        <w:t>ОП.</w:t>
      </w:r>
      <w:r w:rsidR="00F96016">
        <w:rPr>
          <w:rFonts w:ascii="Times New Roman" w:hAnsi="Times New Roman"/>
          <w:b/>
          <w:bCs/>
        </w:rPr>
        <w:t>1</w:t>
      </w:r>
      <w:r w:rsidR="001B6543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 xml:space="preserve"> </w:t>
      </w:r>
      <w:r w:rsidR="004B3481">
        <w:rPr>
          <w:rFonts w:ascii="Times New Roman" w:hAnsi="Times New Roman"/>
          <w:b/>
          <w:bCs/>
        </w:rPr>
        <w:t>«</w:t>
      </w:r>
      <w:r w:rsidR="00F96016" w:rsidRPr="00F96016">
        <w:rPr>
          <w:rFonts w:ascii="Times New Roman" w:hAnsi="Times New Roman"/>
          <w:b/>
          <w:bCs/>
        </w:rPr>
        <w:t>Б</w:t>
      </w:r>
      <w:r w:rsidR="00F96016">
        <w:rPr>
          <w:rFonts w:ascii="Times New Roman" w:hAnsi="Times New Roman"/>
          <w:b/>
          <w:bCs/>
        </w:rPr>
        <w:t>ЕЗОПАСНОСТЬ ЖИЗНЕДЕЯТЕЛЬНОСТИ</w:t>
      </w:r>
      <w:r>
        <w:rPr>
          <w:rFonts w:ascii="Times New Roman" w:hAnsi="Times New Roman"/>
          <w:b/>
          <w:bCs/>
        </w:rPr>
        <w:t>»</w:t>
      </w:r>
    </w:p>
    <w:p w14:paraId="47DAE7C5" w14:textId="77777777" w:rsidR="008702F8" w:rsidRDefault="008702F8">
      <w:pPr>
        <w:rPr>
          <w:rFonts w:ascii="Times New Roman" w:hAnsi="Times New Roman"/>
          <w:b/>
          <w:bCs/>
        </w:rPr>
      </w:pPr>
    </w:p>
    <w:p w14:paraId="33FA4D2E" w14:textId="77777777" w:rsidR="008702F8" w:rsidRDefault="00B1403B" w:rsidP="004B3481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1.1 Место дисциплины в структуре основной образовательной программы:</w:t>
      </w:r>
    </w:p>
    <w:p w14:paraId="246FA4AC" w14:textId="7C70ABFC" w:rsidR="00A035D7" w:rsidRPr="001B6543" w:rsidRDefault="00B1403B" w:rsidP="001B6543">
      <w:pPr>
        <w:suppressAutoHyphens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hAnsi="Times New Roman"/>
        </w:rPr>
        <w:t xml:space="preserve">               Учебная дисциплина </w:t>
      </w:r>
      <w:r w:rsidR="00A035D7" w:rsidRPr="00A035D7">
        <w:rPr>
          <w:rFonts w:ascii="Times New Roman" w:hAnsi="Times New Roman"/>
        </w:rPr>
        <w:t>«</w:t>
      </w:r>
      <w:bookmarkStart w:id="1" w:name="_Hlk82621464"/>
      <w:r w:rsidR="00A035D7" w:rsidRPr="00A035D7">
        <w:rPr>
          <w:rFonts w:ascii="Times New Roman" w:hAnsi="Times New Roman"/>
        </w:rPr>
        <w:t>Безопасность жизнедеятельности</w:t>
      </w:r>
      <w:bookmarkEnd w:id="1"/>
      <w:r w:rsidR="00A035D7" w:rsidRPr="00A035D7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является частью общепр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фессионального цикла основной образовательной программы в соответствии с ФГОС по специальности</w:t>
      </w:r>
      <w:r w:rsidR="001B654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6543" w:rsidRPr="001B6543">
        <w:rPr>
          <w:rFonts w:ascii="Times New Roman" w:eastAsia="Times New Roman" w:hAnsi="Times New Roman" w:cs="Times New Roman"/>
          <w:kern w:val="0"/>
          <w:lang w:eastAsia="ru-RU" w:bidi="ar-SA"/>
        </w:rPr>
        <w:t>38.02.01 Экономика и бухгалтерский учет (по отраслям)</w:t>
      </w:r>
      <w:r w:rsidR="00A035D7" w:rsidRPr="00A035D7">
        <w:rPr>
          <w:rFonts w:ascii="Times New Roman" w:hAnsi="Times New Roman"/>
        </w:rPr>
        <w:t xml:space="preserve">             </w:t>
      </w:r>
    </w:p>
    <w:p w14:paraId="6A0D0E7B" w14:textId="77777777" w:rsidR="008702F8" w:rsidRDefault="00B1403B" w:rsidP="00B524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14:paraId="11F18723" w14:textId="77777777" w:rsidR="008702F8" w:rsidRDefault="00B140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b/>
          <w:bCs/>
        </w:rPr>
        <w:t>1.2 Цель и планируемые результаты освоения дисциплины:</w:t>
      </w:r>
    </w:p>
    <w:p w14:paraId="79DA0641" w14:textId="77777777" w:rsidR="008702F8" w:rsidRDefault="00B1403B"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умения и знания</w:t>
      </w:r>
    </w:p>
    <w:p w14:paraId="3C2EE2D3" w14:textId="77777777" w:rsidR="008702F8" w:rsidRDefault="008702F8"/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0"/>
        <w:gridCol w:w="3750"/>
        <w:gridCol w:w="3915"/>
      </w:tblGrid>
      <w:tr w:rsidR="008702F8" w14:paraId="061106F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09230" w14:textId="77777777" w:rsidR="008702F8" w:rsidRPr="0049719A" w:rsidRDefault="00B1403B">
            <w:pPr>
              <w:pStyle w:val="a8"/>
              <w:rPr>
                <w:sz w:val="22"/>
                <w:szCs w:val="22"/>
              </w:rPr>
            </w:pPr>
            <w:r w:rsidRPr="0049719A">
              <w:rPr>
                <w:sz w:val="22"/>
                <w:szCs w:val="22"/>
              </w:rPr>
              <w:t xml:space="preserve">Код </w:t>
            </w:r>
            <w:proofErr w:type="gramStart"/>
            <w:r w:rsidRPr="0049719A">
              <w:rPr>
                <w:sz w:val="22"/>
                <w:szCs w:val="22"/>
              </w:rPr>
              <w:t>ОК</w:t>
            </w:r>
            <w:proofErr w:type="gramEnd"/>
            <w:r w:rsidRPr="0049719A">
              <w:rPr>
                <w:sz w:val="22"/>
                <w:szCs w:val="22"/>
              </w:rPr>
              <w:t>, ПК, ЛР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53DF7" w14:textId="77777777" w:rsidR="008702F8" w:rsidRPr="0049719A" w:rsidRDefault="00B1403B">
            <w:pPr>
              <w:pStyle w:val="a8"/>
              <w:jc w:val="center"/>
              <w:rPr>
                <w:sz w:val="22"/>
                <w:szCs w:val="22"/>
              </w:rPr>
            </w:pPr>
            <w:r w:rsidRPr="0049719A">
              <w:rPr>
                <w:sz w:val="22"/>
                <w:szCs w:val="22"/>
              </w:rPr>
              <w:t>Умения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F064" w14:textId="77777777" w:rsidR="008702F8" w:rsidRPr="0049719A" w:rsidRDefault="00B1403B">
            <w:pPr>
              <w:pStyle w:val="a8"/>
              <w:jc w:val="center"/>
              <w:rPr>
                <w:sz w:val="22"/>
                <w:szCs w:val="22"/>
              </w:rPr>
            </w:pPr>
            <w:r w:rsidRPr="0049719A">
              <w:rPr>
                <w:sz w:val="22"/>
                <w:szCs w:val="22"/>
              </w:rPr>
              <w:t>Знания</w:t>
            </w:r>
          </w:p>
        </w:tc>
      </w:tr>
      <w:tr w:rsidR="004A0408" w14:paraId="4B42E478" w14:textId="7777777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56460FDF" w14:textId="6210F441" w:rsidR="004A0408" w:rsidRPr="0049719A" w:rsidRDefault="00675E82" w:rsidP="004A0408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9" w:anchor="block_1001" w:history="1">
              <w:proofErr w:type="gramStart"/>
              <w:r w:rsidR="004A0408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ОК</w:t>
              </w:r>
              <w:proofErr w:type="gramEnd"/>
              <w:r w:rsidR="004A0408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 xml:space="preserve"> 1 - 1</w:t>
              </w:r>
            </w:hyperlink>
            <w:r w:rsidR="008C6C42">
              <w:rPr>
                <w:rStyle w:val="aa"/>
                <w:color w:val="auto"/>
                <w:sz w:val="22"/>
                <w:szCs w:val="22"/>
                <w:u w:val="none"/>
              </w:rPr>
              <w:t>1</w:t>
            </w:r>
          </w:p>
          <w:p w14:paraId="58DBB06F" w14:textId="2EF80FAD" w:rsidR="004A0408" w:rsidRPr="0049719A" w:rsidRDefault="00675E82" w:rsidP="004A0408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10" w:anchor="block_2011" w:history="1">
              <w:r w:rsidR="004A0408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ПК 1.1 - 1.</w:t>
              </w:r>
            </w:hyperlink>
            <w:r w:rsidR="008C6C42">
              <w:rPr>
                <w:rStyle w:val="aa"/>
                <w:color w:val="auto"/>
                <w:sz w:val="22"/>
                <w:szCs w:val="22"/>
                <w:u w:val="none"/>
              </w:rPr>
              <w:t>4</w:t>
            </w:r>
            <w:r w:rsidR="004A0408" w:rsidRPr="0049719A">
              <w:rPr>
                <w:sz w:val="22"/>
                <w:szCs w:val="22"/>
              </w:rPr>
              <w:t>,</w:t>
            </w:r>
          </w:p>
          <w:p w14:paraId="7F0C64AB" w14:textId="6725B360" w:rsidR="004A0408" w:rsidRPr="0049719A" w:rsidRDefault="00675E82" w:rsidP="004A0408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11" w:anchor="block_2021" w:history="1">
              <w:r w:rsidR="004A0408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2.1</w:t>
              </w:r>
            </w:hyperlink>
            <w:r w:rsidR="004A0408">
              <w:rPr>
                <w:rStyle w:val="aa"/>
                <w:color w:val="auto"/>
                <w:sz w:val="22"/>
                <w:szCs w:val="22"/>
                <w:u w:val="none"/>
              </w:rPr>
              <w:t xml:space="preserve"> -</w:t>
            </w:r>
            <w:r w:rsidR="004A0408" w:rsidRPr="0049719A">
              <w:rPr>
                <w:sz w:val="22"/>
                <w:szCs w:val="22"/>
              </w:rPr>
              <w:t> </w:t>
            </w:r>
            <w:hyperlink r:id="rId12" w:anchor="block_2022" w:history="1">
              <w:r w:rsidR="004A0408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2.</w:t>
              </w:r>
            </w:hyperlink>
            <w:r w:rsidR="008C6C42">
              <w:rPr>
                <w:rStyle w:val="aa"/>
                <w:color w:val="auto"/>
                <w:sz w:val="22"/>
                <w:szCs w:val="22"/>
                <w:u w:val="none"/>
              </w:rPr>
              <w:t>4</w:t>
            </w:r>
          </w:p>
          <w:p w14:paraId="197EE5DD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  <w:r w:rsidRPr="0049719A">
              <w:rPr>
                <w:sz w:val="22"/>
                <w:szCs w:val="22"/>
              </w:rPr>
              <w:t>ЛР 1, ЛР 2, ЛР</w:t>
            </w:r>
            <w:proofErr w:type="gramStart"/>
            <w:r w:rsidRPr="0049719A">
              <w:rPr>
                <w:sz w:val="22"/>
                <w:szCs w:val="22"/>
              </w:rPr>
              <w:t>9</w:t>
            </w:r>
            <w:proofErr w:type="gramEnd"/>
          </w:p>
          <w:p w14:paraId="34451EEF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5AC093E2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28F635DF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087D6DA7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4EE457A4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2902FC5B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7297F75D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4AF98F7D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63028D0B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73E9C8A4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6AC34020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5F7FF1E7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4A70026F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461A3C28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7782B095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6BBD2D1A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53782AB7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440B9A74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0C31242B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544538CC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7EA0C645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78E32EF0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3E8CA05A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33F07D94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2C0E6B49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4036A52A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0B6B0757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2405483C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79B0DF0A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11697A26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167FAC7E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3B092974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69880C26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2346F2CF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73DDC357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1D9BE023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7FF2582E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0F2DE921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6F5559BF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3860EE85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79AB4126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39EF5108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2D046E0F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1DFEFA3C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  <w:p w14:paraId="59D29FE5" w14:textId="77777777" w:rsidR="004A0408" w:rsidRPr="0049719A" w:rsidRDefault="004A0408" w:rsidP="004A0408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</w:tcPr>
          <w:p w14:paraId="004CF4B4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bookmarkStart w:id="2" w:name="p_366"/>
            <w:bookmarkEnd w:id="2"/>
            <w:r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23544F12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746A296C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использовать средства индивидуальной и коллективной защиты от оружия массового поражения;</w:t>
            </w:r>
          </w:p>
          <w:p w14:paraId="27C41231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применять первичные средства пожаротушения;</w:t>
            </w:r>
          </w:p>
          <w:p w14:paraId="27FAA251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5.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14:paraId="5531BFF6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709E2598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 xml:space="preserve">владеть способами бесконфликтного общения и </w:t>
            </w:r>
            <w:proofErr w:type="spellStart"/>
            <w:r w:rsidRPr="0049719A">
              <w:rPr>
                <w:rFonts w:ascii="Times New Roman" w:hAnsi="Times New Roman"/>
                <w:sz w:val="22"/>
                <w:szCs w:val="22"/>
              </w:rPr>
              <w:t>саморегуляции</w:t>
            </w:r>
            <w:proofErr w:type="spellEnd"/>
            <w:r w:rsidRPr="0049719A">
              <w:rPr>
                <w:rFonts w:ascii="Times New Roman" w:hAnsi="Times New Roman"/>
                <w:sz w:val="22"/>
                <w:szCs w:val="22"/>
              </w:rPr>
              <w:t xml:space="preserve"> в повседневной деятельности и экстремальных условиях военной службы;</w:t>
            </w:r>
          </w:p>
          <w:p w14:paraId="7E152144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 xml:space="preserve">оказывать первую помощь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lastRenderedPageBreak/>
              <w:t>пострадавшим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BAA2105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8546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bookmarkStart w:id="3" w:name="p_3751"/>
            <w:bookmarkEnd w:id="3"/>
            <w:r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53229AB5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7195E825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основы военной службы и обороны государства;</w:t>
            </w:r>
          </w:p>
          <w:p w14:paraId="1EF7BDD8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задачи и основные мероприятия гражданской обороны;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способы защиты населения от оружия массового поражения;</w:t>
            </w:r>
          </w:p>
          <w:p w14:paraId="213AB840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меры пожарной безопасности и правила безопасного поведения при пожарах;</w:t>
            </w:r>
          </w:p>
          <w:p w14:paraId="64BB2C3D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7B9D1AD1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lastRenderedPageBreak/>
              <w:t>специальности, родственные специальностям СПО;</w:t>
            </w:r>
          </w:p>
          <w:p w14:paraId="551AAB07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область применения получаемых профессиональных знаний при исполнении обязанностей военной службы;</w:t>
            </w:r>
          </w:p>
          <w:p w14:paraId="7B2002FB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порядок и правила оказания первой помощи пострадавшим.</w:t>
            </w:r>
          </w:p>
          <w:p w14:paraId="161F566A" w14:textId="77777777" w:rsidR="004A0408" w:rsidRPr="0049719A" w:rsidRDefault="004A0408" w:rsidP="004A040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0439FC4" w14:textId="77777777" w:rsidR="008702F8" w:rsidRDefault="008702F8"/>
    <w:p w14:paraId="1D5509AE" w14:textId="77777777" w:rsidR="008702F8" w:rsidRDefault="008702F8"/>
    <w:p w14:paraId="62612C21" w14:textId="77777777" w:rsidR="008702F8" w:rsidRDefault="008702F8">
      <w:pPr>
        <w:rPr>
          <w:rFonts w:ascii="Times New Roman" w:hAnsi="Times New Roman"/>
        </w:rPr>
      </w:pPr>
    </w:p>
    <w:p w14:paraId="44E6D89C" w14:textId="77777777" w:rsidR="00FC562D" w:rsidRPr="00607066" w:rsidRDefault="00B1403B" w:rsidP="00FC562D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 </w:t>
      </w:r>
      <w:r w:rsidR="00FC562D" w:rsidRPr="00607066">
        <w:rPr>
          <w:rFonts w:ascii="Times New Roman" w:hAnsi="Times New Roman"/>
          <w:b/>
        </w:rPr>
        <w:t>1.3. Распределение планируемых результатов освоения дисциплины:</w:t>
      </w:r>
    </w:p>
    <w:p w14:paraId="6710C4B7" w14:textId="77777777" w:rsidR="00FC562D" w:rsidRPr="00607066" w:rsidRDefault="00FC562D" w:rsidP="00FC562D">
      <w:pPr>
        <w:ind w:firstLine="709"/>
        <w:jc w:val="both"/>
        <w:rPr>
          <w:rFonts w:ascii="Times New Roman" w:hAnsi="Times New Roman"/>
        </w:rPr>
      </w:pPr>
      <w:r w:rsidRPr="00607066">
        <w:rPr>
          <w:rFonts w:ascii="Times New Roman" w:hAnsi="Times New Roman"/>
        </w:rPr>
        <w:t xml:space="preserve">В рамках программы учебной дисциплины </w:t>
      </w:r>
      <w:proofErr w:type="gramStart"/>
      <w:r w:rsidRPr="00607066">
        <w:rPr>
          <w:rFonts w:ascii="Times New Roman" w:hAnsi="Times New Roman"/>
        </w:rPr>
        <w:t>обучающимися</w:t>
      </w:r>
      <w:proofErr w:type="gramEnd"/>
      <w:r w:rsidRPr="00607066">
        <w:rPr>
          <w:rFonts w:ascii="Times New Roman" w:hAnsi="Times New Roman"/>
        </w:rPr>
        <w:t xml:space="preserve">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2534"/>
        <w:gridCol w:w="3107"/>
        <w:gridCol w:w="2938"/>
      </w:tblGrid>
      <w:tr w:rsidR="00FC562D" w:rsidRPr="00607066" w14:paraId="45F818C9" w14:textId="77777777" w:rsidTr="00CD6056">
        <w:trPr>
          <w:trHeight w:val="649"/>
        </w:trPr>
        <w:tc>
          <w:tcPr>
            <w:tcW w:w="1027" w:type="dxa"/>
            <w:hideMark/>
          </w:tcPr>
          <w:p w14:paraId="09579DD7" w14:textId="77777777" w:rsidR="00FC562D" w:rsidRPr="00607066" w:rsidRDefault="00FC562D" w:rsidP="00FC562D">
            <w:pPr>
              <w:jc w:val="center"/>
              <w:rPr>
                <w:rFonts w:ascii="Times New Roman" w:hAnsi="Times New Roman"/>
              </w:rPr>
            </w:pPr>
            <w:r w:rsidRPr="00607066">
              <w:rPr>
                <w:rFonts w:ascii="Times New Roman" w:hAnsi="Times New Roman"/>
              </w:rPr>
              <w:t xml:space="preserve">Код </w:t>
            </w:r>
          </w:p>
          <w:p w14:paraId="014EF02A" w14:textId="77777777" w:rsidR="00FC562D" w:rsidRPr="00607066" w:rsidRDefault="00FC562D" w:rsidP="00FC562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07066">
              <w:rPr>
                <w:rFonts w:ascii="Times New Roman" w:hAnsi="Times New Roman"/>
              </w:rPr>
              <w:t>ОК</w:t>
            </w:r>
            <w:proofErr w:type="gramEnd"/>
            <w:r w:rsidRPr="00607066">
              <w:rPr>
                <w:rFonts w:ascii="Times New Roman" w:hAnsi="Times New Roman"/>
              </w:rPr>
              <w:t>, ПК, ЛР</w:t>
            </w:r>
          </w:p>
        </w:tc>
        <w:tc>
          <w:tcPr>
            <w:tcW w:w="2534" w:type="dxa"/>
          </w:tcPr>
          <w:p w14:paraId="4C60316E" w14:textId="77777777" w:rsidR="00FC562D" w:rsidRPr="00607066" w:rsidRDefault="00FC562D" w:rsidP="00FC562D">
            <w:pPr>
              <w:jc w:val="center"/>
              <w:rPr>
                <w:rFonts w:ascii="Times New Roman" w:hAnsi="Times New Roman"/>
              </w:rPr>
            </w:pPr>
            <w:r w:rsidRPr="0060706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107" w:type="dxa"/>
          </w:tcPr>
          <w:p w14:paraId="21552F51" w14:textId="77777777" w:rsidR="00FC562D" w:rsidRPr="00607066" w:rsidRDefault="00FC562D" w:rsidP="00FC562D">
            <w:pPr>
              <w:jc w:val="center"/>
              <w:rPr>
                <w:rFonts w:ascii="Times New Roman" w:hAnsi="Times New Roman"/>
              </w:rPr>
            </w:pPr>
            <w:r w:rsidRPr="00607066">
              <w:rPr>
                <w:rFonts w:ascii="Times New Roman" w:hAnsi="Times New Roman"/>
              </w:rPr>
              <w:t>Умения</w:t>
            </w:r>
          </w:p>
        </w:tc>
        <w:tc>
          <w:tcPr>
            <w:tcW w:w="2938" w:type="dxa"/>
            <w:hideMark/>
          </w:tcPr>
          <w:p w14:paraId="5C04FA02" w14:textId="77777777" w:rsidR="00FC562D" w:rsidRPr="00607066" w:rsidRDefault="00FC562D" w:rsidP="00FC562D">
            <w:pPr>
              <w:jc w:val="center"/>
              <w:rPr>
                <w:rFonts w:ascii="Times New Roman" w:hAnsi="Times New Roman"/>
              </w:rPr>
            </w:pPr>
            <w:r w:rsidRPr="00607066">
              <w:rPr>
                <w:rFonts w:ascii="Times New Roman" w:hAnsi="Times New Roman"/>
              </w:rPr>
              <w:t>Знания</w:t>
            </w:r>
          </w:p>
        </w:tc>
      </w:tr>
      <w:tr w:rsidR="00FC562D" w:rsidRPr="00607066" w14:paraId="0E2B6CAF" w14:textId="77777777" w:rsidTr="00CD6056">
        <w:trPr>
          <w:trHeight w:val="212"/>
        </w:trPr>
        <w:tc>
          <w:tcPr>
            <w:tcW w:w="1027" w:type="dxa"/>
          </w:tcPr>
          <w:p w14:paraId="59DBACBC" w14:textId="77777777" w:rsidR="00FC562D" w:rsidRPr="00607066" w:rsidRDefault="00FC562D" w:rsidP="00FC562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01</w:t>
            </w:r>
          </w:p>
        </w:tc>
        <w:tc>
          <w:tcPr>
            <w:tcW w:w="2534" w:type="dxa"/>
          </w:tcPr>
          <w:p w14:paraId="5B7EA0B5" w14:textId="23D785C3" w:rsidR="00FC562D" w:rsidRPr="00607066" w:rsidRDefault="00CD6056" w:rsidP="00FC562D">
            <w:pPr>
              <w:rPr>
                <w:rFonts w:ascii="Times New Roman" w:hAnsi="Times New Roman"/>
              </w:rPr>
            </w:pPr>
            <w:r w:rsidRPr="00CE51B0">
              <w:rPr>
                <w:rFonts w:ascii="Times New Roman" w:eastAsia="Times New Roman" w:hAnsi="Times New Roman" w:cs="Times New Roman"/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107" w:type="dxa"/>
          </w:tcPr>
          <w:p w14:paraId="23E815A0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199254BF" w14:textId="77777777" w:rsidR="00FC562D" w:rsidRPr="00607066" w:rsidRDefault="00FC562D" w:rsidP="00FC56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2938" w:type="dxa"/>
          </w:tcPr>
          <w:p w14:paraId="1DC9F104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672FE0D2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основы военной службы и обороны государства;</w:t>
            </w:r>
          </w:p>
          <w:p w14:paraId="32D0C53C" w14:textId="77777777" w:rsidR="00FC562D" w:rsidRPr="00607066" w:rsidRDefault="00FC562D" w:rsidP="00FC56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задачи и основные мероприятия гражданской обороны;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способы защиты населения от оружия массового поражения;</w:t>
            </w:r>
          </w:p>
        </w:tc>
      </w:tr>
      <w:tr w:rsidR="00FC562D" w:rsidRPr="00607066" w14:paraId="38E49405" w14:textId="77777777" w:rsidTr="00CD6056">
        <w:trPr>
          <w:trHeight w:val="212"/>
        </w:trPr>
        <w:tc>
          <w:tcPr>
            <w:tcW w:w="1027" w:type="dxa"/>
          </w:tcPr>
          <w:p w14:paraId="32F53FE7" w14:textId="77777777" w:rsidR="00FC562D" w:rsidRPr="00607066" w:rsidRDefault="00FC562D" w:rsidP="00FC562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07066">
              <w:rPr>
                <w:rFonts w:ascii="Times New Roman" w:hAnsi="Times New Roman"/>
              </w:rPr>
              <w:t>ОК</w:t>
            </w:r>
            <w:proofErr w:type="gramEnd"/>
            <w:r w:rsidRPr="00607066">
              <w:rPr>
                <w:rFonts w:ascii="Times New Roman" w:hAnsi="Times New Roman"/>
              </w:rPr>
              <w:t xml:space="preserve"> 0</w:t>
            </w:r>
            <w:r w:rsidR="001F37B0">
              <w:rPr>
                <w:rFonts w:ascii="Times New Roman" w:hAnsi="Times New Roman"/>
              </w:rPr>
              <w:t>2</w:t>
            </w:r>
          </w:p>
        </w:tc>
        <w:tc>
          <w:tcPr>
            <w:tcW w:w="2534" w:type="dxa"/>
          </w:tcPr>
          <w:p w14:paraId="05A161F4" w14:textId="4C12A3AA" w:rsidR="00FC562D" w:rsidRPr="00607066" w:rsidRDefault="00CD6056" w:rsidP="00FC562D">
            <w:pPr>
              <w:rPr>
                <w:rFonts w:ascii="Times New Roman" w:hAnsi="Times New Roman"/>
              </w:rPr>
            </w:pPr>
            <w:r w:rsidRPr="00CE51B0">
              <w:rPr>
                <w:rFonts w:ascii="Times New Roman" w:eastAsia="Times New Roman" w:hAnsi="Times New Roman" w:cs="Times New Roman"/>
                <w:color w:val="000000"/>
              </w:rPr>
              <w:t>Осуществлять поиск, анализ 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107" w:type="dxa"/>
          </w:tcPr>
          <w:p w14:paraId="1B3789BC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3CABBEB3" w14:textId="77777777" w:rsidR="00FC562D" w:rsidRPr="00607066" w:rsidRDefault="00FC562D" w:rsidP="00FC56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2938" w:type="dxa"/>
          </w:tcPr>
          <w:p w14:paraId="23BFA4DB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область применения получаемых профессиональных знаний при исполнении обязанностей военной службы;</w:t>
            </w:r>
          </w:p>
          <w:p w14:paraId="0A243882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порядок и правила оказания первой помощи пострадавшим.</w:t>
            </w:r>
          </w:p>
          <w:p w14:paraId="2A9889A0" w14:textId="77777777" w:rsidR="00FC562D" w:rsidRPr="00607066" w:rsidRDefault="00FC562D" w:rsidP="00FC562D">
            <w:pPr>
              <w:pStyle w:val="a3"/>
              <w:rPr>
                <w:rFonts w:ascii="Times New Roman" w:hAnsi="Times New Roman"/>
                <w:iCs/>
              </w:rPr>
            </w:pPr>
          </w:p>
        </w:tc>
      </w:tr>
      <w:tr w:rsidR="00FC562D" w:rsidRPr="00607066" w14:paraId="405A5DD1" w14:textId="77777777" w:rsidTr="00CD6056">
        <w:trPr>
          <w:trHeight w:val="212"/>
        </w:trPr>
        <w:tc>
          <w:tcPr>
            <w:tcW w:w="1027" w:type="dxa"/>
          </w:tcPr>
          <w:p w14:paraId="340F55F0" w14:textId="77777777" w:rsidR="00FC562D" w:rsidRPr="00607066" w:rsidRDefault="00FC562D" w:rsidP="00FC562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</w:t>
            </w:r>
            <w:r w:rsidR="001F37B0">
              <w:rPr>
                <w:rFonts w:ascii="Times New Roman" w:hAnsi="Times New Roman"/>
              </w:rPr>
              <w:t>3</w:t>
            </w:r>
          </w:p>
        </w:tc>
        <w:tc>
          <w:tcPr>
            <w:tcW w:w="2534" w:type="dxa"/>
          </w:tcPr>
          <w:p w14:paraId="4B60B506" w14:textId="569628E7" w:rsidR="00FC562D" w:rsidRPr="00607066" w:rsidRDefault="00CD6056" w:rsidP="00FC562D">
            <w:pPr>
              <w:rPr>
                <w:rFonts w:ascii="Times New Roman" w:hAnsi="Times New Roman"/>
              </w:rPr>
            </w:pPr>
            <w:r w:rsidRPr="00CE51B0">
              <w:rPr>
                <w:rFonts w:ascii="Times New Roman" w:hAnsi="Times New Roman" w:cs="Times New Roman"/>
              </w:rPr>
              <w:t xml:space="preserve">Планировать  и </w:t>
            </w:r>
            <w:r w:rsidRPr="00CE51B0">
              <w:rPr>
                <w:rFonts w:ascii="Times New Roman" w:hAnsi="Times New Roman" w:cs="Times New Roman"/>
              </w:rPr>
              <w:lastRenderedPageBreak/>
              <w:t>реализовывать собственное профессиональное  и личностное развитие</w:t>
            </w:r>
          </w:p>
        </w:tc>
        <w:tc>
          <w:tcPr>
            <w:tcW w:w="3107" w:type="dxa"/>
          </w:tcPr>
          <w:p w14:paraId="580D830A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 xml:space="preserve">применять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lastRenderedPageBreak/>
              <w:t>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19690B00" w14:textId="77777777" w:rsidR="00FC562D" w:rsidRPr="00607066" w:rsidRDefault="00FC562D" w:rsidP="00FC56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оказывать первую помощь пострадавшим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38" w:type="dxa"/>
          </w:tcPr>
          <w:p w14:paraId="6DD7B5D8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 xml:space="preserve">задачи и основные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 гражданской обороны;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способы защиты населения от оружия массового поражения;</w:t>
            </w:r>
          </w:p>
          <w:p w14:paraId="07681E2D" w14:textId="77777777" w:rsidR="00FC562D" w:rsidRPr="00607066" w:rsidRDefault="00FC562D" w:rsidP="00FC56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меры пожарной безопасности и правила безопасного поведения при пожарах;</w:t>
            </w:r>
          </w:p>
        </w:tc>
      </w:tr>
      <w:tr w:rsidR="00FC562D" w:rsidRPr="00607066" w14:paraId="1A1FF275" w14:textId="77777777" w:rsidTr="00CD6056">
        <w:trPr>
          <w:trHeight w:val="212"/>
        </w:trPr>
        <w:tc>
          <w:tcPr>
            <w:tcW w:w="1027" w:type="dxa"/>
          </w:tcPr>
          <w:p w14:paraId="65CE00FA" w14:textId="77777777" w:rsidR="00FC562D" w:rsidRPr="00607066" w:rsidRDefault="00FC562D" w:rsidP="00FC562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0</w:t>
            </w:r>
            <w:r w:rsidR="001F37B0">
              <w:rPr>
                <w:rFonts w:ascii="Times New Roman" w:hAnsi="Times New Roman"/>
              </w:rPr>
              <w:t>4</w:t>
            </w:r>
          </w:p>
        </w:tc>
        <w:tc>
          <w:tcPr>
            <w:tcW w:w="2534" w:type="dxa"/>
          </w:tcPr>
          <w:p w14:paraId="2B085FCC" w14:textId="65050E06" w:rsidR="00FC562D" w:rsidRPr="00607066" w:rsidRDefault="00CD6056" w:rsidP="00FC562D">
            <w:pPr>
              <w:rPr>
                <w:rFonts w:ascii="Times New Roman" w:hAnsi="Times New Roman"/>
              </w:rPr>
            </w:pPr>
            <w:r w:rsidRPr="00CE51B0">
              <w:rPr>
                <w:rFonts w:ascii="Times New Roman" w:hAnsi="Times New Roman" w:cs="Times New Roman"/>
              </w:rPr>
              <w:t>Работать  в коллективе  и команде, эффективно взаимодействовать  с коллегами, руководством, клиентами</w:t>
            </w:r>
          </w:p>
        </w:tc>
        <w:tc>
          <w:tcPr>
            <w:tcW w:w="3107" w:type="dxa"/>
          </w:tcPr>
          <w:p w14:paraId="7B4FDAF0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418F347B" w14:textId="77777777" w:rsidR="00FC562D" w:rsidRPr="00607066" w:rsidRDefault="00FC562D" w:rsidP="00FC56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2938" w:type="dxa"/>
          </w:tcPr>
          <w:p w14:paraId="2DDD1FF0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171EF815" w14:textId="77777777" w:rsidR="00FC562D" w:rsidRPr="00607066" w:rsidRDefault="00FC562D" w:rsidP="00FC56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</w:tr>
      <w:tr w:rsidR="00FC562D" w:rsidRPr="00607066" w14:paraId="0190723E" w14:textId="77777777" w:rsidTr="00CD6056">
        <w:trPr>
          <w:trHeight w:val="212"/>
        </w:trPr>
        <w:tc>
          <w:tcPr>
            <w:tcW w:w="1027" w:type="dxa"/>
          </w:tcPr>
          <w:p w14:paraId="56A52827" w14:textId="77777777" w:rsidR="00FC562D" w:rsidRDefault="00FC562D" w:rsidP="00FC562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</w:t>
            </w:r>
            <w:r w:rsidR="001F37B0">
              <w:rPr>
                <w:rFonts w:ascii="Times New Roman" w:hAnsi="Times New Roman"/>
              </w:rPr>
              <w:t>5</w:t>
            </w:r>
          </w:p>
        </w:tc>
        <w:tc>
          <w:tcPr>
            <w:tcW w:w="2534" w:type="dxa"/>
          </w:tcPr>
          <w:p w14:paraId="19023C1C" w14:textId="166C81E8" w:rsidR="00FC562D" w:rsidRPr="00607066" w:rsidRDefault="00CD6056" w:rsidP="00FC562D">
            <w:pPr>
              <w:rPr>
                <w:rFonts w:ascii="Times New Roman" w:hAnsi="Times New Roman"/>
              </w:rPr>
            </w:pPr>
            <w:r w:rsidRPr="00CE51B0">
              <w:rPr>
                <w:rFonts w:ascii="Times New Roman" w:hAnsi="Times New Roman" w:cs="Times New Roman"/>
              </w:rPr>
              <w:t>Осуществлять устную и письменную коммуникацию  на государственном языке Российской Федерации  с учетом особенностей социального  и культурного контекста</w:t>
            </w:r>
          </w:p>
        </w:tc>
        <w:tc>
          <w:tcPr>
            <w:tcW w:w="3107" w:type="dxa"/>
          </w:tcPr>
          <w:p w14:paraId="05C8ACC8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7E992761" w14:textId="77777777" w:rsidR="00FC562D" w:rsidRPr="00607066" w:rsidRDefault="00FC562D" w:rsidP="00FC56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2938" w:type="dxa"/>
          </w:tcPr>
          <w:p w14:paraId="5488B351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1B5406AA" w14:textId="77777777" w:rsidR="00FC562D" w:rsidRPr="00607066" w:rsidRDefault="00FC562D" w:rsidP="00FC56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lastRenderedPageBreak/>
              <w:t>вероятности их реализации;</w:t>
            </w:r>
          </w:p>
        </w:tc>
      </w:tr>
      <w:tr w:rsidR="00FC562D" w:rsidRPr="00607066" w14:paraId="29E1EE99" w14:textId="77777777" w:rsidTr="00CD6056">
        <w:trPr>
          <w:trHeight w:val="212"/>
        </w:trPr>
        <w:tc>
          <w:tcPr>
            <w:tcW w:w="1027" w:type="dxa"/>
          </w:tcPr>
          <w:p w14:paraId="1D7B56C5" w14:textId="77777777" w:rsidR="00FC562D" w:rsidRDefault="00FC562D" w:rsidP="00FC562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FD7740">
              <w:rPr>
                <w:rFonts w:ascii="Times New Roman" w:hAnsi="Times New Roman"/>
              </w:rPr>
              <w:t>06</w:t>
            </w:r>
          </w:p>
        </w:tc>
        <w:tc>
          <w:tcPr>
            <w:tcW w:w="2534" w:type="dxa"/>
          </w:tcPr>
          <w:p w14:paraId="7AE6EDE6" w14:textId="77777777" w:rsidR="00CD6056" w:rsidRPr="00CE51B0" w:rsidRDefault="00CD6056" w:rsidP="00CD6056">
            <w:pPr>
              <w:spacing w:line="24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51B0">
              <w:rPr>
                <w:rFonts w:ascii="Times New Roman" w:eastAsia="Times New Roman" w:hAnsi="Times New Roman" w:cs="Times New Roman"/>
                <w:color w:val="000000"/>
              </w:rPr>
              <w:t xml:space="preserve">Проявлять гражданско-патриотическую позицию, демонстрировать осознанное поведение </w:t>
            </w:r>
          </w:p>
          <w:p w14:paraId="1FBC776C" w14:textId="08419D6D" w:rsidR="00FC562D" w:rsidRPr="00607066" w:rsidRDefault="00CD6056" w:rsidP="00CD6056">
            <w:pPr>
              <w:rPr>
                <w:rFonts w:ascii="Times New Roman" w:hAnsi="Times New Roman"/>
              </w:rPr>
            </w:pPr>
            <w:r w:rsidRPr="00CE51B0">
              <w:rPr>
                <w:rFonts w:ascii="Times New Roman" w:eastAsia="Times New Roman" w:hAnsi="Times New Roman" w:cs="Times New Roman"/>
                <w:color w:val="000000"/>
              </w:rPr>
              <w:t>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107" w:type="dxa"/>
          </w:tcPr>
          <w:p w14:paraId="1C3E1D86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15FF711D" w14:textId="77777777" w:rsidR="00FC562D" w:rsidRPr="00607066" w:rsidRDefault="00FC562D" w:rsidP="00FC562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 xml:space="preserve">владеть способами бесконфликтного общения и </w:t>
            </w:r>
            <w:proofErr w:type="spellStart"/>
            <w:r w:rsidRPr="0049719A">
              <w:rPr>
                <w:rFonts w:ascii="Times New Roman" w:hAnsi="Times New Roman"/>
                <w:sz w:val="22"/>
                <w:szCs w:val="22"/>
              </w:rPr>
              <w:t>саморегуляции</w:t>
            </w:r>
            <w:proofErr w:type="spellEnd"/>
            <w:r w:rsidRPr="0049719A">
              <w:rPr>
                <w:rFonts w:ascii="Times New Roman" w:hAnsi="Times New Roman"/>
                <w:sz w:val="22"/>
                <w:szCs w:val="22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2938" w:type="dxa"/>
          </w:tcPr>
          <w:p w14:paraId="03A3360D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основы военной службы и обороны государства;</w:t>
            </w:r>
          </w:p>
          <w:p w14:paraId="275D37A6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задачи и основные мероприятия гражданской обороны;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способы защиты населения от оружия массового поражения;</w:t>
            </w:r>
          </w:p>
          <w:p w14:paraId="3E2CAFDD" w14:textId="77777777" w:rsidR="00FC562D" w:rsidRPr="0049719A" w:rsidRDefault="00FC562D" w:rsidP="00FC562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меры пожарной безопасности и правила безопасного поведения при пожарах;</w:t>
            </w:r>
          </w:p>
          <w:p w14:paraId="5363773B" w14:textId="77777777" w:rsidR="00FC562D" w:rsidRPr="00607066" w:rsidRDefault="00FC562D" w:rsidP="00FC562D">
            <w:pPr>
              <w:pStyle w:val="a3"/>
              <w:rPr>
                <w:rFonts w:ascii="Times New Roman" w:hAnsi="Times New Roman"/>
              </w:rPr>
            </w:pPr>
          </w:p>
        </w:tc>
      </w:tr>
      <w:tr w:rsidR="00FD7740" w:rsidRPr="00607066" w14:paraId="42BD3FDF" w14:textId="77777777" w:rsidTr="00CD6056">
        <w:trPr>
          <w:trHeight w:val="212"/>
        </w:trPr>
        <w:tc>
          <w:tcPr>
            <w:tcW w:w="1027" w:type="dxa"/>
          </w:tcPr>
          <w:p w14:paraId="5B8B2717" w14:textId="77777777" w:rsidR="00FD7740" w:rsidRDefault="00FD7740" w:rsidP="00FC562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07</w:t>
            </w:r>
          </w:p>
        </w:tc>
        <w:tc>
          <w:tcPr>
            <w:tcW w:w="2534" w:type="dxa"/>
          </w:tcPr>
          <w:p w14:paraId="5AD8E4E2" w14:textId="73E76C9C" w:rsidR="00FD7740" w:rsidRPr="00CD6056" w:rsidRDefault="00CD6056" w:rsidP="00CD6056">
            <w:r w:rsidRPr="00CE51B0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 в чрезвычайных ситуациях</w:t>
            </w:r>
          </w:p>
        </w:tc>
        <w:tc>
          <w:tcPr>
            <w:tcW w:w="3107" w:type="dxa"/>
          </w:tcPr>
          <w:p w14:paraId="141D3F42" w14:textId="77777777" w:rsidR="007C0CB4" w:rsidRPr="0049719A" w:rsidRDefault="007C0CB4" w:rsidP="007C0CB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41107249" w14:textId="77777777" w:rsidR="00FD7740" w:rsidRDefault="007C0CB4" w:rsidP="007C0CB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2938" w:type="dxa"/>
          </w:tcPr>
          <w:p w14:paraId="2EFD33E9" w14:textId="77777777" w:rsidR="00FD7740" w:rsidRDefault="007C0CB4" w:rsidP="007C0CB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</w:tr>
      <w:tr w:rsidR="002300DB" w:rsidRPr="00607066" w14:paraId="75D2EE82" w14:textId="77777777" w:rsidTr="00CD6056">
        <w:trPr>
          <w:trHeight w:val="212"/>
        </w:trPr>
        <w:tc>
          <w:tcPr>
            <w:tcW w:w="1027" w:type="dxa"/>
          </w:tcPr>
          <w:p w14:paraId="714819C3" w14:textId="77777777" w:rsidR="002300DB" w:rsidRDefault="002300DB" w:rsidP="002300DB">
            <w:pPr>
              <w:jc w:val="center"/>
            </w:pPr>
            <w:proofErr w:type="gramStart"/>
            <w:r w:rsidRPr="004204A7"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08</w:t>
            </w:r>
          </w:p>
        </w:tc>
        <w:tc>
          <w:tcPr>
            <w:tcW w:w="2534" w:type="dxa"/>
          </w:tcPr>
          <w:p w14:paraId="7611402D" w14:textId="2E6381F6" w:rsidR="002300DB" w:rsidRPr="00607066" w:rsidRDefault="00CD6056" w:rsidP="002300DB">
            <w:pPr>
              <w:rPr>
                <w:rFonts w:ascii="Times New Roman" w:hAnsi="Times New Roman"/>
              </w:rPr>
            </w:pPr>
            <w:r w:rsidRPr="00DC0F57">
              <w:rPr>
                <w:rFonts w:ascii="Times New Roman" w:hAnsi="Times New Roman" w:cs="Times New Roman"/>
              </w:rPr>
              <w:t>Использовать средства физической культуры для сохранения  и укрепления здоровья в процессе профессиональной деятельности  и поддержания необходимого уровня физической подготовленности</w:t>
            </w:r>
          </w:p>
        </w:tc>
        <w:tc>
          <w:tcPr>
            <w:tcW w:w="3107" w:type="dxa"/>
          </w:tcPr>
          <w:p w14:paraId="0ED805BF" w14:textId="77777777" w:rsidR="002300DB" w:rsidRPr="0049719A" w:rsidRDefault="002300DB" w:rsidP="002300D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5.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14:paraId="10612C8F" w14:textId="77777777" w:rsidR="002300DB" w:rsidRPr="00607066" w:rsidRDefault="002300DB" w:rsidP="002300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2938" w:type="dxa"/>
          </w:tcPr>
          <w:p w14:paraId="7AF717F4" w14:textId="77777777" w:rsidR="002300DB" w:rsidRPr="0049719A" w:rsidRDefault="002300DB" w:rsidP="002300D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745ED9B5" w14:textId="77777777" w:rsidR="002300DB" w:rsidRPr="00607066" w:rsidRDefault="002300DB" w:rsidP="002300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</w:tr>
      <w:tr w:rsidR="002300DB" w:rsidRPr="00607066" w14:paraId="2106EA8C" w14:textId="77777777" w:rsidTr="00CD6056">
        <w:trPr>
          <w:trHeight w:val="212"/>
        </w:trPr>
        <w:tc>
          <w:tcPr>
            <w:tcW w:w="1027" w:type="dxa"/>
          </w:tcPr>
          <w:p w14:paraId="3814F7E0" w14:textId="77777777" w:rsidR="002300DB" w:rsidRDefault="002300DB" w:rsidP="002300DB">
            <w:pPr>
              <w:jc w:val="center"/>
            </w:pPr>
            <w:proofErr w:type="gramStart"/>
            <w:r w:rsidRPr="004204A7"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09</w:t>
            </w:r>
          </w:p>
        </w:tc>
        <w:tc>
          <w:tcPr>
            <w:tcW w:w="2534" w:type="dxa"/>
          </w:tcPr>
          <w:p w14:paraId="17760F97" w14:textId="68ACA529" w:rsidR="002300DB" w:rsidRPr="00607066" w:rsidRDefault="00CD6056" w:rsidP="002300DB">
            <w:pPr>
              <w:rPr>
                <w:rFonts w:ascii="Times New Roman" w:hAnsi="Times New Roman"/>
              </w:rPr>
            </w:pPr>
            <w:r w:rsidRPr="00DC0F57">
              <w:rPr>
                <w:rFonts w:ascii="Times New Roman" w:hAnsi="Times New Roman" w:cs="Times New Roman"/>
              </w:rPr>
              <w:t>Использовать информационные технологии  в профессиональной деятельности</w:t>
            </w:r>
          </w:p>
        </w:tc>
        <w:tc>
          <w:tcPr>
            <w:tcW w:w="3107" w:type="dxa"/>
          </w:tcPr>
          <w:p w14:paraId="2740C4B6" w14:textId="77777777" w:rsidR="002300DB" w:rsidRPr="0049719A" w:rsidRDefault="002300DB" w:rsidP="002300D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использовать средства индивидуальной и коллективной защиты от оружия массового поражения;</w:t>
            </w:r>
          </w:p>
          <w:p w14:paraId="7AC73E13" w14:textId="77777777" w:rsidR="002300DB" w:rsidRPr="0049719A" w:rsidRDefault="002300DB" w:rsidP="002300D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применять первичные средства пожаротушения;</w:t>
            </w:r>
          </w:p>
          <w:p w14:paraId="48A55570" w14:textId="77777777" w:rsidR="002300DB" w:rsidRPr="00607066" w:rsidRDefault="002300DB" w:rsidP="002300DB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5.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2938" w:type="dxa"/>
          </w:tcPr>
          <w:p w14:paraId="09CB9151" w14:textId="77777777" w:rsidR="002300DB" w:rsidRPr="0049719A" w:rsidRDefault="002300DB" w:rsidP="002300D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 xml:space="preserve">область применения получаемых профессиональных знаний при исполнении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lastRenderedPageBreak/>
              <w:t>обязанностей военной службы;</w:t>
            </w:r>
          </w:p>
          <w:p w14:paraId="61928BEB" w14:textId="77777777" w:rsidR="002300DB" w:rsidRPr="0049719A" w:rsidRDefault="002300DB" w:rsidP="002300D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порядок и правила оказания первой помощи пострадавшим.</w:t>
            </w:r>
          </w:p>
          <w:p w14:paraId="4E0E98C0" w14:textId="77777777" w:rsidR="002300DB" w:rsidRPr="00607066" w:rsidRDefault="002300DB" w:rsidP="002300DB">
            <w:pPr>
              <w:pStyle w:val="a3"/>
              <w:rPr>
                <w:rFonts w:ascii="Times New Roman" w:hAnsi="Times New Roman"/>
              </w:rPr>
            </w:pPr>
          </w:p>
        </w:tc>
      </w:tr>
      <w:tr w:rsidR="00CD6056" w:rsidRPr="00607066" w14:paraId="6D9DAD11" w14:textId="77777777" w:rsidTr="00CD6056">
        <w:trPr>
          <w:trHeight w:val="212"/>
        </w:trPr>
        <w:tc>
          <w:tcPr>
            <w:tcW w:w="1027" w:type="dxa"/>
          </w:tcPr>
          <w:p w14:paraId="2160CCCF" w14:textId="77777777" w:rsidR="00CD6056" w:rsidRPr="004204A7" w:rsidRDefault="00CD6056" w:rsidP="00CD605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2534" w:type="dxa"/>
          </w:tcPr>
          <w:p w14:paraId="199DF3C6" w14:textId="788DFFFB" w:rsidR="00CD6056" w:rsidRDefault="00CD6056" w:rsidP="00CD6056">
            <w:r w:rsidRPr="00DC0F57">
              <w:rPr>
                <w:rFonts w:ascii="Times New Roman" w:hAnsi="Times New Roman" w:cs="Times New Roman"/>
              </w:rPr>
              <w:t xml:space="preserve">Пользоваться профессиональной документацией  на </w:t>
            </w:r>
            <w:proofErr w:type="gramStart"/>
            <w:r w:rsidRPr="00DC0F57">
              <w:rPr>
                <w:rFonts w:ascii="Times New Roman" w:hAnsi="Times New Roman" w:cs="Times New Roman"/>
              </w:rPr>
              <w:t>государственном</w:t>
            </w:r>
            <w:proofErr w:type="gramEnd"/>
            <w:r w:rsidRPr="00DC0F57">
              <w:rPr>
                <w:rFonts w:ascii="Times New Roman" w:hAnsi="Times New Roman" w:cs="Times New Roman"/>
              </w:rPr>
              <w:t xml:space="preserve">  и иностранных языках</w:t>
            </w:r>
          </w:p>
        </w:tc>
        <w:tc>
          <w:tcPr>
            <w:tcW w:w="3107" w:type="dxa"/>
          </w:tcPr>
          <w:p w14:paraId="5B9DACD9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оказывать первую помощь пострадавшим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AFCEA55" w14:textId="77777777" w:rsidR="00CD6056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8" w:type="dxa"/>
          </w:tcPr>
          <w:p w14:paraId="63B68F20" w14:textId="77777777" w:rsidR="00CD6056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порядок и правила оказания первой помощи пострадавшим.</w:t>
            </w:r>
          </w:p>
        </w:tc>
      </w:tr>
      <w:tr w:rsidR="00CD6056" w:rsidRPr="00607066" w14:paraId="7C21C270" w14:textId="77777777" w:rsidTr="00CD6056">
        <w:trPr>
          <w:trHeight w:val="212"/>
        </w:trPr>
        <w:tc>
          <w:tcPr>
            <w:tcW w:w="1027" w:type="dxa"/>
          </w:tcPr>
          <w:p w14:paraId="55055B56" w14:textId="77777777" w:rsidR="00CD6056" w:rsidRDefault="00CD6056" w:rsidP="00CD6056">
            <w:pPr>
              <w:jc w:val="center"/>
            </w:pPr>
            <w:proofErr w:type="gramStart"/>
            <w:r w:rsidRPr="004204A7"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534" w:type="dxa"/>
          </w:tcPr>
          <w:p w14:paraId="498DDD51" w14:textId="7AA22D5A" w:rsidR="00CD6056" w:rsidRPr="00607066" w:rsidRDefault="00CD6056" w:rsidP="00CD6056">
            <w:pPr>
              <w:rPr>
                <w:rFonts w:ascii="Times New Roman" w:hAnsi="Times New Roman"/>
              </w:rPr>
            </w:pPr>
            <w:r w:rsidRPr="00DC0F57">
              <w:rPr>
                <w:rFonts w:ascii="Times New Roman" w:hAnsi="Times New Roman" w:cs="Times New Roman"/>
              </w:rPr>
              <w:t xml:space="preserve">Использовать знания по финансовой грамотности, планировать предпринимательскую деятельность  в профессиональной сфере </w:t>
            </w:r>
          </w:p>
        </w:tc>
        <w:tc>
          <w:tcPr>
            <w:tcW w:w="3107" w:type="dxa"/>
          </w:tcPr>
          <w:p w14:paraId="6270358E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использовать средства индивидуальной и коллективной защиты от оружия массового поражения;</w:t>
            </w:r>
          </w:p>
          <w:p w14:paraId="05C36D38" w14:textId="77777777" w:rsidR="00CD6056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применять первичные средства пожаротушения;</w:t>
            </w:r>
          </w:p>
          <w:p w14:paraId="3541AEA6" w14:textId="77777777" w:rsidR="00CD6056" w:rsidRPr="00607066" w:rsidRDefault="00CD6056" w:rsidP="00CD60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оказывать первую помощь пострадавшим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38" w:type="dxa"/>
          </w:tcPr>
          <w:p w14:paraId="33D5DDB6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задачи и основные мероприятия гражданской обороны;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способы защиты населения от оружия массового поражения;</w:t>
            </w:r>
          </w:p>
          <w:p w14:paraId="2EA76CEE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меры пожарной безопасности и правила безопасного поведения при пожарах;</w:t>
            </w:r>
          </w:p>
          <w:p w14:paraId="680AA9D2" w14:textId="77777777" w:rsidR="00CD6056" w:rsidRPr="00607066" w:rsidRDefault="00CD6056" w:rsidP="00CD60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порядок и правила оказания первой помощи пострадавшим</w:t>
            </w:r>
          </w:p>
        </w:tc>
      </w:tr>
      <w:tr w:rsidR="00CD6056" w:rsidRPr="00607066" w14:paraId="0C600487" w14:textId="77777777" w:rsidTr="00CD6056">
        <w:trPr>
          <w:trHeight w:val="212"/>
        </w:trPr>
        <w:tc>
          <w:tcPr>
            <w:tcW w:w="1027" w:type="dxa"/>
          </w:tcPr>
          <w:p w14:paraId="754E7DFC" w14:textId="77777777" w:rsidR="00CD6056" w:rsidRPr="00607066" w:rsidRDefault="00CD6056" w:rsidP="00CD6056">
            <w:pPr>
              <w:jc w:val="center"/>
              <w:rPr>
                <w:rFonts w:ascii="Times New Roman" w:hAnsi="Times New Roman"/>
              </w:rPr>
            </w:pPr>
            <w:r>
              <w:t>ПК 1.1.</w:t>
            </w:r>
          </w:p>
        </w:tc>
        <w:tc>
          <w:tcPr>
            <w:tcW w:w="2534" w:type="dxa"/>
          </w:tcPr>
          <w:p w14:paraId="043F34BF" w14:textId="77777777" w:rsidR="00CD6056" w:rsidRPr="00DC0F57" w:rsidRDefault="00CD6056" w:rsidP="00CD6056">
            <w:pPr>
              <w:spacing w:after="44" w:line="274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0F57">
              <w:rPr>
                <w:rFonts w:ascii="Times New Roman" w:hAnsi="Times New Roman"/>
                <w:color w:val="000000"/>
                <w:lang w:eastAsia="ru-RU"/>
              </w:rPr>
              <w:t xml:space="preserve">Обрабатывать первичные бухгалтерские </w:t>
            </w:r>
          </w:p>
          <w:p w14:paraId="5F441A9D" w14:textId="07D72BA1" w:rsidR="00CD6056" w:rsidRPr="00607066" w:rsidRDefault="00CD6056" w:rsidP="00CD60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документы</w:t>
            </w:r>
          </w:p>
        </w:tc>
        <w:tc>
          <w:tcPr>
            <w:tcW w:w="3107" w:type="dxa"/>
          </w:tcPr>
          <w:p w14:paraId="52BDF2CB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5C1835F4" w14:textId="77777777" w:rsidR="00CD6056" w:rsidRPr="00607066" w:rsidRDefault="00CD6056" w:rsidP="00CD60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2938" w:type="dxa"/>
          </w:tcPr>
          <w:p w14:paraId="27DAB42C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основы военной службы и обороны государства;</w:t>
            </w:r>
          </w:p>
          <w:p w14:paraId="0C3ED05B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задачи и основные мероприятия гражданской обороны;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способы защиты населения от оружия массового поражения;</w:t>
            </w:r>
          </w:p>
          <w:p w14:paraId="60CBFAC3" w14:textId="77777777" w:rsidR="00CD6056" w:rsidRPr="00607066" w:rsidRDefault="00CD6056" w:rsidP="00CD60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</w:tr>
      <w:tr w:rsidR="00CD6056" w:rsidRPr="00607066" w14:paraId="4AB20633" w14:textId="77777777" w:rsidTr="00CD6056">
        <w:trPr>
          <w:trHeight w:val="212"/>
        </w:trPr>
        <w:tc>
          <w:tcPr>
            <w:tcW w:w="1027" w:type="dxa"/>
          </w:tcPr>
          <w:p w14:paraId="5A9A61EB" w14:textId="77777777" w:rsidR="00CD6056" w:rsidRPr="00607066" w:rsidRDefault="00CD6056" w:rsidP="00CD6056">
            <w:pPr>
              <w:jc w:val="center"/>
              <w:rPr>
                <w:rFonts w:ascii="Times New Roman" w:hAnsi="Times New Roman"/>
              </w:rPr>
            </w:pPr>
            <w:r>
              <w:t>ПК 1.2.</w:t>
            </w:r>
          </w:p>
        </w:tc>
        <w:tc>
          <w:tcPr>
            <w:tcW w:w="2534" w:type="dxa"/>
          </w:tcPr>
          <w:p w14:paraId="6FAB5B05" w14:textId="64B1615B" w:rsidR="00CD6056" w:rsidRPr="00607066" w:rsidRDefault="00CD6056" w:rsidP="00CD6056">
            <w:pPr>
              <w:rPr>
                <w:rFonts w:ascii="Times New Roman" w:hAnsi="Times New Roman"/>
              </w:rPr>
            </w:pPr>
            <w:r w:rsidRPr="00DC0F57">
              <w:rPr>
                <w:rFonts w:ascii="Times New Roman" w:hAnsi="Times New Roman"/>
              </w:rPr>
              <w:t>Разрабатывать и согласовывать  с руководством организации рабочий план счетов бухгалтерского учета организации</w:t>
            </w:r>
          </w:p>
        </w:tc>
        <w:tc>
          <w:tcPr>
            <w:tcW w:w="3107" w:type="dxa"/>
          </w:tcPr>
          <w:p w14:paraId="1BCFC92D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0D658EA7" w14:textId="77777777" w:rsidR="00CD6056" w:rsidRPr="00607066" w:rsidRDefault="00CD6056" w:rsidP="00CD60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14:paraId="0C1E6534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основы военной службы и обороны государства;</w:t>
            </w:r>
          </w:p>
          <w:p w14:paraId="051D28C7" w14:textId="77777777" w:rsidR="00CD6056" w:rsidRPr="00607066" w:rsidRDefault="00CD6056" w:rsidP="00CD60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задачи и основные мероприятия гражданской обороны;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способы защиты населения от оружия массового поражения;</w:t>
            </w:r>
          </w:p>
        </w:tc>
      </w:tr>
      <w:tr w:rsidR="00CD6056" w:rsidRPr="00607066" w14:paraId="3F1BE055" w14:textId="77777777" w:rsidTr="00CD6056">
        <w:trPr>
          <w:trHeight w:val="212"/>
        </w:trPr>
        <w:tc>
          <w:tcPr>
            <w:tcW w:w="1027" w:type="dxa"/>
          </w:tcPr>
          <w:p w14:paraId="2AA4BD4D" w14:textId="77777777" w:rsidR="00CD6056" w:rsidRPr="00607066" w:rsidRDefault="00CD6056" w:rsidP="00CD6056">
            <w:pPr>
              <w:jc w:val="center"/>
              <w:rPr>
                <w:rFonts w:ascii="Times New Roman" w:hAnsi="Times New Roman"/>
              </w:rPr>
            </w:pPr>
            <w:r>
              <w:t>ПК 1.3</w:t>
            </w:r>
          </w:p>
        </w:tc>
        <w:tc>
          <w:tcPr>
            <w:tcW w:w="2534" w:type="dxa"/>
          </w:tcPr>
          <w:p w14:paraId="0CFF0699" w14:textId="03F0BDCC" w:rsidR="00CD6056" w:rsidRPr="00607066" w:rsidRDefault="00CD6056" w:rsidP="00CD6056">
            <w:pPr>
              <w:contextualSpacing/>
              <w:rPr>
                <w:rFonts w:ascii="Times New Roman" w:hAnsi="Times New Roman"/>
              </w:rPr>
            </w:pPr>
            <w:r w:rsidRPr="00DC0F57">
              <w:rPr>
                <w:rFonts w:ascii="Times New Roman" w:hAnsi="Times New Roman"/>
                <w:color w:val="000000"/>
                <w:lang w:eastAsia="ru-RU"/>
              </w:rPr>
              <w:t xml:space="preserve">Проводить учет </w:t>
            </w:r>
            <w:r w:rsidRPr="00DC0F57">
              <w:rPr>
                <w:rFonts w:ascii="Times New Roman" w:hAnsi="Times New Roman"/>
                <w:color w:val="000000"/>
                <w:lang w:eastAsia="ru-RU"/>
              </w:rPr>
              <w:lastRenderedPageBreak/>
              <w:t>денежных средств, оформлять денежные и кассовые документы</w:t>
            </w:r>
          </w:p>
        </w:tc>
        <w:tc>
          <w:tcPr>
            <w:tcW w:w="3107" w:type="dxa"/>
          </w:tcPr>
          <w:p w14:paraId="2EACC3F8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 xml:space="preserve">применять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lastRenderedPageBreak/>
              <w:t>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34E6D743" w14:textId="77777777" w:rsidR="00CD6056" w:rsidRPr="00607066" w:rsidRDefault="00CD6056" w:rsidP="00CD605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38" w:type="dxa"/>
          </w:tcPr>
          <w:p w14:paraId="16DCFAD6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 xml:space="preserve">основы военной службы и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lastRenderedPageBreak/>
              <w:t>обороны государства;</w:t>
            </w:r>
          </w:p>
          <w:p w14:paraId="368FA0E2" w14:textId="77777777" w:rsidR="00CD6056" w:rsidRPr="00607066" w:rsidRDefault="00CD6056" w:rsidP="00CD60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задачи и основные мероприятия гражданской обороны;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способы защиты населения от оружия массового поражения;</w:t>
            </w:r>
          </w:p>
        </w:tc>
      </w:tr>
      <w:tr w:rsidR="00CD6056" w:rsidRPr="00607066" w14:paraId="01EEB0DE" w14:textId="77777777" w:rsidTr="00CD6056">
        <w:trPr>
          <w:trHeight w:val="212"/>
        </w:trPr>
        <w:tc>
          <w:tcPr>
            <w:tcW w:w="1027" w:type="dxa"/>
          </w:tcPr>
          <w:p w14:paraId="2B79FBBD" w14:textId="77777777" w:rsidR="00CD6056" w:rsidRPr="00607066" w:rsidRDefault="00CD6056" w:rsidP="00CD6056">
            <w:pPr>
              <w:jc w:val="center"/>
              <w:rPr>
                <w:rFonts w:ascii="Times New Roman" w:hAnsi="Times New Roman"/>
              </w:rPr>
            </w:pPr>
            <w:r>
              <w:lastRenderedPageBreak/>
              <w:t>ПК 1.4</w:t>
            </w:r>
          </w:p>
        </w:tc>
        <w:tc>
          <w:tcPr>
            <w:tcW w:w="2534" w:type="dxa"/>
          </w:tcPr>
          <w:p w14:paraId="01BB59DB" w14:textId="45ADF780" w:rsidR="00CD6056" w:rsidRPr="00607066" w:rsidRDefault="00CD6056" w:rsidP="00CD6056">
            <w:pPr>
              <w:contextualSpacing/>
              <w:rPr>
                <w:rFonts w:ascii="Times New Roman" w:hAnsi="Times New Roman"/>
              </w:rPr>
            </w:pPr>
            <w:r w:rsidRPr="00DC0F57">
              <w:rPr>
                <w:rFonts w:ascii="Times New Roman" w:hAnsi="Times New Roman"/>
                <w:color w:val="000000"/>
                <w:lang w:eastAsia="ru-RU"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3107" w:type="dxa"/>
          </w:tcPr>
          <w:p w14:paraId="0B72D205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4EEFCAC8" w14:textId="77777777" w:rsidR="00CD6056" w:rsidRPr="00607066" w:rsidRDefault="00CD6056" w:rsidP="00CD60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2938" w:type="dxa"/>
          </w:tcPr>
          <w:p w14:paraId="604337A2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основы военной службы и обороны государства;</w:t>
            </w:r>
          </w:p>
          <w:p w14:paraId="0DBA1C5E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задачи и основные мероприятия гражданской обороны;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способы защиты населения от оружия массового поражения;</w:t>
            </w:r>
          </w:p>
          <w:p w14:paraId="37DF05CF" w14:textId="77777777" w:rsidR="00CD6056" w:rsidRPr="00607066" w:rsidRDefault="00CD6056" w:rsidP="00CD60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</w:tr>
      <w:tr w:rsidR="00CD6056" w:rsidRPr="00607066" w14:paraId="39CA4E90" w14:textId="77777777" w:rsidTr="00CD6056">
        <w:trPr>
          <w:trHeight w:val="212"/>
        </w:trPr>
        <w:tc>
          <w:tcPr>
            <w:tcW w:w="1027" w:type="dxa"/>
          </w:tcPr>
          <w:p w14:paraId="077B0F50" w14:textId="77777777" w:rsidR="00CD6056" w:rsidRPr="00607066" w:rsidRDefault="00CD6056" w:rsidP="00CD6056">
            <w:pPr>
              <w:jc w:val="center"/>
              <w:rPr>
                <w:rFonts w:ascii="Times New Roman" w:hAnsi="Times New Roman"/>
              </w:rPr>
            </w:pPr>
            <w:r>
              <w:t>ПК 2.1.</w:t>
            </w:r>
          </w:p>
        </w:tc>
        <w:tc>
          <w:tcPr>
            <w:tcW w:w="2534" w:type="dxa"/>
          </w:tcPr>
          <w:p w14:paraId="17071215" w14:textId="0BFF8487" w:rsidR="00CD6056" w:rsidRPr="00607066" w:rsidRDefault="00CD6056" w:rsidP="00CD6056">
            <w:pPr>
              <w:contextualSpacing/>
              <w:rPr>
                <w:rFonts w:ascii="Times New Roman" w:hAnsi="Times New Roman"/>
              </w:rPr>
            </w:pPr>
            <w:r w:rsidRPr="00DC0F57">
              <w:rPr>
                <w:rFonts w:ascii="Times New Roman" w:hAnsi="Times New Roman"/>
              </w:rPr>
              <w:t xml:space="preserve">Формировать бухгалтерские проводки по учету </w:t>
            </w:r>
            <w:r w:rsidRPr="00DC0F57">
              <w:rPr>
                <w:rFonts w:ascii="Times New Roman" w:hAnsi="Times New Roman"/>
                <w:color w:val="000000"/>
                <w:lang w:eastAsia="ru-RU"/>
              </w:rPr>
              <w:t>источников активов организации на основе рабочего плана счетов бухгалтерского учета</w:t>
            </w:r>
          </w:p>
        </w:tc>
        <w:tc>
          <w:tcPr>
            <w:tcW w:w="3107" w:type="dxa"/>
          </w:tcPr>
          <w:p w14:paraId="054D74F1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078BF5B4" w14:textId="77777777" w:rsidR="00CD6056" w:rsidRPr="00607066" w:rsidRDefault="00CD6056" w:rsidP="00CD60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 xml:space="preserve">владеть способами бесконфликтного общения и </w:t>
            </w:r>
            <w:proofErr w:type="spellStart"/>
            <w:r w:rsidRPr="0049719A">
              <w:rPr>
                <w:rFonts w:ascii="Times New Roman" w:hAnsi="Times New Roman"/>
                <w:sz w:val="22"/>
                <w:szCs w:val="22"/>
              </w:rPr>
              <w:t>саморегуляции</w:t>
            </w:r>
            <w:proofErr w:type="spellEnd"/>
            <w:r w:rsidRPr="0049719A">
              <w:rPr>
                <w:rFonts w:ascii="Times New Roman" w:hAnsi="Times New Roman"/>
                <w:sz w:val="22"/>
                <w:szCs w:val="22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2938" w:type="dxa"/>
          </w:tcPr>
          <w:p w14:paraId="1F5DBE0E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6A50D362" w14:textId="77777777" w:rsidR="00CD6056" w:rsidRPr="00607066" w:rsidRDefault="00CD6056" w:rsidP="00CD6056">
            <w:pPr>
              <w:rPr>
                <w:rFonts w:ascii="Times New Roman" w:hAnsi="Times New Roman"/>
              </w:rPr>
            </w:pPr>
          </w:p>
        </w:tc>
      </w:tr>
      <w:tr w:rsidR="00CD6056" w:rsidRPr="00607066" w14:paraId="278699C0" w14:textId="77777777" w:rsidTr="00CD6056">
        <w:trPr>
          <w:trHeight w:val="212"/>
        </w:trPr>
        <w:tc>
          <w:tcPr>
            <w:tcW w:w="1027" w:type="dxa"/>
          </w:tcPr>
          <w:p w14:paraId="2134BCBC" w14:textId="77777777" w:rsidR="00CD6056" w:rsidRPr="00607066" w:rsidRDefault="00CD6056" w:rsidP="00CD6056">
            <w:pPr>
              <w:jc w:val="center"/>
              <w:rPr>
                <w:rFonts w:ascii="Times New Roman" w:hAnsi="Times New Roman"/>
              </w:rPr>
            </w:pPr>
            <w:r>
              <w:t>ПК 2.2.</w:t>
            </w:r>
          </w:p>
        </w:tc>
        <w:tc>
          <w:tcPr>
            <w:tcW w:w="2534" w:type="dxa"/>
          </w:tcPr>
          <w:p w14:paraId="648BEDD5" w14:textId="77777777" w:rsidR="00CD6056" w:rsidRPr="00DC0F57" w:rsidRDefault="00CD6056" w:rsidP="00CD6056">
            <w:pPr>
              <w:spacing w:after="42" w:line="275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C0F57">
              <w:rPr>
                <w:rFonts w:ascii="Times New Roman" w:hAnsi="Times New Roman"/>
              </w:rPr>
              <w:t xml:space="preserve">Выполнять поручения руководства в составе комиссии по </w:t>
            </w:r>
            <w:r w:rsidRPr="00DC0F57">
              <w:rPr>
                <w:rFonts w:ascii="Times New Roman" w:hAnsi="Times New Roman"/>
                <w:color w:val="000000"/>
                <w:lang w:eastAsia="ru-RU"/>
              </w:rPr>
              <w:t xml:space="preserve">инвентаризации активов в местах их </w:t>
            </w:r>
          </w:p>
          <w:p w14:paraId="672FE675" w14:textId="77777777" w:rsidR="00CD6056" w:rsidRDefault="00CD6056" w:rsidP="00CD6056">
            <w:pPr>
              <w:contextualSpacing/>
              <w:rPr>
                <w:rFonts w:ascii="Times New Roman" w:hAnsi="Times New Roman"/>
              </w:rPr>
            </w:pPr>
            <w:r w:rsidRPr="00DC0F57">
              <w:rPr>
                <w:rFonts w:ascii="Times New Roman" w:hAnsi="Times New Roman"/>
                <w:color w:val="000000"/>
                <w:lang w:eastAsia="ru-RU"/>
              </w:rPr>
              <w:t>хранения</w:t>
            </w:r>
          </w:p>
          <w:p w14:paraId="7F394AA4" w14:textId="652BBB30" w:rsidR="00CD6056" w:rsidRPr="00607066" w:rsidRDefault="00CD6056" w:rsidP="00CD605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107" w:type="dxa"/>
          </w:tcPr>
          <w:p w14:paraId="53F16752" w14:textId="77777777" w:rsidR="00CD6056" w:rsidRPr="00607066" w:rsidRDefault="00CD6056" w:rsidP="00CD60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2938" w:type="dxa"/>
          </w:tcPr>
          <w:p w14:paraId="6F15846F" w14:textId="77777777" w:rsidR="00CD6056" w:rsidRPr="00607066" w:rsidRDefault="00CD6056" w:rsidP="00CD605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</w:tr>
      <w:tr w:rsidR="00CD6056" w:rsidRPr="00607066" w14:paraId="6E49D85D" w14:textId="77777777" w:rsidTr="00CD6056">
        <w:trPr>
          <w:trHeight w:val="212"/>
        </w:trPr>
        <w:tc>
          <w:tcPr>
            <w:tcW w:w="1027" w:type="dxa"/>
          </w:tcPr>
          <w:p w14:paraId="71C5254D" w14:textId="77777777" w:rsidR="00CD6056" w:rsidRDefault="00CD6056" w:rsidP="00CD6056">
            <w:pPr>
              <w:jc w:val="center"/>
            </w:pPr>
            <w:r>
              <w:t>ПК 2.3.</w:t>
            </w:r>
          </w:p>
        </w:tc>
        <w:tc>
          <w:tcPr>
            <w:tcW w:w="2534" w:type="dxa"/>
          </w:tcPr>
          <w:p w14:paraId="33A90DCA" w14:textId="77777777" w:rsidR="00CD6056" w:rsidRPr="00CD6056" w:rsidRDefault="00CD6056" w:rsidP="00CD6056">
            <w:pPr>
              <w:spacing w:after="26"/>
              <w:ind w:right="331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6056">
              <w:rPr>
                <w:rFonts w:ascii="Times New Roman" w:hAnsi="Times New Roman"/>
                <w:sz w:val="22"/>
                <w:szCs w:val="22"/>
              </w:rPr>
              <w:t>Проводить подготовку к инвентаризации и</w:t>
            </w:r>
            <w:r w:rsidRPr="00CD605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D605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проверку действительного соответствия фактических данных инвентаризации </w:t>
            </w:r>
          </w:p>
          <w:p w14:paraId="7782DED0" w14:textId="77777777" w:rsidR="00CD6056" w:rsidRPr="00CD6056" w:rsidRDefault="00CD6056" w:rsidP="00CD6056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CD605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данным учета</w:t>
            </w:r>
          </w:p>
          <w:p w14:paraId="3334F0E9" w14:textId="59B919BF" w:rsidR="00CD6056" w:rsidRPr="00CD6056" w:rsidRDefault="00CD6056" w:rsidP="00CD6056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107" w:type="dxa"/>
          </w:tcPr>
          <w:p w14:paraId="110AF0E4" w14:textId="77777777" w:rsidR="00CD6056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 xml:space="preserve">организовывать и проводить мероприятия по защите работающих и населения от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lastRenderedPageBreak/>
              <w:t>негативных воздействий чрезвычайных ситуаций;</w:t>
            </w:r>
          </w:p>
        </w:tc>
        <w:tc>
          <w:tcPr>
            <w:tcW w:w="2938" w:type="dxa"/>
          </w:tcPr>
          <w:p w14:paraId="6BC810ED" w14:textId="77777777" w:rsidR="00CD6056" w:rsidRPr="0049719A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основы военной службы и обороны государства;</w:t>
            </w:r>
          </w:p>
          <w:p w14:paraId="753E337A" w14:textId="77777777" w:rsidR="00CD6056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4.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задачи и основные мероприятия гражданской обороны;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719A">
              <w:rPr>
                <w:rFonts w:ascii="Times New Roman" w:hAnsi="Times New Roman"/>
                <w:sz w:val="22"/>
                <w:szCs w:val="22"/>
              </w:rPr>
              <w:t>способы защиты населения от оружия массового поражения;</w:t>
            </w:r>
          </w:p>
        </w:tc>
      </w:tr>
      <w:tr w:rsidR="00CD6056" w:rsidRPr="00607066" w14:paraId="3F4568DD" w14:textId="77777777" w:rsidTr="00CD6056">
        <w:trPr>
          <w:trHeight w:val="212"/>
        </w:trPr>
        <w:tc>
          <w:tcPr>
            <w:tcW w:w="1027" w:type="dxa"/>
          </w:tcPr>
          <w:p w14:paraId="021517BE" w14:textId="10547B35" w:rsidR="00CD6056" w:rsidRDefault="00CD6056" w:rsidP="00CD6056">
            <w:pPr>
              <w:jc w:val="center"/>
            </w:pPr>
            <w:r>
              <w:lastRenderedPageBreak/>
              <w:t>ПК 2.4</w:t>
            </w:r>
          </w:p>
        </w:tc>
        <w:tc>
          <w:tcPr>
            <w:tcW w:w="2534" w:type="dxa"/>
          </w:tcPr>
          <w:p w14:paraId="72AAC8FF" w14:textId="77777777" w:rsidR="00CD6056" w:rsidRPr="00CD6056" w:rsidRDefault="00CD6056" w:rsidP="00CD6056">
            <w:pPr>
              <w:spacing w:after="36"/>
              <w:ind w:right="202"/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CD6056">
              <w:rPr>
                <w:rFonts w:ascii="Times New Roman" w:hAnsi="Times New Roman"/>
                <w:sz w:val="22"/>
                <w:szCs w:val="22"/>
              </w:rPr>
              <w:t xml:space="preserve">Отражать в бухгалтерских проводках зачет и </w:t>
            </w:r>
            <w:r w:rsidRPr="00CD605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списание недостачи ценностей (регулировать инвентаризационные разницы) по результатам </w:t>
            </w:r>
          </w:p>
          <w:p w14:paraId="7E3C8745" w14:textId="1CEDCD29" w:rsidR="00CD6056" w:rsidRPr="00CD6056" w:rsidRDefault="00CD6056" w:rsidP="00CD6056">
            <w:pPr>
              <w:contextualSpacing/>
              <w:rPr>
                <w:sz w:val="22"/>
                <w:szCs w:val="22"/>
              </w:rPr>
            </w:pPr>
            <w:r w:rsidRPr="00CD605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инвентаризации</w:t>
            </w:r>
          </w:p>
        </w:tc>
        <w:tc>
          <w:tcPr>
            <w:tcW w:w="3107" w:type="dxa"/>
          </w:tcPr>
          <w:p w14:paraId="731E6B8F" w14:textId="77777777" w:rsidR="00CD6056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38" w:type="dxa"/>
          </w:tcPr>
          <w:p w14:paraId="711149B4" w14:textId="77777777" w:rsidR="00CD6056" w:rsidRDefault="00CD6056" w:rsidP="00CD60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6056" w:rsidRPr="00607066" w14:paraId="6EA73AE7" w14:textId="77777777" w:rsidTr="00CD6056">
        <w:trPr>
          <w:trHeight w:val="212"/>
        </w:trPr>
        <w:tc>
          <w:tcPr>
            <w:tcW w:w="1027" w:type="dxa"/>
            <w:vAlign w:val="center"/>
          </w:tcPr>
          <w:p w14:paraId="21FE4A2B" w14:textId="77777777" w:rsidR="00CD6056" w:rsidRPr="00607066" w:rsidRDefault="00CD6056" w:rsidP="00CD6056">
            <w:pPr>
              <w:jc w:val="center"/>
              <w:rPr>
                <w:rFonts w:ascii="Times New Roman" w:hAnsi="Times New Roman"/>
              </w:rPr>
            </w:pPr>
            <w:r w:rsidRPr="00607066">
              <w:rPr>
                <w:rFonts w:ascii="Times New Roman" w:hAnsi="Times New Roman"/>
              </w:rPr>
              <w:t>ЛР</w:t>
            </w: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8579" w:type="dxa"/>
            <w:gridSpan w:val="3"/>
          </w:tcPr>
          <w:p w14:paraId="33701A21" w14:textId="77777777" w:rsidR="00CD6056" w:rsidRPr="00607066" w:rsidRDefault="00CD6056" w:rsidP="00CD6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657C">
              <w:rPr>
                <w:rFonts w:ascii="Times New Roman" w:hAnsi="Times New Roman"/>
              </w:rPr>
              <w:t>Осознавать себя гражданином и защитником великой страны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D6056" w:rsidRPr="00607066" w14:paraId="0CDDB8B5" w14:textId="77777777" w:rsidTr="00CD6056">
        <w:trPr>
          <w:trHeight w:val="212"/>
        </w:trPr>
        <w:tc>
          <w:tcPr>
            <w:tcW w:w="1027" w:type="dxa"/>
            <w:vAlign w:val="center"/>
          </w:tcPr>
          <w:p w14:paraId="208BA4BC" w14:textId="77777777" w:rsidR="00CD6056" w:rsidRPr="00607066" w:rsidRDefault="00CD6056" w:rsidP="00CD6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2</w:t>
            </w:r>
          </w:p>
        </w:tc>
        <w:tc>
          <w:tcPr>
            <w:tcW w:w="8579" w:type="dxa"/>
            <w:gridSpan w:val="3"/>
          </w:tcPr>
          <w:p w14:paraId="283B7AAB" w14:textId="77777777" w:rsidR="00CD6056" w:rsidRPr="00607066" w:rsidRDefault="00CD6056" w:rsidP="00CD6056">
            <w:pPr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</w:rPr>
            </w:pPr>
            <w:proofErr w:type="gramStart"/>
            <w:r w:rsidRPr="001C657C">
              <w:rPr>
                <w:rFonts w:ascii="Times New Roman" w:hAnsi="Times New Roman"/>
              </w:rPr>
              <w:t>Соблюдающий</w:t>
            </w:r>
            <w:proofErr w:type="gramEnd"/>
            <w:r w:rsidRPr="001C657C">
              <w:rPr>
                <w:rFonts w:ascii="Times New Roman" w:hAnsi="Times New Roman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1C657C">
              <w:rPr>
                <w:rFonts w:ascii="Times New Roman" w:hAnsi="Times New Roman"/>
              </w:rPr>
              <w:t>Лояльный</w:t>
            </w:r>
            <w:proofErr w:type="gramEnd"/>
            <w:r w:rsidRPr="001C657C">
              <w:rPr>
                <w:rFonts w:ascii="Times New Roman" w:hAnsi="Times New Roman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1C657C">
              <w:rPr>
                <w:rFonts w:ascii="Times New Roman" w:hAnsi="Times New Roman"/>
              </w:rPr>
              <w:t>девиантным</w:t>
            </w:r>
            <w:proofErr w:type="spellEnd"/>
            <w:r w:rsidRPr="001C657C">
              <w:rPr>
                <w:rFonts w:ascii="Times New Roman" w:hAnsi="Times New Roman"/>
              </w:rPr>
              <w:t xml:space="preserve"> поведением. </w:t>
            </w:r>
            <w:proofErr w:type="gramStart"/>
            <w:r w:rsidRPr="001C657C">
              <w:rPr>
                <w:rFonts w:ascii="Times New Roman" w:hAnsi="Times New Roman"/>
              </w:rPr>
              <w:t>Демонстрирующий</w:t>
            </w:r>
            <w:proofErr w:type="gramEnd"/>
            <w:r w:rsidRPr="001C657C">
              <w:rPr>
                <w:rFonts w:ascii="Times New Roman" w:hAnsi="Times New Roman"/>
              </w:rPr>
              <w:t xml:space="preserve"> неприятие и предупреждающий социально опасное поведение окружающих.</w:t>
            </w:r>
          </w:p>
        </w:tc>
      </w:tr>
      <w:tr w:rsidR="00CD6056" w:rsidRPr="00607066" w14:paraId="31FFE34C" w14:textId="77777777" w:rsidTr="00CD6056">
        <w:trPr>
          <w:trHeight w:val="212"/>
        </w:trPr>
        <w:tc>
          <w:tcPr>
            <w:tcW w:w="1027" w:type="dxa"/>
            <w:vAlign w:val="center"/>
          </w:tcPr>
          <w:p w14:paraId="3103AF47" w14:textId="77777777" w:rsidR="00CD6056" w:rsidRPr="00607066" w:rsidRDefault="00CD6056" w:rsidP="00CD60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9</w:t>
            </w:r>
          </w:p>
        </w:tc>
        <w:tc>
          <w:tcPr>
            <w:tcW w:w="8579" w:type="dxa"/>
            <w:gridSpan w:val="3"/>
          </w:tcPr>
          <w:p w14:paraId="7568011E" w14:textId="77777777" w:rsidR="00CD6056" w:rsidRPr="00607066" w:rsidRDefault="00CD6056" w:rsidP="00CD6056">
            <w:pPr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</w:rPr>
            </w:pPr>
            <w:proofErr w:type="gramStart"/>
            <w:r w:rsidRPr="001C657C">
              <w:rPr>
                <w:rFonts w:ascii="Times New Roman" w:hAnsi="Times New Roman"/>
              </w:rPr>
              <w:t>Соблюдающий</w:t>
            </w:r>
            <w:proofErr w:type="gramEnd"/>
            <w:r w:rsidRPr="001C657C">
              <w:rPr>
                <w:rFonts w:ascii="Times New Roman" w:hAnsi="Times New Roman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1C657C">
              <w:rPr>
                <w:rFonts w:ascii="Times New Roman" w:hAnsi="Times New Roman"/>
              </w:rPr>
              <w:t>психоактивных</w:t>
            </w:r>
            <w:proofErr w:type="spellEnd"/>
            <w:r w:rsidRPr="001C657C">
              <w:rPr>
                <w:rFonts w:ascii="Times New Roman" w:hAnsi="Times New Roman"/>
              </w:rPr>
              <w:t xml:space="preserve"> веществ, азартных игр и т.д. </w:t>
            </w:r>
            <w:proofErr w:type="gramStart"/>
            <w:r w:rsidRPr="001C657C">
              <w:rPr>
                <w:rFonts w:ascii="Times New Roman" w:hAnsi="Times New Roman"/>
              </w:rPr>
              <w:t>Сохраняющий</w:t>
            </w:r>
            <w:proofErr w:type="gramEnd"/>
            <w:r w:rsidRPr="001C657C">
              <w:rPr>
                <w:rFonts w:ascii="Times New Roman" w:hAnsi="Times New Roman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</w:tbl>
    <w:p w14:paraId="40BF96C7" w14:textId="77777777" w:rsidR="00A035D7" w:rsidRDefault="00B1403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</w:t>
      </w:r>
    </w:p>
    <w:p w14:paraId="110824AA" w14:textId="77777777" w:rsidR="008702F8" w:rsidRDefault="00B1403B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 СТРУКТУРА И СОДЕРЖАНИЕ УЧЕБНОЙ ДИСЦИПЛИНЫ</w:t>
      </w:r>
    </w:p>
    <w:p w14:paraId="00735578" w14:textId="77777777" w:rsidR="008702F8" w:rsidRDefault="008702F8">
      <w:pPr>
        <w:rPr>
          <w:b/>
          <w:bCs/>
        </w:rPr>
      </w:pPr>
    </w:p>
    <w:p w14:paraId="63A2898D" w14:textId="77777777" w:rsidR="008702F8" w:rsidRDefault="00B1403B">
      <w:pPr>
        <w:rPr>
          <w:b/>
          <w:bCs/>
        </w:rPr>
      </w:pPr>
      <w:r>
        <w:rPr>
          <w:b/>
          <w:bCs/>
        </w:rPr>
        <w:t>2.1 Объем учебной дисциплины и виды учебной работы</w:t>
      </w:r>
    </w:p>
    <w:p w14:paraId="6D83BF76" w14:textId="77777777" w:rsidR="008702F8" w:rsidRDefault="008702F8"/>
    <w:p w14:paraId="725503FB" w14:textId="77777777" w:rsidR="008702F8" w:rsidRDefault="008702F8"/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035D7" w:rsidRPr="001C657C" w14:paraId="47090998" w14:textId="77777777" w:rsidTr="00A035D7">
        <w:trPr>
          <w:trHeight w:val="460"/>
        </w:trPr>
        <w:tc>
          <w:tcPr>
            <w:tcW w:w="7904" w:type="dxa"/>
            <w:shd w:val="clear" w:color="auto" w:fill="auto"/>
          </w:tcPr>
          <w:p w14:paraId="4286A699" w14:textId="77777777" w:rsidR="00A035D7" w:rsidRPr="001C657C" w:rsidRDefault="00A035D7" w:rsidP="00A035D7">
            <w:pPr>
              <w:jc w:val="center"/>
              <w:rPr>
                <w:rFonts w:ascii="Times New Roman" w:hAnsi="Times New Roman"/>
              </w:rPr>
            </w:pPr>
            <w:r w:rsidRPr="001C657C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42B22382" w14:textId="77777777" w:rsidR="00A035D7" w:rsidRPr="001C657C" w:rsidRDefault="00A035D7" w:rsidP="00A035D7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1C657C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A035D7" w:rsidRPr="001C657C" w14:paraId="1BF4693E" w14:textId="77777777" w:rsidTr="00A035D7">
        <w:trPr>
          <w:trHeight w:val="285"/>
        </w:trPr>
        <w:tc>
          <w:tcPr>
            <w:tcW w:w="7904" w:type="dxa"/>
            <w:shd w:val="clear" w:color="auto" w:fill="auto"/>
          </w:tcPr>
          <w:p w14:paraId="40C1DE1E" w14:textId="77777777" w:rsidR="00A035D7" w:rsidRPr="0049719A" w:rsidRDefault="00A035D7" w:rsidP="00A035D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9719A">
              <w:rPr>
                <w:rFonts w:ascii="Times New Roman" w:hAnsi="Times New Roman"/>
                <w:b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6872ECD4" w14:textId="034D92CB" w:rsidR="00A035D7" w:rsidRPr="0049719A" w:rsidRDefault="00CD6056" w:rsidP="00A035D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68</w:t>
            </w:r>
          </w:p>
        </w:tc>
      </w:tr>
      <w:tr w:rsidR="00A035D7" w:rsidRPr="001C657C" w14:paraId="68AB40CE" w14:textId="77777777" w:rsidTr="00A035D7">
        <w:tc>
          <w:tcPr>
            <w:tcW w:w="7904" w:type="dxa"/>
            <w:shd w:val="clear" w:color="auto" w:fill="auto"/>
          </w:tcPr>
          <w:p w14:paraId="0A763C67" w14:textId="77777777" w:rsidR="00A035D7" w:rsidRPr="0049719A" w:rsidRDefault="00A035D7" w:rsidP="00A035D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719A">
              <w:rPr>
                <w:rFonts w:ascii="Times New Roman" w:hAnsi="Times New Roman"/>
                <w:b/>
                <w:sz w:val="22"/>
                <w:szCs w:val="22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74F7FCD4" w14:textId="74965CFD" w:rsidR="00A035D7" w:rsidRPr="0049719A" w:rsidRDefault="00CD6056" w:rsidP="00A035D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68</w:t>
            </w:r>
          </w:p>
        </w:tc>
      </w:tr>
      <w:tr w:rsidR="00A035D7" w:rsidRPr="001C657C" w14:paraId="77D8F549" w14:textId="77777777" w:rsidTr="00A035D7">
        <w:tc>
          <w:tcPr>
            <w:tcW w:w="7904" w:type="dxa"/>
            <w:shd w:val="clear" w:color="auto" w:fill="auto"/>
          </w:tcPr>
          <w:p w14:paraId="0CE21F57" w14:textId="77777777" w:rsidR="00A035D7" w:rsidRPr="0049719A" w:rsidRDefault="00A035D7" w:rsidP="00A035D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719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59D913C9" w14:textId="77777777" w:rsidR="00A035D7" w:rsidRPr="0049719A" w:rsidRDefault="00A035D7" w:rsidP="00A035D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</w:tr>
      <w:tr w:rsidR="00A035D7" w:rsidRPr="001C657C" w14:paraId="1DE314E4" w14:textId="77777777" w:rsidTr="00A035D7">
        <w:tc>
          <w:tcPr>
            <w:tcW w:w="7904" w:type="dxa"/>
            <w:shd w:val="clear" w:color="auto" w:fill="auto"/>
          </w:tcPr>
          <w:p w14:paraId="5946E79B" w14:textId="77777777" w:rsidR="00A035D7" w:rsidRPr="0049719A" w:rsidRDefault="00A035D7" w:rsidP="00A035D7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719A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1800" w:type="dxa"/>
            <w:shd w:val="clear" w:color="auto" w:fill="auto"/>
          </w:tcPr>
          <w:p w14:paraId="10300957" w14:textId="7A399E1A" w:rsidR="00A035D7" w:rsidRPr="0049719A" w:rsidRDefault="00CD6056" w:rsidP="00A035D7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32</w:t>
            </w:r>
          </w:p>
        </w:tc>
      </w:tr>
      <w:tr w:rsidR="004156B3" w:rsidRPr="001C657C" w14:paraId="345E50E8" w14:textId="77777777" w:rsidTr="00A035D7">
        <w:tc>
          <w:tcPr>
            <w:tcW w:w="7904" w:type="dxa"/>
            <w:shd w:val="clear" w:color="auto" w:fill="auto"/>
          </w:tcPr>
          <w:p w14:paraId="2BA530D7" w14:textId="77777777" w:rsidR="004156B3" w:rsidRPr="0049719A" w:rsidRDefault="004156B3" w:rsidP="00A035D7">
            <w:pPr>
              <w:ind w:firstLine="3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57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7B4F82EA" w14:textId="4F1C223C" w:rsidR="004156B3" w:rsidRPr="0049719A" w:rsidRDefault="00C5137A" w:rsidP="00A035D7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34</w:t>
            </w:r>
          </w:p>
        </w:tc>
      </w:tr>
      <w:tr w:rsidR="00A035D7" w:rsidRPr="001C657C" w14:paraId="236CDB90" w14:textId="77777777" w:rsidTr="00A035D7">
        <w:tc>
          <w:tcPr>
            <w:tcW w:w="7904" w:type="dxa"/>
            <w:shd w:val="clear" w:color="auto" w:fill="auto"/>
          </w:tcPr>
          <w:p w14:paraId="2559A1FD" w14:textId="77777777" w:rsidR="00A035D7" w:rsidRPr="0049719A" w:rsidRDefault="00A035D7" w:rsidP="00A035D7">
            <w:pP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49719A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800" w:type="dxa"/>
            <w:shd w:val="clear" w:color="auto" w:fill="auto"/>
          </w:tcPr>
          <w:p w14:paraId="7AA83E59" w14:textId="055A3383" w:rsidR="00A035D7" w:rsidRPr="000A22D9" w:rsidRDefault="00C5137A" w:rsidP="000A22D9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</w:tr>
    </w:tbl>
    <w:p w14:paraId="222FE746" w14:textId="77777777" w:rsidR="008702F8" w:rsidRDefault="008702F8"/>
    <w:p w14:paraId="22C8389B" w14:textId="77777777" w:rsidR="008702F8" w:rsidRDefault="008702F8"/>
    <w:p w14:paraId="7630536B" w14:textId="77777777" w:rsidR="008702F8" w:rsidRDefault="008702F8"/>
    <w:p w14:paraId="36FD2A28" w14:textId="77777777" w:rsidR="008702F8" w:rsidRDefault="008702F8"/>
    <w:p w14:paraId="294704CB" w14:textId="77777777" w:rsidR="008702F8" w:rsidRDefault="008702F8"/>
    <w:p w14:paraId="248FA56E" w14:textId="77777777" w:rsidR="008702F8" w:rsidRDefault="008702F8"/>
    <w:p w14:paraId="35CA43F4" w14:textId="77777777" w:rsidR="008702F8" w:rsidRDefault="008702F8"/>
    <w:p w14:paraId="2B9DBD0F" w14:textId="77777777" w:rsidR="008702F8" w:rsidRDefault="008702F8"/>
    <w:p w14:paraId="5D6AC4FC" w14:textId="77777777" w:rsidR="008702F8" w:rsidRDefault="008702F8"/>
    <w:p w14:paraId="6413DDE6" w14:textId="77777777" w:rsidR="008702F8" w:rsidRDefault="008702F8"/>
    <w:p w14:paraId="69349F09" w14:textId="77777777" w:rsidR="008702F8" w:rsidRDefault="008702F8"/>
    <w:p w14:paraId="22C61E59" w14:textId="77777777" w:rsidR="008702F8" w:rsidRDefault="008702F8"/>
    <w:p w14:paraId="2586FC66" w14:textId="77777777" w:rsidR="008702F8" w:rsidRDefault="008702F8"/>
    <w:p w14:paraId="468D9425" w14:textId="77777777" w:rsidR="008702F8" w:rsidRDefault="008702F8"/>
    <w:p w14:paraId="40792708" w14:textId="77777777" w:rsidR="008702F8" w:rsidRDefault="008702F8"/>
    <w:p w14:paraId="02DB44B6" w14:textId="77777777" w:rsidR="008702F8" w:rsidRDefault="008702F8"/>
    <w:p w14:paraId="30E7B5B0" w14:textId="77777777" w:rsidR="008702F8" w:rsidRDefault="008702F8">
      <w:pPr>
        <w:sectPr w:rsidR="008702F8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4431E3ED" w14:textId="47846101" w:rsidR="00A035D7" w:rsidRDefault="00A035D7" w:rsidP="00A035D7">
      <w:pPr>
        <w:pStyle w:val="2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4" w:name="_Toc283648314"/>
      <w:bookmarkStart w:id="5" w:name="_Toc283296932"/>
      <w:r w:rsidRPr="000E1A2F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lastRenderedPageBreak/>
        <w:t xml:space="preserve">2.2. </w:t>
      </w:r>
      <w:bookmarkEnd w:id="4"/>
      <w:bookmarkEnd w:id="5"/>
      <w:r w:rsidRPr="00771DD7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Тематический план и содержание учебной дисциплины </w:t>
      </w:r>
      <w:bookmarkStart w:id="6" w:name="_Hlk106292444"/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ОП.1</w:t>
      </w:r>
      <w:r w:rsidR="00C5137A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Безопасность</w:t>
      </w:r>
      <w:r w:rsidRPr="00771DD7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жизнедеятельности</w:t>
      </w:r>
      <w:bookmarkEnd w:id="6"/>
    </w:p>
    <w:tbl>
      <w:tblPr>
        <w:tblStyle w:val="ab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9498"/>
        <w:gridCol w:w="1559"/>
        <w:gridCol w:w="2126"/>
      </w:tblGrid>
      <w:tr w:rsidR="00A035D7" w:rsidRPr="00B23079" w14:paraId="5F19D30D" w14:textId="77777777" w:rsidTr="006F2CC9">
        <w:tc>
          <w:tcPr>
            <w:tcW w:w="2410" w:type="dxa"/>
          </w:tcPr>
          <w:p w14:paraId="4901D469" w14:textId="77777777" w:rsidR="00A035D7" w:rsidRPr="00447795" w:rsidRDefault="00A035D7" w:rsidP="00A035D7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4"/>
                <w:lang w:eastAsia="en-US"/>
              </w:rPr>
            </w:pPr>
            <w:bookmarkStart w:id="7" w:name="_Hlk106292825"/>
            <w:r w:rsidRPr="00447795">
              <w:rPr>
                <w:rFonts w:eastAsiaTheme="minorHAnsi"/>
                <w:b/>
                <w:szCs w:val="24"/>
                <w:lang w:eastAsia="en-US"/>
              </w:rPr>
              <w:t>Наименование ра</w:t>
            </w:r>
            <w:r w:rsidRPr="00447795">
              <w:rPr>
                <w:rFonts w:eastAsiaTheme="minorHAnsi"/>
                <w:b/>
                <w:szCs w:val="24"/>
                <w:lang w:eastAsia="en-US"/>
              </w:rPr>
              <w:t>з</w:t>
            </w:r>
            <w:r w:rsidRPr="00447795">
              <w:rPr>
                <w:rFonts w:eastAsiaTheme="minorHAnsi"/>
                <w:b/>
                <w:szCs w:val="24"/>
                <w:lang w:eastAsia="en-US"/>
              </w:rPr>
              <w:t>делов и тем</w:t>
            </w:r>
          </w:p>
        </w:tc>
        <w:tc>
          <w:tcPr>
            <w:tcW w:w="9498" w:type="dxa"/>
          </w:tcPr>
          <w:p w14:paraId="663EADC3" w14:textId="77777777" w:rsidR="00A035D7" w:rsidRPr="00447795" w:rsidRDefault="00A035D7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447795">
              <w:rPr>
                <w:rFonts w:eastAsiaTheme="minorHAnsi"/>
                <w:b/>
                <w:szCs w:val="24"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47795">
              <w:rPr>
                <w:rFonts w:eastAsiaTheme="minorHAnsi"/>
                <w:b/>
                <w:szCs w:val="24"/>
                <w:lang w:eastAsia="en-US"/>
              </w:rPr>
              <w:t>обучающихся</w:t>
            </w:r>
            <w:proofErr w:type="gramEnd"/>
            <w:r w:rsidRPr="00447795">
              <w:rPr>
                <w:rFonts w:eastAsiaTheme="minorHAnsi"/>
                <w:b/>
                <w:szCs w:val="24"/>
                <w:lang w:eastAsia="en-US"/>
              </w:rPr>
              <w:t>, курсовая работа (проект), если  предусмо</w:t>
            </w:r>
            <w:r w:rsidRPr="00447795">
              <w:rPr>
                <w:rFonts w:eastAsiaTheme="minorHAnsi"/>
                <w:b/>
                <w:szCs w:val="24"/>
                <w:lang w:eastAsia="en-US"/>
              </w:rPr>
              <w:t>т</w:t>
            </w:r>
            <w:r w:rsidRPr="00447795">
              <w:rPr>
                <w:rFonts w:eastAsiaTheme="minorHAnsi"/>
                <w:b/>
                <w:szCs w:val="24"/>
                <w:lang w:eastAsia="en-US"/>
              </w:rPr>
              <w:t>рены</w:t>
            </w:r>
          </w:p>
        </w:tc>
        <w:tc>
          <w:tcPr>
            <w:tcW w:w="1559" w:type="dxa"/>
          </w:tcPr>
          <w:p w14:paraId="0D9D0815" w14:textId="77777777" w:rsidR="00A035D7" w:rsidRPr="00447795" w:rsidRDefault="00A035D7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447795">
              <w:rPr>
                <w:rFonts w:eastAsiaTheme="minorHAnsi"/>
                <w:b/>
                <w:szCs w:val="24"/>
                <w:lang w:eastAsia="en-US"/>
              </w:rPr>
              <w:t>Объём  ч</w:t>
            </w:r>
            <w:r w:rsidRPr="00447795">
              <w:rPr>
                <w:rFonts w:eastAsiaTheme="minorHAnsi"/>
                <w:b/>
                <w:szCs w:val="24"/>
                <w:lang w:eastAsia="en-US"/>
              </w:rPr>
              <w:t>а</w:t>
            </w:r>
            <w:r w:rsidRPr="00447795">
              <w:rPr>
                <w:rFonts w:eastAsiaTheme="minorHAnsi"/>
                <w:b/>
                <w:szCs w:val="24"/>
                <w:lang w:eastAsia="en-US"/>
              </w:rPr>
              <w:t>с</w:t>
            </w:r>
            <w:r>
              <w:rPr>
                <w:rFonts w:eastAsiaTheme="minorHAnsi"/>
                <w:b/>
                <w:szCs w:val="24"/>
                <w:lang w:eastAsia="en-US"/>
              </w:rPr>
              <w:t>ов</w:t>
            </w:r>
          </w:p>
        </w:tc>
        <w:tc>
          <w:tcPr>
            <w:tcW w:w="2126" w:type="dxa"/>
          </w:tcPr>
          <w:p w14:paraId="5C4BB2DE" w14:textId="77777777" w:rsidR="00A035D7" w:rsidRPr="00447795" w:rsidRDefault="00A035D7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622260">
              <w:rPr>
                <w:b/>
                <w:bCs/>
                <w:szCs w:val="24"/>
              </w:rPr>
              <w:t>Коды компете</w:t>
            </w:r>
            <w:r w:rsidRPr="00622260">
              <w:rPr>
                <w:b/>
                <w:bCs/>
                <w:szCs w:val="24"/>
              </w:rPr>
              <w:t>н</w:t>
            </w:r>
            <w:r w:rsidRPr="00622260">
              <w:rPr>
                <w:b/>
                <w:bCs/>
                <w:szCs w:val="24"/>
              </w:rPr>
              <w:t>ций и личнос</w:t>
            </w:r>
            <w:r w:rsidRPr="00622260">
              <w:rPr>
                <w:b/>
                <w:bCs/>
                <w:szCs w:val="24"/>
              </w:rPr>
              <w:t>т</w:t>
            </w:r>
            <w:r w:rsidRPr="00622260">
              <w:rPr>
                <w:b/>
                <w:bCs/>
                <w:szCs w:val="24"/>
              </w:rPr>
              <w:t>ных результатов, формированию которых спосо</w:t>
            </w:r>
            <w:r w:rsidRPr="00622260">
              <w:rPr>
                <w:b/>
                <w:bCs/>
                <w:szCs w:val="24"/>
              </w:rPr>
              <w:t>б</w:t>
            </w:r>
            <w:r w:rsidRPr="00622260">
              <w:rPr>
                <w:b/>
                <w:bCs/>
                <w:szCs w:val="24"/>
              </w:rPr>
              <w:t>ствует элемент программы (ЛРВ)</w:t>
            </w:r>
          </w:p>
        </w:tc>
      </w:tr>
      <w:bookmarkEnd w:id="7"/>
      <w:tr w:rsidR="00A035D7" w:rsidRPr="00B23079" w14:paraId="164C0A52" w14:textId="77777777" w:rsidTr="006F2CC9">
        <w:trPr>
          <w:trHeight w:val="386"/>
        </w:trPr>
        <w:tc>
          <w:tcPr>
            <w:tcW w:w="2410" w:type="dxa"/>
          </w:tcPr>
          <w:p w14:paraId="7CC282D8" w14:textId="77777777" w:rsidR="00A035D7" w:rsidRPr="00F1721B" w:rsidRDefault="00A035D7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F1721B">
              <w:rPr>
                <w:rFonts w:eastAsiaTheme="minorHAnsi"/>
                <w:b/>
                <w:szCs w:val="24"/>
                <w:lang w:eastAsia="en-US"/>
              </w:rPr>
              <w:t>1</w:t>
            </w:r>
          </w:p>
        </w:tc>
        <w:tc>
          <w:tcPr>
            <w:tcW w:w="9498" w:type="dxa"/>
          </w:tcPr>
          <w:p w14:paraId="4D22929A" w14:textId="77777777" w:rsidR="00A035D7" w:rsidRPr="00F1721B" w:rsidRDefault="00A035D7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F1721B">
              <w:rPr>
                <w:rFonts w:eastAsiaTheme="minorHAnsi"/>
                <w:b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14:paraId="425EFAC8" w14:textId="77777777" w:rsidR="00A035D7" w:rsidRPr="00F1721B" w:rsidRDefault="00A035D7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F1721B">
              <w:rPr>
                <w:rFonts w:eastAsiaTheme="minorHAnsi"/>
                <w:b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14:paraId="50C7A685" w14:textId="77777777" w:rsidR="00A035D7" w:rsidRPr="00F1721B" w:rsidRDefault="00A035D7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F1721B">
              <w:rPr>
                <w:rFonts w:eastAsiaTheme="minorHAnsi"/>
                <w:b/>
                <w:szCs w:val="24"/>
                <w:lang w:eastAsia="en-US"/>
              </w:rPr>
              <w:t>4</w:t>
            </w:r>
          </w:p>
        </w:tc>
      </w:tr>
      <w:tr w:rsidR="00917381" w:rsidRPr="0047608B" w14:paraId="1A9FEE91" w14:textId="77777777" w:rsidTr="006F2CC9">
        <w:trPr>
          <w:trHeight w:val="240"/>
        </w:trPr>
        <w:tc>
          <w:tcPr>
            <w:tcW w:w="2410" w:type="dxa"/>
            <w:vMerge w:val="restart"/>
          </w:tcPr>
          <w:p w14:paraId="7E34A2A2" w14:textId="77777777" w:rsidR="00917381" w:rsidRPr="0049719A" w:rsidRDefault="00917381" w:rsidP="00A035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sz w:val="22"/>
                <w:szCs w:val="22"/>
              </w:rPr>
              <w:t>Введение в дисципл</w:t>
            </w:r>
            <w:r w:rsidRPr="0049719A">
              <w:rPr>
                <w:sz w:val="22"/>
                <w:szCs w:val="22"/>
              </w:rPr>
              <w:t>и</w:t>
            </w:r>
            <w:r w:rsidRPr="0049719A">
              <w:rPr>
                <w:sz w:val="22"/>
                <w:szCs w:val="22"/>
              </w:rPr>
              <w:t>ну.</w:t>
            </w:r>
          </w:p>
          <w:p w14:paraId="44501F8E" w14:textId="77777777" w:rsidR="00917381" w:rsidRPr="0049719A" w:rsidRDefault="00917381" w:rsidP="00A035D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50D76A6B" w14:textId="77777777" w:rsidR="00917381" w:rsidRPr="0049719A" w:rsidRDefault="00917381" w:rsidP="00A035D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Содержание </w:t>
            </w:r>
            <w:proofErr w:type="gramStart"/>
            <w:r w:rsidRPr="0049719A">
              <w:rPr>
                <w:rFonts w:eastAsiaTheme="minorHAnsi"/>
                <w:b/>
                <w:sz w:val="22"/>
                <w:szCs w:val="22"/>
                <w:lang w:eastAsia="en-US"/>
              </w:rPr>
              <w:t>учебного</w:t>
            </w:r>
            <w:proofErr w:type="gramEnd"/>
            <w:r w:rsidRPr="0049719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материал</w:t>
            </w:r>
          </w:p>
        </w:tc>
        <w:tc>
          <w:tcPr>
            <w:tcW w:w="1559" w:type="dxa"/>
            <w:vMerge w:val="restart"/>
          </w:tcPr>
          <w:p w14:paraId="731A70EC" w14:textId="3AFFF278" w:rsidR="00917381" w:rsidRPr="0049719A" w:rsidRDefault="00BA4B6D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55D75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Merge w:val="restart"/>
          </w:tcPr>
          <w:p w14:paraId="586AF6B5" w14:textId="1165B3D5" w:rsidR="00917381" w:rsidRPr="0049719A" w:rsidRDefault="00675E82" w:rsidP="00045680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13" w:anchor="block_1001" w:history="1">
              <w:proofErr w:type="gramStart"/>
              <w:r w:rsidR="00917381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ОК</w:t>
              </w:r>
              <w:proofErr w:type="gramEnd"/>
              <w:r w:rsidR="00917381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 xml:space="preserve"> 1 - </w:t>
              </w:r>
            </w:hyperlink>
            <w:r w:rsidR="00C5137A">
              <w:rPr>
                <w:rStyle w:val="aa"/>
                <w:color w:val="auto"/>
                <w:sz w:val="22"/>
                <w:szCs w:val="22"/>
                <w:u w:val="none"/>
              </w:rPr>
              <w:t>11</w:t>
            </w:r>
          </w:p>
          <w:p w14:paraId="1A876A07" w14:textId="5F05554B" w:rsidR="00917381" w:rsidRPr="0049719A" w:rsidRDefault="00675E82" w:rsidP="00045680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14" w:anchor="block_2011" w:history="1">
              <w:r w:rsidR="00917381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ПК 1.1 - 1.</w:t>
              </w:r>
            </w:hyperlink>
            <w:r w:rsidR="00C5137A">
              <w:rPr>
                <w:rStyle w:val="aa"/>
                <w:color w:val="auto"/>
                <w:sz w:val="22"/>
                <w:szCs w:val="22"/>
                <w:u w:val="none"/>
              </w:rPr>
              <w:t>4</w:t>
            </w:r>
            <w:r w:rsidR="00917381" w:rsidRPr="0049719A">
              <w:rPr>
                <w:sz w:val="22"/>
                <w:szCs w:val="22"/>
              </w:rPr>
              <w:t>,</w:t>
            </w:r>
          </w:p>
          <w:p w14:paraId="57FB5413" w14:textId="1F019A73" w:rsidR="00917381" w:rsidRPr="0049719A" w:rsidRDefault="00675E82" w:rsidP="00045680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15" w:anchor="block_2021" w:history="1">
              <w:r w:rsidR="00917381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2.1</w:t>
              </w:r>
            </w:hyperlink>
            <w:r w:rsidR="000D6ECC">
              <w:rPr>
                <w:sz w:val="22"/>
                <w:szCs w:val="22"/>
              </w:rPr>
              <w:t xml:space="preserve"> –</w:t>
            </w:r>
            <w:r w:rsidR="00917381" w:rsidRPr="0049719A">
              <w:rPr>
                <w:sz w:val="22"/>
                <w:szCs w:val="22"/>
              </w:rPr>
              <w:t> </w:t>
            </w:r>
            <w:r w:rsidR="000D6ECC">
              <w:rPr>
                <w:sz w:val="22"/>
                <w:szCs w:val="22"/>
              </w:rPr>
              <w:t>2.</w:t>
            </w:r>
            <w:hyperlink r:id="rId16" w:anchor="block_2022" w:history="1">
              <w:r w:rsidR="00C5137A">
                <w:rPr>
                  <w:rStyle w:val="aa"/>
                  <w:color w:val="auto"/>
                  <w:sz w:val="22"/>
                  <w:szCs w:val="22"/>
                  <w:u w:val="none"/>
                </w:rPr>
                <w:t>4</w:t>
              </w:r>
            </w:hyperlink>
          </w:p>
          <w:p w14:paraId="5FD54C52" w14:textId="7E718369" w:rsidR="00917381" w:rsidRPr="0049719A" w:rsidRDefault="00917381" w:rsidP="00045680">
            <w:pPr>
              <w:pStyle w:val="a8"/>
              <w:rPr>
                <w:sz w:val="22"/>
                <w:szCs w:val="22"/>
              </w:rPr>
            </w:pPr>
            <w:r w:rsidRPr="0049719A">
              <w:rPr>
                <w:sz w:val="22"/>
                <w:szCs w:val="22"/>
              </w:rPr>
              <w:t>ЛР 1, ЛР 2</w:t>
            </w:r>
            <w:r w:rsidR="000D6ECC">
              <w:rPr>
                <w:sz w:val="22"/>
                <w:szCs w:val="22"/>
              </w:rPr>
              <w:t>, ЛР 9</w:t>
            </w:r>
          </w:p>
          <w:p w14:paraId="14DDC374" w14:textId="77777777" w:rsidR="00917381" w:rsidRPr="0049719A" w:rsidRDefault="00917381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17381" w:rsidRPr="0047608B" w14:paraId="40F4D6D9" w14:textId="77777777" w:rsidTr="006F2CC9">
        <w:trPr>
          <w:trHeight w:val="488"/>
        </w:trPr>
        <w:tc>
          <w:tcPr>
            <w:tcW w:w="2410" w:type="dxa"/>
            <w:vMerge/>
          </w:tcPr>
          <w:p w14:paraId="048FF7B6" w14:textId="77777777" w:rsidR="00917381" w:rsidRPr="0049719A" w:rsidRDefault="00917381" w:rsidP="00A035D7">
            <w:pPr>
              <w:tabs>
                <w:tab w:val="left" w:pos="1500"/>
              </w:tabs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221EBC17" w14:textId="77777777" w:rsidR="00917381" w:rsidRPr="0049719A" w:rsidRDefault="00917381" w:rsidP="00E65A1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49719A">
              <w:rPr>
                <w:sz w:val="22"/>
                <w:szCs w:val="22"/>
              </w:rPr>
              <w:t>Актуальность изучения дисциплины «Безопасность жизнедеятельности», цели и задачи дисц</w:t>
            </w:r>
            <w:r w:rsidRPr="0049719A">
              <w:rPr>
                <w:sz w:val="22"/>
                <w:szCs w:val="22"/>
              </w:rPr>
              <w:t>и</w:t>
            </w:r>
            <w:r w:rsidRPr="0049719A">
              <w:rPr>
                <w:sz w:val="22"/>
                <w:szCs w:val="22"/>
              </w:rPr>
              <w:t>плины</w:t>
            </w:r>
            <w:r w:rsidRPr="0049719A">
              <w:rPr>
                <w:b/>
                <w:sz w:val="22"/>
                <w:szCs w:val="22"/>
              </w:rPr>
              <w:t xml:space="preserve">, </w:t>
            </w:r>
            <w:r w:rsidRPr="0049719A">
              <w:rPr>
                <w:sz w:val="22"/>
                <w:szCs w:val="22"/>
              </w:rPr>
              <w:t>основные понятия и определения.</w:t>
            </w:r>
          </w:p>
        </w:tc>
        <w:tc>
          <w:tcPr>
            <w:tcW w:w="1559" w:type="dxa"/>
            <w:vMerge/>
          </w:tcPr>
          <w:p w14:paraId="10226FF6" w14:textId="77777777" w:rsidR="00917381" w:rsidRPr="0049719A" w:rsidRDefault="00917381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142DED49" w14:textId="77777777" w:rsidR="00917381" w:rsidRPr="0049719A" w:rsidRDefault="00917381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035D7" w:rsidRPr="006F48C4" w14:paraId="2FFAD15B" w14:textId="77777777" w:rsidTr="006F2CC9">
        <w:trPr>
          <w:trHeight w:val="345"/>
        </w:trPr>
        <w:tc>
          <w:tcPr>
            <w:tcW w:w="2410" w:type="dxa"/>
            <w:vMerge w:val="restart"/>
          </w:tcPr>
          <w:p w14:paraId="0BE307B2" w14:textId="77777777" w:rsidR="00A035D7" w:rsidRPr="0049719A" w:rsidRDefault="009A61F1" w:rsidP="00E65A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sz w:val="22"/>
                <w:szCs w:val="22"/>
              </w:rPr>
              <w:t xml:space="preserve"> Глава</w:t>
            </w:r>
            <w:r w:rsidR="00E65A1C" w:rsidRPr="0049719A">
              <w:rPr>
                <w:sz w:val="22"/>
                <w:szCs w:val="22"/>
              </w:rPr>
              <w:t xml:space="preserve"> 1</w:t>
            </w:r>
            <w:r w:rsidR="00A035D7" w:rsidRPr="0049719A">
              <w:rPr>
                <w:sz w:val="22"/>
                <w:szCs w:val="22"/>
              </w:rPr>
              <w:t xml:space="preserve">. </w:t>
            </w:r>
            <w:r w:rsidR="00E65A1C" w:rsidRPr="0049719A">
              <w:rPr>
                <w:sz w:val="22"/>
                <w:szCs w:val="22"/>
              </w:rPr>
              <w:t>Чрезвыча</w:t>
            </w:r>
            <w:r w:rsidR="00E65A1C" w:rsidRPr="0049719A">
              <w:rPr>
                <w:sz w:val="22"/>
                <w:szCs w:val="22"/>
              </w:rPr>
              <w:t>й</w:t>
            </w:r>
            <w:r w:rsidR="00E65A1C" w:rsidRPr="0049719A">
              <w:rPr>
                <w:sz w:val="22"/>
                <w:szCs w:val="22"/>
              </w:rPr>
              <w:t>ные ситуации и их х</w:t>
            </w:r>
            <w:r w:rsidR="00E65A1C" w:rsidRPr="0049719A">
              <w:rPr>
                <w:sz w:val="22"/>
                <w:szCs w:val="22"/>
              </w:rPr>
              <w:t>а</w:t>
            </w:r>
            <w:r w:rsidR="00E65A1C" w:rsidRPr="0049719A">
              <w:rPr>
                <w:sz w:val="22"/>
                <w:szCs w:val="22"/>
              </w:rPr>
              <w:t>рактеристики.</w:t>
            </w:r>
          </w:p>
        </w:tc>
        <w:tc>
          <w:tcPr>
            <w:tcW w:w="9498" w:type="dxa"/>
          </w:tcPr>
          <w:p w14:paraId="1FAAE85F" w14:textId="77777777" w:rsidR="00A035D7" w:rsidRPr="0049719A" w:rsidRDefault="00A035D7" w:rsidP="00A035D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b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7AA13A88" w14:textId="72032A8E" w:rsidR="00A035D7" w:rsidRPr="004A0E18" w:rsidRDefault="00A035D7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14:paraId="0F74F6D0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17" w:anchor="block_1001" w:history="1">
              <w:proofErr w:type="gramStart"/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ОК</w:t>
              </w:r>
              <w:proofErr w:type="gramEnd"/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 xml:space="preserve"> 1 - </w:t>
              </w:r>
            </w:hyperlink>
            <w:r w:rsidR="00C5137A">
              <w:rPr>
                <w:rStyle w:val="aa"/>
                <w:color w:val="auto"/>
                <w:sz w:val="22"/>
                <w:szCs w:val="22"/>
                <w:u w:val="none"/>
              </w:rPr>
              <w:t>11</w:t>
            </w:r>
          </w:p>
          <w:p w14:paraId="152D4C54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18" w:anchor="block_2011" w:history="1"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ПК 1.1 - 1.</w:t>
              </w:r>
            </w:hyperlink>
            <w:r w:rsidR="00C5137A">
              <w:rPr>
                <w:rStyle w:val="aa"/>
                <w:color w:val="auto"/>
                <w:sz w:val="22"/>
                <w:szCs w:val="22"/>
                <w:u w:val="none"/>
              </w:rPr>
              <w:t>4</w:t>
            </w:r>
            <w:r w:rsidR="00C5137A" w:rsidRPr="0049719A">
              <w:rPr>
                <w:sz w:val="22"/>
                <w:szCs w:val="22"/>
              </w:rPr>
              <w:t>,</w:t>
            </w:r>
          </w:p>
          <w:p w14:paraId="05D5DFED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19" w:anchor="block_2021" w:history="1"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2.1</w:t>
              </w:r>
            </w:hyperlink>
            <w:r w:rsidR="00C5137A">
              <w:rPr>
                <w:sz w:val="22"/>
                <w:szCs w:val="22"/>
              </w:rPr>
              <w:t xml:space="preserve"> –</w:t>
            </w:r>
            <w:r w:rsidR="00C5137A" w:rsidRPr="0049719A">
              <w:rPr>
                <w:sz w:val="22"/>
                <w:szCs w:val="22"/>
              </w:rPr>
              <w:t> </w:t>
            </w:r>
            <w:r w:rsidR="00C5137A">
              <w:rPr>
                <w:sz w:val="22"/>
                <w:szCs w:val="22"/>
              </w:rPr>
              <w:t>2.</w:t>
            </w:r>
            <w:hyperlink r:id="rId20" w:anchor="block_2022" w:history="1">
              <w:r w:rsidR="00C5137A">
                <w:rPr>
                  <w:rStyle w:val="aa"/>
                  <w:color w:val="auto"/>
                  <w:sz w:val="22"/>
                  <w:szCs w:val="22"/>
                  <w:u w:val="none"/>
                </w:rPr>
                <w:t>4</w:t>
              </w:r>
            </w:hyperlink>
          </w:p>
          <w:p w14:paraId="78FC3D6B" w14:textId="77777777" w:rsidR="00C5137A" w:rsidRPr="0049719A" w:rsidRDefault="00C5137A" w:rsidP="00C5137A">
            <w:pPr>
              <w:pStyle w:val="a8"/>
              <w:rPr>
                <w:sz w:val="22"/>
                <w:szCs w:val="22"/>
              </w:rPr>
            </w:pPr>
            <w:r w:rsidRPr="0049719A">
              <w:rPr>
                <w:sz w:val="22"/>
                <w:szCs w:val="22"/>
              </w:rPr>
              <w:t>ЛР 1, ЛР 2</w:t>
            </w:r>
            <w:r>
              <w:rPr>
                <w:sz w:val="22"/>
                <w:szCs w:val="22"/>
              </w:rPr>
              <w:t>, ЛР 9</w:t>
            </w:r>
          </w:p>
          <w:p w14:paraId="3245848D" w14:textId="77777777" w:rsidR="00A035D7" w:rsidRPr="002C745B" w:rsidRDefault="00A035D7" w:rsidP="00C5137A">
            <w:pPr>
              <w:pStyle w:val="a8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31DB9B5C" w14:textId="77777777" w:rsidTr="006F2CC9">
        <w:trPr>
          <w:trHeight w:val="405"/>
        </w:trPr>
        <w:tc>
          <w:tcPr>
            <w:tcW w:w="2410" w:type="dxa"/>
            <w:vMerge/>
          </w:tcPr>
          <w:p w14:paraId="443E4DC3" w14:textId="77777777" w:rsidR="00C21104" w:rsidRPr="002C745B" w:rsidRDefault="00C21104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253A0ECA" w14:textId="77777777" w:rsidR="00C21104" w:rsidRPr="0049719A" w:rsidRDefault="00C21104" w:rsidP="00A035D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  <w:r w:rsidRPr="0049719A">
              <w:rPr>
                <w:sz w:val="22"/>
                <w:szCs w:val="22"/>
              </w:rPr>
              <w:t>Общие сведения о чрезвычайных ситуациях. Классификация чрезвычайных ситуаций.</w:t>
            </w:r>
          </w:p>
        </w:tc>
        <w:tc>
          <w:tcPr>
            <w:tcW w:w="1559" w:type="dxa"/>
            <w:vMerge w:val="restart"/>
          </w:tcPr>
          <w:p w14:paraId="3F562E8E" w14:textId="77777777" w:rsidR="00C21104" w:rsidRPr="0049719A" w:rsidRDefault="00C21104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5D75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vMerge/>
          </w:tcPr>
          <w:p w14:paraId="6844C8E3" w14:textId="77777777" w:rsidR="00C21104" w:rsidRPr="0049719A" w:rsidRDefault="00C21104" w:rsidP="00A035D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4B7C03ED" w14:textId="77777777" w:rsidTr="006F2CC9">
        <w:trPr>
          <w:trHeight w:val="405"/>
        </w:trPr>
        <w:tc>
          <w:tcPr>
            <w:tcW w:w="2410" w:type="dxa"/>
            <w:vMerge/>
          </w:tcPr>
          <w:p w14:paraId="50E3EBAB" w14:textId="77777777" w:rsidR="00C21104" w:rsidRPr="0049719A" w:rsidRDefault="00C21104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52D4D164" w14:textId="77777777" w:rsidR="00C21104" w:rsidRPr="0049719A" w:rsidRDefault="00C21104" w:rsidP="00A035D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 w:rsidRPr="0049719A">
              <w:rPr>
                <w:sz w:val="22"/>
                <w:szCs w:val="22"/>
              </w:rPr>
              <w:t xml:space="preserve"> Чрезвычайные ситуации техногенного</w:t>
            </w:r>
            <w:r>
              <w:rPr>
                <w:sz w:val="22"/>
                <w:szCs w:val="22"/>
              </w:rPr>
              <w:t xml:space="preserve"> и </w:t>
            </w:r>
            <w:r w:rsidRPr="0049719A">
              <w:rPr>
                <w:sz w:val="22"/>
                <w:szCs w:val="22"/>
              </w:rPr>
              <w:t>природного характера.</w:t>
            </w:r>
          </w:p>
        </w:tc>
        <w:tc>
          <w:tcPr>
            <w:tcW w:w="1559" w:type="dxa"/>
            <w:vMerge/>
          </w:tcPr>
          <w:p w14:paraId="4971D41A" w14:textId="77777777" w:rsidR="00C21104" w:rsidRPr="0049719A" w:rsidRDefault="00C21104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2EE2BD11" w14:textId="77777777" w:rsidR="00C21104" w:rsidRPr="0049719A" w:rsidRDefault="00C21104" w:rsidP="00A035D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261C8772" w14:textId="77777777" w:rsidTr="006F2CC9">
        <w:trPr>
          <w:trHeight w:val="405"/>
        </w:trPr>
        <w:tc>
          <w:tcPr>
            <w:tcW w:w="2410" w:type="dxa"/>
            <w:vMerge/>
          </w:tcPr>
          <w:p w14:paraId="6FAF7143" w14:textId="77777777" w:rsidR="00C21104" w:rsidRPr="0049719A" w:rsidRDefault="00C21104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38991332" w14:textId="77777777" w:rsidR="00C21104" w:rsidRPr="0049719A" w:rsidRDefault="00C21104" w:rsidP="00E65A1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9719A">
              <w:rPr>
                <w:sz w:val="22"/>
                <w:szCs w:val="22"/>
              </w:rPr>
              <w:t xml:space="preserve"> Чрезвычайные ситуации военного характера. Ядерное оружие, его поражающие факторы. Х</w:t>
            </w:r>
            <w:r w:rsidRPr="0049719A">
              <w:rPr>
                <w:sz w:val="22"/>
                <w:szCs w:val="22"/>
              </w:rPr>
              <w:t>а</w:t>
            </w:r>
            <w:r w:rsidRPr="0049719A">
              <w:rPr>
                <w:sz w:val="22"/>
                <w:szCs w:val="22"/>
              </w:rPr>
              <w:t>рактеристика химического оружия, характер его   воздействия на людей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Merge/>
          </w:tcPr>
          <w:p w14:paraId="638248BE" w14:textId="77777777" w:rsidR="00C21104" w:rsidRPr="0049719A" w:rsidRDefault="00C21104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182D8A3A" w14:textId="77777777" w:rsidR="00C21104" w:rsidRPr="0049719A" w:rsidRDefault="00C21104" w:rsidP="00A035D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6407F" w:rsidRPr="0047608B" w14:paraId="03953332" w14:textId="77777777" w:rsidTr="006F2CC9">
        <w:tc>
          <w:tcPr>
            <w:tcW w:w="2410" w:type="dxa"/>
            <w:vMerge w:val="restart"/>
          </w:tcPr>
          <w:p w14:paraId="45853BFB" w14:textId="77777777" w:rsidR="004A0E18" w:rsidRDefault="004A0E18" w:rsidP="00A0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35AEB6B" w14:textId="77777777" w:rsidR="0096407F" w:rsidRPr="0049719A" w:rsidRDefault="0096407F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sz w:val="22"/>
                <w:szCs w:val="22"/>
              </w:rPr>
              <w:t>Глава 2. Защита нас</w:t>
            </w:r>
            <w:r w:rsidRPr="0049719A">
              <w:rPr>
                <w:sz w:val="22"/>
                <w:szCs w:val="22"/>
              </w:rPr>
              <w:t>е</w:t>
            </w:r>
            <w:r w:rsidRPr="0049719A">
              <w:rPr>
                <w:sz w:val="22"/>
                <w:szCs w:val="22"/>
              </w:rPr>
              <w:t>ления от поражающих факторов чрезвыча</w:t>
            </w:r>
            <w:r w:rsidRPr="0049719A">
              <w:rPr>
                <w:sz w:val="22"/>
                <w:szCs w:val="22"/>
              </w:rPr>
              <w:t>й</w:t>
            </w:r>
            <w:r w:rsidRPr="0049719A">
              <w:rPr>
                <w:sz w:val="22"/>
                <w:szCs w:val="22"/>
              </w:rPr>
              <w:t>ной ситуации.</w:t>
            </w:r>
          </w:p>
          <w:p w14:paraId="72063C8A" w14:textId="77777777" w:rsidR="0096407F" w:rsidRPr="0049719A" w:rsidRDefault="0096407F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744D5DB6" w14:textId="77777777" w:rsidR="0096407F" w:rsidRPr="0049719A" w:rsidRDefault="0096407F" w:rsidP="00A035D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b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5710F864" w14:textId="7E848E48" w:rsidR="0096407F" w:rsidRPr="00C21104" w:rsidRDefault="0096407F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14:paraId="7FCD2628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21" w:anchor="block_1001" w:history="1">
              <w:proofErr w:type="gramStart"/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ОК</w:t>
              </w:r>
              <w:proofErr w:type="gramEnd"/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 xml:space="preserve"> 1 - </w:t>
              </w:r>
            </w:hyperlink>
            <w:r w:rsidR="00C5137A">
              <w:rPr>
                <w:rStyle w:val="aa"/>
                <w:color w:val="auto"/>
                <w:sz w:val="22"/>
                <w:szCs w:val="22"/>
                <w:u w:val="none"/>
              </w:rPr>
              <w:t>11</w:t>
            </w:r>
          </w:p>
          <w:p w14:paraId="7C3DC922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22" w:anchor="block_2011" w:history="1"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ПК 1.1 - 1.</w:t>
              </w:r>
            </w:hyperlink>
            <w:r w:rsidR="00C5137A">
              <w:rPr>
                <w:rStyle w:val="aa"/>
                <w:color w:val="auto"/>
                <w:sz w:val="22"/>
                <w:szCs w:val="22"/>
                <w:u w:val="none"/>
              </w:rPr>
              <w:t>4</w:t>
            </w:r>
            <w:r w:rsidR="00C5137A" w:rsidRPr="0049719A">
              <w:rPr>
                <w:sz w:val="22"/>
                <w:szCs w:val="22"/>
              </w:rPr>
              <w:t>,</w:t>
            </w:r>
          </w:p>
          <w:p w14:paraId="695A2040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23" w:anchor="block_2021" w:history="1"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2.1</w:t>
              </w:r>
            </w:hyperlink>
            <w:r w:rsidR="00C5137A">
              <w:rPr>
                <w:sz w:val="22"/>
                <w:szCs w:val="22"/>
              </w:rPr>
              <w:t xml:space="preserve"> –</w:t>
            </w:r>
            <w:r w:rsidR="00C5137A" w:rsidRPr="0049719A">
              <w:rPr>
                <w:sz w:val="22"/>
                <w:szCs w:val="22"/>
              </w:rPr>
              <w:t> </w:t>
            </w:r>
            <w:r w:rsidR="00C5137A">
              <w:rPr>
                <w:sz w:val="22"/>
                <w:szCs w:val="22"/>
              </w:rPr>
              <w:t>2.</w:t>
            </w:r>
            <w:hyperlink r:id="rId24" w:anchor="block_2022" w:history="1">
              <w:r w:rsidR="00C5137A">
                <w:rPr>
                  <w:rStyle w:val="aa"/>
                  <w:color w:val="auto"/>
                  <w:sz w:val="22"/>
                  <w:szCs w:val="22"/>
                  <w:u w:val="none"/>
                </w:rPr>
                <w:t>4</w:t>
              </w:r>
            </w:hyperlink>
          </w:p>
          <w:p w14:paraId="41941DAD" w14:textId="77777777" w:rsidR="00C5137A" w:rsidRPr="0049719A" w:rsidRDefault="00C5137A" w:rsidP="00C5137A">
            <w:pPr>
              <w:pStyle w:val="a8"/>
              <w:rPr>
                <w:sz w:val="22"/>
                <w:szCs w:val="22"/>
              </w:rPr>
            </w:pPr>
            <w:r w:rsidRPr="0049719A">
              <w:rPr>
                <w:sz w:val="22"/>
                <w:szCs w:val="22"/>
              </w:rPr>
              <w:t>ЛР 1, ЛР 2</w:t>
            </w:r>
            <w:r>
              <w:rPr>
                <w:sz w:val="22"/>
                <w:szCs w:val="22"/>
              </w:rPr>
              <w:t>, ЛР 9</w:t>
            </w:r>
          </w:p>
          <w:p w14:paraId="378850EC" w14:textId="77777777" w:rsidR="0096407F" w:rsidRPr="0049719A" w:rsidRDefault="0096407F" w:rsidP="00C5137A">
            <w:pPr>
              <w:pStyle w:val="a8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5B62158B" w14:textId="77777777" w:rsidTr="006F2CC9">
        <w:tc>
          <w:tcPr>
            <w:tcW w:w="2410" w:type="dxa"/>
            <w:vMerge/>
          </w:tcPr>
          <w:p w14:paraId="0DD9C741" w14:textId="77777777" w:rsidR="00C21104" w:rsidRPr="0049719A" w:rsidRDefault="00C21104" w:rsidP="00A035D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76BDC407" w14:textId="77777777" w:rsidR="00C21104" w:rsidRPr="0049719A" w:rsidRDefault="00C21104" w:rsidP="00A035D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 w:rsidRPr="0049719A">
              <w:rPr>
                <w:sz w:val="22"/>
                <w:szCs w:val="22"/>
              </w:rPr>
              <w:t xml:space="preserve"> Виды защитных мероприятий.</w:t>
            </w:r>
            <w:r w:rsidRPr="0049719A">
              <w:rPr>
                <w:bCs/>
                <w:sz w:val="22"/>
                <w:szCs w:val="22"/>
              </w:rPr>
              <w:t xml:space="preserve"> Средства коллективной защиты населения.</w:t>
            </w:r>
          </w:p>
        </w:tc>
        <w:tc>
          <w:tcPr>
            <w:tcW w:w="1559" w:type="dxa"/>
            <w:vMerge w:val="restart"/>
          </w:tcPr>
          <w:p w14:paraId="69164251" w14:textId="3B7BC34C" w:rsidR="00C21104" w:rsidRPr="0049719A" w:rsidRDefault="006F0E79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5D75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vMerge/>
          </w:tcPr>
          <w:p w14:paraId="15FB0E58" w14:textId="77777777" w:rsidR="00C21104" w:rsidRPr="0049719A" w:rsidRDefault="00C21104" w:rsidP="00A035D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6EB63E1D" w14:textId="77777777" w:rsidTr="006F2CC9">
        <w:tc>
          <w:tcPr>
            <w:tcW w:w="2410" w:type="dxa"/>
            <w:vMerge/>
          </w:tcPr>
          <w:p w14:paraId="5CE14B96" w14:textId="77777777" w:rsidR="00C21104" w:rsidRPr="0049719A" w:rsidRDefault="00C21104" w:rsidP="00A035D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4A1DAE61" w14:textId="77777777" w:rsidR="00C21104" w:rsidRPr="0049719A" w:rsidRDefault="00C21104" w:rsidP="0005284E">
            <w:pPr>
              <w:rPr>
                <w:sz w:val="22"/>
                <w:szCs w:val="22"/>
              </w:rPr>
            </w:pP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 w:rsidRPr="0049719A">
              <w:rPr>
                <w:sz w:val="22"/>
                <w:szCs w:val="22"/>
              </w:rPr>
              <w:t xml:space="preserve"> Защита населения, персонала предприятий и материальных ценностей от пожаров. </w:t>
            </w:r>
          </w:p>
          <w:p w14:paraId="6FB7A6DD" w14:textId="77777777" w:rsidR="00C21104" w:rsidRPr="0049719A" w:rsidRDefault="00C21104" w:rsidP="000528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sz w:val="22"/>
                <w:szCs w:val="22"/>
              </w:rPr>
              <w:t>Алгоритм действий при пожарах. Основные средства пожаротушения, их устройство.</w:t>
            </w:r>
          </w:p>
        </w:tc>
        <w:tc>
          <w:tcPr>
            <w:tcW w:w="1559" w:type="dxa"/>
            <w:vMerge/>
          </w:tcPr>
          <w:p w14:paraId="73894E24" w14:textId="77777777" w:rsidR="00C21104" w:rsidRPr="0049719A" w:rsidRDefault="00C21104" w:rsidP="00A035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75879D9B" w14:textId="77777777" w:rsidR="00C21104" w:rsidRPr="0049719A" w:rsidRDefault="00C21104" w:rsidP="00A035D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08E0FF98" w14:textId="77777777" w:rsidTr="006F2CC9">
        <w:tc>
          <w:tcPr>
            <w:tcW w:w="2410" w:type="dxa"/>
            <w:vMerge/>
          </w:tcPr>
          <w:p w14:paraId="6079D3A5" w14:textId="77777777" w:rsidR="00C21104" w:rsidRPr="0049719A" w:rsidRDefault="00C21104" w:rsidP="00A035D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3CB95D8C" w14:textId="77777777" w:rsidR="00C21104" w:rsidRPr="0049719A" w:rsidRDefault="00C21104" w:rsidP="00A035D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C657C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</w:p>
        </w:tc>
        <w:tc>
          <w:tcPr>
            <w:tcW w:w="1559" w:type="dxa"/>
            <w:vMerge w:val="restart"/>
          </w:tcPr>
          <w:p w14:paraId="2E46A053" w14:textId="15E239F0" w:rsidR="00C21104" w:rsidRPr="0049719A" w:rsidRDefault="00A85B97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5D7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vMerge/>
          </w:tcPr>
          <w:p w14:paraId="6681492C" w14:textId="77777777" w:rsidR="00C21104" w:rsidRPr="0049719A" w:rsidRDefault="00C21104" w:rsidP="00A035D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3809FE66" w14:textId="77777777" w:rsidTr="006F2CC9">
        <w:tc>
          <w:tcPr>
            <w:tcW w:w="2410" w:type="dxa"/>
            <w:vMerge/>
          </w:tcPr>
          <w:p w14:paraId="3ABA1F32" w14:textId="77777777" w:rsidR="00C21104" w:rsidRPr="0049719A" w:rsidRDefault="00C21104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114B84C1" w14:textId="77777777" w:rsidR="00C21104" w:rsidRPr="0049719A" w:rsidRDefault="00C21104" w:rsidP="004A0E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9719A">
              <w:rPr>
                <w:sz w:val="22"/>
                <w:szCs w:val="22"/>
              </w:rPr>
              <w:t xml:space="preserve"> </w:t>
            </w:r>
            <w:r w:rsidRPr="0049719A">
              <w:rPr>
                <w:bCs/>
                <w:sz w:val="22"/>
                <w:szCs w:val="22"/>
              </w:rPr>
              <w:t xml:space="preserve">Ликвидация радиоактивного </w:t>
            </w:r>
            <w:r>
              <w:rPr>
                <w:bCs/>
                <w:sz w:val="22"/>
                <w:szCs w:val="22"/>
              </w:rPr>
              <w:t xml:space="preserve">и </w:t>
            </w:r>
            <w:r w:rsidRPr="0049719A">
              <w:rPr>
                <w:bCs/>
                <w:sz w:val="22"/>
                <w:szCs w:val="22"/>
              </w:rPr>
              <w:t xml:space="preserve">химического загрязнения территории. Приборы радиационной </w:t>
            </w:r>
            <w:r>
              <w:rPr>
                <w:bCs/>
                <w:sz w:val="22"/>
                <w:szCs w:val="22"/>
              </w:rPr>
              <w:t xml:space="preserve">и </w:t>
            </w:r>
            <w:r w:rsidRPr="0049719A">
              <w:rPr>
                <w:bCs/>
                <w:sz w:val="22"/>
                <w:szCs w:val="22"/>
              </w:rPr>
              <w:t xml:space="preserve">химической разведки, порядок работы на них.  </w:t>
            </w:r>
          </w:p>
        </w:tc>
        <w:tc>
          <w:tcPr>
            <w:tcW w:w="1559" w:type="dxa"/>
            <w:vMerge/>
          </w:tcPr>
          <w:p w14:paraId="19308D73" w14:textId="77777777" w:rsidR="00C21104" w:rsidRPr="0049719A" w:rsidRDefault="00C21104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76AF2421" w14:textId="77777777" w:rsidR="00C21104" w:rsidRPr="0049719A" w:rsidRDefault="00C21104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5F4DBE93" w14:textId="77777777" w:rsidTr="006F2CC9">
        <w:tc>
          <w:tcPr>
            <w:tcW w:w="2410" w:type="dxa"/>
            <w:vMerge/>
          </w:tcPr>
          <w:p w14:paraId="727164FF" w14:textId="77777777" w:rsidR="00C21104" w:rsidRPr="0049719A" w:rsidRDefault="00C21104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033C7198" w14:textId="77777777" w:rsidR="00C21104" w:rsidRPr="0049719A" w:rsidRDefault="00C21104" w:rsidP="00C21104">
            <w:pPr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9719A">
              <w:rPr>
                <w:sz w:val="22"/>
                <w:szCs w:val="22"/>
              </w:rPr>
              <w:t xml:space="preserve"> </w:t>
            </w:r>
            <w:r w:rsidRPr="0049719A">
              <w:rPr>
                <w:bCs/>
                <w:sz w:val="22"/>
                <w:szCs w:val="22"/>
              </w:rPr>
              <w:t xml:space="preserve">Средства индивидуальной защиты населения. </w:t>
            </w:r>
          </w:p>
          <w:p w14:paraId="40DE7783" w14:textId="77777777" w:rsidR="00C21104" w:rsidRPr="0049719A" w:rsidRDefault="00C21104" w:rsidP="00C2110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bCs/>
                <w:sz w:val="22"/>
                <w:szCs w:val="22"/>
              </w:rPr>
              <w:t>Средства индивидуальной защиты органов дыхания (СИЗОД). Средства индивидуальной защиты кожи (СИЗК).</w:t>
            </w:r>
          </w:p>
        </w:tc>
        <w:tc>
          <w:tcPr>
            <w:tcW w:w="1559" w:type="dxa"/>
            <w:vMerge/>
          </w:tcPr>
          <w:p w14:paraId="319BA546" w14:textId="77777777" w:rsidR="00C21104" w:rsidRPr="0049719A" w:rsidRDefault="00C21104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3B204041" w14:textId="77777777" w:rsidR="00C21104" w:rsidRPr="0049719A" w:rsidRDefault="00C21104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C4B97" w:rsidRPr="0047608B" w14:paraId="42DED675" w14:textId="77777777" w:rsidTr="006F2CC9">
        <w:tc>
          <w:tcPr>
            <w:tcW w:w="2410" w:type="dxa"/>
            <w:vMerge/>
          </w:tcPr>
          <w:p w14:paraId="4494F9C0" w14:textId="77777777" w:rsidR="008C4B97" w:rsidRPr="0049719A" w:rsidRDefault="008C4B97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223E0741" w14:textId="3C871FFB" w:rsidR="008C4B97" w:rsidRPr="0049719A" w:rsidRDefault="00BA4B6D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1559" w:type="dxa"/>
            <w:vMerge w:val="restart"/>
          </w:tcPr>
          <w:p w14:paraId="40A90D8C" w14:textId="589EC86D" w:rsidR="008C4B97" w:rsidRPr="0049719A" w:rsidRDefault="00A85B97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5D7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vMerge/>
          </w:tcPr>
          <w:p w14:paraId="307991E5" w14:textId="77777777" w:rsidR="008C4B97" w:rsidRPr="0049719A" w:rsidRDefault="008C4B97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C4B97" w:rsidRPr="0047608B" w14:paraId="595C5760" w14:textId="77777777" w:rsidTr="006F2CC9">
        <w:tc>
          <w:tcPr>
            <w:tcW w:w="2410" w:type="dxa"/>
            <w:vMerge/>
          </w:tcPr>
          <w:p w14:paraId="79D61F4A" w14:textId="77777777" w:rsidR="008C4B97" w:rsidRPr="0049719A" w:rsidRDefault="008C4B97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267B6374" w14:textId="77777777" w:rsidR="008C4B97" w:rsidRPr="0049719A" w:rsidRDefault="008C4B97" w:rsidP="004A0E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  <w:r w:rsidRPr="0049719A">
              <w:rPr>
                <w:bCs/>
                <w:sz w:val="22"/>
                <w:szCs w:val="22"/>
                <w:lang w:eastAsia="en-US"/>
              </w:rPr>
              <w:t>.</w:t>
            </w:r>
            <w:r w:rsidRPr="0049719A">
              <w:rPr>
                <w:rFonts w:eastAsiaTheme="minorEastAsia"/>
                <w:sz w:val="22"/>
                <w:szCs w:val="22"/>
                <w:lang w:eastAsia="en-US"/>
              </w:rPr>
              <w:t xml:space="preserve"> Характеристика современных средств ведения военных действий, поражающие факторы и зоны разрушения.</w:t>
            </w:r>
          </w:p>
        </w:tc>
        <w:tc>
          <w:tcPr>
            <w:tcW w:w="1559" w:type="dxa"/>
            <w:vMerge/>
          </w:tcPr>
          <w:p w14:paraId="66A31F7F" w14:textId="77777777" w:rsidR="008C4B97" w:rsidRPr="0049719A" w:rsidRDefault="008C4B97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1AFC3A7C" w14:textId="77777777" w:rsidR="008C4B97" w:rsidRPr="0049719A" w:rsidRDefault="008C4B97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C4B97" w:rsidRPr="0047608B" w14:paraId="16A330FE" w14:textId="77777777" w:rsidTr="006F2CC9">
        <w:tc>
          <w:tcPr>
            <w:tcW w:w="2410" w:type="dxa"/>
            <w:vMerge/>
          </w:tcPr>
          <w:p w14:paraId="4690DDC8" w14:textId="77777777" w:rsidR="008C4B97" w:rsidRPr="0049719A" w:rsidRDefault="008C4B97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3E992EAD" w14:textId="77777777" w:rsidR="008C4B97" w:rsidRPr="0049719A" w:rsidRDefault="008C4B97" w:rsidP="004A0E18">
            <w:pPr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6</w:t>
            </w:r>
            <w:r w:rsidRPr="0049719A">
              <w:rPr>
                <w:rFonts w:eastAsiaTheme="minorEastAsia"/>
                <w:sz w:val="22"/>
                <w:szCs w:val="22"/>
                <w:lang w:eastAsia="en-US"/>
              </w:rPr>
              <w:t>.Службы оповещения и связи, медицинская, транспортная, противорадиационная, противохим</w:t>
            </w:r>
            <w:r w:rsidRPr="0049719A">
              <w:rPr>
                <w:rFonts w:eastAsiaTheme="minorEastAsia"/>
                <w:sz w:val="22"/>
                <w:szCs w:val="22"/>
                <w:lang w:eastAsia="en-US"/>
              </w:rPr>
              <w:t>и</w:t>
            </w:r>
            <w:r w:rsidRPr="0049719A">
              <w:rPr>
                <w:rFonts w:eastAsiaTheme="minorEastAsia"/>
                <w:sz w:val="22"/>
                <w:szCs w:val="22"/>
                <w:lang w:eastAsia="en-US"/>
              </w:rPr>
              <w:t>ческая службы защиты.</w:t>
            </w:r>
          </w:p>
        </w:tc>
        <w:tc>
          <w:tcPr>
            <w:tcW w:w="1559" w:type="dxa"/>
            <w:vMerge/>
          </w:tcPr>
          <w:p w14:paraId="15A087B4" w14:textId="77777777" w:rsidR="008C4B97" w:rsidRPr="0049719A" w:rsidRDefault="008C4B97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4A82CA99" w14:textId="77777777" w:rsidR="008C4B97" w:rsidRPr="0049719A" w:rsidRDefault="008C4B97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C4B97" w:rsidRPr="0047608B" w14:paraId="4895038A" w14:textId="77777777" w:rsidTr="006F2CC9">
        <w:tc>
          <w:tcPr>
            <w:tcW w:w="2410" w:type="dxa"/>
            <w:vMerge/>
          </w:tcPr>
          <w:p w14:paraId="0D9B38D9" w14:textId="77777777" w:rsidR="008C4B97" w:rsidRPr="0049719A" w:rsidRDefault="008C4B97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16E095A1" w14:textId="77777777" w:rsidR="008C4B97" w:rsidRPr="0049719A" w:rsidRDefault="008C4B97" w:rsidP="004A0E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7</w:t>
            </w:r>
            <w:r w:rsidRPr="0049719A">
              <w:rPr>
                <w:rFonts w:eastAsiaTheme="minorEastAsia"/>
                <w:sz w:val="22"/>
                <w:szCs w:val="22"/>
                <w:lang w:eastAsia="en-US"/>
              </w:rPr>
              <w:t xml:space="preserve">.Изучение первичных средств </w:t>
            </w:r>
            <w:proofErr w:type="spellStart"/>
            <w:r w:rsidRPr="0049719A">
              <w:rPr>
                <w:rFonts w:eastAsiaTheme="minorEastAsia"/>
                <w:sz w:val="22"/>
                <w:szCs w:val="22"/>
                <w:lang w:eastAsia="en-US"/>
              </w:rPr>
              <w:t>пожаротущения</w:t>
            </w:r>
            <w:proofErr w:type="spellEnd"/>
            <w:r w:rsidRPr="0049719A">
              <w:rPr>
                <w:rFonts w:eastAsiaTheme="minorEastAs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vMerge/>
          </w:tcPr>
          <w:p w14:paraId="40D90F30" w14:textId="77777777" w:rsidR="008C4B97" w:rsidRPr="0049719A" w:rsidRDefault="008C4B97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62288C23" w14:textId="77777777" w:rsidR="008C4B97" w:rsidRPr="0049719A" w:rsidRDefault="008C4B97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A0E18" w:rsidRPr="0047608B" w14:paraId="24B22F37" w14:textId="77777777" w:rsidTr="006F2CC9">
        <w:trPr>
          <w:trHeight w:val="255"/>
        </w:trPr>
        <w:tc>
          <w:tcPr>
            <w:tcW w:w="2410" w:type="dxa"/>
            <w:vMerge w:val="restart"/>
          </w:tcPr>
          <w:p w14:paraId="17B5A365" w14:textId="77777777" w:rsidR="004A0E18" w:rsidRPr="0049719A" w:rsidRDefault="004A0E18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sz w:val="22"/>
                <w:szCs w:val="22"/>
              </w:rPr>
              <w:t>Глава</w:t>
            </w:r>
            <w:r w:rsidRPr="0049719A">
              <w:rPr>
                <w:rFonts w:eastAsiaTheme="minorHAnsi"/>
                <w:sz w:val="22"/>
                <w:szCs w:val="22"/>
                <w:lang w:eastAsia="en-US"/>
              </w:rPr>
              <w:t xml:space="preserve"> 3.</w:t>
            </w:r>
          </w:p>
          <w:p w14:paraId="2E4A2080" w14:textId="77777777" w:rsidR="004A0E18" w:rsidRPr="0049719A" w:rsidRDefault="004A0E18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Организационные и правовые основы обеспечения безопа</w:t>
            </w: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ности жизнедеятел</w:t>
            </w: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ности в чрезвычайных ситуациях.</w:t>
            </w:r>
          </w:p>
        </w:tc>
        <w:tc>
          <w:tcPr>
            <w:tcW w:w="9498" w:type="dxa"/>
          </w:tcPr>
          <w:p w14:paraId="6CCD9AED" w14:textId="77777777" w:rsidR="004A0E18" w:rsidRPr="0049719A" w:rsidRDefault="004A0E18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b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26BD5A6E" w14:textId="4670B2F8" w:rsidR="004A0E18" w:rsidRPr="0049719A" w:rsidRDefault="004A0E18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14:paraId="47BA9394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25" w:anchor="block_1001" w:history="1">
              <w:proofErr w:type="gramStart"/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ОК</w:t>
              </w:r>
              <w:proofErr w:type="gramEnd"/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 xml:space="preserve"> 1 - </w:t>
              </w:r>
            </w:hyperlink>
            <w:r w:rsidR="00C5137A">
              <w:rPr>
                <w:rStyle w:val="aa"/>
                <w:color w:val="auto"/>
                <w:sz w:val="22"/>
                <w:szCs w:val="22"/>
                <w:u w:val="none"/>
              </w:rPr>
              <w:t>11</w:t>
            </w:r>
          </w:p>
          <w:p w14:paraId="5BBC7D97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26" w:anchor="block_2011" w:history="1"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ПК 1.1 - 1.</w:t>
              </w:r>
            </w:hyperlink>
            <w:r w:rsidR="00C5137A">
              <w:rPr>
                <w:rStyle w:val="aa"/>
                <w:color w:val="auto"/>
                <w:sz w:val="22"/>
                <w:szCs w:val="22"/>
                <w:u w:val="none"/>
              </w:rPr>
              <w:t>4</w:t>
            </w:r>
            <w:r w:rsidR="00C5137A" w:rsidRPr="0049719A">
              <w:rPr>
                <w:sz w:val="22"/>
                <w:szCs w:val="22"/>
              </w:rPr>
              <w:t>,</w:t>
            </w:r>
          </w:p>
          <w:p w14:paraId="692AE81D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27" w:anchor="block_2021" w:history="1"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2.1</w:t>
              </w:r>
            </w:hyperlink>
            <w:r w:rsidR="00C5137A">
              <w:rPr>
                <w:sz w:val="22"/>
                <w:szCs w:val="22"/>
              </w:rPr>
              <w:t xml:space="preserve"> –</w:t>
            </w:r>
            <w:r w:rsidR="00C5137A" w:rsidRPr="0049719A">
              <w:rPr>
                <w:sz w:val="22"/>
                <w:szCs w:val="22"/>
              </w:rPr>
              <w:t> </w:t>
            </w:r>
            <w:r w:rsidR="00C5137A">
              <w:rPr>
                <w:sz w:val="22"/>
                <w:szCs w:val="22"/>
              </w:rPr>
              <w:t>2.</w:t>
            </w:r>
            <w:hyperlink r:id="rId28" w:anchor="block_2022" w:history="1">
              <w:r w:rsidR="00C5137A">
                <w:rPr>
                  <w:rStyle w:val="aa"/>
                  <w:color w:val="auto"/>
                  <w:sz w:val="22"/>
                  <w:szCs w:val="22"/>
                  <w:u w:val="none"/>
                </w:rPr>
                <w:t>4</w:t>
              </w:r>
            </w:hyperlink>
          </w:p>
          <w:p w14:paraId="2E178DB5" w14:textId="77777777" w:rsidR="00C5137A" w:rsidRPr="0049719A" w:rsidRDefault="00C5137A" w:rsidP="00C5137A">
            <w:pPr>
              <w:pStyle w:val="a8"/>
              <w:rPr>
                <w:sz w:val="22"/>
                <w:szCs w:val="22"/>
              </w:rPr>
            </w:pPr>
            <w:r w:rsidRPr="0049719A">
              <w:rPr>
                <w:sz w:val="22"/>
                <w:szCs w:val="22"/>
              </w:rPr>
              <w:t>ЛР 1, ЛР 2</w:t>
            </w:r>
            <w:r>
              <w:rPr>
                <w:sz w:val="22"/>
                <w:szCs w:val="22"/>
              </w:rPr>
              <w:t>, ЛР 9</w:t>
            </w:r>
          </w:p>
          <w:p w14:paraId="2500A477" w14:textId="77777777" w:rsidR="004A0E18" w:rsidRPr="0049719A" w:rsidRDefault="004A0E18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7608E254" w14:textId="77777777" w:rsidTr="006F2CC9">
        <w:trPr>
          <w:trHeight w:val="465"/>
        </w:trPr>
        <w:tc>
          <w:tcPr>
            <w:tcW w:w="2410" w:type="dxa"/>
            <w:vMerge/>
          </w:tcPr>
          <w:p w14:paraId="62CA1D7B" w14:textId="77777777" w:rsidR="00C21104" w:rsidRPr="0049719A" w:rsidRDefault="00C21104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7ED9E2FA" w14:textId="77777777" w:rsidR="00C21104" w:rsidRPr="0049719A" w:rsidRDefault="00C21104" w:rsidP="004A0E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 w:rsidRPr="0049719A">
              <w:rPr>
                <w:sz w:val="22"/>
                <w:szCs w:val="22"/>
              </w:rPr>
              <w:t xml:space="preserve"> </w:t>
            </w:r>
            <w:r w:rsidRPr="0049719A">
              <w:rPr>
                <w:bCs/>
                <w:sz w:val="22"/>
                <w:szCs w:val="22"/>
              </w:rPr>
              <w:t>Устойчивость работы объектов экономики в чрезвычайных ситуациях.</w:t>
            </w:r>
            <w:r w:rsidRPr="0049719A">
              <w:rPr>
                <w:rFonts w:eastAsiaTheme="minorEastAsia"/>
                <w:sz w:val="22"/>
                <w:szCs w:val="22"/>
              </w:rPr>
              <w:t xml:space="preserve"> Единая государственная система предупреждения и ликвидации </w:t>
            </w:r>
            <w:proofErr w:type="gramStart"/>
            <w:r w:rsidRPr="0049719A">
              <w:rPr>
                <w:rFonts w:eastAsiaTheme="minorEastAsia"/>
                <w:sz w:val="22"/>
                <w:szCs w:val="22"/>
              </w:rPr>
              <w:t>чрезвычайных</w:t>
            </w:r>
            <w:proofErr w:type="gramEnd"/>
            <w:r w:rsidRPr="0049719A">
              <w:rPr>
                <w:rFonts w:eastAsiaTheme="minorEastAsia"/>
                <w:sz w:val="22"/>
                <w:szCs w:val="22"/>
              </w:rPr>
              <w:t xml:space="preserve"> ситуации (РСЧС).</w:t>
            </w:r>
          </w:p>
        </w:tc>
        <w:tc>
          <w:tcPr>
            <w:tcW w:w="1559" w:type="dxa"/>
            <w:vMerge w:val="restart"/>
          </w:tcPr>
          <w:p w14:paraId="07E59539" w14:textId="77777777" w:rsidR="00C21104" w:rsidRPr="0049719A" w:rsidRDefault="00C21104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5D7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vMerge/>
          </w:tcPr>
          <w:p w14:paraId="0D9A5DB0" w14:textId="77777777" w:rsidR="00C21104" w:rsidRPr="0049719A" w:rsidRDefault="00C21104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62E0D22B" w14:textId="77777777" w:rsidTr="006F2CC9">
        <w:tc>
          <w:tcPr>
            <w:tcW w:w="2410" w:type="dxa"/>
            <w:vMerge/>
          </w:tcPr>
          <w:p w14:paraId="4DDFB5F6" w14:textId="77777777" w:rsidR="00C21104" w:rsidRPr="0049719A" w:rsidRDefault="00C21104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1A548B8A" w14:textId="77777777" w:rsidR="00C21104" w:rsidRPr="0049719A" w:rsidRDefault="00C21104" w:rsidP="004A0E18">
            <w:pPr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9719A">
              <w:rPr>
                <w:sz w:val="22"/>
                <w:szCs w:val="22"/>
              </w:rPr>
              <w:t xml:space="preserve"> </w:t>
            </w:r>
            <w:r w:rsidRPr="0049719A">
              <w:rPr>
                <w:bCs/>
                <w:sz w:val="22"/>
                <w:szCs w:val="22"/>
              </w:rPr>
              <w:t>Гражданская оборона – составная часть обороноспособности страны.</w:t>
            </w:r>
          </w:p>
          <w:p w14:paraId="3879F98F" w14:textId="77777777" w:rsidR="00C21104" w:rsidRPr="0049719A" w:rsidRDefault="00C21104" w:rsidP="004A0E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bCs/>
                <w:sz w:val="22"/>
                <w:szCs w:val="22"/>
              </w:rPr>
              <w:t>Понятие и основные задачи ГО. Основные мероприятия, проводимые ГО.</w:t>
            </w:r>
          </w:p>
        </w:tc>
        <w:tc>
          <w:tcPr>
            <w:tcW w:w="1559" w:type="dxa"/>
            <w:vMerge/>
          </w:tcPr>
          <w:p w14:paraId="3A67C747" w14:textId="77777777" w:rsidR="00C21104" w:rsidRPr="0049719A" w:rsidRDefault="00C21104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3A54D0F3" w14:textId="77777777" w:rsidR="00C21104" w:rsidRPr="0049719A" w:rsidRDefault="00C21104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73479135" w14:textId="77777777" w:rsidTr="006F2CC9">
        <w:tc>
          <w:tcPr>
            <w:tcW w:w="2410" w:type="dxa"/>
            <w:vMerge/>
          </w:tcPr>
          <w:p w14:paraId="65EB97EE" w14:textId="77777777" w:rsidR="00C21104" w:rsidRPr="0049719A" w:rsidRDefault="00C21104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1A307D46" w14:textId="77777777" w:rsidR="00C21104" w:rsidRPr="0049719A" w:rsidRDefault="00C21104" w:rsidP="004A0E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C657C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</w:p>
        </w:tc>
        <w:tc>
          <w:tcPr>
            <w:tcW w:w="1559" w:type="dxa"/>
            <w:vMerge w:val="restart"/>
          </w:tcPr>
          <w:p w14:paraId="5142AAEA" w14:textId="51950BD3" w:rsidR="00C21104" w:rsidRPr="0049719A" w:rsidRDefault="00A85B97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5D7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vMerge/>
          </w:tcPr>
          <w:p w14:paraId="05A3AD9A" w14:textId="77777777" w:rsidR="00C21104" w:rsidRPr="0049719A" w:rsidRDefault="00C21104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7571EACE" w14:textId="77777777" w:rsidTr="006F2CC9">
        <w:tc>
          <w:tcPr>
            <w:tcW w:w="2410" w:type="dxa"/>
            <w:vMerge/>
          </w:tcPr>
          <w:p w14:paraId="1B9A9B29" w14:textId="77777777" w:rsidR="00C21104" w:rsidRPr="0049719A" w:rsidRDefault="00C21104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153F45F2" w14:textId="77777777" w:rsidR="00C21104" w:rsidRPr="0049719A" w:rsidRDefault="008C4B97" w:rsidP="004A0E18">
            <w:pPr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C21104" w:rsidRPr="0049719A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C21104" w:rsidRPr="0049719A">
              <w:rPr>
                <w:sz w:val="22"/>
                <w:szCs w:val="22"/>
              </w:rPr>
              <w:t xml:space="preserve"> </w:t>
            </w:r>
            <w:r w:rsidR="00C21104" w:rsidRPr="0049719A">
              <w:rPr>
                <w:bCs/>
                <w:sz w:val="22"/>
                <w:szCs w:val="22"/>
              </w:rPr>
              <w:t>Гражданская оборона – составная часть обороноспособности страны.</w:t>
            </w:r>
          </w:p>
          <w:p w14:paraId="376B046B" w14:textId="77777777" w:rsidR="00C21104" w:rsidRPr="0049719A" w:rsidRDefault="00C21104" w:rsidP="004A0E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bCs/>
                <w:sz w:val="22"/>
                <w:szCs w:val="22"/>
              </w:rPr>
              <w:t>Действия населения по сигналам оповещения. Эвакуация населения в условиях ЧС. Обучение населения в области ГО.</w:t>
            </w:r>
          </w:p>
        </w:tc>
        <w:tc>
          <w:tcPr>
            <w:tcW w:w="1559" w:type="dxa"/>
            <w:vMerge/>
          </w:tcPr>
          <w:p w14:paraId="1F955CDB" w14:textId="77777777" w:rsidR="00C21104" w:rsidRPr="0049719A" w:rsidRDefault="00C21104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40180B2F" w14:textId="77777777" w:rsidR="00C21104" w:rsidRPr="0049719A" w:rsidRDefault="00C21104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A0E18" w:rsidRPr="0047608B" w14:paraId="19ECEFBE" w14:textId="77777777" w:rsidTr="006F2CC9">
        <w:trPr>
          <w:trHeight w:val="315"/>
        </w:trPr>
        <w:tc>
          <w:tcPr>
            <w:tcW w:w="2410" w:type="dxa"/>
            <w:vMerge w:val="restart"/>
          </w:tcPr>
          <w:p w14:paraId="69C24E84" w14:textId="77777777" w:rsidR="004A0E18" w:rsidRPr="0049719A" w:rsidRDefault="004A0E18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sz w:val="22"/>
                <w:szCs w:val="22"/>
              </w:rPr>
              <w:t>Глава</w:t>
            </w:r>
            <w:r w:rsidRPr="0049719A">
              <w:rPr>
                <w:rFonts w:eastAsiaTheme="minorHAnsi"/>
                <w:sz w:val="22"/>
                <w:szCs w:val="22"/>
                <w:lang w:eastAsia="en-US"/>
              </w:rPr>
              <w:t xml:space="preserve"> 4. </w:t>
            </w:r>
          </w:p>
          <w:p w14:paraId="5E4B07AD" w14:textId="77777777" w:rsidR="004A0E18" w:rsidRPr="0049719A" w:rsidRDefault="004A0E18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bCs/>
                <w:sz w:val="22"/>
                <w:szCs w:val="22"/>
              </w:rPr>
              <w:t>Основы первой пом</w:t>
            </w:r>
            <w:r w:rsidRPr="0049719A">
              <w:rPr>
                <w:bCs/>
                <w:sz w:val="22"/>
                <w:szCs w:val="22"/>
              </w:rPr>
              <w:t>о</w:t>
            </w:r>
            <w:r w:rsidRPr="0049719A">
              <w:rPr>
                <w:bCs/>
                <w:sz w:val="22"/>
                <w:szCs w:val="22"/>
              </w:rPr>
              <w:t>щи.</w:t>
            </w:r>
          </w:p>
        </w:tc>
        <w:tc>
          <w:tcPr>
            <w:tcW w:w="9498" w:type="dxa"/>
          </w:tcPr>
          <w:p w14:paraId="7F725CFF" w14:textId="77777777" w:rsidR="004A0E18" w:rsidRPr="0049719A" w:rsidRDefault="004A0E18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b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</w:tcPr>
          <w:p w14:paraId="6166AB14" w14:textId="4D9B09A1" w:rsidR="004A0E18" w:rsidRPr="0049719A" w:rsidRDefault="004A0E18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14:paraId="166D1D72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29" w:anchor="block_1001" w:history="1">
              <w:proofErr w:type="gramStart"/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ОК</w:t>
              </w:r>
              <w:proofErr w:type="gramEnd"/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 xml:space="preserve"> 1 - </w:t>
              </w:r>
            </w:hyperlink>
            <w:r w:rsidR="00C5137A">
              <w:rPr>
                <w:rStyle w:val="aa"/>
                <w:color w:val="auto"/>
                <w:sz w:val="22"/>
                <w:szCs w:val="22"/>
                <w:u w:val="none"/>
              </w:rPr>
              <w:t>11</w:t>
            </w:r>
          </w:p>
          <w:p w14:paraId="730F52A3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30" w:anchor="block_2011" w:history="1"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ПК 1.1 - 1.</w:t>
              </w:r>
            </w:hyperlink>
            <w:r w:rsidR="00C5137A">
              <w:rPr>
                <w:rStyle w:val="aa"/>
                <w:color w:val="auto"/>
                <w:sz w:val="22"/>
                <w:szCs w:val="22"/>
                <w:u w:val="none"/>
              </w:rPr>
              <w:t>4</w:t>
            </w:r>
            <w:r w:rsidR="00C5137A" w:rsidRPr="0049719A">
              <w:rPr>
                <w:sz w:val="22"/>
                <w:szCs w:val="22"/>
              </w:rPr>
              <w:t>,</w:t>
            </w:r>
          </w:p>
          <w:p w14:paraId="2DE22835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31" w:anchor="block_2021" w:history="1"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2.1</w:t>
              </w:r>
            </w:hyperlink>
            <w:r w:rsidR="00C5137A">
              <w:rPr>
                <w:sz w:val="22"/>
                <w:szCs w:val="22"/>
              </w:rPr>
              <w:t xml:space="preserve"> –</w:t>
            </w:r>
            <w:r w:rsidR="00C5137A" w:rsidRPr="0049719A">
              <w:rPr>
                <w:sz w:val="22"/>
                <w:szCs w:val="22"/>
              </w:rPr>
              <w:t> </w:t>
            </w:r>
            <w:r w:rsidR="00C5137A">
              <w:rPr>
                <w:sz w:val="22"/>
                <w:szCs w:val="22"/>
              </w:rPr>
              <w:t>2.</w:t>
            </w:r>
            <w:hyperlink r:id="rId32" w:anchor="block_2022" w:history="1">
              <w:r w:rsidR="00C5137A">
                <w:rPr>
                  <w:rStyle w:val="aa"/>
                  <w:color w:val="auto"/>
                  <w:sz w:val="22"/>
                  <w:szCs w:val="22"/>
                  <w:u w:val="none"/>
                </w:rPr>
                <w:t>4</w:t>
              </w:r>
            </w:hyperlink>
          </w:p>
          <w:p w14:paraId="582D4FCC" w14:textId="77777777" w:rsidR="00C5137A" w:rsidRPr="0049719A" w:rsidRDefault="00C5137A" w:rsidP="00C5137A">
            <w:pPr>
              <w:pStyle w:val="a8"/>
              <w:rPr>
                <w:sz w:val="22"/>
                <w:szCs w:val="22"/>
              </w:rPr>
            </w:pPr>
            <w:r w:rsidRPr="0049719A">
              <w:rPr>
                <w:sz w:val="22"/>
                <w:szCs w:val="22"/>
              </w:rPr>
              <w:t>ЛР 1, ЛР 2</w:t>
            </w:r>
            <w:r>
              <w:rPr>
                <w:sz w:val="22"/>
                <w:szCs w:val="22"/>
              </w:rPr>
              <w:t>, ЛР 9</w:t>
            </w:r>
          </w:p>
          <w:p w14:paraId="2C2B7324" w14:textId="50F87EBA" w:rsidR="004A0E18" w:rsidRPr="00C5137A" w:rsidRDefault="004A0E18" w:rsidP="00C5137A">
            <w:pPr>
              <w:pStyle w:val="a8"/>
              <w:rPr>
                <w:sz w:val="22"/>
                <w:szCs w:val="22"/>
              </w:rPr>
            </w:pPr>
          </w:p>
        </w:tc>
      </w:tr>
      <w:tr w:rsidR="004A0E18" w:rsidRPr="0047608B" w14:paraId="689FA741" w14:textId="77777777" w:rsidTr="006F2CC9">
        <w:trPr>
          <w:trHeight w:val="248"/>
        </w:trPr>
        <w:tc>
          <w:tcPr>
            <w:tcW w:w="2410" w:type="dxa"/>
            <w:vMerge/>
          </w:tcPr>
          <w:p w14:paraId="31B60053" w14:textId="77777777" w:rsidR="004A0E18" w:rsidRPr="0049719A" w:rsidRDefault="004A0E18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2E3741C0" w14:textId="77777777" w:rsidR="004A0E18" w:rsidRPr="0049719A" w:rsidRDefault="004A0E18" w:rsidP="004A0E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 w:rsidRPr="0049719A">
              <w:rPr>
                <w:sz w:val="22"/>
                <w:szCs w:val="22"/>
              </w:rPr>
              <w:t xml:space="preserve"> </w:t>
            </w:r>
            <w:r w:rsidRPr="0049719A">
              <w:rPr>
                <w:bCs/>
                <w:sz w:val="22"/>
                <w:szCs w:val="22"/>
              </w:rPr>
              <w:t>Правовые основы оказания первой помощи.</w:t>
            </w:r>
          </w:p>
        </w:tc>
        <w:tc>
          <w:tcPr>
            <w:tcW w:w="1559" w:type="dxa"/>
          </w:tcPr>
          <w:p w14:paraId="18E2352D" w14:textId="0E7D54C2" w:rsidR="004A0E18" w:rsidRPr="0049719A" w:rsidRDefault="006F0E79" w:rsidP="004A0E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5D7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vMerge/>
          </w:tcPr>
          <w:p w14:paraId="391EAB55" w14:textId="77777777" w:rsidR="004A0E18" w:rsidRPr="0049719A" w:rsidRDefault="004A0E18" w:rsidP="004A0E1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5D75" w:rsidRPr="0047608B" w14:paraId="5E642359" w14:textId="77777777" w:rsidTr="006F2CC9">
        <w:trPr>
          <w:trHeight w:val="325"/>
        </w:trPr>
        <w:tc>
          <w:tcPr>
            <w:tcW w:w="2410" w:type="dxa"/>
          </w:tcPr>
          <w:p w14:paraId="761482CF" w14:textId="77777777" w:rsidR="00B55D75" w:rsidRPr="0049719A" w:rsidRDefault="00B55D75" w:rsidP="00C67AD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0BEB2B06" w14:textId="0705C69A" w:rsidR="00B55D75" w:rsidRDefault="00B55D75" w:rsidP="00C67A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C657C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559" w:type="dxa"/>
          </w:tcPr>
          <w:p w14:paraId="57DE4757" w14:textId="527E43B6" w:rsidR="00B55D75" w:rsidRPr="0049719A" w:rsidRDefault="00B55D75" w:rsidP="00C6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5D75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</w:tcPr>
          <w:p w14:paraId="0563BD5C" w14:textId="77777777" w:rsidR="00B55D75" w:rsidRPr="0049719A" w:rsidRDefault="00B55D75" w:rsidP="00C67AD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5D75" w:rsidRPr="0047608B" w14:paraId="757108F2" w14:textId="77777777" w:rsidTr="006F2CC9">
        <w:trPr>
          <w:trHeight w:val="325"/>
        </w:trPr>
        <w:tc>
          <w:tcPr>
            <w:tcW w:w="2410" w:type="dxa"/>
          </w:tcPr>
          <w:p w14:paraId="10A2401B" w14:textId="77777777" w:rsidR="00B55D75" w:rsidRPr="0049719A" w:rsidRDefault="00B55D75" w:rsidP="00C67AD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3B820295" w14:textId="277AB63F" w:rsidR="00B55D75" w:rsidRPr="00B55D75" w:rsidRDefault="00B55D75" w:rsidP="00C67A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55D75">
              <w:rPr>
                <w:rFonts w:eastAsiaTheme="minorHAnsi"/>
                <w:sz w:val="22"/>
                <w:szCs w:val="22"/>
                <w:lang w:eastAsia="en-US"/>
              </w:rPr>
              <w:t>Основы оказания первой медицинской помощи</w:t>
            </w:r>
          </w:p>
        </w:tc>
        <w:tc>
          <w:tcPr>
            <w:tcW w:w="1559" w:type="dxa"/>
          </w:tcPr>
          <w:p w14:paraId="05A9DF81" w14:textId="77777777" w:rsidR="00B55D75" w:rsidRPr="0049719A" w:rsidRDefault="00B55D75" w:rsidP="00C6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60F01561" w14:textId="77777777" w:rsidR="00B55D75" w:rsidRPr="0049719A" w:rsidRDefault="00B55D75" w:rsidP="00C67AD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67AD0" w:rsidRPr="0047608B" w14:paraId="7464151A" w14:textId="77777777" w:rsidTr="006F2CC9">
        <w:trPr>
          <w:trHeight w:val="325"/>
        </w:trPr>
        <w:tc>
          <w:tcPr>
            <w:tcW w:w="2410" w:type="dxa"/>
            <w:vMerge w:val="restart"/>
          </w:tcPr>
          <w:p w14:paraId="36C6EFD1" w14:textId="77777777" w:rsidR="00C67AD0" w:rsidRPr="0049719A" w:rsidRDefault="00C67AD0" w:rsidP="00C6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Глава 5.</w:t>
            </w:r>
          </w:p>
          <w:p w14:paraId="08EAFE3E" w14:textId="77777777" w:rsidR="00C67AD0" w:rsidRPr="0049719A" w:rsidRDefault="00C67AD0" w:rsidP="00C6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Основы военной службы.</w:t>
            </w:r>
          </w:p>
        </w:tc>
        <w:tc>
          <w:tcPr>
            <w:tcW w:w="9498" w:type="dxa"/>
          </w:tcPr>
          <w:p w14:paraId="3A2857C8" w14:textId="77777777" w:rsidR="00C67AD0" w:rsidRPr="0049719A" w:rsidRDefault="00C67AD0" w:rsidP="00C67A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b/>
                <w:sz w:val="22"/>
                <w:szCs w:val="22"/>
                <w:lang w:eastAsia="en-US"/>
              </w:rPr>
              <w:t>Содержание учебного материала.</w:t>
            </w:r>
          </w:p>
        </w:tc>
        <w:tc>
          <w:tcPr>
            <w:tcW w:w="1559" w:type="dxa"/>
          </w:tcPr>
          <w:p w14:paraId="38BC6388" w14:textId="7842B434" w:rsidR="00C67AD0" w:rsidRPr="00B55D75" w:rsidRDefault="00C67AD0" w:rsidP="00C67A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14:paraId="69140256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33" w:anchor="block_1001" w:history="1">
              <w:proofErr w:type="gramStart"/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ОК</w:t>
              </w:r>
              <w:proofErr w:type="gramEnd"/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 xml:space="preserve"> 1 - </w:t>
              </w:r>
            </w:hyperlink>
            <w:r w:rsidR="00C5137A">
              <w:rPr>
                <w:rStyle w:val="aa"/>
                <w:color w:val="auto"/>
                <w:sz w:val="22"/>
                <w:szCs w:val="22"/>
                <w:u w:val="none"/>
              </w:rPr>
              <w:t>11</w:t>
            </w:r>
          </w:p>
          <w:p w14:paraId="3FAA9ECB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34" w:anchor="block_2011" w:history="1"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ПК 1.1 - 1.</w:t>
              </w:r>
            </w:hyperlink>
            <w:r w:rsidR="00C5137A">
              <w:rPr>
                <w:rStyle w:val="aa"/>
                <w:color w:val="auto"/>
                <w:sz w:val="22"/>
                <w:szCs w:val="22"/>
                <w:u w:val="none"/>
              </w:rPr>
              <w:t>4</w:t>
            </w:r>
            <w:r w:rsidR="00C5137A" w:rsidRPr="0049719A">
              <w:rPr>
                <w:sz w:val="22"/>
                <w:szCs w:val="22"/>
              </w:rPr>
              <w:t>,</w:t>
            </w:r>
          </w:p>
          <w:p w14:paraId="0F9AADC3" w14:textId="77777777" w:rsidR="00C5137A" w:rsidRPr="0049719A" w:rsidRDefault="00675E82" w:rsidP="00C5137A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hyperlink r:id="rId35" w:anchor="block_2021" w:history="1">
              <w:r w:rsidR="00C5137A" w:rsidRPr="0049719A">
                <w:rPr>
                  <w:rStyle w:val="aa"/>
                  <w:color w:val="auto"/>
                  <w:sz w:val="22"/>
                  <w:szCs w:val="22"/>
                  <w:u w:val="none"/>
                </w:rPr>
                <w:t>2.1</w:t>
              </w:r>
            </w:hyperlink>
            <w:r w:rsidR="00C5137A">
              <w:rPr>
                <w:sz w:val="22"/>
                <w:szCs w:val="22"/>
              </w:rPr>
              <w:t xml:space="preserve"> –</w:t>
            </w:r>
            <w:r w:rsidR="00C5137A" w:rsidRPr="0049719A">
              <w:rPr>
                <w:sz w:val="22"/>
                <w:szCs w:val="22"/>
              </w:rPr>
              <w:t> </w:t>
            </w:r>
            <w:r w:rsidR="00C5137A">
              <w:rPr>
                <w:sz w:val="22"/>
                <w:szCs w:val="22"/>
              </w:rPr>
              <w:t>2.</w:t>
            </w:r>
            <w:hyperlink r:id="rId36" w:anchor="block_2022" w:history="1">
              <w:r w:rsidR="00C5137A">
                <w:rPr>
                  <w:rStyle w:val="aa"/>
                  <w:color w:val="auto"/>
                  <w:sz w:val="22"/>
                  <w:szCs w:val="22"/>
                  <w:u w:val="none"/>
                </w:rPr>
                <w:t>4</w:t>
              </w:r>
            </w:hyperlink>
          </w:p>
          <w:p w14:paraId="3C08C76A" w14:textId="77777777" w:rsidR="00C5137A" w:rsidRPr="0049719A" w:rsidRDefault="00C5137A" w:rsidP="00C5137A">
            <w:pPr>
              <w:pStyle w:val="a8"/>
              <w:rPr>
                <w:sz w:val="22"/>
                <w:szCs w:val="22"/>
              </w:rPr>
            </w:pPr>
            <w:r w:rsidRPr="0049719A">
              <w:rPr>
                <w:sz w:val="22"/>
                <w:szCs w:val="22"/>
              </w:rPr>
              <w:t>ЛР 1, ЛР 2</w:t>
            </w:r>
            <w:r>
              <w:rPr>
                <w:sz w:val="22"/>
                <w:szCs w:val="22"/>
              </w:rPr>
              <w:t>, ЛР 9</w:t>
            </w:r>
          </w:p>
          <w:p w14:paraId="5267D505" w14:textId="77777777" w:rsidR="00C67AD0" w:rsidRPr="0049719A" w:rsidRDefault="00C67AD0" w:rsidP="00C67AD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687CF4B6" w14:textId="77777777" w:rsidTr="006F2CC9">
        <w:trPr>
          <w:trHeight w:val="325"/>
        </w:trPr>
        <w:tc>
          <w:tcPr>
            <w:tcW w:w="2410" w:type="dxa"/>
            <w:vMerge/>
          </w:tcPr>
          <w:p w14:paraId="3E8A830D" w14:textId="77777777" w:rsidR="00C21104" w:rsidRPr="0049719A" w:rsidRDefault="00C21104" w:rsidP="00C67AD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62D26642" w14:textId="77777777" w:rsidR="00C21104" w:rsidRPr="0049719A" w:rsidRDefault="00C21104" w:rsidP="00C67A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1.</w:t>
            </w:r>
            <w:r w:rsidRPr="0049719A">
              <w:rPr>
                <w:bCs/>
                <w:sz w:val="22"/>
                <w:szCs w:val="22"/>
              </w:rPr>
              <w:t xml:space="preserve"> Нормативно-правовая база обеспечения военной безопасности РФ, функционирования ее В</w:t>
            </w:r>
            <w:r w:rsidRPr="0049719A">
              <w:rPr>
                <w:bCs/>
                <w:sz w:val="22"/>
                <w:szCs w:val="22"/>
              </w:rPr>
              <w:t>о</w:t>
            </w:r>
            <w:r w:rsidRPr="0049719A">
              <w:rPr>
                <w:bCs/>
                <w:sz w:val="22"/>
                <w:szCs w:val="22"/>
              </w:rPr>
              <w:t>оруженных сил и военной службы граждан.</w:t>
            </w:r>
          </w:p>
        </w:tc>
        <w:tc>
          <w:tcPr>
            <w:tcW w:w="1559" w:type="dxa"/>
            <w:vMerge w:val="restart"/>
          </w:tcPr>
          <w:p w14:paraId="3CA9D854" w14:textId="77777777" w:rsidR="00C21104" w:rsidRPr="00B55D75" w:rsidRDefault="00C21104" w:rsidP="00934E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5D7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vMerge/>
          </w:tcPr>
          <w:p w14:paraId="5ADCED00" w14:textId="77777777" w:rsidR="00C21104" w:rsidRPr="0049719A" w:rsidRDefault="00C21104" w:rsidP="00C67AD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127D32B6" w14:textId="77777777" w:rsidTr="006F2CC9">
        <w:trPr>
          <w:trHeight w:val="325"/>
        </w:trPr>
        <w:tc>
          <w:tcPr>
            <w:tcW w:w="2410" w:type="dxa"/>
            <w:vMerge/>
          </w:tcPr>
          <w:p w14:paraId="1CC4D08C" w14:textId="77777777" w:rsidR="00C21104" w:rsidRPr="0049719A" w:rsidRDefault="00C21104" w:rsidP="00C67AD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458149F3" w14:textId="77777777" w:rsidR="00C21104" w:rsidRPr="0049719A" w:rsidRDefault="00C21104" w:rsidP="00C67A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 w:rsidRPr="0049719A">
              <w:rPr>
                <w:bCs/>
                <w:sz w:val="22"/>
                <w:szCs w:val="22"/>
              </w:rPr>
              <w:t xml:space="preserve"> Назначение и задачи Вооруженных сил. Организационная структура ВС РФ.</w:t>
            </w:r>
          </w:p>
        </w:tc>
        <w:tc>
          <w:tcPr>
            <w:tcW w:w="1559" w:type="dxa"/>
            <w:vMerge/>
          </w:tcPr>
          <w:p w14:paraId="0BFEC6DF" w14:textId="77777777" w:rsidR="00C21104" w:rsidRPr="00B55D75" w:rsidRDefault="00C21104" w:rsidP="00934E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48201973" w14:textId="77777777" w:rsidR="00C21104" w:rsidRPr="0049719A" w:rsidRDefault="00C21104" w:rsidP="00C67AD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0710AB2D" w14:textId="77777777" w:rsidTr="006F2CC9">
        <w:trPr>
          <w:trHeight w:val="325"/>
        </w:trPr>
        <w:tc>
          <w:tcPr>
            <w:tcW w:w="2410" w:type="dxa"/>
            <w:vMerge/>
          </w:tcPr>
          <w:p w14:paraId="680F331A" w14:textId="77777777" w:rsidR="00C21104" w:rsidRPr="0049719A" w:rsidRDefault="00C21104" w:rsidP="00C67AD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2A28551F" w14:textId="77777777" w:rsidR="00C21104" w:rsidRPr="0049719A" w:rsidRDefault="00C21104" w:rsidP="00C67A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9719A">
              <w:rPr>
                <w:bCs/>
                <w:sz w:val="22"/>
                <w:szCs w:val="22"/>
              </w:rPr>
              <w:t xml:space="preserve"> Воинская обязанность в Российской Федерации.  Организация и порядок призыва граждан на военную службу.</w:t>
            </w:r>
          </w:p>
        </w:tc>
        <w:tc>
          <w:tcPr>
            <w:tcW w:w="1559" w:type="dxa"/>
            <w:vMerge/>
          </w:tcPr>
          <w:p w14:paraId="68565695" w14:textId="77777777" w:rsidR="00C21104" w:rsidRPr="00B55D75" w:rsidRDefault="00C21104" w:rsidP="00934E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5344878A" w14:textId="77777777" w:rsidR="00C21104" w:rsidRPr="0049719A" w:rsidRDefault="00C21104" w:rsidP="00C67AD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21104" w:rsidRPr="0047608B" w14:paraId="66672473" w14:textId="77777777" w:rsidTr="006F2CC9">
        <w:trPr>
          <w:trHeight w:val="325"/>
        </w:trPr>
        <w:tc>
          <w:tcPr>
            <w:tcW w:w="2410" w:type="dxa"/>
            <w:vMerge/>
          </w:tcPr>
          <w:p w14:paraId="2583A25C" w14:textId="77777777" w:rsidR="00C21104" w:rsidRPr="0049719A" w:rsidRDefault="00C21104" w:rsidP="00934E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45F86210" w14:textId="77777777" w:rsidR="00C21104" w:rsidRPr="0049719A" w:rsidRDefault="00C21104" w:rsidP="00934EB0">
            <w:pPr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49719A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49719A">
              <w:rPr>
                <w:bCs/>
                <w:sz w:val="22"/>
                <w:szCs w:val="22"/>
              </w:rPr>
              <w:t xml:space="preserve"> Государственные и воинские символы, традиции и ритуалы Вооруженных сил РФ.</w:t>
            </w:r>
          </w:p>
          <w:p w14:paraId="64D6D3F4" w14:textId="77777777" w:rsidR="00C21104" w:rsidRPr="0049719A" w:rsidRDefault="00C21104" w:rsidP="00934EB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9719A">
              <w:rPr>
                <w:bCs/>
                <w:sz w:val="22"/>
                <w:szCs w:val="22"/>
              </w:rPr>
              <w:t>Государственные и воинские символы России. Воинские традиции и ритуалы в ВС РФ.</w:t>
            </w:r>
          </w:p>
        </w:tc>
        <w:tc>
          <w:tcPr>
            <w:tcW w:w="1559" w:type="dxa"/>
            <w:vMerge/>
          </w:tcPr>
          <w:p w14:paraId="208E372C" w14:textId="77777777" w:rsidR="00C21104" w:rsidRPr="00B55D75" w:rsidRDefault="00C21104" w:rsidP="00934E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0AE74C4F" w14:textId="77777777" w:rsidR="00C21104" w:rsidRPr="0049719A" w:rsidRDefault="00C21104" w:rsidP="00934E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5D75" w:rsidRPr="0047608B" w14:paraId="56F046CC" w14:textId="77777777" w:rsidTr="006F2CC9">
        <w:trPr>
          <w:trHeight w:val="325"/>
        </w:trPr>
        <w:tc>
          <w:tcPr>
            <w:tcW w:w="2410" w:type="dxa"/>
            <w:vMerge/>
          </w:tcPr>
          <w:p w14:paraId="2DDCBFA3" w14:textId="77777777" w:rsidR="00B55D75" w:rsidRPr="0049719A" w:rsidRDefault="00B55D75" w:rsidP="00934E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08B095AD" w14:textId="11B010E1" w:rsidR="00B55D75" w:rsidRDefault="00B55D75" w:rsidP="00934EB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C657C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1559" w:type="dxa"/>
          </w:tcPr>
          <w:p w14:paraId="796ACFEE" w14:textId="159A58A9" w:rsidR="00B55D75" w:rsidRPr="00B55D75" w:rsidRDefault="00B55D75" w:rsidP="00934E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55D7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vMerge/>
          </w:tcPr>
          <w:p w14:paraId="11B7E59C" w14:textId="77777777" w:rsidR="00B55D75" w:rsidRPr="0049719A" w:rsidRDefault="00B55D75" w:rsidP="00934E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5D75" w:rsidRPr="0047608B" w14:paraId="2721A3B8" w14:textId="77777777" w:rsidTr="006F2CC9">
        <w:trPr>
          <w:trHeight w:val="325"/>
        </w:trPr>
        <w:tc>
          <w:tcPr>
            <w:tcW w:w="2410" w:type="dxa"/>
            <w:vMerge/>
          </w:tcPr>
          <w:p w14:paraId="269BDB3F" w14:textId="77777777" w:rsidR="00B55D75" w:rsidRPr="0049719A" w:rsidRDefault="00B55D75" w:rsidP="00934E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4436D694" w14:textId="7E232E73" w:rsidR="00B55D75" w:rsidRPr="001C657C" w:rsidRDefault="00B55D75" w:rsidP="00934EB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9719A">
              <w:rPr>
                <w:sz w:val="22"/>
                <w:szCs w:val="22"/>
              </w:rPr>
              <w:t>Огневая подготовка. Назначение, ТТХ, устройство и порядок неполной разборки  АК-74.</w:t>
            </w:r>
          </w:p>
        </w:tc>
        <w:tc>
          <w:tcPr>
            <w:tcW w:w="1559" w:type="dxa"/>
          </w:tcPr>
          <w:p w14:paraId="06D2CBAD" w14:textId="77777777" w:rsidR="00B55D75" w:rsidRPr="00B55D75" w:rsidRDefault="00B55D75" w:rsidP="00934E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5FDC7281" w14:textId="77777777" w:rsidR="00B55D75" w:rsidRPr="0049719A" w:rsidRDefault="00B55D75" w:rsidP="00934E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55D75" w:rsidRPr="0047608B" w14:paraId="12E13FC7" w14:textId="77777777" w:rsidTr="006F2CC9">
        <w:trPr>
          <w:trHeight w:val="325"/>
        </w:trPr>
        <w:tc>
          <w:tcPr>
            <w:tcW w:w="2410" w:type="dxa"/>
            <w:vMerge/>
          </w:tcPr>
          <w:p w14:paraId="70B98FAF" w14:textId="77777777" w:rsidR="00B55D75" w:rsidRPr="0049719A" w:rsidRDefault="00B55D75" w:rsidP="00934E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19CA21D7" w14:textId="5BE085BE" w:rsidR="00B55D75" w:rsidRPr="0049719A" w:rsidRDefault="00B55D75" w:rsidP="00934EB0">
            <w:pPr>
              <w:rPr>
                <w:sz w:val="22"/>
                <w:szCs w:val="22"/>
              </w:rPr>
            </w:pPr>
            <w:r w:rsidRPr="0049719A">
              <w:rPr>
                <w:sz w:val="22"/>
                <w:szCs w:val="22"/>
              </w:rPr>
              <w:t>Огневая подготовка. Изучение требований безопасности</w:t>
            </w:r>
            <w:r w:rsidRPr="0049719A">
              <w:rPr>
                <w:b/>
                <w:sz w:val="22"/>
                <w:szCs w:val="22"/>
              </w:rPr>
              <w:t xml:space="preserve"> </w:t>
            </w:r>
            <w:r w:rsidRPr="0049719A">
              <w:rPr>
                <w:sz w:val="22"/>
                <w:szCs w:val="22"/>
              </w:rPr>
              <w:t>при стрельбе и условий стрельбы. В</w:t>
            </w:r>
            <w:r w:rsidRPr="0049719A">
              <w:rPr>
                <w:sz w:val="22"/>
                <w:szCs w:val="22"/>
              </w:rPr>
              <w:t>ы</w:t>
            </w:r>
            <w:r w:rsidRPr="0049719A">
              <w:rPr>
                <w:sz w:val="22"/>
                <w:szCs w:val="22"/>
              </w:rPr>
              <w:t>полнение упражнения стрельб из МКВ.</w:t>
            </w:r>
          </w:p>
        </w:tc>
        <w:tc>
          <w:tcPr>
            <w:tcW w:w="1559" w:type="dxa"/>
          </w:tcPr>
          <w:p w14:paraId="7A80F2EB" w14:textId="77777777" w:rsidR="00B55D75" w:rsidRPr="00B55D75" w:rsidRDefault="00B55D75" w:rsidP="00934E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14:paraId="3FF41BF4" w14:textId="77777777" w:rsidR="00B55D75" w:rsidRPr="0049719A" w:rsidRDefault="00B55D75" w:rsidP="00934E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34EB0" w:rsidRPr="0047608B" w14:paraId="4B6A157E" w14:textId="77777777" w:rsidTr="006F2CC9">
        <w:trPr>
          <w:trHeight w:val="473"/>
        </w:trPr>
        <w:tc>
          <w:tcPr>
            <w:tcW w:w="2410" w:type="dxa"/>
          </w:tcPr>
          <w:p w14:paraId="7C563236" w14:textId="77777777" w:rsidR="00934EB0" w:rsidRPr="0049719A" w:rsidRDefault="00934EB0" w:rsidP="00934E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11D13C34" w14:textId="77777777" w:rsidR="00934EB0" w:rsidRPr="0049719A" w:rsidRDefault="00934EB0" w:rsidP="00934EB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9719A">
              <w:rPr>
                <w:b/>
                <w:iCs/>
                <w:sz w:val="22"/>
                <w:szCs w:val="22"/>
              </w:rPr>
              <w:t>Промежуточная аттестация в форме дифференцированного зачета</w:t>
            </w:r>
          </w:p>
        </w:tc>
        <w:tc>
          <w:tcPr>
            <w:tcW w:w="1559" w:type="dxa"/>
          </w:tcPr>
          <w:p w14:paraId="22FF50AA" w14:textId="77777777" w:rsidR="00934EB0" w:rsidRPr="0049719A" w:rsidRDefault="00397082" w:rsidP="00934E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</w:tcPr>
          <w:p w14:paraId="37C63EF5" w14:textId="77777777" w:rsidR="00934EB0" w:rsidRPr="0049719A" w:rsidRDefault="00934EB0" w:rsidP="00934E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34EB0" w:rsidRPr="0047608B" w14:paraId="03968C83" w14:textId="77777777" w:rsidTr="006F2CC9">
        <w:trPr>
          <w:trHeight w:val="473"/>
        </w:trPr>
        <w:tc>
          <w:tcPr>
            <w:tcW w:w="2410" w:type="dxa"/>
          </w:tcPr>
          <w:p w14:paraId="3FC77078" w14:textId="77777777" w:rsidR="00934EB0" w:rsidRPr="0049719A" w:rsidRDefault="00934EB0" w:rsidP="00934E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</w:tcPr>
          <w:p w14:paraId="6132826F" w14:textId="77777777" w:rsidR="00934EB0" w:rsidRPr="0049719A" w:rsidRDefault="00934EB0" w:rsidP="00934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49719A">
              <w:rPr>
                <w:b/>
                <w:bCs/>
                <w:sz w:val="22"/>
                <w:szCs w:val="22"/>
              </w:rPr>
              <w:t>Всего:</w:t>
            </w:r>
          </w:p>
          <w:p w14:paraId="69C2CA2B" w14:textId="77777777" w:rsidR="00934EB0" w:rsidRPr="0049719A" w:rsidRDefault="00934EB0" w:rsidP="00934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D2B866" w14:textId="440E7A1B" w:rsidR="00934EB0" w:rsidRPr="0049719A" w:rsidRDefault="00C5137A" w:rsidP="00934E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  <w:p w14:paraId="5EF906A8" w14:textId="77777777" w:rsidR="00934EB0" w:rsidRPr="0049719A" w:rsidRDefault="00934EB0" w:rsidP="00AB4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814090" w14:textId="77777777" w:rsidR="00934EB0" w:rsidRPr="0049719A" w:rsidRDefault="00934EB0" w:rsidP="00934EB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5CE8F589" w14:textId="5D1C0AB9" w:rsidR="008C4B97" w:rsidRDefault="008C4B97" w:rsidP="00C5137A">
      <w:pPr>
        <w:autoSpaceDE w:val="0"/>
        <w:autoSpaceDN w:val="0"/>
        <w:adjustRightInd w:val="0"/>
        <w:rPr>
          <w:rFonts w:ascii="Times New Roman" w:eastAsiaTheme="minorHAnsi" w:hAnsi="Times New Roman"/>
          <w:b/>
          <w:lang w:eastAsia="en-US"/>
        </w:rPr>
      </w:pPr>
    </w:p>
    <w:p w14:paraId="702082D3" w14:textId="77777777" w:rsidR="008C4B97" w:rsidRDefault="008C4B97" w:rsidP="00952BA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</w:p>
    <w:p w14:paraId="749BBFD5" w14:textId="77777777" w:rsidR="00952BAA" w:rsidRDefault="00952BAA" w:rsidP="00952BA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bookmarkStart w:id="8" w:name="_Hlk106442610"/>
    </w:p>
    <w:bookmarkEnd w:id="8"/>
    <w:p w14:paraId="76FFA596" w14:textId="77777777" w:rsidR="00952BAA" w:rsidRDefault="00952BAA" w:rsidP="00952BA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</w:p>
    <w:p w14:paraId="4880609B" w14:textId="77777777" w:rsidR="007F19D8" w:rsidRDefault="007F19D8" w:rsidP="00952BA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</w:p>
    <w:p w14:paraId="0006F08E" w14:textId="77777777" w:rsidR="007F19D8" w:rsidRDefault="007F19D8" w:rsidP="00952BA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</w:p>
    <w:p w14:paraId="25472DB0" w14:textId="77777777" w:rsidR="00FF5C8A" w:rsidRDefault="00FF5C8A" w:rsidP="00952BA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</w:p>
    <w:p w14:paraId="5DDFB278" w14:textId="77777777" w:rsidR="00952BAA" w:rsidRDefault="00952BAA" w:rsidP="00952BA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</w:p>
    <w:p w14:paraId="0E4155EA" w14:textId="77777777" w:rsidR="00DD3AF9" w:rsidRPr="00B02782" w:rsidRDefault="00DD3AF9" w:rsidP="00952BA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</w:p>
    <w:p w14:paraId="7B89A0E9" w14:textId="77777777" w:rsidR="00952BAA" w:rsidRPr="00847352" w:rsidRDefault="00952BAA" w:rsidP="00952BAA">
      <w:pPr>
        <w:autoSpaceDE w:val="0"/>
        <w:autoSpaceDN w:val="0"/>
        <w:adjustRightInd w:val="0"/>
        <w:jc w:val="center"/>
        <w:rPr>
          <w:rFonts w:ascii="FranklinGothicMediumC" w:eastAsiaTheme="minorHAnsi" w:hAnsi="FranklinGothicMediumC" w:cs="FranklinGothicMediumC"/>
          <w:b/>
          <w:i/>
          <w:sz w:val="23"/>
          <w:szCs w:val="23"/>
          <w:lang w:eastAsia="en-US"/>
        </w:rPr>
      </w:pPr>
    </w:p>
    <w:p w14:paraId="69EEFF9B" w14:textId="77777777" w:rsidR="00952BAA" w:rsidRDefault="00952BAA">
      <w:pPr>
        <w:sectPr w:rsidR="00952BAA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14:paraId="10D0CBFB" w14:textId="77777777" w:rsidR="00794668" w:rsidRPr="00D269E3" w:rsidRDefault="00794668" w:rsidP="00794668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0"/>
          <w:lang w:eastAsia="ru-RU" w:bidi="ar-SA"/>
        </w:rPr>
      </w:pPr>
      <w:bookmarkStart w:id="9" w:name="_Toc283296936"/>
      <w:bookmarkStart w:id="10" w:name="_Toc283648319"/>
      <w:r w:rsidRPr="00D269E3">
        <w:rPr>
          <w:rFonts w:ascii="Times New Roman" w:eastAsia="Times New Roman" w:hAnsi="Times New Roman" w:cs="Times New Roman"/>
          <w:b/>
          <w:bCs/>
          <w:caps/>
          <w:kern w:val="0"/>
          <w:lang w:eastAsia="ru-RU" w:bidi="ar-SA"/>
        </w:rPr>
        <w:lastRenderedPageBreak/>
        <w:t>3. УСЛОВИЯ РЕАЛИЗАЦИИ УЧЕБНОЙ ДИСЦИПЛИНЫ</w:t>
      </w:r>
    </w:p>
    <w:p w14:paraId="352E1A86" w14:textId="77777777" w:rsidR="00794668" w:rsidRPr="00D269E3" w:rsidRDefault="00794668" w:rsidP="00794668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44BC6550" w14:textId="77777777" w:rsidR="00794668" w:rsidRPr="00D269E3" w:rsidRDefault="00794668" w:rsidP="00794668">
      <w:pPr>
        <w:keepNext/>
        <w:suppressAutoHyphens w:val="0"/>
        <w:spacing w:before="240"/>
        <w:outlineLvl w:val="1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bookmarkStart w:id="11" w:name="_Toc283296934"/>
      <w:bookmarkStart w:id="12" w:name="_Toc283648317"/>
      <w:r w:rsidRPr="00D269E3">
        <w:rPr>
          <w:rFonts w:ascii="Times New Roman" w:eastAsia="Times New Roman" w:hAnsi="Times New Roman" w:cs="Times New Roman"/>
          <w:b/>
          <w:kern w:val="0"/>
          <w:lang w:eastAsia="ru-RU" w:bidi="ar-SA"/>
        </w:rPr>
        <w:t>3.1. Требования к минимальному материально-техническому обеспечению</w:t>
      </w:r>
      <w:bookmarkEnd w:id="11"/>
      <w:bookmarkEnd w:id="12"/>
    </w:p>
    <w:p w14:paraId="0A8797B7" w14:textId="77777777" w:rsidR="00794668" w:rsidRPr="00D269E3" w:rsidRDefault="00794668" w:rsidP="00794668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0ED3FF4E" w14:textId="77777777" w:rsidR="00794668" w:rsidRPr="00D269E3" w:rsidRDefault="00794668" w:rsidP="00794668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en-US" w:bidi="ar-SA"/>
        </w:rPr>
      </w:pPr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>Кабинет</w:t>
      </w:r>
      <w:r w:rsidRPr="00D269E3">
        <w:rPr>
          <w:rFonts w:ascii="Times New Roman" w:eastAsia="Times New Roman" w:hAnsi="Times New Roman" w:cs="Times New Roman"/>
          <w:bCs/>
          <w:i/>
          <w:kern w:val="0"/>
          <w:lang w:eastAsia="ru-RU" w:bidi="ar-SA"/>
        </w:rPr>
        <w:t xml:space="preserve"> «</w:t>
      </w:r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>Безопасности жизнедеятельности»</w:t>
      </w:r>
      <w:r w:rsidRPr="00D269E3">
        <w:rPr>
          <w:rFonts w:ascii="Times New Roman" w:eastAsia="Times New Roman" w:hAnsi="Times New Roman" w:cs="Times New Roman"/>
          <w:kern w:val="0"/>
          <w:lang w:eastAsia="en-US" w:bidi="ar-SA"/>
        </w:rPr>
        <w:t>, оснащенный о</w:t>
      </w:r>
      <w:r w:rsidRPr="00D269E3">
        <w:rPr>
          <w:rFonts w:ascii="Times New Roman" w:eastAsia="Times New Roman" w:hAnsi="Times New Roman" w:cs="Times New Roman"/>
          <w:bCs/>
          <w:kern w:val="0"/>
          <w:lang w:eastAsia="en-US" w:bidi="ar-SA"/>
        </w:rPr>
        <w:t xml:space="preserve">борудованием: рабочий стол преподавателя, учебные стенды </w:t>
      </w:r>
      <w:proofErr w:type="gramStart"/>
      <w:r w:rsidRPr="00D269E3">
        <w:rPr>
          <w:rFonts w:ascii="Times New Roman" w:eastAsia="Times New Roman" w:hAnsi="Times New Roman" w:cs="Times New Roman"/>
          <w:bCs/>
          <w:kern w:val="0"/>
          <w:lang w:eastAsia="en-US" w:bidi="ar-SA"/>
        </w:rPr>
        <w:t>по</w:t>
      </w:r>
      <w:proofErr w:type="gramEnd"/>
      <w:r w:rsidRPr="00D269E3">
        <w:rPr>
          <w:rFonts w:ascii="Times New Roman" w:eastAsia="Times New Roman" w:hAnsi="Times New Roman" w:cs="Times New Roman"/>
          <w:bCs/>
          <w:kern w:val="0"/>
          <w:lang w:eastAsia="en-US" w:bidi="ar-SA"/>
        </w:rPr>
        <w:t>: ОБЖ, БЖ, ОВС, ГО, 17 учебных столов, 33 стула, тумбочка дневального, классная доска.</w:t>
      </w:r>
    </w:p>
    <w:p w14:paraId="75F6132C" w14:textId="77777777" w:rsidR="00794668" w:rsidRPr="00D269E3" w:rsidRDefault="00794668" w:rsidP="00794668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bCs/>
          <w:kern w:val="0"/>
          <w:lang w:eastAsia="en-US" w:bidi="ar-SA"/>
        </w:rPr>
      </w:pPr>
      <w:r w:rsidRPr="00D269E3">
        <w:rPr>
          <w:rFonts w:ascii="Times New Roman" w:eastAsia="Times New Roman" w:hAnsi="Times New Roman" w:cs="Times New Roman"/>
          <w:bCs/>
          <w:kern w:val="0"/>
          <w:lang w:eastAsia="en-US" w:bidi="ar-SA"/>
        </w:rPr>
        <w:t>На складе имущества хранится: АК-74 -4; винтовки пневматические - 3; аптечки АИ-2 - 150шт; противогазы ГП-5 - 99шт; автоматы АК (деревянные) - 10шт; мины противотанковые учебные - 4шт; мина ПОМ32М - 2шт; ВПХР - 2шт; прибор ДП-ЗБ - 2шт; прибор ОП-63 - 1шт.</w:t>
      </w:r>
    </w:p>
    <w:p w14:paraId="7C4A75E4" w14:textId="77777777" w:rsidR="00794668" w:rsidRPr="00D269E3" w:rsidRDefault="00794668" w:rsidP="00794668">
      <w:pPr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bCs/>
          <w:i/>
          <w:kern w:val="0"/>
          <w:lang w:eastAsia="ru-RU" w:bidi="ar-SA"/>
        </w:rPr>
      </w:pPr>
      <w:proofErr w:type="gramStart"/>
      <w:r w:rsidRPr="00D269E3">
        <w:rPr>
          <w:rFonts w:ascii="Times New Roman" w:eastAsia="Times New Roman" w:hAnsi="Times New Roman" w:cs="Times New Roman"/>
          <w:bCs/>
          <w:kern w:val="0"/>
          <w:lang w:eastAsia="en-US" w:bidi="ar-SA"/>
        </w:rPr>
        <w:t>Технические средства обучения:  компьютер с</w:t>
      </w:r>
      <w:r w:rsidRPr="00D269E3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т</w:t>
      </w:r>
      <w:r w:rsidRPr="00D269E3">
        <w:rPr>
          <w:rFonts w:ascii="Times New Roman" w:eastAsia="Times New Roman" w:hAnsi="Times New Roman" w:cs="Times New Roman"/>
          <w:bCs/>
          <w:kern w:val="0"/>
          <w:lang w:eastAsia="en-US" w:bidi="ar-SA"/>
        </w:rPr>
        <w:t>ехническими средствами обучения</w:t>
      </w:r>
      <w:r w:rsidRPr="00D269E3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с уст</w:t>
      </w:r>
      <w:r w:rsidRPr="00D269E3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а</w:t>
      </w:r>
      <w:r w:rsidRPr="00D269E3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новленным ПО, подключением к Интернет и обеспечением доступа в электронную информац</w:t>
      </w:r>
      <w:r w:rsidRPr="00D269E3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и</w:t>
      </w:r>
      <w:r w:rsidRPr="00D269E3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онно-образовательную среду колледжа</w:t>
      </w:r>
      <w:r w:rsidRPr="00D269E3">
        <w:rPr>
          <w:rFonts w:ascii="Times New Roman" w:eastAsia="Times New Roman" w:hAnsi="Times New Roman" w:cs="Times New Roman"/>
          <w:bCs/>
          <w:kern w:val="0"/>
          <w:lang w:eastAsia="en-US" w:bidi="ar-SA"/>
        </w:rPr>
        <w:t>, динамики-2шт. видеопроектор, телевизор, экран, набор видеокассет с учебными фильмами, тренажер «Максим» для проведения ЭРП,</w:t>
      </w:r>
      <w:r w:rsidRPr="00D269E3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.</w:t>
      </w:r>
      <w:r w:rsidRPr="00D269E3">
        <w:rPr>
          <w:rFonts w:ascii="Times New Roman" w:eastAsia="Times New Roman" w:hAnsi="Times New Roman" w:cs="Times New Roman"/>
          <w:bCs/>
          <w:i/>
          <w:kern w:val="0"/>
          <w:lang w:eastAsia="ru-RU" w:bidi="ar-SA"/>
        </w:rPr>
        <w:t xml:space="preserve"> </w:t>
      </w:r>
      <w:proofErr w:type="gramEnd"/>
    </w:p>
    <w:p w14:paraId="4F99B638" w14:textId="77777777" w:rsidR="00794668" w:rsidRPr="00D269E3" w:rsidRDefault="00794668" w:rsidP="00794668">
      <w:pPr>
        <w:keepNext/>
        <w:suppressAutoHyphens w:val="0"/>
        <w:spacing w:before="240" w:after="60"/>
        <w:outlineLvl w:val="1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bookmarkStart w:id="13" w:name="_Toc283296935"/>
      <w:bookmarkStart w:id="14" w:name="_Toc283648318"/>
      <w:r w:rsidRPr="00D269E3">
        <w:rPr>
          <w:rFonts w:ascii="Times New Roman" w:eastAsia="Times New Roman" w:hAnsi="Times New Roman" w:cs="Times New Roman"/>
          <w:b/>
          <w:kern w:val="0"/>
          <w:lang w:eastAsia="ru-RU" w:bidi="ar-SA"/>
        </w:rPr>
        <w:t>3.2. Информационное обеспечение обучения</w:t>
      </w:r>
      <w:bookmarkEnd w:id="13"/>
      <w:bookmarkEnd w:id="14"/>
    </w:p>
    <w:p w14:paraId="56F06F10" w14:textId="77777777" w:rsidR="00794668" w:rsidRPr="00D269E3" w:rsidRDefault="00794668" w:rsidP="0079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  <w:t xml:space="preserve">Основные печатные издания: </w:t>
      </w:r>
    </w:p>
    <w:p w14:paraId="60E1A827" w14:textId="77777777" w:rsidR="00794668" w:rsidRPr="00D269E3" w:rsidRDefault="00794668" w:rsidP="0079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Косолапова Н.В. Основы безопасности жизнедеятельности, учебник 21 г.  20 </w:t>
      </w:r>
      <w:proofErr w:type="spellStart"/>
      <w:proofErr w:type="gramStart"/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>шт</w:t>
      </w:r>
      <w:proofErr w:type="spellEnd"/>
      <w:proofErr w:type="gramEnd"/>
    </w:p>
    <w:p w14:paraId="4BFCDD39" w14:textId="77777777" w:rsidR="00794668" w:rsidRPr="00D269E3" w:rsidRDefault="00794668" w:rsidP="0079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>Косолапова Н.В. Безопасность жизнедеятельности. Практикум, 2020 г.       5 шт.</w:t>
      </w:r>
    </w:p>
    <w:p w14:paraId="3EBFB39E" w14:textId="77777777" w:rsidR="00794668" w:rsidRPr="00D269E3" w:rsidRDefault="00794668" w:rsidP="0079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>Киршин Н.М. Безопасность жизнедеятельности и медицина катастроф, учебник 2020 г.</w:t>
      </w:r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ab/>
        <w:t xml:space="preserve"> 5 шт.</w:t>
      </w:r>
    </w:p>
    <w:p w14:paraId="5B5A7B0E" w14:textId="77777777" w:rsidR="00794668" w:rsidRPr="00D269E3" w:rsidRDefault="00794668" w:rsidP="0079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Соломин В.П. Безопасность жизнедеятельности. Учебник и практикум. 2022 г.</w:t>
      </w:r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ab/>
        <w:t xml:space="preserve"> 4 шт.</w:t>
      </w:r>
    </w:p>
    <w:p w14:paraId="392FACF1" w14:textId="77777777" w:rsidR="00794668" w:rsidRPr="00D269E3" w:rsidRDefault="00794668" w:rsidP="0079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proofErr w:type="spellStart"/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>Бочарова</w:t>
      </w:r>
      <w:proofErr w:type="spellEnd"/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Н.И. Педагогика дополнительного образования. Обучение  выживанию, </w:t>
      </w:r>
    </w:p>
    <w:p w14:paraId="750A5FC1" w14:textId="77777777" w:rsidR="00794668" w:rsidRPr="00D269E3" w:rsidRDefault="00794668" w:rsidP="0079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>уч. пособие 2022 г.                                                                         7 шт.</w:t>
      </w:r>
    </w:p>
    <w:p w14:paraId="2A0876E3" w14:textId="77777777" w:rsidR="00794668" w:rsidRPr="00D269E3" w:rsidRDefault="00794668" w:rsidP="0079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proofErr w:type="spellStart"/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Свитнев</w:t>
      </w:r>
      <w:proofErr w:type="spellEnd"/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И.В. Обеспечение жизнедеятельности в условиях чрезвычайных  ситуаций, </w:t>
      </w:r>
    </w:p>
    <w:p w14:paraId="21C59B0A" w14:textId="77777777" w:rsidR="00794668" w:rsidRPr="00D269E3" w:rsidRDefault="00794668" w:rsidP="0079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>уч. пос. 2022 г.                                                                                    2 шт.</w:t>
      </w:r>
    </w:p>
    <w:p w14:paraId="34D9876E" w14:textId="77777777" w:rsidR="00794668" w:rsidRPr="00D269E3" w:rsidRDefault="00794668" w:rsidP="0079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proofErr w:type="spellStart"/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>Микрюков</w:t>
      </w:r>
      <w:proofErr w:type="spellEnd"/>
      <w:r w:rsidRPr="00D269E3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В.Ю. Основы безопасности жизнедеятельности, учебник 22 г.  2 шт.</w:t>
      </w:r>
    </w:p>
    <w:p w14:paraId="182D54AA" w14:textId="77777777" w:rsidR="00794668" w:rsidRPr="00D269E3" w:rsidRDefault="00794668" w:rsidP="0079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200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ar-SA"/>
        </w:rPr>
      </w:pPr>
    </w:p>
    <w:p w14:paraId="1E15BF19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1 Учебник «Основы безопасности жизнедеятельности» под редакцией </w:t>
      </w:r>
    </w:p>
    <w:p w14:paraId="4350E48B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Н. Косолаповой., Н. Прокопенко Издательский центр «Академия»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г</w:t>
      </w:r>
      <w:proofErr w:type="gram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.М</w:t>
      </w:r>
      <w:proofErr w:type="gram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осква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2015г.</w:t>
      </w:r>
    </w:p>
    <w:p w14:paraId="115C86C2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2.Учебник «Основы безопасности жизнедеятельности» под редакцией </w:t>
      </w:r>
    </w:p>
    <w:p w14:paraId="25AA8749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Н. Косолаповой</w:t>
      </w:r>
      <w:proofErr w:type="gram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., </w:t>
      </w:r>
      <w:proofErr w:type="gram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Н. Прокопенко: электронный учебник для СПО – Москва 2015г.</w:t>
      </w:r>
    </w:p>
    <w:p w14:paraId="1A14C7F3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3. Учебник «Безопасность жизнедеятельности под редакцией Н. Косолаповой, Н.    Прокопенко, Е. Побежимова Издательский центр «Академия» г. Москва 2015г.</w:t>
      </w:r>
    </w:p>
    <w:p w14:paraId="2A47733F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4.Учебное пособие «Основы безопасности жизнедеятельности» под редакцией                  М. Ив</w:t>
      </w: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нюкова. Издательство «Дашков и</w:t>
      </w:r>
      <w:proofErr w:type="gram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К</w:t>
      </w:r>
      <w:proofErr w:type="gram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» 2010г.</w:t>
      </w:r>
    </w:p>
    <w:p w14:paraId="121CF3AF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5.Учебник «Основы военной службы»  под редакцией В.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Микрюкова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Издательство Академии в</w:t>
      </w: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о</w:t>
      </w: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енных наук 2014г.</w:t>
      </w:r>
    </w:p>
    <w:p w14:paraId="7BBD3219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6.Учебник «Безопасность жизнедеятельности» под редакцией В.   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Микрюкова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Издательство Академии военных наук 2014г.</w:t>
      </w:r>
    </w:p>
    <w:p w14:paraId="2437EBC2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Дополнительные источники: </w:t>
      </w:r>
    </w:p>
    <w:p w14:paraId="105C42ED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1.Конституция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</w:t>
      </w:r>
    </w:p>
    <w:p w14:paraId="3E804295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>2.Уголовный кодекс Российской Федерации (утвержден Федеральным законом от 13.06.1996 № 63-ФЗ) (в ред. от 07.12.2011</w:t>
      </w:r>
      <w:proofErr w:type="gram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;</w:t>
      </w:r>
      <w:proofErr w:type="gram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 изм. и доп., вступающими в силу с 05.04.2013) </w:t>
      </w:r>
    </w:p>
    <w:p w14:paraId="598728B7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3.Федеральный закон от 28.03.1998 № 53-ФЗ «О воинской обязанности и военной службе»</w:t>
      </w:r>
    </w:p>
    <w:p w14:paraId="3131E579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4.Назарова Е. Н.,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Жилов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Ю. Д. Основы медицинских знаний и здорового образа жизни учебник для студ.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высш</w:t>
      </w:r>
      <w:proofErr w:type="gram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.и</w:t>
      </w:r>
      <w:proofErr w:type="gram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х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учеб. заведений. — М., 2013.</w:t>
      </w:r>
    </w:p>
    <w:p w14:paraId="623D297F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5F6DE578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val="en-US" w:eastAsia="ru-RU" w:bidi="ar-SA"/>
        </w:rPr>
      </w:pP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Интернет</w:t>
      </w:r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-</w:t>
      </w: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ресурсы</w:t>
      </w:r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:</w:t>
      </w:r>
    </w:p>
    <w:p w14:paraId="160921DC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val="en-US" w:eastAsia="ru-RU" w:bidi="ar-SA"/>
        </w:rPr>
      </w:pPr>
      <w:proofErr w:type="gramStart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www</w:t>
      </w:r>
      <w:proofErr w:type="gramEnd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. </w:t>
      </w:r>
      <w:proofErr w:type="spellStart"/>
      <w:proofErr w:type="gramStart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dic</w:t>
      </w:r>
      <w:proofErr w:type="spellEnd"/>
      <w:proofErr w:type="gramEnd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. academic. </w:t>
      </w:r>
      <w:proofErr w:type="spellStart"/>
      <w:proofErr w:type="gramStart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ru</w:t>
      </w:r>
      <w:proofErr w:type="spellEnd"/>
      <w:proofErr w:type="gramEnd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 (</w:t>
      </w: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Академик</w:t>
      </w:r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. </w:t>
      </w: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Словари</w:t>
      </w:r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 </w:t>
      </w: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и</w:t>
      </w:r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 </w:t>
      </w: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энциклопедии</w:t>
      </w:r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).</w:t>
      </w:r>
    </w:p>
    <w:p w14:paraId="7764B2A9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val="en-US" w:eastAsia="ru-RU" w:bidi="ar-SA"/>
        </w:rPr>
      </w:pPr>
      <w:proofErr w:type="gramStart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www</w:t>
      </w:r>
      <w:proofErr w:type="gramEnd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. </w:t>
      </w:r>
      <w:proofErr w:type="spellStart"/>
      <w:proofErr w:type="gramStart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booksgid</w:t>
      </w:r>
      <w:proofErr w:type="spellEnd"/>
      <w:proofErr w:type="gramEnd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. </w:t>
      </w:r>
      <w:proofErr w:type="gramStart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com</w:t>
      </w:r>
      <w:proofErr w:type="gramEnd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 (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Воок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s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Gid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. </w:t>
      </w:r>
      <w:proofErr w:type="gram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Электронная</w:t>
      </w:r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 </w:t>
      </w: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библиотека</w:t>
      </w:r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).</w:t>
      </w:r>
      <w:proofErr w:type="gramEnd"/>
    </w:p>
    <w:p w14:paraId="6D26F102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gramStart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www</w:t>
      </w:r>
      <w:proofErr w:type="gramEnd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. </w:t>
      </w:r>
      <w:proofErr w:type="spellStart"/>
      <w:proofErr w:type="gramStart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globalteka</w:t>
      </w:r>
      <w:proofErr w:type="spellEnd"/>
      <w:proofErr w:type="gramEnd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. </w:t>
      </w:r>
      <w:proofErr w:type="spellStart"/>
      <w:proofErr w:type="gramStart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ru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/index</w:t>
      </w:r>
      <w:proofErr w:type="gramEnd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. </w:t>
      </w:r>
      <w:proofErr w:type="gramStart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>html</w:t>
      </w:r>
      <w:proofErr w:type="gramEnd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 (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Глобалтека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. </w:t>
      </w:r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Глобальная библиотека научных ресурсов).</w:t>
      </w:r>
    </w:p>
    <w:p w14:paraId="09F8BE0F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www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window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edu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ru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(Единое окно доступа к образовательным ресурсам).</w:t>
      </w:r>
    </w:p>
    <w:p w14:paraId="26A00152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www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iprbookshop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ru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(Электронно-библиотечная система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IPRbooks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).</w:t>
      </w:r>
    </w:p>
    <w:p w14:paraId="635F5F48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proofErr w:type="gram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www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school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edu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ru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/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default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asp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(Российский образовательный портал.</w:t>
      </w:r>
      <w:proofErr w:type="gram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Доступность,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каче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-</w:t>
      </w:r>
    </w:p>
    <w:p w14:paraId="5CD74BB5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proofErr w:type="gram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ство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, эффективность).</w:t>
      </w:r>
      <w:proofErr w:type="gramEnd"/>
    </w:p>
    <w:p w14:paraId="4A8056F0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www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ru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/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book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(Электронная библиотечная система).</w:t>
      </w:r>
    </w:p>
    <w:p w14:paraId="38941C84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proofErr w:type="gram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www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pobediteli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ru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(проект «ПОБЕДИТЕЛИ:</w:t>
      </w:r>
      <w:proofErr w:type="gram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gram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Солдаты Великой войны»).</w:t>
      </w:r>
      <w:proofErr w:type="gramEnd"/>
    </w:p>
    <w:p w14:paraId="2516B9F0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www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monino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ru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(Музей Военно-Воздушных Сил).</w:t>
      </w:r>
    </w:p>
    <w:p w14:paraId="73E7F8B0" w14:textId="77777777" w:rsidR="00794668" w:rsidRPr="00D269E3" w:rsidRDefault="00794668" w:rsidP="00794668">
      <w:pPr>
        <w:suppressAutoHyphens w:val="0"/>
        <w:spacing w:after="472"/>
        <w:contextualSpacing/>
        <w:rPr>
          <w:rFonts w:ascii="Times New Roman" w:eastAsia="Times New Roman" w:hAnsi="Times New Roman" w:cs="Times New Roman"/>
          <w:kern w:val="0"/>
          <w:lang w:eastAsia="ru-RU" w:bidi="ar-SA"/>
        </w:rPr>
      </w:pPr>
      <w:proofErr w:type="spellStart"/>
      <w:proofErr w:type="gram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www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simvolika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rsl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proofErr w:type="spell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ru</w:t>
      </w:r>
      <w:proofErr w:type="spell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(Государственные символы России.</w:t>
      </w:r>
      <w:proofErr w:type="gramEnd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proofErr w:type="gramStart"/>
      <w:r w:rsidRPr="00D269E3">
        <w:rPr>
          <w:rFonts w:ascii="Times New Roman" w:eastAsia="Times New Roman" w:hAnsi="Times New Roman" w:cs="Times New Roman"/>
          <w:kern w:val="0"/>
          <w:lang w:eastAsia="ru-RU" w:bidi="ar-SA"/>
        </w:rPr>
        <w:t>История и реальность).</w:t>
      </w:r>
      <w:proofErr w:type="gramEnd"/>
    </w:p>
    <w:p w14:paraId="253C633D" w14:textId="77777777" w:rsidR="00794668" w:rsidRDefault="00794668" w:rsidP="00794668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lang w:eastAsia="ru-RU" w:bidi="ar-SA"/>
        </w:rPr>
      </w:pPr>
    </w:p>
    <w:p w14:paraId="585FD0FF" w14:textId="77777777" w:rsidR="00675E82" w:rsidRDefault="00675E82" w:rsidP="00794668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lang w:eastAsia="ru-RU" w:bidi="ar-SA"/>
        </w:rPr>
      </w:pPr>
    </w:p>
    <w:p w14:paraId="18E3AED1" w14:textId="77777777" w:rsidR="00794668" w:rsidRDefault="00794668" w:rsidP="00794668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lang w:eastAsia="ru-RU" w:bidi="ar-SA"/>
        </w:rPr>
      </w:pPr>
    </w:p>
    <w:p w14:paraId="71B64178" w14:textId="77777777" w:rsidR="00794668" w:rsidRDefault="00794668" w:rsidP="00794668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lang w:eastAsia="ru-RU" w:bidi="ar-SA"/>
        </w:rPr>
      </w:pPr>
    </w:p>
    <w:p w14:paraId="77FA859D" w14:textId="77777777" w:rsidR="00794668" w:rsidRDefault="00794668" w:rsidP="00794668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lang w:eastAsia="ru-RU" w:bidi="ar-SA"/>
        </w:rPr>
      </w:pPr>
    </w:p>
    <w:p w14:paraId="60E4BCF6" w14:textId="77777777" w:rsidR="00794668" w:rsidRPr="00CF2F9E" w:rsidRDefault="00794668" w:rsidP="00794668">
      <w:pPr>
        <w:keepNext/>
        <w:suppressAutoHyphens w:val="0"/>
        <w:autoSpaceDE w:val="0"/>
        <w:autoSpaceDN w:val="0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kern w:val="0"/>
          <w:lang w:eastAsia="ru-RU" w:bidi="ar-SA"/>
        </w:rPr>
      </w:pPr>
      <w:r w:rsidRPr="00CF2F9E">
        <w:rPr>
          <w:rFonts w:ascii="Times New Roman" w:eastAsia="Times New Roman" w:hAnsi="Times New Roman" w:cs="Times New Roman"/>
          <w:b/>
          <w:caps/>
          <w:kern w:val="0"/>
          <w:lang w:eastAsia="ru-RU" w:bidi="ar-SA"/>
        </w:rPr>
        <w:t>4. Контроль и оценка результатов освоения УЧЕБНОЙ Дисциплины</w:t>
      </w:r>
      <w:bookmarkEnd w:id="9"/>
      <w:bookmarkEnd w:id="10"/>
    </w:p>
    <w:p w14:paraId="42321CFB" w14:textId="77777777" w:rsidR="00794668" w:rsidRPr="00CF2F9E" w:rsidRDefault="00794668" w:rsidP="0079466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ind w:left="180" w:firstLine="720"/>
        <w:jc w:val="both"/>
        <w:outlineLvl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543"/>
        <w:gridCol w:w="1843"/>
      </w:tblGrid>
      <w:tr w:rsidR="00794668" w:rsidRPr="00675E82" w14:paraId="2BB4A6E7" w14:textId="77777777" w:rsidTr="00952B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AD71" w14:textId="77777777" w:rsidR="00794668" w:rsidRPr="00675E82" w:rsidRDefault="00794668" w:rsidP="00952BAA">
            <w:pPr>
              <w:suppressAutoHyphens w:val="0"/>
              <w:spacing w:after="20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75E8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Результаты 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7CE0" w14:textId="77777777" w:rsidR="00794668" w:rsidRPr="00675E82" w:rsidRDefault="00794668" w:rsidP="00952BAA">
            <w:pPr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675E8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963" w14:textId="77777777" w:rsidR="00794668" w:rsidRPr="00675E82" w:rsidRDefault="00794668" w:rsidP="00952BAA">
            <w:pPr>
              <w:suppressAutoHyphens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75E82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Методы  оценки </w:t>
            </w:r>
          </w:p>
        </w:tc>
      </w:tr>
      <w:tr w:rsidR="00794668" w:rsidRPr="00675E82" w14:paraId="11C6B859" w14:textId="77777777" w:rsidTr="00952BAA">
        <w:trPr>
          <w:trHeight w:val="1925"/>
        </w:trPr>
        <w:tc>
          <w:tcPr>
            <w:tcW w:w="4390" w:type="dxa"/>
            <w:shd w:val="clear" w:color="auto" w:fill="auto"/>
          </w:tcPr>
          <w:p w14:paraId="4C73C0E3" w14:textId="77777777" w:rsidR="00794668" w:rsidRPr="00675E82" w:rsidRDefault="00794668" w:rsidP="00952BA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75E82">
              <w:rPr>
                <w:rFonts w:ascii="Times New Roman" w:hAnsi="Times New Roman" w:cs="Times New Roman"/>
                <w:b/>
                <w:bCs/>
                <w:i/>
              </w:rPr>
              <w:t>Знания</w:t>
            </w:r>
          </w:p>
          <w:p w14:paraId="0FBB9D8F" w14:textId="77777777" w:rsidR="00794668" w:rsidRPr="00675E82" w:rsidRDefault="00794668" w:rsidP="00952BA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75E82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</w:t>
            </w:r>
            <w:bookmarkStart w:id="15" w:name="_GoBack"/>
            <w:bookmarkEnd w:id="15"/>
            <w:r w:rsidRPr="00675E82">
              <w:rPr>
                <w:rFonts w:ascii="Times New Roman" w:hAnsi="Times New Roman" w:cs="Times New Roman"/>
              </w:rPr>
              <w:t xml:space="preserve"> противодействия терроризму как серьезной угрозе национальной безопасности России. Основные виды потенциальных опасностей и их последствия в профессиональной деятельности и быту, принципы снижения вероятности их реализации. Основы законодательства о труде, организации охраны труда. Условия труда, причины травматизма на рабочем месте. Основы военной службы и обороны государства. Задачи и основные мероприятия гражданской обороны. Способы защиты населения от оружия массового поражения. Меры пожарной безопасности и правила безопасного поведения при пожарах. Организацию и порядок призыва граждан на военную службу и поступления на нее в добровольном </w:t>
            </w:r>
            <w:r w:rsidRPr="00675E82">
              <w:rPr>
                <w:rFonts w:ascii="Times New Roman" w:hAnsi="Times New Roman" w:cs="Times New Roman"/>
              </w:rPr>
              <w:lastRenderedPageBreak/>
              <w:t xml:space="preserve">порядке. Основные виды вооружения, военной техники и специального снаряжения, состоящие на вооружении (оснащении) воинских подразделений, в которых имеются </w:t>
            </w:r>
            <w:proofErr w:type="spellStart"/>
            <w:r w:rsidRPr="00675E82">
              <w:rPr>
                <w:rFonts w:ascii="Times New Roman" w:hAnsi="Times New Roman" w:cs="Times New Roman"/>
              </w:rPr>
              <w:t>военноучетные</w:t>
            </w:r>
            <w:proofErr w:type="spellEnd"/>
            <w:r w:rsidRPr="00675E82">
              <w:rPr>
                <w:rFonts w:ascii="Times New Roman" w:hAnsi="Times New Roman" w:cs="Times New Roman"/>
              </w:rPr>
              <w:t xml:space="preserve"> специальности, родственные специальностям СПО. Область применения получаемых профессиональных знаний при исполнении обязанностей военной службы. Порядок и правила оказания первой помощи.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B98294D" w14:textId="77777777" w:rsidR="00794668" w:rsidRPr="00675E82" w:rsidRDefault="00794668" w:rsidP="00952BA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5E82">
              <w:rPr>
                <w:rFonts w:ascii="Times New Roman" w:hAnsi="Times New Roman" w:cs="Times New Roman"/>
              </w:rPr>
              <w:lastRenderedPageBreak/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07754B37" w14:textId="77777777" w:rsidR="00794668" w:rsidRPr="00675E82" w:rsidRDefault="00794668" w:rsidP="00952BA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5E82">
              <w:rPr>
                <w:rFonts w:ascii="Times New Roman" w:hAnsi="Times New Roman" w:cs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39D32119" w14:textId="77777777" w:rsidR="00794668" w:rsidRPr="00675E82" w:rsidRDefault="00794668" w:rsidP="00952BA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75E82">
              <w:rPr>
                <w:rFonts w:ascii="Times New Roman" w:hAnsi="Times New Roman" w:cs="Times New Roman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</w:t>
            </w:r>
            <w:r w:rsidRPr="00675E82">
              <w:rPr>
                <w:rFonts w:ascii="Times New Roman" w:hAnsi="Times New Roman" w:cs="Times New Roman"/>
              </w:rPr>
              <w:lastRenderedPageBreak/>
              <w:t>большинство предусмотренных программой обучения учебных заданий выполнено, некоторые из выполненных заданий содержат ошибки. 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3A984AF" w14:textId="77777777" w:rsidR="00794668" w:rsidRPr="00675E82" w:rsidRDefault="00794668" w:rsidP="00952BAA">
            <w:pPr>
              <w:rPr>
                <w:rFonts w:ascii="Times New Roman" w:hAnsi="Times New Roman" w:cs="Times New Roman"/>
              </w:rPr>
            </w:pPr>
            <w:r w:rsidRPr="00675E82">
              <w:rPr>
                <w:rFonts w:ascii="Times New Roman" w:hAnsi="Times New Roman" w:cs="Times New Roman"/>
              </w:rPr>
              <w:lastRenderedPageBreak/>
              <w:t>• Тестирование.</w:t>
            </w:r>
          </w:p>
          <w:p w14:paraId="49542E27" w14:textId="77777777" w:rsidR="00794668" w:rsidRPr="00675E82" w:rsidRDefault="00794668" w:rsidP="00952BAA">
            <w:pPr>
              <w:rPr>
                <w:rFonts w:ascii="Times New Roman" w:hAnsi="Times New Roman" w:cs="Times New Roman"/>
              </w:rPr>
            </w:pPr>
            <w:r w:rsidRPr="00675E82">
              <w:rPr>
                <w:rFonts w:ascii="Times New Roman" w:hAnsi="Times New Roman" w:cs="Times New Roman"/>
              </w:rPr>
              <w:t xml:space="preserve"> • Контрольная работа</w:t>
            </w:r>
            <w:proofErr w:type="gramStart"/>
            <w:r w:rsidRPr="00675E8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75E82">
              <w:rPr>
                <w:rFonts w:ascii="Times New Roman" w:hAnsi="Times New Roman" w:cs="Times New Roman"/>
              </w:rPr>
              <w:t xml:space="preserve"> •Самостоятельная работа. </w:t>
            </w:r>
          </w:p>
          <w:p w14:paraId="3D7B5C52" w14:textId="77777777" w:rsidR="00794668" w:rsidRPr="00675E82" w:rsidRDefault="00794668" w:rsidP="00952BAA">
            <w:pPr>
              <w:rPr>
                <w:rFonts w:ascii="Times New Roman" w:hAnsi="Times New Roman" w:cs="Times New Roman"/>
              </w:rPr>
            </w:pPr>
            <w:r w:rsidRPr="00675E82">
              <w:rPr>
                <w:rFonts w:ascii="Times New Roman" w:hAnsi="Times New Roman" w:cs="Times New Roman"/>
              </w:rPr>
              <w:t>• Защита реферата.</w:t>
            </w:r>
          </w:p>
          <w:p w14:paraId="40917A93" w14:textId="77777777" w:rsidR="00794668" w:rsidRPr="00675E82" w:rsidRDefault="00794668" w:rsidP="00952BAA">
            <w:pPr>
              <w:rPr>
                <w:rFonts w:ascii="Times New Roman" w:hAnsi="Times New Roman" w:cs="Times New Roman"/>
              </w:rPr>
            </w:pPr>
            <w:r w:rsidRPr="00675E82">
              <w:rPr>
                <w:rFonts w:ascii="Times New Roman" w:hAnsi="Times New Roman" w:cs="Times New Roman"/>
              </w:rPr>
              <w:t xml:space="preserve"> • Семинар </w:t>
            </w:r>
          </w:p>
          <w:p w14:paraId="28182981" w14:textId="77777777" w:rsidR="00794668" w:rsidRPr="00675E82" w:rsidRDefault="00794668" w:rsidP="00952BAA">
            <w:pPr>
              <w:rPr>
                <w:rFonts w:ascii="Times New Roman" w:hAnsi="Times New Roman" w:cs="Times New Roman"/>
              </w:rPr>
            </w:pPr>
            <w:r w:rsidRPr="00675E82">
              <w:rPr>
                <w:rFonts w:ascii="Times New Roman" w:hAnsi="Times New Roman" w:cs="Times New Roman"/>
              </w:rPr>
              <w:t>• Наблюдение за выполнением практического задания</w:t>
            </w:r>
            <w:proofErr w:type="gramStart"/>
            <w:r w:rsidRPr="00675E82">
              <w:rPr>
                <w:rFonts w:ascii="Times New Roman" w:hAnsi="Times New Roman" w:cs="Times New Roman"/>
              </w:rPr>
              <w:t>.</w:t>
            </w:r>
            <w:proofErr w:type="gramEnd"/>
            <w:r w:rsidRPr="00675E82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675E82">
              <w:rPr>
                <w:rFonts w:ascii="Times New Roman" w:hAnsi="Times New Roman" w:cs="Times New Roman"/>
              </w:rPr>
              <w:t>д</w:t>
            </w:r>
            <w:proofErr w:type="gramEnd"/>
            <w:r w:rsidRPr="00675E82">
              <w:rPr>
                <w:rFonts w:ascii="Times New Roman" w:hAnsi="Times New Roman" w:cs="Times New Roman"/>
              </w:rPr>
              <w:t xml:space="preserve">еятельностью студента) </w:t>
            </w:r>
          </w:p>
          <w:p w14:paraId="41FCF402" w14:textId="77777777" w:rsidR="00794668" w:rsidRPr="00675E82" w:rsidRDefault="00794668" w:rsidP="00952BAA">
            <w:pPr>
              <w:rPr>
                <w:rFonts w:ascii="Times New Roman" w:hAnsi="Times New Roman" w:cs="Times New Roman"/>
              </w:rPr>
            </w:pPr>
            <w:r w:rsidRPr="00675E82">
              <w:rPr>
                <w:rFonts w:ascii="Times New Roman" w:hAnsi="Times New Roman" w:cs="Times New Roman"/>
              </w:rPr>
              <w:t>• Оценка выполнения практического задани</w:t>
            </w:r>
            <w:proofErr w:type="gramStart"/>
            <w:r w:rsidRPr="00675E82">
              <w:rPr>
                <w:rFonts w:ascii="Times New Roman" w:hAnsi="Times New Roman" w:cs="Times New Roman"/>
              </w:rPr>
              <w:t>я(</w:t>
            </w:r>
            <w:proofErr w:type="gramEnd"/>
            <w:r w:rsidRPr="00675E82">
              <w:rPr>
                <w:rFonts w:ascii="Times New Roman" w:hAnsi="Times New Roman" w:cs="Times New Roman"/>
              </w:rPr>
              <w:t xml:space="preserve">работы) </w:t>
            </w:r>
          </w:p>
          <w:p w14:paraId="2029C8C5" w14:textId="77777777" w:rsidR="00794668" w:rsidRPr="00675E82" w:rsidRDefault="00794668" w:rsidP="00952BAA">
            <w:pPr>
              <w:rPr>
                <w:rFonts w:ascii="Times New Roman" w:hAnsi="Times New Roman" w:cs="Times New Roman"/>
              </w:rPr>
            </w:pPr>
            <w:r w:rsidRPr="00675E82">
              <w:rPr>
                <w:rFonts w:ascii="Times New Roman" w:hAnsi="Times New Roman" w:cs="Times New Roman"/>
              </w:rPr>
              <w:t>• Подготовка и выступление с докладом, сообщением, презентацией.</w:t>
            </w:r>
          </w:p>
          <w:p w14:paraId="7E07F173" w14:textId="77777777" w:rsidR="00794668" w:rsidRPr="00675E82" w:rsidRDefault="00794668" w:rsidP="00952BAA">
            <w:pPr>
              <w:rPr>
                <w:rFonts w:ascii="Times New Roman" w:hAnsi="Times New Roman" w:cs="Times New Roman"/>
                <w:bCs/>
                <w:i/>
              </w:rPr>
            </w:pPr>
            <w:r w:rsidRPr="00675E82">
              <w:rPr>
                <w:rFonts w:ascii="Times New Roman" w:hAnsi="Times New Roman" w:cs="Times New Roman"/>
              </w:rPr>
              <w:t xml:space="preserve">• Решение </w:t>
            </w:r>
            <w:r w:rsidRPr="00675E82">
              <w:rPr>
                <w:rFonts w:ascii="Times New Roman" w:hAnsi="Times New Roman" w:cs="Times New Roman"/>
              </w:rPr>
              <w:lastRenderedPageBreak/>
              <w:t>ситуационной задачи.</w:t>
            </w:r>
          </w:p>
        </w:tc>
      </w:tr>
      <w:tr w:rsidR="00794668" w:rsidRPr="00675E82" w14:paraId="61892BAA" w14:textId="77777777" w:rsidTr="00952BAA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9AF3A5" w14:textId="77777777" w:rsidR="00794668" w:rsidRPr="00675E82" w:rsidRDefault="00794668" w:rsidP="00952BAA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5E82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Умения</w:t>
            </w:r>
          </w:p>
          <w:p w14:paraId="4681B517" w14:textId="77777777" w:rsidR="00794668" w:rsidRPr="00675E82" w:rsidRDefault="00794668" w:rsidP="00952BAA">
            <w:pPr>
              <w:suppressAutoHyphens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675E82">
              <w:rPr>
                <w:rFonts w:ascii="Times New Roman" w:hAnsi="Times New Roman" w:cs="Times New Roman"/>
              </w:rPr>
              <w:t>Организовывать и проводить меропри</w:t>
            </w:r>
            <w:r w:rsidRPr="00675E82">
              <w:rPr>
                <w:rFonts w:ascii="Times New Roman" w:hAnsi="Times New Roman" w:cs="Times New Roman"/>
              </w:rPr>
              <w:t>я</w:t>
            </w:r>
            <w:r w:rsidRPr="00675E82">
              <w:rPr>
                <w:rFonts w:ascii="Times New Roman" w:hAnsi="Times New Roman" w:cs="Times New Roman"/>
              </w:rPr>
              <w:t>тия по защите работников и населения от негативных воздействий чрезвыча</w:t>
            </w:r>
            <w:r w:rsidRPr="00675E82">
              <w:rPr>
                <w:rFonts w:ascii="Times New Roman" w:hAnsi="Times New Roman" w:cs="Times New Roman"/>
              </w:rPr>
              <w:t>й</w:t>
            </w:r>
            <w:r w:rsidRPr="00675E82">
              <w:rPr>
                <w:rFonts w:ascii="Times New Roman" w:hAnsi="Times New Roman" w:cs="Times New Roman"/>
              </w:rPr>
              <w:t>ных ситуаций. Предпринимать проф</w:t>
            </w:r>
            <w:r w:rsidRPr="00675E82">
              <w:rPr>
                <w:rFonts w:ascii="Times New Roman" w:hAnsi="Times New Roman" w:cs="Times New Roman"/>
              </w:rPr>
              <w:t>и</w:t>
            </w:r>
            <w:r w:rsidRPr="00675E82">
              <w:rPr>
                <w:rFonts w:ascii="Times New Roman" w:hAnsi="Times New Roman" w:cs="Times New Roman"/>
              </w:rPr>
              <w:t>лактические меры для снижения уровня опасностей различного вида и их п</w:t>
            </w:r>
            <w:r w:rsidRPr="00675E82">
              <w:rPr>
                <w:rFonts w:ascii="Times New Roman" w:hAnsi="Times New Roman" w:cs="Times New Roman"/>
              </w:rPr>
              <w:t>о</w:t>
            </w:r>
            <w:r w:rsidRPr="00675E82">
              <w:rPr>
                <w:rFonts w:ascii="Times New Roman" w:hAnsi="Times New Roman" w:cs="Times New Roman"/>
              </w:rPr>
              <w:t>следствий в профессиональной де</w:t>
            </w:r>
            <w:r w:rsidRPr="00675E82">
              <w:rPr>
                <w:rFonts w:ascii="Times New Roman" w:hAnsi="Times New Roman" w:cs="Times New Roman"/>
              </w:rPr>
              <w:t>я</w:t>
            </w:r>
            <w:r w:rsidRPr="00675E82">
              <w:rPr>
                <w:rFonts w:ascii="Times New Roman" w:hAnsi="Times New Roman" w:cs="Times New Roman"/>
              </w:rPr>
              <w:t>тельности и быту. Выполнять правила безопасности труда на рабочем месте. Использовать средства индивидуальной и коллективной защиты от оружия ма</w:t>
            </w:r>
            <w:r w:rsidRPr="00675E82">
              <w:rPr>
                <w:rFonts w:ascii="Times New Roman" w:hAnsi="Times New Roman" w:cs="Times New Roman"/>
              </w:rPr>
              <w:t>с</w:t>
            </w:r>
            <w:r w:rsidRPr="00675E82">
              <w:rPr>
                <w:rFonts w:ascii="Times New Roman" w:hAnsi="Times New Roman" w:cs="Times New Roman"/>
              </w:rPr>
              <w:t>сового поражения. Применять перви</w:t>
            </w:r>
            <w:r w:rsidRPr="00675E82">
              <w:rPr>
                <w:rFonts w:ascii="Times New Roman" w:hAnsi="Times New Roman" w:cs="Times New Roman"/>
              </w:rPr>
              <w:t>ч</w:t>
            </w:r>
            <w:r w:rsidRPr="00675E82">
              <w:rPr>
                <w:rFonts w:ascii="Times New Roman" w:hAnsi="Times New Roman" w:cs="Times New Roman"/>
              </w:rPr>
              <w:t xml:space="preserve">ные средства пожаротушения. </w:t>
            </w:r>
            <w:proofErr w:type="gramStart"/>
            <w:r w:rsidRPr="00675E82">
              <w:rPr>
                <w:rFonts w:ascii="Times New Roman" w:hAnsi="Times New Roman" w:cs="Times New Roman"/>
              </w:rPr>
              <w:t>Ориент</w:t>
            </w:r>
            <w:r w:rsidRPr="00675E82">
              <w:rPr>
                <w:rFonts w:ascii="Times New Roman" w:hAnsi="Times New Roman" w:cs="Times New Roman"/>
              </w:rPr>
              <w:t>и</w:t>
            </w:r>
            <w:r w:rsidRPr="00675E82">
              <w:rPr>
                <w:rFonts w:ascii="Times New Roman" w:hAnsi="Times New Roman" w:cs="Times New Roman"/>
              </w:rPr>
              <w:t xml:space="preserve">роваться в перечне </w:t>
            </w:r>
            <w:proofErr w:type="spellStart"/>
            <w:r w:rsidRPr="00675E82">
              <w:rPr>
                <w:rFonts w:ascii="Times New Roman" w:hAnsi="Times New Roman" w:cs="Times New Roman"/>
              </w:rPr>
              <w:t>военноучетных</w:t>
            </w:r>
            <w:proofErr w:type="spellEnd"/>
            <w:r w:rsidRPr="00675E82">
              <w:rPr>
                <w:rFonts w:ascii="Times New Roman" w:hAnsi="Times New Roman" w:cs="Times New Roman"/>
              </w:rPr>
              <w:t xml:space="preserve"> сп</w:t>
            </w:r>
            <w:r w:rsidRPr="00675E82">
              <w:rPr>
                <w:rFonts w:ascii="Times New Roman" w:hAnsi="Times New Roman" w:cs="Times New Roman"/>
              </w:rPr>
              <w:t>е</w:t>
            </w:r>
            <w:r w:rsidRPr="00675E82">
              <w:rPr>
                <w:rFonts w:ascii="Times New Roman" w:hAnsi="Times New Roman" w:cs="Times New Roman"/>
              </w:rPr>
              <w:t>циальностей и самостоятельно опред</w:t>
            </w:r>
            <w:r w:rsidRPr="00675E82">
              <w:rPr>
                <w:rFonts w:ascii="Times New Roman" w:hAnsi="Times New Roman" w:cs="Times New Roman"/>
              </w:rPr>
              <w:t>е</w:t>
            </w:r>
            <w:r w:rsidRPr="00675E82">
              <w:rPr>
                <w:rFonts w:ascii="Times New Roman" w:hAnsi="Times New Roman" w:cs="Times New Roman"/>
              </w:rPr>
              <w:t>лять среди них родственные полученной специальности.</w:t>
            </w:r>
            <w:proofErr w:type="gramEnd"/>
            <w:r w:rsidRPr="00675E82">
              <w:rPr>
                <w:rFonts w:ascii="Times New Roman" w:hAnsi="Times New Roman" w:cs="Times New Roman"/>
              </w:rPr>
              <w:t xml:space="preserve"> Применять професси</w:t>
            </w:r>
            <w:r w:rsidRPr="00675E82">
              <w:rPr>
                <w:rFonts w:ascii="Times New Roman" w:hAnsi="Times New Roman" w:cs="Times New Roman"/>
              </w:rPr>
              <w:t>о</w:t>
            </w:r>
            <w:r w:rsidRPr="00675E82">
              <w:rPr>
                <w:rFonts w:ascii="Times New Roman" w:hAnsi="Times New Roman" w:cs="Times New Roman"/>
              </w:rPr>
              <w:t xml:space="preserve">нальные знания в ходе исполнения </w:t>
            </w:r>
            <w:proofErr w:type="spellStart"/>
            <w:r w:rsidRPr="00675E82">
              <w:rPr>
                <w:rFonts w:ascii="Times New Roman" w:hAnsi="Times New Roman" w:cs="Times New Roman"/>
              </w:rPr>
              <w:t>об</w:t>
            </w:r>
            <w:r w:rsidRPr="00675E82">
              <w:rPr>
                <w:rFonts w:ascii="Times New Roman" w:hAnsi="Times New Roman" w:cs="Times New Roman"/>
              </w:rPr>
              <w:t>я</w:t>
            </w:r>
            <w:r w:rsidRPr="00675E82">
              <w:rPr>
                <w:rFonts w:ascii="Times New Roman" w:hAnsi="Times New Roman" w:cs="Times New Roman"/>
              </w:rPr>
              <w:t>занн</w:t>
            </w:r>
            <w:proofErr w:type="gramStart"/>
            <w:r w:rsidRPr="00675E82">
              <w:rPr>
                <w:rFonts w:ascii="Times New Roman" w:hAnsi="Times New Roman" w:cs="Times New Roman"/>
              </w:rPr>
              <w:t>о</w:t>
            </w:r>
            <w:proofErr w:type="spellEnd"/>
            <w:r w:rsidRPr="00675E82">
              <w:rPr>
                <w:rFonts w:ascii="Times New Roman" w:hAnsi="Times New Roman" w:cs="Times New Roman"/>
              </w:rPr>
              <w:t>-</w:t>
            </w:r>
            <w:proofErr w:type="gramEnd"/>
            <w:r w:rsidRPr="00675E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E82">
              <w:rPr>
                <w:rFonts w:ascii="Times New Roman" w:hAnsi="Times New Roman" w:cs="Times New Roman"/>
              </w:rPr>
              <w:t>стей</w:t>
            </w:r>
            <w:proofErr w:type="spellEnd"/>
            <w:r w:rsidRPr="00675E82">
              <w:rPr>
                <w:rFonts w:ascii="Times New Roman" w:hAnsi="Times New Roman" w:cs="Times New Roman"/>
              </w:rPr>
              <w:t xml:space="preserve"> военной службы на вои</w:t>
            </w:r>
            <w:r w:rsidRPr="00675E82">
              <w:rPr>
                <w:rFonts w:ascii="Times New Roman" w:hAnsi="Times New Roman" w:cs="Times New Roman"/>
              </w:rPr>
              <w:t>н</w:t>
            </w:r>
            <w:r w:rsidRPr="00675E82">
              <w:rPr>
                <w:rFonts w:ascii="Times New Roman" w:hAnsi="Times New Roman" w:cs="Times New Roman"/>
              </w:rPr>
              <w:t>ских должностях в соответствии с пол</w:t>
            </w:r>
            <w:r w:rsidRPr="00675E82">
              <w:rPr>
                <w:rFonts w:ascii="Times New Roman" w:hAnsi="Times New Roman" w:cs="Times New Roman"/>
              </w:rPr>
              <w:t>у</w:t>
            </w:r>
            <w:r w:rsidRPr="00675E82">
              <w:rPr>
                <w:rFonts w:ascii="Times New Roman" w:hAnsi="Times New Roman" w:cs="Times New Roman"/>
              </w:rPr>
              <w:t>ченной специальностью. Владеть сп</w:t>
            </w:r>
            <w:r w:rsidRPr="00675E82">
              <w:rPr>
                <w:rFonts w:ascii="Times New Roman" w:hAnsi="Times New Roman" w:cs="Times New Roman"/>
              </w:rPr>
              <w:t>о</w:t>
            </w:r>
            <w:r w:rsidRPr="00675E82">
              <w:rPr>
                <w:rFonts w:ascii="Times New Roman" w:hAnsi="Times New Roman" w:cs="Times New Roman"/>
              </w:rPr>
              <w:t xml:space="preserve">собами бесконфликтного общения и </w:t>
            </w:r>
            <w:proofErr w:type="gramStart"/>
            <w:r w:rsidRPr="00675E82">
              <w:rPr>
                <w:rFonts w:ascii="Times New Roman" w:hAnsi="Times New Roman" w:cs="Times New Roman"/>
              </w:rPr>
              <w:t>с</w:t>
            </w:r>
            <w:r w:rsidRPr="00675E82">
              <w:rPr>
                <w:rFonts w:ascii="Times New Roman" w:hAnsi="Times New Roman" w:cs="Times New Roman"/>
              </w:rPr>
              <w:t>а</w:t>
            </w:r>
            <w:r w:rsidRPr="00675E82">
              <w:rPr>
                <w:rFonts w:ascii="Times New Roman" w:hAnsi="Times New Roman" w:cs="Times New Roman"/>
              </w:rPr>
              <w:t>мо регуляции</w:t>
            </w:r>
            <w:proofErr w:type="gramEnd"/>
            <w:r w:rsidRPr="00675E82">
              <w:rPr>
                <w:rFonts w:ascii="Times New Roman" w:hAnsi="Times New Roman" w:cs="Times New Roman"/>
              </w:rPr>
              <w:t xml:space="preserve"> в повседневной деятел</w:t>
            </w:r>
            <w:r w:rsidRPr="00675E82">
              <w:rPr>
                <w:rFonts w:ascii="Times New Roman" w:hAnsi="Times New Roman" w:cs="Times New Roman"/>
              </w:rPr>
              <w:t>ь</w:t>
            </w:r>
            <w:r w:rsidRPr="00675E82">
              <w:rPr>
                <w:rFonts w:ascii="Times New Roman" w:hAnsi="Times New Roman" w:cs="Times New Roman"/>
              </w:rPr>
              <w:t>ности и экстремальных условиях вое</w:t>
            </w:r>
            <w:r w:rsidRPr="00675E82">
              <w:rPr>
                <w:rFonts w:ascii="Times New Roman" w:hAnsi="Times New Roman" w:cs="Times New Roman"/>
              </w:rPr>
              <w:t>н</w:t>
            </w:r>
            <w:r w:rsidRPr="00675E82">
              <w:rPr>
                <w:rFonts w:ascii="Times New Roman" w:hAnsi="Times New Roman" w:cs="Times New Roman"/>
              </w:rPr>
              <w:t>ной службы. Оказывать первую помощь.</w:t>
            </w:r>
          </w:p>
        </w:tc>
        <w:tc>
          <w:tcPr>
            <w:tcW w:w="3543" w:type="dxa"/>
            <w:vMerge/>
            <w:shd w:val="clear" w:color="auto" w:fill="auto"/>
          </w:tcPr>
          <w:p w14:paraId="790D1D60" w14:textId="77777777" w:rsidR="00794668" w:rsidRPr="00675E82" w:rsidRDefault="00794668" w:rsidP="00952BAA">
            <w:pPr>
              <w:suppressAutoHyphens w:val="0"/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</w:p>
        </w:tc>
        <w:tc>
          <w:tcPr>
            <w:tcW w:w="1843" w:type="dxa"/>
            <w:vMerge/>
          </w:tcPr>
          <w:p w14:paraId="072CECE8" w14:textId="77777777" w:rsidR="00794668" w:rsidRPr="00675E82" w:rsidRDefault="00794668" w:rsidP="00952BAA">
            <w:pPr>
              <w:suppressAutoHyphens w:val="0"/>
              <w:spacing w:after="200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lang w:eastAsia="ru-RU" w:bidi="ar-SA"/>
              </w:rPr>
            </w:pPr>
          </w:p>
        </w:tc>
      </w:tr>
    </w:tbl>
    <w:p w14:paraId="665CF91D" w14:textId="77777777" w:rsidR="00794668" w:rsidRPr="00CF2F9E" w:rsidRDefault="00794668" w:rsidP="00794668">
      <w:pPr>
        <w:suppressAutoHyphens w:val="0"/>
        <w:spacing w:after="20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17CDBE01" w14:textId="77777777" w:rsidR="008702F8" w:rsidRDefault="008702F8" w:rsidP="00CF2F9E">
      <w:pPr>
        <w:pStyle w:val="1"/>
        <w:jc w:val="center"/>
      </w:pPr>
    </w:p>
    <w:sectPr w:rsidR="008702F8" w:rsidSect="0096407F">
      <w:footerReference w:type="default" r:id="rId37"/>
      <w:pgSz w:w="11906" w:h="16838"/>
      <w:pgMar w:top="720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D569F" w14:textId="77777777" w:rsidR="001B6543" w:rsidRDefault="001B6543">
      <w:r>
        <w:separator/>
      </w:r>
    </w:p>
  </w:endnote>
  <w:endnote w:type="continuationSeparator" w:id="0">
    <w:p w14:paraId="60F38722" w14:textId="77777777" w:rsidR="001B6543" w:rsidRDefault="001B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ranklinGothicMedium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BB004" w14:textId="77777777" w:rsidR="001B6543" w:rsidRDefault="001B6543">
    <w:pPr>
      <w:pStyle w:val="a3"/>
      <w:spacing w:line="14" w:lineRule="auto"/>
      <w:rPr>
        <w:sz w:val="20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DB209B" wp14:editId="047E9ECC">
              <wp:simplePos x="0" y="0"/>
              <wp:positionH relativeFrom="page">
                <wp:posOffset>593090</wp:posOffset>
              </wp:positionH>
              <wp:positionV relativeFrom="page">
                <wp:posOffset>6753860</wp:posOffset>
              </wp:positionV>
              <wp:extent cx="228600" cy="194310"/>
              <wp:effectExtent l="254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EAC57" w14:textId="221EDF23" w:rsidR="001B6543" w:rsidRDefault="001B654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75E82">
                            <w:rPr>
                              <w:noProof/>
                            </w:rPr>
                            <w:t>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.7pt;margin-top:531.8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" filled="f" stroked="f">
              <v:textbox inset="0,0,0,0">
                <w:txbxContent>
                  <w:p w14:paraId="089EAC57" w14:textId="221EDF23" w:rsidR="001B6543" w:rsidRDefault="001B6543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75E82">
                      <w:rPr>
                        <w:noProof/>
                      </w:rPr>
                      <w:t>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EF87D" w14:textId="77777777" w:rsidR="001B6543" w:rsidRDefault="001B6543">
      <w:r>
        <w:separator/>
      </w:r>
    </w:p>
  </w:footnote>
  <w:footnote w:type="continuationSeparator" w:id="0">
    <w:p w14:paraId="501B1DB6" w14:textId="77777777" w:rsidR="001B6543" w:rsidRDefault="001B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5316371B"/>
    <w:multiLevelType w:val="hybridMultilevel"/>
    <w:tmpl w:val="F78A3286"/>
    <w:lvl w:ilvl="0" w:tplc="A4DE80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F8"/>
    <w:rsid w:val="000067CA"/>
    <w:rsid w:val="00045680"/>
    <w:rsid w:val="0005284E"/>
    <w:rsid w:val="000702F6"/>
    <w:rsid w:val="000A22D9"/>
    <w:rsid w:val="000C596B"/>
    <w:rsid w:val="000D2A19"/>
    <w:rsid w:val="000D6ECC"/>
    <w:rsid w:val="000E49C9"/>
    <w:rsid w:val="000F45B4"/>
    <w:rsid w:val="00105C7F"/>
    <w:rsid w:val="001447C7"/>
    <w:rsid w:val="001B6543"/>
    <w:rsid w:val="001D1F43"/>
    <w:rsid w:val="001F37B0"/>
    <w:rsid w:val="002300DB"/>
    <w:rsid w:val="002A40EB"/>
    <w:rsid w:val="002C745B"/>
    <w:rsid w:val="0039659D"/>
    <w:rsid w:val="00397082"/>
    <w:rsid w:val="004156B3"/>
    <w:rsid w:val="00416D8E"/>
    <w:rsid w:val="00422DF3"/>
    <w:rsid w:val="00433FD9"/>
    <w:rsid w:val="004628CF"/>
    <w:rsid w:val="00495AF2"/>
    <w:rsid w:val="004968B2"/>
    <w:rsid w:val="0049719A"/>
    <w:rsid w:val="004A0408"/>
    <w:rsid w:val="004A0E18"/>
    <w:rsid w:val="004B3481"/>
    <w:rsid w:val="004D33AC"/>
    <w:rsid w:val="00500E7D"/>
    <w:rsid w:val="00522EEA"/>
    <w:rsid w:val="006116AA"/>
    <w:rsid w:val="00641659"/>
    <w:rsid w:val="006548AC"/>
    <w:rsid w:val="006552E0"/>
    <w:rsid w:val="00675E82"/>
    <w:rsid w:val="00680569"/>
    <w:rsid w:val="00687EF2"/>
    <w:rsid w:val="006D6F25"/>
    <w:rsid w:val="006F0E79"/>
    <w:rsid w:val="006F2CC9"/>
    <w:rsid w:val="007224B8"/>
    <w:rsid w:val="00760FC5"/>
    <w:rsid w:val="00762B77"/>
    <w:rsid w:val="00794668"/>
    <w:rsid w:val="007C0CB4"/>
    <w:rsid w:val="007F19D8"/>
    <w:rsid w:val="00824A44"/>
    <w:rsid w:val="008702F8"/>
    <w:rsid w:val="008B1B34"/>
    <w:rsid w:val="008C4B97"/>
    <w:rsid w:val="008C6C42"/>
    <w:rsid w:val="00917381"/>
    <w:rsid w:val="00934EB0"/>
    <w:rsid w:val="00952BAA"/>
    <w:rsid w:val="0096407F"/>
    <w:rsid w:val="009A61F1"/>
    <w:rsid w:val="00A035D7"/>
    <w:rsid w:val="00A85B97"/>
    <w:rsid w:val="00AA6040"/>
    <w:rsid w:val="00AB4653"/>
    <w:rsid w:val="00AB4913"/>
    <w:rsid w:val="00AD3247"/>
    <w:rsid w:val="00AE380D"/>
    <w:rsid w:val="00B1403B"/>
    <w:rsid w:val="00B31C52"/>
    <w:rsid w:val="00B524F6"/>
    <w:rsid w:val="00B55D75"/>
    <w:rsid w:val="00BA4B6D"/>
    <w:rsid w:val="00BA6DD5"/>
    <w:rsid w:val="00BD6BED"/>
    <w:rsid w:val="00C21104"/>
    <w:rsid w:val="00C36A01"/>
    <w:rsid w:val="00C4287C"/>
    <w:rsid w:val="00C437AD"/>
    <w:rsid w:val="00C5137A"/>
    <w:rsid w:val="00C67AD0"/>
    <w:rsid w:val="00C8460C"/>
    <w:rsid w:val="00C94070"/>
    <w:rsid w:val="00CB484A"/>
    <w:rsid w:val="00CD6056"/>
    <w:rsid w:val="00CF2A4B"/>
    <w:rsid w:val="00CF2F9E"/>
    <w:rsid w:val="00D604A7"/>
    <w:rsid w:val="00DC6C5D"/>
    <w:rsid w:val="00DD3AF9"/>
    <w:rsid w:val="00E26DC2"/>
    <w:rsid w:val="00E65A1C"/>
    <w:rsid w:val="00EA3C21"/>
    <w:rsid w:val="00ED752A"/>
    <w:rsid w:val="00EF037F"/>
    <w:rsid w:val="00F263C0"/>
    <w:rsid w:val="00F96016"/>
    <w:rsid w:val="00FB71BE"/>
    <w:rsid w:val="00FC562D"/>
    <w:rsid w:val="00FD7740"/>
    <w:rsid w:val="00FE0B17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2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F2F9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qFormat/>
    <w:rsid w:val="00A035D7"/>
    <w:pPr>
      <w:keepNext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3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s16">
    <w:name w:val="s_16"/>
    <w:basedOn w:val="a"/>
    <w:rsid w:val="00CF2A4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a">
    <w:name w:val="Hyperlink"/>
    <w:basedOn w:val="a0"/>
    <w:uiPriority w:val="99"/>
    <w:unhideWhenUsed/>
    <w:rsid w:val="00CF2A4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035D7"/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table" w:styleId="ab">
    <w:name w:val="Table Grid"/>
    <w:basedOn w:val="a1"/>
    <w:uiPriority w:val="59"/>
    <w:rsid w:val="00A035D7"/>
    <w:pPr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2F9E"/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character" w:customStyle="1" w:styleId="a4">
    <w:name w:val="Основной текст Знак"/>
    <w:basedOn w:val="a0"/>
    <w:link w:val="a3"/>
    <w:rsid w:val="004A0408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952BA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2BAA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2BAA"/>
    <w:rPr>
      <w:rFonts w:cs="Mangal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2BA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2BAA"/>
    <w:rPr>
      <w:rFonts w:cs="Mangal"/>
      <w:b/>
      <w:bCs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952BAA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2BAA"/>
    <w:rPr>
      <w:rFonts w:ascii="Segoe UI" w:hAnsi="Segoe UI" w:cs="Mangal"/>
      <w:sz w:val="18"/>
      <w:szCs w:val="16"/>
    </w:rPr>
  </w:style>
  <w:style w:type="paragraph" w:styleId="af3">
    <w:name w:val="List Paragraph"/>
    <w:basedOn w:val="a"/>
    <w:uiPriority w:val="34"/>
    <w:qFormat/>
    <w:rsid w:val="006D6F25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F2F9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qFormat/>
    <w:rsid w:val="00A035D7"/>
    <w:pPr>
      <w:keepNext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paragraph" w:styleId="a5">
    <w:name w:val="List"/>
    <w:basedOn w:val="a3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s16">
    <w:name w:val="s_16"/>
    <w:basedOn w:val="a"/>
    <w:rsid w:val="00CF2A4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a">
    <w:name w:val="Hyperlink"/>
    <w:basedOn w:val="a0"/>
    <w:uiPriority w:val="99"/>
    <w:unhideWhenUsed/>
    <w:rsid w:val="00CF2A4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035D7"/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table" w:styleId="ab">
    <w:name w:val="Table Grid"/>
    <w:basedOn w:val="a1"/>
    <w:uiPriority w:val="59"/>
    <w:rsid w:val="00A035D7"/>
    <w:pPr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2F9E"/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character" w:customStyle="1" w:styleId="a4">
    <w:name w:val="Основной текст Знак"/>
    <w:basedOn w:val="a0"/>
    <w:link w:val="a3"/>
    <w:rsid w:val="004A0408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952BA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52BAA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52BAA"/>
    <w:rPr>
      <w:rFonts w:cs="Mangal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52BA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52BAA"/>
    <w:rPr>
      <w:rFonts w:cs="Mangal"/>
      <w:b/>
      <w:bCs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952BAA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2BAA"/>
    <w:rPr>
      <w:rFonts w:ascii="Segoe UI" w:hAnsi="Segoe UI" w:cs="Mangal"/>
      <w:sz w:val="18"/>
      <w:szCs w:val="16"/>
    </w:rPr>
  </w:style>
  <w:style w:type="paragraph" w:styleId="af3">
    <w:name w:val="List Paragraph"/>
    <w:basedOn w:val="a"/>
    <w:uiPriority w:val="34"/>
    <w:qFormat/>
    <w:rsid w:val="006D6F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0732124/5f5aeb9844a3cec55dca4cf7554741a3/" TargetMode="External"/><Relationship Id="rId18" Type="http://schemas.openxmlformats.org/officeDocument/2006/relationships/hyperlink" Target="https://base.garant.ru/70732124/5f5aeb9844a3cec55dca4cf7554741a3/" TargetMode="External"/><Relationship Id="rId26" Type="http://schemas.openxmlformats.org/officeDocument/2006/relationships/hyperlink" Target="https://base.garant.ru/70732124/5f5aeb9844a3cec55dca4cf7554741a3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ase.garant.ru/70732124/5f5aeb9844a3cec55dca4cf7554741a3/" TargetMode="External"/><Relationship Id="rId34" Type="http://schemas.openxmlformats.org/officeDocument/2006/relationships/hyperlink" Target="https://base.garant.ru/70732124/5f5aeb9844a3cec55dca4cf7554741a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ase.garant.ru/70732124/5f5aeb9844a3cec55dca4cf7554741a3/" TargetMode="External"/><Relationship Id="rId17" Type="http://schemas.openxmlformats.org/officeDocument/2006/relationships/hyperlink" Target="https://base.garant.ru/70732124/5f5aeb9844a3cec55dca4cf7554741a3/" TargetMode="External"/><Relationship Id="rId25" Type="http://schemas.openxmlformats.org/officeDocument/2006/relationships/hyperlink" Target="https://base.garant.ru/70732124/5f5aeb9844a3cec55dca4cf7554741a3/" TargetMode="External"/><Relationship Id="rId33" Type="http://schemas.openxmlformats.org/officeDocument/2006/relationships/hyperlink" Target="https://base.garant.ru/70732124/5f5aeb9844a3cec55dca4cf7554741a3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732124/5f5aeb9844a3cec55dca4cf7554741a3/" TargetMode="External"/><Relationship Id="rId20" Type="http://schemas.openxmlformats.org/officeDocument/2006/relationships/hyperlink" Target="https://base.garant.ru/70732124/5f5aeb9844a3cec55dca4cf7554741a3/" TargetMode="External"/><Relationship Id="rId29" Type="http://schemas.openxmlformats.org/officeDocument/2006/relationships/hyperlink" Target="https://base.garant.ru/70732124/5f5aeb9844a3cec55dca4cf7554741a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732124/5f5aeb9844a3cec55dca4cf7554741a3/" TargetMode="External"/><Relationship Id="rId24" Type="http://schemas.openxmlformats.org/officeDocument/2006/relationships/hyperlink" Target="https://base.garant.ru/70732124/5f5aeb9844a3cec55dca4cf7554741a3/" TargetMode="External"/><Relationship Id="rId32" Type="http://schemas.openxmlformats.org/officeDocument/2006/relationships/hyperlink" Target="https://base.garant.ru/70732124/5f5aeb9844a3cec55dca4cf7554741a3/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base.garant.ru/70732124/5f5aeb9844a3cec55dca4cf7554741a3/" TargetMode="External"/><Relationship Id="rId23" Type="http://schemas.openxmlformats.org/officeDocument/2006/relationships/hyperlink" Target="https://base.garant.ru/70732124/5f5aeb9844a3cec55dca4cf7554741a3/" TargetMode="External"/><Relationship Id="rId28" Type="http://schemas.openxmlformats.org/officeDocument/2006/relationships/hyperlink" Target="https://base.garant.ru/70732124/5f5aeb9844a3cec55dca4cf7554741a3/" TargetMode="External"/><Relationship Id="rId36" Type="http://schemas.openxmlformats.org/officeDocument/2006/relationships/hyperlink" Target="https://base.garant.ru/70732124/5f5aeb9844a3cec55dca4cf7554741a3/" TargetMode="External"/><Relationship Id="rId10" Type="http://schemas.openxmlformats.org/officeDocument/2006/relationships/hyperlink" Target="https://base.garant.ru/70732124/5f5aeb9844a3cec55dca4cf7554741a3/" TargetMode="External"/><Relationship Id="rId19" Type="http://schemas.openxmlformats.org/officeDocument/2006/relationships/hyperlink" Target="https://base.garant.ru/70732124/5f5aeb9844a3cec55dca4cf7554741a3/" TargetMode="External"/><Relationship Id="rId31" Type="http://schemas.openxmlformats.org/officeDocument/2006/relationships/hyperlink" Target="https://base.garant.ru/70732124/5f5aeb9844a3cec55dca4cf7554741a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2124/5f5aeb9844a3cec55dca4cf7554741a3/" TargetMode="External"/><Relationship Id="rId14" Type="http://schemas.openxmlformats.org/officeDocument/2006/relationships/hyperlink" Target="https://base.garant.ru/70732124/5f5aeb9844a3cec55dca4cf7554741a3/" TargetMode="External"/><Relationship Id="rId22" Type="http://schemas.openxmlformats.org/officeDocument/2006/relationships/hyperlink" Target="https://base.garant.ru/70732124/5f5aeb9844a3cec55dca4cf7554741a3/" TargetMode="External"/><Relationship Id="rId27" Type="http://schemas.openxmlformats.org/officeDocument/2006/relationships/hyperlink" Target="https://base.garant.ru/70732124/5f5aeb9844a3cec55dca4cf7554741a3/" TargetMode="External"/><Relationship Id="rId30" Type="http://schemas.openxmlformats.org/officeDocument/2006/relationships/hyperlink" Target="https://base.garant.ru/70732124/5f5aeb9844a3cec55dca4cf7554741a3/" TargetMode="External"/><Relationship Id="rId35" Type="http://schemas.openxmlformats.org/officeDocument/2006/relationships/hyperlink" Target="https://base.garant.ru/70732124/5f5aeb9844a3cec55dca4cf7554741a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6564-8F32-478F-88FD-6CFC95C8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17</Pages>
  <Words>4462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Людмила</cp:lastModifiedBy>
  <cp:revision>45</cp:revision>
  <dcterms:created xsi:type="dcterms:W3CDTF">2021-09-15T17:53:00Z</dcterms:created>
  <dcterms:modified xsi:type="dcterms:W3CDTF">2024-05-03T09:32:00Z</dcterms:modified>
  <dc:language>ru-RU</dc:language>
</cp:coreProperties>
</file>