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Calibri"/>
          <w:b/>
          <w:b/>
          <w:sz w:val="24"/>
          <w:szCs w:val="24"/>
          <w:lang w:eastAsia="en-US"/>
        </w:rPr>
      </w:pPr>
      <w:r>
        <w:rPr>
          <w:rFonts w:eastAsia="Calibri"/>
          <w:b/>
          <w:sz w:val="24"/>
          <w:szCs w:val="24"/>
          <w:lang w:eastAsia="en-US"/>
        </w:rPr>
      </w:r>
    </w:p>
    <w:p>
      <w:pPr>
        <w:pStyle w:val="Normal"/>
        <w:jc w:val="center"/>
        <w:rPr>
          <w:rFonts w:eastAsia="Calibri"/>
          <w:b/>
          <w:b/>
          <w:sz w:val="24"/>
          <w:szCs w:val="24"/>
          <w:lang w:eastAsia="en-US"/>
        </w:rPr>
      </w:pPr>
      <w:r>
        <w:rPr>
          <w:rFonts w:eastAsia="Calibri"/>
          <w:b/>
          <w:sz w:val="24"/>
          <w:szCs w:val="24"/>
          <w:lang w:eastAsia="en-US"/>
        </w:rPr>
      </w:r>
    </w:p>
    <w:p>
      <w:pPr>
        <w:pStyle w:val="Normal"/>
        <w:jc w:val="center"/>
        <w:rPr>
          <w:rFonts w:eastAsia="Calibri"/>
          <w:b/>
          <w:b/>
          <w:sz w:val="24"/>
          <w:szCs w:val="24"/>
          <w:lang w:eastAsia="en-US"/>
        </w:rPr>
      </w:pPr>
      <w:r>
        <w:rPr>
          <w:rFonts w:eastAsia="Calibri"/>
          <w:b/>
          <w:sz w:val="24"/>
          <w:szCs w:val="24"/>
          <w:lang w:eastAsia="en-US"/>
        </w:rPr>
        <w:t>МИНИСТЕРСТВО ОБРАЗОВАНИЯ МОСКОВСКОЙ ОБЛАСТИ</w:t>
      </w:r>
    </w:p>
    <w:p>
      <w:pPr>
        <w:pStyle w:val="Normal"/>
        <w:jc w:val="center"/>
        <w:rPr>
          <w:rFonts w:eastAsia="Calibri"/>
          <w:b/>
          <w:b/>
          <w:sz w:val="24"/>
          <w:szCs w:val="24"/>
          <w:lang w:eastAsia="en-US"/>
        </w:rPr>
      </w:pPr>
      <w:r>
        <w:rPr>
          <w:rFonts w:eastAsia="Calibri"/>
          <w:b/>
          <w:sz w:val="24"/>
          <w:szCs w:val="24"/>
          <w:lang w:eastAsia="en-US"/>
        </w:rPr>
        <w:t xml:space="preserve">Государственное бюджетное профессиональное образовательное учреждение </w:t>
      </w:r>
    </w:p>
    <w:p>
      <w:pPr>
        <w:pStyle w:val="Normal"/>
        <w:jc w:val="center"/>
        <w:rPr>
          <w:rFonts w:eastAsia="Calibri"/>
          <w:b/>
          <w:b/>
          <w:sz w:val="24"/>
          <w:szCs w:val="24"/>
          <w:lang w:eastAsia="en-US"/>
        </w:rPr>
      </w:pPr>
      <w:r>
        <w:rPr>
          <w:rFonts w:eastAsia="Calibri"/>
          <w:b/>
          <w:sz w:val="24"/>
          <w:szCs w:val="24"/>
          <w:lang w:eastAsia="en-US"/>
        </w:rPr>
        <w:t>Московской области</w:t>
      </w:r>
    </w:p>
    <w:p>
      <w:pPr>
        <w:pStyle w:val="Normal"/>
        <w:jc w:val="center"/>
        <w:rPr>
          <w:rFonts w:eastAsia="Calibri"/>
          <w:b/>
          <w:b/>
          <w:sz w:val="32"/>
          <w:szCs w:val="32"/>
          <w:lang w:eastAsia="en-US"/>
        </w:rPr>
      </w:pPr>
      <w:r>
        <w:rPr>
          <w:rFonts w:eastAsia="Calibri"/>
          <w:b/>
          <w:sz w:val="32"/>
          <w:szCs w:val="32"/>
          <w:lang w:eastAsia="en-US"/>
        </w:rPr>
        <w:t>«Воскресенский колледж»</w:t>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r>
    </w:p>
    <w:p>
      <w:pPr>
        <w:pStyle w:val="Normal"/>
        <w:spacing w:lineRule="exact" w:line="368"/>
        <w:ind w:left="1486" w:right="1583" w:hanging="0"/>
        <w:jc w:val="center"/>
        <w:rPr>
          <w:b/>
          <w:b/>
          <w:sz w:val="32"/>
        </w:rPr>
      </w:pPr>
      <w:r>
        <w:rPr>
          <w:b/>
          <w:sz w:val="32"/>
        </w:rPr>
        <w:t>ПРОГРАММА</w:t>
      </w:r>
    </w:p>
    <w:p>
      <w:pPr>
        <w:pStyle w:val="Normal"/>
        <w:ind w:left="1484" w:right="1583" w:hanging="0"/>
        <w:jc w:val="center"/>
        <w:rPr>
          <w:b/>
          <w:b/>
          <w:sz w:val="32"/>
        </w:rPr>
      </w:pPr>
      <w:r>
        <w:rPr>
          <w:b/>
          <w:sz w:val="32"/>
        </w:rPr>
        <w:t>государственной итоговой аттестации выпускников 2021 года набора</w:t>
      </w:r>
    </w:p>
    <w:p>
      <w:pPr>
        <w:pStyle w:val="Style16"/>
        <w:spacing w:before="4" w:after="0"/>
        <w:ind w:left="0" w:hanging="0"/>
        <w:rPr>
          <w:b/>
          <w:b/>
          <w:sz w:val="35"/>
        </w:rPr>
      </w:pPr>
      <w:r>
        <w:rPr>
          <w:b/>
          <w:sz w:val="35"/>
        </w:rPr>
      </w:r>
    </w:p>
    <w:p>
      <w:pPr>
        <w:pStyle w:val="Style16"/>
        <w:ind w:left="0" w:hanging="0"/>
        <w:rPr>
          <w:sz w:val="26"/>
        </w:rPr>
      </w:pPr>
      <w:r>
        <w:rPr>
          <w:sz w:val="26"/>
        </w:rPr>
      </w:r>
    </w:p>
    <w:p>
      <w:pPr>
        <w:pStyle w:val="Style16"/>
        <w:ind w:left="0" w:hanging="0"/>
        <w:rPr>
          <w:sz w:val="26"/>
        </w:rPr>
      </w:pPr>
      <w:r>
        <w:rPr>
          <w:sz w:val="26"/>
        </w:rPr>
      </w:r>
    </w:p>
    <w:p>
      <w:pPr>
        <w:pStyle w:val="Normal"/>
        <w:ind w:left="1491" w:right="1025" w:hanging="0"/>
        <w:jc w:val="center"/>
        <w:rPr>
          <w:sz w:val="28"/>
          <w:szCs w:val="28"/>
        </w:rPr>
      </w:pPr>
      <w:r>
        <w:rPr>
          <w:sz w:val="28"/>
          <w:szCs w:val="28"/>
        </w:rPr>
        <w:t>специальности</w:t>
      </w:r>
    </w:p>
    <w:p>
      <w:pPr>
        <w:pStyle w:val="Style16"/>
        <w:ind w:left="0" w:hanging="0"/>
        <w:rPr>
          <w:sz w:val="28"/>
          <w:szCs w:val="28"/>
        </w:rPr>
      </w:pPr>
      <w:r>
        <w:rPr>
          <w:sz w:val="28"/>
          <w:szCs w:val="28"/>
        </w:rPr>
      </w:r>
    </w:p>
    <w:p>
      <w:pPr>
        <w:pStyle w:val="Style16"/>
        <w:ind w:left="0" w:hanging="0"/>
        <w:rPr>
          <w:sz w:val="28"/>
          <w:szCs w:val="28"/>
        </w:rPr>
      </w:pPr>
      <w:r>
        <w:rPr>
          <w:sz w:val="28"/>
          <w:szCs w:val="28"/>
        </w:rPr>
      </w:r>
    </w:p>
    <w:p>
      <w:pPr>
        <w:pStyle w:val="Style16"/>
        <w:ind w:left="0" w:hanging="0"/>
        <w:rPr>
          <w:sz w:val="28"/>
          <w:szCs w:val="28"/>
        </w:rPr>
      </w:pPr>
      <w:r>
        <w:rPr>
          <w:sz w:val="28"/>
          <w:szCs w:val="28"/>
        </w:rPr>
      </w:r>
    </w:p>
    <w:p>
      <w:pPr>
        <w:pStyle w:val="Normal"/>
        <w:jc w:val="center"/>
        <w:rPr>
          <w:sz w:val="28"/>
          <w:szCs w:val="28"/>
        </w:rPr>
      </w:pPr>
      <w:r>
        <w:rPr>
          <w:sz w:val="28"/>
          <w:szCs w:val="28"/>
        </w:rPr>
        <w:t>38.02.03 Операционная деятельность в логистике</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right"/>
        <w:rPr>
          <w:sz w:val="24"/>
          <w:szCs w:val="24"/>
        </w:rPr>
      </w:pPr>
      <w:r>
        <w:rPr>
          <w:sz w:val="24"/>
          <w:szCs w:val="24"/>
        </w:rPr>
        <w:t>Квалификация: Операционный логист</w:t>
      </w:r>
    </w:p>
    <w:p>
      <w:pPr>
        <w:pStyle w:val="Normal"/>
        <w:jc w:val="right"/>
        <w:rPr>
          <w:sz w:val="24"/>
          <w:szCs w:val="24"/>
        </w:rPr>
      </w:pPr>
      <w:r>
        <w:rPr>
          <w:sz w:val="24"/>
          <w:szCs w:val="24"/>
        </w:rPr>
        <w:t>Форма обучения: очная</w:t>
      </w:r>
    </w:p>
    <w:p>
      <w:pPr>
        <w:pStyle w:val="Normal"/>
        <w:jc w:val="right"/>
        <w:rPr>
          <w:sz w:val="24"/>
          <w:szCs w:val="24"/>
        </w:rPr>
      </w:pPr>
      <w:r>
        <w:rPr>
          <w:sz w:val="24"/>
          <w:szCs w:val="24"/>
        </w:rPr>
        <w:t xml:space="preserve">Нормативный срок освоения: 2 года 10 месяцев </w:t>
      </w:r>
    </w:p>
    <w:p>
      <w:pPr>
        <w:pStyle w:val="Normal"/>
        <w:jc w:val="right"/>
        <w:rPr>
          <w:sz w:val="24"/>
          <w:szCs w:val="24"/>
          <w:u w:val="single"/>
        </w:rPr>
      </w:pPr>
      <w:r>
        <w:rPr>
          <w:sz w:val="24"/>
          <w:szCs w:val="24"/>
        </w:rPr>
        <w:t>На базе основного общего образования</w:t>
      </w:r>
    </w:p>
    <w:p>
      <w:pPr>
        <w:pStyle w:val="Normal"/>
        <w:jc w:val="center"/>
        <w:rPr>
          <w:sz w:val="28"/>
          <w:szCs w:val="28"/>
          <w:highlight w:val="white"/>
          <w:u w:val="single"/>
        </w:rPr>
      </w:pPr>
      <w:r>
        <w:rPr>
          <w:sz w:val="28"/>
          <w:szCs w:val="28"/>
          <w:u w:val="single"/>
          <w:shd w:fill="FFFFFF" w:val="clear"/>
        </w:rPr>
      </w:r>
    </w:p>
    <w:p>
      <w:pPr>
        <w:pStyle w:val="Style16"/>
        <w:ind w:left="0" w:hanging="0"/>
        <w:jc w:val="center"/>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pStyle w:val="Style16"/>
        <w:ind w:left="0" w:hanging="0"/>
        <w:rPr>
          <w:sz w:val="26"/>
        </w:rPr>
      </w:pPr>
      <w:r>
        <w:rPr>
          <w:sz w:val="26"/>
        </w:rPr>
      </w:r>
    </w:p>
    <w:p>
      <w:pPr>
        <w:sectPr>
          <w:type w:val="nextPage"/>
          <w:pgSz w:w="11906" w:h="16838"/>
          <w:pgMar w:left="800" w:right="140" w:header="0" w:top="480" w:footer="0" w:bottom="280" w:gutter="0"/>
          <w:pgNumType w:fmt="decimal"/>
          <w:formProt w:val="false"/>
          <w:textDirection w:val="lrTb"/>
          <w:docGrid w:type="default" w:linePitch="100" w:charSpace="4096"/>
        </w:sectPr>
        <w:pStyle w:val="21"/>
        <w:spacing w:before="1" w:after="0"/>
        <w:ind w:left="1491" w:right="1020" w:hanging="0"/>
        <w:jc w:val="center"/>
        <w:rPr/>
      </w:pPr>
      <w:r>
        <w:rPr/>
        <w:t>2021год</w:t>
      </w:r>
    </w:p>
    <w:p>
      <w:pPr>
        <w:pStyle w:val="Normal"/>
        <w:rPr>
          <w:sz w:val="24"/>
          <w:szCs w:val="24"/>
        </w:rPr>
      </w:pPr>
      <w:r>
        <w:rPr>
          <w:sz w:val="24"/>
          <w:szCs w:val="24"/>
        </w:rPr>
        <w:t>Программа государственной итоговой аттестации составлена на основе Федерального государственного образовательного стандарта по специальности среднего профессионального образования38.02.03 Операционная деятельность в логистике</w:t>
      </w:r>
    </w:p>
    <w:p>
      <w:pPr>
        <w:pStyle w:val="Normal"/>
        <w:rPr>
          <w:bCs/>
          <w:sz w:val="24"/>
          <w:szCs w:val="24"/>
        </w:rPr>
      </w:pPr>
      <w:r>
        <w:rPr>
          <w:bCs/>
          <w:sz w:val="24"/>
          <w:szCs w:val="24"/>
        </w:rPr>
      </w:r>
    </w:p>
    <w:p>
      <w:pPr>
        <w:pStyle w:val="Normal"/>
        <w:jc w:val="center"/>
        <w:rPr>
          <w:sz w:val="24"/>
          <w:szCs w:val="24"/>
          <w:highlight w:val="white"/>
        </w:rPr>
      </w:pPr>
      <w:r>
        <w:rPr>
          <w:sz w:val="24"/>
          <w:szCs w:val="24"/>
          <w:shd w:fill="FFFFFF" w:val="clear"/>
        </w:rPr>
      </w:r>
    </w:p>
    <w:p>
      <w:pPr>
        <w:pStyle w:val="Normal"/>
        <w:rPr>
          <w:sz w:val="24"/>
          <w:szCs w:val="24"/>
          <w:u w:val="single"/>
        </w:rPr>
      </w:pPr>
      <w:r>
        <w:rPr>
          <w:sz w:val="24"/>
          <w:szCs w:val="24"/>
          <w:u w:val="single"/>
        </w:rPr>
      </w:r>
    </w:p>
    <w:p>
      <w:pPr>
        <w:pStyle w:val="Style16"/>
        <w:spacing w:before="76" w:after="0"/>
        <w:ind w:left="0" w:right="424" w:firstLine="709"/>
        <w:jc w:val="both"/>
        <w:rPr/>
      </w:pPr>
      <w:r>
        <w:rPr/>
      </w:r>
    </w:p>
    <w:p>
      <w:pPr>
        <w:pStyle w:val="Style16"/>
        <w:tabs>
          <w:tab w:val="clear" w:pos="708"/>
          <w:tab w:val="left" w:pos="3945" w:leader="none"/>
        </w:tabs>
        <w:ind w:left="0" w:firstLine="709"/>
        <w:rPr/>
      </w:pPr>
      <w:r>
        <w:rPr/>
        <w:tab/>
      </w:r>
    </w:p>
    <w:p>
      <w:pPr>
        <w:pStyle w:val="Style16"/>
        <w:ind w:left="0" w:firstLine="709"/>
        <w:rPr/>
      </w:pPr>
      <w:r>
        <w:rPr/>
      </w:r>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outlineLvl w:val="0"/>
        <w:rPr>
          <w:sz w:val="24"/>
          <w:szCs w:val="24"/>
        </w:rPr>
      </w:pPr>
      <w:r>
        <w:rPr>
          <w:sz w:val="24"/>
          <w:szCs w:val="24"/>
        </w:rPr>
        <w:t xml:space="preserve">Организация разработчик: </w:t>
      </w:r>
      <w:r>
        <w:rPr>
          <w:bCs/>
          <w:sz w:val="24"/>
          <w:szCs w:val="24"/>
        </w:rPr>
        <w:t xml:space="preserve">ГБПОУ МО </w:t>
      </w:r>
      <w:r>
        <w:rPr>
          <w:sz w:val="24"/>
          <w:szCs w:val="24"/>
        </w:rPr>
        <w:t xml:space="preserve">«Воскресенский  колледж»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2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rPr>
          <w:sz w:val="24"/>
          <w:szCs w:val="24"/>
        </w:rPr>
      </w:pPr>
      <w:r>
        <w:rPr>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2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rPr>
          <w:sz w:val="24"/>
          <w:szCs w:val="24"/>
        </w:rPr>
      </w:pPr>
      <w:r>
        <w:rPr>
          <w:sz w:val="24"/>
          <w:szCs w:val="24"/>
        </w:rPr>
      </w:r>
    </w:p>
    <w:p>
      <w:pPr>
        <w:pStyle w:val="Normal"/>
        <w:ind w:firstLine="709"/>
        <w:rPr>
          <w:sz w:val="24"/>
          <w:szCs w:val="24"/>
        </w:rPr>
      </w:pPr>
      <w:r>
        <w:rPr>
          <w:sz w:val="24"/>
          <w:szCs w:val="24"/>
        </w:rPr>
        <w:t>Разработчик:</w:t>
      </w:r>
    </w:p>
    <w:p>
      <w:pPr>
        <w:pStyle w:val="Normal"/>
        <w:ind w:firstLine="709"/>
        <w:rPr>
          <w:sz w:val="24"/>
          <w:szCs w:val="24"/>
        </w:rPr>
      </w:pPr>
      <w:r>
        <w:rPr>
          <w:sz w:val="24"/>
          <w:szCs w:val="24"/>
        </w:rPr>
      </w:r>
    </w:p>
    <w:p>
      <w:pPr>
        <w:pStyle w:val="Normal"/>
        <w:ind w:firstLine="709"/>
        <w:rPr>
          <w:sz w:val="24"/>
          <w:szCs w:val="24"/>
        </w:rPr>
      </w:pPr>
      <w:r>
        <w:rPr>
          <w:sz w:val="24"/>
          <w:szCs w:val="24"/>
        </w:rPr>
        <w:t>Портная  И.М  – преподаватель</w:t>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left="426" w:firstLine="141"/>
        <w:rPr>
          <w:sz w:val="24"/>
          <w:szCs w:val="24"/>
        </w:rPr>
      </w:pPr>
      <w:r>
        <w:rPr>
          <w:sz w:val="24"/>
          <w:szCs w:val="24"/>
        </w:rPr>
        <w:t xml:space="preserve">Рабочая программа государственной (итоговой) аттестации рассмотрена на заседании  предметной (цикловой) комиссией </w:t>
      </w:r>
    </w:p>
    <w:p>
      <w:pPr>
        <w:pStyle w:val="Normal"/>
        <w:ind w:firstLine="709"/>
        <w:rPr>
          <w:sz w:val="24"/>
          <w:szCs w:val="24"/>
        </w:rPr>
      </w:pPr>
      <w:r>
        <w:rPr>
          <w:sz w:val="24"/>
          <w:szCs w:val="24"/>
        </w:rPr>
      </w:r>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outlineLvl w:val="0"/>
        <w:rPr>
          <w:sz w:val="24"/>
          <w:szCs w:val="24"/>
        </w:rPr>
      </w:pPr>
      <w:r>
        <w:rPr>
          <w:sz w:val="24"/>
          <w:szCs w:val="24"/>
        </w:rPr>
        <w:t>Протокол №    « ___» __________ 2021г.</w:t>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t>Председатель предметной (цикловой) комиссии  __________/Портная И.М./</w:t>
      </w:r>
    </w:p>
    <w:p>
      <w:pPr>
        <w:pStyle w:val="Normal"/>
        <w:ind w:firstLine="709"/>
        <w:rPr>
          <w:sz w:val="24"/>
          <w:szCs w:val="24"/>
        </w:rPr>
      </w:pPr>
      <w:r>
        <w:rPr>
          <w:sz w:val="24"/>
          <w:szCs w:val="24"/>
        </w:rPr>
      </w:r>
    </w:p>
    <w:p>
      <w:pPr>
        <w:pStyle w:val="Normal"/>
        <w:keepNext w:val="true"/>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outlineLvl w:val="0"/>
        <w:rPr>
          <w:sz w:val="24"/>
          <w:szCs w:val="24"/>
        </w:rPr>
      </w:pPr>
      <w:r>
        <w:rPr>
          <w:sz w:val="24"/>
          <w:szCs w:val="24"/>
        </w:rPr>
        <w:t>Утверждена  зам директора по УР ________________/Куприна Н.Л./</w:t>
      </w:r>
    </w:p>
    <w:p>
      <w:pPr>
        <w:pStyle w:val="Normal"/>
        <w:ind w:firstLine="709"/>
        <w:rPr>
          <w:sz w:val="24"/>
          <w:szCs w:val="24"/>
        </w:rPr>
      </w:pPr>
      <w:r>
        <w:rPr>
          <w:sz w:val="24"/>
          <w:szCs w:val="24"/>
        </w:rPr>
      </w:r>
    </w:p>
    <w:p>
      <w:pPr>
        <w:pStyle w:val="Normal"/>
        <w:ind w:firstLine="709"/>
        <w:rPr>
          <w:sz w:val="24"/>
          <w:szCs w:val="24"/>
        </w:rPr>
      </w:pPr>
      <w:r>
        <w:rPr>
          <w:sz w:val="24"/>
          <w:szCs w:val="24"/>
        </w:rPr>
        <w:t>«___»______________2021 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rPr>
          <w:sz w:val="24"/>
          <w:szCs w:val="24"/>
        </w:rPr>
      </w:pPr>
      <w:r>
        <w:rPr>
          <w:sz w:val="24"/>
          <w:szCs w:val="24"/>
        </w:rPr>
      </w:r>
    </w:p>
    <w:p>
      <w:pPr>
        <w:pStyle w:val="Style16"/>
        <w:ind w:left="0" w:firstLine="709"/>
        <w:rPr>
          <w:sz w:val="26"/>
        </w:rPr>
      </w:pPr>
      <w:r>
        <w:rPr>
          <w:sz w:val="26"/>
        </w:rPr>
      </w:r>
    </w:p>
    <w:p>
      <w:pPr>
        <w:pStyle w:val="Style16"/>
        <w:ind w:left="0" w:firstLine="709"/>
        <w:rPr>
          <w:sz w:val="26"/>
        </w:rPr>
      </w:pPr>
      <w:r>
        <w:rPr>
          <w:sz w:val="26"/>
        </w:rPr>
      </w:r>
    </w:p>
    <w:p>
      <w:pPr>
        <w:pStyle w:val="Style16"/>
        <w:ind w:left="0" w:firstLine="709"/>
        <w:rPr>
          <w:sz w:val="26"/>
        </w:rPr>
      </w:pPr>
      <w:r>
        <w:rPr>
          <w:sz w:val="26"/>
        </w:rPr>
      </w:r>
    </w:p>
    <w:p>
      <w:pPr>
        <w:sectPr>
          <w:footerReference w:type="default" r:id="rId2"/>
          <w:type w:val="nextPage"/>
          <w:pgSz w:w="11906" w:h="16838"/>
          <w:pgMar w:left="1134" w:right="140" w:header="0" w:top="740" w:footer="973" w:bottom="1160" w:gutter="0"/>
          <w:pgNumType w:start="2" w:fmt="decimal"/>
          <w:formProt w:val="false"/>
          <w:textDirection w:val="lrTb"/>
          <w:docGrid w:type="default" w:linePitch="100" w:charSpace="4096"/>
        </w:sectPr>
        <w:pStyle w:val="Style16"/>
        <w:spacing w:before="1" w:after="0"/>
        <w:ind w:left="0" w:firstLine="709"/>
        <w:rPr>
          <w:sz w:val="36"/>
        </w:rPr>
      </w:pPr>
      <w:r>
        <w:rPr>
          <w:sz w:val="36"/>
        </w:rPr>
      </w:r>
    </w:p>
    <w:p>
      <w:pPr>
        <w:pStyle w:val="31"/>
        <w:spacing w:before="67" w:after="0"/>
        <w:ind w:left="1491" w:right="1019" w:hanging="0"/>
        <w:jc w:val="center"/>
        <w:rPr/>
      </w:pPr>
      <w:r>
        <w:rPr/>
      </w:r>
    </w:p>
    <w:p>
      <w:pPr>
        <w:pStyle w:val="31"/>
        <w:spacing w:before="67" w:after="0"/>
        <w:ind w:left="1491" w:right="1019" w:hanging="0"/>
        <w:jc w:val="center"/>
        <w:rPr/>
      </w:pPr>
      <w:r>
        <w:rPr/>
        <w:t>СОДЕРЖАНИЕ</w:t>
      </w:r>
    </w:p>
    <w:p>
      <w:pPr>
        <w:pStyle w:val="Style16"/>
        <w:spacing w:before="1" w:after="1"/>
        <w:ind w:left="0" w:hanging="0"/>
        <w:rPr>
          <w:b/>
          <w:b/>
          <w:sz w:val="21"/>
        </w:rPr>
      </w:pPr>
      <w:r>
        <w:rPr>
          <w:b/>
          <w:sz w:val="21"/>
        </w:rPr>
      </w:r>
    </w:p>
    <w:tbl>
      <w:tblPr>
        <w:tblStyle w:val="TableNormal"/>
        <w:tblW w:w="10068" w:type="dxa"/>
        <w:jc w:val="left"/>
        <w:tblInd w:w="475" w:type="dxa"/>
        <w:tblCellMar>
          <w:top w:w="0" w:type="dxa"/>
          <w:left w:w="108" w:type="dxa"/>
          <w:bottom w:w="0" w:type="dxa"/>
          <w:right w:w="108" w:type="dxa"/>
        </w:tblCellMar>
        <w:tblLook w:val="01e0" w:noHBand="0" w:noVBand="0" w:firstColumn="1" w:lastRow="1" w:lastColumn="1" w:firstRow="1"/>
      </w:tblPr>
      <w:tblGrid>
        <w:gridCol w:w="556"/>
        <w:gridCol w:w="8943"/>
        <w:gridCol w:w="569"/>
      </w:tblGrid>
      <w:tr>
        <w:trPr>
          <w:trHeight w:val="515" w:hRule="atLeast"/>
        </w:trPr>
        <w:tc>
          <w:tcPr>
            <w:tcW w:w="949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11" w:after="0"/>
              <w:ind w:left="316" w:hanging="0"/>
              <w:rPr>
                <w:sz w:val="24"/>
              </w:rPr>
            </w:pPr>
            <w:r>
              <w:rPr>
                <w:sz w:val="24"/>
                <w:lang w:val="en-US"/>
              </w:rPr>
              <w:t>ПОЯСНИТЕЛЬНАЯ ЗАПИСКА …………………………………………………………..…</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92" w:after="0"/>
              <w:ind w:left="11" w:hanging="0"/>
              <w:jc w:val="center"/>
              <w:rPr>
                <w:sz w:val="24"/>
              </w:rPr>
            </w:pPr>
            <w:r>
              <w:rPr>
                <w:sz w:val="24"/>
                <w:lang w:val="en-US"/>
              </w:rPr>
              <w:t>4</w:t>
            </w:r>
          </w:p>
        </w:tc>
      </w:tr>
      <w:tr>
        <w:trPr>
          <w:trHeight w:val="515" w:hRule="atLeast"/>
        </w:trPr>
        <w:tc>
          <w:tcPr>
            <w:tcW w:w="556" w:type="dxa"/>
            <w:tcBorders>
              <w:top w:val="single" w:sz="4" w:space="0" w:color="000000"/>
              <w:left w:val="single" w:sz="4" w:space="0" w:color="000000"/>
              <w:bottom w:val="single" w:sz="4" w:space="0" w:color="000000"/>
            </w:tcBorders>
          </w:tcPr>
          <w:p>
            <w:pPr>
              <w:pStyle w:val="TableParagraph"/>
              <w:spacing w:before="112" w:after="0"/>
              <w:ind w:right="113" w:hanging="0"/>
              <w:jc w:val="right"/>
              <w:rPr>
                <w:sz w:val="24"/>
              </w:rPr>
            </w:pPr>
            <w:r>
              <w:rPr>
                <w:sz w:val="24"/>
                <w:lang w:val="en-US"/>
              </w:rPr>
              <w:t>1</w:t>
            </w:r>
          </w:p>
        </w:tc>
        <w:tc>
          <w:tcPr>
            <w:tcW w:w="8943" w:type="dxa"/>
            <w:tcBorders>
              <w:top w:val="single" w:sz="4" w:space="0" w:color="000000"/>
              <w:bottom w:val="single" w:sz="4" w:space="0" w:color="000000"/>
              <w:right w:val="single" w:sz="4" w:space="0" w:color="000000"/>
            </w:tcBorders>
          </w:tcPr>
          <w:p>
            <w:pPr>
              <w:pStyle w:val="TableParagraph"/>
              <w:spacing w:before="112" w:after="0"/>
              <w:ind w:left="124" w:hanging="0"/>
              <w:rPr>
                <w:sz w:val="24"/>
                <w:lang w:val="ru-RU"/>
              </w:rPr>
            </w:pPr>
            <w:r>
              <w:rPr>
                <w:sz w:val="24"/>
                <w:lang w:val="ru-RU"/>
              </w:rPr>
              <w:t>ПАСПОРТ ПРОГРАММЫ ГОСУДАРСТВЕННОЙ ИТОГОВОЙ АТТЕСТАЦИИ</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95" w:after="0"/>
              <w:ind w:left="11" w:hanging="0"/>
              <w:jc w:val="center"/>
              <w:rPr>
                <w:sz w:val="24"/>
              </w:rPr>
            </w:pPr>
            <w:r>
              <w:rPr>
                <w:sz w:val="24"/>
                <w:lang w:val="en-US"/>
              </w:rPr>
              <w:t>5</w:t>
            </w:r>
          </w:p>
        </w:tc>
      </w:tr>
      <w:tr>
        <w:trPr>
          <w:trHeight w:val="791" w:hRule="atLeast"/>
        </w:trPr>
        <w:tc>
          <w:tcPr>
            <w:tcW w:w="9499" w:type="dxa"/>
            <w:gridSpan w:val="2"/>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676" w:leader="none"/>
              </w:tabs>
              <w:spacing w:before="111" w:after="0"/>
              <w:ind w:left="316" w:hanging="0"/>
              <w:rPr>
                <w:sz w:val="24"/>
                <w:lang w:val="ru-RU"/>
              </w:rPr>
            </w:pPr>
            <w:r>
              <w:rPr>
                <w:sz w:val="24"/>
                <w:lang w:val="ru-RU"/>
              </w:rPr>
              <w:t>2</w:t>
              <w:tab/>
              <w:t>СТРУКТУРА И СОДЕРЖАНИЕ ГОСУДАРСТВЕННОЙ</w:t>
            </w:r>
            <w:r>
              <w:rPr>
                <w:spacing w:val="-8"/>
                <w:sz w:val="24"/>
                <w:lang w:val="ru-RU"/>
              </w:rPr>
              <w:t xml:space="preserve"> </w:t>
            </w:r>
            <w:r>
              <w:rPr>
                <w:sz w:val="24"/>
                <w:lang w:val="ru-RU"/>
              </w:rPr>
              <w:t xml:space="preserve"> ИТОГОВОЙ</w:t>
            </w:r>
          </w:p>
          <w:p>
            <w:pPr>
              <w:pStyle w:val="TableParagraph"/>
              <w:ind w:left="676" w:hanging="0"/>
              <w:rPr>
                <w:sz w:val="24"/>
                <w:lang w:val="ru-RU"/>
              </w:rPr>
            </w:pPr>
            <w:r>
              <w:rPr>
                <w:sz w:val="24"/>
                <w:lang w:val="ru-RU"/>
              </w:rPr>
              <w:t>АТТЕСТАЦИИ ……………………………………………………………………………</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231" w:after="0"/>
              <w:ind w:left="11" w:hanging="0"/>
              <w:jc w:val="center"/>
              <w:rPr>
                <w:sz w:val="24"/>
              </w:rPr>
            </w:pPr>
            <w:r>
              <w:rPr>
                <w:sz w:val="24"/>
                <w:lang w:val="en-US"/>
              </w:rPr>
              <w:t>6</w:t>
            </w:r>
          </w:p>
        </w:tc>
      </w:tr>
      <w:tr>
        <w:trPr>
          <w:trHeight w:val="515" w:hRule="atLeast"/>
        </w:trPr>
        <w:tc>
          <w:tcPr>
            <w:tcW w:w="556" w:type="dxa"/>
            <w:tcBorders>
              <w:top w:val="single" w:sz="4" w:space="0" w:color="000000"/>
              <w:left w:val="single" w:sz="4" w:space="0" w:color="000000"/>
              <w:bottom w:val="single" w:sz="4" w:space="0" w:color="000000"/>
            </w:tcBorders>
          </w:tcPr>
          <w:p>
            <w:pPr>
              <w:pStyle w:val="TableParagraph"/>
              <w:spacing w:before="111" w:after="0"/>
              <w:ind w:right="113" w:hanging="0"/>
              <w:jc w:val="right"/>
              <w:rPr>
                <w:sz w:val="24"/>
              </w:rPr>
            </w:pPr>
            <w:r>
              <w:rPr>
                <w:sz w:val="24"/>
                <w:lang w:val="en-US"/>
              </w:rPr>
              <w:t>3</w:t>
            </w:r>
          </w:p>
        </w:tc>
        <w:tc>
          <w:tcPr>
            <w:tcW w:w="8943" w:type="dxa"/>
            <w:tcBorders>
              <w:top w:val="single" w:sz="4" w:space="0" w:color="000000"/>
              <w:bottom w:val="single" w:sz="4" w:space="0" w:color="000000"/>
              <w:right w:val="single" w:sz="4" w:space="0" w:color="000000"/>
            </w:tcBorders>
          </w:tcPr>
          <w:p>
            <w:pPr>
              <w:pStyle w:val="TableParagraph"/>
              <w:spacing w:before="111" w:after="0"/>
              <w:ind w:right="165" w:hanging="0"/>
              <w:jc w:val="center"/>
              <w:rPr>
                <w:sz w:val="24"/>
                <w:lang w:val="ru-RU"/>
              </w:rPr>
            </w:pPr>
            <w:r>
              <w:rPr>
                <w:sz w:val="24"/>
                <w:lang w:val="ru-RU"/>
              </w:rPr>
              <w:t>УСЛОВИЯ РЕАЛИЗАЦИИ ГОСУДАРСТВЕННОЙ ИТОГОВОЙ АТТЕСТАЦИИ</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95" w:after="0"/>
              <w:ind w:left="145" w:right="134" w:hanging="0"/>
              <w:jc w:val="center"/>
              <w:rPr>
                <w:sz w:val="24"/>
              </w:rPr>
            </w:pPr>
            <w:r>
              <w:rPr>
                <w:sz w:val="24"/>
                <w:lang w:val="en-US"/>
              </w:rPr>
              <w:t>13</w:t>
            </w:r>
          </w:p>
        </w:tc>
      </w:tr>
      <w:tr>
        <w:trPr>
          <w:trHeight w:val="517" w:hRule="atLeast"/>
        </w:trPr>
        <w:tc>
          <w:tcPr>
            <w:tcW w:w="556" w:type="dxa"/>
            <w:tcBorders>
              <w:top w:val="single" w:sz="4" w:space="0" w:color="000000"/>
              <w:left w:val="single" w:sz="4" w:space="0" w:color="000000"/>
              <w:bottom w:val="single" w:sz="4" w:space="0" w:color="000000"/>
            </w:tcBorders>
          </w:tcPr>
          <w:p>
            <w:pPr>
              <w:pStyle w:val="TableParagraph"/>
              <w:spacing w:before="114" w:after="0"/>
              <w:ind w:right="113" w:hanging="0"/>
              <w:jc w:val="right"/>
              <w:rPr>
                <w:sz w:val="24"/>
              </w:rPr>
            </w:pPr>
            <w:r>
              <w:rPr>
                <w:sz w:val="24"/>
                <w:lang w:val="en-US"/>
              </w:rPr>
              <w:t>4</w:t>
            </w:r>
          </w:p>
        </w:tc>
        <w:tc>
          <w:tcPr>
            <w:tcW w:w="8943" w:type="dxa"/>
            <w:tcBorders>
              <w:top w:val="single" w:sz="4" w:space="0" w:color="000000"/>
              <w:bottom w:val="single" w:sz="4" w:space="0" w:color="000000"/>
              <w:right w:val="single" w:sz="4" w:space="0" w:color="000000"/>
            </w:tcBorders>
          </w:tcPr>
          <w:p>
            <w:pPr>
              <w:pStyle w:val="TableParagraph"/>
              <w:spacing w:before="114" w:after="0"/>
              <w:ind w:right="173" w:hanging="0"/>
              <w:rPr>
                <w:sz w:val="24"/>
                <w:lang w:val="ru-RU"/>
              </w:rPr>
            </w:pPr>
            <w:r>
              <w:rPr>
                <w:sz w:val="24"/>
                <w:lang w:val="ru-RU"/>
              </w:rPr>
              <w:t xml:space="preserve">    </w:t>
            </w:r>
            <w:r>
              <w:rPr>
                <w:sz w:val="24"/>
                <w:lang w:val="ru-RU"/>
              </w:rPr>
              <w:t>ОЦЕНКА РЕЗУЛЬТАТОВ ГОСУДАРСТВЕННОЙ ИТОГОВОЙ АТТЕСТАЦИИ</w:t>
            </w:r>
          </w:p>
        </w:tc>
        <w:tc>
          <w:tcPr>
            <w:tcW w:w="569" w:type="dxa"/>
            <w:tcBorders>
              <w:top w:val="single" w:sz="4" w:space="0" w:color="000000"/>
              <w:left w:val="single" w:sz="4" w:space="0" w:color="000000"/>
              <w:bottom w:val="single" w:sz="4" w:space="0" w:color="000000"/>
              <w:right w:val="single" w:sz="4" w:space="0" w:color="000000"/>
            </w:tcBorders>
          </w:tcPr>
          <w:p>
            <w:pPr>
              <w:pStyle w:val="TableParagraph"/>
              <w:spacing w:before="95" w:after="0"/>
              <w:ind w:left="145" w:right="134" w:hanging="0"/>
              <w:jc w:val="center"/>
              <w:rPr>
                <w:sz w:val="24"/>
              </w:rPr>
            </w:pPr>
            <w:r>
              <w:rPr>
                <w:sz w:val="24"/>
                <w:lang w:val="en-US"/>
              </w:rPr>
              <w:t>18</w:t>
            </w:r>
          </w:p>
        </w:tc>
      </w:tr>
    </w:tbl>
    <w:p>
      <w:pPr>
        <w:sectPr>
          <w:footerReference w:type="default" r:id="rId3"/>
          <w:type w:val="nextPage"/>
          <w:pgSz w:w="11906" w:h="16838"/>
          <w:pgMar w:left="800" w:right="140" w:header="0" w:top="480" w:footer="973" w:bottom="1200" w:gutter="0"/>
          <w:pgNumType w:fmt="decimal"/>
          <w:formProt w:val="false"/>
          <w:textDirection w:val="lrTb"/>
          <w:docGrid w:type="default" w:linePitch="100" w:charSpace="4096"/>
        </w:sectPr>
      </w:pPr>
    </w:p>
    <w:p>
      <w:pPr>
        <w:pStyle w:val="Normal"/>
        <w:spacing w:before="67" w:after="0"/>
        <w:ind w:left="899" w:hanging="0"/>
        <w:jc w:val="center"/>
        <w:rPr>
          <w:b/>
          <w:b/>
          <w:sz w:val="24"/>
        </w:rPr>
      </w:pPr>
      <w:r>
        <w:rPr>
          <w:b/>
          <w:sz w:val="24"/>
        </w:rPr>
        <w:t>ПОЯСНИТЕЛЬНАЯ ЗАПИСКА</w:t>
      </w:r>
    </w:p>
    <w:p>
      <w:pPr>
        <w:pStyle w:val="Normal"/>
        <w:spacing w:before="67" w:after="0"/>
        <w:ind w:left="899" w:hanging="0"/>
        <w:jc w:val="center"/>
        <w:rPr>
          <w:b/>
          <w:b/>
          <w:sz w:val="24"/>
        </w:rPr>
      </w:pPr>
      <w:r>
        <w:rPr>
          <w:b/>
          <w:sz w:val="24"/>
        </w:rPr>
      </w:r>
    </w:p>
    <w:p>
      <w:pPr>
        <w:pStyle w:val="Style16"/>
        <w:ind w:left="0" w:firstLine="709"/>
        <w:jc w:val="both"/>
        <w:rPr>
          <w:sz w:val="24"/>
        </w:rPr>
      </w:pPr>
      <w:r>
        <w:rPr/>
        <w:t>Программа государственной итоговой аттестации (ГИА) разработана в соответствии:</w:t>
      </w:r>
    </w:p>
    <w:p>
      <w:pPr>
        <w:pStyle w:val="ListParagraph"/>
        <w:numPr>
          <w:ilvl w:val="0"/>
          <w:numId w:val="17"/>
        </w:numPr>
        <w:tabs>
          <w:tab w:val="clear" w:pos="708"/>
          <w:tab w:val="left" w:pos="1406" w:leader="none"/>
        </w:tabs>
        <w:ind w:left="0" w:firstLine="709"/>
        <w:jc w:val="both"/>
        <w:rPr>
          <w:sz w:val="24"/>
          <w:szCs w:val="24"/>
        </w:rPr>
      </w:pPr>
      <w:r>
        <w:rPr>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Pr>
          <w:spacing w:val="-3"/>
          <w:sz w:val="24"/>
          <w:szCs w:val="24"/>
        </w:rPr>
        <w:t xml:space="preserve">«Об </w:t>
      </w:r>
      <w:r>
        <w:rPr>
          <w:sz w:val="24"/>
          <w:szCs w:val="24"/>
        </w:rPr>
        <w:t>образовании в Российской</w:t>
      </w:r>
      <w:r>
        <w:rPr>
          <w:spacing w:val="-22"/>
          <w:sz w:val="24"/>
          <w:szCs w:val="24"/>
        </w:rPr>
        <w:t xml:space="preserve"> </w:t>
      </w:r>
      <w:r>
        <w:rPr>
          <w:sz w:val="24"/>
          <w:szCs w:val="24"/>
        </w:rPr>
        <w:t>Федерации»;</w:t>
      </w:r>
    </w:p>
    <w:p>
      <w:pPr>
        <w:pStyle w:val="ListParagraph"/>
        <w:numPr>
          <w:ilvl w:val="0"/>
          <w:numId w:val="17"/>
        </w:numPr>
        <w:tabs>
          <w:tab w:val="clear" w:pos="708"/>
          <w:tab w:val="left" w:pos="1200" w:leader="none"/>
        </w:tabs>
        <w:ind w:left="0" w:firstLine="709"/>
        <w:jc w:val="both"/>
        <w:rPr>
          <w:sz w:val="24"/>
          <w:szCs w:val="24"/>
        </w:rPr>
      </w:pPr>
      <w:r>
        <w:rPr>
          <w:sz w:val="24"/>
          <w:szCs w:val="24"/>
        </w:rPr>
        <w:t xml:space="preserve">с приказом Министерства образования и науки Российской Федерации </w:t>
      </w:r>
      <w:r>
        <w:rPr>
          <w:spacing w:val="-3"/>
          <w:sz w:val="24"/>
          <w:szCs w:val="24"/>
        </w:rPr>
        <w:t xml:space="preserve">«Об </w:t>
      </w:r>
      <w:r>
        <w:rPr>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w:t>
      </w:r>
      <w:r>
        <w:rPr>
          <w:spacing w:val="-15"/>
          <w:sz w:val="24"/>
          <w:szCs w:val="24"/>
        </w:rPr>
        <w:t xml:space="preserve"> </w:t>
      </w:r>
      <w:r>
        <w:rPr>
          <w:sz w:val="24"/>
          <w:szCs w:val="24"/>
        </w:rPr>
        <w:t>г.;</w:t>
      </w:r>
    </w:p>
    <w:p>
      <w:pPr>
        <w:pStyle w:val="Normal"/>
        <w:rPr>
          <w:sz w:val="24"/>
          <w:szCs w:val="24"/>
        </w:rPr>
      </w:pPr>
      <w:r>
        <w:rPr>
          <w:sz w:val="24"/>
          <w:szCs w:val="24"/>
        </w:rPr>
        <w:t>-    с федеральным государственным образовательным стандартом среднего профессионального образования специальности 38.02.03 Операционная деятельность в логистике</w:t>
      </w:r>
      <w:r>
        <w:rPr/>
        <w:t>,</w:t>
      </w:r>
      <w:r>
        <w:rPr>
          <w:sz w:val="24"/>
          <w:szCs w:val="24"/>
        </w:rPr>
        <w:t xml:space="preserve"> утвержден приказом </w:t>
      </w:r>
      <w:r>
        <w:rPr>
          <w:rFonts w:eastAsia="Calibri" w:eastAsiaTheme="minorHAnsi"/>
          <w:sz w:val="24"/>
          <w:szCs w:val="24"/>
          <w:lang w:eastAsia="en-US" w:bidi="ar-SA"/>
        </w:rPr>
        <w:t>Министерства образования и науки Российской Федерации от 28 июля 2014 года № 834</w:t>
      </w:r>
    </w:p>
    <w:p>
      <w:pPr>
        <w:pStyle w:val="ListParagraph"/>
        <w:numPr>
          <w:ilvl w:val="0"/>
          <w:numId w:val="16"/>
        </w:numPr>
        <w:shd w:val="clear" w:color="auto" w:fill="FFFFFF" w:themeFill="background1"/>
        <w:tabs>
          <w:tab w:val="clear" w:pos="708"/>
          <w:tab w:val="left" w:pos="1501" w:leader="none"/>
          <w:tab w:val="left" w:pos="1502" w:leader="none"/>
          <w:tab w:val="left" w:pos="1962" w:leader="none"/>
        </w:tabs>
        <w:ind w:left="0" w:firstLine="709"/>
        <w:jc w:val="both"/>
        <w:rPr>
          <w:sz w:val="24"/>
          <w:szCs w:val="24"/>
        </w:rPr>
      </w:pPr>
      <w:r>
        <w:rPr>
          <w:spacing w:val="-60"/>
          <w:sz w:val="24"/>
          <w:szCs w:val="24"/>
          <w:shd w:fill="FFFF00" w:val="clear"/>
        </w:rPr>
        <w:t xml:space="preserve"> </w:t>
      </w:r>
      <w:r>
        <w:rPr>
          <w:sz w:val="24"/>
          <w:szCs w:val="24"/>
        </w:rPr>
        <w:t>с  Положением об организации выполнения и 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  Протокол от 29 января 2018 № 1, обучающихся по федеральным государственным образовательным</w:t>
      </w:r>
      <w:r>
        <w:rPr>
          <w:spacing w:val="-7"/>
          <w:sz w:val="24"/>
          <w:szCs w:val="24"/>
        </w:rPr>
        <w:t xml:space="preserve"> </w:t>
      </w:r>
      <w:r>
        <w:rPr>
          <w:sz w:val="24"/>
          <w:szCs w:val="24"/>
        </w:rPr>
        <w:t>стандартам;</w:t>
      </w:r>
    </w:p>
    <w:p>
      <w:pPr>
        <w:pStyle w:val="ListParagraph"/>
        <w:numPr>
          <w:ilvl w:val="0"/>
          <w:numId w:val="15"/>
        </w:numPr>
        <w:tabs>
          <w:tab w:val="clear" w:pos="708"/>
          <w:tab w:val="left" w:pos="1195" w:leader="none"/>
        </w:tabs>
        <w:ind w:left="0" w:firstLine="709"/>
        <w:jc w:val="both"/>
        <w:rPr>
          <w:sz w:val="24"/>
          <w:szCs w:val="24"/>
        </w:rPr>
      </w:pPr>
      <w:r>
        <w:rPr>
          <w:sz w:val="24"/>
          <w:szCs w:val="24"/>
        </w:rPr>
        <w:t>с календарным графиком учебного процесса учебный год для обучающихся групп очной формы обучения.</w:t>
      </w:r>
    </w:p>
    <w:p>
      <w:pPr>
        <w:pStyle w:val="Style16"/>
        <w:jc w:val="both"/>
        <w:rPr>
          <w:sz w:val="24"/>
        </w:rPr>
      </w:pPr>
      <w:r>
        <w:rPr/>
        <w:t>Программа государственной итоговой аттестации является частью основной профессиональной образовательной программы по специальности 38.02.03 «Операционная деятельность в логистике» .</w:t>
      </w:r>
    </w:p>
    <w:p>
      <w:pPr>
        <w:pStyle w:val="Style16"/>
        <w:ind w:left="0" w:firstLine="709"/>
        <w:jc w:val="both"/>
        <w:rPr>
          <w:sz w:val="24"/>
        </w:rPr>
      </w:pPr>
      <w:r>
        <w:rPr/>
        <w:t>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 38.02.03 Операционная деятельность в логистике.</w:t>
      </w:r>
    </w:p>
    <w:p>
      <w:pPr>
        <w:pStyle w:val="Style16"/>
        <w:tabs>
          <w:tab w:val="clear" w:pos="708"/>
          <w:tab w:val="left" w:pos="1708" w:leader="none"/>
          <w:tab w:val="left" w:pos="3507" w:leader="none"/>
          <w:tab w:val="left" w:pos="5886" w:leader="none"/>
          <w:tab w:val="left" w:pos="7477" w:leader="none"/>
          <w:tab w:val="left" w:pos="9251" w:leader="none"/>
        </w:tabs>
        <w:ind w:left="0" w:firstLine="709"/>
        <w:jc w:val="both"/>
        <w:rPr>
          <w:sz w:val="24"/>
        </w:rPr>
      </w:pPr>
      <w:r>
        <w:rPr/>
        <w:t>В</w:t>
        <w:tab/>
        <w:t>Программе</w:t>
        <w:tab/>
        <w:t>государственной</w:t>
        <w:tab/>
        <w:t>итоговой</w:t>
        <w:tab/>
        <w:t>аттестации определены:</w:t>
      </w:r>
    </w:p>
    <w:p>
      <w:pPr>
        <w:pStyle w:val="ListParagraph"/>
        <w:numPr>
          <w:ilvl w:val="0"/>
          <w:numId w:val="14"/>
        </w:numPr>
        <w:tabs>
          <w:tab w:val="clear" w:pos="708"/>
          <w:tab w:val="left" w:pos="634" w:leader="none"/>
        </w:tabs>
        <w:ind w:left="0" w:firstLine="709"/>
        <w:jc w:val="both"/>
        <w:rPr>
          <w:sz w:val="24"/>
          <w:szCs w:val="24"/>
        </w:rPr>
      </w:pPr>
      <w:r>
        <w:rPr>
          <w:sz w:val="24"/>
          <w:szCs w:val="24"/>
        </w:rPr>
        <w:t>форма  и вид государственной итоговой</w:t>
      </w:r>
      <w:r>
        <w:rPr>
          <w:spacing w:val="-1"/>
          <w:sz w:val="24"/>
          <w:szCs w:val="24"/>
        </w:rPr>
        <w:t xml:space="preserve"> </w:t>
      </w:r>
      <w:r>
        <w:rPr>
          <w:sz w:val="24"/>
          <w:szCs w:val="24"/>
        </w:rPr>
        <w:t>аттестации;</w:t>
      </w:r>
    </w:p>
    <w:p>
      <w:pPr>
        <w:pStyle w:val="ListParagraph"/>
        <w:numPr>
          <w:ilvl w:val="0"/>
          <w:numId w:val="14"/>
        </w:numPr>
        <w:tabs>
          <w:tab w:val="clear" w:pos="708"/>
          <w:tab w:val="left" w:pos="634" w:leader="none"/>
        </w:tabs>
        <w:ind w:left="0" w:firstLine="709"/>
        <w:jc w:val="both"/>
        <w:rPr>
          <w:sz w:val="24"/>
          <w:szCs w:val="24"/>
        </w:rPr>
      </w:pPr>
      <w:r>
        <w:rPr>
          <w:sz w:val="24"/>
          <w:szCs w:val="24"/>
        </w:rPr>
        <w:t>материалы по содержанию итоговой</w:t>
      </w:r>
      <w:r>
        <w:rPr>
          <w:spacing w:val="-2"/>
          <w:sz w:val="24"/>
          <w:szCs w:val="24"/>
        </w:rPr>
        <w:t xml:space="preserve"> </w:t>
      </w:r>
      <w:r>
        <w:rPr>
          <w:sz w:val="24"/>
          <w:szCs w:val="24"/>
        </w:rPr>
        <w:t>аттестации;</w:t>
      </w:r>
    </w:p>
    <w:p>
      <w:pPr>
        <w:pStyle w:val="ListParagraph"/>
        <w:numPr>
          <w:ilvl w:val="0"/>
          <w:numId w:val="14"/>
        </w:numPr>
        <w:tabs>
          <w:tab w:val="clear" w:pos="708"/>
          <w:tab w:val="left" w:pos="634" w:leader="none"/>
        </w:tabs>
        <w:ind w:left="0" w:firstLine="709"/>
        <w:jc w:val="both"/>
        <w:rPr>
          <w:sz w:val="24"/>
          <w:szCs w:val="24"/>
        </w:rPr>
      </w:pPr>
      <w:r>
        <w:rPr>
          <w:sz w:val="24"/>
          <w:szCs w:val="24"/>
        </w:rPr>
        <w:t>сроки проведения итоговой государственной</w:t>
      </w:r>
      <w:r>
        <w:rPr>
          <w:spacing w:val="-4"/>
          <w:sz w:val="24"/>
          <w:szCs w:val="24"/>
        </w:rPr>
        <w:t xml:space="preserve"> </w:t>
      </w:r>
      <w:r>
        <w:rPr>
          <w:sz w:val="24"/>
          <w:szCs w:val="24"/>
        </w:rPr>
        <w:t>аттестации;</w:t>
      </w:r>
    </w:p>
    <w:p>
      <w:pPr>
        <w:pStyle w:val="ListParagraph"/>
        <w:numPr>
          <w:ilvl w:val="0"/>
          <w:numId w:val="14"/>
        </w:numPr>
        <w:tabs>
          <w:tab w:val="clear" w:pos="708"/>
          <w:tab w:val="left" w:pos="634" w:leader="none"/>
        </w:tabs>
        <w:ind w:left="0" w:firstLine="709"/>
        <w:jc w:val="both"/>
        <w:rPr>
          <w:sz w:val="24"/>
          <w:szCs w:val="24"/>
        </w:rPr>
      </w:pPr>
      <w:r>
        <w:rPr>
          <w:sz w:val="24"/>
          <w:szCs w:val="24"/>
        </w:rPr>
        <w:t>этапы и объем времени на подготовку и проведение государственной итоговой</w:t>
      </w:r>
      <w:r>
        <w:rPr>
          <w:spacing w:val="-23"/>
          <w:sz w:val="24"/>
          <w:szCs w:val="24"/>
        </w:rPr>
        <w:t xml:space="preserve"> </w:t>
      </w:r>
      <w:r>
        <w:rPr>
          <w:sz w:val="24"/>
          <w:szCs w:val="24"/>
        </w:rPr>
        <w:t>аттестации;</w:t>
      </w:r>
    </w:p>
    <w:p>
      <w:pPr>
        <w:pStyle w:val="ListParagraph"/>
        <w:numPr>
          <w:ilvl w:val="0"/>
          <w:numId w:val="14"/>
        </w:numPr>
        <w:tabs>
          <w:tab w:val="clear" w:pos="708"/>
          <w:tab w:val="left" w:pos="784" w:leader="none"/>
          <w:tab w:val="left" w:pos="785" w:leader="none"/>
          <w:tab w:val="left" w:pos="1808" w:leader="none"/>
          <w:tab w:val="left" w:pos="3192" w:leader="none"/>
          <w:tab w:val="left" w:pos="3530" w:leader="none"/>
          <w:tab w:val="left" w:pos="4861" w:leader="none"/>
          <w:tab w:val="left" w:pos="6257" w:leader="none"/>
          <w:tab w:val="left" w:pos="8198" w:leader="none"/>
          <w:tab w:val="left" w:pos="9340" w:leader="none"/>
        </w:tabs>
        <w:ind w:left="0" w:firstLine="709"/>
        <w:jc w:val="both"/>
        <w:rPr>
          <w:sz w:val="24"/>
          <w:szCs w:val="24"/>
        </w:rPr>
      </w:pPr>
      <w:r>
        <w:rPr>
          <w:sz w:val="24"/>
          <w:szCs w:val="24"/>
        </w:rPr>
        <w:t>условия  подготовки и процедуры проведения государственной итоговой аттестации;</w:t>
      </w:r>
    </w:p>
    <w:p>
      <w:pPr>
        <w:pStyle w:val="ListParagraph"/>
        <w:tabs>
          <w:tab w:val="clear" w:pos="708"/>
          <w:tab w:val="left" w:pos="815" w:leader="none"/>
          <w:tab w:val="left" w:pos="816" w:leader="none"/>
          <w:tab w:val="left" w:pos="3713" w:leader="none"/>
          <w:tab w:val="left" w:pos="4771" w:leader="none"/>
          <w:tab w:val="left" w:pos="6198" w:leader="none"/>
          <w:tab w:val="left" w:pos="8169" w:leader="none"/>
          <w:tab w:val="left" w:pos="9344" w:leader="none"/>
        </w:tabs>
        <w:ind w:left="709" w:hanging="0"/>
        <w:jc w:val="both"/>
        <w:rPr>
          <w:sz w:val="24"/>
          <w:szCs w:val="24"/>
        </w:rPr>
      </w:pPr>
      <w:r>
        <w:rPr>
          <w:sz w:val="24"/>
          <w:szCs w:val="24"/>
        </w:rPr>
        <w:t>-  материально-технические условия проведения государственной итоговой аттестации;</w:t>
      </w:r>
    </w:p>
    <w:p>
      <w:pPr>
        <w:pStyle w:val="ListParagraph"/>
        <w:numPr>
          <w:ilvl w:val="0"/>
          <w:numId w:val="14"/>
        </w:numPr>
        <w:tabs>
          <w:tab w:val="clear" w:pos="708"/>
          <w:tab w:val="left" w:pos="720" w:leader="none"/>
        </w:tabs>
        <w:ind w:left="0" w:firstLine="709"/>
        <w:jc w:val="both"/>
        <w:rPr>
          <w:sz w:val="24"/>
          <w:szCs w:val="24"/>
        </w:rPr>
      </w:pPr>
      <w:r>
        <w:rPr>
          <w:sz w:val="24"/>
          <w:szCs w:val="24"/>
        </w:rPr>
        <w:t>состав</w:t>
      </w:r>
      <w:r>
        <w:rPr>
          <w:spacing w:val="-1"/>
          <w:sz w:val="24"/>
          <w:szCs w:val="24"/>
        </w:rPr>
        <w:t xml:space="preserve"> государственной</w:t>
      </w:r>
      <w:r>
        <w:rPr>
          <w:sz w:val="24"/>
          <w:szCs w:val="24"/>
        </w:rPr>
        <w:t xml:space="preserve"> экзаменационной комиссии уровня и качества подготовки выпускников в период государственной итоговой</w:t>
      </w:r>
      <w:r>
        <w:rPr>
          <w:spacing w:val="-1"/>
          <w:sz w:val="24"/>
          <w:szCs w:val="24"/>
        </w:rPr>
        <w:t xml:space="preserve"> </w:t>
      </w:r>
      <w:r>
        <w:rPr>
          <w:sz w:val="24"/>
          <w:szCs w:val="24"/>
        </w:rPr>
        <w:t>аттестации;</w:t>
      </w:r>
    </w:p>
    <w:p>
      <w:pPr>
        <w:pStyle w:val="ListParagraph"/>
        <w:numPr>
          <w:ilvl w:val="0"/>
          <w:numId w:val="14"/>
        </w:numPr>
        <w:tabs>
          <w:tab w:val="clear" w:pos="708"/>
          <w:tab w:val="left" w:pos="737" w:leader="none"/>
        </w:tabs>
        <w:ind w:left="0" w:firstLine="709"/>
        <w:jc w:val="both"/>
        <w:rPr>
          <w:sz w:val="24"/>
          <w:szCs w:val="24"/>
        </w:rPr>
      </w:pPr>
      <w:r>
        <w:rPr>
          <w:sz w:val="24"/>
          <w:szCs w:val="24"/>
        </w:rPr>
        <w:t>тематика, состав, объем и структура задания студентам на государственную итоговую аттестацию;</w:t>
      </w:r>
    </w:p>
    <w:p>
      <w:pPr>
        <w:pStyle w:val="Normal"/>
        <w:tabs>
          <w:tab w:val="clear" w:pos="708"/>
          <w:tab w:val="left" w:pos="801" w:leader="none"/>
          <w:tab w:val="left" w:pos="802" w:leader="none"/>
          <w:tab w:val="left" w:pos="1954" w:leader="none"/>
          <w:tab w:val="left" w:pos="3585" w:leader="none"/>
          <w:tab w:val="left" w:pos="5075" w:leader="none"/>
          <w:tab w:val="left" w:pos="6979" w:leader="none"/>
          <w:tab w:val="left" w:pos="7444" w:leader="none"/>
          <w:tab w:val="left" w:pos="8804" w:leader="none"/>
        </w:tabs>
        <w:ind w:left="709" w:hanging="0"/>
        <w:jc w:val="both"/>
        <w:rPr>
          <w:sz w:val="24"/>
          <w:szCs w:val="24"/>
        </w:rPr>
      </w:pPr>
      <w:r>
        <w:rPr>
          <w:sz w:val="24"/>
          <w:szCs w:val="24"/>
        </w:rPr>
        <w:t xml:space="preserve">-   перечень необходимых документов, представляемых  на заседаниях </w:t>
      </w:r>
      <w:r>
        <w:rPr>
          <w:spacing w:val="-1"/>
          <w:sz w:val="24"/>
          <w:szCs w:val="24"/>
        </w:rPr>
        <w:t xml:space="preserve">государственной </w:t>
      </w:r>
      <w:r>
        <w:rPr>
          <w:sz w:val="24"/>
          <w:szCs w:val="24"/>
        </w:rPr>
        <w:t>экзаменационной</w:t>
      </w:r>
      <w:r>
        <w:rPr>
          <w:spacing w:val="-3"/>
          <w:sz w:val="24"/>
          <w:szCs w:val="24"/>
        </w:rPr>
        <w:t xml:space="preserve"> </w:t>
      </w:r>
      <w:r>
        <w:rPr>
          <w:sz w:val="24"/>
          <w:szCs w:val="24"/>
        </w:rPr>
        <w:t>комиссии;</w:t>
      </w:r>
    </w:p>
    <w:p>
      <w:pPr>
        <w:pStyle w:val="ListParagraph"/>
        <w:numPr>
          <w:ilvl w:val="0"/>
          <w:numId w:val="14"/>
        </w:numPr>
        <w:tabs>
          <w:tab w:val="clear" w:pos="708"/>
          <w:tab w:val="left" w:pos="1012" w:leader="none"/>
          <w:tab w:val="left" w:pos="1013" w:leader="none"/>
          <w:tab w:val="left" w:pos="2104" w:leader="none"/>
          <w:tab w:val="left" w:pos="2670" w:leader="none"/>
          <w:tab w:val="left" w:pos="4178" w:leader="none"/>
          <w:tab w:val="left" w:pos="5802" w:leader="none"/>
          <w:tab w:val="left" w:pos="7972" w:leader="none"/>
          <w:tab w:val="left" w:pos="9346" w:leader="none"/>
        </w:tabs>
        <w:ind w:left="0" w:firstLine="709"/>
        <w:jc w:val="both"/>
        <w:rPr>
          <w:sz w:val="24"/>
          <w:szCs w:val="24"/>
        </w:rPr>
      </w:pPr>
      <w:r>
        <w:rPr>
          <w:sz w:val="24"/>
          <w:szCs w:val="24"/>
        </w:rPr>
        <w:t xml:space="preserve"> </w:t>
      </w:r>
      <w:r>
        <w:rPr>
          <w:sz w:val="24"/>
          <w:szCs w:val="24"/>
        </w:rPr>
        <w:t>процедура проведения  государственной итоговой аттестации.</w:t>
      </w:r>
    </w:p>
    <w:p>
      <w:pPr>
        <w:sectPr>
          <w:footerReference w:type="default" r:id="rId4"/>
          <w:type w:val="nextPage"/>
          <w:pgSz w:w="11906" w:h="16838"/>
          <w:pgMar w:left="1134" w:right="570" w:header="0" w:top="709" w:footer="973" w:bottom="1200" w:gutter="0"/>
          <w:pgNumType w:fmt="decimal"/>
          <w:formProt w:val="false"/>
          <w:textDirection w:val="lrTb"/>
          <w:docGrid w:type="default" w:linePitch="100" w:charSpace="4096"/>
        </w:sectPr>
        <w:pStyle w:val="Style16"/>
        <w:ind w:left="0" w:firstLine="709"/>
        <w:jc w:val="both"/>
        <w:rPr>
          <w:sz w:val="24"/>
        </w:rPr>
      </w:pPr>
      <w:r>
        <w:rPr/>
        <w:t>Программа государственной итоговой аттестации ежегодно обновляется цикловой комиссией специальности 38.02.03 Операционная деятельность в логистике и утверждается руководителем после её обсуждения на заседании методического совета с обязательным участием</w:t>
      </w:r>
      <w:r>
        <w:rPr>
          <w:spacing w:val="-11"/>
        </w:rPr>
        <w:t xml:space="preserve"> </w:t>
      </w:r>
      <w:r>
        <w:rPr/>
        <w:t>работодателей.</w:t>
      </w:r>
    </w:p>
    <w:p>
      <w:pPr>
        <w:pStyle w:val="31"/>
        <w:numPr>
          <w:ilvl w:val="1"/>
          <w:numId w:val="18"/>
        </w:numPr>
        <w:tabs>
          <w:tab w:val="clear" w:pos="708"/>
          <w:tab w:val="left" w:pos="1253" w:leader="none"/>
        </w:tabs>
        <w:ind w:left="0" w:firstLine="680"/>
        <w:jc w:val="center"/>
        <w:rPr>
          <w:sz w:val="24"/>
          <w:szCs w:val="24"/>
        </w:rPr>
      </w:pPr>
      <w:r>
        <w:rPr/>
        <w:t>ПАСПОРТ ПРОГРАММЫ ГОСУДАРСТВЕННОЙ  ИТОГОВОЙ</w:t>
      </w:r>
      <w:r>
        <w:rPr>
          <w:spacing w:val="-3"/>
        </w:rPr>
        <w:t xml:space="preserve"> </w:t>
      </w:r>
      <w:r>
        <w:rPr/>
        <w:t>АТТЕСТАЦИИ</w:t>
      </w:r>
    </w:p>
    <w:p>
      <w:pPr>
        <w:pStyle w:val="Style16"/>
        <w:ind w:left="567" w:hanging="0"/>
        <w:rPr>
          <w:b/>
          <w:b/>
        </w:rPr>
      </w:pPr>
      <w:r>
        <w:rPr>
          <w:b/>
        </w:rPr>
      </w:r>
    </w:p>
    <w:p>
      <w:pPr>
        <w:pStyle w:val="ListParagraph"/>
        <w:tabs>
          <w:tab w:val="clear" w:pos="708"/>
          <w:tab w:val="left" w:pos="1201" w:leader="none"/>
        </w:tabs>
        <w:ind w:left="567" w:hanging="0"/>
        <w:rPr>
          <w:b/>
          <w:b/>
          <w:sz w:val="24"/>
          <w:szCs w:val="24"/>
        </w:rPr>
      </w:pPr>
      <w:r>
        <w:rPr>
          <w:b/>
          <w:sz w:val="24"/>
          <w:szCs w:val="24"/>
        </w:rPr>
        <w:t>Область применения программы</w:t>
      </w:r>
      <w:r>
        <w:rPr>
          <w:b/>
          <w:spacing w:val="-2"/>
          <w:sz w:val="24"/>
          <w:szCs w:val="24"/>
        </w:rPr>
        <w:t xml:space="preserve"> </w:t>
      </w:r>
      <w:r>
        <w:rPr>
          <w:b/>
          <w:sz w:val="24"/>
          <w:szCs w:val="24"/>
        </w:rPr>
        <w:t>ГИА</w:t>
      </w:r>
    </w:p>
    <w:p>
      <w:pPr>
        <w:pStyle w:val="Style16"/>
        <w:ind w:left="567" w:hanging="0"/>
        <w:jc w:val="both"/>
        <w:rPr>
          <w:b/>
          <w:b/>
        </w:rPr>
      </w:pPr>
      <w:r>
        <w:rPr/>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38.02.03 Операционная деятельность в логистике в части освоения </w:t>
      </w:r>
      <w:r>
        <w:rPr>
          <w:b/>
        </w:rPr>
        <w:t xml:space="preserve">видов профессиональной деятельности </w:t>
      </w:r>
      <w:r>
        <w:rPr/>
        <w:t xml:space="preserve">(ВПД) по специальности </w:t>
      </w:r>
      <w:r>
        <w:rPr>
          <w:b/>
        </w:rPr>
        <w:t>и соответствующих профессиональных компетенций (ПК):</w:t>
      </w:r>
    </w:p>
    <w:p>
      <w:pPr>
        <w:pStyle w:val="Style16"/>
        <w:ind w:left="567" w:hanging="0"/>
        <w:jc w:val="both"/>
        <w:rPr>
          <w:b/>
          <w:b/>
        </w:rPr>
      </w:pPr>
      <w:r>
        <w:rPr>
          <w:b/>
        </w:rPr>
      </w:r>
    </w:p>
    <w:p>
      <w:pPr>
        <w:pStyle w:val="TableParagraph"/>
        <w:rPr>
          <w:sz w:val="24"/>
          <w:szCs w:val="24"/>
        </w:rPr>
      </w:pPr>
      <w:r>
        <w:rPr>
          <w:b/>
          <w:sz w:val="24"/>
          <w:szCs w:val="24"/>
        </w:rPr>
        <w:t xml:space="preserve"> </w:t>
      </w:r>
      <w:r>
        <w:rPr>
          <w:b/>
          <w:sz w:val="24"/>
          <w:szCs w:val="24"/>
        </w:rPr>
        <w:t xml:space="preserve">ВПД 1 : </w:t>
      </w:r>
      <w:r>
        <w:rPr>
          <w:sz w:val="24"/>
          <w:szCs w:val="24"/>
        </w:rPr>
        <w:t>Планирование и организация логистического процесса в организациях (в   подразделениях) различных сфер деятельности.</w:t>
      </w:r>
    </w:p>
    <w:p>
      <w:pPr>
        <w:pStyle w:val="TableParagraph"/>
        <w:rPr>
          <w:sz w:val="24"/>
          <w:szCs w:val="24"/>
          <w:lang w:bidi="ar-SA"/>
        </w:rPr>
      </w:pPr>
      <w:r>
        <w:rPr>
          <w:sz w:val="24"/>
          <w:szCs w:val="24"/>
          <w:lang w:bidi="ar-SA"/>
        </w:rPr>
        <w:t>ПК 1.1. Принимать участие в разработке стратегических и оперативных логистических планов на уровне подразделения (участка) логистической системы с учетом целей и задач организации в целом. Организовывать работу элементов логистической системы.</w:t>
      </w:r>
    </w:p>
    <w:p>
      <w:pPr>
        <w:pStyle w:val="TableParagraph"/>
        <w:rPr>
          <w:sz w:val="24"/>
          <w:szCs w:val="24"/>
          <w:lang w:bidi="ar-SA"/>
        </w:rPr>
      </w:pPr>
      <w:r>
        <w:rPr>
          <w:sz w:val="24"/>
          <w:szCs w:val="24"/>
          <w:lang w:bidi="ar-SA"/>
        </w:rPr>
        <w:t>ПК 1.2. Планировать и организовывать документооборот в рамках участка логистической системы. Принимать, сортировать и самостоятельно составлять требуемую документацию.</w:t>
      </w:r>
    </w:p>
    <w:p>
      <w:pPr>
        <w:pStyle w:val="TableParagraph"/>
        <w:rPr>
          <w:sz w:val="24"/>
          <w:szCs w:val="24"/>
          <w:lang w:bidi="ar-SA"/>
        </w:rPr>
      </w:pPr>
      <w:r>
        <w:rPr>
          <w:sz w:val="24"/>
          <w:szCs w:val="24"/>
          <w:lang w:bidi="ar-SA"/>
        </w:rPr>
        <w:t>ПК 1.3. Осуществлять выбор поставщиков, перевозчиков, определять тип посредников и каналы распределения.</w:t>
      </w:r>
    </w:p>
    <w:p>
      <w:pPr>
        <w:pStyle w:val="TableParagraph"/>
        <w:rPr>
          <w:sz w:val="24"/>
          <w:szCs w:val="24"/>
          <w:lang w:bidi="ar-SA"/>
        </w:rPr>
      </w:pPr>
      <w:r>
        <w:rPr>
          <w:sz w:val="24"/>
          <w:szCs w:val="24"/>
          <w:lang w:bidi="ar-SA"/>
        </w:rPr>
        <w:t>ПК 1.4. Владеть методикой проектирования, организации и анализа на уровне подразделения (участка) логистической системы управления запасами и распределительных каналов.</w:t>
      </w:r>
    </w:p>
    <w:p>
      <w:pPr>
        <w:pStyle w:val="TableParagraph"/>
        <w:rPr>
          <w:sz w:val="24"/>
          <w:szCs w:val="24"/>
          <w:lang w:bidi="ar-SA"/>
        </w:rPr>
      </w:pPr>
      <w:r>
        <w:rPr>
          <w:sz w:val="24"/>
          <w:szCs w:val="24"/>
          <w:lang w:bidi="ar-SA"/>
        </w:rPr>
        <w:t>ПК 1.5. Владеть основами оперативного планирования и организации материальных потоков на производстве.</w:t>
      </w:r>
    </w:p>
    <w:p>
      <w:pPr>
        <w:pStyle w:val="TableParagraph"/>
        <w:rPr>
          <w:sz w:val="24"/>
          <w:szCs w:val="24"/>
        </w:rPr>
      </w:pPr>
      <w:r>
        <w:rPr>
          <w:b/>
          <w:sz w:val="24"/>
          <w:szCs w:val="24"/>
        </w:rPr>
        <w:t>ВПД 2</w:t>
      </w:r>
      <w:r>
        <w:rPr>
          <w:sz w:val="24"/>
          <w:szCs w:val="24"/>
        </w:rPr>
        <w:t>:Управление логистическими процессами в закупках, производстве и распределении.</w:t>
      </w:r>
    </w:p>
    <w:p>
      <w:pPr>
        <w:pStyle w:val="TableParagraph"/>
        <w:rPr>
          <w:sz w:val="24"/>
          <w:szCs w:val="24"/>
          <w:lang w:bidi="ar-SA"/>
        </w:rPr>
      </w:pPr>
      <w:r>
        <w:rPr>
          <w:sz w:val="24"/>
          <w:szCs w:val="24"/>
          <w:lang w:bidi="ar-SA"/>
        </w:rPr>
        <w:t>ПК 2.1. Участвовать в разработке инфраструктуры процесса организации снабжения и организационной структуры управления снабжением на уровне подразделения (участка) логистической системы с учетом целей и задач организации в целом.</w:t>
      </w:r>
    </w:p>
    <w:p>
      <w:pPr>
        <w:pStyle w:val="TableParagraph"/>
        <w:rPr>
          <w:sz w:val="24"/>
          <w:szCs w:val="24"/>
          <w:lang w:bidi="ar-SA"/>
        </w:rPr>
      </w:pPr>
      <w:r>
        <w:rPr>
          <w:sz w:val="24"/>
          <w:szCs w:val="24"/>
          <w:lang w:bidi="ar-SA"/>
        </w:rPr>
        <w:t>ПК 2.2. Применять методологию проектирования внутрипроизводственных логистических систем при решении практических задач.</w:t>
      </w:r>
    </w:p>
    <w:p>
      <w:pPr>
        <w:pStyle w:val="TableParagraph"/>
        <w:rPr>
          <w:sz w:val="24"/>
          <w:szCs w:val="24"/>
          <w:lang w:bidi="ar-SA"/>
        </w:rPr>
      </w:pPr>
      <w:r>
        <w:rPr>
          <w:sz w:val="24"/>
          <w:szCs w:val="24"/>
          <w:lang w:bidi="ar-SA"/>
        </w:rPr>
        <w:t>ПК 2.3. Использовать различные модели и методы управления запасами.</w:t>
      </w:r>
    </w:p>
    <w:p>
      <w:pPr>
        <w:pStyle w:val="TableParagraph"/>
        <w:rPr>
          <w:sz w:val="24"/>
          <w:szCs w:val="24"/>
          <w:lang w:bidi="ar-SA"/>
        </w:rPr>
      </w:pPr>
      <w:r>
        <w:rPr>
          <w:sz w:val="24"/>
          <w:szCs w:val="24"/>
          <w:lang w:bidi="ar-SA"/>
        </w:rPr>
        <w:t>ПК 2.4. Осуществлять управление заказами, запасами, транспортировкой, складированием, грузопереработкой, упаковкой, сервисом.</w:t>
      </w:r>
    </w:p>
    <w:p>
      <w:pPr>
        <w:pStyle w:val="TableParagraph"/>
        <w:rPr>
          <w:sz w:val="24"/>
          <w:szCs w:val="24"/>
        </w:rPr>
      </w:pPr>
      <w:r>
        <w:rPr>
          <w:b/>
          <w:sz w:val="24"/>
          <w:szCs w:val="24"/>
        </w:rPr>
        <w:t>ВПД 3:</w:t>
      </w:r>
      <w:r>
        <w:rPr>
          <w:sz w:val="24"/>
          <w:szCs w:val="24"/>
        </w:rPr>
        <w:t xml:space="preserve"> Оптимизация ресурсов организации (подразделения), связанных с управлением материальными и нематериальными потоками.</w:t>
      </w:r>
    </w:p>
    <w:p>
      <w:pPr>
        <w:pStyle w:val="TableParagraph"/>
        <w:rPr>
          <w:sz w:val="24"/>
          <w:szCs w:val="24"/>
        </w:rPr>
      </w:pPr>
      <w:r>
        <w:rPr>
          <w:sz w:val="24"/>
          <w:szCs w:val="24"/>
        </w:rPr>
      </w:r>
    </w:p>
    <w:p>
      <w:pPr>
        <w:pStyle w:val="TableParagraph"/>
        <w:rPr>
          <w:sz w:val="24"/>
          <w:szCs w:val="24"/>
          <w:lang w:bidi="ar-SA"/>
        </w:rPr>
      </w:pPr>
      <w:r>
        <w:rPr>
          <w:sz w:val="24"/>
          <w:szCs w:val="24"/>
          <w:lang w:bidi="ar-SA"/>
        </w:rPr>
        <w:t>ПК 3.1. Владеть методологией оценки эффективности функционирования элементов логистической системы.</w:t>
      </w:r>
    </w:p>
    <w:p>
      <w:pPr>
        <w:pStyle w:val="TableParagraph"/>
        <w:rPr>
          <w:sz w:val="24"/>
          <w:szCs w:val="24"/>
          <w:lang w:bidi="ar-SA"/>
        </w:rPr>
      </w:pPr>
      <w:r>
        <w:rPr>
          <w:sz w:val="24"/>
          <w:szCs w:val="24"/>
          <w:lang w:bidi="ar-SA"/>
        </w:rPr>
        <w:t>ПК 3.2. 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хозяйства и каналов распределения).</w:t>
      </w:r>
    </w:p>
    <w:p>
      <w:pPr>
        <w:pStyle w:val="TableParagraph"/>
        <w:rPr>
          <w:sz w:val="24"/>
          <w:szCs w:val="24"/>
          <w:lang w:bidi="ar-SA"/>
        </w:rPr>
      </w:pPr>
      <w:r>
        <w:rPr>
          <w:sz w:val="24"/>
          <w:szCs w:val="24"/>
          <w:lang w:bidi="ar-SA"/>
        </w:rPr>
        <w:t>ПК 3.3. Рассчитывать и анализировать логистические издержки.</w:t>
      </w:r>
    </w:p>
    <w:p>
      <w:pPr>
        <w:pStyle w:val="TableParagraph"/>
        <w:rPr>
          <w:sz w:val="24"/>
          <w:szCs w:val="24"/>
          <w:lang w:bidi="ar-SA"/>
        </w:rPr>
      </w:pPr>
      <w:r>
        <w:rPr>
          <w:sz w:val="24"/>
          <w:szCs w:val="24"/>
          <w:lang w:bidi="ar-SA"/>
        </w:rPr>
        <w:t>ПК 3.4. Применять современные логистические концепции и принципы сокращения логистических расходов.</w:t>
      </w:r>
    </w:p>
    <w:p>
      <w:pPr>
        <w:pStyle w:val="TableParagraph"/>
        <w:rPr>
          <w:sz w:val="24"/>
          <w:szCs w:val="24"/>
        </w:rPr>
      </w:pPr>
      <w:r>
        <w:rPr>
          <w:b/>
          <w:sz w:val="24"/>
          <w:szCs w:val="24"/>
        </w:rPr>
        <w:t>ВПД 4</w:t>
      </w:r>
      <w:r>
        <w:rPr>
          <w:sz w:val="24"/>
          <w:szCs w:val="24"/>
        </w:rPr>
        <w:t>:Оценка эффективности работы логистических систем и контроль логистических операций.</w:t>
      </w:r>
      <w:r>
        <w:rPr>
          <w:rFonts w:eastAsia="Calibri" w:eastAsiaTheme="minorHAnsi"/>
          <w:b/>
          <w:sz w:val="24"/>
          <w:szCs w:val="24"/>
          <w:lang w:eastAsia="en-US"/>
        </w:rPr>
        <w:t xml:space="preserve"> </w:t>
      </w:r>
    </w:p>
    <w:p>
      <w:pPr>
        <w:pStyle w:val="TableParagraph"/>
        <w:rPr>
          <w:sz w:val="24"/>
          <w:szCs w:val="24"/>
          <w:lang w:bidi="ar-SA"/>
        </w:rPr>
      </w:pPr>
      <w:r>
        <w:rPr>
          <w:sz w:val="24"/>
          <w:szCs w:val="24"/>
          <w:lang w:bidi="ar-SA"/>
        </w:rPr>
        <w:t>ПК 4.1. Проводить контроль выполнения и экспедирования заказов.</w:t>
      </w:r>
    </w:p>
    <w:p>
      <w:pPr>
        <w:pStyle w:val="TableParagraph"/>
        <w:rPr>
          <w:sz w:val="24"/>
          <w:szCs w:val="24"/>
          <w:lang w:bidi="ar-SA"/>
        </w:rPr>
      </w:pPr>
      <w:r>
        <w:rPr>
          <w:sz w:val="24"/>
          <w:szCs w:val="24"/>
          <w:lang w:bidi="ar-SA"/>
        </w:rPr>
        <w:t>ПК 4.2. Организовывать приём и проверку товаров (гарантия получения заказа, проверка качества, подтверждение получения заказанного количества, оформление на получение и регистрацию сырья); контролировать оплату поставок.</w:t>
      </w:r>
    </w:p>
    <w:p>
      <w:pPr>
        <w:pStyle w:val="TableParagraph"/>
        <w:rPr>
          <w:sz w:val="24"/>
          <w:szCs w:val="24"/>
          <w:lang w:bidi="ar-SA"/>
        </w:rPr>
      </w:pPr>
      <w:r>
        <w:rPr>
          <w:sz w:val="24"/>
          <w:szCs w:val="24"/>
          <w:lang w:bidi="ar-SA"/>
        </w:rPr>
        <w:t>ПК 4.3. Подбирать и анализировать основные критерии оценки рентабельности систем складирования, транспортировки.</w:t>
      </w:r>
    </w:p>
    <w:p>
      <w:pPr>
        <w:pStyle w:val="TableParagraph"/>
        <w:rPr>
          <w:sz w:val="24"/>
          <w:szCs w:val="24"/>
          <w:lang w:bidi="ar-SA"/>
        </w:rPr>
      </w:pPr>
      <w:r>
        <w:rPr>
          <w:sz w:val="24"/>
          <w:szCs w:val="24"/>
          <w:lang w:bidi="ar-SA"/>
        </w:rPr>
        <w:t>ПК 4.4. Определять критерии оптимальности функционирования подразделения (участка) логистической системы с учетом целей и задач организации в целом.</w:t>
      </w:r>
    </w:p>
    <w:p>
      <w:pPr>
        <w:pStyle w:val="TableParagraph"/>
        <w:rPr>
          <w:sz w:val="24"/>
          <w:szCs w:val="24"/>
        </w:rPr>
      </w:pPr>
      <w:r>
        <w:rPr>
          <w:sz w:val="24"/>
          <w:szCs w:val="24"/>
        </w:rPr>
      </w:r>
    </w:p>
    <w:p>
      <w:pPr>
        <w:pStyle w:val="31"/>
        <w:tabs>
          <w:tab w:val="clear" w:pos="708"/>
          <w:tab w:val="left" w:pos="1402" w:leader="none"/>
        </w:tabs>
        <w:ind w:left="567" w:firstLine="720"/>
        <w:rPr>
          <w:sz w:val="24"/>
          <w:szCs w:val="24"/>
        </w:rPr>
      </w:pPr>
      <w:r>
        <w:rPr/>
        <w:t>Цели и задачи государственной итоговой аттестации</w:t>
      </w:r>
      <w:r>
        <w:rPr>
          <w:spacing w:val="-4"/>
        </w:rPr>
        <w:t xml:space="preserve"> </w:t>
      </w:r>
      <w:r>
        <w:rPr/>
        <w:t>(ГИА)</w:t>
      </w:r>
    </w:p>
    <w:p>
      <w:pPr>
        <w:pStyle w:val="Style16"/>
        <w:ind w:left="567" w:firstLine="720"/>
        <w:jc w:val="both"/>
        <w:rPr>
          <w:sz w:val="24"/>
          <w:szCs w:val="24"/>
        </w:rPr>
      </w:pPr>
      <w:r>
        <w:rPr/>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pPr>
        <w:pStyle w:val="Style16"/>
        <w:ind w:left="567" w:firstLine="680"/>
        <w:jc w:val="both"/>
        <w:rPr>
          <w:sz w:val="24"/>
          <w:szCs w:val="24"/>
        </w:rPr>
      </w:pPr>
      <w:r>
        <w:rPr/>
      </w:r>
    </w:p>
    <w:p>
      <w:pPr>
        <w:pStyle w:val="111"/>
        <w:tabs>
          <w:tab w:val="clear" w:pos="708"/>
          <w:tab w:val="left" w:pos="3002" w:leader="none"/>
          <w:tab w:val="left" w:pos="3003" w:leader="none"/>
        </w:tabs>
        <w:spacing w:before="245" w:after="0"/>
        <w:ind w:left="567" w:firstLine="284"/>
        <w:jc w:val="both"/>
        <w:rPr>
          <w:sz w:val="24"/>
          <w:szCs w:val="24"/>
        </w:rPr>
      </w:pPr>
      <w:r>
        <w:rPr>
          <w:spacing w:val="-10"/>
          <w:sz w:val="24"/>
          <w:szCs w:val="24"/>
        </w:rPr>
        <w:t xml:space="preserve">Форма </w:t>
      </w:r>
      <w:r>
        <w:rPr>
          <w:spacing w:val="-11"/>
          <w:sz w:val="24"/>
          <w:szCs w:val="24"/>
        </w:rPr>
        <w:t>государственной итоговой</w:t>
      </w:r>
      <w:r>
        <w:rPr>
          <w:spacing w:val="-52"/>
          <w:sz w:val="24"/>
          <w:szCs w:val="24"/>
        </w:rPr>
        <w:t xml:space="preserve"> </w:t>
      </w:r>
      <w:r>
        <w:rPr>
          <w:spacing w:val="-11"/>
          <w:sz w:val="24"/>
          <w:szCs w:val="24"/>
        </w:rPr>
        <w:t>аттестации</w:t>
      </w:r>
    </w:p>
    <w:p>
      <w:pPr>
        <w:pStyle w:val="Style16"/>
        <w:ind w:left="567" w:hanging="0"/>
        <w:jc w:val="both"/>
        <w:rPr>
          <w:sz w:val="24"/>
          <w:szCs w:val="24"/>
        </w:rPr>
      </w:pPr>
      <w:r>
        <w:rPr>
          <w:spacing w:val="-10"/>
        </w:rPr>
        <w:t xml:space="preserve">Формой государственной итоговой аттестации </w:t>
      </w:r>
      <w:r>
        <w:rPr/>
        <w:t xml:space="preserve">по специальности 38.02.03 Операционная деятельность в логистике </w:t>
      </w:r>
      <w:r>
        <w:rPr>
          <w:spacing w:val="-10"/>
        </w:rPr>
        <w:t>являются:</w:t>
      </w:r>
    </w:p>
    <w:p>
      <w:pPr>
        <w:pStyle w:val="ListParagraph"/>
        <w:numPr>
          <w:ilvl w:val="0"/>
          <w:numId w:val="19"/>
        </w:numPr>
        <w:tabs>
          <w:tab w:val="clear" w:pos="708"/>
          <w:tab w:val="left" w:pos="1388" w:leader="none"/>
        </w:tabs>
        <w:spacing w:lineRule="exact" w:line="318"/>
        <w:ind w:left="567" w:hanging="145"/>
        <w:jc w:val="both"/>
        <w:rPr>
          <w:sz w:val="24"/>
          <w:szCs w:val="24"/>
        </w:rPr>
      </w:pPr>
      <w:r>
        <w:rPr>
          <w:spacing w:val="-9"/>
          <w:sz w:val="24"/>
          <w:szCs w:val="24"/>
        </w:rPr>
        <w:t xml:space="preserve">защита </w:t>
      </w:r>
      <w:r>
        <w:rPr>
          <w:spacing w:val="-10"/>
          <w:sz w:val="24"/>
          <w:szCs w:val="24"/>
        </w:rPr>
        <w:t xml:space="preserve">выпускной </w:t>
      </w:r>
      <w:r>
        <w:rPr>
          <w:spacing w:val="-11"/>
          <w:sz w:val="24"/>
          <w:szCs w:val="24"/>
        </w:rPr>
        <w:t xml:space="preserve">квалификационной </w:t>
      </w:r>
      <w:r>
        <w:rPr>
          <w:spacing w:val="-10"/>
          <w:sz w:val="24"/>
          <w:szCs w:val="24"/>
        </w:rPr>
        <w:t>работы</w:t>
      </w:r>
      <w:r>
        <w:rPr>
          <w:spacing w:val="-45"/>
          <w:sz w:val="24"/>
          <w:szCs w:val="24"/>
        </w:rPr>
        <w:t xml:space="preserve"> </w:t>
      </w:r>
      <w:r>
        <w:rPr>
          <w:spacing w:val="-10"/>
          <w:sz w:val="24"/>
          <w:szCs w:val="24"/>
        </w:rPr>
        <w:t>(ВКР).</w:t>
      </w:r>
    </w:p>
    <w:p>
      <w:pPr>
        <w:pStyle w:val="Normal"/>
        <w:tabs>
          <w:tab w:val="clear" w:pos="708"/>
          <w:tab w:val="left" w:pos="1388" w:leader="none"/>
        </w:tabs>
        <w:spacing w:lineRule="exact" w:line="318"/>
        <w:ind w:left="1985" w:hanging="0"/>
        <w:jc w:val="both"/>
        <w:rPr>
          <w:sz w:val="24"/>
          <w:szCs w:val="24"/>
        </w:rPr>
      </w:pPr>
      <w:r>
        <w:rPr>
          <w:sz w:val="24"/>
          <w:szCs w:val="24"/>
        </w:rPr>
      </w:r>
    </w:p>
    <w:p>
      <w:pPr>
        <w:pStyle w:val="31"/>
        <w:numPr>
          <w:ilvl w:val="1"/>
          <w:numId w:val="13"/>
        </w:numPr>
        <w:tabs>
          <w:tab w:val="clear" w:pos="708"/>
          <w:tab w:val="left" w:pos="1320" w:leader="none"/>
        </w:tabs>
        <w:ind w:left="0" w:firstLine="680"/>
        <w:rPr>
          <w:sz w:val="24"/>
          <w:szCs w:val="24"/>
        </w:rPr>
      </w:pPr>
      <w:r>
        <w:rPr/>
        <w:t>Объем времени, отводимый на государственную итоговую</w:t>
      </w:r>
      <w:r>
        <w:rPr>
          <w:spacing w:val="-4"/>
        </w:rPr>
        <w:t xml:space="preserve"> </w:t>
      </w:r>
      <w:r>
        <w:rPr/>
        <w:t>аттестацию:</w:t>
      </w:r>
    </w:p>
    <w:p>
      <w:pPr>
        <w:pStyle w:val="Style16"/>
        <w:spacing w:before="235" w:after="0"/>
        <w:ind w:left="393" w:right="549" w:firstLine="566"/>
        <w:jc w:val="both"/>
        <w:rPr>
          <w:sz w:val="24"/>
          <w:szCs w:val="24"/>
        </w:rPr>
      </w:pPr>
      <w:r>
        <w:rPr/>
        <w:t>На подготовку и проведение ГИА согласно учебному плану по специальности 38.02.03 Операционная деятельность в логистике  и в соответствии с календарным учебным графиком отводится 6 недель с 18 мая 2024 г. по 28 июня 2024 г., в том числе:</w:t>
      </w:r>
    </w:p>
    <w:p>
      <w:pPr>
        <w:pStyle w:val="Normal"/>
        <w:tabs>
          <w:tab w:val="clear" w:pos="708"/>
          <w:tab w:val="left" w:pos="1388" w:leader="none"/>
        </w:tabs>
        <w:ind w:left="284" w:right="550" w:hanging="0"/>
        <w:jc w:val="both"/>
        <w:rPr>
          <w:sz w:val="24"/>
          <w:szCs w:val="24"/>
        </w:rPr>
      </w:pPr>
      <w:r>
        <w:rPr>
          <w:sz w:val="24"/>
          <w:szCs w:val="24"/>
        </w:rPr>
        <w:t xml:space="preserve">  </w:t>
      </w:r>
      <w:r>
        <w:rPr>
          <w:sz w:val="24"/>
          <w:szCs w:val="24"/>
        </w:rPr>
        <w:t xml:space="preserve">- защиту выпускной квалификационной работы </w:t>
      </w:r>
      <w:r>
        <w:rPr>
          <w:b/>
          <w:sz w:val="24"/>
          <w:szCs w:val="24"/>
        </w:rPr>
        <w:t xml:space="preserve">2 недели </w:t>
      </w:r>
      <w:r>
        <w:rPr>
          <w:sz w:val="24"/>
          <w:szCs w:val="24"/>
        </w:rPr>
        <w:t>с 15 июня 2024 г. по 28 июня   2024</w:t>
      </w:r>
      <w:r>
        <w:rPr>
          <w:spacing w:val="-14"/>
          <w:sz w:val="24"/>
          <w:szCs w:val="24"/>
        </w:rPr>
        <w:t xml:space="preserve"> </w:t>
      </w:r>
      <w:r>
        <w:rPr>
          <w:sz w:val="24"/>
          <w:szCs w:val="24"/>
        </w:rPr>
        <w:t>г.</w:t>
      </w:r>
    </w:p>
    <w:p>
      <w:pPr>
        <w:pStyle w:val="Style16"/>
        <w:ind w:left="0" w:firstLine="680"/>
        <w:rPr>
          <w:sz w:val="24"/>
          <w:szCs w:val="24"/>
        </w:rPr>
      </w:pPr>
      <w:r>
        <w:rPr/>
      </w:r>
    </w:p>
    <w:p>
      <w:pPr>
        <w:pStyle w:val="Style16"/>
        <w:ind w:left="0" w:firstLine="680"/>
        <w:rPr>
          <w:sz w:val="24"/>
          <w:szCs w:val="24"/>
        </w:rPr>
      </w:pPr>
      <w:r>
        <w:rPr/>
      </w:r>
    </w:p>
    <w:p>
      <w:pPr>
        <w:pStyle w:val="31"/>
        <w:numPr>
          <w:ilvl w:val="0"/>
          <w:numId w:val="13"/>
        </w:numPr>
        <w:tabs>
          <w:tab w:val="clear" w:pos="708"/>
          <w:tab w:val="left" w:pos="1241" w:leader="none"/>
        </w:tabs>
        <w:ind w:left="0" w:firstLine="680"/>
        <w:jc w:val="center"/>
        <w:rPr>
          <w:sz w:val="24"/>
          <w:szCs w:val="24"/>
        </w:rPr>
      </w:pPr>
      <w:r>
        <w:rPr/>
        <w:t>СТРУКТУРА И СОДЕРЖАНИЕ ГОСУДАРСТВЕННОЙ ИТОГОВОЙ</w:t>
      </w:r>
      <w:r>
        <w:rPr>
          <w:spacing w:val="-6"/>
        </w:rPr>
        <w:t xml:space="preserve"> </w:t>
      </w:r>
      <w:r>
        <w:rPr/>
        <w:t>АТТЕСТЦИИ</w:t>
      </w:r>
    </w:p>
    <w:p>
      <w:pPr>
        <w:pStyle w:val="31"/>
        <w:tabs>
          <w:tab w:val="clear" w:pos="708"/>
          <w:tab w:val="left" w:pos="1241" w:leader="none"/>
        </w:tabs>
        <w:ind w:left="680" w:hanging="0"/>
        <w:rPr>
          <w:sz w:val="24"/>
          <w:szCs w:val="24"/>
        </w:rPr>
      </w:pPr>
      <w:r>
        <w:rPr/>
      </w:r>
    </w:p>
    <w:p>
      <w:pPr>
        <w:pStyle w:val="Normal"/>
        <w:ind w:firstLine="680"/>
        <w:rPr>
          <w:sz w:val="24"/>
          <w:szCs w:val="24"/>
        </w:rPr>
      </w:pPr>
      <w:r>
        <w:rPr>
          <w:b/>
          <w:sz w:val="24"/>
          <w:szCs w:val="24"/>
        </w:rPr>
        <w:t>2.1 Вид государственной итоговой аттестации</w:t>
      </w:r>
      <w:r>
        <w:rPr>
          <w:sz w:val="24"/>
          <w:szCs w:val="24"/>
        </w:rPr>
        <w:t xml:space="preserve">: </w:t>
      </w:r>
    </w:p>
    <w:p>
      <w:pPr>
        <w:pStyle w:val="ListParagraph"/>
        <w:numPr>
          <w:ilvl w:val="0"/>
          <w:numId w:val="19"/>
        </w:numPr>
        <w:tabs>
          <w:tab w:val="clear" w:pos="708"/>
          <w:tab w:val="left" w:pos="1448" w:leader="none"/>
        </w:tabs>
        <w:spacing w:lineRule="auto" w:line="240"/>
        <w:ind w:left="393" w:right="549" w:firstLine="566"/>
        <w:jc w:val="both"/>
        <w:rPr>
          <w:sz w:val="24"/>
          <w:szCs w:val="24"/>
        </w:rPr>
      </w:pPr>
      <w:r>
        <w:rPr>
          <w:sz w:val="24"/>
          <w:szCs w:val="24"/>
        </w:rPr>
        <w:t>выпускная квалификационная работа по специальности 38.02.03 Операционная деятельность в логистике   выполняется в виде дипломной работы.</w:t>
      </w:r>
    </w:p>
    <w:p>
      <w:pPr>
        <w:pStyle w:val="Style16"/>
        <w:ind w:left="0" w:firstLine="680"/>
        <w:rPr>
          <w:sz w:val="24"/>
          <w:szCs w:val="24"/>
        </w:rPr>
      </w:pPr>
      <w:r>
        <w:rPr/>
      </w:r>
    </w:p>
    <w:p>
      <w:pPr>
        <w:pStyle w:val="Style16"/>
        <w:tabs>
          <w:tab w:val="clear" w:pos="708"/>
          <w:tab w:val="left" w:pos="0" w:leader="none"/>
        </w:tabs>
        <w:ind w:left="0" w:firstLine="680"/>
        <w:jc w:val="both"/>
        <w:rPr>
          <w:sz w:val="24"/>
          <w:szCs w:val="24"/>
        </w:rPr>
      </w:pPr>
      <w:r>
        <w:rPr/>
      </w:r>
    </w:p>
    <w:p>
      <w:pPr>
        <w:pStyle w:val="Normal"/>
        <w:ind w:firstLine="680"/>
        <w:rPr>
          <w:b/>
          <w:b/>
          <w:sz w:val="24"/>
          <w:szCs w:val="24"/>
        </w:rPr>
      </w:pPr>
      <w:r>
        <w:rPr>
          <w:b/>
          <w:sz w:val="24"/>
          <w:szCs w:val="24"/>
        </w:rPr>
        <w:t>2.2  Содержание выпускной квалификационной работы</w:t>
      </w:r>
    </w:p>
    <w:p>
      <w:pPr>
        <w:pStyle w:val="Style16"/>
        <w:ind w:left="0" w:firstLine="680"/>
        <w:jc w:val="both"/>
        <w:rPr>
          <w:sz w:val="24"/>
          <w:szCs w:val="24"/>
        </w:rPr>
      </w:pPr>
      <w:r>
        <w:rPr/>
        <w:t>Тема выпускной квалификационной работы (дипломной работы) должна иметь актуальность, новизну, практическую значимость, отвечать современным требованиям развития производства, экономики, выполняться (по возможности) по предложенным предприятиями проблемам и соответствовать содержанию одного или нескольких профессиональных модулей.</w:t>
      </w:r>
    </w:p>
    <w:p>
      <w:pPr>
        <w:pStyle w:val="Style16"/>
        <w:ind w:left="0" w:firstLine="680"/>
        <w:jc w:val="both"/>
        <w:rPr>
          <w:sz w:val="24"/>
          <w:szCs w:val="24"/>
        </w:rPr>
      </w:pPr>
      <w:r>
        <w:rPr/>
        <w:t xml:space="preserve">Темы выпускных квалификационных работ (дипломной работы) разрабатываются преподавателями учебного заведения совместно со специалистами предприятий, заинтересованных в разработке данных тем. </w:t>
      </w:r>
    </w:p>
    <w:p>
      <w:pPr>
        <w:pStyle w:val="Style16"/>
        <w:ind w:left="0" w:firstLine="680"/>
        <w:jc w:val="both"/>
        <w:rPr>
          <w:sz w:val="24"/>
          <w:szCs w:val="24"/>
        </w:rPr>
      </w:pPr>
      <w:r>
        <w:rPr/>
        <w:t>Примерные темы выпускных квалификационных работ приведены в таблице</w:t>
      </w:r>
      <w:r>
        <w:rPr>
          <w:spacing w:val="-3"/>
        </w:rPr>
        <w:t xml:space="preserve"> </w:t>
      </w:r>
      <w:r>
        <w:rPr/>
        <w:t>1.</w:t>
      </w:r>
    </w:p>
    <w:p>
      <w:pPr>
        <w:pStyle w:val="Style16"/>
        <w:spacing w:lineRule="auto" w:line="276"/>
        <w:ind w:left="332" w:right="426" w:firstLine="566"/>
        <w:jc w:val="both"/>
        <w:rPr>
          <w:sz w:val="24"/>
          <w:szCs w:val="24"/>
        </w:rPr>
      </w:pPr>
      <w:r>
        <w:rPr/>
      </w:r>
    </w:p>
    <w:p>
      <w:pPr>
        <w:pStyle w:val="Style16"/>
        <w:spacing w:before="0" w:after="49"/>
        <w:ind w:left="899" w:hanging="0"/>
        <w:rPr>
          <w:sz w:val="24"/>
          <w:szCs w:val="24"/>
        </w:rPr>
      </w:pPr>
      <w:r>
        <w:rPr/>
        <w:t>Таблица 1 - Примерные темы выпускных квалификационных работ</w:t>
      </w:r>
    </w:p>
    <w:tbl>
      <w:tblPr>
        <w:tblStyle w:val="TableNormal"/>
        <w:tblW w:w="9985" w:type="dxa"/>
        <w:jc w:val="left"/>
        <w:tblInd w:w="225" w:type="dxa"/>
        <w:tblCellMar>
          <w:top w:w="0" w:type="dxa"/>
          <w:left w:w="108" w:type="dxa"/>
          <w:bottom w:w="0" w:type="dxa"/>
          <w:right w:w="108" w:type="dxa"/>
        </w:tblCellMar>
        <w:tblLook w:val="01e0" w:noHBand="0" w:noVBand="0" w:firstColumn="1" w:lastRow="1" w:lastColumn="1" w:firstRow="1"/>
      </w:tblPr>
      <w:tblGrid>
        <w:gridCol w:w="536"/>
        <w:gridCol w:w="3495"/>
        <w:gridCol w:w="5954"/>
      </w:tblGrid>
      <w:tr>
        <w:trPr>
          <w:trHeight w:val="924" w:hRule="atLeast"/>
        </w:trPr>
        <w:tc>
          <w:tcPr>
            <w:tcW w:w="536" w:type="dxa"/>
            <w:tcBorders>
              <w:top w:val="single" w:sz="4" w:space="0" w:color="000000"/>
              <w:left w:val="single" w:sz="4" w:space="0" w:color="000000"/>
              <w:bottom w:val="single" w:sz="4" w:space="0" w:color="000000"/>
              <w:right w:val="single" w:sz="4" w:space="0" w:color="000000"/>
            </w:tcBorders>
          </w:tcPr>
          <w:p>
            <w:pPr>
              <w:pStyle w:val="TableParagraph"/>
              <w:rPr>
                <w:sz w:val="20"/>
                <w:szCs w:val="20"/>
              </w:rPr>
            </w:pPr>
            <w:r>
              <w:rPr>
                <w:w w:val="99"/>
                <w:sz w:val="20"/>
                <w:szCs w:val="20"/>
                <w:lang w:val="en-US"/>
              </w:rPr>
              <w:t>№</w:t>
            </w:r>
          </w:p>
        </w:tc>
        <w:tc>
          <w:tcPr>
            <w:tcW w:w="3495"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jc w:val="center"/>
              <w:rPr>
                <w:sz w:val="20"/>
                <w:szCs w:val="20"/>
              </w:rPr>
            </w:pPr>
            <w:r>
              <w:rPr>
                <w:sz w:val="20"/>
                <w:szCs w:val="20"/>
                <w:lang w:val="en-US"/>
              </w:rPr>
              <w:t>Тема выпускной квалификационной</w:t>
            </w:r>
          </w:p>
          <w:p>
            <w:pPr>
              <w:pStyle w:val="TableParagraph"/>
              <w:spacing w:lineRule="exact" w:line="215"/>
              <w:jc w:val="center"/>
              <w:rPr>
                <w:sz w:val="20"/>
                <w:szCs w:val="20"/>
              </w:rPr>
            </w:pPr>
            <w:r>
              <w:rPr>
                <w:sz w:val="20"/>
                <w:szCs w:val="20"/>
                <w:lang w:val="en-US"/>
              </w:rPr>
              <w:t>работы</w:t>
            </w:r>
          </w:p>
        </w:tc>
        <w:tc>
          <w:tcPr>
            <w:tcW w:w="5954"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jc w:val="center"/>
              <w:rPr>
                <w:sz w:val="20"/>
                <w:szCs w:val="20"/>
                <w:lang w:val="ru-RU"/>
              </w:rPr>
            </w:pPr>
            <w:r>
              <w:rPr>
                <w:sz w:val="20"/>
                <w:szCs w:val="20"/>
                <w:lang w:val="ru-RU"/>
              </w:rPr>
              <w:t>Наименование профессиональных модулей,</w:t>
            </w:r>
          </w:p>
          <w:p>
            <w:pPr>
              <w:pStyle w:val="TableParagraph"/>
              <w:spacing w:lineRule="exact" w:line="215"/>
              <w:jc w:val="center"/>
              <w:rPr>
                <w:sz w:val="20"/>
                <w:szCs w:val="20"/>
                <w:lang w:val="ru-RU"/>
              </w:rPr>
            </w:pPr>
            <w:r>
              <w:rPr>
                <w:sz w:val="20"/>
                <w:szCs w:val="20"/>
                <w:lang w:val="ru-RU"/>
              </w:rPr>
              <w:t>отражаемых в работе</w:t>
            </w:r>
          </w:p>
        </w:tc>
      </w:tr>
      <w:tr>
        <w:trPr>
          <w:trHeight w:val="690" w:hRule="atLeast"/>
        </w:trPr>
        <w:tc>
          <w:tcPr>
            <w:tcW w:w="536" w:type="dxa"/>
            <w:tcBorders>
              <w:top w:val="single" w:sz="4" w:space="0" w:color="000000"/>
              <w:left w:val="single" w:sz="4" w:space="0" w:color="000000"/>
              <w:bottom w:val="single" w:sz="4" w:space="0" w:color="000000"/>
              <w:right w:val="single" w:sz="4" w:space="0" w:color="000000"/>
            </w:tcBorders>
          </w:tcPr>
          <w:p>
            <w:pPr>
              <w:pStyle w:val="TableParagraph"/>
              <w:jc w:val="center"/>
              <w:rPr>
                <w:sz w:val="20"/>
                <w:szCs w:val="20"/>
              </w:rPr>
            </w:pPr>
            <w:r>
              <w:rPr>
                <w:sz w:val="20"/>
                <w:szCs w:val="20"/>
                <w:lang w:val="en-US"/>
              </w:rPr>
              <w:t>1.</w:t>
            </w:r>
          </w:p>
        </w:tc>
        <w:tc>
          <w:tcPr>
            <w:tcW w:w="3495"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237" w:hanging="0"/>
              <w:rPr>
                <w:lang w:val="ru-RU"/>
              </w:rPr>
            </w:pPr>
            <w:r>
              <w:rPr>
                <w:lang w:val="ru-RU"/>
              </w:rPr>
              <w:t>Анализ, планирование и расчет  затрат перевозок  грузов</w:t>
            </w:r>
          </w:p>
        </w:tc>
        <w:tc>
          <w:tcPr>
            <w:tcW w:w="5954"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942" w:leader="none"/>
                <w:tab w:val="left" w:pos="2305" w:leader="none"/>
                <w:tab w:val="left" w:pos="3712" w:leader="none"/>
                <w:tab w:val="left" w:pos="5199" w:leader="none"/>
                <w:tab w:val="left" w:pos="5566" w:leader="none"/>
              </w:tabs>
              <w:spacing w:lineRule="auto" w:line="235"/>
              <w:rPr>
                <w:highlight w:val="white"/>
                <w:lang w:val="ru-RU"/>
              </w:rPr>
            </w:pPr>
            <w:r>
              <w:rPr>
                <w:shd w:fill="FFFFFF" w:val="clear"/>
                <w:lang w:val="ru-RU"/>
              </w:rPr>
              <w:t xml:space="preserve"> </w:t>
            </w:r>
            <w:r>
              <w:rPr>
                <w:shd w:fill="FFFFFF" w:val="clear"/>
                <w:lang w:val="ru-RU"/>
              </w:rPr>
              <w:t>ПМ 01.Планирование и организация логистического процесса в организациях (подразделениях) различных сфер деятельности</w:t>
            </w:r>
            <w:r>
              <w:rPr>
                <w:shd w:fill="FFFFFF" w:val="clear"/>
                <w:lang w:val="en-US"/>
              </w:rPr>
              <w:t> </w:t>
            </w:r>
          </w:p>
          <w:p>
            <w:pPr>
              <w:pStyle w:val="TableParagraph"/>
              <w:tabs>
                <w:tab w:val="clear" w:pos="708"/>
                <w:tab w:val="left" w:pos="942" w:leader="none"/>
                <w:tab w:val="left" w:pos="2305" w:leader="none"/>
                <w:tab w:val="left" w:pos="3712" w:leader="none"/>
                <w:tab w:val="left" w:pos="5199" w:leader="none"/>
                <w:tab w:val="left" w:pos="5566" w:leader="none"/>
              </w:tabs>
              <w:spacing w:lineRule="auto" w:line="235"/>
              <w:rPr>
                <w:lang w:val="ru-RU"/>
              </w:rPr>
            </w:pPr>
            <w:r>
              <w:rPr>
                <w:shd w:fill="FFFFFF" w:val="clear"/>
                <w:lang w:val="ru-RU"/>
              </w:rPr>
              <w:t xml:space="preserve"> </w:t>
            </w:r>
            <w:r>
              <w:rPr>
                <w:shd w:fill="FFFFFF" w:val="clear"/>
                <w:lang w:val="ru-RU"/>
              </w:rPr>
              <w:t xml:space="preserve">ПМ 02.Управление логистическими процессами в закупках, производстве и распределении </w:t>
            </w:r>
          </w:p>
        </w:tc>
      </w:tr>
      <w:tr>
        <w:trPr>
          <w:trHeight w:val="690" w:hRule="atLeast"/>
        </w:trPr>
        <w:tc>
          <w:tcPr>
            <w:tcW w:w="536" w:type="dxa"/>
            <w:tcBorders>
              <w:top w:val="single" w:sz="4" w:space="0" w:color="000000"/>
              <w:left w:val="single" w:sz="4" w:space="0" w:color="000000"/>
              <w:bottom w:val="single" w:sz="4" w:space="0" w:color="000000"/>
              <w:right w:val="single" w:sz="4" w:space="0" w:color="000000"/>
            </w:tcBorders>
          </w:tcPr>
          <w:p>
            <w:pPr>
              <w:pStyle w:val="TableParagraph"/>
              <w:jc w:val="center"/>
              <w:rPr>
                <w:sz w:val="20"/>
                <w:szCs w:val="20"/>
              </w:rPr>
            </w:pPr>
            <w:r>
              <w:rPr>
                <w:sz w:val="20"/>
                <w:szCs w:val="20"/>
                <w:lang w:val="en-US"/>
              </w:rPr>
              <w:t>2.</w:t>
            </w:r>
          </w:p>
        </w:tc>
        <w:tc>
          <w:tcPr>
            <w:tcW w:w="3495"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95" w:hanging="0"/>
              <w:rPr>
                <w:lang w:val="ru-RU"/>
              </w:rPr>
            </w:pPr>
            <w:r>
              <w:rPr>
                <w:lang w:val="ru-RU"/>
              </w:rPr>
              <w:t>Оптимизация потребностей логистической системы и ее отдельных элементов</w:t>
            </w:r>
          </w:p>
        </w:tc>
        <w:tc>
          <w:tcPr>
            <w:tcW w:w="5954"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942" w:leader="none"/>
                <w:tab w:val="left" w:pos="2305" w:leader="none"/>
                <w:tab w:val="left" w:pos="3712" w:leader="none"/>
                <w:tab w:val="left" w:pos="5199" w:leader="none"/>
                <w:tab w:val="left" w:pos="5566" w:leader="none"/>
              </w:tabs>
              <w:spacing w:lineRule="auto" w:line="235"/>
              <w:rPr>
                <w:highlight w:val="white"/>
                <w:lang w:val="ru-RU"/>
              </w:rPr>
            </w:pPr>
            <w:r>
              <w:rPr>
                <w:shd w:fill="FFFFFF" w:val="clear"/>
                <w:lang w:val="ru-RU"/>
              </w:rPr>
              <w:t xml:space="preserve"> </w:t>
            </w:r>
            <w:r>
              <w:rPr>
                <w:shd w:fill="FFFFFF" w:val="clear"/>
                <w:lang w:val="ru-RU"/>
              </w:rPr>
              <w:t xml:space="preserve">Пм 02.Управление логистическими процессами в закупках, производстве и распределении </w:t>
            </w:r>
          </w:p>
          <w:p>
            <w:pPr>
              <w:pStyle w:val="TableParagraph"/>
              <w:tabs>
                <w:tab w:val="clear" w:pos="708"/>
                <w:tab w:val="left" w:pos="942" w:leader="none"/>
                <w:tab w:val="left" w:pos="2305" w:leader="none"/>
                <w:tab w:val="left" w:pos="3712" w:leader="none"/>
                <w:tab w:val="left" w:pos="5199" w:leader="none"/>
                <w:tab w:val="left" w:pos="5566" w:leader="none"/>
              </w:tabs>
              <w:spacing w:lineRule="auto" w:line="235"/>
              <w:rPr>
                <w:lang w:val="ru-RU"/>
              </w:rPr>
            </w:pPr>
            <w:r>
              <w:rPr>
                <w:shd w:fill="FFFFFF" w:val="clear"/>
                <w:lang w:val="ru-RU"/>
              </w:rPr>
              <w:t xml:space="preserve"> </w:t>
            </w:r>
            <w:r>
              <w:rPr>
                <w:shd w:fill="FFFFFF" w:val="clear"/>
                <w:lang w:val="ru-RU"/>
              </w:rPr>
              <w:t>ПМ 03.Оптимизация ресурсов организаций (подразделений), связанных с материальными и нематериальными потоками</w:t>
            </w:r>
          </w:p>
        </w:tc>
      </w:tr>
      <w:tr>
        <w:trPr>
          <w:trHeight w:val="690" w:hRule="atLeast"/>
        </w:trPr>
        <w:tc>
          <w:tcPr>
            <w:tcW w:w="536" w:type="dxa"/>
            <w:tcBorders>
              <w:top w:val="single" w:sz="4" w:space="0" w:color="000000"/>
              <w:left w:val="single" w:sz="4" w:space="0" w:color="000000"/>
              <w:bottom w:val="single" w:sz="4" w:space="0" w:color="000000"/>
              <w:right w:val="single" w:sz="4" w:space="0" w:color="000000"/>
            </w:tcBorders>
          </w:tcPr>
          <w:p>
            <w:pPr>
              <w:pStyle w:val="TableParagraph"/>
              <w:jc w:val="center"/>
              <w:rPr>
                <w:sz w:val="20"/>
                <w:szCs w:val="20"/>
                <w:lang w:val="ru-RU"/>
              </w:rPr>
            </w:pPr>
            <w:r>
              <w:rPr>
                <w:sz w:val="20"/>
                <w:szCs w:val="20"/>
                <w:lang w:val="ru-RU"/>
              </w:rPr>
            </w:r>
          </w:p>
          <w:p>
            <w:pPr>
              <w:pStyle w:val="TableParagraph"/>
              <w:jc w:val="center"/>
              <w:rPr>
                <w:sz w:val="20"/>
                <w:szCs w:val="20"/>
              </w:rPr>
            </w:pPr>
            <w:r>
              <w:rPr>
                <w:sz w:val="20"/>
                <w:szCs w:val="20"/>
                <w:lang w:val="en-US"/>
              </w:rPr>
              <w:t>3.</w:t>
            </w:r>
          </w:p>
        </w:tc>
        <w:tc>
          <w:tcPr>
            <w:tcW w:w="3495"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95" w:hanging="0"/>
              <w:rPr>
                <w:sz w:val="24"/>
                <w:szCs w:val="24"/>
              </w:rPr>
            </w:pPr>
            <w:r>
              <w:rPr>
                <w:lang w:val="en-US"/>
              </w:rPr>
              <w:t xml:space="preserve">Оценка </w:t>
            </w:r>
            <w:r>
              <w:rPr>
                <w:lang w:val="ru-RU"/>
              </w:rPr>
              <w:t xml:space="preserve"> </w:t>
            </w:r>
            <w:r>
              <w:rPr>
                <w:lang w:val="en-US"/>
              </w:rPr>
              <w:t>эффективности инвестиционных</w:t>
            </w:r>
            <w:r>
              <w:rPr>
                <w:lang w:val="ru-RU"/>
              </w:rPr>
              <w:t xml:space="preserve"> </w:t>
            </w:r>
            <w:r>
              <w:rPr>
                <w:lang w:val="en-US"/>
              </w:rPr>
              <w:t>проектов</w:t>
            </w:r>
          </w:p>
        </w:tc>
        <w:tc>
          <w:tcPr>
            <w:tcW w:w="5954" w:type="dxa"/>
            <w:tcBorders>
              <w:top w:val="single" w:sz="4" w:space="0" w:color="000000"/>
              <w:left w:val="single" w:sz="4" w:space="0" w:color="000000"/>
              <w:bottom w:val="single" w:sz="4" w:space="0" w:color="000000"/>
              <w:right w:val="single" w:sz="4" w:space="0" w:color="000000"/>
            </w:tcBorders>
          </w:tcPr>
          <w:p>
            <w:pPr>
              <w:pStyle w:val="TableParagraph"/>
              <w:spacing w:lineRule="exact" w:line="217"/>
              <w:rPr>
                <w:lang w:val="ru-RU"/>
              </w:rPr>
            </w:pPr>
            <w:r>
              <w:rPr>
                <w:shd w:fill="FFFFFF" w:val="clear"/>
                <w:lang w:val="ru-RU"/>
              </w:rPr>
              <w:t xml:space="preserve"> </w:t>
            </w:r>
            <w:r>
              <w:rPr>
                <w:shd w:fill="FFFFFF" w:val="clear"/>
                <w:lang w:val="ru-RU"/>
              </w:rPr>
              <w:t xml:space="preserve">ПМ 02.Управление логистическими процессами в закупках, производстве и распределении </w:t>
            </w:r>
          </w:p>
        </w:tc>
      </w:tr>
      <w:tr>
        <w:trPr>
          <w:trHeight w:val="1281" w:hRule="atLeast"/>
        </w:trPr>
        <w:tc>
          <w:tcPr>
            <w:tcW w:w="536" w:type="dxa"/>
            <w:tcBorders>
              <w:top w:val="single" w:sz="4" w:space="0" w:color="000000"/>
              <w:left w:val="single" w:sz="4" w:space="0" w:color="000000"/>
              <w:bottom w:val="single" w:sz="4" w:space="0" w:color="000000"/>
              <w:right w:val="single" w:sz="4" w:space="0" w:color="000000"/>
            </w:tcBorders>
          </w:tcPr>
          <w:p>
            <w:pPr>
              <w:pStyle w:val="TableParagraph"/>
              <w:jc w:val="center"/>
              <w:rPr>
                <w:sz w:val="20"/>
                <w:szCs w:val="20"/>
                <w:lang w:val="ru-RU"/>
              </w:rPr>
            </w:pPr>
            <w:r>
              <w:rPr>
                <w:sz w:val="20"/>
                <w:szCs w:val="20"/>
                <w:lang w:val="ru-RU"/>
              </w:rPr>
            </w:r>
          </w:p>
          <w:p>
            <w:pPr>
              <w:pStyle w:val="TableParagraph"/>
              <w:jc w:val="center"/>
              <w:rPr>
                <w:sz w:val="20"/>
                <w:szCs w:val="20"/>
              </w:rPr>
            </w:pPr>
            <w:r>
              <w:rPr>
                <w:sz w:val="20"/>
                <w:szCs w:val="20"/>
                <w:lang w:val="en-US"/>
              </w:rPr>
              <w:t>4.</w:t>
            </w:r>
          </w:p>
        </w:tc>
        <w:tc>
          <w:tcPr>
            <w:tcW w:w="3495" w:type="dxa"/>
            <w:tcBorders>
              <w:top w:val="single" w:sz="4" w:space="0" w:color="000000"/>
              <w:left w:val="single" w:sz="4" w:space="0" w:color="000000"/>
              <w:bottom w:val="single" w:sz="4" w:space="0" w:color="000000"/>
              <w:right w:val="single" w:sz="4" w:space="0" w:color="000000"/>
            </w:tcBorders>
          </w:tcPr>
          <w:p>
            <w:pPr>
              <w:pStyle w:val="TableParagraph"/>
              <w:ind w:left="95" w:hanging="0"/>
              <w:rPr>
                <w:lang w:val="ru-RU"/>
              </w:rPr>
            </w:pPr>
            <w:r>
              <w:rPr>
                <w:lang w:val="ru-RU"/>
              </w:rPr>
              <w:t>Совершенствование планирования и организации логистических процессов в организации (подразделениях)</w:t>
            </w:r>
            <w:r>
              <w:rPr>
                <w:lang w:val="en-US"/>
              </w:rPr>
              <w:t> </w:t>
            </w:r>
          </w:p>
        </w:tc>
        <w:tc>
          <w:tcPr>
            <w:tcW w:w="5954" w:type="dxa"/>
            <w:tcBorders>
              <w:top w:val="single" w:sz="4" w:space="0" w:color="000000"/>
              <w:left w:val="single" w:sz="4" w:space="0" w:color="000000"/>
              <w:bottom w:val="single" w:sz="4" w:space="0" w:color="000000"/>
              <w:right w:val="single" w:sz="4" w:space="0" w:color="000000"/>
            </w:tcBorders>
          </w:tcPr>
          <w:p>
            <w:pPr>
              <w:pStyle w:val="TableParagraph"/>
              <w:spacing w:lineRule="exact" w:line="215"/>
              <w:rPr>
                <w:lang w:val="ru-RU"/>
              </w:rPr>
            </w:pPr>
            <w:r>
              <w:rPr>
                <w:shd w:fill="FFFFFF" w:val="clear"/>
                <w:lang w:val="ru-RU"/>
              </w:rPr>
              <w:t xml:space="preserve"> </w:t>
            </w:r>
            <w:r>
              <w:rPr>
                <w:shd w:fill="FFFFFF" w:val="clear"/>
                <w:lang w:val="ru-RU"/>
              </w:rPr>
              <w:t>ПМ 01.Планирование и организация логистического процесса в организациях (подразделениях) различных сфер деятельности</w:t>
            </w:r>
            <w:r>
              <w:rPr>
                <w:shd w:fill="FFFFFF" w:val="clear"/>
                <w:lang w:val="en-US"/>
              </w:rPr>
              <w:t> </w:t>
            </w:r>
          </w:p>
        </w:tc>
      </w:tr>
      <w:tr>
        <w:trPr>
          <w:trHeight w:val="690" w:hRule="atLeast"/>
        </w:trPr>
        <w:tc>
          <w:tcPr>
            <w:tcW w:w="536" w:type="dxa"/>
            <w:tcBorders>
              <w:top w:val="single" w:sz="4" w:space="0" w:color="000000"/>
              <w:left w:val="single" w:sz="4" w:space="0" w:color="000000"/>
              <w:bottom w:val="single" w:sz="4" w:space="0" w:color="000000"/>
              <w:right w:val="single" w:sz="4" w:space="0" w:color="000000"/>
            </w:tcBorders>
          </w:tcPr>
          <w:p>
            <w:pPr>
              <w:pStyle w:val="TableParagraph"/>
              <w:jc w:val="center"/>
              <w:rPr>
                <w:sz w:val="20"/>
                <w:szCs w:val="20"/>
                <w:lang w:val="ru-RU"/>
              </w:rPr>
            </w:pPr>
            <w:r>
              <w:rPr>
                <w:sz w:val="20"/>
                <w:szCs w:val="20"/>
                <w:lang w:val="ru-RU"/>
              </w:rPr>
            </w:r>
          </w:p>
          <w:p>
            <w:pPr>
              <w:pStyle w:val="TableParagraph"/>
              <w:jc w:val="center"/>
              <w:rPr>
                <w:sz w:val="20"/>
                <w:szCs w:val="20"/>
              </w:rPr>
            </w:pPr>
            <w:r>
              <w:rPr>
                <w:sz w:val="20"/>
                <w:szCs w:val="20"/>
                <w:lang w:val="en-US"/>
              </w:rPr>
              <w:t>5.</w:t>
            </w:r>
          </w:p>
        </w:tc>
        <w:tc>
          <w:tcPr>
            <w:tcW w:w="3495" w:type="dxa"/>
            <w:tcBorders>
              <w:top w:val="single" w:sz="4" w:space="0" w:color="000000"/>
              <w:left w:val="single" w:sz="4" w:space="0" w:color="000000"/>
              <w:bottom w:val="single" w:sz="4" w:space="0" w:color="000000"/>
              <w:right w:val="single" w:sz="4" w:space="0" w:color="000000"/>
            </w:tcBorders>
          </w:tcPr>
          <w:p>
            <w:pPr>
              <w:pStyle w:val="TableParagraph"/>
              <w:spacing w:lineRule="exact" w:line="217"/>
              <w:ind w:left="237" w:hanging="0"/>
              <w:rPr>
                <w:lang w:val="ru-RU"/>
              </w:rPr>
            </w:pPr>
            <w:r>
              <w:rPr>
                <w:lang w:val="ru-RU"/>
              </w:rPr>
              <w:t>Повышение эффективности организации складских работ</w:t>
            </w:r>
          </w:p>
        </w:tc>
        <w:tc>
          <w:tcPr>
            <w:tcW w:w="5954" w:type="dxa"/>
            <w:tcBorders>
              <w:top w:val="single" w:sz="4" w:space="0" w:color="000000"/>
              <w:left w:val="single" w:sz="4" w:space="0" w:color="000000"/>
              <w:bottom w:val="single" w:sz="4" w:space="0" w:color="000000"/>
              <w:right w:val="single" w:sz="4" w:space="0" w:color="000000"/>
            </w:tcBorders>
          </w:tcPr>
          <w:p>
            <w:pPr>
              <w:pStyle w:val="TableParagraph"/>
              <w:spacing w:lineRule="exact" w:line="217"/>
              <w:rPr>
                <w:lang w:val="ru-RU"/>
              </w:rPr>
            </w:pPr>
            <w:r>
              <w:rPr>
                <w:shd w:fill="FFFFFF" w:val="clear"/>
                <w:lang w:val="ru-RU"/>
              </w:rPr>
              <w:t xml:space="preserve"> </w:t>
            </w:r>
            <w:r>
              <w:rPr>
                <w:shd w:fill="FFFFFF" w:val="clear"/>
                <w:lang w:val="ru-RU"/>
              </w:rPr>
              <w:t>ПМ 04.Оценка эффективности работы логистических систем и контроль логистических операций</w:t>
            </w:r>
          </w:p>
        </w:tc>
      </w:tr>
    </w:tbl>
    <w:p>
      <w:pPr>
        <w:pStyle w:val="Style16"/>
        <w:spacing w:lineRule="auto" w:line="276" w:before="79" w:after="0"/>
        <w:ind w:left="332" w:right="426" w:firstLine="566"/>
        <w:jc w:val="both"/>
        <w:rPr>
          <w:sz w:val="24"/>
          <w:szCs w:val="24"/>
        </w:rPr>
      </w:pPr>
      <w:r>
        <w:rPr/>
      </w:r>
      <w:bookmarkStart w:id="0" w:name="_GoBack"/>
      <w:bookmarkStart w:id="1" w:name="_GoBack"/>
      <w:bookmarkEnd w:id="1"/>
    </w:p>
    <w:p>
      <w:pPr>
        <w:pStyle w:val="Style16"/>
        <w:spacing w:lineRule="auto" w:line="276"/>
        <w:ind w:left="0" w:firstLine="709"/>
        <w:jc w:val="both"/>
        <w:rPr>
          <w:sz w:val="24"/>
          <w:szCs w:val="24"/>
        </w:rPr>
      </w:pPr>
      <w:r>
        <w:rPr/>
        <w:t xml:space="preserve">Темы ВКР имеют практико-ориентированный характер и соответствуют ФГОС СПО специальности </w:t>
      </w:r>
    </w:p>
    <w:p>
      <w:pPr>
        <w:pStyle w:val="Style16"/>
        <w:spacing w:lineRule="auto" w:line="276"/>
        <w:ind w:left="0" w:firstLine="898"/>
        <w:jc w:val="both"/>
        <w:rPr>
          <w:sz w:val="24"/>
          <w:szCs w:val="24"/>
        </w:rPr>
      </w:pPr>
      <w:r>
        <w:rPr/>
        <w:t xml:space="preserve"> </w:t>
      </w:r>
      <w:r>
        <w:rPr/>
        <w:t>в части видов  профессиональной деятельности и предусматривают возможность оценки сформированности профессиональных компетенций.</w:t>
      </w:r>
    </w:p>
    <w:p>
      <w:pPr>
        <w:pStyle w:val="Style16"/>
        <w:spacing w:lineRule="auto" w:line="276"/>
        <w:ind w:left="0" w:firstLine="898"/>
        <w:jc w:val="both"/>
        <w:rPr>
          <w:sz w:val="24"/>
          <w:szCs w:val="24"/>
        </w:rPr>
      </w:pPr>
      <w:r>
        <w:rPr/>
        <w:t>Перечень тем ВКР с исходными данными:</w:t>
      </w:r>
    </w:p>
    <w:p>
      <w:pPr>
        <w:pStyle w:val="ListParagraph"/>
        <w:numPr>
          <w:ilvl w:val="0"/>
          <w:numId w:val="19"/>
        </w:numPr>
        <w:tabs>
          <w:tab w:val="clear" w:pos="708"/>
          <w:tab w:val="left" w:pos="1134" w:leader="none"/>
        </w:tabs>
        <w:spacing w:lineRule="auto" w:line="240"/>
        <w:ind w:left="393" w:right="549" w:firstLine="566"/>
        <w:jc w:val="both"/>
        <w:rPr>
          <w:sz w:val="24"/>
          <w:szCs w:val="24"/>
        </w:rPr>
      </w:pPr>
      <w:r>
        <w:rPr/>
        <w:t xml:space="preserve">разрабатывается преподавателями профессионального цикла специальности </w:t>
      </w:r>
      <w:r>
        <w:rPr>
          <w:sz w:val="24"/>
          <w:szCs w:val="24"/>
        </w:rPr>
        <w:t>38.02.03 Операционная деятельность в логистике   выполняется в виде дипломной работы;</w:t>
      </w:r>
    </w:p>
    <w:p>
      <w:pPr>
        <w:pStyle w:val="ListParagraph"/>
        <w:numPr>
          <w:ilvl w:val="0"/>
          <w:numId w:val="12"/>
        </w:numPr>
        <w:tabs>
          <w:tab w:val="clear" w:pos="708"/>
          <w:tab w:val="left" w:pos="993" w:leader="none"/>
        </w:tabs>
        <w:spacing w:lineRule="auto" w:line="276"/>
        <w:ind w:left="0" w:firstLine="898"/>
        <w:jc w:val="both"/>
        <w:rPr>
          <w:sz w:val="24"/>
        </w:rPr>
      </w:pPr>
      <w:r>
        <w:rPr>
          <w:sz w:val="24"/>
        </w:rPr>
        <w:t xml:space="preserve"> </w:t>
      </w:r>
      <w:r>
        <w:rPr>
          <w:sz w:val="24"/>
        </w:rPr>
        <w:t>представителями заинтересованных работодателей, руководителями</w:t>
      </w:r>
      <w:r>
        <w:rPr>
          <w:spacing w:val="-9"/>
          <w:sz w:val="24"/>
        </w:rPr>
        <w:t xml:space="preserve"> </w:t>
      </w:r>
      <w:r>
        <w:rPr>
          <w:sz w:val="24"/>
        </w:rPr>
        <w:t>ВКР;</w:t>
      </w:r>
    </w:p>
    <w:p>
      <w:pPr>
        <w:pStyle w:val="ListParagraph"/>
        <w:numPr>
          <w:ilvl w:val="0"/>
          <w:numId w:val="12"/>
        </w:numPr>
        <w:tabs>
          <w:tab w:val="clear" w:pos="708"/>
          <w:tab w:val="left" w:pos="1099" w:leader="none"/>
        </w:tabs>
        <w:spacing w:lineRule="auto" w:line="276"/>
        <w:ind w:left="0" w:firstLine="898"/>
        <w:jc w:val="both"/>
        <w:rPr>
          <w:sz w:val="24"/>
        </w:rPr>
      </w:pPr>
      <w:r>
        <w:rPr>
          <w:sz w:val="24"/>
        </w:rPr>
        <w:t>рассматривается на заседаниях цикловой комиссии специальности;</w:t>
      </w:r>
    </w:p>
    <w:p>
      <w:pPr>
        <w:pStyle w:val="ListParagraph"/>
        <w:numPr>
          <w:ilvl w:val="0"/>
          <w:numId w:val="12"/>
        </w:numPr>
        <w:tabs>
          <w:tab w:val="clear" w:pos="708"/>
          <w:tab w:val="left" w:pos="1042" w:leader="none"/>
        </w:tabs>
        <w:spacing w:lineRule="auto" w:line="276"/>
        <w:ind w:left="0" w:firstLine="898"/>
        <w:jc w:val="both"/>
        <w:rPr>
          <w:sz w:val="24"/>
        </w:rPr>
      </w:pPr>
      <w:r>
        <w:rPr>
          <w:sz w:val="24"/>
        </w:rPr>
        <w:t xml:space="preserve">утверждается  заместителем директора по учебной работе. </w:t>
      </w:r>
    </w:p>
    <w:p>
      <w:pPr>
        <w:pStyle w:val="Style16"/>
        <w:spacing w:lineRule="auto" w:line="276"/>
        <w:ind w:left="0" w:firstLine="898"/>
        <w:jc w:val="both"/>
        <w:rPr>
          <w:sz w:val="24"/>
          <w:szCs w:val="24"/>
        </w:rPr>
      </w:pPr>
      <w:r>
        <w:rPr/>
        <w:t xml:space="preserve">Выпускник после выбора темы ВКР пишет заявление на утверждении темы ВКР </w:t>
      </w:r>
    </w:p>
    <w:p>
      <w:pPr>
        <w:pStyle w:val="Style16"/>
        <w:spacing w:lineRule="exact" w:line="275"/>
        <w:ind w:left="0" w:firstLine="898"/>
        <w:jc w:val="both"/>
        <w:rPr>
          <w:sz w:val="24"/>
          <w:szCs w:val="24"/>
        </w:rPr>
      </w:pPr>
      <w:r>
        <w:rPr/>
        <w:t xml:space="preserve">Выбранная тема окончательно закрепляется за студентом приказом заместителем директора по учебной работе </w:t>
      </w:r>
      <w:r>
        <w:rPr>
          <w:bCs/>
        </w:rPr>
        <w:t xml:space="preserve">ГБПОУ МО </w:t>
      </w:r>
      <w:r>
        <w:rPr/>
        <w:t>«Воскресенский  колледж</w:t>
      </w:r>
      <w:r>
        <w:rPr>
          <w:sz w:val="28"/>
          <w:szCs w:val="28"/>
        </w:rPr>
        <w:t>»</w:t>
      </w:r>
      <w:r>
        <w:rPr/>
        <w:t xml:space="preserve">. </w:t>
      </w:r>
    </w:p>
    <w:p>
      <w:pPr>
        <w:pStyle w:val="31"/>
        <w:numPr>
          <w:ilvl w:val="2"/>
          <w:numId w:val="11"/>
        </w:numPr>
        <w:tabs>
          <w:tab w:val="clear" w:pos="708"/>
          <w:tab w:val="left" w:pos="1059" w:leader="none"/>
        </w:tabs>
        <w:rPr>
          <w:sz w:val="24"/>
          <w:szCs w:val="24"/>
        </w:rPr>
      </w:pPr>
      <w:r>
        <w:rPr/>
      </w:r>
    </w:p>
    <w:p>
      <w:pPr>
        <w:pStyle w:val="31"/>
        <w:numPr>
          <w:ilvl w:val="1"/>
          <w:numId w:val="20"/>
        </w:numPr>
        <w:tabs>
          <w:tab w:val="clear" w:pos="708"/>
          <w:tab w:val="left" w:pos="1059" w:leader="none"/>
        </w:tabs>
        <w:rPr>
          <w:sz w:val="24"/>
          <w:szCs w:val="24"/>
        </w:rPr>
      </w:pPr>
      <w:r>
        <w:rPr/>
        <w:t>Структура выпускной квалификационной</w:t>
      </w:r>
      <w:r>
        <w:rPr>
          <w:spacing w:val="-3"/>
        </w:rPr>
        <w:t xml:space="preserve"> </w:t>
      </w:r>
      <w:r>
        <w:rPr/>
        <w:t>работы</w:t>
      </w:r>
    </w:p>
    <w:p>
      <w:pPr>
        <w:pStyle w:val="Normal"/>
        <w:spacing w:before="156" w:after="0"/>
        <w:ind w:left="332" w:hanging="0"/>
        <w:rPr>
          <w:sz w:val="24"/>
          <w:szCs w:val="24"/>
        </w:rPr>
      </w:pPr>
      <w:r>
        <w:rPr>
          <w:sz w:val="24"/>
        </w:rPr>
        <w:t xml:space="preserve">Таблица 2 - </w:t>
      </w:r>
      <w:r>
        <w:rPr/>
        <w:t>Содержание и структура составной части дипломного проекта</w:t>
      </w:r>
    </w:p>
    <w:p>
      <w:pPr>
        <w:pStyle w:val="Style16"/>
        <w:spacing w:before="8" w:after="0"/>
        <w:ind w:left="0" w:hanging="0"/>
        <w:rPr>
          <w:sz w:val="14"/>
        </w:rPr>
      </w:pPr>
      <w:r>
        <w:rPr>
          <w:sz w:val="14"/>
        </w:rPr>
      </w:r>
    </w:p>
    <w:tbl>
      <w:tblPr>
        <w:tblStyle w:val="TableNormal"/>
        <w:tblW w:w="9986" w:type="dxa"/>
        <w:jc w:val="left"/>
        <w:tblInd w:w="225" w:type="dxa"/>
        <w:tblCellMar>
          <w:top w:w="0" w:type="dxa"/>
          <w:left w:w="108" w:type="dxa"/>
          <w:bottom w:w="0" w:type="dxa"/>
          <w:right w:w="108" w:type="dxa"/>
        </w:tblCellMar>
        <w:tblLook w:val="01e0" w:noHBand="0" w:noVBand="0" w:firstColumn="1" w:lastRow="1" w:lastColumn="1" w:firstRow="1"/>
      </w:tblPr>
      <w:tblGrid>
        <w:gridCol w:w="536"/>
        <w:gridCol w:w="1698"/>
        <w:gridCol w:w="2268"/>
        <w:gridCol w:w="5483"/>
      </w:tblGrid>
      <w:tr>
        <w:trPr>
          <w:trHeight w:val="688" w:hRule="atLeast"/>
        </w:trPr>
        <w:tc>
          <w:tcPr>
            <w:tcW w:w="536"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122" w:right="112" w:firstLine="43"/>
              <w:rPr>
                <w:b/>
                <w:b/>
                <w:sz w:val="20"/>
              </w:rPr>
            </w:pPr>
            <w:r>
              <w:rPr>
                <w:b/>
                <w:sz w:val="20"/>
                <w:lang w:val="en-US"/>
              </w:rPr>
              <w:t xml:space="preserve">№ </w:t>
            </w:r>
            <w:r>
              <w:rPr>
                <w:b/>
                <w:w w:val="95"/>
                <w:sz w:val="20"/>
                <w:lang w:val="en-US"/>
              </w:rPr>
              <w:t>п/п</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Rule="exact" w:line="227"/>
              <w:ind w:left="95" w:hanging="0"/>
              <w:jc w:val="center"/>
              <w:rPr>
                <w:b/>
                <w:b/>
                <w:sz w:val="20"/>
              </w:rPr>
            </w:pPr>
            <w:r>
              <w:rPr>
                <w:b/>
                <w:sz w:val="20"/>
                <w:lang w:val="en-US"/>
              </w:rPr>
              <w:t>Состав</w:t>
            </w:r>
          </w:p>
          <w:p>
            <w:pPr>
              <w:pStyle w:val="TableParagraph"/>
              <w:spacing w:lineRule="exact" w:line="230" w:before="1" w:after="0"/>
              <w:ind w:left="95" w:right="302" w:hanging="0"/>
              <w:jc w:val="center"/>
              <w:rPr>
                <w:b/>
                <w:b/>
                <w:sz w:val="20"/>
                <w:lang w:val="ru-RU"/>
              </w:rPr>
            </w:pPr>
            <w:r>
              <w:rPr>
                <w:b/>
                <w:w w:val="95"/>
                <w:sz w:val="20"/>
                <w:lang w:val="ru-RU"/>
              </w:rPr>
              <w:t>Дипломной работы</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ind w:left="837" w:right="822" w:hanging="0"/>
              <w:jc w:val="left"/>
              <w:rPr>
                <w:rFonts w:ascii="Times New Roman" w:hAnsi="Times New Roman" w:eastAsia="Times New Roman" w:cs="Times New Roman"/>
                <w:b/>
                <w:b/>
                <w:w w:val="95"/>
                <w:sz w:val="20"/>
                <w:lang w:val="en-US" w:eastAsia="ru-RU" w:bidi="ru-RU"/>
              </w:rPr>
            </w:pPr>
            <w:r>
              <w:rPr>
                <w:rFonts w:eastAsia="Times New Roman" w:cs="Times New Roman"/>
                <w:b/>
                <w:w w:val="95"/>
                <w:sz w:val="20"/>
                <w:lang w:val="en-US" w:eastAsia="ru-RU" w:bidi="ru-RU"/>
              </w:rPr>
              <w:t>Объ м части</w:t>
            </w:r>
          </w:p>
        </w:tc>
        <w:tc>
          <w:tcPr>
            <w:tcW w:w="5483" w:type="dxa"/>
            <w:tcBorders>
              <w:top w:val="single" w:sz="4" w:space="0" w:color="000000"/>
              <w:left w:val="single" w:sz="4" w:space="0" w:color="000000"/>
              <w:bottom w:val="single" w:sz="4" w:space="0" w:color="000000"/>
              <w:right w:val="single" w:sz="4" w:space="0" w:color="000000"/>
            </w:tcBorders>
          </w:tcPr>
          <w:p>
            <w:pPr>
              <w:pStyle w:val="TableParagraph"/>
              <w:ind w:left="132" w:hanging="0"/>
              <w:jc w:val="center"/>
              <w:rPr>
                <w:b/>
                <w:b/>
                <w:sz w:val="20"/>
                <w:lang w:val="ru-RU"/>
              </w:rPr>
            </w:pPr>
            <w:r>
              <w:rPr>
                <w:b/>
                <w:sz w:val="20"/>
                <w:lang w:val="ru-RU"/>
              </w:rPr>
              <w:t>Содержание и структура составной части дипломного проекта</w:t>
            </w:r>
          </w:p>
        </w:tc>
      </w:tr>
      <w:tr>
        <w:trPr>
          <w:trHeight w:val="274" w:hRule="atLeast"/>
        </w:trPr>
        <w:tc>
          <w:tcPr>
            <w:tcW w:w="536" w:type="dxa"/>
            <w:tcBorders>
              <w:top w:val="single" w:sz="4" w:space="0" w:color="000000"/>
              <w:left w:val="single" w:sz="4" w:space="0" w:color="000000"/>
              <w:bottom w:val="single" w:sz="4" w:space="0" w:color="000000"/>
              <w:right w:val="single" w:sz="4" w:space="0" w:color="000000"/>
            </w:tcBorders>
          </w:tcPr>
          <w:p>
            <w:pPr>
              <w:pStyle w:val="TableParagraph"/>
              <w:rPr>
                <w:lang w:val="ru-RU"/>
              </w:rPr>
            </w:pPr>
            <w:r>
              <w:rPr>
                <w:lang w:val="ru-RU"/>
              </w:rPr>
            </w:r>
          </w:p>
          <w:p>
            <w:pPr>
              <w:pStyle w:val="TableParagraph"/>
              <w:rPr>
                <w:lang w:val="ru-RU"/>
              </w:rPr>
            </w:pPr>
            <w:r>
              <w:rPr>
                <w:lang w:val="ru-RU"/>
              </w:rPr>
            </w:r>
          </w:p>
          <w:p>
            <w:pPr>
              <w:pStyle w:val="TableParagraph"/>
              <w:rPr>
                <w:lang w:val="ru-RU"/>
              </w:rPr>
            </w:pPr>
            <w:r>
              <w:rPr>
                <w:lang w:val="ru-RU"/>
              </w:rPr>
            </w:r>
          </w:p>
          <w:p>
            <w:pPr>
              <w:pStyle w:val="TableParagraph"/>
              <w:rPr>
                <w:lang w:val="ru-RU"/>
              </w:rPr>
            </w:pPr>
            <w:r>
              <w:rPr>
                <w:lang w:val="ru-RU"/>
              </w:rPr>
            </w:r>
          </w:p>
          <w:p>
            <w:pPr>
              <w:pStyle w:val="TableParagraph"/>
              <w:spacing w:before="4" w:after="0"/>
              <w:rPr>
                <w:sz w:val="21"/>
                <w:lang w:val="ru-RU"/>
              </w:rPr>
            </w:pPr>
            <w:r>
              <w:rPr>
                <w:sz w:val="21"/>
                <w:lang w:val="ru-RU"/>
              </w:rPr>
            </w:r>
          </w:p>
          <w:p>
            <w:pPr>
              <w:pStyle w:val="TableParagraph"/>
              <w:spacing w:before="1" w:after="0"/>
              <w:ind w:left="6" w:hanging="0"/>
              <w:jc w:val="center"/>
              <w:rPr>
                <w:sz w:val="20"/>
              </w:rPr>
            </w:pPr>
            <w:r>
              <w:rPr>
                <w:w w:val="99"/>
                <w:sz w:val="20"/>
                <w:lang w:val="en-US"/>
              </w:rPr>
              <w:t>1</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jc w:val="both"/>
              <w:rPr>
                <w:sz w:val="24"/>
                <w:szCs w:val="24"/>
              </w:rPr>
            </w:pPr>
            <w:r>
              <w:rPr>
                <w:lang w:val="en-US"/>
              </w:rPr>
            </w:r>
          </w:p>
          <w:p>
            <w:pPr>
              <w:pStyle w:val="TableParagraph"/>
              <w:jc w:val="both"/>
              <w:rPr>
                <w:sz w:val="24"/>
                <w:szCs w:val="24"/>
              </w:rPr>
            </w:pPr>
            <w:r>
              <w:rPr>
                <w:lang w:val="en-US"/>
              </w:rPr>
            </w:r>
          </w:p>
          <w:p>
            <w:pPr>
              <w:pStyle w:val="TableParagraph"/>
              <w:jc w:val="both"/>
              <w:rPr>
                <w:sz w:val="24"/>
                <w:szCs w:val="24"/>
              </w:rPr>
            </w:pPr>
            <w:r>
              <w:rPr>
                <w:lang w:val="en-US"/>
              </w:rPr>
            </w:r>
          </w:p>
          <w:p>
            <w:pPr>
              <w:pStyle w:val="TableParagraph"/>
              <w:jc w:val="both"/>
              <w:rPr>
                <w:sz w:val="24"/>
                <w:szCs w:val="24"/>
              </w:rPr>
            </w:pPr>
            <w:r>
              <w:rPr>
                <w:lang w:val="en-US"/>
              </w:rPr>
            </w:r>
          </w:p>
          <w:p>
            <w:pPr>
              <w:pStyle w:val="TableParagraph"/>
              <w:spacing w:before="131" w:after="0"/>
              <w:ind w:left="107" w:hanging="0"/>
              <w:jc w:val="both"/>
              <w:rPr>
                <w:sz w:val="20"/>
              </w:rPr>
            </w:pPr>
            <w:r>
              <w:rPr>
                <w:w w:val="95"/>
                <w:sz w:val="20"/>
                <w:lang w:val="en-US"/>
              </w:rPr>
              <w:t xml:space="preserve">Пояснительная </w:t>
            </w:r>
            <w:r>
              <w:rPr>
                <w:sz w:val="20"/>
                <w:lang w:val="en-US"/>
              </w:rPr>
              <w:t>записка</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jc w:val="both"/>
              <w:rPr>
                <w:lang w:val="ru-RU"/>
              </w:rPr>
            </w:pPr>
            <w:r>
              <w:rPr>
                <w:lang w:val="ru-RU"/>
              </w:rPr>
            </w:r>
          </w:p>
          <w:p>
            <w:pPr>
              <w:pStyle w:val="TableParagraph"/>
              <w:jc w:val="both"/>
              <w:rPr>
                <w:lang w:val="ru-RU"/>
              </w:rPr>
            </w:pPr>
            <w:r>
              <w:rPr>
                <w:lang w:val="ru-RU"/>
              </w:rPr>
            </w:r>
          </w:p>
          <w:p>
            <w:pPr>
              <w:pStyle w:val="TableParagraph"/>
              <w:jc w:val="both"/>
              <w:rPr>
                <w:lang w:val="ru-RU"/>
              </w:rPr>
            </w:pPr>
            <w:r>
              <w:rPr>
                <w:lang w:val="ru-RU"/>
              </w:rPr>
            </w:r>
          </w:p>
          <w:p>
            <w:pPr>
              <w:pStyle w:val="TableParagraph"/>
              <w:jc w:val="both"/>
              <w:rPr>
                <w:lang w:val="ru-RU"/>
              </w:rPr>
            </w:pPr>
            <w:r>
              <w:rPr>
                <w:lang w:val="ru-RU"/>
              </w:rPr>
            </w:r>
          </w:p>
          <w:p>
            <w:pPr>
              <w:pStyle w:val="TableParagraph"/>
              <w:spacing w:before="131" w:after="0"/>
              <w:ind w:left="110" w:hanging="0"/>
              <w:jc w:val="both"/>
              <w:rPr>
                <w:sz w:val="20"/>
                <w:lang w:val="ru-RU"/>
              </w:rPr>
            </w:pPr>
            <w:r>
              <w:rPr>
                <w:sz w:val="20"/>
                <w:lang w:val="ru-RU"/>
              </w:rPr>
              <w:t>Не менее 40 страниц машинописного текста</w:t>
            </w:r>
          </w:p>
        </w:tc>
        <w:tc>
          <w:tcPr>
            <w:tcW w:w="5483"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ind w:left="110" w:hanging="0"/>
              <w:jc w:val="both"/>
              <w:rPr>
                <w:sz w:val="20"/>
                <w:lang w:val="ru-RU"/>
              </w:rPr>
            </w:pPr>
            <w:r>
              <w:rPr>
                <w:sz w:val="20"/>
                <w:lang w:val="ru-RU"/>
              </w:rPr>
              <w:t>Титульный лист</w:t>
            </w:r>
          </w:p>
          <w:p>
            <w:pPr>
              <w:pStyle w:val="TableParagraph"/>
              <w:ind w:left="110" w:right="1411" w:hanging="0"/>
              <w:jc w:val="both"/>
              <w:rPr>
                <w:sz w:val="20"/>
                <w:lang w:val="ru-RU"/>
              </w:rPr>
            </w:pPr>
            <w:r>
              <w:rPr>
                <w:sz w:val="20"/>
                <w:lang w:val="ru-RU"/>
              </w:rPr>
              <w:t>Задание на дипломную работу</w:t>
            </w:r>
          </w:p>
          <w:p>
            <w:pPr>
              <w:pStyle w:val="TableParagraph"/>
              <w:ind w:left="110" w:right="1411" w:hanging="0"/>
              <w:jc w:val="both"/>
              <w:rPr>
                <w:sz w:val="20"/>
                <w:lang w:val="ru-RU"/>
              </w:rPr>
            </w:pPr>
            <w:r>
              <w:rPr>
                <w:sz w:val="20"/>
                <w:lang w:val="ru-RU"/>
              </w:rPr>
              <w:t xml:space="preserve"> </w:t>
            </w:r>
            <w:r>
              <w:rPr>
                <w:sz w:val="20"/>
                <w:lang w:val="ru-RU"/>
              </w:rPr>
              <w:t>Содержание</w:t>
            </w:r>
          </w:p>
          <w:p>
            <w:pPr>
              <w:pStyle w:val="TableParagraph"/>
              <w:spacing w:before="1" w:after="0"/>
              <w:ind w:left="110" w:hanging="0"/>
              <w:jc w:val="both"/>
              <w:rPr>
                <w:sz w:val="20"/>
                <w:lang w:val="ru-RU"/>
              </w:rPr>
            </w:pPr>
            <w:r>
              <w:rPr>
                <w:sz w:val="20"/>
                <w:lang w:val="ru-RU"/>
              </w:rPr>
              <w:t>Введение</w:t>
            </w:r>
          </w:p>
          <w:p>
            <w:pPr>
              <w:pStyle w:val="TableParagraph"/>
              <w:ind w:left="110" w:right="1842" w:hanging="0"/>
              <w:jc w:val="both"/>
              <w:rPr>
                <w:sz w:val="20"/>
                <w:lang w:val="ru-RU"/>
              </w:rPr>
            </w:pPr>
            <w:r>
              <w:rPr>
                <w:sz w:val="20"/>
                <w:lang w:val="ru-RU"/>
              </w:rPr>
              <w:t xml:space="preserve">Общая часть  </w:t>
            </w:r>
          </w:p>
          <w:p>
            <w:pPr>
              <w:pStyle w:val="TableParagraph"/>
              <w:tabs>
                <w:tab w:val="clear" w:pos="708"/>
                <w:tab w:val="left" w:pos="3215" w:leader="none"/>
                <w:tab w:val="left" w:pos="4491" w:leader="none"/>
              </w:tabs>
              <w:spacing w:lineRule="exact" w:line="228" w:before="5" w:after="0"/>
              <w:ind w:left="110" w:right="1275" w:hanging="0"/>
              <w:jc w:val="both"/>
              <w:rPr>
                <w:sz w:val="20"/>
                <w:lang w:val="ru-RU"/>
              </w:rPr>
            </w:pPr>
            <w:r>
              <w:rPr>
                <w:sz w:val="20"/>
                <w:lang w:val="ru-RU"/>
              </w:rPr>
              <w:t xml:space="preserve">Заключение </w:t>
            </w:r>
          </w:p>
          <w:p>
            <w:pPr>
              <w:pStyle w:val="TableParagraph"/>
              <w:tabs>
                <w:tab w:val="clear" w:pos="708"/>
                <w:tab w:val="left" w:pos="3215" w:leader="none"/>
                <w:tab w:val="left" w:pos="4491" w:leader="none"/>
              </w:tabs>
              <w:spacing w:lineRule="exact" w:line="228" w:before="5" w:after="0"/>
              <w:ind w:left="110" w:right="1275" w:hanging="0"/>
              <w:jc w:val="both"/>
              <w:rPr>
                <w:sz w:val="20"/>
                <w:lang w:val="ru-RU"/>
              </w:rPr>
            </w:pPr>
            <w:r>
              <w:rPr>
                <w:sz w:val="20"/>
                <w:lang w:val="ru-RU"/>
              </w:rPr>
              <w:t>Список используемых источников</w:t>
            </w:r>
          </w:p>
          <w:p>
            <w:pPr>
              <w:pStyle w:val="TableParagraph"/>
              <w:spacing w:lineRule="exact" w:line="228" w:before="5" w:after="0"/>
              <w:ind w:left="110" w:right="2869" w:hanging="0"/>
              <w:jc w:val="both"/>
              <w:rPr>
                <w:sz w:val="20"/>
                <w:lang w:val="ru-RU"/>
              </w:rPr>
            </w:pPr>
            <w:r>
              <w:rPr>
                <w:sz w:val="20"/>
                <w:lang w:val="ru-RU"/>
              </w:rPr>
              <w:t xml:space="preserve"> </w:t>
            </w:r>
            <w:r>
              <w:rPr>
                <w:sz w:val="20"/>
                <w:lang w:val="ru-RU"/>
              </w:rPr>
              <w:t>Приложение</w:t>
            </w:r>
          </w:p>
        </w:tc>
      </w:tr>
      <w:tr>
        <w:trPr>
          <w:trHeight w:val="2532" w:hRule="atLeast"/>
        </w:trPr>
        <w:tc>
          <w:tcPr>
            <w:tcW w:w="536" w:type="dxa"/>
            <w:tcBorders>
              <w:top w:val="single" w:sz="4" w:space="0" w:color="000000"/>
              <w:left w:val="single" w:sz="4" w:space="0" w:color="000000"/>
              <w:bottom w:val="single" w:sz="4" w:space="0" w:color="000000"/>
              <w:right w:val="single" w:sz="4" w:space="0" w:color="000000"/>
            </w:tcBorders>
          </w:tcPr>
          <w:p>
            <w:pPr>
              <w:pStyle w:val="TableParagraph"/>
              <w:rPr>
                <w:lang w:val="ru-RU"/>
              </w:rPr>
            </w:pPr>
            <w:r>
              <w:rPr>
                <w:lang w:val="ru-RU"/>
              </w:rPr>
            </w:r>
          </w:p>
          <w:p>
            <w:pPr>
              <w:pStyle w:val="TableParagraph"/>
              <w:rPr>
                <w:lang w:val="ru-RU"/>
              </w:rPr>
            </w:pPr>
            <w:r>
              <w:rPr>
                <w:lang w:val="ru-RU"/>
              </w:rPr>
            </w:r>
          </w:p>
          <w:p>
            <w:pPr>
              <w:pStyle w:val="TableParagraph"/>
              <w:rPr>
                <w:lang w:val="ru-RU"/>
              </w:rPr>
            </w:pPr>
            <w:r>
              <w:rPr>
                <w:lang w:val="ru-RU"/>
              </w:rPr>
            </w:r>
          </w:p>
          <w:p>
            <w:pPr>
              <w:pStyle w:val="TableParagraph"/>
              <w:rPr>
                <w:lang w:val="ru-RU"/>
              </w:rPr>
            </w:pPr>
            <w:r>
              <w:rPr>
                <w:lang w:val="ru-RU"/>
              </w:rPr>
            </w:r>
          </w:p>
          <w:p>
            <w:pPr>
              <w:pStyle w:val="TableParagraph"/>
              <w:spacing w:before="133" w:after="0"/>
              <w:ind w:left="6" w:hanging="0"/>
              <w:jc w:val="center"/>
              <w:rPr>
                <w:sz w:val="20"/>
              </w:rPr>
            </w:pPr>
            <w:r>
              <w:rPr>
                <w:w w:val="99"/>
                <w:sz w:val="20"/>
                <w:lang w:val="en-US"/>
              </w:rPr>
              <w:t>2</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jc w:val="both"/>
              <w:rPr>
                <w:sz w:val="24"/>
                <w:szCs w:val="24"/>
              </w:rPr>
            </w:pPr>
            <w:r>
              <w:rPr>
                <w:lang w:val="en-US"/>
              </w:rPr>
            </w:r>
          </w:p>
          <w:p>
            <w:pPr>
              <w:pStyle w:val="TableParagraph"/>
              <w:jc w:val="both"/>
              <w:rPr>
                <w:sz w:val="24"/>
                <w:szCs w:val="24"/>
              </w:rPr>
            </w:pPr>
            <w:r>
              <w:rPr>
                <w:lang w:val="en-US"/>
              </w:rPr>
            </w:r>
          </w:p>
          <w:p>
            <w:pPr>
              <w:pStyle w:val="TableParagraph"/>
              <w:spacing w:before="7" w:after="0"/>
              <w:jc w:val="both"/>
              <w:rPr>
                <w:sz w:val="23"/>
              </w:rPr>
            </w:pPr>
            <w:r>
              <w:rPr>
                <w:sz w:val="23"/>
                <w:lang w:val="en-US"/>
              </w:rPr>
            </w:r>
          </w:p>
          <w:p>
            <w:pPr>
              <w:pStyle w:val="TableParagraph"/>
              <w:ind w:left="107" w:right="103" w:hanging="0"/>
              <w:jc w:val="both"/>
              <w:rPr>
                <w:sz w:val="20"/>
                <w:lang w:val="ru-RU"/>
              </w:rPr>
            </w:pPr>
            <w:r>
              <w:rPr>
                <w:w w:val="95"/>
                <w:sz w:val="20"/>
                <w:lang w:val="ru-RU"/>
              </w:rPr>
              <w:t>Презентация</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jc w:val="both"/>
              <w:rPr>
                <w:lang w:val="ru-RU"/>
              </w:rPr>
            </w:pPr>
            <w:r>
              <w:rPr>
                <w:lang w:val="ru-RU"/>
              </w:rPr>
            </w:r>
          </w:p>
          <w:p>
            <w:pPr>
              <w:pStyle w:val="TableParagraph"/>
              <w:jc w:val="both"/>
              <w:rPr>
                <w:lang w:val="ru-RU"/>
              </w:rPr>
            </w:pPr>
            <w:r>
              <w:rPr>
                <w:lang w:val="ru-RU"/>
              </w:rPr>
            </w:r>
          </w:p>
          <w:p>
            <w:pPr>
              <w:pStyle w:val="TableParagraph"/>
              <w:jc w:val="both"/>
              <w:rPr>
                <w:lang w:val="ru-RU"/>
              </w:rPr>
            </w:pPr>
            <w:r>
              <w:rPr>
                <w:lang w:val="ru-RU"/>
              </w:rPr>
            </w:r>
          </w:p>
          <w:p>
            <w:pPr>
              <w:pStyle w:val="TableParagraph"/>
              <w:spacing w:before="156" w:after="0"/>
              <w:ind w:left="110" w:hanging="0"/>
              <w:jc w:val="both"/>
              <w:rPr>
                <w:sz w:val="20"/>
                <w:lang w:val="ru-RU"/>
              </w:rPr>
            </w:pPr>
            <w:r>
              <w:rPr>
                <w:sz w:val="20"/>
                <w:lang w:val="ru-RU"/>
              </w:rPr>
              <w:t>Не менее 10-12 слайдов</w:t>
            </w:r>
          </w:p>
        </w:tc>
        <w:tc>
          <w:tcPr>
            <w:tcW w:w="5483"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569" w:leader="none"/>
                <w:tab w:val="left" w:pos="570" w:leader="none"/>
              </w:tabs>
              <w:spacing w:lineRule="exact" w:line="230"/>
              <w:ind w:left="208" w:hanging="0"/>
              <w:jc w:val="both"/>
              <w:rPr>
                <w:sz w:val="20"/>
                <w:lang w:val="ru-RU"/>
              </w:rPr>
            </w:pPr>
            <w:r>
              <w:rPr>
                <w:sz w:val="20"/>
                <w:lang w:val="ru-RU"/>
              </w:rPr>
            </w:r>
          </w:p>
        </w:tc>
      </w:tr>
    </w:tbl>
    <w:p>
      <w:pPr>
        <w:pStyle w:val="Style16"/>
        <w:ind w:left="0" w:hanging="0"/>
        <w:rPr>
          <w:sz w:val="27"/>
        </w:rPr>
      </w:pPr>
      <w:r>
        <w:rPr>
          <w:sz w:val="27"/>
        </w:rPr>
      </w:r>
    </w:p>
    <w:p>
      <w:pPr>
        <w:pStyle w:val="ListParagraph"/>
        <w:numPr>
          <w:ilvl w:val="0"/>
          <w:numId w:val="19"/>
        </w:numPr>
        <w:tabs>
          <w:tab w:val="clear" w:pos="708"/>
          <w:tab w:val="left" w:pos="1448" w:leader="none"/>
        </w:tabs>
        <w:ind w:left="0" w:firstLine="1446"/>
        <w:jc w:val="both"/>
        <w:rPr>
          <w:sz w:val="24"/>
          <w:szCs w:val="24"/>
        </w:rPr>
      </w:pPr>
      <w:r>
        <w:rPr>
          <w:sz w:val="24"/>
          <w:szCs w:val="24"/>
        </w:rPr>
        <w:t>Структурное построение и содержание составных частей ВКР зависит от тематики ВКР, определяются цикловой комиссией специальности 38.02.03 Операционная деятельность в логистике,  выполняется в виде ВКР, совместно с руководителями выпускных квалификационных работ и исходя из требований ФГОС СПО к уровню подготовки выпускников, степень достижения которых подлежит прямому оцениванию (диагностике) при итоговой государственной аттестации.</w:t>
      </w:r>
    </w:p>
    <w:p>
      <w:pPr>
        <w:pStyle w:val="Style16"/>
        <w:tabs>
          <w:tab w:val="clear" w:pos="708"/>
          <w:tab w:val="left" w:pos="10065" w:leader="none"/>
        </w:tabs>
        <w:ind w:left="0" w:firstLine="1446"/>
        <w:jc w:val="both"/>
        <w:rPr>
          <w:sz w:val="24"/>
          <w:szCs w:val="24"/>
        </w:rPr>
      </w:pPr>
      <w:r>
        <w:rPr/>
        <w:t>Во введении обосновывается актуальность и практическая значимость выбранной темы, формулируются цель и задачи.</w:t>
      </w:r>
    </w:p>
    <w:p>
      <w:pPr>
        <w:pStyle w:val="Style16"/>
        <w:tabs>
          <w:tab w:val="clear" w:pos="708"/>
          <w:tab w:val="left" w:pos="10065" w:leader="none"/>
        </w:tabs>
        <w:ind w:left="0" w:firstLine="1446"/>
        <w:jc w:val="both"/>
        <w:rPr>
          <w:sz w:val="24"/>
          <w:szCs w:val="24"/>
        </w:rPr>
      </w:pPr>
      <w:r>
        <w:rPr/>
        <w:t>При работе над общей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p>
    <w:p>
      <w:pPr>
        <w:pStyle w:val="Style16"/>
        <w:tabs>
          <w:tab w:val="clear" w:pos="708"/>
          <w:tab w:val="left" w:pos="10065" w:leader="none"/>
        </w:tabs>
        <w:ind w:left="0" w:firstLine="567"/>
        <w:jc w:val="both"/>
        <w:rPr>
          <w:sz w:val="24"/>
          <w:szCs w:val="24"/>
        </w:rPr>
      </w:pPr>
      <w:r>
        <w:rPr/>
        <w:t>Работа выпускника над ВКР позволяет руководителю оценить следующие общие компетенции (ОК):</w:t>
      </w:r>
    </w:p>
    <w:p>
      <w:pPr>
        <w:pStyle w:val="TableParagraph"/>
        <w:rPr>
          <w:sz w:val="24"/>
          <w:szCs w:val="24"/>
          <w:lang w:bidi="ar-SA"/>
        </w:rPr>
      </w:pPr>
      <w:r>
        <w:rPr>
          <w:sz w:val="24"/>
          <w:szCs w:val="24"/>
          <w:lang w:bidi="ar-SA"/>
        </w:rPr>
        <w:t>ОК 1. Понимать сущность и социальную значимость своей будущей профессии, проявлять к ней устойчивый интерес.</w:t>
      </w:r>
    </w:p>
    <w:p>
      <w:pPr>
        <w:pStyle w:val="TableParagraph"/>
        <w:rPr>
          <w:sz w:val="24"/>
          <w:szCs w:val="24"/>
          <w:lang w:bidi="ar-SA"/>
        </w:rPr>
      </w:pPr>
      <w:r>
        <w:rPr>
          <w:sz w:val="24"/>
          <w:szCs w:val="24"/>
          <w:lang w:bidi="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TableParagraph"/>
        <w:rPr>
          <w:sz w:val="24"/>
          <w:szCs w:val="24"/>
          <w:lang w:bidi="ar-SA"/>
        </w:rPr>
      </w:pPr>
      <w:r>
        <w:rPr>
          <w:sz w:val="24"/>
          <w:szCs w:val="24"/>
          <w:lang w:bidi="ar-SA"/>
        </w:rPr>
        <w:t>ОК 3. Принимать решения в стандартных и нестандартных ситуациях и нести за них ответственность.</w:t>
      </w:r>
    </w:p>
    <w:p>
      <w:pPr>
        <w:pStyle w:val="TableParagraph"/>
        <w:rPr>
          <w:sz w:val="24"/>
          <w:szCs w:val="24"/>
          <w:lang w:bidi="ar-SA"/>
        </w:rPr>
      </w:pPr>
      <w:r>
        <w:rPr>
          <w:sz w:val="24"/>
          <w:szCs w:val="24"/>
          <w:lang w:bidi="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TableParagraph"/>
        <w:rPr>
          <w:sz w:val="24"/>
          <w:szCs w:val="24"/>
          <w:lang w:bidi="ar-SA"/>
        </w:rPr>
      </w:pPr>
      <w:r>
        <w:rPr>
          <w:sz w:val="24"/>
          <w:szCs w:val="24"/>
          <w:lang w:bidi="ar-SA"/>
        </w:rPr>
        <w:t>ОК 5. Использовать информационно-коммуникационные технологии в профессиональной деятельности.</w:t>
      </w:r>
    </w:p>
    <w:p>
      <w:pPr>
        <w:pStyle w:val="TableParagraph"/>
        <w:rPr>
          <w:sz w:val="24"/>
          <w:szCs w:val="24"/>
          <w:lang w:bidi="ar-SA"/>
        </w:rPr>
      </w:pPr>
      <w:r>
        <w:rPr>
          <w:sz w:val="24"/>
          <w:szCs w:val="24"/>
          <w:lang w:bidi="ar-SA"/>
        </w:rPr>
        <w:t>ОК 6. Работать в коллективе и команде, эффективно общаться с коллегами, руководством, потребителями.</w:t>
      </w:r>
    </w:p>
    <w:p>
      <w:pPr>
        <w:pStyle w:val="TableParagraph"/>
        <w:rPr>
          <w:sz w:val="24"/>
          <w:szCs w:val="24"/>
          <w:lang w:bidi="ar-SA"/>
        </w:rPr>
      </w:pPr>
      <w:r>
        <w:rPr>
          <w:sz w:val="24"/>
          <w:szCs w:val="24"/>
          <w:lang w:bidi="ar-SA"/>
        </w:rPr>
        <w:t>ОК 7. Брать на себя ответственность за работу членов команды (подчиненных), результат выполнения заданий.</w:t>
      </w:r>
    </w:p>
    <w:p>
      <w:pPr>
        <w:pStyle w:val="TableParagraph"/>
        <w:rPr>
          <w:sz w:val="24"/>
          <w:szCs w:val="24"/>
          <w:lang w:bidi="ar-SA"/>
        </w:rPr>
      </w:pPr>
      <w:r>
        <w:rPr>
          <w:sz w:val="24"/>
          <w:szCs w:val="24"/>
          <w:lang w:bidi="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TableParagraph"/>
        <w:rPr>
          <w:sz w:val="24"/>
          <w:szCs w:val="24"/>
          <w:lang w:bidi="ar-SA"/>
        </w:rPr>
      </w:pPr>
      <w:r>
        <w:rPr>
          <w:sz w:val="24"/>
          <w:szCs w:val="24"/>
          <w:lang w:bidi="ar-SA"/>
        </w:rPr>
        <w:t>ОК 9. Ориентироваться в условиях частой смены технологий в профессиональной деятельности.</w:t>
      </w:r>
    </w:p>
    <w:p>
      <w:pPr>
        <w:pStyle w:val="Style16"/>
        <w:ind w:left="0" w:firstLine="567"/>
        <w:jc w:val="both"/>
        <w:rPr>
          <w:sz w:val="24"/>
          <w:szCs w:val="24"/>
        </w:rPr>
      </w:pPr>
      <w:r>
        <w:rPr/>
      </w:r>
    </w:p>
    <w:p>
      <w:pPr>
        <w:pStyle w:val="Style16"/>
        <w:ind w:left="0" w:firstLine="567"/>
        <w:jc w:val="both"/>
        <w:rPr>
          <w:sz w:val="24"/>
          <w:szCs w:val="24"/>
        </w:rPr>
      </w:pPr>
      <w:r>
        <w:rPr/>
      </w:r>
    </w:p>
    <w:p>
      <w:pPr>
        <w:pStyle w:val="Style16"/>
        <w:ind w:left="0" w:firstLine="567"/>
        <w:jc w:val="both"/>
        <w:rPr>
          <w:sz w:val="24"/>
          <w:szCs w:val="24"/>
        </w:rPr>
      </w:pPr>
      <w:r>
        <w:rPr/>
        <w:t xml:space="preserve">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СПО специальности 38.02.03 Операционная деятельность в логистике  </w:t>
      </w:r>
    </w:p>
    <w:p>
      <w:pPr>
        <w:pStyle w:val="Style16"/>
        <w:ind w:left="0" w:firstLine="1446"/>
        <w:jc w:val="both"/>
        <w:rPr>
          <w:sz w:val="24"/>
          <w:szCs w:val="24"/>
        </w:rPr>
      </w:pPr>
      <w:r>
        <w:rPr/>
        <w:t>Требования к оформлению ВКР:</w:t>
      </w:r>
    </w:p>
    <w:p>
      <w:pPr>
        <w:pStyle w:val="Style16"/>
        <w:tabs>
          <w:tab w:val="clear" w:pos="708"/>
          <w:tab w:val="left" w:pos="3149" w:leader="none"/>
          <w:tab w:val="left" w:pos="4221" w:leader="none"/>
          <w:tab w:val="left" w:pos="5734" w:leader="none"/>
          <w:tab w:val="left" w:pos="6509" w:leader="none"/>
          <w:tab w:val="left" w:pos="8201" w:leader="none"/>
          <w:tab w:val="left" w:pos="10086" w:leader="none"/>
        </w:tabs>
        <w:ind w:left="0" w:firstLine="567"/>
        <w:jc w:val="both"/>
        <w:rPr>
          <w:sz w:val="24"/>
          <w:szCs w:val="24"/>
        </w:rPr>
      </w:pPr>
      <w:r>
        <w:rPr/>
        <w:t>Обучающийся может применять</w:t>
        <w:tab/>
        <w:t>для  оформления  документации  ВКР  автоматизированные системы проектирования и управления</w:t>
      </w:r>
      <w:r>
        <w:rPr>
          <w:spacing w:val="-5"/>
        </w:rPr>
        <w:t xml:space="preserve"> </w:t>
      </w:r>
      <w:r>
        <w:rPr/>
        <w:t>(САПР).</w:t>
      </w:r>
    </w:p>
    <w:p>
      <w:pPr>
        <w:pStyle w:val="Style16"/>
        <w:ind w:left="0" w:firstLine="567"/>
        <w:jc w:val="both"/>
        <w:rPr>
          <w:sz w:val="24"/>
          <w:szCs w:val="24"/>
        </w:rPr>
      </w:pPr>
      <w:r>
        <w:rPr/>
        <w:t>Требования к оформлению ВКР 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 и (или) другим нормативным документам.</w:t>
      </w:r>
    </w:p>
    <w:p>
      <w:pPr>
        <w:pStyle w:val="Style16"/>
        <w:ind w:left="0" w:hanging="0"/>
        <w:jc w:val="both"/>
        <w:rPr>
          <w:sz w:val="24"/>
          <w:szCs w:val="24"/>
        </w:rPr>
      </w:pPr>
      <w:r>
        <w:rPr/>
      </w:r>
    </w:p>
    <w:p>
      <w:pPr>
        <w:pStyle w:val="111"/>
        <w:numPr>
          <w:ilvl w:val="1"/>
          <w:numId w:val="20"/>
        </w:numPr>
        <w:tabs>
          <w:tab w:val="clear" w:pos="708"/>
          <w:tab w:val="left" w:pos="1099" w:leader="none"/>
          <w:tab w:val="left" w:pos="1100" w:leader="none"/>
        </w:tabs>
        <w:spacing w:before="246" w:after="0"/>
        <w:ind w:left="692" w:right="757" w:hanging="360"/>
        <w:rPr>
          <w:sz w:val="24"/>
          <w:szCs w:val="24"/>
        </w:rPr>
      </w:pPr>
      <w:r>
        <w:rPr>
          <w:sz w:val="24"/>
          <w:szCs w:val="24"/>
        </w:rPr>
        <w:t xml:space="preserve">Условия </w:t>
      </w:r>
      <w:r>
        <w:rPr>
          <w:spacing w:val="-3"/>
          <w:sz w:val="24"/>
          <w:szCs w:val="24"/>
        </w:rPr>
        <w:t xml:space="preserve">подготовки </w:t>
      </w:r>
      <w:r>
        <w:rPr>
          <w:sz w:val="24"/>
          <w:szCs w:val="24"/>
        </w:rPr>
        <w:t xml:space="preserve">и </w:t>
      </w:r>
      <w:r>
        <w:rPr>
          <w:spacing w:val="-3"/>
          <w:sz w:val="24"/>
          <w:szCs w:val="24"/>
        </w:rPr>
        <w:t xml:space="preserve">процедура </w:t>
      </w:r>
      <w:r>
        <w:rPr>
          <w:sz w:val="24"/>
          <w:szCs w:val="24"/>
        </w:rPr>
        <w:t xml:space="preserve">проведения </w:t>
      </w:r>
      <w:r>
        <w:rPr>
          <w:spacing w:val="-2"/>
          <w:sz w:val="24"/>
          <w:szCs w:val="24"/>
        </w:rPr>
        <w:t xml:space="preserve">государственной </w:t>
      </w:r>
      <w:r>
        <w:rPr>
          <w:sz w:val="24"/>
          <w:szCs w:val="24"/>
        </w:rPr>
        <w:t>итоговой аттестации</w:t>
      </w:r>
    </w:p>
    <w:p>
      <w:pPr>
        <w:pStyle w:val="Style16"/>
        <w:spacing w:before="234" w:after="0"/>
        <w:ind w:left="393" w:right="546" w:firstLine="566"/>
        <w:jc w:val="both"/>
        <w:rPr>
          <w:sz w:val="24"/>
          <w:szCs w:val="24"/>
        </w:rPr>
      </w:pPr>
      <w:r>
        <w:rPr/>
        <w:t xml:space="preserve">К государственной итоговой аттестации допускаются студенты, не имеющие академических задолженностей и в полном объеме выполнившие учебный </w:t>
      </w:r>
      <w:r>
        <w:rPr>
          <w:spacing w:val="-3"/>
        </w:rPr>
        <w:t xml:space="preserve">план </w:t>
      </w:r>
      <w:r>
        <w:rPr/>
        <w:t xml:space="preserve">или индивидуальный план </w:t>
      </w:r>
      <w:r>
        <w:rPr>
          <w:spacing w:val="-3"/>
        </w:rPr>
        <w:t xml:space="preserve">ОПОП </w:t>
      </w:r>
      <w:r>
        <w:rPr/>
        <w:t xml:space="preserve">СПО по </w:t>
      </w:r>
      <w:r>
        <w:rPr>
          <w:spacing w:val="-3"/>
        </w:rPr>
        <w:t xml:space="preserve">специальности </w:t>
      </w:r>
      <w:r>
        <w:rPr/>
        <w:t xml:space="preserve">38.02.03 Операционная деятельность в логистике </w:t>
      </w:r>
    </w:p>
    <w:p>
      <w:pPr>
        <w:pStyle w:val="Style16"/>
        <w:spacing w:before="1" w:after="0"/>
        <w:ind w:left="393" w:right="548" w:firstLine="566"/>
        <w:jc w:val="both"/>
        <w:rPr>
          <w:sz w:val="24"/>
          <w:szCs w:val="24"/>
        </w:rPr>
      </w:pPr>
      <w:r>
        <w:rPr/>
        <w:t>Необходимым условием допуска к государственной итоговой аттестации является предоставление документов, подтверждающих освоение студентами компетенций при изучении теоретического материала и прохождения практики по каждому из основных видов деятельности.</w:t>
      </w:r>
    </w:p>
    <w:p>
      <w:pPr>
        <w:pStyle w:val="Style16"/>
        <w:ind w:left="393" w:right="549" w:firstLine="566"/>
        <w:jc w:val="both"/>
        <w:rPr>
          <w:sz w:val="24"/>
          <w:szCs w:val="24"/>
        </w:rPr>
      </w:pPr>
      <w:r>
        <w:rPr>
          <w:b/>
        </w:rPr>
        <w:t>Этапы</w:t>
      </w:r>
      <w:r>
        <w:rPr>
          <w:b/>
          <w:spacing w:val="-8"/>
        </w:rPr>
        <w:t xml:space="preserve"> </w:t>
      </w:r>
      <w:r>
        <w:rPr>
          <w:b/>
        </w:rPr>
        <w:t>ГИА</w:t>
      </w:r>
      <w:r>
        <w:rPr/>
        <w:t>:</w:t>
      </w:r>
      <w:r>
        <w:rPr>
          <w:spacing w:val="-7"/>
        </w:rPr>
        <w:t xml:space="preserve"> </w:t>
      </w:r>
      <w:r>
        <w:rPr/>
        <w:t>защита</w:t>
      </w:r>
      <w:r>
        <w:rPr>
          <w:spacing w:val="-7"/>
        </w:rPr>
        <w:t xml:space="preserve"> </w:t>
      </w:r>
      <w:r>
        <w:rPr/>
        <w:t>ВКР</w:t>
      </w:r>
      <w:r>
        <w:rPr>
          <w:spacing w:val="-6"/>
        </w:rPr>
        <w:t xml:space="preserve"> </w:t>
      </w:r>
      <w:r>
        <w:rPr/>
        <w:t>проводятся</w:t>
      </w:r>
      <w:r>
        <w:rPr>
          <w:spacing w:val="-5"/>
        </w:rPr>
        <w:t xml:space="preserve"> </w:t>
      </w:r>
      <w:r>
        <w:rPr/>
        <w:t>в</w:t>
      </w:r>
      <w:r>
        <w:rPr>
          <w:spacing w:val="-9"/>
        </w:rPr>
        <w:t xml:space="preserve"> </w:t>
      </w:r>
      <w:r>
        <w:rPr>
          <w:spacing w:val="-2"/>
        </w:rPr>
        <w:t xml:space="preserve">специально </w:t>
      </w:r>
      <w:r>
        <w:rPr/>
        <w:t xml:space="preserve">подготовленных аудиториях на открытых заседаниях </w:t>
      </w:r>
      <w:r>
        <w:rPr>
          <w:spacing w:val="-3"/>
        </w:rPr>
        <w:t xml:space="preserve">государственных </w:t>
      </w:r>
      <w:r>
        <w:rPr/>
        <w:t>экзаменационных</w:t>
      </w:r>
      <w:r>
        <w:rPr>
          <w:spacing w:val="-8"/>
        </w:rPr>
        <w:t xml:space="preserve"> </w:t>
      </w:r>
      <w:r>
        <w:rPr/>
        <w:t>комиссий</w:t>
      </w:r>
      <w:r>
        <w:rPr>
          <w:spacing w:val="-7"/>
        </w:rPr>
        <w:t xml:space="preserve"> </w:t>
      </w:r>
      <w:r>
        <w:rPr/>
        <w:t>(далее</w:t>
      </w:r>
      <w:r>
        <w:rPr>
          <w:spacing w:val="-7"/>
        </w:rPr>
        <w:t xml:space="preserve"> </w:t>
      </w:r>
      <w:r>
        <w:rPr/>
        <w:t>–</w:t>
      </w:r>
      <w:r>
        <w:rPr>
          <w:spacing w:val="-6"/>
        </w:rPr>
        <w:t xml:space="preserve"> </w:t>
      </w:r>
      <w:r>
        <w:rPr/>
        <w:t>ГЭК),</w:t>
      </w:r>
      <w:r>
        <w:rPr>
          <w:spacing w:val="-9"/>
        </w:rPr>
        <w:t xml:space="preserve"> </w:t>
      </w:r>
      <w:r>
        <w:rPr/>
        <w:t>работающих</w:t>
      </w:r>
      <w:r>
        <w:rPr>
          <w:spacing w:val="-6"/>
        </w:rPr>
        <w:t xml:space="preserve"> </w:t>
      </w:r>
      <w:r>
        <w:rPr/>
        <w:t>в</w:t>
      </w:r>
      <w:r>
        <w:rPr>
          <w:spacing w:val="-8"/>
        </w:rPr>
        <w:t xml:space="preserve"> </w:t>
      </w:r>
      <w:r>
        <w:rPr/>
        <w:t>следующем</w:t>
      </w:r>
      <w:r>
        <w:rPr>
          <w:spacing w:val="-8"/>
        </w:rPr>
        <w:t xml:space="preserve"> </w:t>
      </w:r>
      <w:r>
        <w:rPr/>
        <w:t>составе:</w:t>
      </w:r>
    </w:p>
    <w:p>
      <w:pPr>
        <w:pStyle w:val="Style16"/>
        <w:tabs>
          <w:tab w:val="clear" w:pos="708"/>
          <w:tab w:val="left" w:pos="11020" w:leader="none"/>
        </w:tabs>
        <w:ind w:left="960" w:right="-37" w:hanging="0"/>
        <w:jc w:val="both"/>
        <w:rPr>
          <w:sz w:val="24"/>
          <w:szCs w:val="24"/>
        </w:rPr>
      </w:pPr>
      <w:r>
        <w:rPr/>
        <w:t>председатель ГЭК; заместитель  председателя</w:t>
      </w:r>
      <w:r>
        <w:rPr>
          <w:spacing w:val="-36"/>
        </w:rPr>
        <w:t xml:space="preserve"> </w:t>
      </w:r>
      <w:r>
        <w:rPr/>
        <w:t>ГЭК;</w:t>
      </w:r>
    </w:p>
    <w:p>
      <w:pPr>
        <w:pStyle w:val="Style16"/>
        <w:ind w:left="393" w:right="553" w:firstLine="566"/>
        <w:jc w:val="both"/>
        <w:rPr>
          <w:sz w:val="24"/>
          <w:szCs w:val="24"/>
        </w:rPr>
      </w:pPr>
      <w:r>
        <w:rPr/>
        <w:t>члены ГЭК в соответствии с приказом (в том числе, представители работодателей);</w:t>
      </w:r>
    </w:p>
    <w:p>
      <w:pPr>
        <w:pStyle w:val="Style16"/>
        <w:spacing w:lineRule="exact" w:line="321"/>
        <w:ind w:left="960" w:hanging="0"/>
        <w:jc w:val="both"/>
        <w:rPr>
          <w:sz w:val="24"/>
          <w:szCs w:val="24"/>
        </w:rPr>
      </w:pPr>
      <w:r>
        <w:rPr/>
        <w:t>ответственный секретарь.</w:t>
      </w:r>
    </w:p>
    <w:p>
      <w:pPr>
        <w:pStyle w:val="Style16"/>
        <w:spacing w:before="2" w:after="0"/>
        <w:ind w:left="393" w:right="549" w:firstLine="566"/>
        <w:jc w:val="both"/>
        <w:rPr>
          <w:sz w:val="24"/>
          <w:szCs w:val="24"/>
        </w:rPr>
      </w:pPr>
      <w:r>
        <w:rPr/>
        <w:t xml:space="preserve">Заседание ГЭК протоколируется. В итоговом протоколе указывается итоговая оценка </w:t>
      </w:r>
      <w:r>
        <w:rPr>
          <w:spacing w:val="-3"/>
        </w:rPr>
        <w:t xml:space="preserve">государственной </w:t>
      </w:r>
      <w:r>
        <w:rPr/>
        <w:t>итоговой</w:t>
      </w:r>
      <w:r>
        <w:rPr>
          <w:spacing w:val="-3"/>
        </w:rPr>
        <w:t xml:space="preserve"> </w:t>
      </w:r>
      <w:r>
        <w:rPr/>
        <w:t>аттестации.</w:t>
      </w:r>
    </w:p>
    <w:p>
      <w:pPr>
        <w:pStyle w:val="Style16"/>
        <w:ind w:left="393" w:right="548" w:firstLine="566"/>
        <w:jc w:val="both"/>
        <w:rPr>
          <w:sz w:val="24"/>
          <w:szCs w:val="24"/>
        </w:rPr>
      </w:pPr>
      <w:r>
        <w:rPr/>
      </w:r>
    </w:p>
    <w:p>
      <w:pPr>
        <w:pStyle w:val="Style16"/>
        <w:ind w:left="0" w:hanging="0"/>
        <w:jc w:val="both"/>
        <w:rPr>
          <w:sz w:val="28"/>
        </w:rPr>
      </w:pPr>
      <w:r>
        <w:rPr>
          <w:sz w:val="28"/>
        </w:rPr>
      </w:r>
    </w:p>
    <w:p>
      <w:pPr>
        <w:pStyle w:val="31"/>
        <w:tabs>
          <w:tab w:val="clear" w:pos="708"/>
          <w:tab w:val="left" w:pos="1582" w:leader="none"/>
        </w:tabs>
        <w:ind w:left="0" w:firstLine="709"/>
        <w:jc w:val="both"/>
        <w:rPr>
          <w:sz w:val="24"/>
          <w:szCs w:val="24"/>
        </w:rPr>
      </w:pPr>
      <w:r>
        <w:rPr/>
        <w:t>этап Защита выпускных квалификационных</w:t>
      </w:r>
      <w:r>
        <w:rPr>
          <w:spacing w:val="-1"/>
        </w:rPr>
        <w:t xml:space="preserve"> </w:t>
      </w:r>
      <w:r>
        <w:rPr/>
        <w:t>работ</w:t>
      </w:r>
    </w:p>
    <w:p>
      <w:pPr>
        <w:pStyle w:val="412"/>
        <w:ind w:left="0" w:firstLine="709"/>
        <w:jc w:val="both"/>
        <w:rPr>
          <w:i w:val="false"/>
          <w:i w:val="false"/>
        </w:rPr>
      </w:pPr>
      <w:r>
        <w:rPr>
          <w:i w:val="false"/>
        </w:rPr>
        <w:t>Допуск к защите ВКР</w:t>
      </w:r>
    </w:p>
    <w:p>
      <w:pPr>
        <w:pStyle w:val="Style16"/>
        <w:spacing w:lineRule="auto" w:line="276" w:before="36" w:after="0"/>
        <w:ind w:left="0" w:firstLine="709"/>
        <w:jc w:val="both"/>
        <w:rPr>
          <w:sz w:val="24"/>
          <w:szCs w:val="24"/>
        </w:rPr>
      </w:pPr>
      <w:r>
        <w:rPr/>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29.12.2012 года № 273 </w:t>
      </w:r>
      <w:r>
        <w:rPr>
          <w:spacing w:val="-3"/>
        </w:rPr>
        <w:t xml:space="preserve">«Об </w:t>
      </w:r>
      <w:r>
        <w:rPr/>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w:t>
      </w:r>
      <w:r>
        <w:rPr>
          <w:spacing w:val="-2"/>
        </w:rPr>
        <w:t xml:space="preserve"> </w:t>
      </w:r>
      <w:r>
        <w:rPr/>
        <w:t>документы:</w:t>
      </w:r>
    </w:p>
    <w:p>
      <w:pPr>
        <w:pStyle w:val="ListParagraph"/>
        <w:numPr>
          <w:ilvl w:val="3"/>
          <w:numId w:val="11"/>
        </w:numPr>
        <w:tabs>
          <w:tab w:val="clear" w:pos="708"/>
          <w:tab w:val="left" w:pos="1679" w:leader="none"/>
          <w:tab w:val="left" w:pos="1680" w:leader="none"/>
        </w:tabs>
        <w:spacing w:before="2" w:after="0"/>
        <w:ind w:left="0" w:firstLine="709"/>
        <w:jc w:val="both"/>
        <w:rPr>
          <w:sz w:val="24"/>
        </w:rPr>
      </w:pPr>
      <w:r>
        <w:rPr>
          <w:sz w:val="24"/>
        </w:rPr>
        <w:t>отзыв руководителя ВКР с</w:t>
      </w:r>
      <w:r>
        <w:rPr>
          <w:spacing w:val="-1"/>
          <w:sz w:val="24"/>
        </w:rPr>
        <w:t xml:space="preserve"> </w:t>
      </w:r>
      <w:r>
        <w:rPr>
          <w:sz w:val="24"/>
        </w:rPr>
        <w:t>оценкой;</w:t>
      </w:r>
    </w:p>
    <w:p>
      <w:pPr>
        <w:pStyle w:val="ListParagraph"/>
        <w:numPr>
          <w:ilvl w:val="3"/>
          <w:numId w:val="11"/>
        </w:numPr>
        <w:tabs>
          <w:tab w:val="clear" w:pos="708"/>
          <w:tab w:val="left" w:pos="1620" w:leader="none"/>
        </w:tabs>
        <w:spacing w:before="20" w:after="0"/>
        <w:ind w:left="0" w:firstLine="709"/>
        <w:jc w:val="both"/>
        <w:rPr>
          <w:sz w:val="24"/>
        </w:rPr>
      </w:pPr>
      <w:r>
        <w:rPr>
          <w:sz w:val="24"/>
        </w:rPr>
        <w:t>рецензию, оформленную рецензентом, с</w:t>
      </w:r>
      <w:r>
        <w:rPr>
          <w:spacing w:val="-2"/>
          <w:sz w:val="24"/>
        </w:rPr>
        <w:t xml:space="preserve"> </w:t>
      </w:r>
      <w:r>
        <w:rPr>
          <w:sz w:val="24"/>
        </w:rPr>
        <w:t>оценкой.</w:t>
      </w:r>
    </w:p>
    <w:p>
      <w:pPr>
        <w:pStyle w:val="Style16"/>
        <w:spacing w:lineRule="auto" w:line="276" w:before="21" w:after="0"/>
        <w:ind w:left="0" w:firstLine="709"/>
        <w:jc w:val="both"/>
        <w:rPr>
          <w:sz w:val="24"/>
          <w:szCs w:val="24"/>
        </w:rPr>
      </w:pPr>
      <w:r>
        <w:rPr/>
        <w:t xml:space="preserve">Руководитель ВКР и  нормоконтролер удостоверяют свое решение о готовности выпускника к защите ВКР подписями на титульном листе пояснительной записки ВКР. </w:t>
      </w:r>
    </w:p>
    <w:p>
      <w:pPr>
        <w:pStyle w:val="Style16"/>
        <w:tabs>
          <w:tab w:val="clear" w:pos="708"/>
          <w:tab w:val="left" w:pos="1832" w:leader="none"/>
          <w:tab w:val="left" w:pos="2923" w:leader="none"/>
          <w:tab w:val="left" w:pos="4214" w:leader="none"/>
          <w:tab w:val="left" w:pos="5378" w:leader="none"/>
          <w:tab w:val="left" w:pos="6106" w:leader="none"/>
          <w:tab w:val="left" w:pos="6820" w:leader="none"/>
          <w:tab w:val="left" w:pos="8617" w:leader="none"/>
          <w:tab w:val="left" w:pos="10429" w:leader="none"/>
        </w:tabs>
        <w:spacing w:lineRule="auto" w:line="276" w:before="62" w:after="0"/>
        <w:ind w:left="0" w:firstLine="709"/>
        <w:jc w:val="both"/>
        <w:rPr>
          <w:sz w:val="24"/>
          <w:szCs w:val="24"/>
        </w:rPr>
      </w:pPr>
      <w:r>
        <w:rPr/>
        <w:t>Руководитель ВКР  и нормоконтролер  ставят подписи на ВКР.</w:t>
      </w:r>
    </w:p>
    <w:p>
      <w:pPr>
        <w:pStyle w:val="Style16"/>
        <w:spacing w:lineRule="auto" w:line="276" w:before="1" w:after="0"/>
        <w:ind w:left="0" w:firstLine="709"/>
        <w:jc w:val="both"/>
        <w:rPr>
          <w:sz w:val="24"/>
          <w:szCs w:val="24"/>
        </w:rPr>
      </w:pPr>
      <w:r>
        <w:rPr/>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w:t>
      </w:r>
    </w:p>
    <w:p>
      <w:pPr>
        <w:pStyle w:val="412"/>
        <w:spacing w:before="124" w:after="0"/>
        <w:ind w:left="0" w:firstLine="709"/>
        <w:jc w:val="both"/>
        <w:rPr>
          <w:i w:val="false"/>
          <w:i w:val="false"/>
        </w:rPr>
      </w:pPr>
      <w:r>
        <w:rPr>
          <w:i w:val="false"/>
        </w:rPr>
        <w:t>Защита ВКР</w:t>
      </w:r>
    </w:p>
    <w:p>
      <w:pPr>
        <w:pStyle w:val="ListParagraph"/>
        <w:numPr>
          <w:ilvl w:val="0"/>
          <w:numId w:val="9"/>
        </w:numPr>
        <w:tabs>
          <w:tab w:val="clear" w:pos="708"/>
          <w:tab w:val="left" w:pos="1222" w:leader="none"/>
        </w:tabs>
        <w:spacing w:before="158" w:after="0"/>
        <w:ind w:left="0" w:right="434" w:firstLine="709"/>
        <w:jc w:val="both"/>
        <w:rPr>
          <w:sz w:val="24"/>
        </w:rPr>
      </w:pPr>
      <w:r>
        <w:rPr>
          <w:sz w:val="24"/>
        </w:rPr>
        <w:t>Защита ВКР проводится на открытых заседаниях Государственной экзаменационной комиссии (ГЭК) по специальности, с участием не менее двух третей ее</w:t>
      </w:r>
      <w:r>
        <w:rPr>
          <w:spacing w:val="-10"/>
          <w:sz w:val="24"/>
        </w:rPr>
        <w:t xml:space="preserve"> </w:t>
      </w:r>
      <w:r>
        <w:rPr>
          <w:sz w:val="24"/>
        </w:rPr>
        <w:t>состава;</w:t>
      </w:r>
    </w:p>
    <w:p>
      <w:pPr>
        <w:pStyle w:val="ListParagraph"/>
        <w:numPr>
          <w:ilvl w:val="0"/>
          <w:numId w:val="9"/>
        </w:numPr>
        <w:tabs>
          <w:tab w:val="clear" w:pos="708"/>
          <w:tab w:val="left" w:pos="1183" w:leader="none"/>
        </w:tabs>
        <w:ind w:left="0" w:right="431" w:firstLine="709"/>
        <w:jc w:val="both"/>
        <w:rPr>
          <w:sz w:val="24"/>
        </w:rPr>
      </w:pPr>
      <w:r>
        <w:rPr>
          <w:sz w:val="24"/>
        </w:rPr>
        <w:t>Заседания ГЭК проводятся в соответствии с годовым календарным графиком учебного процесса по установленному графику в период с 15.06.2024 г. по 28.06.2024</w:t>
      </w:r>
      <w:r>
        <w:rPr>
          <w:spacing w:val="-9"/>
          <w:sz w:val="24"/>
        </w:rPr>
        <w:t xml:space="preserve"> </w:t>
      </w:r>
      <w:r>
        <w:rPr>
          <w:sz w:val="24"/>
        </w:rPr>
        <w:t>г.</w:t>
      </w:r>
    </w:p>
    <w:p>
      <w:pPr>
        <w:pStyle w:val="ListParagraph"/>
        <w:numPr>
          <w:ilvl w:val="0"/>
          <w:numId w:val="9"/>
        </w:numPr>
        <w:tabs>
          <w:tab w:val="clear" w:pos="708"/>
          <w:tab w:val="left" w:pos="1140" w:leader="none"/>
        </w:tabs>
        <w:ind w:left="0" w:firstLine="709"/>
        <w:jc w:val="both"/>
        <w:rPr>
          <w:sz w:val="24"/>
        </w:rPr>
      </w:pPr>
      <w:r>
        <w:rPr>
          <w:sz w:val="24"/>
        </w:rPr>
        <w:t>Требования к проведению заседанию</w:t>
      </w:r>
      <w:r>
        <w:rPr>
          <w:spacing w:val="-1"/>
          <w:sz w:val="24"/>
        </w:rPr>
        <w:t xml:space="preserve"> </w:t>
      </w:r>
      <w:r>
        <w:rPr>
          <w:sz w:val="24"/>
        </w:rPr>
        <w:t>ГЭК:</w:t>
      </w:r>
    </w:p>
    <w:p>
      <w:pPr>
        <w:pStyle w:val="ListParagraph"/>
        <w:numPr>
          <w:ilvl w:val="1"/>
          <w:numId w:val="9"/>
        </w:numPr>
        <w:tabs>
          <w:tab w:val="clear" w:pos="708"/>
          <w:tab w:val="left" w:pos="1752" w:leader="none"/>
        </w:tabs>
        <w:spacing w:before="21" w:after="0"/>
        <w:ind w:left="0" w:firstLine="709"/>
        <w:jc w:val="both"/>
        <w:rPr>
          <w:sz w:val="24"/>
          <w:szCs w:val="24"/>
        </w:rPr>
      </w:pPr>
      <w:r>
        <w:rPr>
          <w:sz w:val="24"/>
          <w:szCs w:val="24"/>
        </w:rPr>
        <w:t>на защиту студентом ВКР отводится до 15минут.</w:t>
      </w:r>
    </w:p>
    <w:p>
      <w:pPr>
        <w:pStyle w:val="ListParagraph"/>
        <w:numPr>
          <w:ilvl w:val="0"/>
          <w:numId w:val="9"/>
        </w:numPr>
        <w:tabs>
          <w:tab w:val="clear" w:pos="708"/>
          <w:tab w:val="left" w:pos="1140" w:leader="none"/>
        </w:tabs>
        <w:spacing w:before="21" w:after="0"/>
        <w:ind w:left="0" w:firstLine="709"/>
        <w:jc w:val="both"/>
        <w:rPr>
          <w:sz w:val="24"/>
          <w:szCs w:val="24"/>
        </w:rPr>
      </w:pPr>
      <w:r>
        <w:rPr>
          <w:sz w:val="24"/>
          <w:szCs w:val="24"/>
        </w:rPr>
        <w:t>Процедура защиты ВКР</w:t>
      </w:r>
      <w:r>
        <w:rPr>
          <w:spacing w:val="-1"/>
          <w:sz w:val="24"/>
          <w:szCs w:val="24"/>
        </w:rPr>
        <w:t xml:space="preserve"> </w:t>
      </w:r>
      <w:r>
        <w:rPr>
          <w:sz w:val="24"/>
          <w:szCs w:val="24"/>
        </w:rPr>
        <w:t>включает:</w:t>
      </w:r>
    </w:p>
    <w:p>
      <w:pPr>
        <w:pStyle w:val="ListParagraph"/>
        <w:numPr>
          <w:ilvl w:val="1"/>
          <w:numId w:val="9"/>
        </w:numPr>
        <w:tabs>
          <w:tab w:val="clear" w:pos="708"/>
          <w:tab w:val="left" w:pos="1752" w:leader="none"/>
        </w:tabs>
        <w:spacing w:lineRule="auto" w:line="254" w:before="43" w:after="0"/>
        <w:ind w:left="0" w:right="429" w:firstLine="709"/>
        <w:jc w:val="both"/>
        <w:rPr>
          <w:sz w:val="24"/>
          <w:szCs w:val="24"/>
        </w:rPr>
      </w:pPr>
      <w:r>
        <w:rPr>
          <w:sz w:val="24"/>
          <w:szCs w:val="24"/>
        </w:rPr>
        <w:t>доклад студента – 10 - 15 минут, в течение которых студент кратко освещает цель, задачи и содержание ВКР с обоснованием принятых</w:t>
      </w:r>
      <w:r>
        <w:rPr>
          <w:spacing w:val="-3"/>
          <w:sz w:val="24"/>
          <w:szCs w:val="24"/>
        </w:rPr>
        <w:t xml:space="preserve"> </w:t>
      </w:r>
      <w:r>
        <w:rPr>
          <w:sz w:val="24"/>
          <w:szCs w:val="24"/>
        </w:rPr>
        <w:t>решений;</w:t>
      </w:r>
    </w:p>
    <w:p>
      <w:pPr>
        <w:pStyle w:val="Style16"/>
        <w:spacing w:before="23" w:after="0"/>
        <w:ind w:left="0" w:firstLine="709"/>
        <w:jc w:val="both"/>
        <w:rPr>
          <w:sz w:val="24"/>
          <w:szCs w:val="24"/>
        </w:rPr>
      </w:pPr>
      <w:r>
        <w:rPr/>
        <w:t>Доклад может сопровождаться презентацией и другими материалами;</w:t>
      </w:r>
    </w:p>
    <w:p>
      <w:pPr>
        <w:pStyle w:val="ListParagraph"/>
        <w:numPr>
          <w:ilvl w:val="1"/>
          <w:numId w:val="9"/>
        </w:numPr>
        <w:tabs>
          <w:tab w:val="clear" w:pos="708"/>
          <w:tab w:val="left" w:pos="1752" w:leader="none"/>
        </w:tabs>
        <w:spacing w:before="41" w:after="0"/>
        <w:ind w:left="0" w:firstLine="709"/>
        <w:jc w:val="both"/>
        <w:rPr>
          <w:sz w:val="24"/>
          <w:szCs w:val="24"/>
        </w:rPr>
      </w:pPr>
      <w:r>
        <w:rPr>
          <w:sz w:val="24"/>
          <w:szCs w:val="24"/>
        </w:rPr>
        <w:t>чтение секретарем ГЭК отзыва и рецензии на выполненную</w:t>
      </w:r>
      <w:r>
        <w:rPr>
          <w:spacing w:val="-5"/>
          <w:sz w:val="24"/>
          <w:szCs w:val="24"/>
        </w:rPr>
        <w:t xml:space="preserve"> </w:t>
      </w:r>
      <w:r>
        <w:rPr>
          <w:sz w:val="24"/>
          <w:szCs w:val="24"/>
        </w:rPr>
        <w:t>ВКР;</w:t>
      </w:r>
    </w:p>
    <w:p>
      <w:pPr>
        <w:pStyle w:val="ListParagraph"/>
        <w:numPr>
          <w:ilvl w:val="1"/>
          <w:numId w:val="9"/>
        </w:numPr>
        <w:tabs>
          <w:tab w:val="clear" w:pos="708"/>
          <w:tab w:val="left" w:pos="1752" w:leader="none"/>
        </w:tabs>
        <w:spacing w:lineRule="auto" w:line="254" w:before="23" w:after="0"/>
        <w:ind w:left="0" w:right="430" w:firstLine="709"/>
        <w:jc w:val="both"/>
        <w:rPr>
          <w:sz w:val="24"/>
          <w:szCs w:val="24"/>
        </w:rPr>
      </w:pPr>
      <w:r>
        <w:rPr>
          <w:sz w:val="24"/>
          <w:szCs w:val="24"/>
        </w:rPr>
        <w:t>вопросы членов комиссии и ответы выпускника на вопросы и замечания членов комиссии по теме ВКР и профилю</w:t>
      </w:r>
      <w:r>
        <w:rPr>
          <w:spacing w:val="-3"/>
          <w:sz w:val="24"/>
          <w:szCs w:val="24"/>
        </w:rPr>
        <w:t xml:space="preserve"> </w:t>
      </w:r>
      <w:r>
        <w:rPr>
          <w:sz w:val="24"/>
          <w:szCs w:val="24"/>
        </w:rPr>
        <w:t>специальности.</w:t>
      </w:r>
    </w:p>
    <w:p>
      <w:pPr>
        <w:pStyle w:val="ListParagraph"/>
        <w:numPr>
          <w:ilvl w:val="0"/>
          <w:numId w:val="9"/>
        </w:numPr>
        <w:tabs>
          <w:tab w:val="clear" w:pos="708"/>
          <w:tab w:val="left" w:pos="1200" w:leader="none"/>
        </w:tabs>
        <w:spacing w:lineRule="auto" w:line="276"/>
        <w:ind w:left="0" w:right="1164" w:firstLine="709"/>
        <w:jc w:val="both"/>
        <w:rPr>
          <w:sz w:val="24"/>
          <w:szCs w:val="24"/>
        </w:rPr>
      </w:pPr>
      <w:r>
        <w:rPr>
          <w:sz w:val="24"/>
          <w:szCs w:val="24"/>
        </w:rPr>
        <w:t xml:space="preserve">Заседания ГЭК протоколируются секретарем и подписываются всем составом </w:t>
      </w:r>
      <w:r>
        <w:rPr>
          <w:spacing w:val="-31"/>
          <w:sz w:val="24"/>
          <w:szCs w:val="24"/>
        </w:rPr>
        <w:t xml:space="preserve"> </w:t>
      </w:r>
      <w:r>
        <w:rPr>
          <w:sz w:val="24"/>
          <w:szCs w:val="24"/>
        </w:rPr>
        <w:t>ГЭК. В протоколе</w:t>
      </w:r>
      <w:r>
        <w:rPr>
          <w:spacing w:val="-4"/>
          <w:sz w:val="24"/>
          <w:szCs w:val="24"/>
        </w:rPr>
        <w:t xml:space="preserve"> </w:t>
      </w:r>
      <w:r>
        <w:rPr>
          <w:sz w:val="24"/>
          <w:szCs w:val="24"/>
        </w:rPr>
        <w:t>фиксируются:</w:t>
      </w:r>
    </w:p>
    <w:p>
      <w:pPr>
        <w:pStyle w:val="ListParagraph"/>
        <w:numPr>
          <w:ilvl w:val="1"/>
          <w:numId w:val="10"/>
        </w:numPr>
        <w:tabs>
          <w:tab w:val="clear" w:pos="708"/>
          <w:tab w:val="left" w:pos="1053" w:leader="none"/>
          <w:tab w:val="left" w:pos="1054" w:leader="none"/>
        </w:tabs>
        <w:spacing w:lineRule="exact" w:line="292"/>
        <w:ind w:left="0" w:firstLine="709"/>
        <w:jc w:val="both"/>
        <w:rPr>
          <w:sz w:val="24"/>
          <w:szCs w:val="24"/>
        </w:rPr>
      </w:pPr>
      <w:r>
        <w:rPr>
          <w:sz w:val="24"/>
          <w:szCs w:val="24"/>
        </w:rPr>
        <w:t>итоговая оценка выполнения и защиты</w:t>
      </w:r>
      <w:r>
        <w:rPr>
          <w:spacing w:val="-5"/>
          <w:sz w:val="24"/>
          <w:szCs w:val="24"/>
        </w:rPr>
        <w:t xml:space="preserve"> </w:t>
      </w:r>
      <w:r>
        <w:rPr>
          <w:sz w:val="24"/>
          <w:szCs w:val="24"/>
        </w:rPr>
        <w:t>ВКР;</w:t>
      </w:r>
    </w:p>
    <w:p>
      <w:pPr>
        <w:pStyle w:val="ListParagraph"/>
        <w:numPr>
          <w:ilvl w:val="1"/>
          <w:numId w:val="10"/>
        </w:numPr>
        <w:tabs>
          <w:tab w:val="clear" w:pos="708"/>
          <w:tab w:val="left" w:pos="1053" w:leader="none"/>
          <w:tab w:val="left" w:pos="1054" w:leader="none"/>
        </w:tabs>
        <w:spacing w:before="41" w:after="0"/>
        <w:ind w:left="0" w:firstLine="709"/>
        <w:jc w:val="both"/>
        <w:rPr>
          <w:sz w:val="24"/>
          <w:szCs w:val="24"/>
        </w:rPr>
      </w:pPr>
      <w:r>
        <w:rPr>
          <w:sz w:val="24"/>
          <w:szCs w:val="24"/>
        </w:rPr>
        <w:t>присуждение</w:t>
      </w:r>
      <w:r>
        <w:rPr>
          <w:spacing w:val="-2"/>
          <w:sz w:val="24"/>
          <w:szCs w:val="24"/>
        </w:rPr>
        <w:t xml:space="preserve"> </w:t>
      </w:r>
      <w:r>
        <w:rPr>
          <w:sz w:val="24"/>
          <w:szCs w:val="24"/>
        </w:rPr>
        <w:t>квалификации;</w:t>
      </w:r>
    </w:p>
    <w:p>
      <w:pPr>
        <w:pStyle w:val="ListParagraph"/>
        <w:numPr>
          <w:ilvl w:val="1"/>
          <w:numId w:val="10"/>
        </w:numPr>
        <w:tabs>
          <w:tab w:val="clear" w:pos="708"/>
          <w:tab w:val="left" w:pos="1053" w:leader="none"/>
          <w:tab w:val="left" w:pos="1054" w:leader="none"/>
        </w:tabs>
        <w:spacing w:before="40" w:after="0"/>
        <w:ind w:left="0" w:firstLine="709"/>
        <w:jc w:val="both"/>
        <w:rPr>
          <w:sz w:val="24"/>
          <w:szCs w:val="24"/>
        </w:rPr>
      </w:pPr>
      <w:r>
        <w:rPr>
          <w:sz w:val="24"/>
          <w:szCs w:val="24"/>
        </w:rPr>
        <w:t>особые мнения о</w:t>
      </w:r>
      <w:r>
        <w:rPr>
          <w:spacing w:val="-3"/>
          <w:sz w:val="24"/>
          <w:szCs w:val="24"/>
        </w:rPr>
        <w:t xml:space="preserve"> </w:t>
      </w:r>
      <w:r>
        <w:rPr>
          <w:sz w:val="24"/>
          <w:szCs w:val="24"/>
        </w:rPr>
        <w:t>студенте.</w:t>
      </w:r>
    </w:p>
    <w:p>
      <w:pPr>
        <w:pStyle w:val="ListParagraph"/>
        <w:numPr>
          <w:ilvl w:val="0"/>
          <w:numId w:val="9"/>
        </w:numPr>
        <w:tabs>
          <w:tab w:val="clear" w:pos="708"/>
          <w:tab w:val="left" w:pos="1370" w:leader="none"/>
        </w:tabs>
        <w:ind w:left="0" w:firstLine="1372"/>
        <w:jc w:val="both"/>
        <w:rPr>
          <w:sz w:val="24"/>
          <w:szCs w:val="24"/>
        </w:rPr>
      </w:pPr>
      <w:r>
        <w:rPr>
          <w:sz w:val="24"/>
          <w:szCs w:val="24"/>
        </w:rPr>
        <w:t>Решение об оценке за выполнение и защиту ВКР,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pPr>
        <w:sectPr>
          <w:footerReference w:type="default" r:id="rId5"/>
          <w:type w:val="nextPage"/>
          <w:pgSz w:w="11906" w:h="16838"/>
          <w:pgMar w:left="1134" w:right="570" w:header="0" w:top="993" w:footer="973" w:bottom="1200" w:gutter="0"/>
          <w:pgNumType w:fmt="decimal"/>
          <w:formProt w:val="false"/>
          <w:textDirection w:val="lrTb"/>
          <w:docGrid w:type="default" w:linePitch="100" w:charSpace="4096"/>
        </w:sectPr>
        <w:pStyle w:val="Style16"/>
        <w:ind w:left="0" w:firstLine="1372"/>
        <w:jc w:val="both"/>
        <w:rPr>
          <w:sz w:val="24"/>
          <w:szCs w:val="24"/>
        </w:rPr>
      </w:pPr>
      <w:r>
        <w:rPr/>
        <w:t>Решение ГЭК об оценке выполнения и защиты ВКР студентом, объявляется выпускникам Председателем ГЭК в день защиты, сразу после принятия решения на закрытом заседании в день защиты</w:t>
      </w:r>
      <w:r>
        <w:rPr>
          <w:spacing w:val="-1"/>
        </w:rPr>
        <w:t xml:space="preserve"> </w:t>
      </w:r>
      <w:r>
        <w:rPr/>
        <w:t>ВКР.</w:t>
      </w:r>
    </w:p>
    <w:p>
      <w:pPr>
        <w:pStyle w:val="31"/>
        <w:numPr>
          <w:ilvl w:val="0"/>
          <w:numId w:val="8"/>
        </w:numPr>
        <w:tabs>
          <w:tab w:val="clear" w:pos="708"/>
          <w:tab w:val="left" w:pos="142" w:leader="none"/>
        </w:tabs>
        <w:spacing w:lineRule="auto" w:line="276" w:before="67" w:after="0"/>
        <w:ind w:left="0" w:firstLine="709"/>
        <w:jc w:val="center"/>
        <w:rPr>
          <w:sz w:val="24"/>
          <w:szCs w:val="24"/>
        </w:rPr>
      </w:pPr>
      <w:r>
        <w:rPr/>
        <w:t>УСЛОВИЯ РЕАЛИЗАЦИИ ПРОГРАММЫ ГОСУДАРСТВЕННОЙ ИТОГОВОЙ АТТЕСТАЦИИ</w:t>
      </w:r>
    </w:p>
    <w:p>
      <w:pPr>
        <w:pStyle w:val="31"/>
        <w:tabs>
          <w:tab w:val="clear" w:pos="708"/>
          <w:tab w:val="left" w:pos="142" w:leader="none"/>
        </w:tabs>
        <w:spacing w:lineRule="auto" w:line="276" w:before="67" w:after="0"/>
        <w:ind w:left="709" w:right="985" w:hanging="0"/>
        <w:rPr>
          <w:sz w:val="24"/>
          <w:szCs w:val="24"/>
        </w:rPr>
      </w:pPr>
      <w:r>
        <w:rPr/>
      </w:r>
    </w:p>
    <w:p>
      <w:pPr>
        <w:pStyle w:val="ListParagraph"/>
        <w:tabs>
          <w:tab w:val="clear" w:pos="708"/>
          <w:tab w:val="left" w:pos="1462" w:leader="none"/>
        </w:tabs>
        <w:ind w:left="0" w:firstLine="737"/>
        <w:rPr>
          <w:b/>
          <w:b/>
          <w:sz w:val="24"/>
        </w:rPr>
      </w:pPr>
      <w:r>
        <w:rPr>
          <w:b/>
          <w:sz w:val="24"/>
        </w:rPr>
        <w:t>Требования к минимальному материально-техническому</w:t>
      </w:r>
      <w:r>
        <w:rPr>
          <w:b/>
          <w:spacing w:val="-4"/>
          <w:sz w:val="24"/>
        </w:rPr>
        <w:t xml:space="preserve"> </w:t>
      </w:r>
      <w:r>
        <w:rPr>
          <w:b/>
          <w:sz w:val="24"/>
        </w:rPr>
        <w:t>обеспечению</w:t>
      </w:r>
    </w:p>
    <w:p>
      <w:pPr>
        <w:pStyle w:val="ListParagraph"/>
        <w:tabs>
          <w:tab w:val="clear" w:pos="708"/>
          <w:tab w:val="left" w:pos="1462" w:leader="none"/>
        </w:tabs>
        <w:ind w:left="0" w:firstLine="737"/>
        <w:rPr>
          <w:b/>
          <w:b/>
          <w:sz w:val="24"/>
        </w:rPr>
      </w:pPr>
      <w:r>
        <w:rPr>
          <w:b/>
          <w:sz w:val="24"/>
        </w:rPr>
      </w:r>
    </w:p>
    <w:p>
      <w:pPr>
        <w:pStyle w:val="Style16"/>
        <w:ind w:left="0" w:firstLine="737"/>
        <w:rPr>
          <w:sz w:val="20"/>
        </w:rPr>
      </w:pPr>
      <w:r>
        <w:rPr>
          <w:sz w:val="20"/>
        </w:rPr>
      </w:r>
    </w:p>
    <w:p>
      <w:pPr>
        <w:pStyle w:val="Style16"/>
        <w:tabs>
          <w:tab w:val="clear" w:pos="708"/>
          <w:tab w:val="left" w:pos="4613" w:leader="none"/>
          <w:tab w:val="left" w:pos="6504" w:leader="none"/>
          <w:tab w:val="left" w:pos="9951" w:leader="none"/>
        </w:tabs>
        <w:ind w:left="0" w:firstLine="737"/>
        <w:jc w:val="both"/>
        <w:rPr>
          <w:sz w:val="24"/>
          <w:szCs w:val="24"/>
        </w:rPr>
      </w:pPr>
      <w:r>
        <w:rPr/>
        <w:t xml:space="preserve">Реализация программы ГИА на этапе подготовки к итоговой аттестации осуществляется в учебных   кабинетах и мастерских  </w:t>
      </w:r>
      <w:r>
        <w:rPr>
          <w:bCs/>
        </w:rPr>
        <w:t xml:space="preserve">ГБПОУ МО </w:t>
      </w:r>
      <w:r>
        <w:rPr/>
        <w:t>«Воскресенский  колледж</w:t>
      </w:r>
      <w:r>
        <w:rPr>
          <w:sz w:val="28"/>
          <w:szCs w:val="28"/>
        </w:rPr>
        <w:t>»</w:t>
      </w:r>
      <w:r>
        <w:rPr/>
        <w:t xml:space="preserve"> СП №3 </w:t>
      </w:r>
    </w:p>
    <w:p>
      <w:pPr>
        <w:pStyle w:val="Style16"/>
        <w:ind w:left="0" w:firstLine="737"/>
        <w:jc w:val="both"/>
        <w:rPr>
          <w:sz w:val="24"/>
          <w:szCs w:val="24"/>
        </w:rPr>
      </w:pPr>
      <w:r>
        <w:rPr/>
        <w:t>Оборудование кабинетов::</w:t>
      </w:r>
    </w:p>
    <w:p>
      <w:pPr>
        <w:pStyle w:val="ListParagraph"/>
        <w:numPr>
          <w:ilvl w:val="0"/>
          <w:numId w:val="7"/>
        </w:numPr>
        <w:tabs>
          <w:tab w:val="clear" w:pos="708"/>
          <w:tab w:val="left" w:pos="1620" w:leader="none"/>
        </w:tabs>
        <w:ind w:left="0" w:firstLine="737"/>
        <w:jc w:val="both"/>
        <w:rPr>
          <w:sz w:val="24"/>
        </w:rPr>
      </w:pPr>
      <w:r>
        <w:rPr>
          <w:sz w:val="24"/>
        </w:rPr>
        <w:t>рабочие места для</w:t>
      </w:r>
      <w:r>
        <w:rPr>
          <w:spacing w:val="-2"/>
          <w:sz w:val="24"/>
        </w:rPr>
        <w:t xml:space="preserve"> </w:t>
      </w:r>
      <w:r>
        <w:rPr>
          <w:sz w:val="24"/>
        </w:rPr>
        <w:t>обучающихся;</w:t>
      </w:r>
    </w:p>
    <w:p>
      <w:pPr>
        <w:pStyle w:val="ListParagraph"/>
        <w:numPr>
          <w:ilvl w:val="0"/>
          <w:numId w:val="7"/>
        </w:numPr>
        <w:tabs>
          <w:tab w:val="clear" w:pos="708"/>
          <w:tab w:val="left" w:pos="1620" w:leader="none"/>
        </w:tabs>
        <w:ind w:left="0" w:firstLine="737"/>
        <w:jc w:val="both"/>
        <w:rPr>
          <w:sz w:val="24"/>
        </w:rPr>
      </w:pPr>
      <w:r>
        <w:rPr>
          <w:sz w:val="24"/>
        </w:rPr>
        <w:t>компьютер;</w:t>
      </w:r>
    </w:p>
    <w:p>
      <w:pPr>
        <w:pStyle w:val="ListParagraph"/>
        <w:numPr>
          <w:ilvl w:val="0"/>
          <w:numId w:val="7"/>
        </w:numPr>
        <w:tabs>
          <w:tab w:val="clear" w:pos="708"/>
          <w:tab w:val="left" w:pos="1620" w:leader="none"/>
        </w:tabs>
        <w:ind w:left="0" w:firstLine="737"/>
        <w:jc w:val="both"/>
        <w:rPr>
          <w:sz w:val="24"/>
        </w:rPr>
      </w:pPr>
      <w:r>
        <w:rPr>
          <w:sz w:val="24"/>
        </w:rPr>
        <w:t>телевизор;</w:t>
      </w:r>
    </w:p>
    <w:p>
      <w:pPr>
        <w:pStyle w:val="ListParagraph"/>
        <w:numPr>
          <w:ilvl w:val="0"/>
          <w:numId w:val="7"/>
        </w:numPr>
        <w:tabs>
          <w:tab w:val="clear" w:pos="708"/>
          <w:tab w:val="left" w:pos="1620" w:leader="none"/>
        </w:tabs>
        <w:ind w:left="0" w:firstLine="737"/>
        <w:jc w:val="both"/>
        <w:rPr>
          <w:sz w:val="24"/>
        </w:rPr>
      </w:pPr>
      <w:r>
        <w:rPr>
          <w:sz w:val="24"/>
        </w:rPr>
        <w:t>техническое оборудование, инструменты и расходные материалы</w:t>
      </w:r>
    </w:p>
    <w:p>
      <w:pPr>
        <w:pStyle w:val="ListParagraph"/>
        <w:numPr>
          <w:ilvl w:val="0"/>
          <w:numId w:val="7"/>
        </w:numPr>
        <w:tabs>
          <w:tab w:val="clear" w:pos="708"/>
          <w:tab w:val="left" w:pos="1620" w:leader="none"/>
        </w:tabs>
        <w:ind w:left="0" w:firstLine="737"/>
        <w:jc w:val="both"/>
        <w:rPr>
          <w:sz w:val="24"/>
        </w:rPr>
      </w:pPr>
      <w:r>
        <w:rPr>
          <w:sz w:val="24"/>
        </w:rPr>
        <w:t>график проведения консультаций по выпускным квалификационным</w:t>
      </w:r>
      <w:r>
        <w:rPr>
          <w:spacing w:val="-13"/>
          <w:sz w:val="24"/>
        </w:rPr>
        <w:t xml:space="preserve"> </w:t>
      </w:r>
      <w:r>
        <w:rPr>
          <w:sz w:val="24"/>
        </w:rPr>
        <w:t>работам;</w:t>
      </w:r>
    </w:p>
    <w:p>
      <w:pPr>
        <w:pStyle w:val="ListParagraph"/>
        <w:numPr>
          <w:ilvl w:val="0"/>
          <w:numId w:val="7"/>
        </w:numPr>
        <w:tabs>
          <w:tab w:val="clear" w:pos="708"/>
          <w:tab w:val="left" w:pos="1620" w:leader="none"/>
        </w:tabs>
        <w:ind w:left="0" w:firstLine="737"/>
        <w:jc w:val="both"/>
        <w:rPr>
          <w:sz w:val="24"/>
        </w:rPr>
      </w:pPr>
      <w:r>
        <w:rPr>
          <w:sz w:val="24"/>
        </w:rPr>
        <w:t>график поэтапного выполнения выпускных квалификационных</w:t>
      </w:r>
      <w:r>
        <w:rPr>
          <w:spacing w:val="-1"/>
          <w:sz w:val="24"/>
        </w:rPr>
        <w:t xml:space="preserve"> </w:t>
      </w:r>
      <w:r>
        <w:rPr>
          <w:sz w:val="24"/>
        </w:rPr>
        <w:t>работ;</w:t>
      </w:r>
    </w:p>
    <w:p>
      <w:pPr>
        <w:pStyle w:val="ListParagraph"/>
        <w:numPr>
          <w:ilvl w:val="0"/>
          <w:numId w:val="7"/>
        </w:numPr>
        <w:tabs>
          <w:tab w:val="clear" w:pos="708"/>
          <w:tab w:val="left" w:pos="1620" w:leader="none"/>
        </w:tabs>
        <w:ind w:left="0" w:firstLine="737"/>
        <w:jc w:val="both"/>
        <w:rPr>
          <w:sz w:val="24"/>
        </w:rPr>
      </w:pPr>
      <w:r>
        <w:rPr>
          <w:sz w:val="24"/>
        </w:rPr>
        <w:t>комплект учебно-методической документации и технической</w:t>
      </w:r>
      <w:r>
        <w:rPr>
          <w:spacing w:val="-5"/>
          <w:sz w:val="24"/>
        </w:rPr>
        <w:t xml:space="preserve"> </w:t>
      </w:r>
      <w:r>
        <w:rPr>
          <w:sz w:val="24"/>
        </w:rPr>
        <w:t>литературы;</w:t>
      </w:r>
    </w:p>
    <w:p>
      <w:pPr>
        <w:pStyle w:val="ListParagraph"/>
        <w:numPr>
          <w:ilvl w:val="0"/>
          <w:numId w:val="7"/>
        </w:numPr>
        <w:shd w:val="clear" w:color="auto" w:fill="FFFFFF"/>
        <w:ind w:left="0" w:firstLine="737"/>
        <w:jc w:val="both"/>
        <w:rPr>
          <w:sz w:val="24"/>
          <w:szCs w:val="24"/>
        </w:rPr>
      </w:pPr>
      <w:r>
        <w:rPr>
          <w:sz w:val="24"/>
        </w:rPr>
        <w:t>методическое сопровождение по</w:t>
      </w:r>
      <w:r>
        <w:rPr>
          <w:bCs/>
          <w:sz w:val="24"/>
          <w:szCs w:val="24"/>
        </w:rPr>
        <w:t xml:space="preserve"> выполнению  дипломной работы</w:t>
      </w:r>
      <w:r>
        <w:rPr>
          <w:sz w:val="24"/>
          <w:szCs w:val="24"/>
        </w:rPr>
        <w:t>.</w:t>
      </w:r>
    </w:p>
    <w:p>
      <w:pPr>
        <w:pStyle w:val="Normal"/>
        <w:shd w:val="clear" w:color="auto" w:fill="FFFFFF"/>
        <w:jc w:val="both"/>
        <w:rPr>
          <w:sz w:val="24"/>
          <w:szCs w:val="24"/>
        </w:rPr>
      </w:pPr>
      <w:r>
        <w:rPr>
          <w:sz w:val="24"/>
          <w:szCs w:val="24"/>
        </w:rPr>
      </w:r>
    </w:p>
    <w:p>
      <w:pPr>
        <w:pStyle w:val="Normal"/>
        <w:shd w:val="clear" w:color="auto" w:fill="FFFFFF"/>
        <w:jc w:val="both"/>
        <w:rPr>
          <w:sz w:val="24"/>
          <w:szCs w:val="24"/>
        </w:rPr>
      </w:pPr>
      <w:r>
        <w:rPr>
          <w:sz w:val="24"/>
          <w:szCs w:val="24"/>
        </w:rPr>
      </w:r>
    </w:p>
    <w:p>
      <w:pPr>
        <w:pStyle w:val="Style16"/>
        <w:ind w:left="0" w:firstLine="737"/>
        <w:jc w:val="both"/>
        <w:rPr>
          <w:sz w:val="24"/>
          <w:szCs w:val="24"/>
        </w:rPr>
      </w:pPr>
      <w:r>
        <w:rPr/>
        <w:t>При выполнении ВКР выпускнику предоставляются информационные возможности:</w:t>
      </w:r>
    </w:p>
    <w:p>
      <w:pPr>
        <w:pStyle w:val="ListParagraph"/>
        <w:numPr>
          <w:ilvl w:val="0"/>
          <w:numId w:val="7"/>
        </w:numPr>
        <w:tabs>
          <w:tab w:val="clear" w:pos="708"/>
          <w:tab w:val="left" w:pos="1620" w:leader="none"/>
        </w:tabs>
        <w:ind w:left="0" w:firstLine="737"/>
        <w:jc w:val="both"/>
        <w:rPr>
          <w:sz w:val="24"/>
        </w:rPr>
      </w:pPr>
      <w:r>
        <w:rPr>
          <w:sz w:val="24"/>
        </w:rPr>
        <w:t xml:space="preserve">кабинета </w:t>
      </w:r>
      <w:r>
        <w:rPr>
          <w:bCs/>
          <w:sz w:val="24"/>
          <w:szCs w:val="24"/>
        </w:rPr>
        <w:t xml:space="preserve">ГБПОУ МО </w:t>
      </w:r>
      <w:r>
        <w:rPr>
          <w:sz w:val="24"/>
          <w:szCs w:val="24"/>
        </w:rPr>
        <w:t>«Воскресенский  колледж</w:t>
      </w:r>
      <w:r>
        <w:rPr>
          <w:sz w:val="28"/>
          <w:szCs w:val="28"/>
        </w:rPr>
        <w:t>»</w:t>
      </w:r>
    </w:p>
    <w:p>
      <w:pPr>
        <w:pStyle w:val="ListParagraph"/>
        <w:numPr>
          <w:ilvl w:val="0"/>
          <w:numId w:val="7"/>
        </w:numPr>
        <w:tabs>
          <w:tab w:val="clear" w:pos="708"/>
          <w:tab w:val="left" w:pos="1620" w:leader="none"/>
        </w:tabs>
        <w:ind w:left="0" w:firstLine="737"/>
        <w:jc w:val="both"/>
        <w:rPr>
          <w:sz w:val="24"/>
        </w:rPr>
      </w:pPr>
      <w:r>
        <w:rPr>
          <w:sz w:val="24"/>
        </w:rPr>
        <w:t>компьютеры, сканер,</w:t>
      </w:r>
      <w:r>
        <w:rPr>
          <w:spacing w:val="-1"/>
          <w:sz w:val="24"/>
        </w:rPr>
        <w:t xml:space="preserve"> </w:t>
      </w:r>
      <w:r>
        <w:rPr>
          <w:sz w:val="24"/>
        </w:rPr>
        <w:t>принтер;</w:t>
      </w:r>
    </w:p>
    <w:p>
      <w:pPr>
        <w:pStyle w:val="ListParagraph"/>
        <w:tabs>
          <w:tab w:val="clear" w:pos="708"/>
          <w:tab w:val="left" w:pos="1620" w:leader="none"/>
        </w:tabs>
        <w:ind w:left="737" w:hanging="0"/>
        <w:jc w:val="both"/>
        <w:rPr>
          <w:sz w:val="24"/>
        </w:rPr>
      </w:pPr>
      <w:r>
        <w:rPr>
          <w:sz w:val="24"/>
        </w:rPr>
      </w:r>
    </w:p>
    <w:p>
      <w:pPr>
        <w:pStyle w:val="Style16"/>
        <w:tabs>
          <w:tab w:val="clear" w:pos="708"/>
          <w:tab w:val="left" w:pos="4613" w:leader="none"/>
          <w:tab w:val="left" w:pos="6504" w:leader="none"/>
          <w:tab w:val="left" w:pos="9951" w:leader="none"/>
        </w:tabs>
        <w:ind w:left="0" w:firstLine="737"/>
        <w:jc w:val="both"/>
        <w:rPr>
          <w:sz w:val="24"/>
          <w:szCs w:val="24"/>
        </w:rPr>
      </w:pPr>
      <w:r>
        <w:rPr/>
        <w:t xml:space="preserve">Для защиты выпускной работы отводится специально подготовленный кабинет </w:t>
      </w:r>
      <w:r>
        <w:rPr>
          <w:bCs/>
        </w:rPr>
        <w:t xml:space="preserve">ГБПОУ МО </w:t>
      </w:r>
      <w:r>
        <w:rPr/>
        <w:t>«Воскресенский  колледж</w:t>
      </w:r>
      <w:r>
        <w:rPr>
          <w:sz w:val="28"/>
          <w:szCs w:val="28"/>
        </w:rPr>
        <w:t>»</w:t>
      </w:r>
      <w:r>
        <w:rPr/>
        <w:t xml:space="preserve"> СП №3</w:t>
      </w:r>
    </w:p>
    <w:p>
      <w:pPr>
        <w:pStyle w:val="Style16"/>
        <w:ind w:left="0" w:firstLine="737"/>
        <w:rPr>
          <w:sz w:val="24"/>
          <w:szCs w:val="24"/>
        </w:rPr>
      </w:pPr>
      <w:r>
        <w:rPr/>
        <w:t>Оснащение кабинета:</w:t>
      </w:r>
    </w:p>
    <w:p>
      <w:pPr>
        <w:pStyle w:val="Style16"/>
        <w:tabs>
          <w:tab w:val="clear" w:pos="708"/>
          <w:tab w:val="left" w:pos="709" w:leader="none"/>
          <w:tab w:val="left" w:pos="3104" w:leader="none"/>
          <w:tab w:val="left" w:pos="3915" w:leader="none"/>
          <w:tab w:val="left" w:pos="4505" w:leader="none"/>
          <w:tab w:val="left" w:pos="5447" w:leader="none"/>
          <w:tab w:val="left" w:pos="7456" w:leader="none"/>
          <w:tab w:val="left" w:pos="9487" w:leader="none"/>
          <w:tab w:val="left" w:pos="10915" w:leader="none"/>
        </w:tabs>
        <w:ind w:left="0" w:firstLine="737"/>
        <w:jc w:val="both"/>
        <w:rPr>
          <w:sz w:val="24"/>
          <w:szCs w:val="24"/>
        </w:rPr>
      </w:pPr>
      <w:r>
        <w:rPr/>
        <w:t>-              рабочие места для членов Государственной экзаменационной комиссии;</w:t>
      </w:r>
    </w:p>
    <w:p>
      <w:pPr>
        <w:pStyle w:val="ListParagraph"/>
        <w:numPr>
          <w:ilvl w:val="0"/>
          <w:numId w:val="7"/>
        </w:numPr>
        <w:tabs>
          <w:tab w:val="clear" w:pos="708"/>
          <w:tab w:val="left" w:pos="1620" w:leader="none"/>
        </w:tabs>
        <w:ind w:left="0" w:firstLine="737"/>
        <w:rPr>
          <w:sz w:val="24"/>
        </w:rPr>
      </w:pPr>
      <w:r>
        <w:rPr>
          <w:sz w:val="24"/>
        </w:rPr>
        <w:t xml:space="preserve">рабочее место секретаря ГЭК, </w:t>
      </w:r>
    </w:p>
    <w:p>
      <w:pPr>
        <w:pStyle w:val="ListParagraph"/>
        <w:numPr>
          <w:ilvl w:val="0"/>
          <w:numId w:val="7"/>
        </w:numPr>
        <w:tabs>
          <w:tab w:val="clear" w:pos="708"/>
          <w:tab w:val="left" w:pos="1620" w:leader="none"/>
        </w:tabs>
        <w:ind w:left="0" w:firstLine="737"/>
        <w:rPr>
          <w:sz w:val="24"/>
        </w:rPr>
      </w:pPr>
      <w:r>
        <w:rPr>
          <w:sz w:val="24"/>
        </w:rPr>
        <w:t xml:space="preserve">рабочее место выпускника  </w:t>
      </w:r>
    </w:p>
    <w:p>
      <w:pPr>
        <w:pStyle w:val="ListParagraph"/>
        <w:numPr>
          <w:ilvl w:val="0"/>
          <w:numId w:val="7"/>
        </w:numPr>
        <w:tabs>
          <w:tab w:val="clear" w:pos="708"/>
          <w:tab w:val="left" w:pos="1620" w:leader="none"/>
        </w:tabs>
        <w:ind w:left="0" w:firstLine="737"/>
        <w:rPr>
          <w:sz w:val="24"/>
        </w:rPr>
      </w:pPr>
      <w:r>
        <w:rPr>
          <w:sz w:val="24"/>
        </w:rPr>
        <w:t>компьютер,;</w:t>
      </w:r>
    </w:p>
    <w:p>
      <w:pPr>
        <w:pStyle w:val="Style16"/>
        <w:ind w:left="0" w:firstLine="737"/>
        <w:rPr>
          <w:sz w:val="23"/>
        </w:rPr>
      </w:pPr>
      <w:r>
        <w:rPr>
          <w:sz w:val="23"/>
        </w:rPr>
      </w:r>
    </w:p>
    <w:p>
      <w:pPr>
        <w:pStyle w:val="31"/>
        <w:numPr>
          <w:ilvl w:val="1"/>
          <w:numId w:val="8"/>
        </w:numPr>
        <w:tabs>
          <w:tab w:val="clear" w:pos="708"/>
          <w:tab w:val="left" w:pos="1522" w:leader="none"/>
        </w:tabs>
        <w:ind w:left="0" w:firstLine="737"/>
        <w:rPr>
          <w:sz w:val="24"/>
          <w:szCs w:val="24"/>
        </w:rPr>
      </w:pPr>
      <w:r>
        <w:rPr/>
        <w:t>Информационные условия</w:t>
      </w:r>
      <w:r>
        <w:rPr>
          <w:spacing w:val="-3"/>
        </w:rPr>
        <w:t xml:space="preserve"> </w:t>
      </w:r>
      <w:r>
        <w:rPr/>
        <w:t>ГИА</w:t>
      </w:r>
    </w:p>
    <w:p>
      <w:pPr>
        <w:pStyle w:val="Style16"/>
        <w:ind w:left="0" w:firstLine="737"/>
        <w:jc w:val="both"/>
        <w:rPr>
          <w:sz w:val="24"/>
          <w:szCs w:val="24"/>
        </w:rPr>
      </w:pPr>
      <w:r>
        <w:rPr/>
        <w:t>С целью информирования студентов (выпускников) о проведении ГИА на Информационном стенде и на сайте колледжа в разделе « Государственная итоговая аттестация» размещены следующие документы:</w:t>
      </w:r>
    </w:p>
    <w:p>
      <w:pPr>
        <w:pStyle w:val="ListParagraph"/>
        <w:numPr>
          <w:ilvl w:val="0"/>
          <w:numId w:val="6"/>
        </w:numPr>
        <w:tabs>
          <w:tab w:val="clear" w:pos="708"/>
          <w:tab w:val="left" w:pos="1751" w:leader="none"/>
          <w:tab w:val="left" w:pos="1752" w:leader="none"/>
        </w:tabs>
        <w:ind w:left="0" w:firstLine="737"/>
        <w:jc w:val="both"/>
        <w:rPr>
          <w:sz w:val="24"/>
        </w:rPr>
      </w:pPr>
      <w:r>
        <w:rPr/>
        <w:t>положения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Pr>
          <w:sz w:val="24"/>
        </w:rPr>
        <w:t>»;</w:t>
      </w:r>
    </w:p>
    <w:p>
      <w:pPr>
        <w:pStyle w:val="ListParagraph"/>
        <w:numPr>
          <w:ilvl w:val="0"/>
          <w:numId w:val="6"/>
        </w:numPr>
        <w:tabs>
          <w:tab w:val="clear" w:pos="708"/>
          <w:tab w:val="left" w:pos="1433" w:leader="none"/>
        </w:tabs>
        <w:ind w:left="0" w:firstLine="737"/>
        <w:jc w:val="both"/>
        <w:rPr>
          <w:sz w:val="24"/>
        </w:rPr>
      </w:pPr>
      <w:r>
        <w:rPr>
          <w:sz w:val="24"/>
        </w:rPr>
        <w:t>программа Государственной итоговой аттестации» выпускников по</w:t>
      </w:r>
      <w:r>
        <w:rPr>
          <w:spacing w:val="-22"/>
          <w:sz w:val="24"/>
        </w:rPr>
        <w:t xml:space="preserve"> </w:t>
      </w:r>
      <w:r>
        <w:rPr>
          <w:sz w:val="24"/>
        </w:rPr>
        <w:t>специальности;</w:t>
      </w:r>
    </w:p>
    <w:p>
      <w:pPr>
        <w:pStyle w:val="ListParagraph"/>
        <w:numPr>
          <w:ilvl w:val="0"/>
          <w:numId w:val="6"/>
        </w:numPr>
        <w:tabs>
          <w:tab w:val="clear" w:pos="708"/>
          <w:tab w:val="left" w:pos="1751" w:leader="none"/>
          <w:tab w:val="left" w:pos="1752" w:leader="none"/>
        </w:tabs>
        <w:ind w:left="0" w:firstLine="737"/>
        <w:jc w:val="both"/>
        <w:rPr>
          <w:sz w:val="24"/>
        </w:rPr>
      </w:pPr>
      <w:r>
        <w:rPr>
          <w:sz w:val="24"/>
        </w:rPr>
        <w:t>график прохождения</w:t>
      </w:r>
      <w:r>
        <w:rPr>
          <w:spacing w:val="-1"/>
          <w:sz w:val="24"/>
        </w:rPr>
        <w:t xml:space="preserve"> </w:t>
      </w:r>
      <w:r>
        <w:rPr>
          <w:sz w:val="24"/>
        </w:rPr>
        <w:t>ГИА;</w:t>
      </w:r>
    </w:p>
    <w:p>
      <w:pPr>
        <w:pStyle w:val="ListParagraph"/>
        <w:numPr>
          <w:ilvl w:val="0"/>
          <w:numId w:val="6"/>
        </w:numPr>
        <w:tabs>
          <w:tab w:val="clear" w:pos="708"/>
          <w:tab w:val="left" w:pos="1751" w:leader="none"/>
          <w:tab w:val="left" w:pos="1752" w:leader="none"/>
        </w:tabs>
        <w:ind w:left="0" w:firstLine="737"/>
        <w:jc w:val="both"/>
        <w:rPr>
          <w:sz w:val="24"/>
        </w:rPr>
      </w:pPr>
      <w:r>
        <w:rPr>
          <w:sz w:val="24"/>
        </w:rPr>
        <w:t>состав государственной экзаменационной комиссии (далее</w:t>
      </w:r>
      <w:r>
        <w:rPr>
          <w:spacing w:val="-2"/>
          <w:sz w:val="24"/>
        </w:rPr>
        <w:t xml:space="preserve"> </w:t>
      </w:r>
      <w:r>
        <w:rPr>
          <w:sz w:val="24"/>
        </w:rPr>
        <w:t>ГЭК);</w:t>
      </w:r>
    </w:p>
    <w:p>
      <w:pPr>
        <w:pStyle w:val="ListParagraph"/>
        <w:numPr>
          <w:ilvl w:val="0"/>
          <w:numId w:val="6"/>
        </w:numPr>
        <w:tabs>
          <w:tab w:val="clear" w:pos="708"/>
          <w:tab w:val="left" w:pos="1751" w:leader="none"/>
          <w:tab w:val="left" w:pos="1752" w:leader="none"/>
        </w:tabs>
        <w:ind w:left="0" w:firstLine="737"/>
        <w:jc w:val="both"/>
        <w:rPr>
          <w:sz w:val="24"/>
        </w:rPr>
      </w:pPr>
      <w:r>
        <w:rPr>
          <w:sz w:val="24"/>
        </w:rPr>
        <w:t>график проведения консультаций по</w:t>
      </w:r>
      <w:r>
        <w:rPr>
          <w:spacing w:val="-4"/>
          <w:sz w:val="24"/>
        </w:rPr>
        <w:t xml:space="preserve"> </w:t>
      </w:r>
      <w:r>
        <w:rPr>
          <w:sz w:val="24"/>
        </w:rPr>
        <w:t>ГИА;</w:t>
      </w:r>
    </w:p>
    <w:p>
      <w:pPr>
        <w:pStyle w:val="ListParagraph"/>
        <w:numPr>
          <w:ilvl w:val="0"/>
          <w:numId w:val="6"/>
        </w:numPr>
        <w:tabs>
          <w:tab w:val="clear" w:pos="708"/>
          <w:tab w:val="left" w:pos="1751" w:leader="none"/>
          <w:tab w:val="left" w:pos="1752" w:leader="none"/>
        </w:tabs>
        <w:ind w:left="0" w:firstLine="737"/>
        <w:jc w:val="both"/>
        <w:rPr>
          <w:sz w:val="24"/>
        </w:rPr>
      </w:pPr>
      <w:r>
        <w:rPr>
          <w:sz w:val="24"/>
        </w:rPr>
        <w:t>предложения работодателей по</w:t>
      </w:r>
      <w:r>
        <w:rPr>
          <w:spacing w:val="-1"/>
          <w:sz w:val="24"/>
        </w:rPr>
        <w:t xml:space="preserve"> </w:t>
      </w:r>
      <w:r>
        <w:rPr>
          <w:sz w:val="24"/>
        </w:rPr>
        <w:t>трудоустройству.</w:t>
      </w:r>
    </w:p>
    <w:p>
      <w:pPr>
        <w:pStyle w:val="Style16"/>
        <w:ind w:left="0" w:firstLine="737"/>
        <w:rPr>
          <w:sz w:val="25"/>
        </w:rPr>
      </w:pPr>
      <w:r>
        <w:rPr>
          <w:sz w:val="25"/>
        </w:rPr>
      </w:r>
    </w:p>
    <w:p>
      <w:pPr>
        <w:pStyle w:val="31"/>
        <w:numPr>
          <w:ilvl w:val="1"/>
          <w:numId w:val="8"/>
        </w:numPr>
        <w:tabs>
          <w:tab w:val="clear" w:pos="708"/>
          <w:tab w:val="left" w:pos="1522" w:leader="none"/>
        </w:tabs>
        <w:ind w:left="0" w:firstLine="737"/>
        <w:rPr>
          <w:sz w:val="24"/>
          <w:szCs w:val="24"/>
        </w:rPr>
      </w:pPr>
      <w:r>
        <w:rPr/>
        <w:t>Информационно-документационное обеспечение</w:t>
      </w:r>
      <w:r>
        <w:rPr>
          <w:spacing w:val="-3"/>
        </w:rPr>
        <w:t xml:space="preserve"> </w:t>
      </w:r>
      <w:r>
        <w:rPr/>
        <w:t>ГИА</w:t>
      </w:r>
    </w:p>
    <w:p>
      <w:pPr>
        <w:pStyle w:val="Style16"/>
        <w:numPr>
          <w:ilvl w:val="0"/>
          <w:numId w:val="5"/>
        </w:numPr>
        <w:tabs>
          <w:tab w:val="clear" w:pos="708"/>
          <w:tab w:val="left" w:pos="284" w:leader="none"/>
        </w:tabs>
        <w:spacing w:lineRule="auto" w:line="276" w:before="1" w:after="0"/>
        <w:ind w:left="591" w:right="422" w:firstLine="567"/>
        <w:jc w:val="both"/>
        <w:rPr>
          <w:sz w:val="24"/>
          <w:szCs w:val="24"/>
        </w:rPr>
      </w:pPr>
      <w:r>
        <w:rPr/>
        <w:t xml:space="preserve">Фонд оценочных средств государственной (итоговой) аттестации выпускников </w:t>
      </w:r>
      <w:r>
        <w:rPr>
          <w:bCs/>
        </w:rPr>
        <w:t xml:space="preserve">ГБПОУ МО </w:t>
      </w:r>
      <w:r>
        <w:rPr/>
        <w:t xml:space="preserve">«Воскресенский  колледж» специальности </w:t>
      </w:r>
    </w:p>
    <w:p>
      <w:pPr>
        <w:pStyle w:val="Style16"/>
        <w:numPr>
          <w:ilvl w:val="0"/>
          <w:numId w:val="4"/>
        </w:numPr>
        <w:spacing w:before="234" w:after="0"/>
        <w:ind w:left="1010" w:right="546" w:hanging="300"/>
        <w:jc w:val="both"/>
        <w:rPr>
          <w:sz w:val="24"/>
          <w:szCs w:val="24"/>
        </w:rPr>
      </w:pPr>
      <w:r>
        <w:rPr/>
        <w:t>Программа государственной итоговой аттестации выпускников</w:t>
      </w:r>
      <w:r>
        <w:rPr>
          <w:bCs/>
        </w:rPr>
        <w:t xml:space="preserve"> ГБПОУ МО </w:t>
      </w:r>
      <w:r>
        <w:rPr/>
        <w:t>«Воскресенский  колледж» специальности</w:t>
      </w:r>
      <w:r>
        <w:rPr>
          <w:bCs/>
        </w:rPr>
        <w:t xml:space="preserve"> </w:t>
      </w:r>
      <w:r>
        <w:rPr/>
        <w:t xml:space="preserve">38.02.03 Операционная деятельность в логистике </w:t>
      </w:r>
    </w:p>
    <w:p>
      <w:pPr>
        <w:pStyle w:val="Style16"/>
        <w:numPr>
          <w:ilvl w:val="0"/>
          <w:numId w:val="4"/>
        </w:numPr>
        <w:spacing w:lineRule="auto" w:line="276" w:before="1" w:after="0"/>
        <w:ind w:left="710" w:right="426" w:firstLine="141"/>
        <w:jc w:val="both"/>
        <w:rPr>
          <w:sz w:val="24"/>
          <w:szCs w:val="24"/>
        </w:rPr>
      </w:pPr>
      <w:r>
        <w:rPr/>
        <w:t xml:space="preserve">Методические рекомендации по выполнению выпускных квалификационных работ по специальности 38.02.03 Операционная деятельность в логистике </w:t>
      </w:r>
    </w:p>
    <w:p>
      <w:pPr>
        <w:pStyle w:val="ListParagraph"/>
        <w:numPr>
          <w:ilvl w:val="0"/>
          <w:numId w:val="4"/>
        </w:numPr>
        <w:tabs>
          <w:tab w:val="clear" w:pos="708"/>
          <w:tab w:val="left" w:pos="284" w:leader="none"/>
          <w:tab w:val="left" w:pos="1140" w:leader="none"/>
        </w:tabs>
        <w:ind w:left="1139" w:hanging="240"/>
        <w:rPr>
          <w:sz w:val="24"/>
          <w:szCs w:val="24"/>
        </w:rPr>
      </w:pPr>
      <w:r>
        <w:rPr>
          <w:sz w:val="24"/>
          <w:szCs w:val="24"/>
        </w:rPr>
        <w:t>Федеральные законы и нормативны</w:t>
      </w:r>
      <w:r>
        <w:rPr>
          <w:spacing w:val="-4"/>
          <w:sz w:val="24"/>
          <w:szCs w:val="24"/>
        </w:rPr>
        <w:t xml:space="preserve">е </w:t>
      </w:r>
      <w:r>
        <w:rPr>
          <w:sz w:val="24"/>
          <w:szCs w:val="24"/>
        </w:rPr>
        <w:t>документы.</w:t>
      </w:r>
    </w:p>
    <w:p>
      <w:pPr>
        <w:pStyle w:val="Style16"/>
        <w:numPr>
          <w:ilvl w:val="0"/>
          <w:numId w:val="4"/>
        </w:numPr>
        <w:spacing w:lineRule="exact" w:line="272" w:before="234" w:after="0"/>
        <w:ind w:left="1010" w:right="546" w:hanging="159"/>
        <w:jc w:val="both"/>
        <w:rPr>
          <w:sz w:val="24"/>
          <w:szCs w:val="24"/>
        </w:rPr>
      </w:pPr>
      <w:r>
        <w:rPr/>
        <w:t xml:space="preserve"> </w:t>
      </w:r>
      <w:r>
        <w:rPr/>
        <w:t xml:space="preserve">ФГОС   СПО </w:t>
      </w:r>
      <w:r>
        <w:rPr>
          <w:spacing w:val="49"/>
        </w:rPr>
        <w:t xml:space="preserve"> </w:t>
      </w:r>
      <w:r>
        <w:rPr/>
        <w:t xml:space="preserve">специальности 38.02.03 Операционная деятельность в логистике  </w:t>
      </w:r>
    </w:p>
    <w:p>
      <w:pPr>
        <w:pStyle w:val="ListParagraph"/>
        <w:numPr>
          <w:ilvl w:val="0"/>
          <w:numId w:val="4"/>
        </w:numPr>
        <w:tabs>
          <w:tab w:val="clear" w:pos="708"/>
          <w:tab w:val="left" w:pos="284" w:leader="none"/>
          <w:tab w:val="left" w:pos="1140" w:leader="none"/>
        </w:tabs>
        <w:spacing w:lineRule="exact" w:line="272"/>
        <w:ind w:left="1139" w:hanging="240"/>
        <w:rPr>
          <w:sz w:val="24"/>
          <w:szCs w:val="24"/>
        </w:rPr>
      </w:pPr>
      <w:r>
        <w:rPr>
          <w:sz w:val="24"/>
          <w:szCs w:val="24"/>
        </w:rPr>
        <w:t>Стандарты по профил</w:t>
      </w:r>
      <w:r>
        <w:rPr>
          <w:spacing w:val="1"/>
          <w:sz w:val="24"/>
          <w:szCs w:val="24"/>
        </w:rPr>
        <w:t xml:space="preserve">ю </w:t>
      </w:r>
      <w:r>
        <w:rPr>
          <w:sz w:val="24"/>
          <w:szCs w:val="24"/>
        </w:rPr>
        <w:t>специальности.</w:t>
      </w:r>
    </w:p>
    <w:p>
      <w:pPr>
        <w:pStyle w:val="ListParagraph"/>
        <w:numPr>
          <w:ilvl w:val="0"/>
          <w:numId w:val="4"/>
        </w:numPr>
        <w:tabs>
          <w:tab w:val="clear" w:pos="708"/>
          <w:tab w:val="left" w:pos="284" w:leader="none"/>
          <w:tab w:val="left" w:pos="1140" w:leader="none"/>
        </w:tabs>
        <w:spacing w:before="41" w:after="0"/>
        <w:ind w:left="1139" w:hanging="240"/>
        <w:rPr>
          <w:sz w:val="24"/>
          <w:szCs w:val="24"/>
        </w:rPr>
      </w:pPr>
      <w:r>
        <w:rPr>
          <w:sz w:val="24"/>
          <w:szCs w:val="24"/>
        </w:rPr>
        <w:t>Литература по</w:t>
      </w:r>
      <w:r>
        <w:rPr>
          <w:spacing w:val="-2"/>
          <w:sz w:val="24"/>
          <w:szCs w:val="24"/>
        </w:rPr>
        <w:t xml:space="preserve"> </w:t>
      </w:r>
      <w:r>
        <w:rPr>
          <w:sz w:val="24"/>
          <w:szCs w:val="24"/>
        </w:rPr>
        <w:t>специальности:</w:t>
      </w:r>
    </w:p>
    <w:p>
      <w:pPr>
        <w:pStyle w:val="ListParagraph"/>
        <w:tabs>
          <w:tab w:val="clear" w:pos="708"/>
          <w:tab w:val="left" w:pos="1140" w:leader="none"/>
        </w:tabs>
        <w:spacing w:before="41" w:after="0"/>
        <w:ind w:left="1139" w:hanging="0"/>
        <w:rPr>
          <w:sz w:val="24"/>
        </w:rPr>
      </w:pPr>
      <w:r>
        <w:rPr>
          <w:sz w:val="24"/>
        </w:rPr>
      </w:r>
    </w:p>
    <w:p>
      <w:pPr>
        <w:pStyle w:val="Style16"/>
        <w:ind w:left="0" w:firstLine="709"/>
        <w:rPr>
          <w:lang w:bidi="ar-SA"/>
        </w:rPr>
      </w:pPr>
      <w:r>
        <w:rPr>
          <w:spacing w:val="-60"/>
          <w:u w:val="single"/>
        </w:rPr>
        <w:t xml:space="preserve"> </w:t>
      </w:r>
      <w:r>
        <w:rPr>
          <w:u w:val="single"/>
        </w:rPr>
        <w:t>Основные источники:</w:t>
      </w:r>
      <w:r>
        <w:rPr>
          <w:lang w:bidi="ar-SA"/>
        </w:rPr>
        <w:t xml:space="preserve"> </w:t>
      </w:r>
    </w:p>
    <w:p>
      <w:pPr>
        <w:pStyle w:val="Style16"/>
        <w:rPr>
          <w:lang w:bidi="ar-SA"/>
        </w:rPr>
      </w:pPr>
      <w:r>
        <w:rPr>
          <w:lang w:bidi="ar-SA"/>
        </w:rPr>
      </w:r>
    </w:p>
    <w:p>
      <w:pPr>
        <w:pStyle w:val="Style16"/>
        <w:ind w:left="0" w:hanging="0"/>
        <w:rPr>
          <w:highlight w:val="white"/>
        </w:rPr>
      </w:pPr>
      <w:r>
        <w:rPr>
          <w:shd w:fill="FFFFFF" w:val="clear"/>
        </w:rPr>
        <w:t>1.Афанасенко, И. Д. Коммерческая логистика / И.Д. Афанасенко, В.В. Борисова. - М.: Питер, </w:t>
      </w:r>
      <w:r>
        <w:rPr>
          <w:rStyle w:val="Strong"/>
          <w:rFonts w:eastAsia="" w:eastAsiaTheme="majorEastAsia"/>
          <w:b w:val="false"/>
          <w:shd w:fill="FFFFFF" w:val="clear"/>
        </w:rPr>
        <w:t>201</w:t>
      </w:r>
      <w:r>
        <w:rPr>
          <w:rStyle w:val="Strong"/>
          <w:rFonts w:eastAsia="" w:eastAsiaTheme="majorEastAsia"/>
          <w:b w:val="false"/>
          <w:shd w:fill="FFFFFF" w:val="clear"/>
        </w:rPr>
        <w:t>7</w:t>
      </w:r>
      <w:r>
        <w:rPr>
          <w:b/>
          <w:shd w:fill="FFFFFF" w:val="clear"/>
        </w:rPr>
        <w:t>.</w:t>
      </w:r>
      <w:r>
        <w:rPr>
          <w:shd w:fill="FFFFFF" w:val="clear"/>
        </w:rPr>
        <w:t xml:space="preserve"> - 352 c.</w:t>
      </w:r>
    </w:p>
    <w:p>
      <w:pPr>
        <w:pStyle w:val="Style16"/>
        <w:ind w:left="0" w:hanging="0"/>
        <w:rPr>
          <w:highlight w:val="white"/>
        </w:rPr>
      </w:pPr>
      <w:r>
        <w:rPr>
          <w:shd w:fill="FFFFFF" w:val="clear"/>
        </w:rPr>
        <w:t>2.Бродецкий, Г. Л. Системный анализ в логистике. Выбор в условиях неопределенности / Г.Л. Бродецкий. - М.: Academia, </w:t>
      </w:r>
      <w:r>
        <w:rPr>
          <w:rStyle w:val="Strong"/>
          <w:rFonts w:eastAsia="" w:eastAsiaTheme="majorEastAsia"/>
          <w:b w:val="false"/>
          <w:shd w:fill="FFFFFF" w:val="clear"/>
        </w:rPr>
        <w:t>201</w:t>
      </w:r>
      <w:r>
        <w:rPr>
          <w:rStyle w:val="Strong"/>
          <w:rFonts w:eastAsia="" w:eastAsiaTheme="majorEastAsia"/>
          <w:b w:val="false"/>
          <w:shd w:fill="FFFFFF" w:val="clear"/>
        </w:rPr>
        <w:t>7</w:t>
      </w:r>
      <w:r>
        <w:rPr>
          <w:b/>
          <w:shd w:fill="FFFFFF" w:val="clear"/>
        </w:rPr>
        <w:t>.</w:t>
      </w:r>
      <w:r>
        <w:rPr>
          <w:shd w:fill="FFFFFF" w:val="clear"/>
        </w:rPr>
        <w:t xml:space="preserve"> - 336 c.</w:t>
      </w:r>
      <w:r>
        <w:rPr/>
        <w:br/>
      </w:r>
      <w:r>
        <w:rPr>
          <w:shd w:fill="FFFFFF" w:val="clear"/>
        </w:rPr>
        <w:t>3. Бродецкий, Г. Л. Управление рисками в логистике / Г.Л. Бродецкий, Д.А. Гусев, Е.А. Елин. - М.: Академия, </w:t>
      </w:r>
      <w:r>
        <w:rPr>
          <w:rStyle w:val="Strong"/>
          <w:rFonts w:eastAsia="" w:eastAsiaTheme="majorEastAsia"/>
          <w:b w:val="false"/>
          <w:shd w:fill="FFFFFF" w:val="clear"/>
        </w:rPr>
        <w:t>2017</w:t>
      </w:r>
      <w:r>
        <w:rPr>
          <w:b/>
          <w:shd w:fill="FFFFFF" w:val="clear"/>
        </w:rPr>
        <w:t>.</w:t>
      </w:r>
      <w:r>
        <w:rPr>
          <w:shd w:fill="FFFFFF" w:val="clear"/>
        </w:rPr>
        <w:t xml:space="preserve"> - 192 c.</w:t>
      </w:r>
    </w:p>
    <w:p>
      <w:pPr>
        <w:pStyle w:val="Style16"/>
        <w:ind w:left="0" w:hanging="0"/>
        <w:rPr>
          <w:color w:val="000000"/>
          <w:highlight w:val="white"/>
        </w:rPr>
      </w:pPr>
      <w:r>
        <w:rPr>
          <w:color w:val="000000"/>
          <w:shd w:fill="FFFFFF" w:val="clear"/>
        </w:rPr>
        <w:t>4. Лукинский, В. С. Логистика и управление цепями поставок / В.С. Лукинский, В.В. Лукинский, Н.Г. Плетнева. - М.: Юрайт, 201</w:t>
      </w:r>
      <w:r>
        <w:rPr>
          <w:color w:val="000000"/>
          <w:shd w:fill="FFFFFF" w:val="clear"/>
        </w:rPr>
        <w:t>7</w:t>
      </w:r>
      <w:r>
        <w:rPr>
          <w:color w:val="000000"/>
          <w:shd w:fill="FFFFFF" w:val="clear"/>
        </w:rPr>
        <w:t>. - 360 c.</w:t>
      </w:r>
      <w:r>
        <w:rPr>
          <w:color w:val="000000"/>
        </w:rPr>
        <w:br/>
      </w:r>
      <w:r>
        <w:rPr>
          <w:color w:val="000000"/>
          <w:shd w:fill="FFFFFF" w:val="clear"/>
        </w:rPr>
        <w:t xml:space="preserve"> 5. Неруш, Ю. М. Логистика. Учебник / Ю.М. Неруш, А.Ю. Неруш. - М.: Юрайт, 201</w:t>
      </w:r>
      <w:r>
        <w:rPr>
          <w:color w:val="000000"/>
          <w:shd w:fill="FFFFFF" w:val="clear"/>
        </w:rPr>
        <w:t>7</w:t>
      </w:r>
      <w:r>
        <w:rPr>
          <w:color w:val="000000"/>
          <w:shd w:fill="FFFFFF" w:val="clear"/>
        </w:rPr>
        <w:t>. - 560 c.</w:t>
      </w:r>
      <w:r>
        <w:rPr>
          <w:color w:val="000000"/>
        </w:rPr>
        <w:br/>
      </w:r>
      <w:r>
        <w:rPr>
          <w:color w:val="000000"/>
          <w:shd w:fill="FFFFFF" w:val="clear"/>
        </w:rPr>
        <w:t xml:space="preserve"> 6. Неруш, Ю. М. Проектирование логистических систем. Учебник и практикум / Ю.М. Неруш, С.А. Панов, А.Ю. Неруш. - М.: Юрайт, 201</w:t>
      </w:r>
      <w:r>
        <w:rPr>
          <w:color w:val="000000"/>
          <w:shd w:fill="FFFFFF" w:val="clear"/>
        </w:rPr>
        <w:t>7</w:t>
      </w:r>
      <w:r>
        <w:rPr>
          <w:color w:val="000000"/>
          <w:shd w:fill="FFFFFF" w:val="clear"/>
        </w:rPr>
        <w:t>. - 422 c.</w:t>
      </w:r>
    </w:p>
    <w:p>
      <w:pPr>
        <w:pStyle w:val="Style16"/>
        <w:ind w:left="0" w:hanging="0"/>
        <w:rPr>
          <w:lang w:bidi="ar-SA"/>
        </w:rPr>
      </w:pPr>
      <w:r>
        <w:rPr>
          <w:rFonts w:cs="Arial" w:ascii="Arial" w:hAnsi="Arial"/>
          <w:color w:val="000000"/>
          <w:sz w:val="21"/>
          <w:szCs w:val="21"/>
          <w:shd w:fill="FFFFFF" w:val="clear"/>
        </w:rPr>
        <w:t xml:space="preserve"> </w:t>
      </w:r>
      <w:r>
        <w:rPr>
          <w:rFonts w:cs="Arial" w:ascii="Arial" w:hAnsi="Arial"/>
          <w:color w:val="000000"/>
          <w:sz w:val="21"/>
          <w:szCs w:val="21"/>
          <w:shd w:fill="FFFFFF" w:val="clear"/>
        </w:rPr>
        <w:t>7</w:t>
      </w:r>
      <w:r>
        <w:rPr>
          <w:color w:val="000000"/>
          <w:shd w:fill="FFFFFF" w:val="clear"/>
        </w:rPr>
        <w:t>. Организация перевозок грузов. - М.: Academia, </w:t>
      </w:r>
      <w:r>
        <w:rPr>
          <w:rStyle w:val="Strong"/>
          <w:rFonts w:eastAsia="" w:eastAsiaTheme="majorEastAsia"/>
          <w:b w:val="false"/>
          <w:shd w:fill="FFFFFF" w:val="clear"/>
        </w:rPr>
        <w:t>201</w:t>
      </w:r>
      <w:r>
        <w:rPr>
          <w:rStyle w:val="Strong"/>
          <w:rFonts w:eastAsia="" w:eastAsiaTheme="majorEastAsia"/>
          <w:b w:val="false"/>
          <w:shd w:fill="FFFFFF" w:val="clear"/>
        </w:rPr>
        <w:t>7</w:t>
      </w:r>
      <w:r>
        <w:rPr>
          <w:b/>
          <w:shd w:fill="FFFFFF" w:val="clear"/>
        </w:rPr>
        <w:t>.</w:t>
      </w:r>
      <w:r>
        <w:rPr>
          <w:shd w:fill="FFFFFF" w:val="clear"/>
        </w:rPr>
        <w:t xml:space="preserve"> </w:t>
      </w:r>
      <w:r>
        <w:rPr>
          <w:color w:val="000000"/>
          <w:shd w:fill="FFFFFF" w:val="clear"/>
        </w:rPr>
        <w:t>- 304 c.</w:t>
      </w:r>
    </w:p>
    <w:p>
      <w:pPr>
        <w:pStyle w:val="Style16"/>
        <w:rPr>
          <w:sz w:val="20"/>
        </w:rPr>
      </w:pPr>
      <w:r>
        <w:rPr>
          <w:sz w:val="20"/>
        </w:rPr>
      </w:r>
    </w:p>
    <w:p>
      <w:pPr>
        <w:pStyle w:val="31"/>
        <w:numPr>
          <w:ilvl w:val="1"/>
          <w:numId w:val="8"/>
        </w:numPr>
        <w:tabs>
          <w:tab w:val="clear" w:pos="708"/>
          <w:tab w:val="left" w:pos="142" w:leader="none"/>
        </w:tabs>
        <w:spacing w:before="1" w:after="0"/>
        <w:ind w:left="0" w:firstLine="709"/>
        <w:jc w:val="both"/>
        <w:rPr>
          <w:sz w:val="24"/>
          <w:szCs w:val="24"/>
        </w:rPr>
      </w:pPr>
      <w:r>
        <w:rPr/>
        <w:t>Информационно-документационное обеспечение</w:t>
      </w:r>
      <w:r>
        <w:rPr>
          <w:spacing w:val="-3"/>
        </w:rPr>
        <w:t xml:space="preserve"> </w:t>
      </w:r>
      <w:r>
        <w:rPr/>
        <w:t>ГЭК</w:t>
      </w:r>
    </w:p>
    <w:p>
      <w:pPr>
        <w:pStyle w:val="31"/>
        <w:numPr>
          <w:ilvl w:val="1"/>
          <w:numId w:val="8"/>
        </w:numPr>
        <w:tabs>
          <w:tab w:val="clear" w:pos="708"/>
          <w:tab w:val="left" w:pos="142" w:leader="none"/>
        </w:tabs>
        <w:spacing w:before="1" w:after="0"/>
        <w:ind w:left="0" w:firstLine="709"/>
        <w:jc w:val="both"/>
        <w:rPr>
          <w:sz w:val="24"/>
          <w:szCs w:val="24"/>
        </w:rPr>
      </w:pPr>
      <w:r>
        <w:rPr/>
      </w:r>
    </w:p>
    <w:p>
      <w:pPr>
        <w:pStyle w:val="Normal"/>
        <w:tabs>
          <w:tab w:val="clear" w:pos="708"/>
          <w:tab w:val="left" w:pos="142" w:leader="none"/>
        </w:tabs>
        <w:spacing w:lineRule="auto" w:line="276"/>
        <w:ind w:firstLine="709"/>
        <w:jc w:val="both"/>
        <w:rPr>
          <w:sz w:val="24"/>
          <w:szCs w:val="24"/>
        </w:rPr>
      </w:pPr>
      <w:r>
        <w:rPr/>
        <w:t>В соответствии с 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на заседания государственной экзаменационной</w:t>
      </w:r>
      <w:r>
        <w:rPr>
          <w:spacing w:val="-15"/>
        </w:rPr>
        <w:t xml:space="preserve"> </w:t>
      </w:r>
      <w:r>
        <w:rPr/>
        <w:t>комиссии</w:t>
      </w:r>
    </w:p>
    <w:p>
      <w:pPr>
        <w:pStyle w:val="Style16"/>
        <w:tabs>
          <w:tab w:val="clear" w:pos="708"/>
          <w:tab w:val="left" w:pos="142" w:leader="none"/>
        </w:tabs>
        <w:spacing w:lineRule="auto" w:line="276" w:before="1" w:after="0"/>
        <w:ind w:left="0" w:firstLine="709"/>
        <w:jc w:val="both"/>
        <w:rPr>
          <w:sz w:val="24"/>
          <w:szCs w:val="24"/>
        </w:rPr>
      </w:pPr>
      <w:r>
        <w:rPr/>
        <w:t>представляются следующие документы:</w:t>
      </w:r>
    </w:p>
    <w:p>
      <w:pPr>
        <w:pStyle w:val="ListParagraph"/>
        <w:numPr>
          <w:ilvl w:val="0"/>
          <w:numId w:val="3"/>
        </w:numPr>
        <w:tabs>
          <w:tab w:val="clear" w:pos="708"/>
          <w:tab w:val="left" w:pos="142" w:leader="none"/>
          <w:tab w:val="left" w:pos="900" w:leader="none"/>
          <w:tab w:val="left" w:pos="2355" w:leader="none"/>
          <w:tab w:val="left" w:pos="2727" w:leader="none"/>
          <w:tab w:val="left" w:pos="4223" w:leader="none"/>
          <w:tab w:val="left" w:pos="5410" w:leader="none"/>
          <w:tab w:val="left" w:pos="6629" w:leader="none"/>
          <w:tab w:val="left" w:pos="8814" w:leader="none"/>
        </w:tabs>
        <w:spacing w:lineRule="auto" w:line="254"/>
        <w:ind w:left="0" w:right="424" w:firstLine="709"/>
        <w:jc w:val="both"/>
        <w:rPr>
          <w:sz w:val="24"/>
        </w:rPr>
      </w:pPr>
      <w:r>
        <w:rPr>
          <w:sz w:val="24"/>
        </w:rPr>
        <w:t>Требования</w:t>
        <w:tab/>
        <w:t>к</w:t>
        <w:tab/>
        <w:t>результатам</w:t>
        <w:tab/>
        <w:t>освоения</w:t>
        <w:tab/>
        <w:t>основной</w:t>
        <w:tab/>
        <w:t>профессиональной</w:t>
        <w:tab/>
        <w:t>образовательной программы (по</w:t>
      </w:r>
      <w:r>
        <w:rPr>
          <w:spacing w:val="-1"/>
          <w:sz w:val="24"/>
        </w:rPr>
        <w:t xml:space="preserve"> </w:t>
      </w:r>
      <w:r>
        <w:rPr>
          <w:sz w:val="24"/>
        </w:rPr>
        <w:t>ФГОС).</w:t>
      </w:r>
    </w:p>
    <w:p>
      <w:pPr>
        <w:pStyle w:val="Style16"/>
        <w:spacing w:before="234" w:after="0"/>
        <w:ind w:left="393" w:right="546" w:firstLine="566"/>
        <w:jc w:val="both"/>
        <w:rPr>
          <w:sz w:val="24"/>
          <w:szCs w:val="24"/>
        </w:rPr>
      </w:pPr>
      <w:r>
        <w:rPr/>
        <w:t xml:space="preserve">- Программа государственной итоговой аттестации выпускников по специальности 38.02.03 Операционная деятельность в логистике  </w:t>
      </w:r>
    </w:p>
    <w:p>
      <w:pPr>
        <w:pStyle w:val="Style16"/>
        <w:spacing w:before="234" w:after="0"/>
        <w:ind w:left="393" w:right="546" w:firstLine="566"/>
        <w:jc w:val="both"/>
        <w:rPr>
          <w:sz w:val="24"/>
          <w:szCs w:val="24"/>
        </w:rPr>
      </w:pPr>
      <w:r>
        <w:rPr/>
        <w:t xml:space="preserve">- Фонд оценочных средств государственной (итоговой) аттестации выпускников </w:t>
      </w:r>
      <w:r>
        <w:rPr>
          <w:bCs/>
        </w:rPr>
        <w:t xml:space="preserve">ГБПОУ МО </w:t>
      </w:r>
      <w:r>
        <w:rPr/>
        <w:t>«Воскресенский  колледж</w:t>
      </w:r>
      <w:r>
        <w:rPr>
          <w:sz w:val="28"/>
          <w:szCs w:val="28"/>
        </w:rPr>
        <w:t>»</w:t>
      </w:r>
      <w:r>
        <w:rPr/>
        <w:t xml:space="preserve"> специальности 38.02.03 Операционная деятельность в логистике </w:t>
      </w:r>
    </w:p>
    <w:p>
      <w:pPr>
        <w:pStyle w:val="Style16"/>
        <w:ind w:left="0" w:firstLine="709"/>
        <w:jc w:val="both"/>
        <w:rPr>
          <w:sz w:val="24"/>
          <w:szCs w:val="24"/>
        </w:rPr>
      </w:pPr>
      <w:r>
        <w:rPr/>
        <w:t xml:space="preserve">  </w:t>
      </w:r>
    </w:p>
    <w:p>
      <w:pPr>
        <w:pStyle w:val="Style16"/>
        <w:ind w:left="0" w:firstLine="709"/>
        <w:jc w:val="both"/>
        <w:rPr>
          <w:sz w:val="24"/>
          <w:szCs w:val="24"/>
        </w:rPr>
      </w:pPr>
      <w:r>
        <w:rPr/>
        <w:t>- Сводная ведомость результатов освоения основной профессиональной образовательной программы выпускниками по</w:t>
      </w:r>
      <w:r>
        <w:rPr>
          <w:spacing w:val="-1"/>
        </w:rPr>
        <w:t xml:space="preserve"> </w:t>
      </w:r>
      <w:r>
        <w:rPr/>
        <w:t>специальности.</w:t>
      </w:r>
    </w:p>
    <w:p>
      <w:pPr>
        <w:pStyle w:val="ListParagraph"/>
        <w:numPr>
          <w:ilvl w:val="0"/>
          <w:numId w:val="3"/>
        </w:numPr>
        <w:tabs>
          <w:tab w:val="clear" w:pos="708"/>
          <w:tab w:val="left" w:pos="142" w:leader="none"/>
          <w:tab w:val="left" w:pos="900" w:leader="none"/>
          <w:tab w:val="left" w:pos="10206" w:leader="none"/>
        </w:tabs>
        <w:spacing w:lineRule="auto" w:line="254" w:before="62" w:after="0"/>
        <w:ind w:left="0" w:firstLine="709"/>
        <w:jc w:val="both"/>
        <w:rPr>
          <w:sz w:val="24"/>
        </w:rPr>
      </w:pPr>
      <w:r>
        <w:rPr>
          <w:sz w:val="24"/>
        </w:rPr>
        <w:t>Приказ руководителя образовательной организации об утверждении тематики выпускных квалификационных работ по</w:t>
      </w:r>
      <w:r>
        <w:rPr>
          <w:spacing w:val="1"/>
          <w:sz w:val="24"/>
        </w:rPr>
        <w:t xml:space="preserve"> </w:t>
      </w:r>
      <w:r>
        <w:rPr>
          <w:sz w:val="24"/>
        </w:rPr>
        <w:t>специальности.</w:t>
      </w:r>
    </w:p>
    <w:p>
      <w:pPr>
        <w:pStyle w:val="ListParagraph"/>
        <w:numPr>
          <w:ilvl w:val="0"/>
          <w:numId w:val="3"/>
        </w:numPr>
        <w:tabs>
          <w:tab w:val="clear" w:pos="708"/>
          <w:tab w:val="left" w:pos="142" w:leader="none"/>
          <w:tab w:val="left" w:pos="900" w:leader="none"/>
          <w:tab w:val="left" w:pos="10206" w:leader="none"/>
        </w:tabs>
        <w:spacing w:lineRule="auto" w:line="254" w:before="62" w:after="0"/>
        <w:ind w:left="0" w:firstLine="709"/>
        <w:jc w:val="both"/>
        <w:rPr>
          <w:sz w:val="24"/>
        </w:rPr>
      </w:pPr>
      <w:r>
        <w:rPr>
          <w:sz w:val="24"/>
        </w:rPr>
        <w:t>Приказ руководителя образовательной организации о закреплении тематики выпускных квалификационных работ по</w:t>
      </w:r>
      <w:r>
        <w:rPr>
          <w:spacing w:val="1"/>
          <w:sz w:val="24"/>
        </w:rPr>
        <w:t xml:space="preserve"> </w:t>
      </w:r>
      <w:r>
        <w:rPr>
          <w:sz w:val="24"/>
        </w:rPr>
        <w:t>специальности.</w:t>
      </w:r>
    </w:p>
    <w:p>
      <w:pPr>
        <w:pStyle w:val="ListParagraph"/>
        <w:numPr>
          <w:ilvl w:val="0"/>
          <w:numId w:val="3"/>
        </w:numPr>
        <w:tabs>
          <w:tab w:val="clear" w:pos="708"/>
          <w:tab w:val="left" w:pos="142" w:leader="none"/>
          <w:tab w:val="left" w:pos="900" w:leader="none"/>
          <w:tab w:val="left" w:pos="10206" w:leader="none"/>
        </w:tabs>
        <w:spacing w:before="25" w:after="0"/>
        <w:ind w:left="0" w:firstLine="709"/>
        <w:jc w:val="both"/>
        <w:rPr>
          <w:sz w:val="24"/>
        </w:rPr>
      </w:pPr>
      <w:r>
        <w:rPr>
          <w:sz w:val="24"/>
        </w:rPr>
        <w:t>Приказ об утверждении состава Государственной экзаменационной</w:t>
      </w:r>
      <w:r>
        <w:rPr>
          <w:spacing w:val="-7"/>
          <w:sz w:val="24"/>
        </w:rPr>
        <w:t xml:space="preserve"> </w:t>
      </w:r>
      <w:r>
        <w:rPr>
          <w:sz w:val="24"/>
        </w:rPr>
        <w:t>комиссии.</w:t>
      </w:r>
    </w:p>
    <w:p>
      <w:pPr>
        <w:pStyle w:val="ListParagraph"/>
        <w:numPr>
          <w:ilvl w:val="0"/>
          <w:numId w:val="3"/>
        </w:numPr>
        <w:tabs>
          <w:tab w:val="clear" w:pos="708"/>
          <w:tab w:val="left" w:pos="142" w:leader="none"/>
          <w:tab w:val="left" w:pos="900" w:leader="none"/>
          <w:tab w:val="left" w:pos="1923" w:leader="none"/>
          <w:tab w:val="left" w:pos="2447" w:leader="none"/>
          <w:tab w:val="left" w:pos="4018" w:leader="none"/>
          <w:tab w:val="left" w:pos="6027" w:leader="none"/>
          <w:tab w:val="left" w:pos="7244" w:leader="none"/>
          <w:tab w:val="left" w:pos="8653" w:leader="none"/>
          <w:tab w:val="left" w:pos="10286" w:leader="none"/>
        </w:tabs>
        <w:spacing w:lineRule="auto" w:line="254" w:before="21" w:after="0"/>
        <w:ind w:left="0" w:firstLine="709"/>
        <w:jc w:val="both"/>
        <w:rPr>
          <w:sz w:val="24"/>
        </w:rPr>
      </w:pPr>
      <w:r>
        <w:rPr>
          <w:sz w:val="24"/>
        </w:rPr>
        <w:t>Приказ</w:t>
        <w:tab/>
        <w:t>об</w:t>
        <w:tab/>
        <w:t>организации государственной итоговой аттестации выпускников по специальности.</w:t>
      </w:r>
    </w:p>
    <w:p>
      <w:pPr>
        <w:pStyle w:val="ListParagraph"/>
        <w:numPr>
          <w:ilvl w:val="0"/>
          <w:numId w:val="3"/>
        </w:numPr>
        <w:tabs>
          <w:tab w:val="clear" w:pos="708"/>
          <w:tab w:val="left" w:pos="0" w:leader="none"/>
        </w:tabs>
        <w:spacing w:lineRule="auto" w:line="259" w:before="23" w:after="0"/>
        <w:ind w:left="0" w:firstLine="851"/>
        <w:rPr>
          <w:sz w:val="24"/>
        </w:rPr>
      </w:pPr>
      <w:r>
        <w:rPr>
          <w:sz w:val="24"/>
        </w:rPr>
        <w:t>Приказы руководителя образовательной организации о допуске студентов к защите ВКР на заседании ГЭК по</w:t>
      </w:r>
      <w:r>
        <w:rPr>
          <w:spacing w:val="-1"/>
          <w:sz w:val="24"/>
        </w:rPr>
        <w:t xml:space="preserve"> </w:t>
      </w:r>
      <w:r>
        <w:rPr>
          <w:sz w:val="24"/>
        </w:rPr>
        <w:t>специальности.</w:t>
      </w:r>
    </w:p>
    <w:p>
      <w:pPr>
        <w:pStyle w:val="ListParagraph"/>
        <w:numPr>
          <w:ilvl w:val="0"/>
          <w:numId w:val="3"/>
        </w:numPr>
        <w:tabs>
          <w:tab w:val="clear" w:pos="708"/>
          <w:tab w:val="left" w:pos="142" w:leader="none"/>
        </w:tabs>
        <w:spacing w:before="20" w:after="0"/>
        <w:ind w:left="0" w:firstLine="709"/>
        <w:rPr>
          <w:sz w:val="24"/>
        </w:rPr>
      </w:pPr>
      <w:r>
        <w:rPr>
          <w:sz w:val="24"/>
        </w:rPr>
        <w:t>Книга протоколов заседаний ГЭК по</w:t>
      </w:r>
      <w:r>
        <w:rPr>
          <w:spacing w:val="-2"/>
          <w:sz w:val="24"/>
        </w:rPr>
        <w:t xml:space="preserve"> </w:t>
      </w:r>
      <w:r>
        <w:rPr>
          <w:sz w:val="24"/>
        </w:rPr>
        <w:t>специальности.</w:t>
      </w:r>
    </w:p>
    <w:p>
      <w:pPr>
        <w:pStyle w:val="ListParagraph"/>
        <w:numPr>
          <w:ilvl w:val="0"/>
          <w:numId w:val="3"/>
        </w:numPr>
        <w:tabs>
          <w:tab w:val="clear" w:pos="708"/>
          <w:tab w:val="left" w:pos="0" w:leader="none"/>
        </w:tabs>
        <w:spacing w:before="21" w:after="0"/>
        <w:ind w:left="0" w:firstLine="709"/>
        <w:jc w:val="both"/>
        <w:rPr>
          <w:sz w:val="24"/>
        </w:rPr>
      </w:pPr>
      <w:r>
        <w:rPr>
          <w:sz w:val="24"/>
        </w:rPr>
        <w:t>Зачетные книжки</w:t>
      </w:r>
      <w:r>
        <w:rPr>
          <w:spacing w:val="-3"/>
          <w:sz w:val="24"/>
        </w:rPr>
        <w:t xml:space="preserve"> </w:t>
      </w:r>
      <w:r>
        <w:rPr>
          <w:sz w:val="24"/>
        </w:rPr>
        <w:t>студентов.</w:t>
      </w:r>
    </w:p>
    <w:p>
      <w:pPr>
        <w:pStyle w:val="ListParagraph"/>
        <w:numPr>
          <w:ilvl w:val="0"/>
          <w:numId w:val="3"/>
        </w:numPr>
        <w:tabs>
          <w:tab w:val="clear" w:pos="708"/>
          <w:tab w:val="left" w:pos="0" w:leader="none"/>
        </w:tabs>
        <w:spacing w:lineRule="auto" w:line="259" w:before="20" w:after="0"/>
        <w:ind w:left="0" w:right="436" w:firstLine="709"/>
        <w:jc w:val="both"/>
        <w:rPr>
          <w:sz w:val="24"/>
        </w:rPr>
      </w:pPr>
      <w:r>
        <w:rPr>
          <w:sz w:val="24"/>
        </w:rPr>
        <w:t>Выполненные выпускные квалификационные работы студентов (в печатной и электронной формах) с письменными отзывом руководителя ВКР и рецензией установленной</w:t>
      </w:r>
      <w:r>
        <w:rPr>
          <w:spacing w:val="-15"/>
          <w:sz w:val="24"/>
        </w:rPr>
        <w:t xml:space="preserve"> </w:t>
      </w:r>
      <w:r>
        <w:rPr>
          <w:sz w:val="24"/>
        </w:rPr>
        <w:t>формы</w:t>
      </w:r>
    </w:p>
    <w:p>
      <w:pPr>
        <w:pStyle w:val="Style16"/>
        <w:ind w:left="0" w:firstLine="709"/>
        <w:rPr>
          <w:sz w:val="23"/>
        </w:rPr>
      </w:pPr>
      <w:r>
        <w:rPr>
          <w:sz w:val="23"/>
        </w:rPr>
      </w:r>
    </w:p>
    <w:p>
      <w:pPr>
        <w:pStyle w:val="31"/>
        <w:tabs>
          <w:tab w:val="clear" w:pos="708"/>
          <w:tab w:val="left" w:pos="1462" w:leader="none"/>
        </w:tabs>
        <w:spacing w:before="1" w:after="0"/>
        <w:ind w:left="0" w:firstLine="709"/>
        <w:jc w:val="both"/>
        <w:rPr>
          <w:sz w:val="24"/>
          <w:szCs w:val="24"/>
        </w:rPr>
      </w:pPr>
      <w:r>
        <w:rPr/>
        <w:t>Общие требования к организации и проведению</w:t>
      </w:r>
      <w:r>
        <w:rPr>
          <w:spacing w:val="-6"/>
        </w:rPr>
        <w:t xml:space="preserve"> </w:t>
      </w:r>
      <w:r>
        <w:rPr/>
        <w:t>ГИА</w:t>
      </w:r>
    </w:p>
    <w:p>
      <w:pPr>
        <w:pStyle w:val="ListParagraph"/>
        <w:numPr>
          <w:ilvl w:val="0"/>
          <w:numId w:val="2"/>
        </w:numPr>
        <w:tabs>
          <w:tab w:val="clear" w:pos="708"/>
          <w:tab w:val="left" w:pos="284" w:leader="none"/>
        </w:tabs>
        <w:spacing w:lineRule="auto" w:line="276" w:before="156" w:after="0"/>
        <w:ind w:left="332" w:firstLine="709"/>
        <w:jc w:val="both"/>
        <w:rPr>
          <w:sz w:val="24"/>
        </w:rPr>
      </w:pPr>
      <w:r>
        <w:rPr>
          <w:sz w:val="24"/>
        </w:rPr>
        <w:t>Для проведения ГИА создается Государственная экзаменационная комиссия в порядке, предусмотренном нормативными документами Министерства просвещения  Российской Федерации, Министерства образования МО, Положением</w:t>
      </w:r>
      <w:r>
        <w:rPr/>
        <w:t xml:space="preserve">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w:t>
      </w:r>
      <w:r>
        <w:rPr>
          <w:sz w:val="24"/>
        </w:rPr>
        <w:t>обучающихся по ФГОС</w:t>
      </w:r>
      <w:r>
        <w:rPr>
          <w:spacing w:val="-11"/>
          <w:sz w:val="24"/>
        </w:rPr>
        <w:t xml:space="preserve"> </w:t>
      </w:r>
      <w:r>
        <w:rPr>
          <w:sz w:val="24"/>
        </w:rPr>
        <w:t>СПО и экспертная группа, для оценки государственного (демонстрационного) экзамена.</w:t>
      </w:r>
    </w:p>
    <w:p>
      <w:pPr>
        <w:pStyle w:val="ListParagraph"/>
        <w:numPr>
          <w:ilvl w:val="0"/>
          <w:numId w:val="2"/>
        </w:numPr>
        <w:tabs>
          <w:tab w:val="clear" w:pos="708"/>
          <w:tab w:val="left" w:pos="284" w:leader="none"/>
          <w:tab w:val="left" w:pos="1222" w:leader="none"/>
        </w:tabs>
        <w:spacing w:lineRule="auto" w:line="276"/>
        <w:ind w:left="332" w:firstLine="709"/>
        <w:jc w:val="both"/>
        <w:rPr>
          <w:sz w:val="24"/>
        </w:rPr>
      </w:pPr>
      <w:r>
        <w:rPr>
          <w:sz w:val="24"/>
        </w:rPr>
        <w:t>Защита выпускной квалификационной работы (продолжительность защиты до 30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w:t>
      </w:r>
      <w:r>
        <w:rPr>
          <w:spacing w:val="-7"/>
          <w:sz w:val="24"/>
        </w:rPr>
        <w:t xml:space="preserve"> </w:t>
      </w:r>
      <w:r>
        <w:rPr>
          <w:sz w:val="24"/>
        </w:rPr>
        <w:t>рецензента.</w:t>
      </w:r>
    </w:p>
    <w:p>
      <w:pPr>
        <w:pStyle w:val="ListParagraph"/>
        <w:numPr>
          <w:ilvl w:val="0"/>
          <w:numId w:val="2"/>
        </w:numPr>
        <w:tabs>
          <w:tab w:val="clear" w:pos="708"/>
          <w:tab w:val="left" w:pos="1212" w:leader="none"/>
        </w:tabs>
        <w:spacing w:lineRule="auto" w:line="276"/>
        <w:ind w:left="332" w:firstLine="709"/>
        <w:jc w:val="both"/>
        <w:rPr>
          <w:sz w:val="24"/>
        </w:rPr>
      </w:pPr>
      <w:r>
        <w:rPr>
          <w:sz w:val="24"/>
        </w:rPr>
        <w:t>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в</w:t>
      </w:r>
      <w:r>
        <w:rPr>
          <w:spacing w:val="-19"/>
          <w:sz w:val="24"/>
        </w:rPr>
        <w:t xml:space="preserve"> </w:t>
      </w:r>
      <w:r>
        <w:rPr>
          <w:sz w:val="24"/>
        </w:rPr>
        <w:t>Интернет.</w:t>
      </w:r>
    </w:p>
    <w:p>
      <w:pPr>
        <w:pStyle w:val="Style16"/>
        <w:spacing w:before="120" w:after="46"/>
        <w:ind w:left="332" w:firstLine="709"/>
        <w:rPr>
          <w:sz w:val="24"/>
          <w:szCs w:val="24"/>
        </w:rPr>
      </w:pPr>
      <w:r>
        <w:rPr/>
        <w:t>Таблица 3 - Регламент выполнения задания ВКР</w:t>
      </w:r>
    </w:p>
    <w:tbl>
      <w:tblPr>
        <w:tblStyle w:val="TableNormal"/>
        <w:tblW w:w="10172" w:type="dxa"/>
        <w:jc w:val="left"/>
        <w:tblInd w:w="323" w:type="dxa"/>
        <w:tblCellMar>
          <w:top w:w="0" w:type="dxa"/>
          <w:left w:w="108" w:type="dxa"/>
          <w:bottom w:w="0" w:type="dxa"/>
          <w:right w:w="108" w:type="dxa"/>
        </w:tblCellMar>
        <w:tblLook w:val="01e0" w:noHBand="0" w:noVBand="0" w:firstColumn="1" w:lastRow="1" w:lastColumn="1" w:firstRow="1"/>
      </w:tblPr>
      <w:tblGrid>
        <w:gridCol w:w="437"/>
        <w:gridCol w:w="2975"/>
        <w:gridCol w:w="1841"/>
        <w:gridCol w:w="993"/>
        <w:gridCol w:w="2082"/>
        <w:gridCol w:w="1843"/>
      </w:tblGrid>
      <w:tr>
        <w:trPr>
          <w:trHeight w:val="690" w:hRule="atLeast"/>
        </w:trPr>
        <w:tc>
          <w:tcPr>
            <w:tcW w:w="437" w:type="dxa"/>
            <w:tcBorders>
              <w:top w:val="single" w:sz="4" w:space="0" w:color="000000"/>
              <w:left w:val="single" w:sz="4" w:space="0" w:color="000000"/>
              <w:bottom w:val="single" w:sz="4" w:space="0" w:color="000000"/>
              <w:right w:val="single" w:sz="4" w:space="0" w:color="000000"/>
            </w:tcBorders>
          </w:tcPr>
          <w:p>
            <w:pPr>
              <w:pStyle w:val="TableParagraph"/>
              <w:spacing w:before="108" w:after="0"/>
              <w:ind w:left="81" w:right="69" w:firstLine="38"/>
              <w:rPr>
                <w:sz w:val="20"/>
              </w:rPr>
            </w:pPr>
            <w:r>
              <w:rPr>
                <w:sz w:val="20"/>
                <w:lang w:val="en-US"/>
              </w:rPr>
              <w:t xml:space="preserve">№ </w:t>
            </w:r>
            <w:r>
              <w:rPr>
                <w:w w:val="95"/>
                <w:sz w:val="20"/>
                <w:lang w:val="en-US"/>
              </w:rPr>
              <w:t>п/п</w:t>
            </w:r>
          </w:p>
        </w:tc>
        <w:tc>
          <w:tcPr>
            <w:tcW w:w="2975"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19"/>
              </w:rPr>
            </w:pPr>
            <w:r>
              <w:rPr>
                <w:sz w:val="19"/>
                <w:lang w:val="en-US"/>
              </w:rPr>
            </w:r>
          </w:p>
          <w:p>
            <w:pPr>
              <w:pStyle w:val="TableParagraph"/>
              <w:ind w:left="169" w:right="164" w:hanging="0"/>
              <w:jc w:val="center"/>
              <w:rPr>
                <w:sz w:val="20"/>
              </w:rPr>
            </w:pPr>
            <w:r>
              <w:rPr>
                <w:sz w:val="20"/>
                <w:lang w:val="en-US"/>
              </w:rPr>
              <w:t>Содержание деятельности</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before="108" w:after="0"/>
              <w:ind w:left="156" w:right="145" w:hanging="0"/>
              <w:jc w:val="center"/>
              <w:rPr>
                <w:sz w:val="20"/>
              </w:rPr>
            </w:pPr>
            <w:r>
              <w:rPr>
                <w:sz w:val="20"/>
                <w:lang w:val="en-US"/>
              </w:rPr>
              <w:t>Срок</w:t>
            </w:r>
          </w:p>
          <w:p>
            <w:pPr>
              <w:pStyle w:val="TableParagraph"/>
              <w:ind w:left="156" w:right="148" w:hanging="0"/>
              <w:jc w:val="center"/>
              <w:rPr>
                <w:sz w:val="20"/>
              </w:rPr>
            </w:pPr>
            <w:r>
              <w:rPr>
                <w:sz w:val="20"/>
                <w:lang w:val="en-US"/>
              </w:rPr>
              <w:t>исполнения</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394" w:hanging="202"/>
              <w:rPr>
                <w:sz w:val="20"/>
              </w:rPr>
            </w:pPr>
            <w:r>
              <w:rPr>
                <w:sz w:val="20"/>
                <w:lang w:val="en-US"/>
              </w:rPr>
              <w:t>Неделя по</w:t>
            </w:r>
          </w:p>
          <w:p>
            <w:pPr>
              <w:pStyle w:val="TableParagraph"/>
              <w:spacing w:lineRule="exact" w:line="217"/>
              <w:ind w:left="252" w:hanging="0"/>
              <w:rPr>
                <w:sz w:val="20"/>
              </w:rPr>
            </w:pPr>
            <w:r>
              <w:rPr>
                <w:sz w:val="20"/>
                <w:lang w:val="en-US"/>
              </w:rPr>
              <w:t>КУГ*</w:t>
            </w:r>
          </w:p>
        </w:tc>
        <w:tc>
          <w:tcPr>
            <w:tcW w:w="2082"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19"/>
              </w:rPr>
            </w:pPr>
            <w:r>
              <w:rPr>
                <w:sz w:val="19"/>
                <w:lang w:val="en-US"/>
              </w:rPr>
            </w:r>
          </w:p>
          <w:p>
            <w:pPr>
              <w:pStyle w:val="TableParagraph"/>
              <w:ind w:left="324" w:right="392" w:hanging="0"/>
              <w:jc w:val="center"/>
              <w:rPr>
                <w:sz w:val="20"/>
              </w:rPr>
            </w:pPr>
            <w:r>
              <w:rPr>
                <w:sz w:val="20"/>
                <w:lang w:val="en-US"/>
              </w:rPr>
              <w:t>Исполнитель</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before="108" w:after="0"/>
              <w:ind w:left="378" w:firstLine="93"/>
              <w:rPr>
                <w:sz w:val="20"/>
              </w:rPr>
            </w:pPr>
            <w:r>
              <w:rPr>
                <w:sz w:val="20"/>
                <w:lang w:val="en-US"/>
              </w:rPr>
              <w:t xml:space="preserve">Контроль </w:t>
            </w:r>
            <w:r>
              <w:rPr>
                <w:w w:val="95"/>
                <w:sz w:val="20"/>
                <w:lang w:val="en-US"/>
              </w:rPr>
              <w:t>исполнения</w:t>
            </w:r>
          </w:p>
        </w:tc>
      </w:tr>
      <w:tr>
        <w:trPr>
          <w:trHeight w:val="230" w:hRule="atLeast"/>
        </w:trPr>
        <w:tc>
          <w:tcPr>
            <w:tcW w:w="437"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165" w:hanging="0"/>
              <w:rPr>
                <w:sz w:val="20"/>
              </w:rPr>
            </w:pPr>
            <w:r>
              <w:rPr>
                <w:w w:val="99"/>
                <w:sz w:val="20"/>
                <w:lang w:val="en-US"/>
              </w:rPr>
              <w:t>1</w:t>
            </w:r>
          </w:p>
        </w:tc>
        <w:tc>
          <w:tcPr>
            <w:tcW w:w="2975"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8" w:hanging="0"/>
              <w:jc w:val="center"/>
              <w:rPr>
                <w:sz w:val="20"/>
              </w:rPr>
            </w:pPr>
            <w:r>
              <w:rPr>
                <w:w w:val="99"/>
                <w:sz w:val="20"/>
                <w:lang w:val="en-US"/>
              </w:rPr>
              <w:t>2</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12" w:hanging="0"/>
              <w:jc w:val="center"/>
              <w:rPr>
                <w:sz w:val="20"/>
              </w:rPr>
            </w:pPr>
            <w:r>
              <w:rPr>
                <w:w w:val="99"/>
                <w:sz w:val="20"/>
                <w:lang w:val="en-US"/>
              </w:rPr>
              <w:t>3</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11" w:hanging="0"/>
              <w:jc w:val="center"/>
              <w:rPr>
                <w:sz w:val="20"/>
              </w:rPr>
            </w:pPr>
            <w:r>
              <w:rPr>
                <w:w w:val="99"/>
                <w:sz w:val="20"/>
                <w:lang w:val="en-US"/>
              </w:rPr>
              <w:t>4</w:t>
            </w:r>
          </w:p>
        </w:tc>
        <w:tc>
          <w:tcPr>
            <w:tcW w:w="2082"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right="62" w:hanging="0"/>
              <w:jc w:val="center"/>
              <w:rPr>
                <w:sz w:val="20"/>
              </w:rPr>
            </w:pPr>
            <w:r>
              <w:rPr>
                <w:w w:val="99"/>
                <w:sz w:val="20"/>
                <w:lang w:val="en-US"/>
              </w:rPr>
              <w:t>5</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43" w:hanging="0"/>
              <w:jc w:val="center"/>
              <w:rPr>
                <w:sz w:val="20"/>
              </w:rPr>
            </w:pPr>
            <w:r>
              <w:rPr>
                <w:w w:val="99"/>
                <w:sz w:val="20"/>
                <w:lang w:val="en-US"/>
              </w:rPr>
              <w:t>6</w:t>
            </w:r>
          </w:p>
        </w:tc>
      </w:tr>
      <w:tr>
        <w:trPr>
          <w:trHeight w:val="921" w:hRule="atLeast"/>
        </w:trPr>
        <w:tc>
          <w:tcPr>
            <w:tcW w:w="437"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rPr>
            </w:pPr>
            <w:r>
              <w:rPr>
                <w:sz w:val="20"/>
                <w:lang w:val="en-US"/>
              </w:rPr>
              <w:t>1.</w:t>
            </w:r>
          </w:p>
        </w:tc>
        <w:tc>
          <w:tcPr>
            <w:tcW w:w="2975" w:type="dxa"/>
            <w:tcBorders>
              <w:top w:val="single" w:sz="4" w:space="0" w:color="000000"/>
              <w:left w:val="single" w:sz="4" w:space="0" w:color="000000"/>
              <w:bottom w:val="single" w:sz="4" w:space="0" w:color="000000"/>
              <w:right w:val="single" w:sz="4" w:space="0" w:color="000000"/>
            </w:tcBorders>
          </w:tcPr>
          <w:p>
            <w:pPr>
              <w:pStyle w:val="TableParagraph"/>
              <w:ind w:left="172" w:right="162" w:hanging="0"/>
              <w:jc w:val="center"/>
              <w:rPr>
                <w:sz w:val="20"/>
                <w:lang w:val="ru-RU"/>
              </w:rPr>
            </w:pPr>
            <w:r>
              <w:rPr>
                <w:sz w:val="20"/>
                <w:lang w:val="ru-RU"/>
              </w:rPr>
              <w:t>Разработка и корректировка темы ВКР, издание приказа по</w:t>
            </w:r>
          </w:p>
          <w:p>
            <w:pPr>
              <w:pStyle w:val="TableParagraph"/>
              <w:spacing w:lineRule="exact" w:line="228"/>
              <w:ind w:left="172" w:right="162" w:hanging="0"/>
              <w:jc w:val="center"/>
              <w:rPr>
                <w:sz w:val="20"/>
                <w:lang w:val="ru-RU"/>
              </w:rPr>
            </w:pPr>
            <w:r>
              <w:rPr>
                <w:sz w:val="20"/>
                <w:lang w:val="ru-RU"/>
              </w:rPr>
              <w:t>уточнению, изменению темы ВКР (при необходимости)</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before="4" w:after="0"/>
              <w:rPr>
                <w:sz w:val="19"/>
                <w:lang w:val="ru-RU"/>
              </w:rPr>
            </w:pPr>
            <w:r>
              <w:rPr>
                <w:sz w:val="19"/>
                <w:lang w:val="ru-RU"/>
              </w:rPr>
            </w:r>
          </w:p>
          <w:p>
            <w:pPr>
              <w:pStyle w:val="TableParagraph"/>
              <w:ind w:left="319" w:hanging="252"/>
              <w:rPr>
                <w:sz w:val="20"/>
                <w:lang w:val="ru-RU"/>
              </w:rPr>
            </w:pPr>
            <w:r>
              <w:rPr>
                <w:sz w:val="20"/>
                <w:lang w:val="ru-RU"/>
              </w:rPr>
              <w:t>До апреля текущего учебного года</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rPr>
                <w:lang w:val="ru-RU"/>
              </w:rPr>
            </w:pPr>
            <w:r>
              <w:rPr>
                <w:lang w:val="ru-RU"/>
              </w:rPr>
            </w:r>
          </w:p>
        </w:tc>
        <w:tc>
          <w:tcPr>
            <w:tcW w:w="2082" w:type="dxa"/>
            <w:tcBorders>
              <w:top w:val="single" w:sz="4" w:space="0" w:color="000000"/>
              <w:left w:val="single" w:sz="4" w:space="0" w:color="000000"/>
              <w:bottom w:val="single" w:sz="4" w:space="0" w:color="000000"/>
              <w:right w:val="single" w:sz="4" w:space="0" w:color="000000"/>
            </w:tcBorders>
          </w:tcPr>
          <w:p>
            <w:pPr>
              <w:pStyle w:val="TableParagraph"/>
              <w:spacing w:before="4" w:after="0"/>
              <w:rPr>
                <w:sz w:val="19"/>
                <w:lang w:val="ru-RU"/>
              </w:rPr>
            </w:pPr>
            <w:r>
              <w:rPr>
                <w:sz w:val="19"/>
                <w:lang w:val="ru-RU"/>
              </w:rPr>
            </w:r>
          </w:p>
          <w:p>
            <w:pPr>
              <w:pStyle w:val="TableParagraph"/>
              <w:ind w:left="957" w:right="377" w:hanging="627"/>
              <w:rPr>
                <w:sz w:val="20"/>
              </w:rPr>
            </w:pPr>
            <w:r>
              <w:rPr>
                <w:sz w:val="20"/>
                <w:lang w:val="en-US"/>
              </w:rPr>
              <w:t>Руководители ВКР, ПЦК</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before="4" w:after="0"/>
              <w:rPr>
                <w:sz w:val="19"/>
              </w:rPr>
            </w:pPr>
            <w:r>
              <w:rPr>
                <w:sz w:val="19"/>
                <w:lang w:val="en-US"/>
              </w:rPr>
            </w:r>
          </w:p>
          <w:p>
            <w:pPr>
              <w:pStyle w:val="TableParagraph"/>
              <w:ind w:left="68" w:right="25" w:hanging="0"/>
              <w:jc w:val="center"/>
              <w:rPr>
                <w:sz w:val="20"/>
              </w:rPr>
            </w:pPr>
            <w:r>
              <w:rPr>
                <w:sz w:val="20"/>
                <w:lang w:val="en-US"/>
              </w:rPr>
              <w:t>Заместитель</w:t>
            </w:r>
          </w:p>
          <w:p>
            <w:pPr>
              <w:pStyle w:val="TableParagraph"/>
              <w:ind w:left="67" w:right="25" w:hanging="0"/>
              <w:jc w:val="center"/>
              <w:rPr>
                <w:sz w:val="20"/>
              </w:rPr>
            </w:pPr>
            <w:r>
              <w:rPr>
                <w:sz w:val="20"/>
                <w:lang w:val="en-US"/>
              </w:rPr>
              <w:t>директора по УР</w:t>
            </w:r>
          </w:p>
        </w:tc>
      </w:tr>
      <w:tr>
        <w:trPr>
          <w:trHeight w:val="921" w:hRule="atLeast"/>
        </w:trPr>
        <w:tc>
          <w:tcPr>
            <w:tcW w:w="437"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rPr>
            </w:pPr>
            <w:r>
              <w:rPr>
                <w:sz w:val="29"/>
                <w:lang w:val="en-US"/>
              </w:rPr>
            </w:r>
          </w:p>
          <w:p>
            <w:pPr>
              <w:pStyle w:val="TableParagraph"/>
              <w:spacing w:before="1" w:after="0"/>
              <w:ind w:left="141" w:hanging="0"/>
              <w:rPr>
                <w:sz w:val="20"/>
              </w:rPr>
            </w:pPr>
            <w:r>
              <w:rPr>
                <w:sz w:val="20"/>
                <w:lang w:val="en-US"/>
              </w:rPr>
              <w:t>2.</w:t>
            </w:r>
          </w:p>
        </w:tc>
        <w:tc>
          <w:tcPr>
            <w:tcW w:w="2975" w:type="dxa"/>
            <w:tcBorders>
              <w:top w:val="single" w:sz="4" w:space="0" w:color="000000"/>
              <w:left w:val="single" w:sz="4" w:space="0" w:color="000000"/>
              <w:bottom w:val="single" w:sz="4" w:space="0" w:color="000000"/>
              <w:right w:val="single" w:sz="4" w:space="0" w:color="000000"/>
            </w:tcBorders>
          </w:tcPr>
          <w:p>
            <w:pPr>
              <w:pStyle w:val="TableParagraph"/>
              <w:spacing w:before="108" w:after="0"/>
              <w:ind w:left="160" w:right="131" w:firstLine="254"/>
              <w:rPr>
                <w:sz w:val="20"/>
                <w:lang w:val="ru-RU"/>
              </w:rPr>
            </w:pPr>
            <w:r>
              <w:rPr>
                <w:sz w:val="20"/>
                <w:lang w:val="ru-RU"/>
              </w:rPr>
              <w:t>Разработка, утверждение индивидуальных заданий ВКР.</w:t>
            </w:r>
          </w:p>
          <w:p>
            <w:pPr>
              <w:pStyle w:val="TableParagraph"/>
              <w:spacing w:before="1" w:after="0"/>
              <w:ind w:left="309" w:hanging="0"/>
              <w:rPr>
                <w:sz w:val="20"/>
              </w:rPr>
            </w:pPr>
            <w:r>
              <w:rPr>
                <w:sz w:val="20"/>
                <w:lang w:val="en-US"/>
              </w:rPr>
              <w:t>Выдача</w:t>
            </w:r>
            <w:r>
              <w:rPr>
                <w:sz w:val="20"/>
                <w:lang w:val="ru-RU"/>
              </w:rPr>
              <w:t xml:space="preserve"> </w:t>
            </w:r>
            <w:r>
              <w:rPr>
                <w:sz w:val="20"/>
                <w:lang w:val="en-US"/>
              </w:rPr>
              <w:t xml:space="preserve"> заданий студентам.</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ind w:left="190" w:right="179" w:firstLine="3"/>
              <w:jc w:val="center"/>
              <w:rPr>
                <w:sz w:val="20"/>
                <w:lang w:val="ru-RU"/>
              </w:rPr>
            </w:pPr>
            <w:r>
              <w:rPr>
                <w:sz w:val="20"/>
                <w:lang w:val="ru-RU"/>
              </w:rPr>
              <w:t xml:space="preserve">До начала </w:t>
            </w:r>
            <w:r>
              <w:rPr>
                <w:spacing w:val="-1"/>
                <w:sz w:val="20"/>
                <w:lang w:val="ru-RU"/>
              </w:rPr>
              <w:t xml:space="preserve">производственно </w:t>
            </w:r>
            <w:r>
              <w:rPr>
                <w:sz w:val="20"/>
                <w:lang w:val="ru-RU"/>
              </w:rPr>
              <w:t>й практики</w:t>
            </w:r>
          </w:p>
          <w:p>
            <w:pPr>
              <w:pStyle w:val="TableParagraph"/>
              <w:spacing w:lineRule="exact" w:line="217"/>
              <w:ind w:left="156" w:right="148" w:hanging="0"/>
              <w:jc w:val="center"/>
              <w:rPr>
                <w:sz w:val="20"/>
                <w:lang w:val="ru-RU"/>
              </w:rPr>
            </w:pPr>
            <w:r>
              <w:rPr>
                <w:sz w:val="20"/>
                <w:lang w:val="ru-RU"/>
              </w:rPr>
              <w:t>(преддипломной)</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lang w:val="ru-RU"/>
              </w:rPr>
            </w:pPr>
            <w:r>
              <w:rPr>
                <w:sz w:val="29"/>
                <w:lang w:val="ru-RU"/>
              </w:rPr>
            </w:r>
          </w:p>
          <w:p>
            <w:pPr>
              <w:pStyle w:val="TableParagraph"/>
              <w:spacing w:before="1" w:after="0"/>
              <w:ind w:left="245" w:right="228" w:hanging="0"/>
              <w:jc w:val="center"/>
              <w:rPr>
                <w:sz w:val="20"/>
              </w:rPr>
            </w:pPr>
            <w:r>
              <w:rPr>
                <w:sz w:val="20"/>
                <w:lang w:val="en-US"/>
              </w:rPr>
              <w:t>33</w:t>
            </w:r>
          </w:p>
        </w:tc>
        <w:tc>
          <w:tcPr>
            <w:tcW w:w="2082" w:type="dxa"/>
            <w:tcBorders>
              <w:top w:val="single" w:sz="4" w:space="0" w:color="000000"/>
              <w:left w:val="single" w:sz="4" w:space="0" w:color="000000"/>
              <w:bottom w:val="single" w:sz="4" w:space="0" w:color="000000"/>
              <w:right w:val="single" w:sz="4" w:space="0" w:color="000000"/>
            </w:tcBorders>
          </w:tcPr>
          <w:p>
            <w:pPr>
              <w:pStyle w:val="TableParagraph"/>
              <w:ind w:left="327" w:right="392" w:hanging="0"/>
              <w:jc w:val="center"/>
              <w:rPr>
                <w:sz w:val="20"/>
                <w:lang w:val="ru-RU"/>
              </w:rPr>
            </w:pPr>
            <w:r>
              <w:rPr>
                <w:sz w:val="20"/>
                <w:lang w:val="ru-RU"/>
              </w:rPr>
              <w:t>Цикловая комиссия специальности 38.02.03</w:t>
            </w:r>
          </w:p>
          <w:p>
            <w:pPr>
              <w:pStyle w:val="TableParagraph"/>
              <w:spacing w:lineRule="exact" w:line="217"/>
              <w:ind w:left="327" w:right="390" w:hanging="0"/>
              <w:jc w:val="center"/>
              <w:rPr>
                <w:sz w:val="20"/>
                <w:lang w:val="ru-RU"/>
              </w:rPr>
            </w:pPr>
            <w:r>
              <w:rPr>
                <w:sz w:val="20"/>
                <w:lang w:val="ru-RU"/>
              </w:rPr>
              <w:t>Руководители ВКР</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ind w:left="356" w:hanging="0"/>
              <w:rPr>
                <w:sz w:val="20"/>
                <w:lang w:val="ru-RU"/>
              </w:rPr>
            </w:pPr>
            <w:r>
              <w:rPr>
                <w:sz w:val="20"/>
                <w:lang w:val="ru-RU"/>
              </w:rPr>
              <w:t>Заместитель</w:t>
            </w:r>
          </w:p>
          <w:p>
            <w:pPr>
              <w:pStyle w:val="TableParagraph"/>
              <w:spacing w:before="1" w:after="0"/>
              <w:ind w:left="68" w:right="25" w:hanging="0"/>
              <w:jc w:val="center"/>
              <w:rPr>
                <w:sz w:val="20"/>
                <w:lang w:val="ru-RU"/>
              </w:rPr>
            </w:pPr>
            <w:r>
              <w:rPr>
                <w:sz w:val="20"/>
                <w:lang w:val="ru-RU"/>
              </w:rPr>
              <w:t>директора по УР, ПЦК</w:t>
            </w:r>
          </w:p>
          <w:p>
            <w:pPr>
              <w:pStyle w:val="TableParagraph"/>
              <w:spacing w:lineRule="exact" w:line="217" w:before="1" w:after="0"/>
              <w:ind w:left="64" w:right="25" w:hanging="0"/>
              <w:jc w:val="center"/>
              <w:rPr>
                <w:sz w:val="20"/>
                <w:lang w:val="ru-RU"/>
              </w:rPr>
            </w:pPr>
            <w:r>
              <w:rPr>
                <w:sz w:val="20"/>
                <w:lang w:val="ru-RU"/>
              </w:rPr>
              <w:t>специальности</w:t>
            </w:r>
          </w:p>
        </w:tc>
      </w:tr>
      <w:tr>
        <w:trPr>
          <w:trHeight w:val="1149" w:hRule="atLeast"/>
        </w:trPr>
        <w:tc>
          <w:tcPr>
            <w:tcW w:w="437" w:type="dxa"/>
            <w:tcBorders>
              <w:top w:val="single" w:sz="4" w:space="0" w:color="000000"/>
              <w:left w:val="single" w:sz="4" w:space="0" w:color="000000"/>
              <w:bottom w:val="single" w:sz="4" w:space="0" w:color="000000"/>
              <w:right w:val="single" w:sz="4" w:space="0" w:color="000000"/>
            </w:tcBorders>
          </w:tcPr>
          <w:p>
            <w:pPr>
              <w:pStyle w:val="TableParagraph"/>
              <w:rPr>
                <w:lang w:val="ru-RU"/>
              </w:rPr>
            </w:pPr>
            <w:r>
              <w:rPr>
                <w:lang w:val="ru-RU"/>
              </w:rPr>
            </w:r>
          </w:p>
          <w:p>
            <w:pPr>
              <w:pStyle w:val="TableParagraph"/>
              <w:spacing w:before="3" w:after="0"/>
              <w:rPr>
                <w:sz w:val="17"/>
                <w:lang w:val="ru-RU"/>
              </w:rPr>
            </w:pPr>
            <w:r>
              <w:rPr>
                <w:sz w:val="17"/>
                <w:lang w:val="ru-RU"/>
              </w:rPr>
            </w:r>
          </w:p>
          <w:p>
            <w:pPr>
              <w:pStyle w:val="TableParagraph"/>
              <w:ind w:left="141" w:hanging="0"/>
              <w:rPr>
                <w:sz w:val="20"/>
              </w:rPr>
            </w:pPr>
            <w:r>
              <w:rPr>
                <w:sz w:val="20"/>
                <w:lang w:val="en-US"/>
              </w:rPr>
              <w:t>3.</w:t>
            </w:r>
          </w:p>
        </w:tc>
        <w:tc>
          <w:tcPr>
            <w:tcW w:w="2975" w:type="dxa"/>
            <w:tcBorders>
              <w:top w:val="single" w:sz="4" w:space="0" w:color="000000"/>
              <w:left w:val="single" w:sz="4" w:space="0" w:color="000000"/>
              <w:bottom w:val="single" w:sz="4" w:space="0" w:color="000000"/>
              <w:right w:val="single" w:sz="4" w:space="0" w:color="000000"/>
            </w:tcBorders>
          </w:tcPr>
          <w:p>
            <w:pPr>
              <w:pStyle w:val="TableParagraph"/>
              <w:ind w:left="364" w:right="353" w:hanging="2"/>
              <w:jc w:val="center"/>
              <w:rPr>
                <w:sz w:val="20"/>
                <w:lang w:val="ru-RU"/>
              </w:rPr>
            </w:pPr>
            <w:r>
              <w:rPr>
                <w:sz w:val="20"/>
                <w:lang w:val="ru-RU"/>
              </w:rPr>
              <w:t>Составление плана ВКР, подбор и анализ</w:t>
            </w:r>
            <w:r>
              <w:rPr>
                <w:spacing w:val="-10"/>
                <w:sz w:val="20"/>
                <w:lang w:val="ru-RU"/>
              </w:rPr>
              <w:t xml:space="preserve"> </w:t>
            </w:r>
            <w:r>
              <w:rPr>
                <w:sz w:val="20"/>
                <w:lang w:val="ru-RU"/>
              </w:rPr>
              <w:t>исходной информации,</w:t>
            </w:r>
            <w:r>
              <w:rPr>
                <w:spacing w:val="-5"/>
                <w:sz w:val="20"/>
                <w:lang w:val="ru-RU"/>
              </w:rPr>
              <w:t xml:space="preserve"> </w:t>
            </w:r>
            <w:r>
              <w:rPr>
                <w:sz w:val="20"/>
                <w:lang w:val="ru-RU"/>
              </w:rPr>
              <w:t>разработка</w:t>
            </w:r>
          </w:p>
          <w:p>
            <w:pPr>
              <w:pStyle w:val="TableParagraph"/>
              <w:spacing w:lineRule="exact" w:line="230"/>
              <w:ind w:left="172" w:right="164" w:hanging="0"/>
              <w:jc w:val="center"/>
              <w:rPr>
                <w:sz w:val="20"/>
                <w:lang w:val="ru-RU"/>
              </w:rPr>
            </w:pPr>
            <w:r>
              <w:rPr>
                <w:sz w:val="20"/>
                <w:lang w:val="ru-RU"/>
              </w:rPr>
              <w:t>содержательной части ВКР. Написание введения.</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before="108" w:after="0"/>
              <w:ind w:left="137" w:right="124" w:hanging="1"/>
              <w:jc w:val="center"/>
              <w:rPr>
                <w:sz w:val="20"/>
                <w:lang w:val="ru-RU"/>
              </w:rPr>
            </w:pPr>
            <w:r>
              <w:rPr>
                <w:sz w:val="20"/>
                <w:lang w:val="ru-RU"/>
              </w:rPr>
              <w:t xml:space="preserve">До окончания </w:t>
            </w:r>
            <w:r>
              <w:rPr>
                <w:w w:val="95"/>
                <w:sz w:val="20"/>
                <w:lang w:val="ru-RU"/>
              </w:rPr>
              <w:t xml:space="preserve">производственной </w:t>
            </w:r>
            <w:r>
              <w:rPr>
                <w:sz w:val="20"/>
                <w:lang w:val="ru-RU"/>
              </w:rPr>
              <w:t>практики</w:t>
            </w:r>
          </w:p>
          <w:p>
            <w:pPr>
              <w:pStyle w:val="TableParagraph"/>
              <w:spacing w:lineRule="exact" w:line="229"/>
              <w:ind w:left="156" w:right="148" w:hanging="0"/>
              <w:jc w:val="center"/>
              <w:rPr>
                <w:sz w:val="20"/>
                <w:lang w:val="ru-RU"/>
              </w:rPr>
            </w:pPr>
            <w:r>
              <w:rPr>
                <w:sz w:val="20"/>
                <w:lang w:val="ru-RU"/>
              </w:rPr>
              <w:t>(преддипломной)</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rPr>
                <w:lang w:val="ru-RU"/>
              </w:rPr>
            </w:pPr>
            <w:r>
              <w:rPr>
                <w:lang w:val="ru-RU"/>
              </w:rPr>
            </w:r>
          </w:p>
          <w:p>
            <w:pPr>
              <w:pStyle w:val="TableParagraph"/>
              <w:spacing w:before="3" w:after="0"/>
              <w:rPr>
                <w:sz w:val="17"/>
                <w:lang w:val="ru-RU"/>
              </w:rPr>
            </w:pPr>
            <w:r>
              <w:rPr>
                <w:sz w:val="17"/>
                <w:lang w:val="ru-RU"/>
              </w:rPr>
            </w:r>
          </w:p>
          <w:p>
            <w:pPr>
              <w:pStyle w:val="TableParagraph"/>
              <w:ind w:left="245" w:right="231" w:hanging="0"/>
              <w:jc w:val="center"/>
              <w:rPr>
                <w:sz w:val="20"/>
              </w:rPr>
            </w:pPr>
            <w:r>
              <w:rPr>
                <w:sz w:val="20"/>
                <w:lang w:val="en-US"/>
              </w:rPr>
              <w:t>34-37</w:t>
            </w:r>
          </w:p>
        </w:tc>
        <w:tc>
          <w:tcPr>
            <w:tcW w:w="2082" w:type="dxa"/>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lang w:val="en-US"/>
              </w:rPr>
            </w:r>
          </w:p>
          <w:p>
            <w:pPr>
              <w:pStyle w:val="TableParagraph"/>
              <w:spacing w:before="3" w:after="0"/>
              <w:rPr>
                <w:sz w:val="17"/>
              </w:rPr>
            </w:pPr>
            <w:r>
              <w:rPr>
                <w:sz w:val="17"/>
                <w:lang w:val="en-US"/>
              </w:rPr>
            </w:r>
          </w:p>
          <w:p>
            <w:pPr>
              <w:pStyle w:val="TableParagraph"/>
              <w:ind w:left="327" w:right="391" w:hanging="0"/>
              <w:jc w:val="center"/>
              <w:rPr>
                <w:sz w:val="20"/>
              </w:rPr>
            </w:pPr>
            <w:r>
              <w:rPr>
                <w:sz w:val="20"/>
                <w:lang w:val="en-US"/>
              </w:rPr>
              <w:t>Студент</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ind w:left="280" w:right="237" w:hanging="0"/>
              <w:jc w:val="center"/>
              <w:rPr>
                <w:sz w:val="20"/>
                <w:lang w:val="ru-RU"/>
              </w:rPr>
            </w:pPr>
            <w:r>
              <w:rPr>
                <w:w w:val="95"/>
                <w:sz w:val="20"/>
                <w:lang w:val="ru-RU"/>
              </w:rPr>
              <w:t xml:space="preserve">Руководители </w:t>
            </w:r>
            <w:r>
              <w:rPr>
                <w:sz w:val="20"/>
                <w:lang w:val="ru-RU"/>
              </w:rPr>
              <w:t>ВКР, ПЦК,</w:t>
            </w:r>
          </w:p>
          <w:p>
            <w:pPr>
              <w:pStyle w:val="TableParagraph"/>
              <w:spacing w:lineRule="exact" w:line="230"/>
              <w:ind w:left="299" w:right="254" w:hanging="1"/>
              <w:jc w:val="center"/>
              <w:rPr>
                <w:sz w:val="20"/>
                <w:lang w:val="ru-RU"/>
              </w:rPr>
            </w:pPr>
            <w:r>
              <w:rPr>
                <w:sz w:val="20"/>
                <w:lang w:val="ru-RU"/>
              </w:rPr>
              <w:t>классный руководитель группы</w:t>
            </w:r>
          </w:p>
        </w:tc>
      </w:tr>
      <w:tr>
        <w:trPr>
          <w:trHeight w:val="1620" w:hRule="atLeast"/>
        </w:trPr>
        <w:tc>
          <w:tcPr>
            <w:tcW w:w="437" w:type="dxa"/>
            <w:tcBorders>
              <w:top w:val="single" w:sz="4" w:space="0" w:color="000000"/>
              <w:left w:val="single" w:sz="4" w:space="0" w:color="000000"/>
              <w:bottom w:val="single" w:sz="4" w:space="0" w:color="000000"/>
              <w:right w:val="single" w:sz="4" w:space="0" w:color="000000"/>
            </w:tcBorders>
          </w:tcPr>
          <w:p>
            <w:pPr>
              <w:pStyle w:val="TableParagraph"/>
              <w:spacing w:before="4" w:after="0"/>
              <w:rPr>
                <w:sz w:val="29"/>
                <w:lang w:val="ru-RU"/>
              </w:rPr>
            </w:pPr>
            <w:r>
              <w:rPr>
                <w:sz w:val="29"/>
                <w:lang w:val="ru-RU"/>
              </w:rPr>
            </w:r>
          </w:p>
          <w:p>
            <w:pPr>
              <w:pStyle w:val="TableParagraph"/>
              <w:ind w:left="141" w:hanging="0"/>
              <w:rPr>
                <w:sz w:val="20"/>
              </w:rPr>
            </w:pPr>
            <w:r>
              <w:rPr>
                <w:sz w:val="20"/>
                <w:lang w:val="en-US"/>
              </w:rPr>
              <w:t>4.</w:t>
            </w:r>
          </w:p>
        </w:tc>
        <w:tc>
          <w:tcPr>
            <w:tcW w:w="2975"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ind w:left="547" w:hanging="0"/>
              <w:rPr>
                <w:sz w:val="20"/>
                <w:lang w:val="ru-RU"/>
              </w:rPr>
            </w:pPr>
            <w:r>
              <w:rPr>
                <w:sz w:val="20"/>
                <w:lang w:val="ru-RU"/>
              </w:rPr>
              <w:t>Анализ и оформление</w:t>
            </w:r>
          </w:p>
          <w:p>
            <w:pPr>
              <w:pStyle w:val="TableParagraph"/>
              <w:ind w:left="232" w:right="225" w:hanging="1"/>
              <w:jc w:val="center"/>
              <w:rPr>
                <w:sz w:val="20"/>
                <w:lang w:val="ru-RU"/>
              </w:rPr>
            </w:pPr>
            <w:r>
              <w:rPr>
                <w:sz w:val="20"/>
                <w:lang w:val="ru-RU"/>
              </w:rPr>
              <w:t>результатов</w:t>
            </w:r>
            <w:r>
              <w:rPr>
                <w:spacing w:val="-11"/>
                <w:sz w:val="20"/>
                <w:lang w:val="ru-RU"/>
              </w:rPr>
              <w:t xml:space="preserve"> </w:t>
            </w:r>
            <w:r>
              <w:rPr>
                <w:sz w:val="20"/>
                <w:lang w:val="ru-RU"/>
              </w:rPr>
              <w:t>ВКР, оформление ВКР,</w:t>
            </w:r>
            <w:r>
              <w:rPr>
                <w:spacing w:val="-9"/>
                <w:sz w:val="20"/>
                <w:lang w:val="ru-RU"/>
              </w:rPr>
              <w:t xml:space="preserve"> </w:t>
            </w:r>
            <w:r>
              <w:rPr>
                <w:sz w:val="20"/>
                <w:lang w:val="ru-RU"/>
              </w:rPr>
              <w:t>разработка</w:t>
            </w:r>
          </w:p>
          <w:p>
            <w:pPr>
              <w:pStyle w:val="TableParagraph"/>
              <w:spacing w:lineRule="exact" w:line="228"/>
              <w:ind w:left="172" w:right="162" w:hanging="0"/>
              <w:jc w:val="center"/>
              <w:rPr>
                <w:sz w:val="20"/>
                <w:lang w:val="ru-RU"/>
              </w:rPr>
            </w:pPr>
            <w:r>
              <w:rPr>
                <w:sz w:val="20"/>
                <w:lang w:val="ru-RU"/>
              </w:rPr>
              <w:t>основных частей ВКР,</w:t>
            </w:r>
            <w:r>
              <w:rPr>
                <w:spacing w:val="-13"/>
                <w:sz w:val="20"/>
                <w:lang w:val="ru-RU"/>
              </w:rPr>
              <w:t xml:space="preserve"> </w:t>
            </w:r>
            <w:r>
              <w:rPr>
                <w:sz w:val="20"/>
                <w:lang w:val="ru-RU"/>
              </w:rPr>
              <w:t>оценка</w:t>
            </w:r>
          </w:p>
          <w:p>
            <w:pPr>
              <w:pStyle w:val="TableParagraph"/>
              <w:ind w:left="171" w:right="164" w:hanging="0"/>
              <w:jc w:val="center"/>
              <w:rPr>
                <w:sz w:val="20"/>
                <w:lang w:val="ru-RU"/>
              </w:rPr>
            </w:pPr>
            <w:r>
              <w:rPr>
                <w:sz w:val="20"/>
                <w:lang w:val="ru-RU"/>
              </w:rPr>
              <w:t>степени реальности ВКР, оформление списка</w:t>
            </w:r>
          </w:p>
          <w:p>
            <w:pPr>
              <w:pStyle w:val="TableParagraph"/>
              <w:spacing w:lineRule="exact" w:line="217"/>
              <w:ind w:left="168" w:right="164" w:hanging="0"/>
              <w:jc w:val="center"/>
              <w:rPr>
                <w:sz w:val="20"/>
              </w:rPr>
            </w:pPr>
            <w:r>
              <w:rPr>
                <w:sz w:val="20"/>
                <w:lang w:val="en-US"/>
              </w:rPr>
              <w:t>источников.</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ind w:left="74" w:right="43" w:firstLine="146"/>
              <w:rPr>
                <w:sz w:val="20"/>
                <w:lang w:val="ru-RU"/>
              </w:rPr>
            </w:pPr>
            <w:r>
              <w:rPr>
                <w:sz w:val="20"/>
                <w:lang w:val="ru-RU"/>
              </w:rPr>
              <w:t>Не позднее двух дней до проведения</w:t>
            </w:r>
          </w:p>
          <w:p>
            <w:pPr>
              <w:pStyle w:val="TableParagraph"/>
              <w:spacing w:lineRule="atLeast" w:line="230"/>
              <w:ind w:left="545" w:hanging="276"/>
              <w:rPr>
                <w:sz w:val="20"/>
              </w:rPr>
            </w:pPr>
            <w:r>
              <w:rPr>
                <w:sz w:val="20"/>
                <w:lang w:val="en-US"/>
              </w:rPr>
              <w:t>предзащиты по графику.</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rPr>
            </w:pPr>
            <w:r>
              <w:rPr>
                <w:sz w:val="29"/>
                <w:lang w:val="en-US"/>
              </w:rPr>
            </w:r>
          </w:p>
          <w:p>
            <w:pPr>
              <w:pStyle w:val="TableParagraph"/>
              <w:ind w:left="245" w:right="231" w:hanging="0"/>
              <w:jc w:val="center"/>
              <w:rPr>
                <w:sz w:val="20"/>
              </w:rPr>
            </w:pPr>
            <w:r>
              <w:rPr>
                <w:sz w:val="20"/>
                <w:lang w:val="en-US"/>
              </w:rPr>
              <w:t>38-40</w:t>
            </w:r>
          </w:p>
        </w:tc>
        <w:tc>
          <w:tcPr>
            <w:tcW w:w="2082"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rPr>
            </w:pPr>
            <w:r>
              <w:rPr>
                <w:sz w:val="29"/>
                <w:lang w:val="en-US"/>
              </w:rPr>
            </w:r>
          </w:p>
          <w:p>
            <w:pPr>
              <w:pStyle w:val="TableParagraph"/>
              <w:ind w:left="327" w:right="316" w:hanging="0"/>
              <w:jc w:val="center"/>
              <w:rPr>
                <w:sz w:val="20"/>
              </w:rPr>
            </w:pPr>
            <w:r>
              <w:rPr>
                <w:sz w:val="20"/>
                <w:lang w:val="en-US"/>
              </w:rPr>
              <w:t>Студент</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ind w:left="266" w:right="251" w:hanging="0"/>
              <w:jc w:val="center"/>
              <w:rPr>
                <w:sz w:val="20"/>
                <w:lang w:val="ru-RU"/>
              </w:rPr>
            </w:pPr>
            <w:r>
              <w:rPr>
                <w:w w:val="95"/>
                <w:sz w:val="20"/>
                <w:lang w:val="ru-RU"/>
              </w:rPr>
              <w:t xml:space="preserve">Руководители </w:t>
            </w:r>
            <w:r>
              <w:rPr>
                <w:sz w:val="20"/>
                <w:lang w:val="ru-RU"/>
              </w:rPr>
              <w:t>ВКР, ПЦК,</w:t>
            </w:r>
          </w:p>
          <w:p>
            <w:pPr>
              <w:pStyle w:val="TableParagraph"/>
              <w:spacing w:lineRule="atLeast" w:line="230"/>
              <w:ind w:left="284" w:right="269" w:firstLine="3"/>
              <w:jc w:val="center"/>
              <w:rPr>
                <w:sz w:val="20"/>
                <w:lang w:val="ru-RU"/>
              </w:rPr>
            </w:pPr>
            <w:r>
              <w:rPr>
                <w:sz w:val="20"/>
                <w:lang w:val="ru-RU"/>
              </w:rPr>
              <w:t>классный руководитель</w:t>
            </w:r>
          </w:p>
          <w:p>
            <w:pPr>
              <w:pStyle w:val="TableParagraph"/>
              <w:spacing w:lineRule="exact" w:line="223"/>
              <w:ind w:left="553" w:hanging="0"/>
              <w:rPr>
                <w:sz w:val="20"/>
                <w:lang w:val="ru-RU"/>
              </w:rPr>
            </w:pPr>
            <w:r>
              <w:rPr>
                <w:sz w:val="20"/>
                <w:lang w:val="ru-RU"/>
              </w:rPr>
              <w:t>группы</w:t>
            </w:r>
          </w:p>
        </w:tc>
      </w:tr>
    </w:tbl>
    <w:p>
      <w:pPr>
        <w:pStyle w:val="Style16"/>
        <w:spacing w:lineRule="auto" w:line="276" w:before="2" w:after="0"/>
        <w:ind w:left="332" w:right="434" w:firstLine="708"/>
        <w:jc w:val="both"/>
        <w:rPr>
          <w:sz w:val="24"/>
          <w:szCs w:val="24"/>
        </w:rPr>
      </w:pPr>
      <w:r>
        <w:rPr/>
      </w:r>
    </w:p>
    <w:p>
      <w:pPr>
        <w:pStyle w:val="Style16"/>
        <w:spacing w:lineRule="auto" w:line="276" w:before="2" w:after="0"/>
        <w:ind w:left="0" w:firstLine="709"/>
        <w:jc w:val="both"/>
        <w:rPr>
          <w:sz w:val="24"/>
          <w:szCs w:val="24"/>
        </w:rPr>
      </w:pPr>
      <w:r>
        <w:rPr/>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pPr>
        <w:pStyle w:val="Style16"/>
        <w:spacing w:lineRule="auto" w:line="276" w:before="2" w:after="0"/>
        <w:ind w:left="0" w:firstLine="709"/>
        <w:jc w:val="both"/>
        <w:rPr>
          <w:sz w:val="24"/>
          <w:szCs w:val="24"/>
        </w:rPr>
      </w:pPr>
      <w:r>
        <w:rPr/>
        <w:t>Ход выполнения ВКР планируется в соответствии с календарным графиком выполнения ВКР, рубежный контроль планируется по состоянию готовности ВКР.</w:t>
      </w:r>
    </w:p>
    <w:p>
      <w:pPr>
        <w:pStyle w:val="Style16"/>
        <w:spacing w:before="7" w:after="0"/>
        <w:ind w:left="0" w:hanging="0"/>
        <w:rPr>
          <w:sz w:val="23"/>
        </w:rPr>
      </w:pPr>
      <w:r>
        <w:rPr>
          <w:sz w:val="23"/>
        </w:rPr>
      </w:r>
    </w:p>
    <w:p>
      <w:pPr>
        <w:pStyle w:val="Style16"/>
        <w:spacing w:before="1" w:after="8"/>
        <w:rPr>
          <w:sz w:val="24"/>
          <w:szCs w:val="24"/>
        </w:rPr>
      </w:pPr>
      <w:r>
        <w:rPr/>
        <w:t>Таблица 4 - Ход выполнения ВКР</w:t>
      </w:r>
    </w:p>
    <w:tbl>
      <w:tblPr>
        <w:tblStyle w:val="TableNormal"/>
        <w:tblW w:w="10318" w:type="dxa"/>
        <w:jc w:val="left"/>
        <w:tblInd w:w="225" w:type="dxa"/>
        <w:tblCellMar>
          <w:top w:w="0" w:type="dxa"/>
          <w:left w:w="108" w:type="dxa"/>
          <w:bottom w:w="0" w:type="dxa"/>
          <w:right w:w="108" w:type="dxa"/>
        </w:tblCellMar>
        <w:tblLook w:val="01e0" w:noHBand="0" w:noVBand="0" w:firstColumn="1" w:lastRow="1" w:lastColumn="1" w:firstRow="1"/>
      </w:tblPr>
      <w:tblGrid>
        <w:gridCol w:w="5639"/>
        <w:gridCol w:w="991"/>
        <w:gridCol w:w="711"/>
        <w:gridCol w:w="709"/>
        <w:gridCol w:w="707"/>
        <w:gridCol w:w="708"/>
        <w:gridCol w:w="852"/>
      </w:tblGrid>
      <w:tr>
        <w:trPr>
          <w:trHeight w:val="422" w:hRule="atLeast"/>
        </w:trPr>
        <w:tc>
          <w:tcPr>
            <w:tcW w:w="5639"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lang w:val="en-US"/>
              </w:rPr>
            </w:r>
          </w:p>
          <w:p>
            <w:pPr>
              <w:pStyle w:val="TableParagraph"/>
              <w:spacing w:before="5" w:after="0"/>
              <w:rPr>
                <w:sz w:val="17"/>
              </w:rPr>
            </w:pPr>
            <w:r>
              <w:rPr>
                <w:sz w:val="17"/>
                <w:lang w:val="en-US"/>
              </w:rPr>
            </w:r>
          </w:p>
          <w:p>
            <w:pPr>
              <w:pStyle w:val="TableParagraph"/>
              <w:ind w:left="1315" w:hanging="0"/>
              <w:rPr>
                <w:sz w:val="20"/>
              </w:rPr>
            </w:pPr>
            <w:r>
              <w:rPr>
                <w:sz w:val="20"/>
                <w:lang w:val="en-US"/>
              </w:rPr>
              <w:t>Наименование выполненных работ</w:t>
            </w:r>
          </w:p>
        </w:tc>
        <w:tc>
          <w:tcPr>
            <w:tcW w:w="4678" w:type="dxa"/>
            <w:gridSpan w:val="6"/>
            <w:tcBorders>
              <w:top w:val="single" w:sz="4" w:space="0" w:color="000000"/>
              <w:left w:val="single" w:sz="4" w:space="0" w:color="000000"/>
              <w:bottom w:val="single" w:sz="4" w:space="0" w:color="000000"/>
              <w:right w:val="single" w:sz="4" w:space="0" w:color="000000"/>
            </w:tcBorders>
          </w:tcPr>
          <w:p>
            <w:pPr>
              <w:pStyle w:val="TableParagraph"/>
              <w:spacing w:lineRule="exact" w:line="223"/>
              <w:ind w:left="104" w:right="104" w:hanging="0"/>
              <w:jc w:val="center"/>
              <w:rPr>
                <w:sz w:val="20"/>
                <w:lang w:val="ru-RU"/>
              </w:rPr>
            </w:pPr>
            <w:r>
              <w:rPr>
                <w:sz w:val="20"/>
                <w:lang w:val="ru-RU"/>
              </w:rPr>
              <w:t xml:space="preserve">№ </w:t>
            </w:r>
            <w:r>
              <w:rPr>
                <w:sz w:val="20"/>
                <w:lang w:val="ru-RU"/>
              </w:rPr>
              <w:t>недели в соответствии с календарным графиком,</w:t>
            </w:r>
          </w:p>
          <w:p>
            <w:pPr>
              <w:pStyle w:val="TableParagraph"/>
              <w:spacing w:lineRule="exact" w:line="179"/>
              <w:ind w:left="104" w:right="98" w:hanging="0"/>
              <w:jc w:val="center"/>
              <w:rPr>
                <w:sz w:val="20"/>
              </w:rPr>
            </w:pPr>
            <w:r>
              <w:rPr>
                <w:sz w:val="20"/>
                <w:lang w:val="en-US"/>
              </w:rPr>
              <w:t>объем выполненных работ, %</w:t>
            </w:r>
          </w:p>
        </w:tc>
      </w:tr>
      <w:tr>
        <w:trPr>
          <w:trHeight w:val="282" w:hRule="atLeast"/>
        </w:trPr>
        <w:tc>
          <w:tcPr>
            <w:tcW w:w="5639"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lang w:val="en-US"/>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Rule="exact" w:line="225"/>
              <w:ind w:right="340" w:hanging="0"/>
              <w:jc w:val="right"/>
              <w:rPr>
                <w:sz w:val="20"/>
              </w:rPr>
            </w:pPr>
            <w:r>
              <w:rPr>
                <w:w w:val="95"/>
                <w:sz w:val="20"/>
                <w:lang w:val="en-US"/>
              </w:rPr>
              <w:t>ПП</w:t>
            </w:r>
          </w:p>
        </w:tc>
        <w:tc>
          <w:tcPr>
            <w:tcW w:w="2835" w:type="dxa"/>
            <w:gridSpan w:val="4"/>
            <w:tcBorders>
              <w:top w:val="single" w:sz="4" w:space="0" w:color="000000"/>
              <w:left w:val="single" w:sz="4" w:space="0" w:color="000000"/>
              <w:bottom w:val="single" w:sz="4" w:space="0" w:color="000000"/>
              <w:right w:val="single" w:sz="4" w:space="0" w:color="000000"/>
            </w:tcBorders>
          </w:tcPr>
          <w:p>
            <w:pPr>
              <w:pStyle w:val="TableParagraph"/>
              <w:spacing w:lineRule="exact" w:line="225"/>
              <w:ind w:left="708" w:hanging="0"/>
              <w:rPr>
                <w:sz w:val="20"/>
              </w:rPr>
            </w:pPr>
            <w:r>
              <w:rPr>
                <w:sz w:val="20"/>
                <w:lang w:val="en-US"/>
              </w:rPr>
              <w:t>Подготовка ВКР</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Rule="exact" w:line="225"/>
              <w:ind w:left="93" w:right="81" w:hanging="0"/>
              <w:jc w:val="center"/>
              <w:rPr>
                <w:sz w:val="20"/>
              </w:rPr>
            </w:pPr>
            <w:r>
              <w:rPr>
                <w:sz w:val="20"/>
                <w:lang w:val="en-US"/>
              </w:rPr>
              <w:t>Защита</w:t>
            </w:r>
          </w:p>
        </w:tc>
      </w:tr>
      <w:tr>
        <w:trPr>
          <w:trHeight w:val="277" w:hRule="atLeast"/>
        </w:trPr>
        <w:tc>
          <w:tcPr>
            <w:tcW w:w="5639"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lang w:val="en-US"/>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ind w:left="376" w:right="364" w:hanging="0"/>
              <w:jc w:val="center"/>
              <w:rPr>
                <w:sz w:val="20"/>
              </w:rPr>
            </w:pPr>
            <w:r>
              <w:rPr>
                <w:sz w:val="20"/>
                <w:lang w:val="en-US"/>
              </w:rPr>
              <w:t>37</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ind w:left="153" w:right="139" w:hanging="0"/>
              <w:jc w:val="center"/>
              <w:rPr>
                <w:sz w:val="20"/>
              </w:rPr>
            </w:pPr>
            <w:r>
              <w:rPr>
                <w:sz w:val="20"/>
                <w:lang w:val="en-US"/>
              </w:rPr>
              <w:t>38</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ind w:left="101" w:right="89" w:hanging="0"/>
              <w:jc w:val="center"/>
              <w:rPr>
                <w:sz w:val="20"/>
              </w:rPr>
            </w:pPr>
            <w:r>
              <w:rPr>
                <w:sz w:val="20"/>
                <w:lang w:val="en-US"/>
              </w:rPr>
              <w:t>39</w:t>
            </w:r>
          </w:p>
        </w:tc>
        <w:tc>
          <w:tcPr>
            <w:tcW w:w="707"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ind w:left="101" w:right="89" w:hanging="0"/>
              <w:jc w:val="center"/>
              <w:rPr>
                <w:sz w:val="20"/>
              </w:rPr>
            </w:pPr>
            <w:r>
              <w:rPr>
                <w:sz w:val="20"/>
                <w:lang w:val="en-US"/>
              </w:rPr>
              <w:t>40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ind w:left="101" w:right="89" w:hanging="0"/>
              <w:jc w:val="center"/>
              <w:rPr>
                <w:sz w:val="20"/>
              </w:rPr>
            </w:pPr>
            <w:r>
              <w:rPr>
                <w:sz w:val="20"/>
                <w:lang w:val="en-US"/>
              </w:rPr>
              <w:t>41</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ind w:left="93" w:right="80" w:hanging="0"/>
              <w:jc w:val="center"/>
              <w:rPr>
                <w:sz w:val="20"/>
              </w:rPr>
            </w:pPr>
            <w:r>
              <w:rPr>
                <w:sz w:val="20"/>
                <w:lang w:val="en-US"/>
              </w:rPr>
              <w:t>42,43</w:t>
            </w:r>
          </w:p>
        </w:tc>
      </w:tr>
      <w:tr>
        <w:trPr>
          <w:trHeight w:val="230" w:hRule="atLeast"/>
        </w:trPr>
        <w:tc>
          <w:tcPr>
            <w:tcW w:w="5639"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107" w:hanging="0"/>
              <w:rPr>
                <w:sz w:val="20"/>
              </w:rPr>
            </w:pPr>
            <w:r>
              <w:rPr>
                <w:sz w:val="20"/>
                <w:lang w:val="en-US"/>
              </w:rPr>
              <w:t>Разработка введения</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right="298" w:hanging="0"/>
              <w:jc w:val="right"/>
              <w:rPr>
                <w:sz w:val="20"/>
              </w:rPr>
            </w:pPr>
            <w:r>
              <w:rPr>
                <w:sz w:val="20"/>
                <w:lang w:val="en-US"/>
              </w:rPr>
              <w:t>10%</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8" w:hanging="0"/>
              <w:jc w:val="center"/>
              <w:rPr>
                <w:sz w:val="20"/>
              </w:rPr>
            </w:pPr>
            <w:r>
              <w:rPr>
                <w:w w:val="99"/>
                <w:sz w:val="20"/>
                <w:lang w:val="en-US"/>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6" w:hanging="0"/>
              <w:jc w:val="center"/>
              <w:rPr>
                <w:sz w:val="20"/>
              </w:rPr>
            </w:pPr>
            <w:r>
              <w:rPr>
                <w:w w:val="99"/>
                <w:sz w:val="20"/>
                <w:lang w:val="en-US"/>
              </w:rPr>
              <w:t>*</w:t>
            </w:r>
          </w:p>
        </w:tc>
        <w:tc>
          <w:tcPr>
            <w:tcW w:w="707"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6" w:hanging="0"/>
              <w:jc w:val="center"/>
              <w:rPr>
                <w:sz w:val="20"/>
              </w:rPr>
            </w:pPr>
            <w:r>
              <w:rPr>
                <w:w w:val="99"/>
                <w:sz w:val="20"/>
                <w:lang w:val="en-US"/>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6" w:hanging="0"/>
              <w:jc w:val="center"/>
              <w:rPr>
                <w:sz w:val="20"/>
              </w:rPr>
            </w:pPr>
            <w:r>
              <w:rPr>
                <w:w w:val="99"/>
                <w:sz w:val="20"/>
                <w:lang w:val="en-US"/>
              </w:rPr>
              <w:t>*</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Rule="exact" w:line="210"/>
              <w:ind w:left="12" w:hanging="0"/>
              <w:jc w:val="center"/>
              <w:rPr>
                <w:sz w:val="20"/>
              </w:rPr>
            </w:pPr>
            <w:r>
              <w:rPr>
                <w:w w:val="99"/>
                <w:sz w:val="20"/>
                <w:lang w:val="en-US"/>
              </w:rPr>
              <w:t>*</w:t>
            </w:r>
          </w:p>
        </w:tc>
      </w:tr>
      <w:tr>
        <w:trPr>
          <w:trHeight w:val="688" w:hRule="atLeast"/>
        </w:trPr>
        <w:tc>
          <w:tcPr>
            <w:tcW w:w="5639" w:type="dxa"/>
            <w:tcBorders>
              <w:top w:val="single" w:sz="4" w:space="0" w:color="000000"/>
              <w:left w:val="single" w:sz="4" w:space="0" w:color="000000"/>
              <w:bottom w:val="single" w:sz="4" w:space="0" w:color="000000"/>
              <w:right w:val="single" w:sz="4" w:space="0" w:color="000000"/>
            </w:tcBorders>
          </w:tcPr>
          <w:p>
            <w:pPr>
              <w:pStyle w:val="TableParagraph"/>
              <w:ind w:left="110" w:right="189" w:hanging="0"/>
              <w:jc w:val="both"/>
              <w:rPr>
                <w:sz w:val="20"/>
                <w:lang w:val="ru-RU"/>
              </w:rPr>
            </w:pPr>
            <w:r>
              <w:rPr>
                <w:sz w:val="20"/>
                <w:lang w:val="ru-RU"/>
              </w:rPr>
              <w:t>Разработка частей пояснительной записки  «Общей части», «Специальной части», «Мероприятия по безопасности жизнедеятельности и охране труда, заключения</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19"/>
                <w:lang w:val="ru-RU"/>
              </w:rPr>
            </w:pPr>
            <w:r>
              <w:rPr>
                <w:sz w:val="19"/>
                <w:lang w:val="ru-RU"/>
              </w:rPr>
            </w:r>
          </w:p>
          <w:p>
            <w:pPr>
              <w:pStyle w:val="TableParagraph"/>
              <w:ind w:left="6" w:hanging="0"/>
              <w:jc w:val="center"/>
              <w:rPr>
                <w:sz w:val="20"/>
              </w:rPr>
            </w:pPr>
            <w:r>
              <w:rPr>
                <w:w w:val="99"/>
                <w:sz w:val="20"/>
                <w:lang w:val="en-US"/>
              </w:rPr>
              <w:t>*</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19"/>
              </w:rPr>
            </w:pPr>
            <w:r>
              <w:rPr>
                <w:sz w:val="19"/>
                <w:lang w:val="en-US"/>
              </w:rPr>
            </w:r>
          </w:p>
          <w:p>
            <w:pPr>
              <w:pStyle w:val="TableParagraph"/>
              <w:ind w:left="153" w:right="140" w:hanging="0"/>
              <w:jc w:val="center"/>
              <w:rPr>
                <w:sz w:val="20"/>
              </w:rPr>
            </w:pPr>
            <w:r>
              <w:rPr>
                <w:sz w:val="20"/>
                <w:lang w:val="en-US"/>
              </w:rPr>
              <w:t>57%</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19"/>
              </w:rPr>
            </w:pPr>
            <w:r>
              <w:rPr>
                <w:sz w:val="19"/>
                <w:lang w:val="en-US"/>
              </w:rPr>
            </w:r>
          </w:p>
          <w:p>
            <w:pPr>
              <w:pStyle w:val="TableParagraph"/>
              <w:ind w:left="101" w:right="90" w:hanging="0"/>
              <w:jc w:val="center"/>
              <w:rPr>
                <w:sz w:val="20"/>
              </w:rPr>
            </w:pPr>
            <w:r>
              <w:rPr>
                <w:sz w:val="20"/>
                <w:lang w:val="en-US"/>
              </w:rPr>
              <w:t>90%</w:t>
            </w:r>
          </w:p>
        </w:tc>
        <w:tc>
          <w:tcPr>
            <w:tcW w:w="707"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19"/>
              </w:rPr>
            </w:pPr>
            <w:r>
              <w:rPr>
                <w:sz w:val="19"/>
                <w:lang w:val="en-US"/>
              </w:rPr>
            </w:r>
          </w:p>
          <w:p>
            <w:pPr>
              <w:pStyle w:val="TableParagraph"/>
              <w:ind w:left="6" w:hanging="0"/>
              <w:jc w:val="center"/>
              <w:rPr>
                <w:sz w:val="20"/>
              </w:rPr>
            </w:pPr>
            <w:r>
              <w:rPr>
                <w:w w:val="99"/>
                <w:sz w:val="20"/>
                <w:lang w:val="en-US"/>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19"/>
              </w:rPr>
            </w:pPr>
            <w:r>
              <w:rPr>
                <w:sz w:val="19"/>
                <w:lang w:val="en-US"/>
              </w:rPr>
            </w:r>
          </w:p>
          <w:p>
            <w:pPr>
              <w:pStyle w:val="TableParagraph"/>
              <w:ind w:left="6" w:hanging="0"/>
              <w:jc w:val="center"/>
              <w:rPr>
                <w:sz w:val="20"/>
              </w:rPr>
            </w:pPr>
            <w:r>
              <w:rPr>
                <w:w w:val="99"/>
                <w:sz w:val="20"/>
                <w:lang w:val="en-US"/>
              </w:rPr>
              <w:t>*</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19"/>
              </w:rPr>
            </w:pPr>
            <w:r>
              <w:rPr>
                <w:sz w:val="19"/>
                <w:lang w:val="en-US"/>
              </w:rPr>
            </w:r>
          </w:p>
          <w:p>
            <w:pPr>
              <w:pStyle w:val="TableParagraph"/>
              <w:ind w:left="12" w:hanging="0"/>
              <w:jc w:val="center"/>
              <w:rPr>
                <w:sz w:val="20"/>
              </w:rPr>
            </w:pPr>
            <w:r>
              <w:rPr>
                <w:w w:val="99"/>
                <w:sz w:val="20"/>
                <w:lang w:val="en-US"/>
              </w:rPr>
              <w:t>*</w:t>
            </w:r>
          </w:p>
        </w:tc>
      </w:tr>
      <w:tr>
        <w:trPr>
          <w:trHeight w:val="230" w:hRule="atLeast"/>
        </w:trPr>
        <w:tc>
          <w:tcPr>
            <w:tcW w:w="5639" w:type="dxa"/>
            <w:tcBorders>
              <w:top w:val="single" w:sz="4" w:space="0" w:color="000000"/>
              <w:left w:val="single" w:sz="4" w:space="0" w:color="000000"/>
              <w:bottom w:val="single" w:sz="4" w:space="0" w:color="000000"/>
              <w:right w:val="single" w:sz="4" w:space="0" w:color="000000"/>
            </w:tcBorders>
          </w:tcPr>
          <w:p>
            <w:pPr>
              <w:pStyle w:val="TableParagraph"/>
              <w:spacing w:lineRule="exact" w:line="211"/>
              <w:ind w:left="107" w:hanging="0"/>
              <w:rPr>
                <w:sz w:val="20"/>
              </w:rPr>
            </w:pPr>
            <w:r>
              <w:rPr>
                <w:sz w:val="20"/>
                <w:lang w:val="en-US"/>
              </w:rPr>
              <w:t>Разработка графической части ВКР</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Rule="exact" w:line="211"/>
              <w:ind w:left="6" w:hanging="0"/>
              <w:jc w:val="center"/>
              <w:rPr>
                <w:sz w:val="20"/>
              </w:rPr>
            </w:pPr>
            <w:r>
              <w:rPr>
                <w:w w:val="99"/>
                <w:sz w:val="20"/>
                <w:lang w:val="en-US"/>
              </w:rPr>
              <w:t>*</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spacing w:lineRule="exact" w:line="211"/>
              <w:ind w:left="8" w:hanging="0"/>
              <w:jc w:val="center"/>
              <w:rPr>
                <w:sz w:val="20"/>
              </w:rPr>
            </w:pPr>
            <w:r>
              <w:rPr>
                <w:w w:val="99"/>
                <w:sz w:val="20"/>
                <w:lang w:val="en-US"/>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spacing w:lineRule="exact" w:line="211"/>
              <w:ind w:left="6" w:hanging="0"/>
              <w:jc w:val="center"/>
              <w:rPr>
                <w:sz w:val="20"/>
              </w:rPr>
            </w:pPr>
            <w:r>
              <w:rPr>
                <w:w w:val="99"/>
                <w:sz w:val="20"/>
                <w:lang w:val="en-US"/>
              </w:rPr>
              <w:t>*</w:t>
            </w:r>
          </w:p>
        </w:tc>
        <w:tc>
          <w:tcPr>
            <w:tcW w:w="707" w:type="dxa"/>
            <w:tcBorders>
              <w:top w:val="single" w:sz="4" w:space="0" w:color="000000"/>
              <w:left w:val="single" w:sz="4" w:space="0" w:color="000000"/>
              <w:bottom w:val="single" w:sz="4" w:space="0" w:color="000000"/>
              <w:right w:val="single" w:sz="4" w:space="0" w:color="000000"/>
            </w:tcBorders>
          </w:tcPr>
          <w:p>
            <w:pPr>
              <w:pStyle w:val="TableParagraph"/>
              <w:spacing w:lineRule="exact" w:line="211"/>
              <w:ind w:left="101" w:right="90" w:hanging="0"/>
              <w:jc w:val="center"/>
              <w:rPr>
                <w:sz w:val="20"/>
              </w:rPr>
            </w:pPr>
            <w:r>
              <w:rPr>
                <w:sz w:val="20"/>
                <w:lang w:val="en-US"/>
              </w:rPr>
              <w:t>93%</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Rule="exact" w:line="211"/>
              <w:ind w:left="6" w:hanging="0"/>
              <w:jc w:val="center"/>
              <w:rPr>
                <w:sz w:val="20"/>
              </w:rPr>
            </w:pPr>
            <w:r>
              <w:rPr>
                <w:w w:val="99"/>
                <w:sz w:val="20"/>
                <w:lang w:val="en-US"/>
              </w:rPr>
              <w:t>*</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Rule="exact" w:line="211"/>
              <w:ind w:left="12" w:hanging="0"/>
              <w:jc w:val="center"/>
              <w:rPr>
                <w:sz w:val="20"/>
              </w:rPr>
            </w:pPr>
            <w:r>
              <w:rPr>
                <w:w w:val="99"/>
                <w:sz w:val="20"/>
                <w:lang w:val="en-US"/>
              </w:rPr>
              <w:t>*</w:t>
            </w:r>
          </w:p>
        </w:tc>
      </w:tr>
      <w:tr>
        <w:trPr>
          <w:trHeight w:val="921" w:hRule="atLeast"/>
        </w:trPr>
        <w:tc>
          <w:tcPr>
            <w:tcW w:w="5639" w:type="dxa"/>
            <w:tcBorders>
              <w:top w:val="single" w:sz="4" w:space="0" w:color="000000"/>
              <w:left w:val="single" w:sz="4" w:space="0" w:color="000000"/>
              <w:bottom w:val="single" w:sz="4" w:space="0" w:color="000000"/>
              <w:right w:val="single" w:sz="4" w:space="0" w:color="000000"/>
            </w:tcBorders>
          </w:tcPr>
          <w:p>
            <w:pPr>
              <w:pStyle w:val="TableParagraph"/>
              <w:ind w:left="107" w:hanging="0"/>
              <w:rPr>
                <w:sz w:val="20"/>
                <w:lang w:val="ru-RU"/>
              </w:rPr>
            </w:pPr>
            <w:r>
              <w:rPr>
                <w:sz w:val="20"/>
                <w:lang w:val="ru-RU"/>
              </w:rPr>
              <w:t>Разработка  и  оформление списка используемых источников, оформление работы, нормоконтроль,</w:t>
            </w:r>
          </w:p>
          <w:p>
            <w:pPr>
              <w:pStyle w:val="TableParagraph"/>
              <w:spacing w:lineRule="atLeast" w:line="230"/>
              <w:ind w:left="107" w:right="15" w:hanging="0"/>
              <w:rPr>
                <w:sz w:val="20"/>
                <w:lang w:val="ru-RU"/>
              </w:rPr>
            </w:pPr>
            <w:r>
              <w:rPr>
                <w:sz w:val="20"/>
                <w:lang w:val="ru-RU"/>
              </w:rPr>
              <w:t>согласование с консультантами по отдельным частям, получение отзыва руководителя.</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lang w:val="ru-RU"/>
              </w:rPr>
            </w:pPr>
            <w:r>
              <w:rPr>
                <w:sz w:val="29"/>
                <w:lang w:val="ru-RU"/>
              </w:rPr>
            </w:r>
          </w:p>
          <w:p>
            <w:pPr>
              <w:pStyle w:val="TableParagraph"/>
              <w:ind w:left="6" w:hanging="0"/>
              <w:jc w:val="center"/>
              <w:rPr>
                <w:sz w:val="20"/>
              </w:rPr>
            </w:pPr>
            <w:r>
              <w:rPr>
                <w:w w:val="99"/>
                <w:sz w:val="20"/>
                <w:lang w:val="en-US"/>
              </w:rPr>
              <w:t>*</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rPr>
            </w:pPr>
            <w:r>
              <w:rPr>
                <w:sz w:val="29"/>
                <w:lang w:val="en-US"/>
              </w:rPr>
            </w:r>
          </w:p>
          <w:p>
            <w:pPr>
              <w:pStyle w:val="TableParagraph"/>
              <w:ind w:left="8" w:hanging="0"/>
              <w:jc w:val="center"/>
              <w:rPr>
                <w:sz w:val="20"/>
              </w:rPr>
            </w:pPr>
            <w:r>
              <w:rPr>
                <w:w w:val="99"/>
                <w:sz w:val="20"/>
                <w:lang w:val="en-US"/>
              </w:rPr>
              <w:t>*</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rPr>
            </w:pPr>
            <w:r>
              <w:rPr>
                <w:sz w:val="29"/>
                <w:lang w:val="en-US"/>
              </w:rPr>
            </w:r>
          </w:p>
          <w:p>
            <w:pPr>
              <w:pStyle w:val="TableParagraph"/>
              <w:ind w:left="6" w:hanging="0"/>
              <w:jc w:val="center"/>
              <w:rPr>
                <w:sz w:val="20"/>
              </w:rPr>
            </w:pPr>
            <w:r>
              <w:rPr>
                <w:w w:val="99"/>
                <w:sz w:val="20"/>
                <w:lang w:val="en-US"/>
              </w:rPr>
              <w:t>*</w:t>
            </w:r>
          </w:p>
        </w:tc>
        <w:tc>
          <w:tcPr>
            <w:tcW w:w="707"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rPr>
            </w:pPr>
            <w:r>
              <w:rPr>
                <w:sz w:val="29"/>
                <w:lang w:val="en-US"/>
              </w:rPr>
            </w:r>
          </w:p>
          <w:p>
            <w:pPr>
              <w:pStyle w:val="TableParagraph"/>
              <w:ind w:left="6" w:hanging="0"/>
              <w:jc w:val="center"/>
              <w:rPr>
                <w:sz w:val="20"/>
              </w:rPr>
            </w:pPr>
            <w:r>
              <w:rPr>
                <w:w w:val="99"/>
                <w:sz w:val="20"/>
                <w:lang w:val="en-US"/>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rPr>
            </w:pPr>
            <w:r>
              <w:rPr>
                <w:sz w:val="29"/>
                <w:lang w:val="en-US"/>
              </w:rPr>
            </w:r>
          </w:p>
          <w:p>
            <w:pPr>
              <w:pStyle w:val="TableParagraph"/>
              <w:ind w:left="101" w:right="90" w:hanging="0"/>
              <w:jc w:val="center"/>
              <w:rPr>
                <w:sz w:val="20"/>
              </w:rPr>
            </w:pPr>
            <w:r>
              <w:rPr>
                <w:sz w:val="20"/>
                <w:lang w:val="en-US"/>
              </w:rPr>
              <w:t>100%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rPr>
            </w:pPr>
            <w:r>
              <w:rPr>
                <w:sz w:val="29"/>
                <w:lang w:val="en-US"/>
              </w:rPr>
            </w:r>
          </w:p>
          <w:p>
            <w:pPr>
              <w:pStyle w:val="TableParagraph"/>
              <w:ind w:left="12" w:hanging="0"/>
              <w:jc w:val="center"/>
              <w:rPr>
                <w:sz w:val="20"/>
              </w:rPr>
            </w:pPr>
            <w:r>
              <w:rPr>
                <w:w w:val="99"/>
                <w:sz w:val="20"/>
                <w:lang w:val="en-US"/>
              </w:rPr>
              <w:t>*</w:t>
            </w:r>
          </w:p>
        </w:tc>
      </w:tr>
    </w:tbl>
    <w:p>
      <w:pPr>
        <w:pStyle w:val="Style16"/>
        <w:ind w:left="0" w:hanging="0"/>
        <w:rPr>
          <w:sz w:val="27"/>
        </w:rPr>
      </w:pPr>
      <w:r>
        <w:rPr>
          <w:sz w:val="27"/>
        </w:rPr>
      </w:r>
    </w:p>
    <w:p>
      <w:pPr>
        <w:pStyle w:val="ListParagraph"/>
        <w:numPr>
          <w:ilvl w:val="0"/>
          <w:numId w:val="2"/>
        </w:numPr>
        <w:tabs>
          <w:tab w:val="clear" w:pos="708"/>
          <w:tab w:val="left" w:pos="1224" w:leader="none"/>
        </w:tabs>
        <w:spacing w:lineRule="auto" w:line="276"/>
        <w:ind w:left="0" w:firstLine="709"/>
        <w:jc w:val="both"/>
        <w:rPr>
          <w:sz w:val="24"/>
        </w:rPr>
      </w:pPr>
      <w:r>
        <w:rPr>
          <w:sz w:val="24"/>
        </w:rPr>
        <w:t>Требования к учебно-методической документации: наличие методических рекомендаций к выполнению выпускных квалификационных</w:t>
      </w:r>
      <w:r>
        <w:rPr>
          <w:spacing w:val="-2"/>
          <w:sz w:val="24"/>
        </w:rPr>
        <w:t xml:space="preserve"> </w:t>
      </w:r>
      <w:r>
        <w:rPr>
          <w:sz w:val="24"/>
        </w:rPr>
        <w:t>работ.</w:t>
      </w:r>
    </w:p>
    <w:p>
      <w:pPr>
        <w:pStyle w:val="ListParagraph"/>
        <w:numPr>
          <w:ilvl w:val="0"/>
          <w:numId w:val="2"/>
        </w:numPr>
        <w:tabs>
          <w:tab w:val="clear" w:pos="708"/>
          <w:tab w:val="left" w:pos="1397" w:leader="none"/>
        </w:tabs>
        <w:spacing w:lineRule="auto" w:line="276" w:before="2" w:after="0"/>
        <w:ind w:left="0" w:firstLine="709"/>
        <w:jc w:val="both"/>
        <w:rPr>
          <w:sz w:val="24"/>
        </w:rPr>
      </w:pPr>
      <w:r>
        <w:rPr>
          <w:sz w:val="24"/>
        </w:rPr>
        <w:t>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желанию</w:t>
      </w:r>
      <w:r>
        <w:rPr>
          <w:spacing w:val="-3"/>
          <w:sz w:val="24"/>
        </w:rPr>
        <w:t xml:space="preserve"> </w:t>
      </w:r>
      <w:r>
        <w:rPr>
          <w:sz w:val="24"/>
        </w:rPr>
        <w:t>ГЭК)</w:t>
      </w:r>
    </w:p>
    <w:p>
      <w:pPr>
        <w:pStyle w:val="ListParagraph"/>
        <w:numPr>
          <w:ilvl w:val="0"/>
          <w:numId w:val="2"/>
        </w:numPr>
        <w:tabs>
          <w:tab w:val="clear" w:pos="708"/>
          <w:tab w:val="left" w:pos="1159" w:leader="none"/>
        </w:tabs>
        <w:spacing w:lineRule="auto" w:line="276"/>
        <w:ind w:left="0" w:firstLine="709"/>
        <w:jc w:val="both"/>
        <w:rPr>
          <w:sz w:val="24"/>
        </w:rPr>
      </w:pPr>
      <w:r>
        <w:rPr>
          <w:sz w:val="24"/>
        </w:rPr>
        <w:t>Контроль за выполнением студентами ВКР и оценка качества их выполнения проводится поэтапно:</w:t>
      </w:r>
    </w:p>
    <w:p>
      <w:pPr>
        <w:pStyle w:val="Style16"/>
        <w:ind w:left="0" w:hanging="0"/>
        <w:rPr>
          <w:sz w:val="27"/>
        </w:rPr>
      </w:pPr>
      <w:r>
        <w:rPr>
          <w:sz w:val="27"/>
        </w:rPr>
      </w:r>
    </w:p>
    <w:p>
      <w:pPr>
        <w:pStyle w:val="Style16"/>
        <w:spacing w:before="0" w:after="47"/>
        <w:ind w:left="899" w:hanging="0"/>
        <w:rPr>
          <w:sz w:val="24"/>
          <w:szCs w:val="24"/>
        </w:rPr>
      </w:pPr>
      <w:r>
        <w:rPr/>
        <w:t>Таблица 5 - Контроль за выполнением ВКР.</w:t>
      </w:r>
    </w:p>
    <w:tbl>
      <w:tblPr>
        <w:tblStyle w:val="TableNormal"/>
        <w:tblW w:w="10161" w:type="dxa"/>
        <w:jc w:val="left"/>
        <w:tblInd w:w="323" w:type="dxa"/>
        <w:tblCellMar>
          <w:top w:w="0" w:type="dxa"/>
          <w:left w:w="108" w:type="dxa"/>
          <w:bottom w:w="0" w:type="dxa"/>
          <w:right w:w="108" w:type="dxa"/>
        </w:tblCellMar>
        <w:tblLook w:val="01e0" w:noHBand="0" w:noVBand="0" w:firstColumn="1" w:lastRow="1" w:lastColumn="1" w:firstRow="1"/>
      </w:tblPr>
      <w:tblGrid>
        <w:gridCol w:w="1145"/>
        <w:gridCol w:w="1985"/>
        <w:gridCol w:w="3091"/>
        <w:gridCol w:w="650"/>
        <w:gridCol w:w="1024"/>
        <w:gridCol w:w="479"/>
        <w:gridCol w:w="1786"/>
      </w:tblGrid>
      <w:tr>
        <w:trPr>
          <w:trHeight w:val="513" w:hRule="atLeast"/>
        </w:trPr>
        <w:tc>
          <w:tcPr>
            <w:tcW w:w="1145" w:type="dxa"/>
            <w:tcBorders>
              <w:top w:val="single" w:sz="4" w:space="0" w:color="000000"/>
              <w:left w:val="single" w:sz="4" w:space="0" w:color="000000"/>
              <w:bottom w:val="single" w:sz="4" w:space="0" w:color="000000"/>
              <w:right w:val="single" w:sz="4" w:space="0" w:color="000000"/>
            </w:tcBorders>
          </w:tcPr>
          <w:p>
            <w:pPr>
              <w:pStyle w:val="TableParagraph"/>
              <w:spacing w:before="22" w:after="0"/>
              <w:ind w:left="180" w:firstLine="218"/>
              <w:rPr>
                <w:sz w:val="20"/>
              </w:rPr>
            </w:pPr>
            <w:r>
              <w:rPr>
                <w:sz w:val="20"/>
                <w:lang w:val="en-US"/>
              </w:rPr>
              <w:t xml:space="preserve">Вид </w:t>
            </w:r>
            <w:r>
              <w:rPr>
                <w:w w:val="95"/>
                <w:sz w:val="20"/>
                <w:lang w:val="en-US"/>
              </w:rPr>
              <w:t>контроля</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before="134" w:after="0"/>
              <w:ind w:left="640" w:hanging="0"/>
              <w:rPr>
                <w:sz w:val="20"/>
              </w:rPr>
            </w:pPr>
            <w:r>
              <w:rPr>
                <w:sz w:val="20"/>
                <w:lang w:val="en-US"/>
              </w:rPr>
              <w:t>Эксперт</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spacing w:before="134" w:after="0"/>
              <w:ind w:left="1678" w:hanging="0"/>
              <w:rPr>
                <w:sz w:val="20"/>
              </w:rPr>
            </w:pPr>
            <w:r>
              <w:rPr>
                <w:sz w:val="20"/>
                <w:lang w:val="en-US"/>
              </w:rPr>
              <w:t>Содержание контроля</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before="22" w:after="0"/>
              <w:ind w:left="504" w:right="69" w:firstLine="69"/>
              <w:rPr>
                <w:sz w:val="20"/>
              </w:rPr>
            </w:pPr>
            <w:r>
              <w:rPr>
                <w:sz w:val="20"/>
                <w:lang w:val="en-US"/>
              </w:rPr>
              <w:t xml:space="preserve">Период </w:t>
            </w:r>
            <w:r>
              <w:rPr>
                <w:w w:val="95"/>
                <w:sz w:val="20"/>
                <w:lang w:val="en-US"/>
              </w:rPr>
              <w:t>контроля</w:t>
            </w:r>
          </w:p>
        </w:tc>
      </w:tr>
      <w:tr>
        <w:trPr>
          <w:trHeight w:val="1151" w:hRule="atLeast"/>
        </w:trPr>
        <w:tc>
          <w:tcPr>
            <w:tcW w:w="1145"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24"/>
                <w:szCs w:val="24"/>
              </w:rPr>
            </w:pPr>
            <w:r>
              <w:rPr>
                <w:lang w:val="en-US"/>
              </w:rPr>
            </w:r>
          </w:p>
          <w:p>
            <w:pPr>
              <w:pStyle w:val="TableParagraph"/>
              <w:rPr>
                <w:sz w:val="24"/>
                <w:szCs w:val="24"/>
              </w:rPr>
            </w:pPr>
            <w:r>
              <w:rPr>
                <w:lang w:val="en-US"/>
              </w:rPr>
            </w:r>
          </w:p>
          <w:p>
            <w:pPr>
              <w:pStyle w:val="TableParagraph"/>
              <w:rPr>
                <w:sz w:val="24"/>
                <w:szCs w:val="24"/>
              </w:rPr>
            </w:pPr>
            <w:r>
              <w:rPr>
                <w:lang w:val="en-US"/>
              </w:rPr>
            </w:r>
          </w:p>
          <w:p>
            <w:pPr>
              <w:pStyle w:val="TableParagraph"/>
              <w:rPr>
                <w:sz w:val="24"/>
                <w:szCs w:val="24"/>
              </w:rPr>
            </w:pPr>
            <w:r>
              <w:rPr>
                <w:lang w:val="en-US"/>
              </w:rPr>
            </w:r>
          </w:p>
          <w:p>
            <w:pPr>
              <w:pStyle w:val="TableParagraph"/>
              <w:rPr>
                <w:sz w:val="24"/>
                <w:szCs w:val="24"/>
              </w:rPr>
            </w:pPr>
            <w:r>
              <w:rPr>
                <w:lang w:val="en-US"/>
              </w:rPr>
            </w:r>
          </w:p>
          <w:p>
            <w:pPr>
              <w:pStyle w:val="TableParagraph"/>
              <w:rPr>
                <w:sz w:val="24"/>
                <w:szCs w:val="24"/>
              </w:rPr>
            </w:pPr>
            <w:r>
              <w:rPr>
                <w:lang w:val="en-US"/>
              </w:rPr>
            </w:r>
          </w:p>
          <w:p>
            <w:pPr>
              <w:pStyle w:val="TableParagraph"/>
              <w:rPr>
                <w:sz w:val="24"/>
                <w:szCs w:val="24"/>
              </w:rPr>
            </w:pPr>
            <w:r>
              <w:rPr>
                <w:lang w:val="en-US"/>
              </w:rPr>
            </w:r>
          </w:p>
          <w:p>
            <w:pPr>
              <w:pStyle w:val="TableParagraph"/>
              <w:spacing w:before="9" w:after="0"/>
              <w:rPr>
                <w:sz w:val="26"/>
              </w:rPr>
            </w:pPr>
            <w:r>
              <w:rPr>
                <w:sz w:val="26"/>
                <w:lang w:val="en-US"/>
              </w:rPr>
            </w:r>
          </w:p>
          <w:p>
            <w:pPr>
              <w:pStyle w:val="TableParagraph"/>
              <w:ind w:left="182" w:hanging="0"/>
              <w:rPr>
                <w:sz w:val="20"/>
              </w:rPr>
            </w:pPr>
            <w:r>
              <w:rPr>
                <w:sz w:val="20"/>
                <w:lang w:val="en-US"/>
              </w:rPr>
              <w:t>Текущий</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rPr>
            </w:pPr>
            <w:r>
              <w:rPr>
                <w:sz w:val="29"/>
                <w:lang w:val="en-US"/>
              </w:rPr>
            </w:r>
          </w:p>
          <w:p>
            <w:pPr>
              <w:pStyle w:val="TableParagraph"/>
              <w:ind w:left="141" w:right="356" w:hanging="0"/>
              <w:rPr>
                <w:sz w:val="20"/>
              </w:rPr>
            </w:pPr>
            <w:r>
              <w:rPr>
                <w:w w:val="95"/>
                <w:sz w:val="20"/>
                <w:lang w:val="en-US"/>
              </w:rPr>
              <w:t xml:space="preserve">Руководитель </w:t>
            </w:r>
            <w:r>
              <w:rPr>
                <w:sz w:val="20"/>
                <w:lang w:val="en-US"/>
              </w:rPr>
              <w:t>ВКР</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ind w:left="144" w:right="133" w:firstLine="280"/>
              <w:jc w:val="both"/>
              <w:rPr>
                <w:sz w:val="20"/>
                <w:lang w:val="ru-RU"/>
              </w:rPr>
            </w:pPr>
            <w:r>
              <w:rPr>
                <w:sz w:val="20"/>
                <w:lang w:val="ru-RU"/>
              </w:rPr>
              <w:t>Поэтапная проверка в ходе консультаций выполнения студентом материалов ВКР в соответствии с заданием.</w:t>
            </w:r>
          </w:p>
          <w:p>
            <w:pPr>
              <w:pStyle w:val="TableParagraph"/>
              <w:spacing w:lineRule="atLeast" w:line="230"/>
              <w:ind w:left="144" w:right="127" w:firstLine="280"/>
              <w:jc w:val="both"/>
              <w:rPr>
                <w:sz w:val="20"/>
                <w:lang w:val="ru-RU"/>
              </w:rPr>
            </w:pPr>
            <w:r>
              <w:rPr>
                <w:sz w:val="20"/>
                <w:lang w:val="ru-RU"/>
              </w:rPr>
              <w:t>Еженедельная фиксация результатов выполнения в календарном графике студента и сообщение о ходе работы студента руководителю специальности</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lang w:val="ru-RU"/>
              </w:rPr>
            </w:pPr>
            <w:r>
              <w:rPr>
                <w:sz w:val="29"/>
                <w:lang w:val="ru-RU"/>
              </w:rPr>
            </w:r>
          </w:p>
          <w:p>
            <w:pPr>
              <w:pStyle w:val="TableParagraph"/>
              <w:ind w:left="384" w:right="69" w:hanging="221"/>
              <w:rPr>
                <w:sz w:val="20"/>
              </w:rPr>
            </w:pPr>
            <w:r>
              <w:rPr>
                <w:sz w:val="20"/>
                <w:lang w:val="en-US"/>
              </w:rPr>
              <w:t>С 18.05.202</w:t>
            </w:r>
            <w:r>
              <w:rPr>
                <w:sz w:val="20"/>
                <w:lang w:val="ru-RU"/>
              </w:rPr>
              <w:t>4</w:t>
            </w:r>
            <w:r>
              <w:rPr>
                <w:sz w:val="20"/>
                <w:lang w:val="en-US"/>
              </w:rPr>
              <w:t xml:space="preserve"> г. по 14.06.202</w:t>
            </w:r>
            <w:r>
              <w:rPr>
                <w:sz w:val="20"/>
                <w:lang w:val="ru-RU"/>
              </w:rPr>
              <w:t>4</w:t>
            </w:r>
            <w:r>
              <w:rPr>
                <w:sz w:val="20"/>
                <w:lang w:val="en-US"/>
              </w:rPr>
              <w:t>г.</w:t>
            </w:r>
          </w:p>
        </w:tc>
      </w:tr>
      <w:tr>
        <w:trPr>
          <w:trHeight w:val="688"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lang w:val="en-US"/>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635" w:leader="none"/>
              </w:tabs>
              <w:ind w:left="141" w:right="131" w:hanging="0"/>
              <w:rPr>
                <w:sz w:val="20"/>
                <w:lang w:val="ru-RU"/>
              </w:rPr>
            </w:pPr>
            <w:r>
              <w:rPr>
                <w:sz w:val="20"/>
                <w:lang w:val="ru-RU"/>
              </w:rPr>
              <w:t>Консультант</w:t>
              <w:tab/>
              <w:t>по</w:t>
            </w:r>
            <w:r>
              <w:rPr>
                <w:w w:val="99"/>
                <w:sz w:val="20"/>
                <w:lang w:val="ru-RU"/>
              </w:rPr>
              <w:t xml:space="preserve"> </w:t>
            </w:r>
            <w:r>
              <w:rPr>
                <w:sz w:val="20"/>
                <w:lang w:val="ru-RU"/>
              </w:rPr>
              <w:t>отдельным</w:t>
            </w:r>
          </w:p>
          <w:p>
            <w:pPr>
              <w:pStyle w:val="TableParagraph"/>
              <w:spacing w:lineRule="exact" w:line="215"/>
              <w:ind w:left="141" w:hanging="0"/>
              <w:rPr>
                <w:sz w:val="20"/>
                <w:lang w:val="ru-RU"/>
              </w:rPr>
            </w:pPr>
            <w:r>
              <w:rPr>
                <w:sz w:val="20"/>
                <w:lang w:val="ru-RU"/>
              </w:rPr>
              <w:t>вопросам, частям</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684" w:leader="none"/>
                <w:tab w:val="left" w:pos="2818" w:leader="none"/>
                <w:tab w:val="left" w:pos="4215" w:leader="none"/>
              </w:tabs>
              <w:spacing w:lineRule="exact" w:line="223"/>
              <w:ind w:left="144" w:firstLine="280"/>
              <w:rPr>
                <w:sz w:val="20"/>
                <w:lang w:val="ru-RU"/>
              </w:rPr>
            </w:pPr>
            <w:r>
              <w:rPr>
                <w:sz w:val="20"/>
                <w:lang w:val="ru-RU"/>
              </w:rPr>
              <w:t>Поэтапная</w:t>
              <w:tab/>
              <w:t>проверка</w:t>
              <w:tab/>
              <w:t>выполнения</w:t>
              <w:tab/>
              <w:t>студентом</w:t>
            </w:r>
          </w:p>
          <w:p>
            <w:pPr>
              <w:pStyle w:val="TableParagraph"/>
              <w:spacing w:lineRule="exact" w:line="228" w:before="4" w:after="0"/>
              <w:ind w:left="144" w:right="129" w:hanging="0"/>
              <w:rPr>
                <w:sz w:val="20"/>
                <w:lang w:val="ru-RU"/>
              </w:rPr>
            </w:pPr>
            <w:r>
              <w:rPr>
                <w:sz w:val="20"/>
                <w:lang w:val="ru-RU"/>
              </w:rPr>
              <w:t>отдельных вопросов, частей ВКР в соответствии с заданием в ходе консультаций</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before="108" w:after="0"/>
              <w:ind w:left="384" w:right="69" w:hanging="221"/>
              <w:rPr>
                <w:sz w:val="20"/>
              </w:rPr>
            </w:pPr>
            <w:r>
              <w:rPr>
                <w:sz w:val="20"/>
                <w:lang w:val="en-US"/>
              </w:rPr>
              <w:t>С 18.05.202</w:t>
            </w:r>
            <w:r>
              <w:rPr>
                <w:sz w:val="20"/>
                <w:lang w:val="ru-RU"/>
              </w:rPr>
              <w:t>4</w:t>
            </w:r>
            <w:r>
              <w:rPr>
                <w:sz w:val="20"/>
                <w:lang w:val="en-US"/>
              </w:rPr>
              <w:t xml:space="preserve"> г. по 14.06.202</w:t>
            </w:r>
            <w:r>
              <w:rPr>
                <w:sz w:val="20"/>
                <w:lang w:val="ru-RU"/>
              </w:rPr>
              <w:t>4</w:t>
            </w:r>
            <w:r>
              <w:rPr>
                <w:sz w:val="20"/>
                <w:lang w:val="en-US"/>
              </w:rPr>
              <w:t xml:space="preserve"> г.</w:t>
            </w:r>
          </w:p>
        </w:tc>
      </w:tr>
      <w:tr>
        <w:trPr>
          <w:trHeight w:val="921"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lang w:val="en-US"/>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rPr>
            </w:pPr>
            <w:r>
              <w:rPr>
                <w:sz w:val="29"/>
                <w:lang w:val="en-US"/>
              </w:rPr>
            </w:r>
          </w:p>
          <w:p>
            <w:pPr>
              <w:pStyle w:val="TableParagraph"/>
              <w:spacing w:before="1" w:after="0"/>
              <w:ind w:left="141" w:hanging="0"/>
              <w:rPr>
                <w:sz w:val="20"/>
              </w:rPr>
            </w:pPr>
            <w:r>
              <w:rPr>
                <w:sz w:val="20"/>
                <w:lang w:val="en-US"/>
              </w:rPr>
              <w:t>Нормоконтролер</w:t>
            </w:r>
          </w:p>
        </w:tc>
        <w:tc>
          <w:tcPr>
            <w:tcW w:w="3091" w:type="dxa"/>
            <w:tcBorders>
              <w:top w:val="single" w:sz="4" w:space="0" w:color="000000"/>
              <w:left w:val="single" w:sz="4" w:space="0" w:color="000000"/>
              <w:bottom w:val="single" w:sz="4" w:space="0" w:color="000000"/>
            </w:tcBorders>
          </w:tcPr>
          <w:p>
            <w:pPr>
              <w:pStyle w:val="TableParagraph"/>
              <w:spacing w:before="5" w:after="0"/>
              <w:rPr>
                <w:sz w:val="19"/>
              </w:rPr>
            </w:pPr>
            <w:r>
              <w:rPr>
                <w:sz w:val="19"/>
                <w:lang w:val="en-US"/>
              </w:rPr>
            </w:r>
          </w:p>
          <w:p>
            <w:pPr>
              <w:pStyle w:val="TableParagraph"/>
              <w:tabs>
                <w:tab w:val="clear" w:pos="708"/>
                <w:tab w:val="left" w:pos="2178" w:leader="none"/>
              </w:tabs>
              <w:ind w:left="144" w:right="128" w:firstLine="280"/>
              <w:rPr>
                <w:sz w:val="20"/>
              </w:rPr>
            </w:pPr>
            <w:r>
              <w:rPr>
                <w:sz w:val="20"/>
                <w:lang w:val="en-US"/>
              </w:rPr>
              <w:t>Предварительная</w:t>
              <w:tab/>
              <w:t>проверка соблюдение</w:t>
            </w:r>
            <w:r>
              <w:rPr>
                <w:spacing w:val="-1"/>
                <w:sz w:val="20"/>
                <w:lang w:val="en-US"/>
              </w:rPr>
              <w:t xml:space="preserve"> </w:t>
            </w:r>
            <w:r>
              <w:rPr>
                <w:sz w:val="20"/>
                <w:lang w:val="en-US"/>
              </w:rPr>
              <w:t>требований</w:t>
            </w:r>
          </w:p>
        </w:tc>
        <w:tc>
          <w:tcPr>
            <w:tcW w:w="650" w:type="dxa"/>
            <w:tcBorders>
              <w:top w:val="single" w:sz="4" w:space="0" w:color="000000"/>
              <w:bottom w:val="single" w:sz="4" w:space="0" w:color="000000"/>
            </w:tcBorders>
          </w:tcPr>
          <w:p>
            <w:pPr>
              <w:pStyle w:val="TableParagraph"/>
              <w:spacing w:before="5" w:after="0"/>
              <w:rPr>
                <w:sz w:val="19"/>
              </w:rPr>
            </w:pPr>
            <w:r>
              <w:rPr>
                <w:sz w:val="19"/>
                <w:lang w:val="en-US"/>
              </w:rPr>
            </w:r>
          </w:p>
          <w:p>
            <w:pPr>
              <w:pStyle w:val="TableParagraph"/>
              <w:ind w:left="142" w:hanging="0"/>
              <w:rPr>
                <w:sz w:val="20"/>
              </w:rPr>
            </w:pPr>
            <w:r>
              <w:rPr>
                <w:sz w:val="20"/>
                <w:lang w:val="en-US"/>
              </w:rPr>
              <w:t>ВКР</w:t>
            </w:r>
          </w:p>
        </w:tc>
        <w:tc>
          <w:tcPr>
            <w:tcW w:w="1024" w:type="dxa"/>
            <w:tcBorders>
              <w:top w:val="single" w:sz="4" w:space="0" w:color="000000"/>
              <w:bottom w:val="single" w:sz="4" w:space="0" w:color="000000"/>
            </w:tcBorders>
          </w:tcPr>
          <w:p>
            <w:pPr>
              <w:pStyle w:val="TableParagraph"/>
              <w:spacing w:before="5" w:after="0"/>
              <w:rPr>
                <w:sz w:val="19"/>
              </w:rPr>
            </w:pPr>
            <w:r>
              <w:rPr>
                <w:sz w:val="19"/>
                <w:lang w:val="en-US"/>
              </w:rPr>
            </w:r>
          </w:p>
          <w:p>
            <w:pPr>
              <w:pStyle w:val="TableParagraph"/>
              <w:ind w:left="144" w:hanging="0"/>
              <w:rPr>
                <w:sz w:val="20"/>
              </w:rPr>
            </w:pPr>
            <w:r>
              <w:rPr>
                <w:sz w:val="20"/>
                <w:lang w:val="en-US"/>
              </w:rPr>
              <w:t>студента</w:t>
            </w:r>
          </w:p>
        </w:tc>
        <w:tc>
          <w:tcPr>
            <w:tcW w:w="479" w:type="dxa"/>
            <w:tcBorders>
              <w:top w:val="single" w:sz="4" w:space="0" w:color="000000"/>
              <w:bottom w:val="single" w:sz="4" w:space="0" w:color="000000"/>
              <w:right w:val="single" w:sz="4" w:space="0" w:color="000000"/>
            </w:tcBorders>
          </w:tcPr>
          <w:p>
            <w:pPr>
              <w:pStyle w:val="TableParagraph"/>
              <w:spacing w:before="5" w:after="0"/>
              <w:rPr>
                <w:sz w:val="19"/>
              </w:rPr>
            </w:pPr>
            <w:r>
              <w:rPr>
                <w:sz w:val="19"/>
                <w:lang w:val="en-US"/>
              </w:rPr>
            </w:r>
          </w:p>
          <w:p>
            <w:pPr>
              <w:pStyle w:val="TableParagraph"/>
              <w:ind w:left="145" w:hanging="0"/>
              <w:rPr>
                <w:sz w:val="20"/>
              </w:rPr>
            </w:pPr>
            <w:r>
              <w:rPr>
                <w:sz w:val="20"/>
                <w:lang w:val="en-US"/>
              </w:rPr>
              <w:t>на</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ind w:left="255" w:right="176" w:hanging="1"/>
              <w:jc w:val="center"/>
              <w:rPr>
                <w:sz w:val="20"/>
                <w:lang w:val="ru-RU"/>
              </w:rPr>
            </w:pPr>
            <w:r>
              <w:rPr>
                <w:sz w:val="20"/>
                <w:lang w:val="ru-RU"/>
              </w:rPr>
              <w:t>С 08.06.2024 по14.06.2024из</w:t>
            </w:r>
          </w:p>
          <w:p>
            <w:pPr>
              <w:pStyle w:val="TableParagraph"/>
              <w:spacing w:lineRule="atLeast" w:line="230"/>
              <w:ind w:left="144" w:right="67" w:hanging="0"/>
              <w:jc w:val="center"/>
              <w:rPr>
                <w:sz w:val="20"/>
                <w:lang w:val="ru-RU"/>
              </w:rPr>
            </w:pPr>
            <w:r>
              <w:rPr>
                <w:sz w:val="20"/>
                <w:lang w:val="ru-RU"/>
              </w:rPr>
              <w:t>расчета 0,5 ч. на студента</w:t>
            </w:r>
          </w:p>
        </w:tc>
      </w:tr>
      <w:tr>
        <w:trPr>
          <w:trHeight w:val="1379"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rPr>
                <w:sz w:val="2"/>
                <w:szCs w:val="2"/>
                <w:lang w:val="ru-RU"/>
              </w:rPr>
            </w:pPr>
            <w:r>
              <w:rPr>
                <w:sz w:val="2"/>
                <w:szCs w:val="2"/>
                <w:lang w:val="ru-RU"/>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ind w:left="141" w:hanging="0"/>
              <w:rPr>
                <w:sz w:val="20"/>
                <w:lang w:val="ru-RU"/>
              </w:rPr>
            </w:pPr>
            <w:r>
              <w:rPr>
                <w:sz w:val="20"/>
                <w:lang w:val="ru-RU"/>
              </w:rPr>
              <w:t>Зам. директора по УР, ПЦК</w:t>
            </w:r>
          </w:p>
          <w:p>
            <w:pPr>
              <w:pStyle w:val="TableParagraph"/>
              <w:spacing w:lineRule="exact" w:line="230"/>
              <w:ind w:left="141" w:right="131" w:hanging="0"/>
              <w:rPr>
                <w:sz w:val="20"/>
                <w:lang w:val="ru-RU"/>
              </w:rPr>
            </w:pPr>
            <w:r>
              <w:rPr>
                <w:sz w:val="20"/>
                <w:lang w:val="ru-RU"/>
              </w:rPr>
              <w:t>Специальности 38.02.03, классный руководитель группы</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rPr>
                <w:lang w:val="ru-RU"/>
              </w:rPr>
            </w:pPr>
            <w:r>
              <w:rPr>
                <w:lang w:val="ru-RU"/>
              </w:rPr>
            </w:r>
          </w:p>
          <w:p>
            <w:pPr>
              <w:pStyle w:val="TableParagraph"/>
              <w:spacing w:before="3" w:after="0"/>
              <w:rPr>
                <w:sz w:val="17"/>
                <w:lang w:val="ru-RU"/>
              </w:rPr>
            </w:pPr>
            <w:r>
              <w:rPr>
                <w:sz w:val="17"/>
                <w:lang w:val="ru-RU"/>
              </w:rPr>
            </w:r>
          </w:p>
          <w:p>
            <w:pPr>
              <w:pStyle w:val="TableParagraph"/>
              <w:tabs>
                <w:tab w:val="clear" w:pos="708"/>
                <w:tab w:val="left" w:pos="1931" w:leader="none"/>
                <w:tab w:val="left" w:pos="3001" w:leader="none"/>
                <w:tab w:val="left" w:pos="3684" w:leader="none"/>
                <w:tab w:val="left" w:pos="4083" w:leader="none"/>
              </w:tabs>
              <w:ind w:left="144" w:right="129" w:firstLine="280"/>
              <w:rPr>
                <w:sz w:val="20"/>
                <w:lang w:val="ru-RU"/>
              </w:rPr>
            </w:pPr>
            <w:r>
              <w:rPr>
                <w:sz w:val="20"/>
                <w:lang w:val="ru-RU"/>
              </w:rPr>
              <w:t>Еженедельная</w:t>
              <w:tab/>
              <w:t>проверка</w:t>
              <w:tab/>
              <w:t>хода</w:t>
              <w:tab/>
              <w:t>и</w:t>
              <w:tab/>
              <w:t>результатов выполнения студентами</w:t>
            </w:r>
            <w:r>
              <w:rPr>
                <w:spacing w:val="-3"/>
                <w:sz w:val="20"/>
                <w:lang w:val="ru-RU"/>
              </w:rPr>
              <w:t xml:space="preserve"> </w:t>
            </w:r>
            <w:r>
              <w:rPr>
                <w:sz w:val="20"/>
                <w:lang w:val="ru-RU"/>
              </w:rPr>
              <w:t>ВКР.</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rPr>
                <w:lang w:val="ru-RU"/>
              </w:rPr>
            </w:pPr>
            <w:r>
              <w:rPr>
                <w:lang w:val="ru-RU"/>
              </w:rPr>
            </w:r>
          </w:p>
          <w:p>
            <w:pPr>
              <w:pStyle w:val="TableParagraph"/>
              <w:spacing w:before="3" w:after="0"/>
              <w:rPr>
                <w:sz w:val="27"/>
                <w:lang w:val="ru-RU"/>
              </w:rPr>
            </w:pPr>
            <w:r>
              <w:rPr>
                <w:sz w:val="27"/>
                <w:lang w:val="ru-RU"/>
              </w:rPr>
            </w:r>
          </w:p>
          <w:p>
            <w:pPr>
              <w:pStyle w:val="TableParagraph"/>
              <w:ind w:left="384" w:right="69" w:hanging="221"/>
              <w:rPr>
                <w:sz w:val="20"/>
                <w:lang w:val="ru-RU"/>
              </w:rPr>
            </w:pPr>
            <w:r>
              <w:rPr>
                <w:sz w:val="20"/>
                <w:lang w:val="ru-RU"/>
              </w:rPr>
              <w:t>С 18.05.2024г. по 14.06.2024г.</w:t>
            </w:r>
          </w:p>
        </w:tc>
      </w:tr>
      <w:tr>
        <w:trPr>
          <w:trHeight w:val="1149" w:hRule="atLeast"/>
        </w:trPr>
        <w:tc>
          <w:tcPr>
            <w:tcW w:w="1145" w:type="dxa"/>
            <w:vMerge w:val="restart"/>
            <w:tcBorders>
              <w:top w:val="single" w:sz="4" w:space="0" w:color="000000"/>
              <w:left w:val="single" w:sz="4" w:space="0" w:color="000000"/>
              <w:right w:val="single" w:sz="4" w:space="0" w:color="000000"/>
            </w:tcBorders>
          </w:tcPr>
          <w:p>
            <w:pPr>
              <w:pStyle w:val="TableParagraph"/>
              <w:rPr>
                <w:lang w:val="ru-RU"/>
              </w:rPr>
            </w:pPr>
            <w:r>
              <w:rPr>
                <w:lang w:val="ru-RU"/>
              </w:rPr>
            </w:r>
          </w:p>
          <w:p>
            <w:pPr>
              <w:pStyle w:val="TableParagraph"/>
              <w:rPr>
                <w:lang w:val="ru-RU"/>
              </w:rPr>
            </w:pPr>
            <w:r>
              <w:rPr>
                <w:lang w:val="ru-RU"/>
              </w:rPr>
            </w:r>
          </w:p>
          <w:p>
            <w:pPr>
              <w:pStyle w:val="TableParagraph"/>
              <w:spacing w:before="180" w:after="0"/>
              <w:ind w:left="146" w:hanging="0"/>
              <w:rPr>
                <w:sz w:val="20"/>
                <w:lang w:val="ru-RU"/>
              </w:rPr>
            </w:pPr>
            <w:r>
              <w:rPr>
                <w:sz w:val="20"/>
                <w:lang w:val="ru-RU"/>
              </w:rPr>
              <w:t>Итоговый</w:t>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before="6" w:after="0"/>
              <w:rPr>
                <w:sz w:val="29"/>
                <w:lang w:val="ru-RU"/>
              </w:rPr>
            </w:pPr>
            <w:r>
              <w:rPr>
                <w:sz w:val="29"/>
                <w:lang w:val="ru-RU"/>
              </w:rPr>
            </w:r>
          </w:p>
          <w:p>
            <w:pPr>
              <w:pStyle w:val="TableParagraph"/>
              <w:spacing w:lineRule="auto" w:line="235"/>
              <w:ind w:left="804" w:right="356" w:hanging="401"/>
              <w:rPr>
                <w:sz w:val="20"/>
              </w:rPr>
            </w:pPr>
            <w:r>
              <w:rPr>
                <w:w w:val="95"/>
                <w:sz w:val="20"/>
                <w:lang w:val="ru-RU"/>
              </w:rPr>
              <w:t>Руково</w:t>
            </w:r>
            <w:r>
              <w:rPr>
                <w:w w:val="95"/>
                <w:sz w:val="20"/>
                <w:lang w:val="en-US"/>
              </w:rPr>
              <w:t xml:space="preserve">дитель </w:t>
            </w:r>
            <w:r>
              <w:rPr>
                <w:sz w:val="20"/>
                <w:lang w:val="en-US"/>
              </w:rPr>
              <w:t>ВКР</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ind w:left="144" w:right="129" w:firstLine="280"/>
              <w:rPr>
                <w:sz w:val="20"/>
                <w:lang w:val="ru-RU"/>
              </w:rPr>
            </w:pPr>
            <w:r>
              <w:rPr>
                <w:sz w:val="20"/>
                <w:lang w:val="ru-RU"/>
              </w:rPr>
              <w:t>Окончательная проверка и утверждение подписью всех материалов завершенной и оформленной работы</w:t>
            </w:r>
          </w:p>
          <w:p>
            <w:pPr>
              <w:pStyle w:val="TableParagraph"/>
              <w:spacing w:lineRule="exact" w:line="229"/>
              <w:ind w:left="425" w:hanging="0"/>
              <w:rPr>
                <w:sz w:val="20"/>
                <w:lang w:val="ru-RU"/>
              </w:rPr>
            </w:pPr>
            <w:r>
              <w:rPr>
                <w:sz w:val="20"/>
                <w:lang w:val="ru-RU"/>
              </w:rPr>
              <w:t>студента.</w:t>
            </w:r>
          </w:p>
          <w:p>
            <w:pPr>
              <w:pStyle w:val="TableParagraph"/>
              <w:spacing w:lineRule="exact" w:line="230"/>
              <w:ind w:left="144" w:firstLine="280"/>
              <w:rPr>
                <w:sz w:val="20"/>
                <w:lang w:val="ru-RU"/>
              </w:rPr>
            </w:pPr>
            <w:r>
              <w:rPr>
                <w:sz w:val="20"/>
                <w:lang w:val="ru-RU"/>
              </w:rPr>
              <w:t>Составление письменного отзыва на ВКР студента с оценкой качества ее выполнения.</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rPr>
                <w:lang w:val="ru-RU"/>
              </w:rPr>
            </w:pPr>
            <w:r>
              <w:rPr>
                <w:lang w:val="ru-RU"/>
              </w:rPr>
            </w:r>
          </w:p>
          <w:p>
            <w:pPr>
              <w:pStyle w:val="TableParagraph"/>
              <w:spacing w:before="5" w:after="0"/>
              <w:rPr>
                <w:sz w:val="17"/>
                <w:lang w:val="ru-RU"/>
              </w:rPr>
            </w:pPr>
            <w:r>
              <w:rPr>
                <w:sz w:val="17"/>
                <w:lang w:val="ru-RU"/>
              </w:rPr>
            </w:r>
          </w:p>
          <w:p>
            <w:pPr>
              <w:pStyle w:val="TableParagraph"/>
              <w:ind w:left="144" w:right="62" w:hanging="0"/>
              <w:jc w:val="center"/>
              <w:rPr>
                <w:sz w:val="20"/>
              </w:rPr>
            </w:pPr>
            <w:r>
              <w:rPr>
                <w:sz w:val="20"/>
                <w:lang w:val="en-US"/>
              </w:rPr>
              <w:t>до 14.06.202</w:t>
            </w:r>
            <w:r>
              <w:rPr>
                <w:sz w:val="20"/>
                <w:lang w:val="ru-RU"/>
              </w:rPr>
              <w:t>4</w:t>
            </w:r>
            <w:r>
              <w:rPr>
                <w:sz w:val="20"/>
                <w:lang w:val="en-US"/>
              </w:rPr>
              <w:t xml:space="preserve"> г.</w:t>
            </w:r>
          </w:p>
        </w:tc>
      </w:tr>
      <w:tr>
        <w:trPr>
          <w:trHeight w:val="564" w:hRule="atLeast"/>
        </w:trPr>
        <w:tc>
          <w:tcPr>
            <w:tcW w:w="1145" w:type="dxa"/>
            <w:vMerge w:val="continue"/>
            <w:tcBorders>
              <w:left w:val="single" w:sz="4" w:space="0" w:color="000000"/>
              <w:right w:val="single" w:sz="4" w:space="0" w:color="000000"/>
            </w:tcBorders>
          </w:tcPr>
          <w:p>
            <w:pPr>
              <w:pStyle w:val="Normal"/>
              <w:widowControl w:val="false"/>
              <w:rPr>
                <w:sz w:val="2"/>
                <w:szCs w:val="2"/>
              </w:rPr>
            </w:pPr>
            <w:r>
              <w:rPr>
                <w:sz w:val="2"/>
                <w:szCs w:val="2"/>
                <w:lang w:val="en-US"/>
              </w:rPr>
            </w:r>
          </w:p>
        </w:tc>
        <w:tc>
          <w:tcPr>
            <w:tcW w:w="198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exact" w:line="211"/>
              <w:ind w:left="266" w:hanging="0"/>
              <w:rPr>
                <w:sz w:val="20"/>
              </w:rPr>
            </w:pPr>
            <w:r>
              <w:rPr>
                <w:sz w:val="20"/>
                <w:lang w:val="en-US"/>
              </w:rPr>
              <w:t>Нормоконтролер</w:t>
            </w:r>
          </w:p>
        </w:tc>
        <w:tc>
          <w:tcPr>
            <w:tcW w:w="5244" w:type="dxa"/>
            <w:gridSpan w:val="4"/>
            <w:vMerge w:val="restart"/>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2135" w:leader="none"/>
                <w:tab w:val="left" w:pos="3331" w:leader="none"/>
                <w:tab w:val="left" w:pos="4120" w:leader="none"/>
              </w:tabs>
              <w:spacing w:lineRule="exact" w:line="211"/>
              <w:ind w:left="425" w:hanging="0"/>
              <w:rPr>
                <w:sz w:val="20"/>
                <w:lang w:val="ru-RU"/>
              </w:rPr>
            </w:pPr>
            <w:r>
              <w:rPr>
                <w:sz w:val="20"/>
                <w:lang w:val="ru-RU"/>
              </w:rPr>
              <w:t>Окончательная</w:t>
              <w:tab/>
              <w:t>проверка</w:t>
              <w:tab/>
              <w:t>всех</w:t>
              <w:tab/>
              <w:t>материалов</w:t>
            </w:r>
          </w:p>
          <w:p>
            <w:pPr>
              <w:pStyle w:val="TableParagraph"/>
              <w:ind w:left="144" w:right="130" w:hanging="0"/>
              <w:jc w:val="both"/>
              <w:rPr>
                <w:sz w:val="20"/>
                <w:lang w:val="ru-RU"/>
              </w:rPr>
            </w:pPr>
            <w:r>
              <w:rPr>
                <w:sz w:val="20"/>
                <w:lang w:val="ru-RU"/>
              </w:rPr>
              <w:t>завершенной и подписанной руководителем и консультантом работы студента на соблюдение требований</w:t>
            </w:r>
          </w:p>
          <w:p>
            <w:pPr>
              <w:pStyle w:val="TableParagraph"/>
              <w:tabs>
                <w:tab w:val="clear" w:pos="708"/>
                <w:tab w:val="left" w:pos="1876" w:leader="none"/>
                <w:tab w:val="left" w:pos="2555" w:leader="none"/>
                <w:tab w:val="left" w:pos="3845" w:leader="none"/>
                <w:tab w:val="left" w:pos="5006" w:leader="none"/>
              </w:tabs>
              <w:spacing w:lineRule="atLeast" w:line="230"/>
              <w:ind w:left="144" w:right="132" w:firstLine="280"/>
              <w:rPr>
                <w:sz w:val="20"/>
                <w:lang w:val="ru-RU"/>
              </w:rPr>
            </w:pPr>
            <w:r>
              <w:rPr>
                <w:sz w:val="20"/>
                <w:lang w:val="ru-RU"/>
              </w:rPr>
              <w:t>Утверждение</w:t>
              <w:tab/>
              <w:t>всех</w:t>
              <w:tab/>
              <w:t>материалов</w:t>
              <w:tab/>
              <w:t>подписью</w:t>
              <w:tab/>
              <w:t>в соответствующих графах</w:t>
            </w:r>
            <w:r>
              <w:rPr>
                <w:spacing w:val="-3"/>
                <w:sz w:val="20"/>
                <w:lang w:val="ru-RU"/>
              </w:rPr>
              <w:t xml:space="preserve"> </w:t>
            </w:r>
            <w:r>
              <w:rPr>
                <w:sz w:val="20"/>
                <w:lang w:val="ru-RU"/>
              </w:rPr>
              <w:t>ВКР.</w:t>
            </w:r>
          </w:p>
        </w:tc>
        <w:tc>
          <w:tcPr>
            <w:tcW w:w="1786"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exact" w:line="211"/>
              <w:ind w:left="144" w:right="68" w:hanging="0"/>
              <w:jc w:val="center"/>
              <w:rPr>
                <w:sz w:val="20"/>
                <w:lang w:val="ru-RU"/>
              </w:rPr>
            </w:pPr>
            <w:r>
              <w:rPr>
                <w:sz w:val="20"/>
                <w:lang w:val="ru-RU"/>
              </w:rPr>
              <w:t>С 08.06.2024 г. по по14.06. 2024</w:t>
            </w:r>
            <w:r>
              <w:rPr>
                <w:spacing w:val="-1"/>
                <w:sz w:val="20"/>
                <w:lang w:val="ru-RU"/>
              </w:rPr>
              <w:t xml:space="preserve"> </w:t>
            </w:r>
            <w:r>
              <w:rPr>
                <w:sz w:val="20"/>
                <w:lang w:val="ru-RU"/>
              </w:rPr>
              <w:t>г</w:t>
            </w:r>
          </w:p>
          <w:p>
            <w:pPr>
              <w:pStyle w:val="TableParagraph"/>
              <w:ind w:left="228" w:right="138" w:firstLine="225"/>
              <w:rPr>
                <w:sz w:val="20"/>
                <w:lang w:val="ru-RU"/>
              </w:rPr>
            </w:pPr>
            <w:r>
              <w:rPr>
                <w:sz w:val="20"/>
                <w:lang w:val="ru-RU"/>
              </w:rPr>
              <w:t>графику из расчета 0,5 ч. на</w:t>
            </w:r>
          </w:p>
          <w:p>
            <w:pPr>
              <w:pStyle w:val="TableParagraph"/>
              <w:ind w:left="633" w:hanging="0"/>
              <w:rPr>
                <w:sz w:val="20"/>
                <w:lang w:val="ru-RU"/>
              </w:rPr>
            </w:pPr>
            <w:r>
              <w:rPr>
                <w:sz w:val="20"/>
                <w:lang w:val="ru-RU"/>
              </w:rPr>
              <w:t>проект</w:t>
            </w:r>
          </w:p>
        </w:tc>
      </w:tr>
      <w:tr>
        <w:trPr>
          <w:trHeight w:val="1152" w:hRule="atLeast"/>
        </w:trPr>
        <w:tc>
          <w:tcPr>
            <w:tcW w:w="1145" w:type="dxa"/>
            <w:vMerge w:val="restart"/>
            <w:tcBorders>
              <w:left w:val="single" w:sz="4" w:space="0" w:color="000000"/>
              <w:bottom w:val="single" w:sz="4" w:space="0" w:color="000000"/>
              <w:right w:val="single" w:sz="4" w:space="0" w:color="000000"/>
            </w:tcBorders>
          </w:tcPr>
          <w:p>
            <w:pPr>
              <w:pStyle w:val="TableParagraph"/>
              <w:rPr>
                <w:lang w:val="ru-RU"/>
              </w:rPr>
            </w:pPr>
            <w:r>
              <w:rPr>
                <w:lang w:val="ru-RU"/>
              </w:rPr>
            </w:r>
          </w:p>
        </w:tc>
        <w:tc>
          <w:tcPr>
            <w:tcW w:w="1985" w:type="dxa"/>
            <w:vMerge w:val="continue"/>
            <w:tcBorders>
              <w:top w:val="single" w:sz="4" w:space="0" w:color="000000"/>
              <w:left w:val="single" w:sz="4" w:space="0" w:color="000000"/>
              <w:bottom w:val="single" w:sz="4" w:space="0" w:color="000000"/>
              <w:right w:val="single" w:sz="4" w:space="0" w:color="000000"/>
            </w:tcBorders>
          </w:tcPr>
          <w:p>
            <w:pPr>
              <w:pStyle w:val="TableParagraph"/>
              <w:rPr>
                <w:lang w:val="ru-RU"/>
              </w:rPr>
            </w:pPr>
            <w:r>
              <w:rPr>
                <w:lang w:val="ru-RU"/>
              </w:rPr>
            </w:r>
          </w:p>
        </w:tc>
        <w:tc>
          <w:tcPr>
            <w:tcW w:w="5244" w:type="dxa"/>
            <w:gridSpan w:val="4"/>
            <w:vMerge w:val="continue"/>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876" w:leader="none"/>
                <w:tab w:val="left" w:pos="2555" w:leader="none"/>
                <w:tab w:val="left" w:pos="3845" w:leader="none"/>
                <w:tab w:val="left" w:pos="5006" w:leader="none"/>
              </w:tabs>
              <w:spacing w:lineRule="atLeast" w:line="230"/>
              <w:ind w:left="144" w:right="132" w:firstLine="280"/>
              <w:rPr>
                <w:sz w:val="20"/>
                <w:lang w:val="ru-RU"/>
              </w:rPr>
            </w:pPr>
            <w:r>
              <w:rPr>
                <w:sz w:val="20"/>
                <w:lang w:val="ru-RU"/>
              </w:rPr>
            </w:r>
          </w:p>
        </w:tc>
        <w:tc>
          <w:tcPr>
            <w:tcW w:w="1786" w:type="dxa"/>
            <w:vMerge w:val="continue"/>
            <w:tcBorders>
              <w:top w:val="single" w:sz="4" w:space="0" w:color="000000"/>
              <w:left w:val="single" w:sz="4" w:space="0" w:color="000000"/>
              <w:bottom w:val="single" w:sz="4" w:space="0" w:color="000000"/>
              <w:right w:val="single" w:sz="4" w:space="0" w:color="000000"/>
            </w:tcBorders>
          </w:tcPr>
          <w:p>
            <w:pPr>
              <w:pStyle w:val="TableParagraph"/>
              <w:ind w:left="633" w:hanging="0"/>
              <w:rPr>
                <w:sz w:val="20"/>
                <w:lang w:val="ru-RU"/>
              </w:rPr>
            </w:pPr>
            <w:r>
              <w:rPr>
                <w:sz w:val="20"/>
                <w:lang w:val="ru-RU"/>
              </w:rPr>
            </w:r>
          </w:p>
        </w:tc>
      </w:tr>
      <w:tr>
        <w:trPr>
          <w:trHeight w:val="1149"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rPr>
                <w:sz w:val="2"/>
                <w:szCs w:val="2"/>
                <w:lang w:val="ru-RU"/>
              </w:rPr>
            </w:pPr>
            <w:r>
              <w:rPr>
                <w:sz w:val="2"/>
                <w:szCs w:val="2"/>
                <w:lang w:val="ru-RU"/>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rPr>
                <w:lang w:val="ru-RU"/>
              </w:rPr>
            </w:pPr>
            <w:r>
              <w:rPr>
                <w:lang w:val="ru-RU"/>
              </w:rPr>
            </w:r>
          </w:p>
          <w:p>
            <w:pPr>
              <w:pStyle w:val="TableParagraph"/>
              <w:spacing w:before="3" w:after="0"/>
              <w:rPr>
                <w:sz w:val="17"/>
                <w:lang w:val="ru-RU"/>
              </w:rPr>
            </w:pPr>
            <w:r>
              <w:rPr>
                <w:sz w:val="17"/>
                <w:lang w:val="ru-RU"/>
              </w:rPr>
            </w:r>
          </w:p>
          <w:p>
            <w:pPr>
              <w:pStyle w:val="TableParagraph"/>
              <w:ind w:left="561" w:hanging="0"/>
              <w:rPr>
                <w:sz w:val="20"/>
              </w:rPr>
            </w:pPr>
            <w:r>
              <w:rPr>
                <w:sz w:val="20"/>
                <w:lang w:val="en-US"/>
              </w:rPr>
              <w:t>Рецензент</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ind w:left="144" w:right="131" w:firstLine="280"/>
              <w:jc w:val="both"/>
              <w:rPr>
                <w:sz w:val="20"/>
                <w:lang w:val="ru-RU"/>
              </w:rPr>
            </w:pPr>
            <w:r>
              <w:rPr>
                <w:sz w:val="20"/>
                <w:lang w:val="ru-RU"/>
              </w:rPr>
              <w:t>Изучение содержания всех материалов ВКР студента. Беседа со студентом по выяснению обоснованности принятых в работе решений. Составление рецензии на ВКР студента в письменной форме с оценкой качества</w:t>
            </w:r>
          </w:p>
          <w:p>
            <w:pPr>
              <w:pStyle w:val="TableParagraph"/>
              <w:spacing w:lineRule="exact" w:line="216"/>
              <w:ind w:left="144" w:hanging="0"/>
              <w:rPr>
                <w:sz w:val="20"/>
              </w:rPr>
            </w:pPr>
            <w:r>
              <w:rPr>
                <w:sz w:val="20"/>
                <w:lang w:val="en-US"/>
              </w:rPr>
              <w:t>его выполнения.</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lineRule="exact" w:line="229" w:before="108" w:after="0"/>
              <w:ind w:left="161" w:hanging="0"/>
              <w:rPr>
                <w:sz w:val="20"/>
                <w:lang w:val="ru-RU"/>
              </w:rPr>
            </w:pPr>
            <w:r>
              <w:rPr>
                <w:sz w:val="20"/>
                <w:lang w:val="ru-RU"/>
              </w:rPr>
              <w:t>С 08.06.2024 г. по по14.06. 2024</w:t>
            </w:r>
            <w:r>
              <w:rPr>
                <w:spacing w:val="-1"/>
                <w:sz w:val="20"/>
                <w:lang w:val="ru-RU"/>
              </w:rPr>
              <w:t xml:space="preserve"> </w:t>
            </w:r>
            <w:r>
              <w:rPr>
                <w:sz w:val="20"/>
                <w:lang w:val="ru-RU"/>
              </w:rPr>
              <w:t>г</w:t>
            </w:r>
          </w:p>
          <w:p>
            <w:pPr>
              <w:pStyle w:val="TableParagraph"/>
              <w:ind w:left="302" w:right="214" w:firstLine="151"/>
              <w:rPr>
                <w:sz w:val="20"/>
                <w:lang w:val="ru-RU"/>
              </w:rPr>
            </w:pPr>
            <w:r>
              <w:rPr>
                <w:sz w:val="20"/>
                <w:lang w:val="ru-RU"/>
              </w:rPr>
              <w:t>графику из расчета 3 ч. на</w:t>
            </w:r>
          </w:p>
          <w:p>
            <w:pPr>
              <w:pStyle w:val="TableParagraph"/>
              <w:ind w:left="211" w:right="140" w:hanging="0"/>
              <w:jc w:val="center"/>
              <w:rPr>
                <w:sz w:val="20"/>
                <w:lang w:val="ru-RU"/>
              </w:rPr>
            </w:pPr>
            <w:r>
              <w:rPr>
                <w:sz w:val="20"/>
                <w:lang w:val="ru-RU"/>
              </w:rPr>
              <w:t>проект</w:t>
            </w:r>
          </w:p>
        </w:tc>
      </w:tr>
      <w:tr>
        <w:trPr>
          <w:trHeight w:val="688"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rPr>
                <w:sz w:val="2"/>
                <w:szCs w:val="2"/>
                <w:lang w:val="ru-RU"/>
              </w:rPr>
            </w:pPr>
            <w:r>
              <w:rPr>
                <w:sz w:val="2"/>
                <w:szCs w:val="2"/>
                <w:lang w:val="ru-RU"/>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ind w:left="453" w:firstLine="259"/>
              <w:rPr>
                <w:sz w:val="20"/>
              </w:rPr>
            </w:pPr>
            <w:r>
              <w:rPr>
                <w:sz w:val="20"/>
                <w:lang w:val="en-US"/>
              </w:rPr>
              <w:t>Члены</w:t>
            </w:r>
          </w:p>
          <w:p>
            <w:pPr>
              <w:pStyle w:val="TableParagraph"/>
              <w:spacing w:lineRule="atLeast" w:line="230"/>
              <w:ind w:left="432" w:right="422" w:hanging="0"/>
              <w:jc w:val="center"/>
              <w:rPr>
                <w:sz w:val="20"/>
              </w:rPr>
            </w:pPr>
            <w:r>
              <w:rPr>
                <w:sz w:val="20"/>
                <w:lang w:val="en-US"/>
              </w:rPr>
              <w:t>комиссии по предзащите</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tabs>
                <w:tab w:val="clear" w:pos="708"/>
                <w:tab w:val="left" w:pos="1574" w:leader="none"/>
                <w:tab w:val="left" w:pos="2370" w:leader="none"/>
                <w:tab w:val="left" w:pos="3526" w:leader="none"/>
                <w:tab w:val="left" w:pos="4111" w:leader="none"/>
                <w:tab w:val="left" w:pos="4423" w:leader="none"/>
              </w:tabs>
              <w:spacing w:before="108" w:after="0"/>
              <w:ind w:left="144" w:right="131" w:firstLine="280"/>
              <w:rPr>
                <w:sz w:val="20"/>
                <w:lang w:val="ru-RU"/>
              </w:rPr>
            </w:pPr>
            <w:r>
              <w:rPr>
                <w:sz w:val="20"/>
                <w:lang w:val="ru-RU"/>
              </w:rPr>
              <w:t>Выявление</w:t>
              <w:tab/>
              <w:t>уровня</w:t>
              <w:tab/>
              <w:t>готовности</w:t>
              <w:tab/>
              <w:t>ВКР</w:t>
              <w:tab/>
              <w:t>и</w:t>
              <w:tab/>
              <w:t>помощь студентам в подготовке к защите ВКР при</w:t>
            </w:r>
            <w:r>
              <w:rPr>
                <w:spacing w:val="-4"/>
                <w:sz w:val="20"/>
                <w:lang w:val="ru-RU"/>
              </w:rPr>
              <w:t xml:space="preserve"> </w:t>
            </w:r>
            <w:r>
              <w:rPr>
                <w:sz w:val="20"/>
                <w:lang w:val="ru-RU"/>
              </w:rPr>
              <w:t>ГЭК</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ind w:left="211" w:right="141" w:hanging="0"/>
              <w:jc w:val="center"/>
              <w:rPr>
                <w:sz w:val="20"/>
                <w:lang w:val="ru-RU"/>
              </w:rPr>
            </w:pPr>
            <w:r>
              <w:rPr>
                <w:sz w:val="20"/>
                <w:lang w:val="ru-RU"/>
              </w:rPr>
              <w:t>С 08.06. 2024</w:t>
            </w:r>
            <w:r>
              <w:rPr>
                <w:spacing w:val="-1"/>
                <w:sz w:val="20"/>
                <w:lang w:val="ru-RU"/>
              </w:rPr>
              <w:t xml:space="preserve"> </w:t>
            </w:r>
            <w:r>
              <w:rPr>
                <w:sz w:val="20"/>
                <w:lang w:val="ru-RU"/>
              </w:rPr>
              <w:t>г.</w:t>
            </w:r>
          </w:p>
          <w:p>
            <w:pPr>
              <w:pStyle w:val="TableParagraph"/>
              <w:ind w:left="211" w:right="141" w:hanging="0"/>
              <w:jc w:val="center"/>
              <w:rPr>
                <w:sz w:val="20"/>
                <w:lang w:val="ru-RU"/>
              </w:rPr>
            </w:pPr>
            <w:r>
              <w:rPr>
                <w:sz w:val="20"/>
                <w:lang w:val="ru-RU"/>
              </w:rPr>
              <w:t>по14.06. 2024</w:t>
            </w:r>
            <w:r>
              <w:rPr>
                <w:spacing w:val="-1"/>
                <w:sz w:val="20"/>
                <w:lang w:val="ru-RU"/>
              </w:rPr>
              <w:t xml:space="preserve"> </w:t>
            </w:r>
            <w:r>
              <w:rPr>
                <w:sz w:val="20"/>
                <w:lang w:val="ru-RU"/>
              </w:rPr>
              <w:t>г.</w:t>
            </w:r>
          </w:p>
          <w:p>
            <w:pPr>
              <w:pStyle w:val="TableParagraph"/>
              <w:spacing w:lineRule="exact" w:line="215" w:before="1" w:after="0"/>
              <w:ind w:left="209" w:right="141" w:hanging="0"/>
              <w:jc w:val="center"/>
              <w:rPr>
                <w:sz w:val="20"/>
                <w:lang w:val="ru-RU"/>
              </w:rPr>
            </w:pPr>
            <w:r>
              <w:rPr>
                <w:sz w:val="20"/>
                <w:lang w:val="ru-RU"/>
              </w:rPr>
              <w:t>по графику</w:t>
            </w:r>
          </w:p>
        </w:tc>
      </w:tr>
      <w:tr>
        <w:trPr>
          <w:trHeight w:val="1151" w:hRule="atLeast"/>
        </w:trPr>
        <w:tc>
          <w:tcPr>
            <w:tcW w:w="1145" w:type="dxa"/>
            <w:vMerge w:val="continue"/>
            <w:tcBorders>
              <w:left w:val="single" w:sz="4" w:space="0" w:color="000000"/>
              <w:bottom w:val="single" w:sz="4" w:space="0" w:color="000000"/>
              <w:right w:val="single" w:sz="4" w:space="0" w:color="000000"/>
            </w:tcBorders>
          </w:tcPr>
          <w:p>
            <w:pPr>
              <w:pStyle w:val="Normal"/>
              <w:widowControl w:val="false"/>
              <w:rPr>
                <w:sz w:val="2"/>
                <w:szCs w:val="2"/>
                <w:lang w:val="ru-RU"/>
              </w:rPr>
            </w:pPr>
            <w:r>
              <w:rPr>
                <w:sz w:val="2"/>
                <w:szCs w:val="2"/>
                <w:lang w:val="ru-RU"/>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29"/>
                <w:lang w:val="ru-RU"/>
              </w:rPr>
            </w:pPr>
            <w:r>
              <w:rPr>
                <w:sz w:val="29"/>
                <w:lang w:val="ru-RU"/>
              </w:rPr>
            </w:r>
          </w:p>
          <w:p>
            <w:pPr>
              <w:pStyle w:val="TableParagraph"/>
              <w:ind w:left="794" w:right="191" w:hanging="574"/>
              <w:rPr>
                <w:sz w:val="20"/>
              </w:rPr>
            </w:pPr>
            <w:r>
              <w:rPr>
                <w:sz w:val="20"/>
                <w:lang w:val="en-US"/>
              </w:rPr>
              <w:t>Зам. директора по УР</w:t>
            </w:r>
          </w:p>
        </w:tc>
        <w:tc>
          <w:tcPr>
            <w:tcW w:w="5244" w:type="dxa"/>
            <w:gridSpan w:val="4"/>
            <w:tcBorders>
              <w:top w:val="single" w:sz="4" w:space="0" w:color="000000"/>
              <w:left w:val="single" w:sz="4" w:space="0" w:color="000000"/>
              <w:bottom w:val="single" w:sz="4" w:space="0" w:color="000000"/>
              <w:right w:val="single" w:sz="4" w:space="0" w:color="000000"/>
            </w:tcBorders>
          </w:tcPr>
          <w:p>
            <w:pPr>
              <w:pStyle w:val="TableParagraph"/>
              <w:ind w:left="144" w:right="132" w:firstLine="280"/>
              <w:jc w:val="both"/>
              <w:rPr>
                <w:sz w:val="20"/>
                <w:lang w:val="ru-RU"/>
              </w:rPr>
            </w:pPr>
            <w:r>
              <w:rPr>
                <w:sz w:val="20"/>
                <w:lang w:val="ru-RU"/>
              </w:rPr>
              <w:t>Окончательная проверка наличия всех составных частей ВКР, отзыва руководителя и рецензии на дипломный проект.</w:t>
            </w:r>
          </w:p>
          <w:p>
            <w:pPr>
              <w:pStyle w:val="TableParagraph"/>
              <w:spacing w:lineRule="exact" w:line="230"/>
              <w:ind w:left="144" w:right="135" w:firstLine="280"/>
              <w:jc w:val="both"/>
              <w:rPr>
                <w:sz w:val="20"/>
                <w:lang w:val="ru-RU"/>
              </w:rPr>
            </w:pPr>
            <w:r>
              <w:rPr>
                <w:sz w:val="20"/>
                <w:lang w:val="ru-RU"/>
              </w:rPr>
              <w:t>Решение о допуске студента к защите дипломного проекта на заседании ГЭК</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before="5" w:after="0"/>
              <w:rPr>
                <w:sz w:val="19"/>
                <w:lang w:val="ru-RU"/>
              </w:rPr>
            </w:pPr>
            <w:r>
              <w:rPr>
                <w:sz w:val="19"/>
                <w:lang w:val="ru-RU"/>
              </w:rPr>
            </w:r>
          </w:p>
          <w:p>
            <w:pPr>
              <w:pStyle w:val="TableParagraph"/>
              <w:ind w:left="211" w:right="141" w:hanging="0"/>
              <w:jc w:val="center"/>
              <w:rPr>
                <w:sz w:val="20"/>
                <w:lang w:val="ru-RU"/>
              </w:rPr>
            </w:pPr>
            <w:r>
              <w:rPr>
                <w:sz w:val="20"/>
                <w:lang w:val="ru-RU"/>
              </w:rPr>
              <w:t>С15.06.2024 г по 28.06.2024 г. по</w:t>
            </w:r>
          </w:p>
          <w:p>
            <w:pPr>
              <w:pStyle w:val="TableParagraph"/>
              <w:spacing w:before="1" w:after="0"/>
              <w:ind w:left="211" w:right="141" w:hanging="0"/>
              <w:jc w:val="center"/>
              <w:rPr>
                <w:sz w:val="20"/>
                <w:lang w:val="ru-RU"/>
              </w:rPr>
            </w:pPr>
            <w:r>
              <w:rPr>
                <w:sz w:val="20"/>
                <w:lang w:val="ru-RU"/>
              </w:rPr>
              <w:t>графику</w:t>
            </w:r>
          </w:p>
        </w:tc>
      </w:tr>
    </w:tbl>
    <w:p>
      <w:pPr>
        <w:pStyle w:val="Style16"/>
        <w:spacing w:before="8" w:after="0"/>
        <w:ind w:left="0" w:hanging="0"/>
        <w:rPr>
          <w:sz w:val="13"/>
        </w:rPr>
      </w:pPr>
      <w:r>
        <w:rPr>
          <w:sz w:val="13"/>
        </w:rPr>
      </w:r>
    </w:p>
    <w:p>
      <w:pPr>
        <w:pStyle w:val="31"/>
        <w:numPr>
          <w:ilvl w:val="1"/>
          <w:numId w:val="8"/>
        </w:numPr>
        <w:tabs>
          <w:tab w:val="clear" w:pos="708"/>
          <w:tab w:val="left" w:pos="754" w:leader="none"/>
        </w:tabs>
        <w:spacing w:before="90" w:after="0"/>
        <w:ind w:left="753" w:hanging="421"/>
        <w:rPr>
          <w:sz w:val="24"/>
          <w:szCs w:val="24"/>
        </w:rPr>
      </w:pPr>
      <w:r>
        <w:rPr/>
      </w:r>
    </w:p>
    <w:p>
      <w:pPr>
        <w:pStyle w:val="31"/>
        <w:numPr>
          <w:ilvl w:val="1"/>
          <w:numId w:val="8"/>
        </w:numPr>
        <w:tabs>
          <w:tab w:val="clear" w:pos="708"/>
          <w:tab w:val="left" w:pos="0" w:leader="none"/>
        </w:tabs>
        <w:spacing w:before="90" w:after="0"/>
        <w:ind w:left="0" w:firstLine="709"/>
        <w:rPr>
          <w:sz w:val="24"/>
          <w:szCs w:val="24"/>
        </w:rPr>
      </w:pPr>
      <w:r>
        <w:rPr/>
        <w:t>Кадровое обеспечение</w:t>
      </w:r>
      <w:r>
        <w:rPr>
          <w:spacing w:val="-3"/>
        </w:rPr>
        <w:t xml:space="preserve"> </w:t>
      </w:r>
      <w:r>
        <w:rPr/>
        <w:t>ГИА</w:t>
      </w:r>
    </w:p>
    <w:p>
      <w:pPr>
        <w:pStyle w:val="Style16"/>
        <w:tabs>
          <w:tab w:val="clear" w:pos="708"/>
          <w:tab w:val="left" w:pos="0" w:leader="none"/>
        </w:tabs>
        <w:spacing w:before="5" w:after="0"/>
        <w:ind w:left="0" w:firstLine="709"/>
        <w:rPr>
          <w:b/>
          <w:b/>
        </w:rPr>
      </w:pPr>
      <w:r>
        <w:rPr>
          <w:b/>
        </w:rPr>
      </w:r>
    </w:p>
    <w:p>
      <w:pPr>
        <w:pStyle w:val="ListParagraph"/>
        <w:numPr>
          <w:ilvl w:val="2"/>
          <w:numId w:val="8"/>
        </w:numPr>
        <w:tabs>
          <w:tab w:val="clear" w:pos="708"/>
          <w:tab w:val="left" w:pos="0" w:leader="none"/>
          <w:tab w:val="left" w:pos="934" w:leader="none"/>
        </w:tabs>
        <w:ind w:left="0" w:firstLine="709"/>
        <w:rPr>
          <w:b/>
          <w:b/>
          <w:sz w:val="24"/>
        </w:rPr>
      </w:pPr>
      <w:r>
        <w:rPr>
          <w:b/>
          <w:sz w:val="24"/>
        </w:rPr>
        <w:t>Требования к уровню квалификации кадрового состава</w:t>
      </w:r>
      <w:r>
        <w:rPr>
          <w:b/>
          <w:spacing w:val="-5"/>
          <w:sz w:val="24"/>
        </w:rPr>
        <w:t xml:space="preserve"> </w:t>
      </w:r>
      <w:r>
        <w:rPr>
          <w:b/>
          <w:sz w:val="24"/>
        </w:rPr>
        <w:t>ГИА</w:t>
      </w:r>
    </w:p>
    <w:p>
      <w:pPr>
        <w:pStyle w:val="Style16"/>
        <w:tabs>
          <w:tab w:val="clear" w:pos="708"/>
          <w:tab w:val="left" w:pos="0" w:leader="none"/>
        </w:tabs>
        <w:spacing w:lineRule="auto" w:line="276" w:before="156" w:after="0"/>
        <w:ind w:left="0" w:right="141" w:firstLine="709"/>
        <w:jc w:val="both"/>
        <w:rPr>
          <w:sz w:val="24"/>
          <w:szCs w:val="24"/>
        </w:rPr>
      </w:pPr>
      <w:r>
        <w:rPr/>
        <w:t>Требования к квалификации педагогических кадров, обеспечивающих руководство выполнением выпускных квалификационных</w:t>
      </w:r>
      <w:r>
        <w:rPr>
          <w:spacing w:val="-2"/>
        </w:rPr>
        <w:t xml:space="preserve"> </w:t>
      </w:r>
      <w:r>
        <w:rPr/>
        <w:t>работ:</w:t>
      </w:r>
    </w:p>
    <w:p>
      <w:pPr>
        <w:pStyle w:val="Style16"/>
        <w:spacing w:before="234" w:after="0"/>
        <w:ind w:left="393" w:right="546" w:firstLine="33"/>
        <w:jc w:val="both"/>
        <w:rPr>
          <w:sz w:val="24"/>
          <w:szCs w:val="24"/>
        </w:rPr>
      </w:pPr>
      <w:r>
        <w:rPr/>
        <w:t xml:space="preserve">наличие высшего профессионального образования, соответствующего профилю специальности 38.02.03 Операционная деятельность в логистике </w:t>
      </w:r>
    </w:p>
    <w:p>
      <w:pPr>
        <w:pStyle w:val="Style16"/>
        <w:spacing w:lineRule="auto" w:line="276"/>
        <w:ind w:left="0" w:firstLine="709"/>
        <w:jc w:val="both"/>
        <w:rPr>
          <w:sz w:val="24"/>
          <w:szCs w:val="24"/>
        </w:rPr>
      </w:pPr>
      <w:r>
        <w:rPr/>
        <w:t xml:space="preserve"> </w:t>
      </w:r>
    </w:p>
    <w:p>
      <w:pPr>
        <w:pStyle w:val="Style16"/>
        <w:tabs>
          <w:tab w:val="clear" w:pos="708"/>
          <w:tab w:val="left" w:pos="0" w:leader="none"/>
        </w:tabs>
        <w:spacing w:lineRule="auto" w:line="276"/>
        <w:ind w:left="0" w:right="141" w:firstLine="426"/>
        <w:jc w:val="both"/>
        <w:rPr>
          <w:sz w:val="24"/>
          <w:szCs w:val="24"/>
        </w:rPr>
      </w:pPr>
      <w:r>
        <w:rPr/>
        <w:t>Требование к квалификации членов государственных экзаменационных комиссий ГИА от организации (предприятия):</w:t>
      </w:r>
    </w:p>
    <w:p>
      <w:pPr>
        <w:pStyle w:val="Style16"/>
        <w:spacing w:before="234" w:after="0"/>
        <w:ind w:left="393" w:right="546" w:firstLine="33"/>
        <w:jc w:val="both"/>
        <w:rPr>
          <w:sz w:val="24"/>
          <w:szCs w:val="24"/>
        </w:rPr>
      </w:pPr>
      <w:r>
        <w:rPr/>
        <w:t xml:space="preserve">наличие высшего профессионального образования, соответствующего профилю специальности38.02.03 Операционная деятельность в логистике </w:t>
      </w:r>
    </w:p>
    <w:p>
      <w:pPr>
        <w:pStyle w:val="Style16"/>
        <w:tabs>
          <w:tab w:val="clear" w:pos="708"/>
          <w:tab w:val="left" w:pos="0" w:leader="none"/>
        </w:tabs>
        <w:spacing w:lineRule="auto" w:line="276" w:before="114" w:after="0"/>
        <w:ind w:left="0" w:right="141" w:firstLine="426"/>
        <w:jc w:val="both"/>
        <w:rPr>
          <w:sz w:val="24"/>
          <w:szCs w:val="24"/>
        </w:rPr>
      </w:pPr>
      <w:r>
        <w:rPr/>
        <w:t>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w:t>
      </w:r>
      <w:r>
        <w:rPr>
          <w:bCs/>
        </w:rPr>
        <w:t xml:space="preserve"> ГБПОУ МО </w:t>
      </w:r>
      <w:r>
        <w:rPr/>
        <w:t>«Воскресенский  колледж</w:t>
      </w:r>
      <w:r>
        <w:rPr>
          <w:sz w:val="28"/>
          <w:szCs w:val="28"/>
        </w:rPr>
        <w:t>»</w:t>
      </w:r>
      <w:r>
        <w:rPr/>
        <w:t>, осваивающих ФГОС СПО устанавливается следующий состав экспертов:</w:t>
      </w:r>
    </w:p>
    <w:p>
      <w:pPr>
        <w:pStyle w:val="Style16"/>
        <w:spacing w:before="234" w:after="0"/>
        <w:ind w:left="393" w:right="546" w:firstLine="33"/>
        <w:jc w:val="both"/>
        <w:rPr>
          <w:sz w:val="24"/>
          <w:szCs w:val="24"/>
        </w:rPr>
      </w:pPr>
      <w:r>
        <w:rPr/>
        <w:t xml:space="preserve">руководители выпускных квалификационных работ (ВКР), из числа заинтересованных руководителей и ведущих специалистов в области технической эксплуатации и обслуживания электрического и электромеханического оборудования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38.02.03 Операционная деятельность в логистике </w:t>
      </w:r>
    </w:p>
    <w:p>
      <w:pPr>
        <w:pStyle w:val="Style16"/>
        <w:ind w:left="0" w:firstLine="720"/>
        <w:jc w:val="both"/>
        <w:rPr>
          <w:sz w:val="24"/>
          <w:szCs w:val="24"/>
        </w:rPr>
      </w:pPr>
      <w:r>
        <w:rPr/>
        <w:t xml:space="preserve">  </w:t>
      </w:r>
    </w:p>
    <w:p>
      <w:pPr>
        <w:pStyle w:val="Style16"/>
        <w:ind w:left="0" w:firstLine="720"/>
        <w:jc w:val="both"/>
        <w:rPr>
          <w:sz w:val="24"/>
          <w:szCs w:val="24"/>
        </w:rPr>
      </w:pPr>
      <w:r>
        <w:rPr/>
        <w:t>- 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w:t>
      </w:r>
      <w:r>
        <w:rPr>
          <w:spacing w:val="-1"/>
        </w:rPr>
        <w:t xml:space="preserve"> </w:t>
      </w:r>
      <w:r>
        <w:rPr/>
        <w:t>вопроса;</w:t>
      </w:r>
    </w:p>
    <w:p>
      <w:pPr>
        <w:pStyle w:val="ListParagraph"/>
        <w:numPr>
          <w:ilvl w:val="0"/>
          <w:numId w:val="1"/>
        </w:numPr>
        <w:tabs>
          <w:tab w:val="clear" w:pos="708"/>
          <w:tab w:val="left" w:pos="0" w:leader="none"/>
          <w:tab w:val="left" w:pos="1226" w:leader="none"/>
        </w:tabs>
        <w:ind w:left="0" w:firstLine="720"/>
        <w:jc w:val="both"/>
        <w:rPr>
          <w:sz w:val="24"/>
        </w:rPr>
      </w:pPr>
      <w:r>
        <w:rPr>
          <w:sz w:val="24"/>
        </w:rPr>
        <w:t>нормоконтролеры, из числа преподавателей образовательной организации, хорошо владеющих вопросами нормоконтроля или представители работодателей, социальных</w:t>
      </w:r>
      <w:r>
        <w:rPr>
          <w:spacing w:val="-27"/>
          <w:sz w:val="24"/>
        </w:rPr>
        <w:t xml:space="preserve"> </w:t>
      </w:r>
      <w:r>
        <w:rPr>
          <w:sz w:val="24"/>
        </w:rPr>
        <w:t>партнеров;</w:t>
      </w:r>
    </w:p>
    <w:p>
      <w:pPr>
        <w:pStyle w:val="ListParagraph"/>
        <w:numPr>
          <w:ilvl w:val="0"/>
          <w:numId w:val="1"/>
        </w:numPr>
        <w:tabs>
          <w:tab w:val="clear" w:pos="708"/>
          <w:tab w:val="left" w:pos="0" w:leader="none"/>
          <w:tab w:val="left" w:pos="1370" w:leader="none"/>
        </w:tabs>
        <w:ind w:left="0" w:firstLine="720"/>
        <w:jc w:val="both"/>
        <w:rPr>
          <w:sz w:val="24"/>
        </w:rPr>
      </w:pPr>
      <w:r>
        <w:rPr>
          <w:sz w:val="24"/>
        </w:rPr>
        <w:t>рецензент, из числа высококвалифицированных специалистов, имеющих производственную специализацию и опыт работы в области электроэнергетики;</w:t>
      </w:r>
    </w:p>
    <w:p>
      <w:pPr>
        <w:pStyle w:val="Style16"/>
        <w:spacing w:lineRule="auto" w:line="276" w:before="1" w:after="0"/>
        <w:ind w:left="142" w:firstLine="566"/>
        <w:jc w:val="both"/>
        <w:rPr>
          <w:sz w:val="24"/>
          <w:szCs w:val="24"/>
        </w:rPr>
      </w:pPr>
      <w:r>
        <w:rPr/>
        <w:t>Кандидатуры председателя ГЭК утверждается приказами Министерства образования Московской области, персональный состав ГЭК по специальности утверждается приказом руководителя образовательной организации. Руководители ВКР, нормоконтролеры, рецензенты, консультанты по отдельным частям, вопросам ВКР также утверждаются приказом руководителя образовательной организации.</w:t>
      </w:r>
    </w:p>
    <w:p>
      <w:pPr>
        <w:pStyle w:val="Style16"/>
        <w:spacing w:before="2" w:after="0"/>
        <w:ind w:left="0" w:hanging="0"/>
        <w:rPr>
          <w:sz w:val="28"/>
        </w:rPr>
      </w:pPr>
      <w:r>
        <w:rPr>
          <w:sz w:val="28"/>
        </w:rPr>
      </w:r>
    </w:p>
    <w:p>
      <w:pPr>
        <w:pStyle w:val="31"/>
        <w:numPr>
          <w:ilvl w:val="0"/>
          <w:numId w:val="8"/>
        </w:numPr>
        <w:tabs>
          <w:tab w:val="clear" w:pos="708"/>
          <w:tab w:val="left" w:pos="1041" w:leader="none"/>
          <w:tab w:val="left" w:pos="1042" w:leader="none"/>
        </w:tabs>
        <w:ind w:left="1041" w:hanging="709"/>
        <w:jc w:val="left"/>
        <w:rPr>
          <w:sz w:val="24"/>
          <w:szCs w:val="24"/>
        </w:rPr>
      </w:pPr>
      <w:r>
        <w:rPr/>
        <w:t>ОЦЕНКА РЕЗУЛЬТАТОВ ГОСУДАРСТВЕННОЙ ИТОГОВОЙ</w:t>
      </w:r>
      <w:r>
        <w:rPr>
          <w:spacing w:val="-3"/>
        </w:rPr>
        <w:t xml:space="preserve"> </w:t>
      </w:r>
      <w:r>
        <w:rPr/>
        <w:t>АТТЕСТАЦИИ</w:t>
      </w:r>
    </w:p>
    <w:p>
      <w:pPr>
        <w:pStyle w:val="Style16"/>
        <w:spacing w:before="5" w:after="0"/>
        <w:ind w:left="0" w:hanging="0"/>
        <w:rPr>
          <w:b/>
          <w:b/>
          <w:sz w:val="35"/>
        </w:rPr>
      </w:pPr>
      <w:r>
        <w:rPr>
          <w:b/>
          <w:sz w:val="35"/>
        </w:rPr>
      </w:r>
    </w:p>
    <w:p>
      <w:pPr>
        <w:pStyle w:val="Style16"/>
        <w:spacing w:before="234" w:after="0"/>
        <w:ind w:left="393" w:right="546" w:firstLine="566"/>
        <w:jc w:val="both"/>
        <w:rPr>
          <w:sz w:val="24"/>
          <w:szCs w:val="24"/>
        </w:rPr>
      </w:pPr>
      <w:r>
        <w:rPr/>
        <w:t xml:space="preserve">Оценка уровня подготовки по результатам освоения основной профессиональной образовательной программы специальности 38.02.03 Операционная деятельность в логистике </w:t>
      </w:r>
    </w:p>
    <w:p>
      <w:pPr>
        <w:pStyle w:val="Normal"/>
        <w:rPr>
          <w:sz w:val="24"/>
          <w:szCs w:val="24"/>
        </w:rPr>
      </w:pPr>
      <w:r>
        <w:rPr/>
      </w:r>
    </w:p>
    <w:sectPr>
      <w:footerReference w:type="default" r:id="rId6"/>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imes New Roman">
    <w:charset w:val="01"/>
    <w:family w:val="swiss"/>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auto"/>
    <w:pitch w:val="variable"/>
  </w:font>
  <w:font w:name="Symbol">
    <w:charset w:val="02"/>
    <w:family w:val="auto"/>
    <w:pitch w:val="default"/>
  </w:font>
  <w:font w:name="Courier New">
    <w:charset w:val="01"/>
    <w:family w:val="auto"/>
    <w:pitch w:val="fixed"/>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12"/>
      <w:ind w:left="0" w:hanging="0"/>
      <w:rPr>
        <w:sz w:val="19"/>
      </w:rPr>
    </w:pPr>
    <w:r>
      <w:rPr>
        <w:sz w:val="19"/>
      </w:rPr>
      <mc:AlternateContent>
        <mc:Choice Requires="wps">
          <w:drawing>
            <wp:anchor behindDoc="1" distT="0" distB="0" distL="0" distR="0" simplePos="0" locked="0" layoutInCell="1" allowOverlap="1" relativeHeight="2" wp14:anchorId="1024453E">
              <wp:simplePos x="0" y="0"/>
              <wp:positionH relativeFrom="page">
                <wp:posOffset>7033895</wp:posOffset>
              </wp:positionH>
              <wp:positionV relativeFrom="page">
                <wp:posOffset>9916160</wp:posOffset>
              </wp:positionV>
              <wp:extent cx="194945" cy="166370"/>
              <wp:effectExtent l="4445" t="635" r="1270" b="0"/>
              <wp:wrapNone/>
              <wp:docPr id="1" name="Text Box 2"/>
              <a:graphic xmlns:a="http://schemas.openxmlformats.org/drawingml/2006/main">
                <a:graphicData uri="http://schemas.microsoft.com/office/word/2010/wordprocessingShape">
                  <wps:wsp>
                    <wps:cNvSpPr/>
                    <wps:spPr>
                      <a:xfrm>
                        <a:off x="0" y="0"/>
                        <a:ext cx="194400" cy="165600"/>
                      </a:xfrm>
                      <a:prstGeom prst="rect">
                        <a:avLst/>
                      </a:prstGeom>
                      <a:noFill/>
                      <a:ln>
                        <a:noFill/>
                      </a:ln>
                    </wps:spPr>
                    <wps:style>
                      <a:lnRef idx="0"/>
                      <a:fillRef idx="0"/>
                      <a:effectRef idx="0"/>
                      <a:fontRef idx="minor"/>
                    </wps:style>
                    <wps:txbx>
                      <w:txbxContent>
                        <w:p>
                          <w:pPr>
                            <w:pStyle w:val="Style23"/>
                            <w:spacing w:lineRule="exact" w:line="232"/>
                            <w:ind w:left="40" w:hanging="0"/>
                            <w:rPr>
                              <w:rFonts w:ascii="Arial" w:hAnsi="Arial"/>
                            </w:rPr>
                          </w:pPr>
                          <w:r>
                            <w:rPr/>
                            <w:fldChar w:fldCharType="begin"/>
                          </w:r>
                          <w:r>
                            <w:rPr/>
                            <w:instrText> PAGE </w:instrText>
                          </w:r>
                          <w:r>
                            <w:rPr/>
                            <w:fldChar w:fldCharType="separate"/>
                          </w:r>
                          <w:r>
                            <w:rPr/>
                            <w:t>2</w:t>
                          </w:r>
                          <w:r>
                            <w:rPr/>
                            <w:fldChar w:fldCharType="end"/>
                          </w:r>
                        </w:p>
                      </w:txbxContent>
                    </wps:txbx>
                    <wps:bodyPr lIns="0" rIns="0" tIns="0" bIns="0">
                      <a:noAutofit/>
                    </wps:bodyPr>
                  </wps:wsp>
                </a:graphicData>
              </a:graphic>
            </wp:anchor>
          </w:drawing>
        </mc:Choice>
        <mc:Fallback>
          <w:pict>
            <v:rect id="shape_0" ID="Text Box 2" stroked="f" style="position:absolute;margin-left:553.85pt;margin-top:780.8pt;width:15.25pt;height:13pt;mso-position-horizontal-relative:page;mso-position-vertical-relative:page" wp14:anchorId="1024453E">
              <w10:wrap type="square"/>
              <v:fill o:detectmouseclick="t" on="false"/>
              <v:stroke color="#3465a4" joinstyle="round" endcap="flat"/>
              <v:textbox>
                <w:txbxContent>
                  <w:p>
                    <w:pPr>
                      <w:pStyle w:val="Style23"/>
                      <w:spacing w:lineRule="exact" w:line="232"/>
                      <w:ind w:left="40" w:hanging="0"/>
                      <w:rPr>
                        <w:rFonts w:ascii="Arial" w:hAnsi="Arial"/>
                      </w:rPr>
                    </w:pPr>
                    <w:r>
                      <w:rPr/>
                      <w:fldChar w:fldCharType="begin"/>
                    </w:r>
                    <w:r>
                      <w:rPr/>
                      <w:instrText> PAGE </w:instrText>
                    </w:r>
                    <w:r>
                      <w:rPr/>
                      <w:fldChar w:fldCharType="separate"/>
                    </w:r>
                    <w:r>
                      <w:rPr/>
                      <w:t>2</w:t>
                    </w:r>
                    <w: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12"/>
      <w:ind w:left="0" w:hanging="0"/>
      <w:rPr>
        <w:sz w:val="19"/>
      </w:rPr>
    </w:pPr>
    <w:r>
      <w:rPr>
        <w:sz w:val="19"/>
      </w:rPr>
      <mc:AlternateContent>
        <mc:Choice Requires="wps">
          <w:drawing>
            <wp:anchor behindDoc="1" distT="0" distB="0" distL="0" distR="0" simplePos="0" locked="0" layoutInCell="1" allowOverlap="1" relativeHeight="6" wp14:anchorId="1024453E">
              <wp:simplePos x="0" y="0"/>
              <wp:positionH relativeFrom="page">
                <wp:posOffset>7033895</wp:posOffset>
              </wp:positionH>
              <wp:positionV relativeFrom="page">
                <wp:posOffset>9916160</wp:posOffset>
              </wp:positionV>
              <wp:extent cx="194945" cy="166370"/>
              <wp:effectExtent l="4445" t="635" r="1270" b="0"/>
              <wp:wrapNone/>
              <wp:docPr id="3" name="Text Box 2_0"/>
              <a:graphic xmlns:a="http://schemas.openxmlformats.org/drawingml/2006/main">
                <a:graphicData uri="http://schemas.microsoft.com/office/word/2010/wordprocessingShape">
                  <wps:wsp>
                    <wps:cNvSpPr/>
                    <wps:spPr>
                      <a:xfrm>
                        <a:off x="0" y="0"/>
                        <a:ext cx="194400" cy="165600"/>
                      </a:xfrm>
                      <a:prstGeom prst="rect">
                        <a:avLst/>
                      </a:prstGeom>
                      <a:noFill/>
                      <a:ln>
                        <a:noFill/>
                      </a:ln>
                    </wps:spPr>
                    <wps:style>
                      <a:lnRef idx="0"/>
                      <a:fillRef idx="0"/>
                      <a:effectRef idx="0"/>
                      <a:fontRef idx="minor"/>
                    </wps:style>
                    <wps:txbx>
                      <w:txbxContent>
                        <w:p>
                          <w:pPr>
                            <w:pStyle w:val="Style23"/>
                            <w:spacing w:lineRule="exact" w:line="232"/>
                            <w:ind w:left="40" w:hanging="0"/>
                            <w:rPr>
                              <w:rFonts w:ascii="Arial" w:hAnsi="Arial"/>
                            </w:rPr>
                          </w:pPr>
                          <w:r>
                            <w:rPr/>
                            <w:fldChar w:fldCharType="begin"/>
                          </w:r>
                          <w:r>
                            <w:rPr/>
                            <w:instrText> PAGE </w:instrText>
                          </w:r>
                          <w:r>
                            <w:rPr/>
                            <w:fldChar w:fldCharType="separate"/>
                          </w:r>
                          <w:r>
                            <w:rPr/>
                            <w:t>3</w:t>
                          </w:r>
                          <w:r>
                            <w:rPr/>
                            <w:fldChar w:fldCharType="end"/>
                          </w:r>
                        </w:p>
                      </w:txbxContent>
                    </wps:txbx>
                    <wps:bodyPr lIns="0" rIns="0" tIns="0" bIns="0">
                      <a:noAutofit/>
                    </wps:bodyPr>
                  </wps:wsp>
                </a:graphicData>
              </a:graphic>
            </wp:anchor>
          </w:drawing>
        </mc:Choice>
        <mc:Fallback>
          <w:pict>
            <v:rect id="shape_0" ID="Text Box 2_0" stroked="f" style="position:absolute;margin-left:553.85pt;margin-top:780.8pt;width:15.25pt;height:13pt;mso-position-horizontal-relative:page;mso-position-vertical-relative:page" wp14:anchorId="1024453E">
              <w10:wrap type="square"/>
              <v:fill o:detectmouseclick="t" on="false"/>
              <v:stroke color="#3465a4" joinstyle="round" endcap="flat"/>
              <v:textbox>
                <w:txbxContent>
                  <w:p>
                    <w:pPr>
                      <w:pStyle w:val="Style23"/>
                      <w:spacing w:lineRule="exact" w:line="232"/>
                      <w:ind w:left="40" w:hanging="0"/>
                      <w:rPr>
                        <w:rFonts w:ascii="Arial" w:hAnsi="Arial"/>
                      </w:rPr>
                    </w:pPr>
                    <w:r>
                      <w:rPr/>
                      <w:fldChar w:fldCharType="begin"/>
                    </w:r>
                    <w:r>
                      <w:rPr/>
                      <w:instrText> PAGE </w:instrText>
                    </w:r>
                    <w:r>
                      <w:rPr/>
                      <w:fldChar w:fldCharType="separate"/>
                    </w:r>
                    <w:r>
                      <w:rPr/>
                      <w:t>3</w:t>
                    </w:r>
                    <w:r>
                      <w:rPr/>
                      <w:fldChar w:fldCharType="end"/>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12"/>
      <w:ind w:left="0" w:hanging="0"/>
      <w:rPr>
        <w:sz w:val="19"/>
      </w:rPr>
    </w:pPr>
    <w:r>
      <w:rPr>
        <w:sz w:val="19"/>
      </w:rPr>
      <mc:AlternateContent>
        <mc:Choice Requires="wps">
          <w:drawing>
            <wp:anchor behindDoc="1" distT="0" distB="0" distL="0" distR="0" simplePos="0" locked="0" layoutInCell="1" allowOverlap="1" relativeHeight="13" wp14:anchorId="1024453E">
              <wp:simplePos x="0" y="0"/>
              <wp:positionH relativeFrom="page">
                <wp:posOffset>7033895</wp:posOffset>
              </wp:positionH>
              <wp:positionV relativeFrom="page">
                <wp:posOffset>9916160</wp:posOffset>
              </wp:positionV>
              <wp:extent cx="194945" cy="166370"/>
              <wp:effectExtent l="4445" t="635" r="1270" b="0"/>
              <wp:wrapNone/>
              <wp:docPr id="5" name="Text Box 2_1"/>
              <a:graphic xmlns:a="http://schemas.openxmlformats.org/drawingml/2006/main">
                <a:graphicData uri="http://schemas.microsoft.com/office/word/2010/wordprocessingShape">
                  <wps:wsp>
                    <wps:cNvSpPr/>
                    <wps:spPr>
                      <a:xfrm>
                        <a:off x="0" y="0"/>
                        <a:ext cx="194400" cy="165600"/>
                      </a:xfrm>
                      <a:prstGeom prst="rect">
                        <a:avLst/>
                      </a:prstGeom>
                      <a:noFill/>
                      <a:ln>
                        <a:noFill/>
                      </a:ln>
                    </wps:spPr>
                    <wps:style>
                      <a:lnRef idx="0"/>
                      <a:fillRef idx="0"/>
                      <a:effectRef idx="0"/>
                      <a:fontRef idx="minor"/>
                    </wps:style>
                    <wps:txbx>
                      <w:txbxContent>
                        <w:p>
                          <w:pPr>
                            <w:pStyle w:val="Style23"/>
                            <w:spacing w:lineRule="exact" w:line="232"/>
                            <w:ind w:left="40" w:hanging="0"/>
                            <w:rPr>
                              <w:rFonts w:ascii="Arial" w:hAnsi="Arial"/>
                            </w:rPr>
                          </w:pPr>
                          <w:r>
                            <w:rPr/>
                            <w:fldChar w:fldCharType="begin"/>
                          </w:r>
                          <w:r>
                            <w:rPr/>
                            <w:instrText> PAGE </w:instrText>
                          </w:r>
                          <w:r>
                            <w:rPr/>
                            <w:fldChar w:fldCharType="separate"/>
                          </w:r>
                          <w:r>
                            <w:rPr/>
                            <w:t>4</w:t>
                          </w:r>
                          <w:r>
                            <w:rPr/>
                            <w:fldChar w:fldCharType="end"/>
                          </w:r>
                        </w:p>
                      </w:txbxContent>
                    </wps:txbx>
                    <wps:bodyPr lIns="0" rIns="0" tIns="0" bIns="0">
                      <a:noAutofit/>
                    </wps:bodyPr>
                  </wps:wsp>
                </a:graphicData>
              </a:graphic>
            </wp:anchor>
          </w:drawing>
        </mc:Choice>
        <mc:Fallback>
          <w:pict>
            <v:rect id="shape_0" ID="Text Box 2_1" stroked="f" style="position:absolute;margin-left:553.85pt;margin-top:780.8pt;width:15.25pt;height:13pt;mso-position-horizontal-relative:page;mso-position-vertical-relative:page" wp14:anchorId="1024453E">
              <w10:wrap type="square"/>
              <v:fill o:detectmouseclick="t" on="false"/>
              <v:stroke color="#3465a4" joinstyle="round" endcap="flat"/>
              <v:textbox>
                <w:txbxContent>
                  <w:p>
                    <w:pPr>
                      <w:pStyle w:val="Style23"/>
                      <w:spacing w:lineRule="exact" w:line="232"/>
                      <w:ind w:left="40" w:hanging="0"/>
                      <w:rPr>
                        <w:rFonts w:ascii="Arial" w:hAnsi="Arial"/>
                      </w:rPr>
                    </w:pPr>
                    <w:r>
                      <w:rPr/>
                      <w:fldChar w:fldCharType="begin"/>
                    </w:r>
                    <w:r>
                      <w:rPr/>
                      <w:instrText> PAGE </w:instrText>
                    </w:r>
                    <w:r>
                      <w:rPr/>
                      <w:fldChar w:fldCharType="separate"/>
                    </w:r>
                    <w:r>
                      <w:rPr/>
                      <w:t>4</w:t>
                    </w:r>
                    <w:r>
                      <w:rPr/>
                      <w:fldChar w:fldCharType="end"/>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12"/>
      <w:ind w:left="0" w:hanging="0"/>
      <w:rPr>
        <w:sz w:val="19"/>
      </w:rPr>
    </w:pPr>
    <w:r>
      <w:rPr>
        <w:sz w:val="19"/>
      </w:rPr>
      <mc:AlternateContent>
        <mc:Choice Requires="wps">
          <w:drawing>
            <wp:anchor behindDoc="1" distT="0" distB="0" distL="0" distR="0" simplePos="0" locked="0" layoutInCell="1" allowOverlap="1" relativeHeight="25" wp14:anchorId="1024453E">
              <wp:simplePos x="0" y="0"/>
              <wp:positionH relativeFrom="page">
                <wp:posOffset>7033895</wp:posOffset>
              </wp:positionH>
              <wp:positionV relativeFrom="page">
                <wp:posOffset>9916160</wp:posOffset>
              </wp:positionV>
              <wp:extent cx="194945" cy="166370"/>
              <wp:effectExtent l="4445" t="635" r="1270" b="0"/>
              <wp:wrapNone/>
              <wp:docPr id="7" name="Text Box 2_2"/>
              <a:graphic xmlns:a="http://schemas.openxmlformats.org/drawingml/2006/main">
                <a:graphicData uri="http://schemas.microsoft.com/office/word/2010/wordprocessingShape">
                  <wps:wsp>
                    <wps:cNvSpPr/>
                    <wps:spPr>
                      <a:xfrm>
                        <a:off x="0" y="0"/>
                        <a:ext cx="194400" cy="165600"/>
                      </a:xfrm>
                      <a:prstGeom prst="rect">
                        <a:avLst/>
                      </a:prstGeom>
                      <a:noFill/>
                      <a:ln>
                        <a:noFill/>
                      </a:ln>
                    </wps:spPr>
                    <wps:style>
                      <a:lnRef idx="0"/>
                      <a:fillRef idx="0"/>
                      <a:effectRef idx="0"/>
                      <a:fontRef idx="minor"/>
                    </wps:style>
                    <wps:txbx>
                      <w:txbxContent>
                        <w:p>
                          <w:pPr>
                            <w:pStyle w:val="Style23"/>
                            <w:spacing w:lineRule="exact" w:line="232"/>
                            <w:ind w:left="40" w:hanging="0"/>
                            <w:rPr>
                              <w:rFonts w:ascii="Arial" w:hAnsi="Arial"/>
                            </w:rPr>
                          </w:pPr>
                          <w:r>
                            <w:rPr/>
                            <w:fldChar w:fldCharType="begin"/>
                          </w:r>
                          <w:r>
                            <w:rPr/>
                            <w:instrText> PAGE </w:instrText>
                          </w:r>
                          <w:r>
                            <w:rPr/>
                            <w:fldChar w:fldCharType="separate"/>
                          </w:r>
                          <w:r>
                            <w:rPr/>
                            <w:t>10</w:t>
                          </w:r>
                          <w:r>
                            <w:rPr/>
                            <w:fldChar w:fldCharType="end"/>
                          </w:r>
                        </w:p>
                      </w:txbxContent>
                    </wps:txbx>
                    <wps:bodyPr lIns="0" rIns="0" tIns="0" bIns="0">
                      <a:noAutofit/>
                    </wps:bodyPr>
                  </wps:wsp>
                </a:graphicData>
              </a:graphic>
            </wp:anchor>
          </w:drawing>
        </mc:Choice>
        <mc:Fallback>
          <w:pict>
            <v:rect id="shape_0" ID="Text Box 2_2" stroked="f" style="position:absolute;margin-left:553.85pt;margin-top:780.8pt;width:15.25pt;height:13pt;mso-position-horizontal-relative:page;mso-position-vertical-relative:page" wp14:anchorId="1024453E">
              <w10:wrap type="square"/>
              <v:fill o:detectmouseclick="t" on="false"/>
              <v:stroke color="#3465a4" joinstyle="round" endcap="flat"/>
              <v:textbox>
                <w:txbxContent>
                  <w:p>
                    <w:pPr>
                      <w:pStyle w:val="Style23"/>
                      <w:spacing w:lineRule="exact" w:line="232"/>
                      <w:ind w:left="40" w:hanging="0"/>
                      <w:rPr>
                        <w:rFonts w:ascii="Arial" w:hAnsi="Arial"/>
                      </w:rPr>
                    </w:pPr>
                    <w:r>
                      <w:rPr/>
                      <w:fldChar w:fldCharType="begin"/>
                    </w:r>
                    <w:r>
                      <w:rPr/>
                      <w:instrText> PAGE </w:instrText>
                    </w:r>
                    <w:r>
                      <w:rPr/>
                      <w:fldChar w:fldCharType="separate"/>
                    </w:r>
                    <w:r>
                      <w:rPr/>
                      <w:t>10</w:t>
                    </w:r>
                    <w:r>
                      <w:rPr/>
                      <w:fldChar w:fldCharType="end"/>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12"/>
      <w:ind w:left="0" w:hanging="0"/>
      <w:rPr>
        <w:sz w:val="19"/>
      </w:rPr>
    </w:pPr>
    <w:r>
      <w:rPr>
        <w:sz w:val="19"/>
      </w:rPr>
      <mc:AlternateContent>
        <mc:Choice Requires="wps">
          <w:drawing>
            <wp:anchor behindDoc="1" distT="0" distB="0" distL="0" distR="0" simplePos="0" locked="0" layoutInCell="1" allowOverlap="1" relativeHeight="31" wp14:anchorId="1024453E">
              <wp:simplePos x="0" y="0"/>
              <wp:positionH relativeFrom="page">
                <wp:posOffset>7033895</wp:posOffset>
              </wp:positionH>
              <wp:positionV relativeFrom="page">
                <wp:posOffset>9916160</wp:posOffset>
              </wp:positionV>
              <wp:extent cx="194945" cy="166370"/>
              <wp:effectExtent l="4445" t="635" r="1270" b="0"/>
              <wp:wrapNone/>
              <wp:docPr id="9" name="Text Box 2_3"/>
              <a:graphic xmlns:a="http://schemas.openxmlformats.org/drawingml/2006/main">
                <a:graphicData uri="http://schemas.microsoft.com/office/word/2010/wordprocessingShape">
                  <wps:wsp>
                    <wps:cNvSpPr/>
                    <wps:spPr>
                      <a:xfrm>
                        <a:off x="0" y="0"/>
                        <a:ext cx="194400" cy="165600"/>
                      </a:xfrm>
                      <a:prstGeom prst="rect">
                        <a:avLst/>
                      </a:prstGeom>
                      <a:noFill/>
                      <a:ln>
                        <a:noFill/>
                      </a:ln>
                    </wps:spPr>
                    <wps:style>
                      <a:lnRef idx="0"/>
                      <a:fillRef idx="0"/>
                      <a:effectRef idx="0"/>
                      <a:fontRef idx="minor"/>
                    </wps:style>
                    <wps:txbx>
                      <w:txbxContent>
                        <w:p>
                          <w:pPr>
                            <w:pStyle w:val="Style23"/>
                            <w:spacing w:lineRule="exact" w:line="232"/>
                            <w:ind w:left="40" w:hanging="0"/>
                            <w:rPr>
                              <w:rFonts w:ascii="Arial" w:hAnsi="Arial"/>
                            </w:rPr>
                          </w:pPr>
                          <w:r>
                            <w:rPr/>
                            <w:fldChar w:fldCharType="begin"/>
                          </w:r>
                          <w:r>
                            <w:rPr/>
                            <w:instrText> PAGE </w:instrText>
                          </w:r>
                          <w:r>
                            <w:rPr/>
                            <w:fldChar w:fldCharType="separate"/>
                          </w:r>
                          <w:r>
                            <w:rPr/>
                            <w:t>16</w:t>
                          </w:r>
                          <w:r>
                            <w:rPr/>
                            <w:fldChar w:fldCharType="end"/>
                          </w:r>
                        </w:p>
                      </w:txbxContent>
                    </wps:txbx>
                    <wps:bodyPr lIns="0" rIns="0" tIns="0" bIns="0">
                      <a:noAutofit/>
                    </wps:bodyPr>
                  </wps:wsp>
                </a:graphicData>
              </a:graphic>
            </wp:anchor>
          </w:drawing>
        </mc:Choice>
        <mc:Fallback>
          <w:pict>
            <v:rect id="shape_0" ID="Text Box 2_3" stroked="f" style="position:absolute;margin-left:553.85pt;margin-top:780.8pt;width:15.25pt;height:13pt;mso-position-horizontal-relative:page;mso-position-vertical-relative:page" wp14:anchorId="1024453E">
              <w10:wrap type="square"/>
              <v:fill o:detectmouseclick="t" on="false"/>
              <v:stroke color="#3465a4" joinstyle="round" endcap="flat"/>
              <v:textbox>
                <w:txbxContent>
                  <w:p>
                    <w:pPr>
                      <w:pStyle w:val="Style23"/>
                      <w:spacing w:lineRule="exact" w:line="232"/>
                      <w:ind w:left="40" w:hanging="0"/>
                      <w:rPr>
                        <w:rFonts w:ascii="Arial" w:hAnsi="Arial"/>
                      </w:rPr>
                    </w:pPr>
                    <w:r>
                      <w:rPr/>
                      <w:fldChar w:fldCharType="begin"/>
                    </w:r>
                    <w:r>
                      <w:rPr/>
                      <w:instrText> PAGE </w:instrText>
                    </w:r>
                    <w:r>
                      <w:rPr/>
                      <w:fldChar w:fldCharType="separate"/>
                    </w:r>
                    <w:r>
                      <w:rPr/>
                      <w:t>16</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332" w:hanging="209"/>
      </w:pPr>
      <w:rPr>
        <w:rFonts w:ascii="Times New Roman" w:hAnsi="Times New Roman" w:cs="Times New Roman" w:hint="default"/>
      </w:rPr>
    </w:lvl>
    <w:lvl w:ilvl="1">
      <w:start w:val="0"/>
      <w:numFmt w:val="bullet"/>
      <w:lvlText w:val=""/>
      <w:lvlJc w:val="left"/>
      <w:pPr>
        <w:tabs>
          <w:tab w:val="num" w:pos="0"/>
        </w:tabs>
        <w:ind w:left="1402" w:hanging="209"/>
      </w:pPr>
      <w:rPr>
        <w:rFonts w:ascii="Symbol" w:hAnsi="Symbol" w:cs="Symbol" w:hint="default"/>
      </w:rPr>
    </w:lvl>
    <w:lvl w:ilvl="2">
      <w:start w:val="0"/>
      <w:numFmt w:val="bullet"/>
      <w:lvlText w:val=""/>
      <w:lvlJc w:val="left"/>
      <w:pPr>
        <w:tabs>
          <w:tab w:val="num" w:pos="0"/>
        </w:tabs>
        <w:ind w:left="2465" w:hanging="209"/>
      </w:pPr>
      <w:rPr>
        <w:rFonts w:ascii="Symbol" w:hAnsi="Symbol" w:cs="Symbol" w:hint="default"/>
      </w:rPr>
    </w:lvl>
    <w:lvl w:ilvl="3">
      <w:start w:val="0"/>
      <w:numFmt w:val="bullet"/>
      <w:lvlText w:val=""/>
      <w:lvlJc w:val="left"/>
      <w:pPr>
        <w:tabs>
          <w:tab w:val="num" w:pos="0"/>
        </w:tabs>
        <w:ind w:left="3527" w:hanging="209"/>
      </w:pPr>
      <w:rPr>
        <w:rFonts w:ascii="Symbol" w:hAnsi="Symbol" w:cs="Symbol" w:hint="default"/>
      </w:rPr>
    </w:lvl>
    <w:lvl w:ilvl="4">
      <w:start w:val="0"/>
      <w:numFmt w:val="bullet"/>
      <w:lvlText w:val=""/>
      <w:lvlJc w:val="left"/>
      <w:pPr>
        <w:tabs>
          <w:tab w:val="num" w:pos="0"/>
        </w:tabs>
        <w:ind w:left="4590" w:hanging="209"/>
      </w:pPr>
      <w:rPr>
        <w:rFonts w:ascii="Symbol" w:hAnsi="Symbol" w:cs="Symbol" w:hint="default"/>
      </w:rPr>
    </w:lvl>
    <w:lvl w:ilvl="5">
      <w:start w:val="0"/>
      <w:numFmt w:val="bullet"/>
      <w:lvlText w:val=""/>
      <w:lvlJc w:val="left"/>
      <w:pPr>
        <w:tabs>
          <w:tab w:val="num" w:pos="0"/>
        </w:tabs>
        <w:ind w:left="5653" w:hanging="209"/>
      </w:pPr>
      <w:rPr>
        <w:rFonts w:ascii="Symbol" w:hAnsi="Symbol" w:cs="Symbol" w:hint="default"/>
      </w:rPr>
    </w:lvl>
    <w:lvl w:ilvl="6">
      <w:start w:val="0"/>
      <w:numFmt w:val="bullet"/>
      <w:lvlText w:val=""/>
      <w:lvlJc w:val="left"/>
      <w:pPr>
        <w:tabs>
          <w:tab w:val="num" w:pos="0"/>
        </w:tabs>
        <w:ind w:left="6715" w:hanging="209"/>
      </w:pPr>
      <w:rPr>
        <w:rFonts w:ascii="Symbol" w:hAnsi="Symbol" w:cs="Symbol" w:hint="default"/>
      </w:rPr>
    </w:lvl>
    <w:lvl w:ilvl="7">
      <w:start w:val="0"/>
      <w:numFmt w:val="bullet"/>
      <w:lvlText w:val=""/>
      <w:lvlJc w:val="left"/>
      <w:pPr>
        <w:tabs>
          <w:tab w:val="num" w:pos="0"/>
        </w:tabs>
        <w:ind w:left="7778" w:hanging="209"/>
      </w:pPr>
      <w:rPr>
        <w:rFonts w:ascii="Symbol" w:hAnsi="Symbol" w:cs="Symbol" w:hint="default"/>
      </w:rPr>
    </w:lvl>
    <w:lvl w:ilvl="8">
      <w:start w:val="0"/>
      <w:numFmt w:val="bullet"/>
      <w:lvlText w:val=""/>
      <w:lvlJc w:val="left"/>
      <w:pPr>
        <w:tabs>
          <w:tab w:val="num" w:pos="0"/>
        </w:tabs>
        <w:ind w:left="8841" w:hanging="209"/>
      </w:pPr>
      <w:rPr>
        <w:rFonts w:ascii="Symbol" w:hAnsi="Symbol" w:cs="Symbol" w:hint="default"/>
      </w:rPr>
    </w:lvl>
  </w:abstractNum>
  <w:abstractNum w:abstractNumId="2">
    <w:lvl w:ilvl="0">
      <w:start w:val="1"/>
      <w:numFmt w:val="decimal"/>
      <w:lvlText w:val="%1."/>
      <w:lvlJc w:val="left"/>
      <w:pPr>
        <w:tabs>
          <w:tab w:val="num" w:pos="0"/>
        </w:tabs>
        <w:ind w:left="332" w:hanging="286"/>
      </w:pPr>
      <w:rPr>
        <w:sz w:val="24"/>
        <w:spacing w:val="-16"/>
        <w:szCs w:val="24"/>
        <w:w w:val="100"/>
        <w:rFonts w:eastAsia="Times New Roman" w:cs="Times New Roman"/>
        <w:lang w:val="ru-RU" w:eastAsia="ru-RU" w:bidi="ru-RU"/>
      </w:rPr>
    </w:lvl>
    <w:lvl w:ilvl="1">
      <w:start w:val="0"/>
      <w:numFmt w:val="bullet"/>
      <w:lvlText w:val=""/>
      <w:lvlJc w:val="left"/>
      <w:pPr>
        <w:tabs>
          <w:tab w:val="num" w:pos="0"/>
        </w:tabs>
        <w:ind w:left="1402" w:hanging="286"/>
      </w:pPr>
      <w:rPr>
        <w:rFonts w:ascii="Symbol" w:hAnsi="Symbol" w:cs="Symbol" w:hint="default"/>
      </w:rPr>
    </w:lvl>
    <w:lvl w:ilvl="2">
      <w:start w:val="0"/>
      <w:numFmt w:val="bullet"/>
      <w:lvlText w:val=""/>
      <w:lvlJc w:val="left"/>
      <w:pPr>
        <w:tabs>
          <w:tab w:val="num" w:pos="0"/>
        </w:tabs>
        <w:ind w:left="2465" w:hanging="286"/>
      </w:pPr>
      <w:rPr>
        <w:rFonts w:ascii="Symbol" w:hAnsi="Symbol" w:cs="Symbol" w:hint="default"/>
      </w:rPr>
    </w:lvl>
    <w:lvl w:ilvl="3">
      <w:start w:val="0"/>
      <w:numFmt w:val="bullet"/>
      <w:lvlText w:val=""/>
      <w:lvlJc w:val="left"/>
      <w:pPr>
        <w:tabs>
          <w:tab w:val="num" w:pos="0"/>
        </w:tabs>
        <w:ind w:left="3527" w:hanging="286"/>
      </w:pPr>
      <w:rPr>
        <w:rFonts w:ascii="Symbol" w:hAnsi="Symbol" w:cs="Symbol" w:hint="default"/>
      </w:rPr>
    </w:lvl>
    <w:lvl w:ilvl="4">
      <w:start w:val="0"/>
      <w:numFmt w:val="bullet"/>
      <w:lvlText w:val=""/>
      <w:lvlJc w:val="left"/>
      <w:pPr>
        <w:tabs>
          <w:tab w:val="num" w:pos="0"/>
        </w:tabs>
        <w:ind w:left="4590" w:hanging="286"/>
      </w:pPr>
      <w:rPr>
        <w:rFonts w:ascii="Symbol" w:hAnsi="Symbol" w:cs="Symbol" w:hint="default"/>
      </w:rPr>
    </w:lvl>
    <w:lvl w:ilvl="5">
      <w:start w:val="0"/>
      <w:numFmt w:val="bullet"/>
      <w:lvlText w:val=""/>
      <w:lvlJc w:val="left"/>
      <w:pPr>
        <w:tabs>
          <w:tab w:val="num" w:pos="0"/>
        </w:tabs>
        <w:ind w:left="5653" w:hanging="286"/>
      </w:pPr>
      <w:rPr>
        <w:rFonts w:ascii="Symbol" w:hAnsi="Symbol" w:cs="Symbol" w:hint="default"/>
      </w:rPr>
    </w:lvl>
    <w:lvl w:ilvl="6">
      <w:start w:val="0"/>
      <w:numFmt w:val="bullet"/>
      <w:lvlText w:val=""/>
      <w:lvlJc w:val="left"/>
      <w:pPr>
        <w:tabs>
          <w:tab w:val="num" w:pos="0"/>
        </w:tabs>
        <w:ind w:left="6715" w:hanging="286"/>
      </w:pPr>
      <w:rPr>
        <w:rFonts w:ascii="Symbol" w:hAnsi="Symbol" w:cs="Symbol" w:hint="default"/>
      </w:rPr>
    </w:lvl>
    <w:lvl w:ilvl="7">
      <w:start w:val="0"/>
      <w:numFmt w:val="bullet"/>
      <w:lvlText w:val=""/>
      <w:lvlJc w:val="left"/>
      <w:pPr>
        <w:tabs>
          <w:tab w:val="num" w:pos="0"/>
        </w:tabs>
        <w:ind w:left="7778" w:hanging="286"/>
      </w:pPr>
      <w:rPr>
        <w:rFonts w:ascii="Symbol" w:hAnsi="Symbol" w:cs="Symbol" w:hint="default"/>
      </w:rPr>
    </w:lvl>
    <w:lvl w:ilvl="8">
      <w:start w:val="0"/>
      <w:numFmt w:val="bullet"/>
      <w:lvlText w:val=""/>
      <w:lvlJc w:val="left"/>
      <w:pPr>
        <w:tabs>
          <w:tab w:val="num" w:pos="0"/>
        </w:tabs>
        <w:ind w:left="8841" w:hanging="286"/>
      </w:pPr>
      <w:rPr>
        <w:rFonts w:ascii="Symbol" w:hAnsi="Symbol" w:cs="Symbol" w:hint="default"/>
      </w:rPr>
    </w:lvl>
  </w:abstractNum>
  <w:abstractNum w:abstractNumId="3">
    <w:lvl w:ilvl="0">
      <w:numFmt w:val="bullet"/>
      <w:lvlText w:val="-"/>
      <w:lvlJc w:val="left"/>
      <w:pPr>
        <w:tabs>
          <w:tab w:val="num" w:pos="0"/>
        </w:tabs>
        <w:ind w:left="928" w:hanging="360"/>
      </w:pPr>
      <w:rPr>
        <w:rFonts w:ascii="Courier New" w:hAnsi="Courier New" w:cs="Courier New" w:hint="default"/>
      </w:rPr>
    </w:lvl>
    <w:lvl w:ilvl="1">
      <w:start w:val="0"/>
      <w:numFmt w:val="bullet"/>
      <w:lvlText w:val=""/>
      <w:lvlJc w:val="left"/>
      <w:pPr>
        <w:tabs>
          <w:tab w:val="num" w:pos="0"/>
        </w:tabs>
        <w:ind w:left="1906" w:hanging="360"/>
      </w:pPr>
      <w:rPr>
        <w:rFonts w:ascii="Symbol" w:hAnsi="Symbol" w:cs="Symbol" w:hint="default"/>
      </w:rPr>
    </w:lvl>
    <w:lvl w:ilvl="2">
      <w:start w:val="0"/>
      <w:numFmt w:val="bullet"/>
      <w:lvlText w:val=""/>
      <w:lvlJc w:val="left"/>
      <w:pPr>
        <w:tabs>
          <w:tab w:val="num" w:pos="0"/>
        </w:tabs>
        <w:ind w:left="2913" w:hanging="360"/>
      </w:pPr>
      <w:rPr>
        <w:rFonts w:ascii="Symbol" w:hAnsi="Symbol" w:cs="Symbol" w:hint="default"/>
      </w:rPr>
    </w:lvl>
    <w:lvl w:ilvl="3">
      <w:start w:val="0"/>
      <w:numFmt w:val="bullet"/>
      <w:lvlText w:val=""/>
      <w:lvlJc w:val="left"/>
      <w:pPr>
        <w:tabs>
          <w:tab w:val="num" w:pos="0"/>
        </w:tabs>
        <w:ind w:left="3919" w:hanging="360"/>
      </w:pPr>
      <w:rPr>
        <w:rFonts w:ascii="Symbol" w:hAnsi="Symbol" w:cs="Symbol" w:hint="default"/>
      </w:rPr>
    </w:lvl>
    <w:lvl w:ilvl="4">
      <w:start w:val="0"/>
      <w:numFmt w:val="bullet"/>
      <w:lvlText w:val=""/>
      <w:lvlJc w:val="left"/>
      <w:pPr>
        <w:tabs>
          <w:tab w:val="num" w:pos="0"/>
        </w:tabs>
        <w:ind w:left="4926" w:hanging="360"/>
      </w:pPr>
      <w:rPr>
        <w:rFonts w:ascii="Symbol" w:hAnsi="Symbol" w:cs="Symbol" w:hint="default"/>
      </w:rPr>
    </w:lvl>
    <w:lvl w:ilvl="5">
      <w:start w:val="0"/>
      <w:numFmt w:val="bullet"/>
      <w:lvlText w:val=""/>
      <w:lvlJc w:val="left"/>
      <w:pPr>
        <w:tabs>
          <w:tab w:val="num" w:pos="0"/>
        </w:tabs>
        <w:ind w:left="5933" w:hanging="360"/>
      </w:pPr>
      <w:rPr>
        <w:rFonts w:ascii="Symbol" w:hAnsi="Symbol" w:cs="Symbol" w:hint="default"/>
      </w:rPr>
    </w:lvl>
    <w:lvl w:ilvl="6">
      <w:start w:val="0"/>
      <w:numFmt w:val="bullet"/>
      <w:lvlText w:val=""/>
      <w:lvlJc w:val="left"/>
      <w:pPr>
        <w:tabs>
          <w:tab w:val="num" w:pos="0"/>
        </w:tabs>
        <w:ind w:left="6939" w:hanging="360"/>
      </w:pPr>
      <w:rPr>
        <w:rFonts w:ascii="Symbol" w:hAnsi="Symbol" w:cs="Symbol" w:hint="default"/>
      </w:rPr>
    </w:lvl>
    <w:lvl w:ilvl="7">
      <w:start w:val="0"/>
      <w:numFmt w:val="bullet"/>
      <w:lvlText w:val=""/>
      <w:lvlJc w:val="left"/>
      <w:pPr>
        <w:tabs>
          <w:tab w:val="num" w:pos="0"/>
        </w:tabs>
        <w:ind w:left="7946" w:hanging="360"/>
      </w:pPr>
      <w:rPr>
        <w:rFonts w:ascii="Symbol" w:hAnsi="Symbol" w:cs="Symbol" w:hint="default"/>
      </w:rPr>
    </w:lvl>
    <w:lvl w:ilvl="8">
      <w:start w:val="0"/>
      <w:numFmt w:val="bullet"/>
      <w:lvlText w:val=""/>
      <w:lvlJc w:val="left"/>
      <w:pPr>
        <w:tabs>
          <w:tab w:val="num" w:pos="0"/>
        </w:tabs>
        <w:ind w:left="8953" w:hanging="360"/>
      </w:pPr>
      <w:rPr>
        <w:rFonts w:ascii="Symbol" w:hAnsi="Symbol" w:cs="Symbol" w:hint="default"/>
      </w:rPr>
    </w:lvl>
  </w:abstractNum>
  <w:abstractNum w:abstractNumId="4">
    <w:lvl w:ilvl="0">
      <w:start w:val="2"/>
      <w:numFmt w:val="decimal"/>
      <w:lvlText w:val="%1."/>
      <w:lvlJc w:val="left"/>
      <w:pPr>
        <w:tabs>
          <w:tab w:val="num" w:pos="0"/>
        </w:tabs>
        <w:ind w:left="1010" w:hanging="300"/>
      </w:pPr>
      <w:rPr>
        <w:sz w:val="24"/>
        <w:spacing w:val="-14"/>
        <w:szCs w:val="24"/>
        <w:w w:val="100"/>
        <w:rFonts w:eastAsia="Times New Roman" w:cs="Times New Roman"/>
        <w:lang w:val="ru-RU" w:eastAsia="ru-RU" w:bidi="ru-RU"/>
      </w:rPr>
    </w:lvl>
    <w:lvl w:ilvl="1">
      <w:start w:val="0"/>
      <w:numFmt w:val="bullet"/>
      <w:lvlText w:val=""/>
      <w:lvlJc w:val="left"/>
      <w:pPr>
        <w:tabs>
          <w:tab w:val="num" w:pos="0"/>
        </w:tabs>
        <w:ind w:left="1402" w:hanging="300"/>
      </w:pPr>
      <w:rPr>
        <w:rFonts w:ascii="Symbol" w:hAnsi="Symbol" w:cs="Symbol" w:hint="default"/>
      </w:rPr>
    </w:lvl>
    <w:lvl w:ilvl="2">
      <w:start w:val="0"/>
      <w:numFmt w:val="bullet"/>
      <w:lvlText w:val=""/>
      <w:lvlJc w:val="left"/>
      <w:pPr>
        <w:tabs>
          <w:tab w:val="num" w:pos="0"/>
        </w:tabs>
        <w:ind w:left="2465" w:hanging="300"/>
      </w:pPr>
      <w:rPr>
        <w:rFonts w:ascii="Symbol" w:hAnsi="Symbol" w:cs="Symbol" w:hint="default"/>
      </w:rPr>
    </w:lvl>
    <w:lvl w:ilvl="3">
      <w:start w:val="0"/>
      <w:numFmt w:val="bullet"/>
      <w:lvlText w:val=""/>
      <w:lvlJc w:val="left"/>
      <w:pPr>
        <w:tabs>
          <w:tab w:val="num" w:pos="0"/>
        </w:tabs>
        <w:ind w:left="3527" w:hanging="300"/>
      </w:pPr>
      <w:rPr>
        <w:rFonts w:ascii="Symbol" w:hAnsi="Symbol" w:cs="Symbol" w:hint="default"/>
      </w:rPr>
    </w:lvl>
    <w:lvl w:ilvl="4">
      <w:start w:val="0"/>
      <w:numFmt w:val="bullet"/>
      <w:lvlText w:val=""/>
      <w:lvlJc w:val="left"/>
      <w:pPr>
        <w:tabs>
          <w:tab w:val="num" w:pos="0"/>
        </w:tabs>
        <w:ind w:left="4590" w:hanging="300"/>
      </w:pPr>
      <w:rPr>
        <w:rFonts w:ascii="Symbol" w:hAnsi="Symbol" w:cs="Symbol" w:hint="default"/>
      </w:rPr>
    </w:lvl>
    <w:lvl w:ilvl="5">
      <w:start w:val="0"/>
      <w:numFmt w:val="bullet"/>
      <w:lvlText w:val=""/>
      <w:lvlJc w:val="left"/>
      <w:pPr>
        <w:tabs>
          <w:tab w:val="num" w:pos="0"/>
        </w:tabs>
        <w:ind w:left="5653" w:hanging="300"/>
      </w:pPr>
      <w:rPr>
        <w:rFonts w:ascii="Symbol" w:hAnsi="Symbol" w:cs="Symbol" w:hint="default"/>
      </w:rPr>
    </w:lvl>
    <w:lvl w:ilvl="6">
      <w:start w:val="0"/>
      <w:numFmt w:val="bullet"/>
      <w:lvlText w:val=""/>
      <w:lvlJc w:val="left"/>
      <w:pPr>
        <w:tabs>
          <w:tab w:val="num" w:pos="0"/>
        </w:tabs>
        <w:ind w:left="6715" w:hanging="300"/>
      </w:pPr>
      <w:rPr>
        <w:rFonts w:ascii="Symbol" w:hAnsi="Symbol" w:cs="Symbol" w:hint="default"/>
      </w:rPr>
    </w:lvl>
    <w:lvl w:ilvl="7">
      <w:start w:val="0"/>
      <w:numFmt w:val="bullet"/>
      <w:lvlText w:val=""/>
      <w:lvlJc w:val="left"/>
      <w:pPr>
        <w:tabs>
          <w:tab w:val="num" w:pos="0"/>
        </w:tabs>
        <w:ind w:left="7778" w:hanging="300"/>
      </w:pPr>
      <w:rPr>
        <w:rFonts w:ascii="Symbol" w:hAnsi="Symbol" w:cs="Symbol" w:hint="default"/>
      </w:rPr>
    </w:lvl>
    <w:lvl w:ilvl="8">
      <w:start w:val="0"/>
      <w:numFmt w:val="bullet"/>
      <w:lvlText w:val=""/>
      <w:lvlJc w:val="left"/>
      <w:pPr>
        <w:tabs>
          <w:tab w:val="num" w:pos="0"/>
        </w:tabs>
        <w:ind w:left="8841" w:hanging="300"/>
      </w:pPr>
      <w:rPr>
        <w:rFonts w:ascii="Symbol" w:hAnsi="Symbol" w:cs="Symbol" w:hint="default"/>
      </w:rPr>
    </w:lvl>
  </w:abstractNum>
  <w:abstractNum w:abstractNumId="5">
    <w:lvl w:ilvl="0">
      <w:start w:val="1"/>
      <w:numFmt w:val="decimal"/>
      <w:lvlText w:val="%1."/>
      <w:lvlJc w:val="left"/>
      <w:pPr>
        <w:tabs>
          <w:tab w:val="num" w:pos="0"/>
        </w:tabs>
        <w:ind w:left="591" w:hanging="591"/>
      </w:pPr>
      <w:rPr>
        <w:sz w:val="24"/>
        <w:spacing w:val="-24"/>
        <w:szCs w:val="24"/>
        <w:w w:val="100"/>
        <w:rFonts w:eastAsia="Times New Roman" w:cs="Times New Roman"/>
        <w:lang w:val="ru-RU" w:eastAsia="ru-RU" w:bidi="ru-RU"/>
      </w:rPr>
    </w:lvl>
    <w:lvl w:ilvl="1">
      <w:start w:val="0"/>
      <w:numFmt w:val="bullet"/>
      <w:lvlText w:val=""/>
      <w:lvlJc w:val="left"/>
      <w:pPr>
        <w:tabs>
          <w:tab w:val="num" w:pos="0"/>
        </w:tabs>
        <w:ind w:left="1402" w:hanging="591"/>
      </w:pPr>
      <w:rPr>
        <w:rFonts w:ascii="Symbol" w:hAnsi="Symbol" w:cs="Symbol" w:hint="default"/>
      </w:rPr>
    </w:lvl>
    <w:lvl w:ilvl="2">
      <w:start w:val="0"/>
      <w:numFmt w:val="bullet"/>
      <w:lvlText w:val=""/>
      <w:lvlJc w:val="left"/>
      <w:pPr>
        <w:tabs>
          <w:tab w:val="num" w:pos="0"/>
        </w:tabs>
        <w:ind w:left="2465" w:hanging="591"/>
      </w:pPr>
      <w:rPr>
        <w:rFonts w:ascii="Symbol" w:hAnsi="Symbol" w:cs="Symbol" w:hint="default"/>
      </w:rPr>
    </w:lvl>
    <w:lvl w:ilvl="3">
      <w:start w:val="0"/>
      <w:numFmt w:val="bullet"/>
      <w:lvlText w:val=""/>
      <w:lvlJc w:val="left"/>
      <w:pPr>
        <w:tabs>
          <w:tab w:val="num" w:pos="0"/>
        </w:tabs>
        <w:ind w:left="3527" w:hanging="591"/>
      </w:pPr>
      <w:rPr>
        <w:rFonts w:ascii="Symbol" w:hAnsi="Symbol" w:cs="Symbol" w:hint="default"/>
      </w:rPr>
    </w:lvl>
    <w:lvl w:ilvl="4">
      <w:start w:val="0"/>
      <w:numFmt w:val="bullet"/>
      <w:lvlText w:val=""/>
      <w:lvlJc w:val="left"/>
      <w:pPr>
        <w:tabs>
          <w:tab w:val="num" w:pos="0"/>
        </w:tabs>
        <w:ind w:left="4590" w:hanging="591"/>
      </w:pPr>
      <w:rPr>
        <w:rFonts w:ascii="Symbol" w:hAnsi="Symbol" w:cs="Symbol" w:hint="default"/>
      </w:rPr>
    </w:lvl>
    <w:lvl w:ilvl="5">
      <w:start w:val="0"/>
      <w:numFmt w:val="bullet"/>
      <w:lvlText w:val=""/>
      <w:lvlJc w:val="left"/>
      <w:pPr>
        <w:tabs>
          <w:tab w:val="num" w:pos="0"/>
        </w:tabs>
        <w:ind w:left="5653" w:hanging="591"/>
      </w:pPr>
      <w:rPr>
        <w:rFonts w:ascii="Symbol" w:hAnsi="Symbol" w:cs="Symbol" w:hint="default"/>
      </w:rPr>
    </w:lvl>
    <w:lvl w:ilvl="6">
      <w:start w:val="0"/>
      <w:numFmt w:val="bullet"/>
      <w:lvlText w:val=""/>
      <w:lvlJc w:val="left"/>
      <w:pPr>
        <w:tabs>
          <w:tab w:val="num" w:pos="0"/>
        </w:tabs>
        <w:ind w:left="6715" w:hanging="591"/>
      </w:pPr>
      <w:rPr>
        <w:rFonts w:ascii="Symbol" w:hAnsi="Symbol" w:cs="Symbol" w:hint="default"/>
      </w:rPr>
    </w:lvl>
    <w:lvl w:ilvl="7">
      <w:start w:val="0"/>
      <w:numFmt w:val="bullet"/>
      <w:lvlText w:val=""/>
      <w:lvlJc w:val="left"/>
      <w:pPr>
        <w:tabs>
          <w:tab w:val="num" w:pos="0"/>
        </w:tabs>
        <w:ind w:left="7778" w:hanging="591"/>
      </w:pPr>
      <w:rPr>
        <w:rFonts w:ascii="Symbol" w:hAnsi="Symbol" w:cs="Symbol" w:hint="default"/>
      </w:rPr>
    </w:lvl>
    <w:lvl w:ilvl="8">
      <w:start w:val="0"/>
      <w:numFmt w:val="bullet"/>
      <w:lvlText w:val=""/>
      <w:lvlJc w:val="left"/>
      <w:pPr>
        <w:tabs>
          <w:tab w:val="num" w:pos="0"/>
        </w:tabs>
        <w:ind w:left="8841" w:hanging="591"/>
      </w:pPr>
      <w:rPr>
        <w:rFonts w:ascii="Symbol" w:hAnsi="Symbol" w:cs="Symbol" w:hint="default"/>
      </w:rPr>
    </w:lvl>
  </w:abstractNum>
  <w:abstractNum w:abstractNumId="6">
    <w:lvl w:ilvl="0">
      <w:numFmt w:val="bullet"/>
      <w:lvlText w:val=""/>
      <w:lvlJc w:val="left"/>
      <w:pPr>
        <w:tabs>
          <w:tab w:val="num" w:pos="0"/>
        </w:tabs>
        <w:ind w:left="332" w:hanging="567"/>
      </w:pPr>
      <w:rPr>
        <w:rFonts w:ascii="Symbol" w:hAnsi="Symbol" w:cs="Symbol" w:hint="default"/>
      </w:rPr>
    </w:lvl>
    <w:lvl w:ilvl="1">
      <w:start w:val="0"/>
      <w:numFmt w:val="bullet"/>
      <w:lvlText w:val=""/>
      <w:lvlJc w:val="left"/>
      <w:pPr>
        <w:tabs>
          <w:tab w:val="num" w:pos="0"/>
        </w:tabs>
        <w:ind w:left="1402" w:hanging="567"/>
      </w:pPr>
      <w:rPr>
        <w:rFonts w:ascii="Symbol" w:hAnsi="Symbol" w:cs="Symbol" w:hint="default"/>
      </w:rPr>
    </w:lvl>
    <w:lvl w:ilvl="2">
      <w:start w:val="0"/>
      <w:numFmt w:val="bullet"/>
      <w:lvlText w:val=""/>
      <w:lvlJc w:val="left"/>
      <w:pPr>
        <w:tabs>
          <w:tab w:val="num" w:pos="0"/>
        </w:tabs>
        <w:ind w:left="2465" w:hanging="567"/>
      </w:pPr>
      <w:rPr>
        <w:rFonts w:ascii="Symbol" w:hAnsi="Symbol" w:cs="Symbol" w:hint="default"/>
      </w:rPr>
    </w:lvl>
    <w:lvl w:ilvl="3">
      <w:start w:val="0"/>
      <w:numFmt w:val="bullet"/>
      <w:lvlText w:val=""/>
      <w:lvlJc w:val="left"/>
      <w:pPr>
        <w:tabs>
          <w:tab w:val="num" w:pos="0"/>
        </w:tabs>
        <w:ind w:left="3527" w:hanging="567"/>
      </w:pPr>
      <w:rPr>
        <w:rFonts w:ascii="Symbol" w:hAnsi="Symbol" w:cs="Symbol" w:hint="default"/>
      </w:rPr>
    </w:lvl>
    <w:lvl w:ilvl="4">
      <w:start w:val="0"/>
      <w:numFmt w:val="bullet"/>
      <w:lvlText w:val=""/>
      <w:lvlJc w:val="left"/>
      <w:pPr>
        <w:tabs>
          <w:tab w:val="num" w:pos="0"/>
        </w:tabs>
        <w:ind w:left="4590" w:hanging="567"/>
      </w:pPr>
      <w:rPr>
        <w:rFonts w:ascii="Symbol" w:hAnsi="Symbol" w:cs="Symbol" w:hint="default"/>
      </w:rPr>
    </w:lvl>
    <w:lvl w:ilvl="5">
      <w:start w:val="0"/>
      <w:numFmt w:val="bullet"/>
      <w:lvlText w:val=""/>
      <w:lvlJc w:val="left"/>
      <w:pPr>
        <w:tabs>
          <w:tab w:val="num" w:pos="0"/>
        </w:tabs>
        <w:ind w:left="5653" w:hanging="567"/>
      </w:pPr>
      <w:rPr>
        <w:rFonts w:ascii="Symbol" w:hAnsi="Symbol" w:cs="Symbol" w:hint="default"/>
      </w:rPr>
    </w:lvl>
    <w:lvl w:ilvl="6">
      <w:start w:val="0"/>
      <w:numFmt w:val="bullet"/>
      <w:lvlText w:val=""/>
      <w:lvlJc w:val="left"/>
      <w:pPr>
        <w:tabs>
          <w:tab w:val="num" w:pos="0"/>
        </w:tabs>
        <w:ind w:left="6715" w:hanging="567"/>
      </w:pPr>
      <w:rPr>
        <w:rFonts w:ascii="Symbol" w:hAnsi="Symbol" w:cs="Symbol" w:hint="default"/>
      </w:rPr>
    </w:lvl>
    <w:lvl w:ilvl="7">
      <w:start w:val="0"/>
      <w:numFmt w:val="bullet"/>
      <w:lvlText w:val=""/>
      <w:lvlJc w:val="left"/>
      <w:pPr>
        <w:tabs>
          <w:tab w:val="num" w:pos="0"/>
        </w:tabs>
        <w:ind w:left="7778" w:hanging="567"/>
      </w:pPr>
      <w:rPr>
        <w:rFonts w:ascii="Symbol" w:hAnsi="Symbol" w:cs="Symbol" w:hint="default"/>
      </w:rPr>
    </w:lvl>
    <w:lvl w:ilvl="8">
      <w:start w:val="0"/>
      <w:numFmt w:val="bullet"/>
      <w:lvlText w:val=""/>
      <w:lvlJc w:val="left"/>
      <w:pPr>
        <w:tabs>
          <w:tab w:val="num" w:pos="0"/>
        </w:tabs>
        <w:ind w:left="8841" w:hanging="567"/>
      </w:pPr>
      <w:rPr>
        <w:rFonts w:ascii="Symbol" w:hAnsi="Symbol" w:cs="Symbol" w:hint="default"/>
      </w:rPr>
    </w:lvl>
  </w:abstractNum>
  <w:abstractNum w:abstractNumId="7">
    <w:lvl w:ilvl="0">
      <w:numFmt w:val="bullet"/>
      <w:lvlText w:val="-"/>
      <w:lvlJc w:val="left"/>
      <w:pPr>
        <w:tabs>
          <w:tab w:val="num" w:pos="0"/>
        </w:tabs>
        <w:ind w:left="1619" w:hanging="360"/>
      </w:pPr>
      <w:rPr>
        <w:rFonts w:ascii="Courier New" w:hAnsi="Courier New" w:cs="Courier New" w:hint="default"/>
      </w:rPr>
    </w:lvl>
    <w:lvl w:ilvl="1">
      <w:start w:val="0"/>
      <w:numFmt w:val="bullet"/>
      <w:lvlText w:val=""/>
      <w:lvlJc w:val="left"/>
      <w:pPr>
        <w:tabs>
          <w:tab w:val="num" w:pos="0"/>
        </w:tabs>
        <w:ind w:left="2554" w:hanging="360"/>
      </w:pPr>
      <w:rPr>
        <w:rFonts w:ascii="Symbol" w:hAnsi="Symbol" w:cs="Symbol" w:hint="default"/>
      </w:rPr>
    </w:lvl>
    <w:lvl w:ilvl="2">
      <w:start w:val="0"/>
      <w:numFmt w:val="bullet"/>
      <w:lvlText w:val=""/>
      <w:lvlJc w:val="left"/>
      <w:pPr>
        <w:tabs>
          <w:tab w:val="num" w:pos="0"/>
        </w:tabs>
        <w:ind w:left="3489" w:hanging="360"/>
      </w:pPr>
      <w:rPr>
        <w:rFonts w:ascii="Symbol" w:hAnsi="Symbol" w:cs="Symbol" w:hint="default"/>
      </w:rPr>
    </w:lvl>
    <w:lvl w:ilvl="3">
      <w:start w:val="0"/>
      <w:numFmt w:val="bullet"/>
      <w:lvlText w:val=""/>
      <w:lvlJc w:val="left"/>
      <w:pPr>
        <w:tabs>
          <w:tab w:val="num" w:pos="0"/>
        </w:tabs>
        <w:ind w:left="4423" w:hanging="360"/>
      </w:pPr>
      <w:rPr>
        <w:rFonts w:ascii="Symbol" w:hAnsi="Symbol" w:cs="Symbol" w:hint="default"/>
      </w:rPr>
    </w:lvl>
    <w:lvl w:ilvl="4">
      <w:start w:val="0"/>
      <w:numFmt w:val="bullet"/>
      <w:lvlText w:val=""/>
      <w:lvlJc w:val="left"/>
      <w:pPr>
        <w:tabs>
          <w:tab w:val="num" w:pos="0"/>
        </w:tabs>
        <w:ind w:left="5358" w:hanging="360"/>
      </w:pPr>
      <w:rPr>
        <w:rFonts w:ascii="Symbol" w:hAnsi="Symbol" w:cs="Symbol" w:hint="default"/>
      </w:rPr>
    </w:lvl>
    <w:lvl w:ilvl="5">
      <w:start w:val="0"/>
      <w:numFmt w:val="bullet"/>
      <w:lvlText w:val=""/>
      <w:lvlJc w:val="left"/>
      <w:pPr>
        <w:tabs>
          <w:tab w:val="num" w:pos="0"/>
        </w:tabs>
        <w:ind w:left="6293" w:hanging="360"/>
      </w:pPr>
      <w:rPr>
        <w:rFonts w:ascii="Symbol" w:hAnsi="Symbol" w:cs="Symbol" w:hint="default"/>
      </w:rPr>
    </w:lvl>
    <w:lvl w:ilvl="6">
      <w:start w:val="0"/>
      <w:numFmt w:val="bullet"/>
      <w:lvlText w:val=""/>
      <w:lvlJc w:val="left"/>
      <w:pPr>
        <w:tabs>
          <w:tab w:val="num" w:pos="0"/>
        </w:tabs>
        <w:ind w:left="7227" w:hanging="360"/>
      </w:pPr>
      <w:rPr>
        <w:rFonts w:ascii="Symbol" w:hAnsi="Symbol" w:cs="Symbol" w:hint="default"/>
      </w:rPr>
    </w:lvl>
    <w:lvl w:ilvl="7">
      <w:start w:val="0"/>
      <w:numFmt w:val="bullet"/>
      <w:lvlText w:val=""/>
      <w:lvlJc w:val="left"/>
      <w:pPr>
        <w:tabs>
          <w:tab w:val="num" w:pos="0"/>
        </w:tabs>
        <w:ind w:left="8162" w:hanging="360"/>
      </w:pPr>
      <w:rPr>
        <w:rFonts w:ascii="Symbol" w:hAnsi="Symbol" w:cs="Symbol" w:hint="default"/>
      </w:rPr>
    </w:lvl>
    <w:lvl w:ilvl="8">
      <w:start w:val="0"/>
      <w:numFmt w:val="bullet"/>
      <w:lvlText w:val=""/>
      <w:lvlJc w:val="left"/>
      <w:pPr>
        <w:tabs>
          <w:tab w:val="num" w:pos="0"/>
        </w:tabs>
        <w:ind w:left="9097" w:hanging="360"/>
      </w:pPr>
      <w:rPr>
        <w:rFonts w:ascii="Symbol" w:hAnsi="Symbol" w:cs="Symbol" w:hint="default"/>
      </w:rPr>
    </w:lvl>
  </w:abstractNum>
  <w:abstractNum w:abstractNumId="8">
    <w:lvl w:ilvl="0">
      <w:start w:val="3"/>
      <w:numFmt w:val="decimal"/>
      <w:lvlText w:val="%1."/>
      <w:lvlJc w:val="left"/>
      <w:pPr>
        <w:tabs>
          <w:tab w:val="num" w:pos="0"/>
        </w:tabs>
        <w:ind w:left="4574" w:hanging="240"/>
      </w:pPr>
      <w:rPr>
        <w:sz w:val="24"/>
        <w:spacing w:val="-3"/>
        <w:b/>
        <w:szCs w:val="24"/>
        <w:bCs/>
        <w:w w:val="100"/>
        <w:rFonts w:eastAsia="Times New Roman" w:cs="Times New Roman"/>
        <w:lang w:val="ru-RU" w:eastAsia="ru-RU" w:bidi="ru-RU"/>
      </w:rPr>
    </w:lvl>
    <w:lvl w:ilvl="1">
      <w:start w:val="0"/>
      <w:numFmt w:val="none"/>
      <w:suff w:val="nothing"/>
      <w:lvlText w:val=""/>
      <w:lvlJc w:val="left"/>
      <w:pPr>
        <w:tabs>
          <w:tab w:val="num" w:pos="360"/>
        </w:tabs>
        <w:ind w:left="0" w:hanging="0"/>
      </w:pPr>
    </w:lvl>
    <w:lvl w:ilvl="2">
      <w:start w:val="0"/>
      <w:numFmt w:val="none"/>
      <w:suff w:val="nothing"/>
      <w:lvlText w:val=""/>
      <w:lvlJc w:val="left"/>
      <w:pPr>
        <w:tabs>
          <w:tab w:val="num" w:pos="360"/>
        </w:tabs>
        <w:ind w:left="0" w:hanging="0"/>
      </w:pPr>
    </w:lvl>
    <w:lvl w:ilvl="3">
      <w:start w:val="0"/>
      <w:numFmt w:val="bullet"/>
      <w:lvlText w:val=""/>
      <w:lvlJc w:val="left"/>
      <w:pPr>
        <w:tabs>
          <w:tab w:val="num" w:pos="0"/>
        </w:tabs>
        <w:ind w:left="4580" w:hanging="600"/>
      </w:pPr>
      <w:rPr>
        <w:rFonts w:ascii="Symbol" w:hAnsi="Symbol" w:cs="Symbol" w:hint="default"/>
      </w:rPr>
    </w:lvl>
    <w:lvl w:ilvl="4">
      <w:start w:val="0"/>
      <w:numFmt w:val="bullet"/>
      <w:lvlText w:val=""/>
      <w:lvlJc w:val="left"/>
      <w:pPr>
        <w:tabs>
          <w:tab w:val="num" w:pos="0"/>
        </w:tabs>
        <w:ind w:left="5492" w:hanging="600"/>
      </w:pPr>
      <w:rPr>
        <w:rFonts w:ascii="Symbol" w:hAnsi="Symbol" w:cs="Symbol" w:hint="default"/>
      </w:rPr>
    </w:lvl>
    <w:lvl w:ilvl="5">
      <w:start w:val="0"/>
      <w:numFmt w:val="bullet"/>
      <w:lvlText w:val=""/>
      <w:lvlJc w:val="left"/>
      <w:pPr>
        <w:tabs>
          <w:tab w:val="num" w:pos="0"/>
        </w:tabs>
        <w:ind w:left="6404" w:hanging="600"/>
      </w:pPr>
      <w:rPr>
        <w:rFonts w:ascii="Symbol" w:hAnsi="Symbol" w:cs="Symbol" w:hint="default"/>
      </w:rPr>
    </w:lvl>
    <w:lvl w:ilvl="6">
      <w:start w:val="0"/>
      <w:numFmt w:val="bullet"/>
      <w:lvlText w:val=""/>
      <w:lvlJc w:val="left"/>
      <w:pPr>
        <w:tabs>
          <w:tab w:val="num" w:pos="0"/>
        </w:tabs>
        <w:ind w:left="7317" w:hanging="600"/>
      </w:pPr>
      <w:rPr>
        <w:rFonts w:ascii="Symbol" w:hAnsi="Symbol" w:cs="Symbol" w:hint="default"/>
      </w:rPr>
    </w:lvl>
    <w:lvl w:ilvl="7">
      <w:start w:val="0"/>
      <w:numFmt w:val="bullet"/>
      <w:lvlText w:val=""/>
      <w:lvlJc w:val="left"/>
      <w:pPr>
        <w:tabs>
          <w:tab w:val="num" w:pos="0"/>
        </w:tabs>
        <w:ind w:left="8229" w:hanging="600"/>
      </w:pPr>
      <w:rPr>
        <w:rFonts w:ascii="Symbol" w:hAnsi="Symbol" w:cs="Symbol" w:hint="default"/>
      </w:rPr>
    </w:lvl>
    <w:lvl w:ilvl="8">
      <w:start w:val="0"/>
      <w:numFmt w:val="bullet"/>
      <w:lvlText w:val=""/>
      <w:lvlJc w:val="left"/>
      <w:pPr>
        <w:tabs>
          <w:tab w:val="num" w:pos="0"/>
        </w:tabs>
        <w:ind w:left="9141" w:hanging="600"/>
      </w:pPr>
      <w:rPr>
        <w:rFonts w:ascii="Symbol" w:hAnsi="Symbol" w:cs="Symbol" w:hint="default"/>
      </w:rPr>
    </w:lvl>
  </w:abstractNum>
  <w:abstractNum w:abstractNumId="9">
    <w:lvl w:ilvl="0">
      <w:start w:val="1"/>
      <w:numFmt w:val="decimal"/>
      <w:lvlText w:val="%1."/>
      <w:lvlJc w:val="left"/>
      <w:pPr>
        <w:tabs>
          <w:tab w:val="num" w:pos="0"/>
        </w:tabs>
        <w:ind w:left="332" w:hanging="322"/>
      </w:pPr>
      <w:rPr>
        <w:spacing w:val="-8"/>
        <w:w w:val="100"/>
        <w:lang w:val="ru-RU" w:eastAsia="ru-RU" w:bidi="ru-RU"/>
      </w:rPr>
    </w:lvl>
    <w:lvl w:ilvl="1">
      <w:start w:val="0"/>
      <w:numFmt w:val="bullet"/>
      <w:lvlText w:val="-"/>
      <w:lvlJc w:val="left"/>
      <w:pPr>
        <w:tabs>
          <w:tab w:val="num" w:pos="0"/>
        </w:tabs>
        <w:ind w:left="1751" w:hanging="286"/>
      </w:pPr>
      <w:rPr>
        <w:rFonts w:ascii="Courier New" w:hAnsi="Courier New" w:cs="Courier New" w:hint="default"/>
      </w:rPr>
    </w:lvl>
    <w:lvl w:ilvl="2">
      <w:start w:val="0"/>
      <w:numFmt w:val="bullet"/>
      <w:lvlText w:val=""/>
      <w:lvlJc w:val="left"/>
      <w:pPr>
        <w:tabs>
          <w:tab w:val="num" w:pos="0"/>
        </w:tabs>
        <w:ind w:left="1760" w:hanging="286"/>
      </w:pPr>
      <w:rPr>
        <w:rFonts w:ascii="Symbol" w:hAnsi="Symbol" w:cs="Symbol" w:hint="default"/>
      </w:rPr>
    </w:lvl>
    <w:lvl w:ilvl="3">
      <w:start w:val="0"/>
      <w:numFmt w:val="bullet"/>
      <w:lvlText w:val=""/>
      <w:lvlJc w:val="left"/>
      <w:pPr>
        <w:tabs>
          <w:tab w:val="num" w:pos="0"/>
        </w:tabs>
        <w:ind w:left="2910" w:hanging="286"/>
      </w:pPr>
      <w:rPr>
        <w:rFonts w:ascii="Symbol" w:hAnsi="Symbol" w:cs="Symbol" w:hint="default"/>
      </w:rPr>
    </w:lvl>
    <w:lvl w:ilvl="4">
      <w:start w:val="0"/>
      <w:numFmt w:val="bullet"/>
      <w:lvlText w:val=""/>
      <w:lvlJc w:val="left"/>
      <w:pPr>
        <w:tabs>
          <w:tab w:val="num" w:pos="0"/>
        </w:tabs>
        <w:ind w:left="4061" w:hanging="286"/>
      </w:pPr>
      <w:rPr>
        <w:rFonts w:ascii="Symbol" w:hAnsi="Symbol" w:cs="Symbol" w:hint="default"/>
      </w:rPr>
    </w:lvl>
    <w:lvl w:ilvl="5">
      <w:start w:val="0"/>
      <w:numFmt w:val="bullet"/>
      <w:lvlText w:val=""/>
      <w:lvlJc w:val="left"/>
      <w:pPr>
        <w:tabs>
          <w:tab w:val="num" w:pos="0"/>
        </w:tabs>
        <w:ind w:left="5212" w:hanging="286"/>
      </w:pPr>
      <w:rPr>
        <w:rFonts w:ascii="Symbol" w:hAnsi="Symbol" w:cs="Symbol" w:hint="default"/>
      </w:rPr>
    </w:lvl>
    <w:lvl w:ilvl="6">
      <w:start w:val="0"/>
      <w:numFmt w:val="bullet"/>
      <w:lvlText w:val=""/>
      <w:lvlJc w:val="left"/>
      <w:pPr>
        <w:tabs>
          <w:tab w:val="num" w:pos="0"/>
        </w:tabs>
        <w:ind w:left="6363" w:hanging="286"/>
      </w:pPr>
      <w:rPr>
        <w:rFonts w:ascii="Symbol" w:hAnsi="Symbol" w:cs="Symbol" w:hint="default"/>
      </w:rPr>
    </w:lvl>
    <w:lvl w:ilvl="7">
      <w:start w:val="0"/>
      <w:numFmt w:val="bullet"/>
      <w:lvlText w:val=""/>
      <w:lvlJc w:val="left"/>
      <w:pPr>
        <w:tabs>
          <w:tab w:val="num" w:pos="0"/>
        </w:tabs>
        <w:ind w:left="7514" w:hanging="286"/>
      </w:pPr>
      <w:rPr>
        <w:rFonts w:ascii="Symbol" w:hAnsi="Symbol" w:cs="Symbol" w:hint="default"/>
      </w:rPr>
    </w:lvl>
    <w:lvl w:ilvl="8">
      <w:start w:val="0"/>
      <w:numFmt w:val="bullet"/>
      <w:lvlText w:val=""/>
      <w:lvlJc w:val="left"/>
      <w:pPr>
        <w:tabs>
          <w:tab w:val="num" w:pos="0"/>
        </w:tabs>
        <w:ind w:left="8664" w:hanging="286"/>
      </w:pPr>
      <w:rPr>
        <w:rFonts w:ascii="Symbol" w:hAnsi="Symbol" w:cs="Symbol" w:hint="default"/>
      </w:rPr>
    </w:lvl>
  </w:abstractNum>
  <w:abstractNum w:abstractNumId="10">
    <w:lvl w:ilvl="0">
      <w:numFmt w:val="bullet"/>
      <w:lvlText w:val="–"/>
      <w:lvlJc w:val="left"/>
      <w:pPr>
        <w:tabs>
          <w:tab w:val="num" w:pos="0"/>
        </w:tabs>
        <w:ind w:left="513" w:hanging="181"/>
      </w:pPr>
      <w:rPr>
        <w:rFonts w:ascii="Times New Roman" w:hAnsi="Times New Roman" w:cs="Times New Roman" w:hint="default"/>
      </w:rPr>
    </w:lvl>
    <w:lvl w:ilvl="1">
      <w:start w:val="0"/>
      <w:numFmt w:val="bullet"/>
      <w:lvlText w:val=""/>
      <w:lvlJc w:val="left"/>
      <w:pPr>
        <w:tabs>
          <w:tab w:val="num" w:pos="0"/>
        </w:tabs>
        <w:ind w:left="1053" w:hanging="360"/>
      </w:pPr>
      <w:rPr>
        <w:rFonts w:ascii="Symbol" w:hAnsi="Symbol" w:cs="Symbol" w:hint="default"/>
      </w:rPr>
    </w:lvl>
    <w:lvl w:ilvl="2">
      <w:start w:val="0"/>
      <w:numFmt w:val="bullet"/>
      <w:lvlText w:val=""/>
      <w:lvlJc w:val="left"/>
      <w:pPr>
        <w:tabs>
          <w:tab w:val="num" w:pos="0"/>
        </w:tabs>
        <w:ind w:left="2160" w:hanging="360"/>
      </w:pPr>
      <w:rPr>
        <w:rFonts w:ascii="Symbol" w:hAnsi="Symbol" w:cs="Symbol" w:hint="default"/>
      </w:rPr>
    </w:lvl>
    <w:lvl w:ilvl="3">
      <w:start w:val="0"/>
      <w:numFmt w:val="bullet"/>
      <w:lvlText w:val=""/>
      <w:lvlJc w:val="left"/>
      <w:pPr>
        <w:tabs>
          <w:tab w:val="num" w:pos="0"/>
        </w:tabs>
        <w:ind w:left="3261" w:hanging="360"/>
      </w:pPr>
      <w:rPr>
        <w:rFonts w:ascii="Symbol" w:hAnsi="Symbol" w:cs="Symbol" w:hint="default"/>
      </w:rPr>
    </w:lvl>
    <w:lvl w:ilvl="4">
      <w:start w:val="0"/>
      <w:numFmt w:val="bullet"/>
      <w:lvlText w:val=""/>
      <w:lvlJc w:val="left"/>
      <w:pPr>
        <w:tabs>
          <w:tab w:val="num" w:pos="0"/>
        </w:tabs>
        <w:ind w:left="4362" w:hanging="360"/>
      </w:pPr>
      <w:rPr>
        <w:rFonts w:ascii="Symbol" w:hAnsi="Symbol" w:cs="Symbol" w:hint="default"/>
      </w:rPr>
    </w:lvl>
    <w:lvl w:ilvl="5">
      <w:start w:val="0"/>
      <w:numFmt w:val="bullet"/>
      <w:lvlText w:val=""/>
      <w:lvlJc w:val="left"/>
      <w:pPr>
        <w:tabs>
          <w:tab w:val="num" w:pos="0"/>
        </w:tabs>
        <w:ind w:left="5462" w:hanging="360"/>
      </w:pPr>
      <w:rPr>
        <w:rFonts w:ascii="Symbol" w:hAnsi="Symbol" w:cs="Symbol" w:hint="default"/>
      </w:rPr>
    </w:lvl>
    <w:lvl w:ilvl="6">
      <w:start w:val="0"/>
      <w:numFmt w:val="bullet"/>
      <w:lvlText w:val=""/>
      <w:lvlJc w:val="left"/>
      <w:pPr>
        <w:tabs>
          <w:tab w:val="num" w:pos="0"/>
        </w:tabs>
        <w:ind w:left="6563" w:hanging="360"/>
      </w:pPr>
      <w:rPr>
        <w:rFonts w:ascii="Symbol" w:hAnsi="Symbol" w:cs="Symbol" w:hint="default"/>
      </w:rPr>
    </w:lvl>
    <w:lvl w:ilvl="7">
      <w:start w:val="0"/>
      <w:numFmt w:val="bullet"/>
      <w:lvlText w:val=""/>
      <w:lvlJc w:val="left"/>
      <w:pPr>
        <w:tabs>
          <w:tab w:val="num" w:pos="0"/>
        </w:tabs>
        <w:ind w:left="7664" w:hanging="360"/>
      </w:pPr>
      <w:rPr>
        <w:rFonts w:ascii="Symbol" w:hAnsi="Symbol" w:cs="Symbol" w:hint="default"/>
      </w:rPr>
    </w:lvl>
    <w:lvl w:ilvl="8">
      <w:start w:val="0"/>
      <w:numFmt w:val="bullet"/>
      <w:lvlText w:val=""/>
      <w:lvlJc w:val="left"/>
      <w:pPr>
        <w:tabs>
          <w:tab w:val="num" w:pos="0"/>
        </w:tabs>
        <w:ind w:left="8764" w:hanging="360"/>
      </w:pPr>
      <w:rPr>
        <w:rFonts w:ascii="Symbol" w:hAnsi="Symbol" w:cs="Symbol" w:hint="default"/>
      </w:rPr>
    </w:lvl>
  </w:abstractNum>
  <w:abstractNum w:abstractNumId="11">
    <w:lvl w:ilvl="0">
      <w:start w:val="2"/>
      <w:numFmt w:val="decimal"/>
      <w:lvlText w:val="%1"/>
      <w:lvlJc w:val="left"/>
      <w:pPr>
        <w:tabs>
          <w:tab w:val="num" w:pos="0"/>
        </w:tabs>
        <w:ind w:left="1058" w:hanging="600"/>
      </w:pPr>
      <w:rPr>
        <w:lang w:val="ru-RU" w:eastAsia="ru-RU" w:bidi="ru-RU"/>
      </w:rPr>
    </w:lvl>
    <w:lvl w:ilvl="1">
      <w:start w:val="0"/>
      <w:numFmt w:val="none"/>
      <w:suff w:val="nothing"/>
      <w:lvlText w:val=""/>
      <w:lvlJc w:val="left"/>
      <w:pPr>
        <w:tabs>
          <w:tab w:val="num" w:pos="360"/>
        </w:tabs>
        <w:ind w:left="0" w:hanging="0"/>
      </w:pPr>
    </w:lvl>
    <w:lvl w:ilvl="2">
      <w:start w:val="0"/>
      <w:numFmt w:val="none"/>
      <w:suff w:val="nothing"/>
      <w:lvlText w:val=""/>
      <w:lvlJc w:val="left"/>
      <w:pPr>
        <w:tabs>
          <w:tab w:val="num" w:pos="360"/>
        </w:tabs>
        <w:ind w:left="0" w:hanging="0"/>
      </w:pPr>
    </w:lvl>
    <w:lvl w:ilvl="3">
      <w:start w:val="0"/>
      <w:numFmt w:val="bullet"/>
      <w:lvlText w:val="-"/>
      <w:lvlJc w:val="left"/>
      <w:pPr>
        <w:tabs>
          <w:tab w:val="num" w:pos="0"/>
        </w:tabs>
        <w:ind w:left="1053" w:hanging="360"/>
      </w:pPr>
      <w:rPr>
        <w:rFonts w:ascii="Courier New" w:hAnsi="Courier New" w:cs="Courier New" w:hint="default"/>
      </w:rPr>
    </w:lvl>
    <w:lvl w:ilvl="4">
      <w:start w:val="0"/>
      <w:numFmt w:val="bullet"/>
      <w:lvlText w:val=""/>
      <w:lvlJc w:val="left"/>
      <w:pPr>
        <w:tabs>
          <w:tab w:val="num" w:pos="0"/>
        </w:tabs>
        <w:ind w:left="4735" w:hanging="360"/>
      </w:pPr>
      <w:rPr>
        <w:rFonts w:ascii="Symbol" w:hAnsi="Symbol" w:cs="Symbol" w:hint="default"/>
      </w:rPr>
    </w:lvl>
    <w:lvl w:ilvl="5">
      <w:start w:val="0"/>
      <w:numFmt w:val="bullet"/>
      <w:lvlText w:val=""/>
      <w:lvlJc w:val="left"/>
      <w:pPr>
        <w:tabs>
          <w:tab w:val="num" w:pos="0"/>
        </w:tabs>
        <w:ind w:left="5773" w:hanging="360"/>
      </w:pPr>
      <w:rPr>
        <w:rFonts w:ascii="Symbol" w:hAnsi="Symbol" w:cs="Symbol" w:hint="default"/>
      </w:rPr>
    </w:lvl>
    <w:lvl w:ilvl="6">
      <w:start w:val="0"/>
      <w:numFmt w:val="bullet"/>
      <w:lvlText w:val=""/>
      <w:lvlJc w:val="left"/>
      <w:pPr>
        <w:tabs>
          <w:tab w:val="num" w:pos="0"/>
        </w:tabs>
        <w:ind w:left="6812" w:hanging="360"/>
      </w:pPr>
      <w:rPr>
        <w:rFonts w:ascii="Symbol" w:hAnsi="Symbol" w:cs="Symbol" w:hint="default"/>
      </w:rPr>
    </w:lvl>
    <w:lvl w:ilvl="7">
      <w:start w:val="0"/>
      <w:numFmt w:val="bullet"/>
      <w:lvlText w:val=""/>
      <w:lvlJc w:val="left"/>
      <w:pPr>
        <w:tabs>
          <w:tab w:val="num" w:pos="0"/>
        </w:tabs>
        <w:ind w:left="7850" w:hanging="360"/>
      </w:pPr>
      <w:rPr>
        <w:rFonts w:ascii="Symbol" w:hAnsi="Symbol" w:cs="Symbol" w:hint="default"/>
      </w:rPr>
    </w:lvl>
    <w:lvl w:ilvl="8">
      <w:start w:val="0"/>
      <w:numFmt w:val="bullet"/>
      <w:lvlText w:val=""/>
      <w:lvlJc w:val="left"/>
      <w:pPr>
        <w:tabs>
          <w:tab w:val="num" w:pos="0"/>
        </w:tabs>
        <w:ind w:left="8889" w:hanging="360"/>
      </w:pPr>
      <w:rPr>
        <w:rFonts w:ascii="Symbol" w:hAnsi="Symbol" w:cs="Symbol" w:hint="default"/>
      </w:rPr>
    </w:lvl>
  </w:abstractNum>
  <w:abstractNum w:abstractNumId="12">
    <w:lvl w:ilvl="0">
      <w:numFmt w:val="bullet"/>
      <w:lvlText w:val="-"/>
      <w:lvlJc w:val="left"/>
      <w:pPr>
        <w:tabs>
          <w:tab w:val="num" w:pos="0"/>
        </w:tabs>
        <w:ind w:left="1106" w:hanging="255"/>
      </w:pPr>
      <w:rPr>
        <w:rFonts w:ascii="Times New Roman" w:hAnsi="Times New Roman" w:cs="Times New Roman" w:hint="default"/>
      </w:rPr>
    </w:lvl>
    <w:lvl w:ilvl="1">
      <w:start w:val="0"/>
      <w:numFmt w:val="bullet"/>
      <w:lvlText w:val=""/>
      <w:lvlJc w:val="left"/>
      <w:pPr>
        <w:tabs>
          <w:tab w:val="num" w:pos="0"/>
        </w:tabs>
        <w:ind w:left="2176" w:hanging="255"/>
      </w:pPr>
      <w:rPr>
        <w:rFonts w:ascii="Symbol" w:hAnsi="Symbol" w:cs="Symbol" w:hint="default"/>
      </w:rPr>
    </w:lvl>
    <w:lvl w:ilvl="2">
      <w:start w:val="0"/>
      <w:numFmt w:val="bullet"/>
      <w:lvlText w:val=""/>
      <w:lvlJc w:val="left"/>
      <w:pPr>
        <w:tabs>
          <w:tab w:val="num" w:pos="0"/>
        </w:tabs>
        <w:ind w:left="3239" w:hanging="255"/>
      </w:pPr>
      <w:rPr>
        <w:rFonts w:ascii="Symbol" w:hAnsi="Symbol" w:cs="Symbol" w:hint="default"/>
      </w:rPr>
    </w:lvl>
    <w:lvl w:ilvl="3">
      <w:start w:val="0"/>
      <w:numFmt w:val="bullet"/>
      <w:lvlText w:val=""/>
      <w:lvlJc w:val="left"/>
      <w:pPr>
        <w:tabs>
          <w:tab w:val="num" w:pos="0"/>
        </w:tabs>
        <w:ind w:left="4301" w:hanging="255"/>
      </w:pPr>
      <w:rPr>
        <w:rFonts w:ascii="Symbol" w:hAnsi="Symbol" w:cs="Symbol" w:hint="default"/>
      </w:rPr>
    </w:lvl>
    <w:lvl w:ilvl="4">
      <w:start w:val="0"/>
      <w:numFmt w:val="bullet"/>
      <w:lvlText w:val=""/>
      <w:lvlJc w:val="left"/>
      <w:pPr>
        <w:tabs>
          <w:tab w:val="num" w:pos="0"/>
        </w:tabs>
        <w:ind w:left="5364" w:hanging="255"/>
      </w:pPr>
      <w:rPr>
        <w:rFonts w:ascii="Symbol" w:hAnsi="Symbol" w:cs="Symbol" w:hint="default"/>
      </w:rPr>
    </w:lvl>
    <w:lvl w:ilvl="5">
      <w:start w:val="0"/>
      <w:numFmt w:val="bullet"/>
      <w:lvlText w:val=""/>
      <w:lvlJc w:val="left"/>
      <w:pPr>
        <w:tabs>
          <w:tab w:val="num" w:pos="0"/>
        </w:tabs>
        <w:ind w:left="6427" w:hanging="255"/>
      </w:pPr>
      <w:rPr>
        <w:rFonts w:ascii="Symbol" w:hAnsi="Symbol" w:cs="Symbol" w:hint="default"/>
      </w:rPr>
    </w:lvl>
    <w:lvl w:ilvl="6">
      <w:start w:val="0"/>
      <w:numFmt w:val="bullet"/>
      <w:lvlText w:val=""/>
      <w:lvlJc w:val="left"/>
      <w:pPr>
        <w:tabs>
          <w:tab w:val="num" w:pos="0"/>
        </w:tabs>
        <w:ind w:left="7489" w:hanging="255"/>
      </w:pPr>
      <w:rPr>
        <w:rFonts w:ascii="Symbol" w:hAnsi="Symbol" w:cs="Symbol" w:hint="default"/>
      </w:rPr>
    </w:lvl>
    <w:lvl w:ilvl="7">
      <w:start w:val="0"/>
      <w:numFmt w:val="bullet"/>
      <w:lvlText w:val=""/>
      <w:lvlJc w:val="left"/>
      <w:pPr>
        <w:tabs>
          <w:tab w:val="num" w:pos="0"/>
        </w:tabs>
        <w:ind w:left="8552" w:hanging="255"/>
      </w:pPr>
      <w:rPr>
        <w:rFonts w:ascii="Symbol" w:hAnsi="Symbol" w:cs="Symbol" w:hint="default"/>
      </w:rPr>
    </w:lvl>
    <w:lvl w:ilvl="8">
      <w:start w:val="0"/>
      <w:numFmt w:val="bullet"/>
      <w:lvlText w:val=""/>
      <w:lvlJc w:val="left"/>
      <w:pPr>
        <w:tabs>
          <w:tab w:val="num" w:pos="0"/>
        </w:tabs>
        <w:ind w:left="9615" w:hanging="255"/>
      </w:pPr>
      <w:rPr>
        <w:rFonts w:ascii="Symbol" w:hAnsi="Symbol" w:cs="Symbol" w:hint="default"/>
      </w:rPr>
    </w:lvl>
  </w:abstractNum>
  <w:abstractNum w:abstractNumId="13">
    <w:lvl w:ilvl="0">
      <w:start w:val="1"/>
      <w:numFmt w:val="decimal"/>
      <w:lvlText w:val="%1"/>
      <w:lvlJc w:val="left"/>
      <w:pPr>
        <w:tabs>
          <w:tab w:val="num" w:pos="0"/>
        </w:tabs>
        <w:ind w:left="1319" w:hanging="420"/>
      </w:pPr>
      <w:rPr>
        <w:lang w:val="ru-RU" w:eastAsia="ru-RU" w:bidi="ru-RU"/>
      </w:rPr>
    </w:lvl>
    <w:lvl w:ilvl="1">
      <w:start w:val="0"/>
      <w:numFmt w:val="none"/>
      <w:suff w:val="nothing"/>
      <w:lvlText w:val=""/>
      <w:lvlJc w:val="left"/>
      <w:pPr>
        <w:tabs>
          <w:tab w:val="num" w:pos="360"/>
        </w:tabs>
        <w:ind w:left="0" w:hanging="0"/>
      </w:pPr>
    </w:lvl>
    <w:lvl w:ilvl="2">
      <w:start w:val="0"/>
      <w:numFmt w:val="bullet"/>
      <w:lvlText w:val=""/>
      <w:lvlJc w:val="left"/>
      <w:pPr>
        <w:tabs>
          <w:tab w:val="num" w:pos="0"/>
        </w:tabs>
        <w:ind w:left="1619" w:hanging="360"/>
      </w:pPr>
      <w:rPr>
        <w:rFonts w:ascii="Symbol" w:hAnsi="Symbol" w:cs="Symbol" w:hint="default"/>
      </w:rPr>
    </w:lvl>
    <w:lvl w:ilvl="3">
      <w:start w:val="0"/>
      <w:numFmt w:val="bullet"/>
      <w:lvlText w:val=""/>
      <w:lvlJc w:val="left"/>
      <w:pPr>
        <w:tabs>
          <w:tab w:val="num" w:pos="0"/>
        </w:tabs>
        <w:ind w:left="3696" w:hanging="360"/>
      </w:pPr>
      <w:rPr>
        <w:rFonts w:ascii="Symbol" w:hAnsi="Symbol" w:cs="Symbol" w:hint="default"/>
      </w:rPr>
    </w:lvl>
    <w:lvl w:ilvl="4">
      <w:start w:val="0"/>
      <w:numFmt w:val="bullet"/>
      <w:lvlText w:val=""/>
      <w:lvlJc w:val="left"/>
      <w:pPr>
        <w:tabs>
          <w:tab w:val="num" w:pos="0"/>
        </w:tabs>
        <w:ind w:left="4735" w:hanging="360"/>
      </w:pPr>
      <w:rPr>
        <w:rFonts w:ascii="Symbol" w:hAnsi="Symbol" w:cs="Symbol" w:hint="default"/>
      </w:rPr>
    </w:lvl>
    <w:lvl w:ilvl="5">
      <w:start w:val="0"/>
      <w:numFmt w:val="bullet"/>
      <w:lvlText w:val=""/>
      <w:lvlJc w:val="left"/>
      <w:pPr>
        <w:tabs>
          <w:tab w:val="num" w:pos="0"/>
        </w:tabs>
        <w:ind w:left="5773" w:hanging="360"/>
      </w:pPr>
      <w:rPr>
        <w:rFonts w:ascii="Symbol" w:hAnsi="Symbol" w:cs="Symbol" w:hint="default"/>
      </w:rPr>
    </w:lvl>
    <w:lvl w:ilvl="6">
      <w:start w:val="0"/>
      <w:numFmt w:val="bullet"/>
      <w:lvlText w:val=""/>
      <w:lvlJc w:val="left"/>
      <w:pPr>
        <w:tabs>
          <w:tab w:val="num" w:pos="0"/>
        </w:tabs>
        <w:ind w:left="6812" w:hanging="360"/>
      </w:pPr>
      <w:rPr>
        <w:rFonts w:ascii="Symbol" w:hAnsi="Symbol" w:cs="Symbol" w:hint="default"/>
      </w:rPr>
    </w:lvl>
    <w:lvl w:ilvl="7">
      <w:start w:val="0"/>
      <w:numFmt w:val="bullet"/>
      <w:lvlText w:val=""/>
      <w:lvlJc w:val="left"/>
      <w:pPr>
        <w:tabs>
          <w:tab w:val="num" w:pos="0"/>
        </w:tabs>
        <w:ind w:left="7850" w:hanging="360"/>
      </w:pPr>
      <w:rPr>
        <w:rFonts w:ascii="Symbol" w:hAnsi="Symbol" w:cs="Symbol" w:hint="default"/>
      </w:rPr>
    </w:lvl>
    <w:lvl w:ilvl="8">
      <w:start w:val="0"/>
      <w:numFmt w:val="bullet"/>
      <w:lvlText w:val=""/>
      <w:lvlJc w:val="left"/>
      <w:pPr>
        <w:tabs>
          <w:tab w:val="num" w:pos="0"/>
        </w:tabs>
        <w:ind w:left="8889" w:hanging="360"/>
      </w:pPr>
      <w:rPr>
        <w:rFonts w:ascii="Symbol" w:hAnsi="Symbol" w:cs="Symbol" w:hint="default"/>
      </w:rPr>
    </w:lvl>
  </w:abstractNum>
  <w:abstractNum w:abstractNumId="14">
    <w:lvl w:ilvl="0">
      <w:numFmt w:val="bullet"/>
      <w:lvlText w:val=""/>
      <w:lvlJc w:val="left"/>
      <w:pPr>
        <w:tabs>
          <w:tab w:val="num" w:pos="0"/>
        </w:tabs>
        <w:ind w:left="2003" w:hanging="301"/>
      </w:pPr>
      <w:rPr>
        <w:rFonts w:ascii="Symbol" w:hAnsi="Symbol" w:cs="Symbol" w:hint="default"/>
      </w:rPr>
    </w:lvl>
    <w:lvl w:ilvl="1">
      <w:start w:val="0"/>
      <w:numFmt w:val="bullet"/>
      <w:lvlText w:val=""/>
      <w:lvlJc w:val="left"/>
      <w:pPr>
        <w:tabs>
          <w:tab w:val="num" w:pos="0"/>
        </w:tabs>
        <w:ind w:left="1402" w:hanging="301"/>
      </w:pPr>
      <w:rPr>
        <w:rFonts w:ascii="Symbol" w:hAnsi="Symbol" w:cs="Symbol" w:hint="default"/>
      </w:rPr>
    </w:lvl>
    <w:lvl w:ilvl="2">
      <w:start w:val="0"/>
      <w:numFmt w:val="bullet"/>
      <w:lvlText w:val=""/>
      <w:lvlJc w:val="left"/>
      <w:pPr>
        <w:tabs>
          <w:tab w:val="num" w:pos="0"/>
        </w:tabs>
        <w:ind w:left="2465" w:hanging="301"/>
      </w:pPr>
      <w:rPr>
        <w:rFonts w:ascii="Symbol" w:hAnsi="Symbol" w:cs="Symbol" w:hint="default"/>
      </w:rPr>
    </w:lvl>
    <w:lvl w:ilvl="3">
      <w:start w:val="0"/>
      <w:numFmt w:val="bullet"/>
      <w:lvlText w:val=""/>
      <w:lvlJc w:val="left"/>
      <w:pPr>
        <w:tabs>
          <w:tab w:val="num" w:pos="0"/>
        </w:tabs>
        <w:ind w:left="3527" w:hanging="301"/>
      </w:pPr>
      <w:rPr>
        <w:rFonts w:ascii="Symbol" w:hAnsi="Symbol" w:cs="Symbol" w:hint="default"/>
      </w:rPr>
    </w:lvl>
    <w:lvl w:ilvl="4">
      <w:start w:val="0"/>
      <w:numFmt w:val="bullet"/>
      <w:lvlText w:val=""/>
      <w:lvlJc w:val="left"/>
      <w:pPr>
        <w:tabs>
          <w:tab w:val="num" w:pos="0"/>
        </w:tabs>
        <w:ind w:left="4590" w:hanging="301"/>
      </w:pPr>
      <w:rPr>
        <w:rFonts w:ascii="Symbol" w:hAnsi="Symbol" w:cs="Symbol" w:hint="default"/>
      </w:rPr>
    </w:lvl>
    <w:lvl w:ilvl="5">
      <w:start w:val="0"/>
      <w:numFmt w:val="bullet"/>
      <w:lvlText w:val=""/>
      <w:lvlJc w:val="left"/>
      <w:pPr>
        <w:tabs>
          <w:tab w:val="num" w:pos="0"/>
        </w:tabs>
        <w:ind w:left="5653" w:hanging="301"/>
      </w:pPr>
      <w:rPr>
        <w:rFonts w:ascii="Symbol" w:hAnsi="Symbol" w:cs="Symbol" w:hint="default"/>
      </w:rPr>
    </w:lvl>
    <w:lvl w:ilvl="6">
      <w:start w:val="0"/>
      <w:numFmt w:val="bullet"/>
      <w:lvlText w:val=""/>
      <w:lvlJc w:val="left"/>
      <w:pPr>
        <w:tabs>
          <w:tab w:val="num" w:pos="0"/>
        </w:tabs>
        <w:ind w:left="6715" w:hanging="301"/>
      </w:pPr>
      <w:rPr>
        <w:rFonts w:ascii="Symbol" w:hAnsi="Symbol" w:cs="Symbol" w:hint="default"/>
      </w:rPr>
    </w:lvl>
    <w:lvl w:ilvl="7">
      <w:start w:val="0"/>
      <w:numFmt w:val="bullet"/>
      <w:lvlText w:val=""/>
      <w:lvlJc w:val="left"/>
      <w:pPr>
        <w:tabs>
          <w:tab w:val="num" w:pos="0"/>
        </w:tabs>
        <w:ind w:left="7778" w:hanging="301"/>
      </w:pPr>
      <w:rPr>
        <w:rFonts w:ascii="Symbol" w:hAnsi="Symbol" w:cs="Symbol" w:hint="default"/>
      </w:rPr>
    </w:lvl>
    <w:lvl w:ilvl="8">
      <w:start w:val="0"/>
      <w:numFmt w:val="bullet"/>
      <w:lvlText w:val=""/>
      <w:lvlJc w:val="left"/>
      <w:pPr>
        <w:tabs>
          <w:tab w:val="num" w:pos="0"/>
        </w:tabs>
        <w:ind w:left="8841" w:hanging="301"/>
      </w:pPr>
      <w:rPr>
        <w:rFonts w:ascii="Symbol" w:hAnsi="Symbol" w:cs="Symbol" w:hint="default"/>
      </w:rPr>
    </w:lvl>
  </w:abstractNum>
  <w:abstractNum w:abstractNumId="15">
    <w:lvl w:ilvl="0">
      <w:numFmt w:val="bullet"/>
      <w:lvlText w:val="-"/>
      <w:lvlJc w:val="left"/>
      <w:pPr>
        <w:tabs>
          <w:tab w:val="num" w:pos="0"/>
        </w:tabs>
        <w:ind w:left="332" w:hanging="144"/>
      </w:pPr>
      <w:rPr>
        <w:rFonts w:ascii="Times New Roman" w:hAnsi="Times New Roman" w:cs="Times New Roman" w:hint="default"/>
      </w:rPr>
    </w:lvl>
    <w:lvl w:ilvl="1">
      <w:start w:val="0"/>
      <w:numFmt w:val="bullet"/>
      <w:lvlText w:val=""/>
      <w:lvlJc w:val="left"/>
      <w:pPr>
        <w:tabs>
          <w:tab w:val="num" w:pos="0"/>
        </w:tabs>
        <w:ind w:left="1402" w:hanging="144"/>
      </w:pPr>
      <w:rPr>
        <w:rFonts w:ascii="Symbol" w:hAnsi="Symbol" w:cs="Symbol" w:hint="default"/>
      </w:rPr>
    </w:lvl>
    <w:lvl w:ilvl="2">
      <w:start w:val="0"/>
      <w:numFmt w:val="bullet"/>
      <w:lvlText w:val=""/>
      <w:lvlJc w:val="left"/>
      <w:pPr>
        <w:tabs>
          <w:tab w:val="num" w:pos="0"/>
        </w:tabs>
        <w:ind w:left="2465" w:hanging="144"/>
      </w:pPr>
      <w:rPr>
        <w:rFonts w:ascii="Symbol" w:hAnsi="Symbol" w:cs="Symbol" w:hint="default"/>
      </w:rPr>
    </w:lvl>
    <w:lvl w:ilvl="3">
      <w:start w:val="0"/>
      <w:numFmt w:val="bullet"/>
      <w:lvlText w:val=""/>
      <w:lvlJc w:val="left"/>
      <w:pPr>
        <w:tabs>
          <w:tab w:val="num" w:pos="0"/>
        </w:tabs>
        <w:ind w:left="3527" w:hanging="144"/>
      </w:pPr>
      <w:rPr>
        <w:rFonts w:ascii="Symbol" w:hAnsi="Symbol" w:cs="Symbol" w:hint="default"/>
      </w:rPr>
    </w:lvl>
    <w:lvl w:ilvl="4">
      <w:start w:val="0"/>
      <w:numFmt w:val="bullet"/>
      <w:lvlText w:val=""/>
      <w:lvlJc w:val="left"/>
      <w:pPr>
        <w:tabs>
          <w:tab w:val="num" w:pos="0"/>
        </w:tabs>
        <w:ind w:left="4590" w:hanging="144"/>
      </w:pPr>
      <w:rPr>
        <w:rFonts w:ascii="Symbol" w:hAnsi="Symbol" w:cs="Symbol" w:hint="default"/>
      </w:rPr>
    </w:lvl>
    <w:lvl w:ilvl="5">
      <w:start w:val="0"/>
      <w:numFmt w:val="bullet"/>
      <w:lvlText w:val=""/>
      <w:lvlJc w:val="left"/>
      <w:pPr>
        <w:tabs>
          <w:tab w:val="num" w:pos="0"/>
        </w:tabs>
        <w:ind w:left="5653" w:hanging="144"/>
      </w:pPr>
      <w:rPr>
        <w:rFonts w:ascii="Symbol" w:hAnsi="Symbol" w:cs="Symbol" w:hint="default"/>
      </w:rPr>
    </w:lvl>
    <w:lvl w:ilvl="6">
      <w:start w:val="0"/>
      <w:numFmt w:val="bullet"/>
      <w:lvlText w:val=""/>
      <w:lvlJc w:val="left"/>
      <w:pPr>
        <w:tabs>
          <w:tab w:val="num" w:pos="0"/>
        </w:tabs>
        <w:ind w:left="6715" w:hanging="144"/>
      </w:pPr>
      <w:rPr>
        <w:rFonts w:ascii="Symbol" w:hAnsi="Symbol" w:cs="Symbol" w:hint="default"/>
      </w:rPr>
    </w:lvl>
    <w:lvl w:ilvl="7">
      <w:start w:val="0"/>
      <w:numFmt w:val="bullet"/>
      <w:lvlText w:val=""/>
      <w:lvlJc w:val="left"/>
      <w:pPr>
        <w:tabs>
          <w:tab w:val="num" w:pos="0"/>
        </w:tabs>
        <w:ind w:left="7778" w:hanging="144"/>
      </w:pPr>
      <w:rPr>
        <w:rFonts w:ascii="Symbol" w:hAnsi="Symbol" w:cs="Symbol" w:hint="default"/>
      </w:rPr>
    </w:lvl>
    <w:lvl w:ilvl="8">
      <w:start w:val="0"/>
      <w:numFmt w:val="bullet"/>
      <w:lvlText w:val=""/>
      <w:lvlJc w:val="left"/>
      <w:pPr>
        <w:tabs>
          <w:tab w:val="num" w:pos="0"/>
        </w:tabs>
        <w:ind w:left="8841" w:hanging="144"/>
      </w:pPr>
      <w:rPr>
        <w:rFonts w:ascii="Symbol" w:hAnsi="Symbol" w:cs="Symbol" w:hint="default"/>
      </w:rPr>
    </w:lvl>
  </w:abstractNum>
  <w:abstractNum w:abstractNumId="16">
    <w:lvl w:ilvl="0">
      <w:numFmt w:val="bullet"/>
      <w:lvlText w:val="-"/>
      <w:lvlJc w:val="left"/>
      <w:pPr>
        <w:tabs>
          <w:tab w:val="num" w:pos="0"/>
        </w:tabs>
        <w:ind w:left="332" w:hanging="456"/>
      </w:pPr>
      <w:rPr>
        <w:rFonts w:ascii="OpenSymbol" w:hAnsi="OpenSymbol" w:cs="OpenSymbol" w:hint="default"/>
      </w:rPr>
    </w:lvl>
    <w:lvl w:ilvl="1">
      <w:start w:val="0"/>
      <w:numFmt w:val="bullet"/>
      <w:lvlText w:val=""/>
      <w:lvlJc w:val="left"/>
      <w:pPr>
        <w:tabs>
          <w:tab w:val="num" w:pos="0"/>
        </w:tabs>
        <w:ind w:left="1402" w:hanging="456"/>
      </w:pPr>
      <w:rPr>
        <w:rFonts w:ascii="Symbol" w:hAnsi="Symbol" w:cs="Symbol" w:hint="default"/>
      </w:rPr>
    </w:lvl>
    <w:lvl w:ilvl="2">
      <w:start w:val="0"/>
      <w:numFmt w:val="bullet"/>
      <w:lvlText w:val=""/>
      <w:lvlJc w:val="left"/>
      <w:pPr>
        <w:tabs>
          <w:tab w:val="num" w:pos="0"/>
        </w:tabs>
        <w:ind w:left="2465" w:hanging="456"/>
      </w:pPr>
      <w:rPr>
        <w:rFonts w:ascii="Symbol" w:hAnsi="Symbol" w:cs="Symbol" w:hint="default"/>
      </w:rPr>
    </w:lvl>
    <w:lvl w:ilvl="3">
      <w:start w:val="0"/>
      <w:numFmt w:val="bullet"/>
      <w:lvlText w:val=""/>
      <w:lvlJc w:val="left"/>
      <w:pPr>
        <w:tabs>
          <w:tab w:val="num" w:pos="0"/>
        </w:tabs>
        <w:ind w:left="3527" w:hanging="456"/>
      </w:pPr>
      <w:rPr>
        <w:rFonts w:ascii="Symbol" w:hAnsi="Symbol" w:cs="Symbol" w:hint="default"/>
      </w:rPr>
    </w:lvl>
    <w:lvl w:ilvl="4">
      <w:start w:val="0"/>
      <w:numFmt w:val="bullet"/>
      <w:lvlText w:val=""/>
      <w:lvlJc w:val="left"/>
      <w:pPr>
        <w:tabs>
          <w:tab w:val="num" w:pos="0"/>
        </w:tabs>
        <w:ind w:left="4590" w:hanging="456"/>
      </w:pPr>
      <w:rPr>
        <w:rFonts w:ascii="Symbol" w:hAnsi="Symbol" w:cs="Symbol" w:hint="default"/>
      </w:rPr>
    </w:lvl>
    <w:lvl w:ilvl="5">
      <w:start w:val="0"/>
      <w:numFmt w:val="bullet"/>
      <w:lvlText w:val=""/>
      <w:lvlJc w:val="left"/>
      <w:pPr>
        <w:tabs>
          <w:tab w:val="num" w:pos="0"/>
        </w:tabs>
        <w:ind w:left="5653" w:hanging="456"/>
      </w:pPr>
      <w:rPr>
        <w:rFonts w:ascii="Symbol" w:hAnsi="Symbol" w:cs="Symbol" w:hint="default"/>
      </w:rPr>
    </w:lvl>
    <w:lvl w:ilvl="6">
      <w:start w:val="0"/>
      <w:numFmt w:val="bullet"/>
      <w:lvlText w:val=""/>
      <w:lvlJc w:val="left"/>
      <w:pPr>
        <w:tabs>
          <w:tab w:val="num" w:pos="0"/>
        </w:tabs>
        <w:ind w:left="6715" w:hanging="456"/>
      </w:pPr>
      <w:rPr>
        <w:rFonts w:ascii="Symbol" w:hAnsi="Symbol" w:cs="Symbol" w:hint="default"/>
      </w:rPr>
    </w:lvl>
    <w:lvl w:ilvl="7">
      <w:start w:val="0"/>
      <w:numFmt w:val="bullet"/>
      <w:lvlText w:val=""/>
      <w:lvlJc w:val="left"/>
      <w:pPr>
        <w:tabs>
          <w:tab w:val="num" w:pos="0"/>
        </w:tabs>
        <w:ind w:left="7778" w:hanging="456"/>
      </w:pPr>
      <w:rPr>
        <w:rFonts w:ascii="Symbol" w:hAnsi="Symbol" w:cs="Symbol" w:hint="default"/>
      </w:rPr>
    </w:lvl>
    <w:lvl w:ilvl="8">
      <w:start w:val="0"/>
      <w:numFmt w:val="bullet"/>
      <w:lvlText w:val=""/>
      <w:lvlJc w:val="left"/>
      <w:pPr>
        <w:tabs>
          <w:tab w:val="num" w:pos="0"/>
        </w:tabs>
        <w:ind w:left="8841" w:hanging="456"/>
      </w:pPr>
      <w:rPr>
        <w:rFonts w:ascii="Symbol" w:hAnsi="Symbol" w:cs="Symbol" w:hint="default"/>
      </w:rPr>
    </w:lvl>
  </w:abstractNum>
  <w:abstractNum w:abstractNumId="17">
    <w:lvl w:ilvl="0">
      <w:numFmt w:val="bullet"/>
      <w:lvlText w:val="-"/>
      <w:lvlJc w:val="left"/>
      <w:pPr>
        <w:tabs>
          <w:tab w:val="num" w:pos="0"/>
        </w:tabs>
        <w:ind w:left="332" w:hanging="365"/>
      </w:pPr>
      <w:rPr>
        <w:rFonts w:ascii="Times New Roman" w:hAnsi="Times New Roman" w:cs="Times New Roman" w:hint="default"/>
      </w:rPr>
    </w:lvl>
    <w:lvl w:ilvl="1">
      <w:start w:val="0"/>
      <w:numFmt w:val="bullet"/>
      <w:lvlText w:val=""/>
      <w:lvlJc w:val="left"/>
      <w:pPr>
        <w:tabs>
          <w:tab w:val="num" w:pos="0"/>
        </w:tabs>
        <w:ind w:left="1402" w:hanging="365"/>
      </w:pPr>
      <w:rPr>
        <w:rFonts w:ascii="Symbol" w:hAnsi="Symbol" w:cs="Symbol" w:hint="default"/>
      </w:rPr>
    </w:lvl>
    <w:lvl w:ilvl="2">
      <w:start w:val="0"/>
      <w:numFmt w:val="bullet"/>
      <w:lvlText w:val=""/>
      <w:lvlJc w:val="left"/>
      <w:pPr>
        <w:tabs>
          <w:tab w:val="num" w:pos="0"/>
        </w:tabs>
        <w:ind w:left="2465" w:hanging="365"/>
      </w:pPr>
      <w:rPr>
        <w:rFonts w:ascii="Symbol" w:hAnsi="Symbol" w:cs="Symbol" w:hint="default"/>
      </w:rPr>
    </w:lvl>
    <w:lvl w:ilvl="3">
      <w:start w:val="0"/>
      <w:numFmt w:val="bullet"/>
      <w:lvlText w:val=""/>
      <w:lvlJc w:val="left"/>
      <w:pPr>
        <w:tabs>
          <w:tab w:val="num" w:pos="0"/>
        </w:tabs>
        <w:ind w:left="3527" w:hanging="365"/>
      </w:pPr>
      <w:rPr>
        <w:rFonts w:ascii="Symbol" w:hAnsi="Symbol" w:cs="Symbol" w:hint="default"/>
      </w:rPr>
    </w:lvl>
    <w:lvl w:ilvl="4">
      <w:start w:val="0"/>
      <w:numFmt w:val="bullet"/>
      <w:lvlText w:val=""/>
      <w:lvlJc w:val="left"/>
      <w:pPr>
        <w:tabs>
          <w:tab w:val="num" w:pos="0"/>
        </w:tabs>
        <w:ind w:left="4590" w:hanging="365"/>
      </w:pPr>
      <w:rPr>
        <w:rFonts w:ascii="Symbol" w:hAnsi="Symbol" w:cs="Symbol" w:hint="default"/>
      </w:rPr>
    </w:lvl>
    <w:lvl w:ilvl="5">
      <w:start w:val="0"/>
      <w:numFmt w:val="bullet"/>
      <w:lvlText w:val=""/>
      <w:lvlJc w:val="left"/>
      <w:pPr>
        <w:tabs>
          <w:tab w:val="num" w:pos="0"/>
        </w:tabs>
        <w:ind w:left="5653" w:hanging="365"/>
      </w:pPr>
      <w:rPr>
        <w:rFonts w:ascii="Symbol" w:hAnsi="Symbol" w:cs="Symbol" w:hint="default"/>
      </w:rPr>
    </w:lvl>
    <w:lvl w:ilvl="6">
      <w:start w:val="0"/>
      <w:numFmt w:val="bullet"/>
      <w:lvlText w:val=""/>
      <w:lvlJc w:val="left"/>
      <w:pPr>
        <w:tabs>
          <w:tab w:val="num" w:pos="0"/>
        </w:tabs>
        <w:ind w:left="6715" w:hanging="365"/>
      </w:pPr>
      <w:rPr>
        <w:rFonts w:ascii="Symbol" w:hAnsi="Symbol" w:cs="Symbol" w:hint="default"/>
      </w:rPr>
    </w:lvl>
    <w:lvl w:ilvl="7">
      <w:start w:val="0"/>
      <w:numFmt w:val="bullet"/>
      <w:lvlText w:val=""/>
      <w:lvlJc w:val="left"/>
      <w:pPr>
        <w:tabs>
          <w:tab w:val="num" w:pos="0"/>
        </w:tabs>
        <w:ind w:left="7778" w:hanging="365"/>
      </w:pPr>
      <w:rPr>
        <w:rFonts w:ascii="Symbol" w:hAnsi="Symbol" w:cs="Symbol" w:hint="default"/>
      </w:rPr>
    </w:lvl>
    <w:lvl w:ilvl="8">
      <w:start w:val="0"/>
      <w:numFmt w:val="bullet"/>
      <w:lvlText w:val=""/>
      <w:lvlJc w:val="left"/>
      <w:pPr>
        <w:tabs>
          <w:tab w:val="num" w:pos="0"/>
        </w:tabs>
        <w:ind w:left="8841" w:hanging="365"/>
      </w:pPr>
      <w:rPr>
        <w:rFonts w:ascii="Symbol" w:hAnsi="Symbol" w:cs="Symbol" w:hint="default"/>
      </w:rPr>
    </w:lvl>
  </w:abstractNum>
  <w:abstractNum w:abstractNumId="18">
    <w:lvl w:ilvl="0">
      <w:start w:val="1"/>
      <w:numFmt w:val="decimal"/>
      <w:lvlText w:val="%1."/>
      <w:lvlJc w:val="left"/>
      <w:pPr>
        <w:tabs>
          <w:tab w:val="num" w:pos="0"/>
        </w:tabs>
        <w:ind w:left="1139" w:hanging="240"/>
      </w:pPr>
      <w:rPr>
        <w:sz w:val="24"/>
        <w:spacing w:val="-4"/>
        <w:szCs w:val="24"/>
        <w:w w:val="100"/>
        <w:rFonts w:eastAsia="Times New Roman" w:cs="Times New Roman"/>
        <w:lang w:val="ru-RU" w:eastAsia="ru-RU" w:bidi="ru-RU"/>
      </w:rPr>
    </w:lvl>
    <w:lvl w:ilvl="1">
      <w:start w:val="1"/>
      <w:numFmt w:val="decimal"/>
      <w:lvlText w:val="%2"/>
      <w:lvlJc w:val="left"/>
      <w:pPr>
        <w:tabs>
          <w:tab w:val="num" w:pos="0"/>
        </w:tabs>
        <w:ind w:left="1252" w:hanging="212"/>
      </w:pPr>
      <w:rPr>
        <w:sz w:val="28"/>
        <w:b/>
        <w:szCs w:val="28"/>
        <w:bCs/>
        <w:w w:val="100"/>
        <w:rFonts w:eastAsia="Times New Roman" w:cs="Times New Roman"/>
        <w:lang w:val="ru-RU" w:eastAsia="ru-RU" w:bidi="ru-RU"/>
      </w:rPr>
    </w:lvl>
    <w:lvl w:ilvl="2">
      <w:start w:val="0"/>
      <w:numFmt w:val="none"/>
      <w:suff w:val="nothing"/>
      <w:lvlText w:val=""/>
      <w:lvlJc w:val="left"/>
      <w:pPr>
        <w:tabs>
          <w:tab w:val="num" w:pos="360"/>
        </w:tabs>
        <w:ind w:left="0" w:hanging="0"/>
      </w:pPr>
    </w:lvl>
    <w:lvl w:ilvl="3">
      <w:start w:val="0"/>
      <w:numFmt w:val="bullet"/>
      <w:lvlText w:val=""/>
      <w:lvlJc w:val="left"/>
      <w:pPr>
        <w:tabs>
          <w:tab w:val="num" w:pos="0"/>
        </w:tabs>
        <w:ind w:left="2473" w:hanging="301"/>
      </w:pPr>
      <w:rPr>
        <w:rFonts w:ascii="Symbol" w:hAnsi="Symbol" w:cs="Symbol" w:hint="default"/>
      </w:rPr>
    </w:lvl>
    <w:lvl w:ilvl="4">
      <w:start w:val="0"/>
      <w:numFmt w:val="bullet"/>
      <w:lvlText w:val=""/>
      <w:lvlJc w:val="left"/>
      <w:pPr>
        <w:tabs>
          <w:tab w:val="num" w:pos="0"/>
        </w:tabs>
        <w:ind w:left="3686" w:hanging="301"/>
      </w:pPr>
      <w:rPr>
        <w:rFonts w:ascii="Symbol" w:hAnsi="Symbol" w:cs="Symbol" w:hint="default"/>
      </w:rPr>
    </w:lvl>
    <w:lvl w:ilvl="5">
      <w:start w:val="0"/>
      <w:numFmt w:val="bullet"/>
      <w:lvlText w:val=""/>
      <w:lvlJc w:val="left"/>
      <w:pPr>
        <w:tabs>
          <w:tab w:val="num" w:pos="0"/>
        </w:tabs>
        <w:ind w:left="4899" w:hanging="301"/>
      </w:pPr>
      <w:rPr>
        <w:rFonts w:ascii="Symbol" w:hAnsi="Symbol" w:cs="Symbol" w:hint="default"/>
      </w:rPr>
    </w:lvl>
    <w:lvl w:ilvl="6">
      <w:start w:val="0"/>
      <w:numFmt w:val="bullet"/>
      <w:lvlText w:val=""/>
      <w:lvlJc w:val="left"/>
      <w:pPr>
        <w:tabs>
          <w:tab w:val="num" w:pos="0"/>
        </w:tabs>
        <w:ind w:left="6113" w:hanging="301"/>
      </w:pPr>
      <w:rPr>
        <w:rFonts w:ascii="Symbol" w:hAnsi="Symbol" w:cs="Symbol" w:hint="default"/>
      </w:rPr>
    </w:lvl>
    <w:lvl w:ilvl="7">
      <w:start w:val="0"/>
      <w:numFmt w:val="bullet"/>
      <w:lvlText w:val=""/>
      <w:lvlJc w:val="left"/>
      <w:pPr>
        <w:tabs>
          <w:tab w:val="num" w:pos="0"/>
        </w:tabs>
        <w:ind w:left="7326" w:hanging="301"/>
      </w:pPr>
      <w:rPr>
        <w:rFonts w:ascii="Symbol" w:hAnsi="Symbol" w:cs="Symbol" w:hint="default"/>
      </w:rPr>
    </w:lvl>
    <w:lvl w:ilvl="8">
      <w:start w:val="0"/>
      <w:numFmt w:val="bullet"/>
      <w:lvlText w:val=""/>
      <w:lvlJc w:val="left"/>
      <w:pPr>
        <w:tabs>
          <w:tab w:val="num" w:pos="0"/>
        </w:tabs>
        <w:ind w:left="8539" w:hanging="301"/>
      </w:pPr>
      <w:rPr>
        <w:rFonts w:ascii="Symbol" w:hAnsi="Symbol" w:cs="Symbol" w:hint="default"/>
      </w:rPr>
    </w:lvl>
  </w:abstractNum>
  <w:abstractNum w:abstractNumId="19">
    <w:lvl w:ilvl="0">
      <w:numFmt w:val="bullet"/>
      <w:lvlText w:val="-"/>
      <w:lvlJc w:val="left"/>
      <w:pPr>
        <w:tabs>
          <w:tab w:val="num" w:pos="0"/>
        </w:tabs>
        <w:ind w:left="2189" w:hanging="204"/>
      </w:pPr>
      <w:rPr>
        <w:rFonts w:ascii="Times New Roman" w:hAnsi="Times New Roman" w:cs="Times New Roman" w:hint="default"/>
      </w:rPr>
    </w:lvl>
    <w:lvl w:ilvl="1">
      <w:start w:val="0"/>
      <w:numFmt w:val="bullet"/>
      <w:lvlText w:val=""/>
      <w:lvlJc w:val="left"/>
      <w:pPr>
        <w:tabs>
          <w:tab w:val="num" w:pos="0"/>
        </w:tabs>
        <w:ind w:left="1461" w:hanging="204"/>
      </w:pPr>
      <w:rPr>
        <w:rFonts w:ascii="Symbol" w:hAnsi="Symbol" w:cs="Symbol" w:hint="default"/>
      </w:rPr>
    </w:lvl>
    <w:lvl w:ilvl="2">
      <w:start w:val="0"/>
      <w:numFmt w:val="bullet"/>
      <w:lvlText w:val=""/>
      <w:lvlJc w:val="left"/>
      <w:pPr>
        <w:tabs>
          <w:tab w:val="num" w:pos="0"/>
        </w:tabs>
        <w:ind w:left="2522" w:hanging="204"/>
      </w:pPr>
      <w:rPr>
        <w:rFonts w:ascii="Symbol" w:hAnsi="Symbol" w:cs="Symbol" w:hint="default"/>
      </w:rPr>
    </w:lvl>
    <w:lvl w:ilvl="3">
      <w:start w:val="0"/>
      <w:numFmt w:val="bullet"/>
      <w:lvlText w:val=""/>
      <w:lvlJc w:val="left"/>
      <w:pPr>
        <w:tabs>
          <w:tab w:val="num" w:pos="0"/>
        </w:tabs>
        <w:ind w:left="3583" w:hanging="204"/>
      </w:pPr>
      <w:rPr>
        <w:rFonts w:ascii="Symbol" w:hAnsi="Symbol" w:cs="Symbol" w:hint="default"/>
      </w:rPr>
    </w:lvl>
    <w:lvl w:ilvl="4">
      <w:start w:val="0"/>
      <w:numFmt w:val="bullet"/>
      <w:lvlText w:val=""/>
      <w:lvlJc w:val="left"/>
      <w:pPr>
        <w:tabs>
          <w:tab w:val="num" w:pos="0"/>
        </w:tabs>
        <w:ind w:left="4644" w:hanging="204"/>
      </w:pPr>
      <w:rPr>
        <w:rFonts w:ascii="Symbol" w:hAnsi="Symbol" w:cs="Symbol" w:hint="default"/>
      </w:rPr>
    </w:lvl>
    <w:lvl w:ilvl="5">
      <w:start w:val="0"/>
      <w:numFmt w:val="bullet"/>
      <w:lvlText w:val=""/>
      <w:lvlJc w:val="left"/>
      <w:pPr>
        <w:tabs>
          <w:tab w:val="num" w:pos="0"/>
        </w:tabs>
        <w:ind w:left="5705" w:hanging="204"/>
      </w:pPr>
      <w:rPr>
        <w:rFonts w:ascii="Symbol" w:hAnsi="Symbol" w:cs="Symbol" w:hint="default"/>
      </w:rPr>
    </w:lvl>
    <w:lvl w:ilvl="6">
      <w:start w:val="0"/>
      <w:numFmt w:val="bullet"/>
      <w:lvlText w:val=""/>
      <w:lvlJc w:val="left"/>
      <w:pPr>
        <w:tabs>
          <w:tab w:val="num" w:pos="0"/>
        </w:tabs>
        <w:ind w:left="6766" w:hanging="204"/>
      </w:pPr>
      <w:rPr>
        <w:rFonts w:ascii="Symbol" w:hAnsi="Symbol" w:cs="Symbol" w:hint="default"/>
      </w:rPr>
    </w:lvl>
    <w:lvl w:ilvl="7">
      <w:start w:val="0"/>
      <w:numFmt w:val="bullet"/>
      <w:lvlText w:val=""/>
      <w:lvlJc w:val="left"/>
      <w:pPr>
        <w:tabs>
          <w:tab w:val="num" w:pos="0"/>
        </w:tabs>
        <w:ind w:left="7827" w:hanging="204"/>
      </w:pPr>
      <w:rPr>
        <w:rFonts w:ascii="Symbol" w:hAnsi="Symbol" w:cs="Symbol" w:hint="default"/>
      </w:rPr>
    </w:lvl>
    <w:lvl w:ilvl="8">
      <w:start w:val="0"/>
      <w:numFmt w:val="bullet"/>
      <w:lvlText w:val=""/>
      <w:lvlJc w:val="left"/>
      <w:pPr>
        <w:tabs>
          <w:tab w:val="num" w:pos="0"/>
        </w:tabs>
        <w:ind w:left="8888" w:hanging="204"/>
      </w:pPr>
      <w:rPr>
        <w:rFonts w:ascii="Symbol" w:hAnsi="Symbol" w:cs="Symbol" w:hint="default"/>
      </w:rPr>
    </w:lvl>
  </w:abstractNum>
  <w:abstractNum w:abstractNumId="20">
    <w:lvl w:ilvl="0">
      <w:start w:val="2"/>
      <w:numFmt w:val="decimal"/>
      <w:lvlText w:val="%1"/>
      <w:lvlJc w:val="left"/>
      <w:pPr>
        <w:tabs>
          <w:tab w:val="num" w:pos="0"/>
        </w:tabs>
        <w:ind w:left="360" w:hanging="360"/>
      </w:pPr>
    </w:lvl>
    <w:lvl w:ilvl="1">
      <w:start w:val="3"/>
      <w:numFmt w:val="decimal"/>
      <w:lvlText w:val="%1.%2"/>
      <w:lvlJc w:val="left"/>
      <w:pPr>
        <w:tabs>
          <w:tab w:val="num" w:pos="0"/>
        </w:tabs>
        <w:ind w:left="692" w:hanging="360"/>
      </w:pPr>
      <w:rPr>
        <w:sz w:val="24"/>
        <w:szCs w:val="24"/>
      </w:rPr>
    </w:lvl>
    <w:lvl w:ilvl="2">
      <w:start w:val="1"/>
      <w:numFmt w:val="decimal"/>
      <w:lvlText w:val="%1.%2.%3"/>
      <w:lvlJc w:val="left"/>
      <w:pPr>
        <w:tabs>
          <w:tab w:val="num" w:pos="0"/>
        </w:tabs>
        <w:ind w:left="1384" w:hanging="720"/>
      </w:pPr>
    </w:lvl>
    <w:lvl w:ilvl="3">
      <w:start w:val="1"/>
      <w:numFmt w:val="decimal"/>
      <w:lvlText w:val="%1.%2.%3.%4"/>
      <w:lvlJc w:val="left"/>
      <w:pPr>
        <w:tabs>
          <w:tab w:val="num" w:pos="0"/>
        </w:tabs>
        <w:ind w:left="1716" w:hanging="720"/>
      </w:pPr>
    </w:lvl>
    <w:lvl w:ilvl="4">
      <w:start w:val="1"/>
      <w:numFmt w:val="decimal"/>
      <w:lvlText w:val="%1.%2.%3.%4.%5"/>
      <w:lvlJc w:val="left"/>
      <w:pPr>
        <w:tabs>
          <w:tab w:val="num" w:pos="0"/>
        </w:tabs>
        <w:ind w:left="2408" w:hanging="1080"/>
      </w:pPr>
    </w:lvl>
    <w:lvl w:ilvl="5">
      <w:start w:val="1"/>
      <w:numFmt w:val="decimal"/>
      <w:lvlText w:val="%1.%2.%3.%4.%5.%6"/>
      <w:lvlJc w:val="left"/>
      <w:pPr>
        <w:tabs>
          <w:tab w:val="num" w:pos="0"/>
        </w:tabs>
        <w:ind w:left="2740" w:hanging="1080"/>
      </w:pPr>
    </w:lvl>
    <w:lvl w:ilvl="6">
      <w:start w:val="1"/>
      <w:numFmt w:val="decimal"/>
      <w:lvlText w:val="%1.%2.%3.%4.%5.%6.%7"/>
      <w:lvlJc w:val="left"/>
      <w:pPr>
        <w:tabs>
          <w:tab w:val="num" w:pos="0"/>
        </w:tabs>
        <w:ind w:left="3432" w:hanging="1440"/>
      </w:pPr>
    </w:lvl>
    <w:lvl w:ilvl="7">
      <w:start w:val="1"/>
      <w:numFmt w:val="decimal"/>
      <w:lvlText w:val="%1.%2.%3.%4.%5.%6.%7.%8"/>
      <w:lvlJc w:val="left"/>
      <w:pPr>
        <w:tabs>
          <w:tab w:val="num" w:pos="0"/>
        </w:tabs>
        <w:ind w:left="3764" w:hanging="1440"/>
      </w:pPr>
    </w:lvl>
    <w:lvl w:ilvl="8">
      <w:start w:val="1"/>
      <w:numFmt w:val="decimal"/>
      <w:lvlText w:val="%1.%2.%3.%4.%5.%6.%7.%8.%9"/>
      <w:lvlJc w:val="left"/>
      <w:pPr>
        <w:tabs>
          <w:tab w:val="num" w:pos="0"/>
        </w:tabs>
        <w:ind w:left="4456" w:hanging="1800"/>
      </w:p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241fff"/>
    <w:pPr>
      <w:widowControl w:val="false"/>
      <w:bidi w:val="0"/>
      <w:spacing w:lineRule="auto" w:line="240" w:before="0" w:after="0"/>
      <w:jc w:val="left"/>
    </w:pPr>
    <w:rPr>
      <w:rFonts w:ascii="Times New Roman" w:hAnsi="Times New Roman" w:eastAsia="Times New Roman" w:cs="Times New Roman"/>
      <w:color w:val="auto"/>
      <w:kern w:val="0"/>
      <w:sz w:val="22"/>
      <w:szCs w:val="22"/>
      <w:lang w:eastAsia="ru-RU" w:bidi="ru-RU" w:val="ru-RU"/>
    </w:rPr>
  </w:style>
  <w:style w:type="paragraph" w:styleId="1">
    <w:name w:val="Heading 1"/>
    <w:basedOn w:val="Normal"/>
    <w:next w:val="Normal"/>
    <w:link w:val="10"/>
    <w:uiPriority w:val="9"/>
    <w:qFormat/>
    <w:rsid w:val="00241fff"/>
    <w:pPr>
      <w:keepNext w:val="true"/>
      <w:keepLines/>
      <w:widowControl/>
      <w:spacing w:lineRule="auto" w:line="276" w:before="480" w:after="0"/>
      <w:outlineLvl w:val="0"/>
    </w:pPr>
    <w:rPr>
      <w:rFonts w:ascii="Cambria" w:hAnsi="Cambria" w:eastAsia="" w:cs="" w:asciiTheme="majorHAnsi" w:cstheme="majorBidi" w:eastAsiaTheme="majorEastAsia" w:hAnsiTheme="majorHAnsi"/>
      <w:b/>
      <w:bCs/>
      <w:color w:val="365F91" w:themeColor="accent1" w:themeShade="bf"/>
      <w:sz w:val="28"/>
      <w:szCs w:val="28"/>
      <w:lang w:bidi="ar-SA"/>
    </w:rPr>
  </w:style>
  <w:style w:type="paragraph" w:styleId="4">
    <w:name w:val="Heading 4"/>
    <w:basedOn w:val="Style20"/>
    <w:next w:val="Normal"/>
    <w:link w:val="41"/>
    <w:qFormat/>
    <w:rsid w:val="00241fff"/>
    <w:pPr>
      <w:keepNext w:val="true"/>
      <w:keepLines/>
      <w:widowControl/>
      <w:pBdr>
        <w:top w:val="single" w:sz="6" w:space="16" w:color="000000"/>
        <w:bottom w:val="nil"/>
      </w:pBdr>
      <w:suppressAutoHyphens w:val="true"/>
      <w:spacing w:lineRule="atLeast" w:line="320" w:before="220" w:after="60"/>
      <w:outlineLvl w:val="3"/>
    </w:pPr>
    <w:rPr>
      <w:rFonts w:ascii="Times New Roman" w:hAnsi="Times New Roman" w:eastAsia="Calibri" w:cs="Times New Roman"/>
      <w:color w:val="auto"/>
      <w:spacing w:val="-20"/>
      <w:sz w:val="24"/>
      <w:szCs w:val="24"/>
      <w:lang w:bidi="ar-SA"/>
    </w:rPr>
  </w:style>
  <w:style w:type="paragraph" w:styleId="5">
    <w:name w:val="Heading 5"/>
    <w:basedOn w:val="Normal"/>
    <w:next w:val="Normal"/>
    <w:link w:val="50"/>
    <w:uiPriority w:val="9"/>
    <w:semiHidden/>
    <w:unhideWhenUsed/>
    <w:qFormat/>
    <w:rsid w:val="00241fff"/>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241fff"/>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41" w:customStyle="1">
    <w:name w:val="Заголовок 4 Знак"/>
    <w:basedOn w:val="DefaultParagraphFont"/>
    <w:uiPriority w:val="9"/>
    <w:semiHidden/>
    <w:qFormat/>
    <w:rsid w:val="00241fff"/>
    <w:rPr>
      <w:rFonts w:ascii="Cambria" w:hAnsi="Cambria" w:eastAsia="" w:cs="" w:asciiTheme="majorHAnsi" w:cstheme="majorBidi" w:eastAsiaTheme="majorEastAsia" w:hAnsiTheme="majorHAnsi"/>
      <w:b/>
      <w:bCs/>
      <w:i/>
      <w:iCs/>
      <w:color w:val="4F81BD" w:themeColor="accent1"/>
      <w:lang w:eastAsia="ru-RU" w:bidi="ru-RU"/>
    </w:rPr>
  </w:style>
  <w:style w:type="character" w:styleId="51" w:customStyle="1">
    <w:name w:val="Заголовок 5 Знак"/>
    <w:basedOn w:val="DefaultParagraphFont"/>
    <w:link w:val="5"/>
    <w:uiPriority w:val="9"/>
    <w:semiHidden/>
    <w:qFormat/>
    <w:rsid w:val="00241fff"/>
    <w:rPr>
      <w:rFonts w:ascii="Cambria" w:hAnsi="Cambria" w:eastAsia="" w:cs="" w:asciiTheme="majorHAnsi" w:cstheme="majorBidi" w:eastAsiaTheme="majorEastAsia" w:hAnsiTheme="majorHAnsi"/>
      <w:color w:val="243F60" w:themeColor="accent1" w:themeShade="7f"/>
      <w:lang w:eastAsia="ru-RU" w:bidi="ru-RU"/>
    </w:rPr>
  </w:style>
  <w:style w:type="character" w:styleId="Style11" w:customStyle="1">
    <w:name w:val="Основной текст Знак"/>
    <w:basedOn w:val="DefaultParagraphFont"/>
    <w:link w:val="a4"/>
    <w:uiPriority w:val="1"/>
    <w:qFormat/>
    <w:rsid w:val="00241fff"/>
    <w:rPr>
      <w:rFonts w:ascii="Times New Roman" w:hAnsi="Times New Roman" w:eastAsia="Times New Roman" w:cs="Times New Roman"/>
      <w:sz w:val="24"/>
      <w:szCs w:val="24"/>
      <w:lang w:eastAsia="ru-RU" w:bidi="ru-RU"/>
    </w:rPr>
  </w:style>
  <w:style w:type="character" w:styleId="411" w:customStyle="1">
    <w:name w:val="Заголовок 4 Знак1"/>
    <w:basedOn w:val="DefaultParagraphFont"/>
    <w:link w:val="4"/>
    <w:qFormat/>
    <w:locked/>
    <w:rsid w:val="00241fff"/>
    <w:rPr>
      <w:rFonts w:ascii="Times New Roman" w:hAnsi="Times New Roman" w:eastAsia="Calibri" w:cs="Times New Roman"/>
      <w:spacing w:val="-20"/>
      <w:kern w:val="2"/>
      <w:sz w:val="24"/>
      <w:szCs w:val="24"/>
      <w:lang w:eastAsia="ru-RU"/>
    </w:rPr>
  </w:style>
  <w:style w:type="character" w:styleId="Style12" w:customStyle="1">
    <w:name w:val="Название Знак"/>
    <w:basedOn w:val="DefaultParagraphFont"/>
    <w:link w:val="a0"/>
    <w:uiPriority w:val="10"/>
    <w:qFormat/>
    <w:rsid w:val="00241fff"/>
    <w:rPr>
      <w:rFonts w:ascii="Cambria" w:hAnsi="Cambria" w:eastAsia="" w:cs="" w:asciiTheme="majorHAnsi" w:cstheme="majorBidi" w:eastAsiaTheme="majorEastAsia" w:hAnsiTheme="majorHAnsi"/>
      <w:color w:val="17365D" w:themeColor="text2" w:themeShade="bf"/>
      <w:spacing w:val="5"/>
      <w:kern w:val="2"/>
      <w:sz w:val="52"/>
      <w:szCs w:val="52"/>
      <w:lang w:eastAsia="ru-RU" w:bidi="ru-RU"/>
    </w:rPr>
  </w:style>
  <w:style w:type="character" w:styleId="Appleconvertedspace" w:customStyle="1">
    <w:name w:val="apple-converted-space"/>
    <w:basedOn w:val="DefaultParagraphFont"/>
    <w:qFormat/>
    <w:rsid w:val="00241fff"/>
    <w:rPr/>
  </w:style>
  <w:style w:type="character" w:styleId="Style13">
    <w:name w:val="Интернет-ссылка"/>
    <w:basedOn w:val="DefaultParagraphFont"/>
    <w:uiPriority w:val="99"/>
    <w:semiHidden/>
    <w:unhideWhenUsed/>
    <w:rsid w:val="00241fff"/>
    <w:rPr>
      <w:color w:val="0000FF"/>
      <w:u w:val="single"/>
    </w:rPr>
  </w:style>
  <w:style w:type="character" w:styleId="Style14" w:customStyle="1">
    <w:name w:val="Текст выноски Знак"/>
    <w:basedOn w:val="DefaultParagraphFont"/>
    <w:link w:val="aa"/>
    <w:qFormat/>
    <w:rsid w:val="00241fff"/>
    <w:rPr>
      <w:rFonts w:ascii="Segoe UI" w:hAnsi="Segoe UI" w:eastAsia="Times New Roman" w:cs="Segoe UI"/>
      <w:sz w:val="18"/>
      <w:szCs w:val="18"/>
      <w:lang w:eastAsia="ru-RU"/>
    </w:rPr>
  </w:style>
  <w:style w:type="character" w:styleId="Strong">
    <w:name w:val="Strong"/>
    <w:basedOn w:val="DefaultParagraphFont"/>
    <w:uiPriority w:val="22"/>
    <w:qFormat/>
    <w:rsid w:val="00915e97"/>
    <w:rPr>
      <w:b/>
      <w:bCs/>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link w:val="a5"/>
    <w:uiPriority w:val="1"/>
    <w:qFormat/>
    <w:rsid w:val="00241fff"/>
    <w:pPr>
      <w:ind w:left="332" w:hanging="0"/>
    </w:pPr>
    <w:rPr>
      <w:sz w:val="24"/>
      <w:szCs w:val="24"/>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Title"/>
    <w:basedOn w:val="Normal"/>
    <w:next w:val="Normal"/>
    <w:link w:val="a8"/>
    <w:uiPriority w:val="10"/>
    <w:qFormat/>
    <w:rsid w:val="00241fff"/>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111" w:customStyle="1">
    <w:name w:val="Заголовок 11"/>
    <w:basedOn w:val="Normal"/>
    <w:uiPriority w:val="1"/>
    <w:qFormat/>
    <w:rsid w:val="00241fff"/>
    <w:pPr>
      <w:spacing w:before="6" w:after="0"/>
      <w:ind w:left="2426" w:hanging="2379"/>
      <w:outlineLvl w:val="1"/>
    </w:pPr>
    <w:rPr>
      <w:b/>
      <w:bCs/>
      <w:sz w:val="28"/>
      <w:szCs w:val="28"/>
    </w:rPr>
  </w:style>
  <w:style w:type="paragraph" w:styleId="21" w:customStyle="1">
    <w:name w:val="Заголовок 21"/>
    <w:basedOn w:val="Normal"/>
    <w:uiPriority w:val="1"/>
    <w:qFormat/>
    <w:rsid w:val="00241fff"/>
    <w:pPr>
      <w:ind w:left="760" w:hanging="0"/>
      <w:outlineLvl w:val="2"/>
    </w:pPr>
    <w:rPr>
      <w:sz w:val="28"/>
      <w:szCs w:val="28"/>
    </w:rPr>
  </w:style>
  <w:style w:type="paragraph" w:styleId="31" w:customStyle="1">
    <w:name w:val="Заголовок 31"/>
    <w:basedOn w:val="Normal"/>
    <w:uiPriority w:val="1"/>
    <w:qFormat/>
    <w:rsid w:val="00241fff"/>
    <w:pPr>
      <w:ind w:left="332" w:hanging="0"/>
      <w:outlineLvl w:val="3"/>
    </w:pPr>
    <w:rPr>
      <w:b/>
      <w:bCs/>
      <w:sz w:val="24"/>
      <w:szCs w:val="24"/>
    </w:rPr>
  </w:style>
  <w:style w:type="paragraph" w:styleId="412" w:customStyle="1">
    <w:name w:val="Заголовок 41"/>
    <w:basedOn w:val="Normal"/>
    <w:uiPriority w:val="1"/>
    <w:qFormat/>
    <w:rsid w:val="00241fff"/>
    <w:pPr>
      <w:spacing w:before="161" w:after="0"/>
      <w:ind w:left="332" w:hanging="0"/>
      <w:outlineLvl w:val="4"/>
    </w:pPr>
    <w:rPr>
      <w:b/>
      <w:bCs/>
      <w:i/>
      <w:sz w:val="24"/>
      <w:szCs w:val="24"/>
    </w:rPr>
  </w:style>
  <w:style w:type="paragraph" w:styleId="ListParagraph">
    <w:name w:val="List Paragraph"/>
    <w:basedOn w:val="Normal"/>
    <w:uiPriority w:val="1"/>
    <w:qFormat/>
    <w:rsid w:val="00241fff"/>
    <w:pPr>
      <w:ind w:left="332" w:hanging="360"/>
    </w:pPr>
    <w:rPr/>
  </w:style>
  <w:style w:type="paragraph" w:styleId="TableParagraph" w:customStyle="1">
    <w:name w:val="Table Paragraph"/>
    <w:basedOn w:val="Normal"/>
    <w:uiPriority w:val="1"/>
    <w:qFormat/>
    <w:rsid w:val="00241fff"/>
    <w:pPr/>
    <w:rPr/>
  </w:style>
  <w:style w:type="paragraph" w:styleId="BalloonText">
    <w:name w:val="Balloon Text"/>
    <w:basedOn w:val="Normal"/>
    <w:link w:val="ab"/>
    <w:qFormat/>
    <w:rsid w:val="00241fff"/>
    <w:pPr>
      <w:widowControl/>
    </w:pPr>
    <w:rPr>
      <w:rFonts w:ascii="Segoe UI" w:hAnsi="Segoe UI" w:cs="Segoe UI"/>
      <w:sz w:val="18"/>
      <w:szCs w:val="18"/>
      <w:lang w:bidi="ar-SA"/>
    </w:rPr>
  </w:style>
  <w:style w:type="paragraph" w:styleId="NormalWeb">
    <w:name w:val="Normal (Web)"/>
    <w:basedOn w:val="Normal"/>
    <w:uiPriority w:val="99"/>
    <w:semiHidden/>
    <w:unhideWhenUsed/>
    <w:qFormat/>
    <w:rsid w:val="00241fff"/>
    <w:pPr>
      <w:widowControl/>
      <w:spacing w:beforeAutospacing="1" w:afterAutospacing="1"/>
    </w:pPr>
    <w:rPr>
      <w:sz w:val="24"/>
      <w:szCs w:val="24"/>
      <w:lang w:bidi="ar-SA"/>
    </w:rPr>
  </w:style>
  <w:style w:type="paragraph" w:styleId="Style21">
    <w:name w:val="Верхний и нижний колонтитулы"/>
    <w:basedOn w:val="Normal"/>
    <w:qFormat/>
    <w:pPr/>
    <w:rPr/>
  </w:style>
  <w:style w:type="paragraph" w:styleId="Style22">
    <w:name w:val="Footer"/>
    <w:basedOn w:val="Style21"/>
    <w:pPr/>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241fff"/>
    <w:pPr>
      <w:spacing w:after="0" w:line="240" w:lineRule="auto"/>
    </w:pPr>
    <w:rPr>
      <w:lang w:val="en-US"/>
    </w:rPr>
    <w:tblPr>
      <w:tblInd w:w="0" w:type="dxa"/>
      <w:tblCellMar>
        <w:top w:w="0" w:type="dxa"/>
        <w:left w:w="0" w:type="dxa"/>
        <w:bottom w:w="0" w:type="dxa"/>
        <w:right w:w="0" w:type="dxa"/>
      </w:tblCellMar>
    </w:tblPr>
  </w:style>
  <w:style w:type="table" w:styleId="a7">
    <w:name w:val="Table Grid"/>
    <w:basedOn w:val="a2"/>
    <w:uiPriority w:val="59"/>
    <w:rsid w:val="00241ff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Application>LibreOffice/6.4.7.2$Linux_X86_64 LibreOffice_project/40$Build-2</Application>
  <Pages>16</Pages>
  <Words>3765</Words>
  <Characters>28176</Characters>
  <CharactersWithSpaces>31586</CharactersWithSpaces>
  <Paragraphs>444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2021-04-09T14:04:00Z</dcterms:created>
  <dc:creator>DNOTD1</dc:creator>
  <dc:description/>
  <dc:language>ru-RU</dc:language>
  <cp:lastModifiedBy/>
  <dcterms:modified xsi:type="dcterms:W3CDTF">2021-11-24T09:26:50Z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