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 xml:space="preserve">Приложение </w:t>
      </w:r>
    </w:p>
    <w:p>
      <w:pPr>
        <w:pStyle w:val="Normal"/>
        <w:jc w:val="right"/>
        <w:rPr/>
      </w:pPr>
      <w:r>
        <w:rPr/>
        <w:t>к ОПОП по специальности</w:t>
      </w:r>
    </w:p>
    <w:p>
      <w:pPr>
        <w:pStyle w:val="Normal"/>
        <w:jc w:val="right"/>
        <w:rPr>
          <w:sz w:val="24"/>
          <w:szCs w:val="24"/>
        </w:rPr>
      </w:pPr>
      <w:r>
        <w:rPr/>
        <w:t xml:space="preserve">38.02.03 Операционная деятельность в логистике </w:t>
      </w:r>
      <w:bookmarkStart w:id="0" w:name="_Hlk84860840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  <w:t>Министерство образования Московской области</w:t>
      </w:r>
    </w:p>
    <w:p>
      <w:pPr>
        <w:pStyle w:val="Normal"/>
        <w:jc w:val="center"/>
        <w:rPr/>
      </w:pPr>
      <w:r>
        <w:rPr/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/>
      </w:pPr>
      <w:r>
        <w:rPr/>
        <w:t>Московской области «Воскресенский колледж»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Утверждена приказом руководителя</w:t>
      </w:r>
    </w:p>
    <w:p>
      <w:pPr>
        <w:pStyle w:val="Normal"/>
        <w:jc w:val="right"/>
        <w:rPr/>
      </w:pPr>
      <w:r>
        <w:rPr/>
        <w:t>образовательной организации</w:t>
      </w:r>
    </w:p>
    <w:p>
      <w:pPr>
        <w:pStyle w:val="Normal"/>
        <w:jc w:val="right"/>
        <w:rPr/>
      </w:pPr>
      <w:r>
        <w:rPr/>
        <w:t>№</w:t>
      </w:r>
      <w:r>
        <w:rPr/>
        <w:t>_____от ___________</w:t>
      </w:r>
    </w:p>
    <w:p>
      <w:pPr>
        <w:pStyle w:val="Normal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jc w:val="center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jc w:val="center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jc w:val="center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jc w:val="center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jc w:val="center"/>
        <w:rPr/>
      </w:pPr>
      <w:r>
        <w:rPr/>
        <w:t>РАБОЧАЯ ПРОГРАММА УЧЕБНОЙ ДИСЦИПЛИНЫ</w:t>
      </w:r>
    </w:p>
    <w:p>
      <w:pPr>
        <w:pStyle w:val="Normal"/>
        <w:jc w:val="center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jc w:val="center"/>
        <w:rPr>
          <w:sz w:val="24"/>
          <w:szCs w:val="26"/>
        </w:rPr>
      </w:pPr>
      <w:bookmarkStart w:id="1" w:name="_Hlk84449367"/>
      <w:bookmarkStart w:id="2" w:name="_Hlk84375498"/>
      <w:r>
        <w:rPr>
          <w:sz w:val="24"/>
          <w:szCs w:val="26"/>
        </w:rPr>
        <w:t xml:space="preserve">ОП.04. </w:t>
      </w:r>
      <w:bookmarkEnd w:id="2"/>
      <w:r>
        <w:rPr>
          <w:sz w:val="24"/>
          <w:szCs w:val="26"/>
        </w:rPr>
        <w:t>Документационное обеспечение управления</w:t>
      </w:r>
      <w:bookmarkStart w:id="3" w:name="_Hlk82370074"/>
      <w:bookmarkEnd w:id="1"/>
      <w:bookmarkEnd w:id="3"/>
    </w:p>
    <w:p>
      <w:pPr>
        <w:pStyle w:val="Normal"/>
        <w:jc w:val="center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jc w:val="center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jc w:val="center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jc w:val="center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jc w:val="center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jc w:val="center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jc w:val="center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jc w:val="center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jc w:val="center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Воскресенск 2021г.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>РАССМОТРЕНО</w:t>
      </w:r>
    </w:p>
    <w:p>
      <w:pPr>
        <w:pStyle w:val="Normal"/>
        <w:rPr>
          <w:sz w:val="24"/>
        </w:rPr>
      </w:pPr>
      <w:r>
        <w:rPr>
          <w:sz w:val="24"/>
        </w:rPr>
        <w:t>на заседании ПЦК экономических дисциплин</w:t>
      </w:r>
    </w:p>
    <w:p>
      <w:pPr>
        <w:pStyle w:val="Normal"/>
        <w:rPr>
          <w:sz w:val="24"/>
        </w:rPr>
      </w:pPr>
      <w:r>
        <w:rPr>
          <w:sz w:val="24"/>
        </w:rPr>
        <w:t>Протокол №______</w:t>
      </w:r>
    </w:p>
    <w:p>
      <w:pPr>
        <w:pStyle w:val="Normal"/>
        <w:rPr>
          <w:sz w:val="24"/>
        </w:rPr>
      </w:pPr>
      <w:r>
        <w:rPr>
          <w:sz w:val="24"/>
        </w:rPr>
        <w:t>«__30____»_____августа__________2021г.</w:t>
      </w:r>
    </w:p>
    <w:p>
      <w:pPr>
        <w:pStyle w:val="Normal"/>
        <w:rPr>
          <w:sz w:val="24"/>
        </w:rPr>
      </w:pPr>
      <w:r>
        <w:rPr>
          <w:sz w:val="24"/>
        </w:rPr>
        <w:t>____________/ И.М.Портная/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>Программа учебной дисциплины ОП.04. Документационное обеспечение управления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утвержденного приказом Министерства образования и науки от 28 июля 2014 г. № 834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Организация -разработчик: ГБПОУ МО «Воскресенский колледж»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Разработчик: преподаватель ГБПОУ МО «Воскресенский колледж» Фокина И.В.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  <w:t xml:space="preserve">      </w:t>
      </w:r>
    </w:p>
    <w:p>
      <w:pPr>
        <w:pStyle w:val="Normal"/>
        <w:spacing w:lineRule="exact" w:line="3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iCs/>
        </w:rPr>
      </w:pPr>
      <w:r>
        <w:rPr>
          <w:b/>
          <w:iCs/>
        </w:rPr>
        <w:t>СОДЕРЖАНИЕ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УСЛОВИЯ РЕАЛИЗАЦИИ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b/>
          <w:b/>
          <w:bCs/>
        </w:rPr>
      </w:pPr>
      <w:r>
        <w:rPr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1. ОБЩАЯ ХАРАКТЕРИСТИКА РАБОЧЕЙ ПРОГРАММЫ УЧЕБНОЙ ДИСЦИПЛИНЫ ОП.04. </w:t>
      </w:r>
      <w:bookmarkStart w:id="4" w:name="_Hlk84449382"/>
      <w:r>
        <w:rPr>
          <w:b/>
          <w:bCs/>
        </w:rPr>
        <w:t>Документационное обеспечение управления</w:t>
      </w:r>
      <w:bookmarkEnd w:id="4"/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rPr>
          <w:sz w:val="26"/>
          <w:szCs w:val="26"/>
        </w:rPr>
      </w:pPr>
      <w:r>
        <w:rPr/>
        <w:t xml:space="preserve">               </w:t>
      </w:r>
      <w:r>
        <w:rPr/>
        <w:t>Учебная дисциплина «</w:t>
      </w:r>
      <w:r>
        <w:rPr>
          <w:szCs w:val="26"/>
        </w:rPr>
        <w:t>Документационное обеспечение управления</w:t>
      </w:r>
      <w:r>
        <w:rPr>
          <w:sz w:val="18"/>
        </w:rPr>
        <w:t xml:space="preserve">» </w:t>
      </w:r>
      <w:r>
        <w:rPr/>
        <w:t>является частью общепрофессионального цикла основной образовательной программы в соответствии с ФГОС по специальности 38.02.03 Операционная деятельность в логистике</w:t>
      </w:r>
    </w:p>
    <w:p>
      <w:pPr>
        <w:pStyle w:val="Normal"/>
        <w:rPr>
          <w:sz w:val="24"/>
          <w:szCs w:val="24"/>
        </w:rPr>
      </w:pPr>
      <w:r>
        <w:rPr/>
        <w:t xml:space="preserve">              </w:t>
      </w:r>
      <w:r>
        <w:rPr/>
        <w:t>Особое значение дисциплина имеет при формировании и развитии ОК 2, 4, 5, ПК 1.1-1.5, 2.1-2.4, 3.1-3.4, 4.1-4.4, ЛР4, ЛР7, ЛР13, ЛР14.</w:t>
      </w:r>
    </w:p>
    <w:p>
      <w:pPr>
        <w:pStyle w:val="Normal"/>
        <w:rPr>
          <w:sz w:val="24"/>
          <w:szCs w:val="24"/>
        </w:rPr>
      </w:pPr>
      <w:r>
        <w:rPr/>
        <w:t xml:space="preserve">             </w:t>
      </w:r>
    </w:p>
    <w:p>
      <w:pPr>
        <w:pStyle w:val="Normal"/>
        <w:rPr>
          <w:sz w:val="24"/>
          <w:szCs w:val="24"/>
        </w:rPr>
      </w:pPr>
      <w:r>
        <w:rPr/>
        <w:t xml:space="preserve">            </w:t>
      </w:r>
      <w:r>
        <w:rPr>
          <w:b/>
          <w:bCs/>
        </w:rPr>
        <w:t>1.2 Цель и планируемые результаты освоения дисциплины:</w:t>
      </w:r>
    </w:p>
    <w:p>
      <w:pPr>
        <w:pStyle w:val="ListParagraph"/>
        <w:rPr>
          <w:sz w:val="24"/>
          <w:szCs w:val="24"/>
        </w:rPr>
      </w:pPr>
      <w:r>
        <w:rPr/>
        <w:t>В рамках программы учебной дисциплины обучающимися осваиваются умения и знания</w:t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sz w:val="24"/>
                <w:szCs w:val="24"/>
              </w:rPr>
            </w:pPr>
            <w:r>
              <w:rPr/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/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/>
              <w:t>Знания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</w:tcBorders>
          </w:tcPr>
          <w:p>
            <w:pPr>
              <w:pStyle w:val="Style21"/>
              <w:rPr>
                <w:sz w:val="24"/>
                <w:szCs w:val="24"/>
              </w:rPr>
            </w:pPr>
            <w:r>
              <w:rPr/>
              <w:t xml:space="preserve">ОК 2, 4, 5, </w:t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  <w:t>ПК 1.1-1.5, 2.1-2.4, 3.1-3.4, 4.1-4.4</w:t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  <w:t>ЛР4, ЛР7, ЛР13, ЛР14.</w:t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750" w:type="dxa"/>
            <w:tcBorders>
              <w:left w:val="single" w:sz="4" w:space="0" w:color="000000"/>
            </w:tcBorders>
          </w:tcPr>
          <w:p>
            <w:pPr>
              <w:pStyle w:val="S16"/>
              <w:shd w:val="clear" w:color="auto" w:fill="FFFFFF"/>
              <w:spacing w:beforeAutospacing="0" w:before="75" w:afterAutospacing="0" w:after="75"/>
              <w:ind w:left="75" w:right="75" w:hanging="0"/>
              <w:rPr>
                <w:color w:val="22272F"/>
              </w:rPr>
            </w:pPr>
            <w:bookmarkStart w:id="5" w:name="p_366"/>
            <w:bookmarkEnd w:id="5"/>
            <w:r>
              <w:rPr>
                <w:color w:val="22272F"/>
              </w:rPr>
              <w:t>оформлять документацию в соответствии с нормативной базой, используя информационные технологии; осуществлять автоматизацию обработки документов; унифицировать системы документации; осуществлять хранение и поиск документов; осуществлять автоматизацию обработки документов; использовать телекоммуникационные технологии в электронном документообороте</w:t>
            </w:r>
          </w:p>
          <w:p>
            <w:pPr>
              <w:pStyle w:val="S16"/>
              <w:shd w:val="clear" w:color="auto" w:fill="FFFFFF"/>
              <w:spacing w:before="75" w:after="75"/>
              <w:ind w:right="75" w:hanging="0"/>
              <w:rPr>
                <w:color w:val="22272F"/>
              </w:rPr>
            </w:pPr>
            <w:r>
              <w:rPr>
                <w:color w:val="22272F"/>
              </w:rPr>
            </w:r>
          </w:p>
          <w:p>
            <w:pPr>
              <w:pStyle w:val="S16"/>
              <w:shd w:val="clear" w:color="auto" w:fill="FFFFFF"/>
              <w:spacing w:before="75" w:after="75"/>
              <w:ind w:right="75" w:hanging="0"/>
              <w:rPr>
                <w:color w:val="22272F"/>
              </w:rPr>
            </w:pPr>
            <w:r>
              <w:rPr>
                <w:color w:val="22272F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>
            <w:pPr>
              <w:pStyle w:val="S16"/>
              <w:shd w:val="clear" w:color="auto" w:fill="FFFFFF"/>
              <w:spacing w:before="75" w:after="75"/>
              <w:ind w:left="75" w:right="75" w:hanging="0"/>
              <w:rPr>
                <w:color w:val="22272F"/>
              </w:rPr>
            </w:pPr>
            <w:r>
              <w:rPr>
                <w:color w:val="22272F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>
            <w:pPr>
              <w:pStyle w:val="S16"/>
              <w:shd w:val="clear" w:color="auto" w:fill="FFFFFF"/>
              <w:spacing w:before="75" w:after="75"/>
              <w:ind w:left="75" w:right="75" w:hanging="0"/>
              <w:rPr>
                <w:color w:val="22272F"/>
              </w:rPr>
            </w:pPr>
            <w:r>
              <w:rPr>
                <w:color w:val="22272F"/>
              </w:rPr>
            </w:r>
          </w:p>
          <w:p>
            <w:pPr>
              <w:pStyle w:val="S16"/>
              <w:shd w:val="clear" w:color="auto" w:fill="FFFFFF"/>
              <w:spacing w:before="75" w:after="75"/>
              <w:ind w:left="75" w:right="75" w:hanging="0"/>
              <w:rPr>
                <w:color w:val="22272F"/>
              </w:rPr>
            </w:pPr>
            <w:r>
              <w:rPr>
                <w:color w:val="22272F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>
            <w:pPr>
              <w:pStyle w:val="S16"/>
              <w:shd w:val="clear" w:color="auto" w:fill="FFFFFF"/>
              <w:spacing w:before="75" w:after="75"/>
              <w:ind w:left="75" w:right="75" w:hanging="0"/>
              <w:rPr>
                <w:color w:val="22272F"/>
              </w:rPr>
            </w:pPr>
            <w:r>
              <w:rPr>
                <w:color w:val="22272F"/>
              </w:rPr>
              <w:t>Готовый к профессиональной конкуренции и конструктивной реакции на критику.</w:t>
            </w:r>
          </w:p>
        </w:tc>
        <w:tc>
          <w:tcPr>
            <w:tcW w:w="39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before="0" w:after="140"/>
              <w:rPr>
                <w:rFonts w:ascii="Times New Roman" w:hAnsi="Times New Roman"/>
              </w:rPr>
            </w:pPr>
            <w:bookmarkStart w:id="6" w:name="p_3751"/>
            <w:bookmarkEnd w:id="6"/>
            <w:r>
              <w:rPr>
                <w:rFonts w:eastAsia="Times New Roman" w:cs="Times New Roman" w:ascii="Times New Roman" w:hAnsi="Times New Roman"/>
                <w:color w:val="22272F"/>
                <w:kern w:val="0"/>
                <w:lang w:eastAsia="ru-RU" w:bidi="ar-SA"/>
              </w:rPr>
              <w:t>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документов; 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</w:t>
            </w:r>
          </w:p>
        </w:tc>
      </w:tr>
    </w:tbl>
    <w:p>
      <w:pPr>
        <w:pStyle w:val="Normal"/>
        <w:tabs>
          <w:tab w:val="clear" w:pos="720"/>
          <w:tab w:val="left" w:pos="920" w:leader="none"/>
        </w:tabs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-15240</wp:posOffset>
                </wp:positionH>
                <wp:positionV relativeFrom="paragraph">
                  <wp:posOffset>635</wp:posOffset>
                </wp:positionV>
                <wp:extent cx="6144260" cy="63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7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2pt,0.05pt" to="482.5pt,0.05pt" ID="Прямая соединительная линия 1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920" w:leader="none"/>
          <w:tab w:val="left" w:pos="2325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sectPr>
          <w:type w:val="nextPage"/>
          <w:pgSz w:w="11906" w:h="16838"/>
          <w:pgMar w:left="1120" w:right="1126" w:header="0" w:top="1440" w:footer="0" w:bottom="99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920" w:leader="none"/>
        </w:tabs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hanging="367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>
      <w:pPr>
        <w:pStyle w:val="Normal"/>
        <w:spacing w:lineRule="exact" w:line="35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427" w:leader="none"/>
        </w:tabs>
        <w:ind w:left="727" w:hanging="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pPr w:vertAnchor="page" w:horzAnchor="page" w:leftFromText="180" w:rightFromText="180" w:tblpX="2016" w:tblpY="2326"/>
        <w:tblW w:w="9814" w:type="dxa"/>
        <w:jc w:val="left"/>
        <w:tblInd w:w="5" w:type="dxa"/>
        <w:tblCellMar>
          <w:top w:w="0" w:type="dxa"/>
          <w:left w:w="5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4813"/>
        <w:gridCol w:w="2500"/>
        <w:gridCol w:w="2501"/>
      </w:tblGrid>
      <w:tr>
        <w:trPr>
          <w:trHeight w:val="323" w:hRule="atLeast"/>
        </w:trPr>
        <w:tc>
          <w:tcPr>
            <w:tcW w:w="481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216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0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48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8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8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0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в форме дифференциального зачета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133" w:right="1186" w:header="0" w:top="851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8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420" w:leader="none"/>
        </w:tabs>
        <w:spacing w:lineRule="auto" w:line="259"/>
        <w:ind w:left="1440" w:right="540" w:hanging="719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Тематический план и содержание учебной дисциплины «</w:t>
      </w:r>
      <w:bookmarkStart w:id="7" w:name="_Hlk84451448"/>
      <w:r>
        <w:rPr>
          <w:rFonts w:eastAsia="Times New Roman"/>
          <w:b/>
          <w:bCs/>
          <w:sz w:val="24"/>
          <w:szCs w:val="24"/>
        </w:rPr>
        <w:t>Документационное обеспечение управления»</w:t>
      </w:r>
      <w:bookmarkEnd w:id="7"/>
    </w:p>
    <w:p>
      <w:pPr>
        <w:pStyle w:val="Normal"/>
        <w:tabs>
          <w:tab w:val="clear" w:pos="720"/>
          <w:tab w:val="left" w:pos="1420" w:leader="none"/>
        </w:tabs>
        <w:spacing w:lineRule="auto" w:line="259"/>
        <w:ind w:left="1440" w:right="540" w:hanging="719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tbl>
      <w:tblPr>
        <w:tblStyle w:val="TableNormal"/>
        <w:tblW w:w="14787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347"/>
        <w:gridCol w:w="8461"/>
        <w:gridCol w:w="1342"/>
        <w:gridCol w:w="1636"/>
      </w:tblGrid>
      <w:tr>
        <w:trPr>
          <w:trHeight w:val="554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478" w:right="233" w:hanging="122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Наименование разделов и</w:t>
            </w:r>
            <w:r>
              <w:rPr>
                <w:rFonts w:cs="Times New Roman"/>
                <w:b/>
                <w:spacing w:val="-58"/>
                <w:sz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lang w:val="en-US"/>
              </w:rPr>
              <w:t>тем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2127" w:right="233" w:hanging="1871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Содержание учебного материала, лабораторные и практические работы,</w:t>
            </w:r>
            <w:r>
              <w:rPr>
                <w:rFonts w:cs="Times New Roman"/>
                <w:b/>
                <w:spacing w:val="-5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самостоятельная</w:t>
            </w:r>
            <w:r>
              <w:rPr>
                <w:rFonts w:cs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работа обучающихся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365" w:right="282" w:hanging="53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Объем</w:t>
            </w:r>
            <w:r>
              <w:rPr>
                <w:rFonts w:cs="Times New Roman"/>
                <w:b/>
                <w:spacing w:val="-58"/>
                <w:sz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lang w:val="en-US"/>
              </w:rPr>
              <w:t>часов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right="292" w:hanging="0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 xml:space="preserve">Коды и личностных результатов </w:t>
            </w:r>
          </w:p>
        </w:tc>
      </w:tr>
      <w:tr>
        <w:trPr>
          <w:trHeight w:val="290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8" w:hanging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9" w:hanging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9" w:hanging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3" w:hanging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07" w:right="300" w:hanging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Раздел</w:t>
            </w:r>
            <w:r>
              <w:rPr>
                <w:rFonts w:cs="Times New Roman"/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lang w:val="en-US"/>
              </w:rPr>
              <w:t>1</w:t>
            </w:r>
          </w:p>
          <w:p>
            <w:pPr>
              <w:pStyle w:val="TableParagraph"/>
              <w:spacing w:lineRule="atLeast" w:line="270"/>
              <w:ind w:left="307" w:right="295" w:hanging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Документирование</w:t>
            </w:r>
            <w:r>
              <w:rPr>
                <w:rFonts w:cs="Times New Roman"/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lang w:val="en-US"/>
              </w:rPr>
              <w:t>управленческой</w:t>
            </w:r>
            <w:r>
              <w:rPr>
                <w:rFonts w:cs="Times New Roman"/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lang w:val="en-US"/>
              </w:rPr>
              <w:t>деятельности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cs="Times New Roman"/>
                <w:b/>
                <w:b/>
                <w:sz w:val="35"/>
              </w:rPr>
            </w:pPr>
            <w:r>
              <w:rPr>
                <w:rFonts w:cs="Times New Roman"/>
                <w:b/>
                <w:sz w:val="35"/>
                <w:lang w:val="en-US"/>
              </w:rPr>
            </w:r>
          </w:p>
          <w:p>
            <w:pPr>
              <w:pStyle w:val="TableParagraph"/>
              <w:ind w:left="530" w:right="521" w:hanging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</w:tr>
      <w:tr>
        <w:trPr>
          <w:trHeight w:val="3036" w:hRule="atLeast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81" w:leader="none"/>
                <w:tab w:val="left" w:pos="1551" w:leader="none"/>
                <w:tab w:val="left" w:pos="1666" w:leader="none"/>
                <w:tab w:val="left" w:pos="1706" w:leader="none"/>
                <w:tab w:val="left" w:pos="1851" w:leader="none"/>
                <w:tab w:val="left" w:pos="1911" w:leader="none"/>
                <w:tab w:val="left" w:pos="2064" w:leader="none"/>
                <w:tab w:val="left" w:pos="2346" w:leader="none"/>
              </w:tabs>
              <w:ind w:left="107" w:right="95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Тема</w:t>
              <w:tab/>
              <w:t>1.1</w:t>
            </w:r>
            <w:r>
              <w:rPr>
                <w:rFonts w:cs="Times New Roman"/>
                <w:b/>
                <w:sz w:val="24"/>
                <w:lang w:val="ru-RU"/>
              </w:rPr>
              <w:t>.</w:t>
              <w:tab/>
              <w:tab/>
              <w:tab/>
            </w:r>
            <w:r>
              <w:rPr>
                <w:rFonts w:cs="Times New Roman"/>
                <w:sz w:val="24"/>
                <w:lang w:val="ru-RU"/>
              </w:rPr>
              <w:t>Регламентация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документирования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организации</w:t>
              <w:tab/>
              <w:tab/>
              <w:t>и</w:t>
              <w:tab/>
              <w:tab/>
              <w:tab/>
            </w:r>
            <w:r>
              <w:rPr>
                <w:rFonts w:cs="Times New Roman"/>
                <w:spacing w:val="-1"/>
                <w:sz w:val="24"/>
                <w:lang w:val="ru-RU"/>
              </w:rPr>
              <w:t>технологии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документационного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обеспечения</w:t>
              <w:tab/>
              <w:tab/>
              <w:tab/>
              <w:tab/>
            </w:r>
            <w:r>
              <w:rPr>
                <w:rFonts w:cs="Times New Roman"/>
                <w:spacing w:val="-1"/>
                <w:sz w:val="24"/>
                <w:lang w:val="ru-RU"/>
              </w:rPr>
              <w:t>управлением.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Основные</w:t>
              <w:tab/>
              <w:tab/>
              <w:tab/>
              <w:tab/>
              <w:tab/>
              <w:tab/>
              <w:tab/>
            </w:r>
            <w:r>
              <w:rPr>
                <w:rFonts w:cs="Times New Roman"/>
                <w:spacing w:val="-1"/>
                <w:sz w:val="24"/>
                <w:lang w:val="en-US"/>
              </w:rPr>
              <w:t>понятия.</w:t>
            </w:r>
            <w:r>
              <w:rPr>
                <w:rFonts w:cs="Times New Roman"/>
                <w:spacing w:val="-57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Требования</w:t>
              <w:tab/>
              <w:t>к</w:t>
              <w:tab/>
              <w:tab/>
              <w:tab/>
            </w:r>
            <w:r>
              <w:rPr>
                <w:rFonts w:cs="Times New Roman"/>
                <w:spacing w:val="-1"/>
                <w:sz w:val="24"/>
                <w:lang w:val="en-US"/>
              </w:rPr>
              <w:t>оформлению</w:t>
            </w:r>
            <w:r>
              <w:rPr>
                <w:rFonts w:cs="Times New Roman"/>
                <w:spacing w:val="-57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документов.</w:t>
              <w:tab/>
              <w:tab/>
              <w:tab/>
              <w:tab/>
              <w:tab/>
              <w:tab/>
            </w:r>
            <w:r>
              <w:rPr>
                <w:rFonts w:cs="Times New Roman"/>
                <w:spacing w:val="-1"/>
                <w:sz w:val="24"/>
                <w:lang w:val="en-US"/>
              </w:rPr>
              <w:t>Реквизиты.</w:t>
            </w:r>
            <w:r>
              <w:rPr>
                <w:rFonts w:cs="Times New Roman"/>
                <w:spacing w:val="-57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Форматы.</w:t>
            </w:r>
            <w:r>
              <w:rPr>
                <w:rFonts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Бланки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8" w:hanging="0"/>
              <w:jc w:val="both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Содержание</w:t>
            </w:r>
            <w:r>
              <w:rPr>
                <w:rFonts w:cs="Times New Roman"/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учебного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материала</w:t>
            </w:r>
          </w:p>
          <w:p>
            <w:pPr>
              <w:pStyle w:val="TableParagraph"/>
              <w:ind w:left="108" w:right="94" w:hanging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Предмет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задачи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курса.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Место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дисциплины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системе</w:t>
            </w:r>
            <w:r>
              <w:rPr>
                <w:rFonts w:cs="Times New Roman"/>
                <w:spacing w:val="6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подготовке</w:t>
            </w:r>
            <w:r>
              <w:rPr>
                <w:rFonts w:cs="Times New Roman"/>
                <w:spacing w:val="-5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специалистов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История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делопроизводства.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Цели,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задачи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принципы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делопроизводства.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Основные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положения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документационном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обеспечении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управления. Единая Государственная система делопроизводства (ЕГС ДОУ).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Ключевые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понятия.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Классификация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Система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унификации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стандартизации. Оформление документов в соответствии с нормативной базой,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том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числе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использованием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информационных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технологий.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Основные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требования</w:t>
            </w:r>
            <w:r>
              <w:rPr>
                <w:rFonts w:cs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оформления</w:t>
            </w:r>
            <w:r>
              <w:rPr>
                <w:rFonts w:cs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документов.</w:t>
            </w:r>
            <w:r>
              <w:rPr>
                <w:rFonts w:cs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Требование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</w:t>
            </w:r>
            <w:r>
              <w:rPr>
                <w:rFonts w:cs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форматированию</w:t>
            </w:r>
            <w:r>
              <w:rPr>
                <w:rFonts w:cs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текста.</w:t>
            </w:r>
          </w:p>
          <w:p>
            <w:pPr>
              <w:pStyle w:val="TableParagraph"/>
              <w:spacing w:lineRule="atLeast" w:line="270"/>
              <w:ind w:left="108" w:right="98" w:hanging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Формуляр</w:t>
            </w:r>
            <w:r>
              <w:rPr>
                <w:rFonts w:cs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бланки</w:t>
            </w:r>
            <w:r>
              <w:rPr>
                <w:rFonts w:cs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-</w:t>
            </w:r>
            <w:r>
              <w:rPr>
                <w:rFonts w:cs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их</w:t>
            </w:r>
            <w:r>
              <w:rPr>
                <w:rFonts w:cs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использование</w:t>
            </w:r>
            <w:r>
              <w:rPr>
                <w:rFonts w:cs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</w:t>
            </w:r>
            <w:r>
              <w:rPr>
                <w:rFonts w:cs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ДОУ.</w:t>
            </w:r>
            <w:r>
              <w:rPr>
                <w:rFonts w:cs="Times New Roman"/>
                <w:spacing w:val="19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Реквизиты</w:t>
            </w:r>
            <w:r>
              <w:rPr>
                <w:rFonts w:cs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их</w:t>
            </w:r>
            <w:r>
              <w:rPr>
                <w:rFonts w:cs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расположение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на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документе.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spacing w:before="176" w:after="0"/>
              <w:ind w:left="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spacing w:before="176"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ОК 2, 4, 5, ПК 1.1-1.5, 2.1-2.4, 3.1-3.4, 4.1-4.4, ЛР4, ЛР7, ЛР13, ЛР14</w:t>
            </w:r>
          </w:p>
        </w:tc>
      </w:tr>
      <w:tr>
        <w:trPr>
          <w:trHeight w:val="552" w:hRule="atLeast"/>
        </w:trPr>
        <w:tc>
          <w:tcPr>
            <w:tcW w:w="3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eastAsia="Calibri" w:cs="Times New Roman" w:eastAsiaTheme="minorHAnsi"/>
                <w:sz w:val="2"/>
                <w:szCs w:val="2"/>
                <w:lang w:val="ru-RU" w:eastAsia="en-US"/>
              </w:rPr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08" w:hanging="0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Практическое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занятие</w:t>
            </w:r>
            <w:r>
              <w:rPr>
                <w:rFonts w:cs="Times New Roman"/>
                <w:b/>
                <w:spacing w:val="-4"/>
                <w:sz w:val="24"/>
                <w:lang w:val="ru-RU"/>
              </w:rPr>
              <w:t xml:space="preserve"> </w:t>
            </w:r>
          </w:p>
          <w:p>
            <w:pPr>
              <w:pStyle w:val="TableParagraph"/>
              <w:spacing w:lineRule="exact" w:line="261"/>
              <w:ind w:left="108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Расположение</w:t>
            </w:r>
            <w:r>
              <w:rPr>
                <w:rFonts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реквизитов</w:t>
            </w:r>
            <w:r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на</w:t>
            </w:r>
            <w:r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</w:tr>
      <w:tr>
        <w:trPr>
          <w:trHeight w:val="1655" w:hRule="atLeast"/>
        </w:trPr>
        <w:tc>
          <w:tcPr>
            <w:tcW w:w="3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eastAsia="Calibri" w:cs="Times New Roman" w:eastAsiaTheme="minorHAnsi"/>
                <w:sz w:val="2"/>
                <w:szCs w:val="2"/>
                <w:lang w:val="en-US" w:eastAsia="en-US"/>
              </w:rPr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8" w:hanging="0"/>
              <w:jc w:val="both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Самостоятельная</w:t>
            </w:r>
            <w:r>
              <w:rPr>
                <w:rFonts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работа</w:t>
            </w:r>
            <w:r>
              <w:rPr>
                <w:rFonts w:cs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обучающихся</w:t>
            </w:r>
          </w:p>
          <w:p>
            <w:pPr>
              <w:pStyle w:val="TableParagraph"/>
              <w:spacing w:lineRule="exact" w:line="276"/>
              <w:ind w:left="108" w:right="102" w:hanging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Самостоятельная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внеаудиторная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работа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изучению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Общероссийских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классификаторов ОКПО, ОКУД, ОГРН, Основных унифицированных систем.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Реферат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тему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Исторические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этапы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делопроизводства,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Система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государственных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органов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управления ДОУ.</w:t>
            </w:r>
            <w:r>
              <w:rPr>
                <w:rFonts w:cs="Times New Roman"/>
                <w:spacing w:val="60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Правила оформления реквизитов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на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документе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соответствии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</w:t>
            </w:r>
            <w:r>
              <w:rPr>
                <w:rFonts w:cs="Times New Roman"/>
                <w:spacing w:val="5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ГОСТом, Классификация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реквизитов.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spacing w:before="4" w:after="0"/>
              <w:rPr>
                <w:rFonts w:ascii="Times New Roman" w:hAnsi="Times New Roman" w:cs="Times New Roman"/>
                <w:b/>
                <w:b/>
                <w:sz w:val="33"/>
                <w:lang w:val="ru-RU"/>
              </w:rPr>
            </w:pPr>
            <w:r>
              <w:rPr>
                <w:rFonts w:cs="Times New Roman"/>
                <w:b/>
                <w:sz w:val="33"/>
                <w:lang w:val="ru-RU"/>
              </w:rPr>
            </w:r>
          </w:p>
          <w:p>
            <w:pPr>
              <w:pStyle w:val="TableParagraph"/>
              <w:ind w:left="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</w:tr>
      <w:tr>
        <w:trPr>
          <w:trHeight w:val="1658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0" w:right="652" w:firstLine="4"/>
              <w:jc w:val="center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Раздел 2. Система</w:t>
            </w:r>
            <w:r>
              <w:rPr>
                <w:rFonts w:cs="Times New Roman"/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организационно-</w:t>
            </w:r>
            <w:r>
              <w:rPr>
                <w:rFonts w:cs="Times New Roman"/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pacing w:val="-1"/>
                <w:sz w:val="24"/>
                <w:lang w:val="ru-RU"/>
              </w:rPr>
              <w:t>распорядительной</w:t>
            </w:r>
            <w:r>
              <w:rPr>
                <w:rFonts w:cs="Times New Roman"/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документации.</w:t>
            </w:r>
          </w:p>
          <w:p>
            <w:pPr>
              <w:pStyle w:val="TableParagraph"/>
              <w:spacing w:lineRule="atLeast" w:line="270"/>
              <w:ind w:left="378" w:right="368" w:firstLine="2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Информационно-</w:t>
            </w:r>
            <w:r>
              <w:rPr>
                <w:rFonts w:cs="Times New Roman"/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lang w:val="en-US"/>
              </w:rPr>
              <w:t>справочные</w:t>
            </w:r>
            <w:r>
              <w:rPr>
                <w:rFonts w:cs="Times New Roman"/>
                <w:b/>
                <w:spacing w:val="-8"/>
                <w:sz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lang w:val="en-US"/>
              </w:rPr>
              <w:t>документы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</w:r>
          </w:p>
          <w:p>
            <w:pPr>
              <w:pStyle w:val="TableParagraph"/>
              <w:spacing w:before="9" w:after="0"/>
              <w:rPr>
                <w:rFonts w:ascii="Times New Roman" w:hAnsi="Times New Roman" w:cs="Times New Roman"/>
                <w:b/>
                <w:b/>
                <w:sz w:val="33"/>
              </w:rPr>
            </w:pPr>
            <w:r>
              <w:rPr>
                <w:rFonts w:cs="Times New Roman"/>
                <w:b/>
                <w:sz w:val="33"/>
                <w:lang w:val="en-US"/>
              </w:rPr>
            </w:r>
          </w:p>
          <w:p>
            <w:pPr>
              <w:pStyle w:val="TableParagraph"/>
              <w:spacing w:before="1" w:after="0"/>
              <w:ind w:left="530" w:right="521" w:hanging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</w:r>
          </w:p>
        </w:tc>
      </w:tr>
    </w:tbl>
    <w:tbl>
      <w:tblPr>
        <w:tblStyle w:val="TableNormal"/>
        <w:tblW w:w="14787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347"/>
        <w:gridCol w:w="8461"/>
        <w:gridCol w:w="1342"/>
        <w:gridCol w:w="1636"/>
      </w:tblGrid>
      <w:tr>
        <w:trPr>
          <w:trHeight w:val="2760" w:hRule="atLeast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51" w:leader="none"/>
                <w:tab w:val="left" w:pos="1446" w:leader="none"/>
              </w:tabs>
              <w:ind w:left="107" w:right="9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Тема</w:t>
              <w:tab/>
              <w:t>2.1.</w:t>
              <w:tab/>
              <w:t>Организационно-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распорядительные</w:t>
            </w:r>
          </w:p>
          <w:p>
            <w:pPr>
              <w:pStyle w:val="TableParagraph"/>
              <w:ind w:left="107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документы.</w:t>
            </w:r>
          </w:p>
          <w:p>
            <w:pPr>
              <w:pStyle w:val="TableParagraph"/>
              <w:tabs>
                <w:tab w:val="clear" w:pos="720"/>
                <w:tab w:val="left" w:pos="1846" w:leader="none"/>
                <w:tab w:val="left" w:pos="2005" w:leader="none"/>
                <w:tab w:val="left" w:pos="2400" w:leader="none"/>
              </w:tabs>
              <w:ind w:left="107" w:right="97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Информационно-справочные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документы.</w:t>
              <w:tab/>
              <w:tab/>
            </w:r>
            <w:r>
              <w:rPr>
                <w:rFonts w:cs="Times New Roman"/>
                <w:spacing w:val="-1"/>
                <w:sz w:val="24"/>
                <w:lang w:val="ru-RU"/>
              </w:rPr>
              <w:t>Документы,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передаваемые</w:t>
              <w:tab/>
              <w:t>по</w:t>
              <w:tab/>
            </w:r>
            <w:r>
              <w:rPr>
                <w:rFonts w:cs="Times New Roman"/>
                <w:spacing w:val="-1"/>
                <w:sz w:val="24"/>
                <w:lang w:val="ru-RU"/>
              </w:rPr>
              <w:t>каналам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электросвязи.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8" w:hanging="0"/>
              <w:jc w:val="both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Содержание</w:t>
            </w:r>
            <w:r>
              <w:rPr>
                <w:rFonts w:cs="Times New Roman"/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учебного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материала</w:t>
            </w:r>
          </w:p>
          <w:p>
            <w:pPr>
              <w:pStyle w:val="TableParagraph"/>
              <w:ind w:left="108" w:right="94" w:hanging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УСОРД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–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унифицированная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система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организационно-распорядительной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документации.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Организационно-распорядительные,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информационно-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справочные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документы,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назначение.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Правила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составления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оформления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документов. Применение документов на предприятии. Особенности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ведения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протокола.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Составление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оформление</w:t>
            </w:r>
            <w:r>
              <w:rPr>
                <w:rFonts w:cs="Times New Roman"/>
                <w:spacing w:val="6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информационно-справочных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передаваемых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каналам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электросвязи.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Использование</w:t>
            </w:r>
            <w:r>
              <w:rPr>
                <w:rFonts w:cs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шаблонов.</w:t>
            </w:r>
            <w:r>
              <w:rPr>
                <w:rFonts w:cs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Составление</w:t>
            </w:r>
            <w:r>
              <w:rPr>
                <w:rFonts w:cs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3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оформление</w:t>
            </w:r>
            <w:r>
              <w:rPr>
                <w:rFonts w:cs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организационных</w:t>
            </w:r>
          </w:p>
          <w:p>
            <w:pPr>
              <w:pStyle w:val="TableParagraph"/>
              <w:spacing w:lineRule="atLeast" w:line="270"/>
              <w:ind w:left="108" w:right="100" w:hanging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документов.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Составление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оформление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информационных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справочных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spacing w:before="4" w:after="0"/>
              <w:rPr>
                <w:rFonts w:ascii="Times New Roman" w:hAnsi="Times New Roman" w:cs="Times New Roman"/>
                <w:b/>
                <w:b/>
                <w:sz w:val="29"/>
                <w:lang w:val="ru-RU"/>
              </w:rPr>
            </w:pPr>
            <w:r>
              <w:rPr>
                <w:rFonts w:cs="Times New Roman"/>
                <w:b/>
                <w:sz w:val="29"/>
                <w:lang w:val="ru-RU"/>
              </w:rPr>
            </w:r>
          </w:p>
          <w:p>
            <w:pPr>
              <w:pStyle w:val="TableParagraph"/>
              <w:spacing w:before="1" w:after="0"/>
              <w:ind w:left="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ОК 2, 4, 5, ПК 1.1-1.5, 2.1-2.4, 3.1-3.4, 4.1-4.4, ЛР4, ЛР7, ЛР13, ЛР14</w:t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spacing w:before="4" w:after="0"/>
              <w:rPr>
                <w:rFonts w:ascii="Times New Roman" w:hAnsi="Times New Roman" w:cs="Times New Roman"/>
                <w:b/>
                <w:b/>
                <w:sz w:val="29"/>
                <w:lang w:val="ru-RU"/>
              </w:rPr>
            </w:pPr>
            <w:r>
              <w:rPr>
                <w:rFonts w:cs="Times New Roman"/>
                <w:b/>
                <w:sz w:val="29"/>
                <w:lang w:val="ru-RU"/>
              </w:rPr>
            </w:r>
          </w:p>
          <w:p>
            <w:pPr>
              <w:pStyle w:val="TableParagraph"/>
              <w:spacing w:before="1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</w:r>
          </w:p>
        </w:tc>
      </w:tr>
      <w:tr>
        <w:trPr>
          <w:trHeight w:val="552" w:hRule="atLeast"/>
        </w:trPr>
        <w:tc>
          <w:tcPr>
            <w:tcW w:w="3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eastAsia="Calibri" w:cs="Times New Roman" w:eastAsiaTheme="minorHAnsi"/>
                <w:sz w:val="2"/>
                <w:szCs w:val="2"/>
                <w:lang w:val="ru-RU" w:eastAsia="en-US"/>
              </w:rPr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8" w:hanging="0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Практическое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занятие</w:t>
            </w:r>
            <w:r>
              <w:rPr>
                <w:rFonts w:cs="Times New Roman"/>
                <w:b/>
                <w:spacing w:val="-4"/>
                <w:sz w:val="24"/>
                <w:lang w:val="ru-RU"/>
              </w:rPr>
              <w:t xml:space="preserve"> </w:t>
            </w:r>
          </w:p>
          <w:p>
            <w:pPr>
              <w:pStyle w:val="TableParagraph"/>
              <w:spacing w:lineRule="exact" w:line="262"/>
              <w:ind w:left="108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Составление</w:t>
            </w:r>
            <w:r>
              <w:rPr>
                <w:rFonts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оформление</w:t>
            </w:r>
            <w:r>
              <w:rPr>
                <w:rFonts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основных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видов</w:t>
            </w:r>
            <w:r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распорядительных</w:t>
            </w:r>
            <w:r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9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 xml:space="preserve">          </w:t>
            </w:r>
            <w:r>
              <w:rPr>
                <w:rFonts w:cs="Times New Roman"/>
                <w:sz w:val="24"/>
                <w:lang w:val="en-US"/>
              </w:rPr>
              <w:t>4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</w:tr>
      <w:tr>
        <w:trPr>
          <w:trHeight w:val="554" w:hRule="atLeast"/>
        </w:trPr>
        <w:tc>
          <w:tcPr>
            <w:tcW w:w="3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eastAsia="Calibri" w:cs="Times New Roman" w:eastAsiaTheme="minorHAnsi"/>
                <w:sz w:val="2"/>
                <w:szCs w:val="2"/>
                <w:lang w:val="en-US" w:eastAsia="en-US"/>
              </w:rPr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08" w:hanging="0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Практическое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занятие</w:t>
            </w:r>
            <w:r>
              <w:rPr>
                <w:rFonts w:cs="Times New Roman"/>
                <w:b/>
                <w:spacing w:val="-4"/>
                <w:sz w:val="24"/>
                <w:lang w:val="ru-RU"/>
              </w:rPr>
              <w:t xml:space="preserve"> </w:t>
            </w:r>
          </w:p>
          <w:p>
            <w:pPr>
              <w:pStyle w:val="TableParagraph"/>
              <w:spacing w:lineRule="exact" w:line="261"/>
              <w:ind w:left="108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Составление</w:t>
            </w:r>
            <w:r>
              <w:rPr>
                <w:rFonts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различных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протоколов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4</w:t>
            </w:r>
          </w:p>
        </w:tc>
        <w:tc>
          <w:tcPr>
            <w:tcW w:w="16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eastAsia="Calibri" w:cs="Times New Roman" w:eastAsiaTheme="minorHAnsi"/>
                <w:sz w:val="2"/>
                <w:szCs w:val="2"/>
                <w:lang w:val="en-US" w:eastAsia="en-US"/>
              </w:rPr>
            </w:r>
          </w:p>
        </w:tc>
      </w:tr>
      <w:tr>
        <w:trPr>
          <w:trHeight w:val="2452" w:hRule="atLeast"/>
        </w:trPr>
        <w:tc>
          <w:tcPr>
            <w:tcW w:w="3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eastAsia="Calibri" w:cs="Times New Roman" w:eastAsiaTheme="minorHAnsi"/>
                <w:sz w:val="2"/>
                <w:szCs w:val="2"/>
                <w:lang w:val="en-US" w:eastAsia="en-US"/>
              </w:rPr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8" w:hanging="0"/>
              <w:jc w:val="both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Самостоятельная</w:t>
            </w:r>
            <w:r>
              <w:rPr>
                <w:rFonts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работа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обучающихся</w:t>
            </w:r>
          </w:p>
          <w:p>
            <w:pPr>
              <w:pStyle w:val="TableParagraph"/>
              <w:ind w:left="108" w:right="101" w:hanging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Реферат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тему: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Основные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виды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организационных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Устав,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Положение,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Должностные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инструкции,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Штатное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расписание.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Приказ,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Распоряжение,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Указание, Правила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составления</w:t>
            </w:r>
            <w:r>
              <w:rPr>
                <w:rFonts w:cs="Times New Roman"/>
                <w:spacing w:val="59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протоколов</w:t>
            </w:r>
          </w:p>
          <w:p>
            <w:pPr>
              <w:pStyle w:val="TableParagraph"/>
              <w:ind w:left="108" w:right="97"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Самостоятельная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внеаудиторная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работа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изучению</w:t>
            </w:r>
            <w:r>
              <w:rPr>
                <w:rFonts w:cs="Times New Roman"/>
                <w:spacing w:val="6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Значение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информационно-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справочных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Нормативные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документы,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регламентирующие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составление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оформление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информационно-справочных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документов.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Разновидности</w:t>
            </w:r>
            <w:r>
              <w:rPr>
                <w:rFonts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документов,</w:t>
            </w:r>
            <w:r>
              <w:rPr>
                <w:rFonts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передаваемых по</w:t>
            </w:r>
            <w:r>
              <w:rPr>
                <w:rFonts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каналам</w:t>
            </w:r>
            <w:r>
              <w:rPr>
                <w:rFonts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связи.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</w:r>
          </w:p>
          <w:p>
            <w:pPr>
              <w:pStyle w:val="TableParagraph"/>
              <w:spacing w:before="182" w:after="0"/>
              <w:ind w:left="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</w:tr>
      <w:tr>
        <w:trPr>
          <w:trHeight w:val="551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758" w:right="233" w:hanging="416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Раздел 3. Документы</w:t>
            </w:r>
            <w:r>
              <w:rPr>
                <w:rFonts w:cs="Times New Roman"/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по</w:t>
            </w:r>
            <w:r>
              <w:rPr>
                <w:rFonts w:cs="Times New Roman"/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личному</w:t>
            </w:r>
            <w:r>
              <w:rPr>
                <w:rFonts w:cs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составу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left="530" w:right="521" w:hanging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</w:tr>
      <w:tr>
        <w:trPr>
          <w:trHeight w:val="3038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4" w:hanging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Тема 3.1. Трудовая книжка 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трудовой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договор.</w:t>
            </w:r>
            <w:r>
              <w:rPr>
                <w:rFonts w:cs="Times New Roman"/>
                <w:spacing w:val="6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Приказы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личному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составу,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личные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дела,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личные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карточки,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резюме,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рекомендательное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письмо,</w:t>
            </w:r>
            <w:r>
              <w:rPr>
                <w:rFonts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характеристика.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08" w:hanging="0"/>
              <w:jc w:val="both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Содержание</w:t>
            </w:r>
            <w:r>
              <w:rPr>
                <w:rFonts w:cs="Times New Roman"/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учебного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материала</w:t>
            </w:r>
          </w:p>
          <w:p>
            <w:pPr>
              <w:pStyle w:val="TableParagraph"/>
              <w:ind w:left="108" w:right="95"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Пакет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личному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составу.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Особенности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работы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кадровыми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документами.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Документирование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трудовых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правоотношений.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Использование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унифицированных форм документов по личному составу. Трудовая книжка, ее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назначение,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правила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оформления.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Назначение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трудового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договора.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Виды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трудовых договоров. Порядок составления и оформления трудового договора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Отличие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приказов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личному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составу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финансово-хозяйственной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деятельности.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Формирование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ведение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личных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дел,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личных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карточек.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Назначение</w:t>
            </w:r>
            <w:r>
              <w:rPr>
                <w:rFonts w:cs="Times New Roman"/>
                <w:spacing w:val="5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резюме,</w:t>
            </w:r>
            <w:r>
              <w:rPr>
                <w:rFonts w:cs="Times New Roman"/>
                <w:spacing w:val="56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рекомендательных</w:t>
            </w:r>
            <w:r>
              <w:rPr>
                <w:rFonts w:cs="Times New Roman"/>
                <w:spacing w:val="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писем.</w:t>
            </w:r>
            <w:r>
              <w:rPr>
                <w:rFonts w:cs="Times New Roman"/>
                <w:spacing w:val="56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Требования</w:t>
            </w:r>
            <w:r>
              <w:rPr>
                <w:rFonts w:cs="Times New Roman"/>
                <w:spacing w:val="55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к</w:t>
            </w:r>
            <w:r>
              <w:rPr>
                <w:rFonts w:cs="Times New Roman"/>
                <w:spacing w:val="57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составлению</w:t>
            </w:r>
            <w:r>
              <w:rPr>
                <w:rFonts w:cs="Times New Roman"/>
                <w:spacing w:val="57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и</w:t>
            </w:r>
            <w:r>
              <w:rPr>
                <w:rFonts w:cs="Times New Roman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оформлению</w:t>
            </w:r>
            <w:r>
              <w:rPr>
                <w:rFonts w:cs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рекомендательного</w:t>
            </w:r>
            <w:r>
              <w:rPr>
                <w:rFonts w:cs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письма,</w:t>
            </w:r>
            <w:r>
              <w:rPr>
                <w:rFonts w:cs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резюме,</w:t>
            </w:r>
            <w:r>
              <w:rPr>
                <w:rFonts w:cs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характеристики.</w:t>
            </w:r>
            <w:r>
              <w:rPr>
                <w:rFonts w:cs="Times New Roman"/>
                <w:spacing w:val="1"/>
                <w:sz w:val="24"/>
                <w:lang w:val="en-US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</w:r>
          </w:p>
          <w:p>
            <w:pPr>
              <w:pStyle w:val="TableParagraph"/>
              <w:spacing w:before="176" w:after="0"/>
              <w:ind w:left="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ОК 2, 4, 5, ПК 1.1-1.5, 2.1-2.4, 3.1-3.4, 4.1-4.4, ЛР4, ЛР7, ЛР13, ЛР14</w:t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spacing w:before="176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920" w:right="900" w:header="0" w:top="480" w:footer="978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Style w:val="TableNormal"/>
        <w:tblW w:w="14787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347"/>
        <w:gridCol w:w="8461"/>
        <w:gridCol w:w="1342"/>
        <w:gridCol w:w="1636"/>
      </w:tblGrid>
      <w:tr>
        <w:trPr>
          <w:trHeight w:val="275" w:hRule="atLeast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Обязательные</w:t>
            </w:r>
            <w:r>
              <w:rPr>
                <w:rFonts w:cs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реквизиты</w:t>
            </w:r>
            <w:r>
              <w:rPr>
                <w:rFonts w:cs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на</w:t>
            </w:r>
            <w:r>
              <w:rPr>
                <w:rFonts w:cs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документах</w:t>
            </w:r>
            <w:r>
              <w:rPr>
                <w:rFonts w:cs="Times New Roman"/>
                <w:spacing w:val="50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</w:t>
            </w:r>
            <w:r>
              <w:rPr>
                <w:rFonts w:cs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личному</w:t>
            </w:r>
            <w:r>
              <w:rPr>
                <w:rFonts w:cs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составу.</w:t>
            </w:r>
            <w:r>
              <w:rPr>
                <w:rFonts w:cs="Times New Roman"/>
                <w:spacing w:val="56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Составление</w:t>
            </w:r>
            <w:r>
              <w:rPr>
                <w:rFonts w:cs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 оформление</w:t>
            </w:r>
            <w:r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трудового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договора</w:t>
            </w:r>
            <w:r>
              <w:rPr>
                <w:rFonts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трудовой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книжки.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cs="Times New Roman"/>
                <w:sz w:val="20"/>
                <w:lang w:val="ru-RU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cs="Times New Roman"/>
                <w:sz w:val="20"/>
                <w:lang w:val="ru-RU"/>
              </w:rPr>
            </w:r>
          </w:p>
        </w:tc>
      </w:tr>
      <w:tr>
        <w:trPr>
          <w:trHeight w:val="830" w:hRule="atLeast"/>
        </w:trPr>
        <w:tc>
          <w:tcPr>
            <w:tcW w:w="3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eastAsia="Calibri" w:cs="Times New Roman" w:eastAsiaTheme="minorHAnsi"/>
                <w:sz w:val="2"/>
                <w:szCs w:val="2"/>
                <w:lang w:val="ru-RU" w:eastAsia="en-US"/>
              </w:rPr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08" w:hanging="0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Практическое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занятие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</w:p>
          <w:p>
            <w:pPr>
              <w:pStyle w:val="TableParagraph"/>
              <w:spacing w:lineRule="exact" w:line="276"/>
              <w:ind w:left="108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Составление</w:t>
            </w:r>
            <w:r>
              <w:rPr>
                <w:rFonts w:cs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оформление</w:t>
            </w:r>
            <w:r>
              <w:rPr>
                <w:rFonts w:cs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приказов</w:t>
            </w:r>
            <w:r>
              <w:rPr>
                <w:rFonts w:cs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</w:t>
            </w:r>
            <w:r>
              <w:rPr>
                <w:rFonts w:cs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личному</w:t>
            </w:r>
            <w:r>
              <w:rPr>
                <w:rFonts w:cs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составу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</w:t>
            </w:r>
            <w:r>
              <w:rPr>
                <w:rFonts w:cs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финансово-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хозяйственной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деятельности.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rFonts w:ascii="Times New Roman" w:hAnsi="Times New Roman" w:cs="Times New Roman"/>
                <w:b/>
                <w:b/>
                <w:sz w:val="23"/>
                <w:lang w:val="ru-RU"/>
              </w:rPr>
            </w:pPr>
            <w:r>
              <w:rPr>
                <w:rFonts w:cs="Times New Roman"/>
                <w:b/>
                <w:sz w:val="23"/>
                <w:lang w:val="ru-RU"/>
              </w:rPr>
            </w:r>
          </w:p>
          <w:p>
            <w:pPr>
              <w:pStyle w:val="TableParagraph"/>
              <w:ind w:left="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</w:tr>
      <w:tr>
        <w:trPr>
          <w:trHeight w:val="1103" w:hRule="atLeast"/>
        </w:trPr>
        <w:tc>
          <w:tcPr>
            <w:tcW w:w="3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eastAsia="Calibri" w:cs="Times New Roman" w:eastAsiaTheme="minorHAnsi"/>
                <w:sz w:val="2"/>
                <w:szCs w:val="2"/>
                <w:lang w:val="en-US" w:eastAsia="en-US"/>
              </w:rPr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8" w:hanging="0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Самостоятельная</w:t>
            </w:r>
            <w:r>
              <w:rPr>
                <w:rFonts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работа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обучающихся</w:t>
            </w:r>
          </w:p>
          <w:p>
            <w:pPr>
              <w:pStyle w:val="TableParagraph"/>
              <w:ind w:left="108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Реферат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на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тему</w:t>
            </w:r>
            <w:r>
              <w:rPr>
                <w:rFonts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Документы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личному</w:t>
            </w:r>
            <w:r>
              <w:rPr>
                <w:rFonts w:cs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составу,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История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трудовой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книжки.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Заполнение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 оформление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личных</w:t>
            </w:r>
            <w:r>
              <w:rPr>
                <w:rFonts w:cs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дел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личных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карточек.</w:t>
            </w:r>
          </w:p>
          <w:p>
            <w:pPr>
              <w:pStyle w:val="TableParagraph"/>
              <w:spacing w:lineRule="exact" w:line="264"/>
              <w:ind w:left="108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Структура</w:t>
            </w:r>
            <w:r>
              <w:rPr>
                <w:rFonts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кадровой</w:t>
            </w:r>
            <w:r>
              <w:rPr>
                <w:rFonts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информационно-документационной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системы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 w:cs="Times New Roman"/>
                <w:b/>
                <w:b/>
                <w:sz w:val="35"/>
                <w:lang w:val="ru-RU"/>
              </w:rPr>
            </w:pPr>
            <w:r>
              <w:rPr>
                <w:rFonts w:cs="Times New Roman"/>
                <w:b/>
                <w:sz w:val="35"/>
                <w:lang w:val="ru-RU"/>
              </w:rPr>
            </w:r>
          </w:p>
          <w:p>
            <w:pPr>
              <w:pStyle w:val="TableParagraph"/>
              <w:ind w:left="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</w:tr>
      <w:tr>
        <w:trPr>
          <w:trHeight w:val="827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3" w:right="447" w:hanging="7"/>
              <w:jc w:val="center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Раздел 4. Служебная</w:t>
            </w:r>
            <w:r>
              <w:rPr>
                <w:rFonts w:cs="Times New Roman"/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переписка</w:t>
            </w:r>
            <w:r>
              <w:rPr>
                <w:rFonts w:cs="Times New Roman"/>
                <w:b/>
                <w:spacing w:val="-1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Договорно-</w:t>
            </w:r>
          </w:p>
          <w:p>
            <w:pPr>
              <w:pStyle w:val="TableParagraph"/>
              <w:spacing w:lineRule="exact" w:line="259"/>
              <w:ind w:left="307" w:right="30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правовая</w:t>
            </w:r>
            <w:r>
              <w:rPr>
                <w:rFonts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документация.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rFonts w:ascii="Times New Roman" w:hAnsi="Times New Roman" w:cs="Times New Roman"/>
                <w:b/>
                <w:b/>
                <w:sz w:val="23"/>
                <w:lang w:val="ru-RU"/>
              </w:rPr>
            </w:pPr>
            <w:r>
              <w:rPr>
                <w:rFonts w:cs="Times New Roman"/>
                <w:b/>
                <w:sz w:val="23"/>
                <w:lang w:val="ru-RU"/>
              </w:rPr>
            </w:r>
          </w:p>
          <w:p>
            <w:pPr>
              <w:pStyle w:val="TableParagraph"/>
              <w:ind w:left="530" w:right="521" w:hanging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</w:tr>
      <w:tr>
        <w:trPr>
          <w:trHeight w:val="1380" w:hRule="atLeast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8"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Тема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4.1.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Деловые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письма.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Понятие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договора.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Виды</w:t>
            </w:r>
            <w:r>
              <w:rPr>
                <w:rFonts w:cs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договоров.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08" w:hanging="0"/>
              <w:jc w:val="both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Содержание</w:t>
            </w:r>
            <w:r>
              <w:rPr>
                <w:rFonts w:cs="Times New Roman"/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учебного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материала</w:t>
            </w:r>
          </w:p>
          <w:p>
            <w:pPr>
              <w:pStyle w:val="TableParagraph"/>
              <w:spacing w:lineRule="exact" w:line="276"/>
              <w:ind w:left="108" w:right="99"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Назначение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коммерческой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переписки.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Разновидности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деловых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писем.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Оформление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коммерческих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писем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зарубежной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практике.</w:t>
            </w:r>
            <w:r>
              <w:rPr>
                <w:rFonts w:cs="Times New Roman"/>
                <w:spacing w:val="6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Отличия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оформления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зарубежных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писем.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Обязательные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реквизиты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составлении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деловых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писем.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Составление</w:t>
            </w:r>
            <w:r>
              <w:rPr>
                <w:rFonts w:cs="Times New Roman"/>
                <w:spacing w:val="-4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и</w:t>
            </w:r>
            <w:r>
              <w:rPr>
                <w:rFonts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оформление</w:t>
            </w:r>
            <w:r>
              <w:rPr>
                <w:rFonts w:cs="Times New Roman"/>
                <w:spacing w:val="-4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деловых</w:t>
            </w:r>
            <w:r>
              <w:rPr>
                <w:rFonts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писем,</w:t>
            </w:r>
            <w:r>
              <w:rPr>
                <w:rFonts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зарубежных</w:t>
            </w:r>
            <w:r>
              <w:rPr>
                <w:rFonts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писем.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</w:r>
          </w:p>
          <w:p>
            <w:pPr>
              <w:pStyle w:val="TableParagraph"/>
              <w:spacing w:before="3" w:after="0"/>
              <w:rPr>
                <w:rFonts w:ascii="Times New Roman" w:hAnsi="Times New Roman" w:cs="Times New Roman"/>
                <w:b/>
                <w:b/>
                <w:sz w:val="21"/>
              </w:rPr>
            </w:pPr>
            <w:r>
              <w:rPr>
                <w:rFonts w:cs="Times New Roman"/>
                <w:b/>
                <w:sz w:val="21"/>
                <w:lang w:val="en-US"/>
              </w:rPr>
            </w:r>
          </w:p>
          <w:p>
            <w:pPr>
              <w:pStyle w:val="TableParagraph"/>
              <w:spacing w:before="1" w:after="0"/>
              <w:ind w:left="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ОК 2, 4, 5, ПК 1.1-1.5, 2.1-2.4, 3.1-3.4, 4.1-4.4, ЛР4, ЛР7, ЛР13, ЛР14</w:t>
            </w:r>
          </w:p>
        </w:tc>
      </w:tr>
      <w:tr>
        <w:trPr>
          <w:trHeight w:val="551" w:hRule="atLeast"/>
        </w:trPr>
        <w:tc>
          <w:tcPr>
            <w:tcW w:w="3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eastAsia="Calibri" w:cs="Times New Roman" w:eastAsiaTheme="minorHAnsi"/>
                <w:sz w:val="2"/>
                <w:szCs w:val="2"/>
                <w:lang w:val="ru-RU" w:eastAsia="en-US"/>
              </w:rPr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8" w:hanging="0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Практическое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занятие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</w:p>
          <w:p>
            <w:pPr>
              <w:pStyle w:val="TableParagraph"/>
              <w:spacing w:lineRule="exact" w:line="261"/>
              <w:ind w:left="108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Составление</w:t>
            </w:r>
            <w:r>
              <w:rPr>
                <w:rFonts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различных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видов</w:t>
            </w:r>
            <w:r>
              <w:rPr>
                <w:rFonts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договоров.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</w:tr>
      <w:tr>
        <w:trPr>
          <w:trHeight w:val="827" w:hRule="atLeast"/>
        </w:trPr>
        <w:tc>
          <w:tcPr>
            <w:tcW w:w="3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eastAsia="Calibri" w:cs="Times New Roman" w:eastAsiaTheme="minorHAnsi"/>
                <w:sz w:val="2"/>
                <w:szCs w:val="2"/>
                <w:lang w:val="en-US" w:eastAsia="en-US"/>
              </w:rPr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8" w:hanging="0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Самостоятельная</w:t>
            </w:r>
            <w:r>
              <w:rPr>
                <w:rFonts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работа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обучающихся</w:t>
            </w:r>
          </w:p>
          <w:p>
            <w:pPr>
              <w:pStyle w:val="TableParagraph"/>
              <w:spacing w:lineRule="exact" w:line="276"/>
              <w:ind w:left="108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Самостоятельная</w:t>
            </w:r>
            <w:r>
              <w:rPr>
                <w:rFonts w:cs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внеаудиторная</w:t>
            </w:r>
            <w:r>
              <w:rPr>
                <w:rFonts w:cs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работа</w:t>
            </w:r>
            <w:r>
              <w:rPr>
                <w:rFonts w:cs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</w:t>
            </w:r>
            <w:r>
              <w:rPr>
                <w:rFonts w:cs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изучению</w:t>
            </w:r>
            <w:r>
              <w:rPr>
                <w:rFonts w:cs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стиля</w:t>
            </w:r>
            <w:r>
              <w:rPr>
                <w:rFonts w:cs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деловых</w:t>
            </w:r>
            <w:r>
              <w:rPr>
                <w:rFonts w:cs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писем.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Разновидности</w:t>
            </w:r>
            <w:r>
              <w:rPr>
                <w:rFonts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деловых</w:t>
            </w:r>
            <w:r>
              <w:rPr>
                <w:rFonts w:cs="Times New Roman"/>
                <w:spacing w:val="2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писем.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rFonts w:ascii="Times New Roman" w:hAnsi="Times New Roman" w:cs="Times New Roman"/>
                <w:b/>
                <w:b/>
                <w:sz w:val="23"/>
              </w:rPr>
            </w:pPr>
            <w:r>
              <w:rPr>
                <w:rFonts w:cs="Times New Roman"/>
                <w:b/>
                <w:sz w:val="23"/>
                <w:lang w:val="en-US"/>
              </w:rPr>
            </w:r>
          </w:p>
          <w:p>
            <w:pPr>
              <w:pStyle w:val="TableParagraph"/>
              <w:ind w:left="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</w:tr>
      <w:tr>
        <w:trPr>
          <w:trHeight w:val="1103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8" w:right="325" w:hanging="56"/>
              <w:jc w:val="both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Раздел 5. Компьютерная</w:t>
            </w:r>
            <w:r>
              <w:rPr>
                <w:rFonts w:cs="Times New Roman"/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подготовка документов</w:t>
            </w:r>
            <w:r>
              <w:rPr>
                <w:rFonts w:cs="Times New Roman"/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Организация</w:t>
            </w:r>
            <w:r>
              <w:rPr>
                <w:rFonts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работы</w:t>
            </w:r>
            <w:r>
              <w:rPr>
                <w:rFonts w:cs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с</w:t>
            </w:r>
          </w:p>
          <w:p>
            <w:pPr>
              <w:pStyle w:val="TableParagraph"/>
              <w:spacing w:lineRule="exact" w:line="259"/>
              <w:ind w:left="950" w:hanging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документами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cs="Times New Roman"/>
                <w:b/>
                <w:b/>
                <w:sz w:val="35"/>
              </w:rPr>
            </w:pPr>
            <w:r>
              <w:rPr>
                <w:rFonts w:cs="Times New Roman"/>
                <w:b/>
                <w:sz w:val="35"/>
                <w:lang w:val="en-US"/>
              </w:rPr>
            </w:r>
          </w:p>
          <w:p>
            <w:pPr>
              <w:pStyle w:val="TableParagraph"/>
              <w:ind w:left="530" w:right="521" w:hanging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</w:tc>
      </w:tr>
      <w:tr>
        <w:trPr>
          <w:trHeight w:val="3038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65" w:leader="none"/>
              </w:tabs>
              <w:ind w:left="107" w:right="96" w:hanging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Тема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5.1.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Компьютерные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средства</w:t>
              <w:tab/>
            </w:r>
            <w:r>
              <w:rPr>
                <w:rFonts w:cs="Times New Roman"/>
                <w:spacing w:val="-1"/>
                <w:sz w:val="24"/>
                <w:lang w:val="ru-RU"/>
              </w:rPr>
              <w:t>подготовки</w:t>
            </w:r>
            <w:r>
              <w:rPr>
                <w:rFonts w:cs="Times New Roman"/>
                <w:spacing w:val="-5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документов.</w:t>
            </w:r>
          </w:p>
          <w:p>
            <w:pPr>
              <w:pStyle w:val="TableParagraph"/>
              <w:tabs>
                <w:tab w:val="clear" w:pos="720"/>
                <w:tab w:val="left" w:pos="1762" w:leader="none"/>
                <w:tab w:val="left" w:pos="1915" w:leader="none"/>
                <w:tab w:val="left" w:pos="2242" w:leader="none"/>
                <w:tab w:val="left" w:pos="3130" w:leader="none"/>
              </w:tabs>
              <w:ind w:left="107" w:right="97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Документооборот.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Организация</w:t>
              <w:tab/>
              <w:tab/>
              <w:t>работы</w:t>
              <w:tab/>
            </w:r>
            <w:r>
              <w:rPr>
                <w:rFonts w:cs="Times New Roman"/>
                <w:spacing w:val="-3"/>
                <w:sz w:val="24"/>
                <w:lang w:val="ru-RU"/>
              </w:rPr>
              <w:t>с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документацией:</w:t>
            </w:r>
            <w:r>
              <w:rPr>
                <w:rFonts w:cs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поступающей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 xml:space="preserve">исходящей. </w:t>
            </w:r>
            <w:r>
              <w:rPr>
                <w:rFonts w:cs="Times New Roman"/>
                <w:spacing w:val="-1"/>
                <w:sz w:val="24"/>
                <w:lang w:val="en-US"/>
              </w:rPr>
              <w:t>Хранение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документов.</w:t>
            </w:r>
            <w:r>
              <w:rPr>
                <w:rFonts w:cs="Times New Roman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Номенклатура</w:t>
            </w:r>
            <w:r>
              <w:rPr>
                <w:rFonts w:cs="Times New Roman"/>
                <w:spacing w:val="-57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дел.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08" w:hanging="0"/>
              <w:jc w:val="both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Содержание</w:t>
            </w:r>
            <w:r>
              <w:rPr>
                <w:rFonts w:cs="Times New Roman"/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учебного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материала</w:t>
            </w:r>
          </w:p>
          <w:p>
            <w:pPr>
              <w:pStyle w:val="TableParagraph"/>
              <w:ind w:left="108" w:right="92" w:hanging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Основные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этапы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компьютерной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подготовки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текстовых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компонентов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документов. Редактирование введенного текста. Форматирование компонентов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текста.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Подготовка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таблиц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документах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Возможности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компьютерной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подготовки документов. Организация работы с документацией, поступающей в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учреждения,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предприятия,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экспедиционная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обработка,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предварительное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рассмотрение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распределение,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регистрация,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рассмотрение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руководством,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исполнение.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Отправка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исходящих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Контроль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исполнения</w:t>
            </w:r>
            <w:r>
              <w:rPr>
                <w:rFonts w:cs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документов.</w:t>
            </w:r>
            <w:r>
              <w:rPr>
                <w:rFonts w:cs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Систематизация</w:t>
            </w:r>
            <w:r>
              <w:rPr>
                <w:rFonts w:cs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</w:t>
            </w:r>
            <w:r>
              <w:rPr>
                <w:rFonts w:cs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их</w:t>
            </w:r>
            <w:r>
              <w:rPr>
                <w:rFonts w:cs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хранение.</w:t>
            </w:r>
          </w:p>
          <w:p>
            <w:pPr>
              <w:pStyle w:val="TableParagraph"/>
              <w:spacing w:lineRule="atLeast" w:line="270"/>
              <w:ind w:left="108" w:right="96" w:hanging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Номенклатура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дел.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Подготовка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дел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к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сдаче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ведомственный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архив.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Взаимодействие</w:t>
            </w:r>
            <w:r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служб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ДОУ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 ведомственных</w:t>
            </w:r>
            <w:r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архивов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при</w:t>
            </w:r>
            <w:bookmarkStart w:id="8" w:name="_GoBack"/>
            <w:bookmarkEnd w:id="8"/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формировании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  <w:lang w:val="ru-RU"/>
              </w:rPr>
            </w:pPr>
            <w:r>
              <w:rPr>
                <w:rFonts w:cs="Times New Roman"/>
                <w:b/>
                <w:sz w:val="26"/>
                <w:lang w:val="ru-RU"/>
              </w:rPr>
            </w:r>
          </w:p>
          <w:p>
            <w:pPr>
              <w:pStyle w:val="TableParagraph"/>
              <w:spacing w:before="176" w:after="0"/>
              <w:ind w:left="530" w:right="521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ОК 2, 4, 5, ПК 1.1-1.5, 2.1-2.4, 3.1-3.4, 4.1-4.4, ЛР4, ЛР7, ЛР13, ЛР14</w:t>
            </w:r>
          </w:p>
        </w:tc>
      </w:tr>
      <w:tr>
        <w:trPr>
          <w:trHeight w:val="835" w:hRule="atLeast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20" w:leader="none"/>
                <w:tab w:val="left" w:pos="1865" w:leader="none"/>
                <w:tab w:val="left" w:pos="3117" w:leader="none"/>
                <w:tab w:val="left" w:pos="4809" w:leader="none"/>
                <w:tab w:val="left" w:pos="5155" w:leader="none"/>
                <w:tab w:val="left" w:pos="7232" w:leader="none"/>
                <w:tab w:val="left" w:pos="7594" w:leader="none"/>
              </w:tabs>
              <w:ind w:left="108" w:right="96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основы</w:t>
            </w:r>
            <w:r>
              <w:rPr>
                <w:rFonts w:cs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для</w:t>
            </w:r>
            <w:r>
              <w:rPr>
                <w:rFonts w:cs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последующего</w:t>
            </w:r>
            <w:r>
              <w:rPr>
                <w:rFonts w:cs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хранения</w:t>
            </w:r>
            <w:r>
              <w:rPr>
                <w:rFonts w:cs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50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использования</w:t>
            </w:r>
            <w:r>
              <w:rPr>
                <w:rFonts w:cs="Times New Roman"/>
                <w:spacing w:val="50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документов.</w:t>
            </w:r>
            <w:r>
              <w:rPr>
                <w:rFonts w:cs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Единство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требований</w:t>
              <w:tab/>
              <w:t>к</w:t>
              <w:tab/>
              <w:t>хранению</w:t>
              <w:tab/>
              <w:t>документации</w:t>
              <w:tab/>
              <w:t>в</w:t>
              <w:tab/>
              <w:t>делопроизводстве</w:t>
              <w:tab/>
              <w:t>и</w:t>
              <w:tab/>
              <w:t>архиве.</w:t>
            </w:r>
          </w:p>
          <w:p>
            <w:pPr>
              <w:pStyle w:val="TableParagraph"/>
              <w:spacing w:lineRule="exact" w:line="271"/>
              <w:ind w:left="108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Организация</w:t>
            </w:r>
            <w:r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работы</w:t>
            </w:r>
            <w:r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</w:t>
            </w:r>
            <w:r>
              <w:rPr>
                <w:rFonts w:cs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документами,</w:t>
            </w:r>
            <w:r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</w:t>
            </w:r>
            <w:r>
              <w:rPr>
                <w:rFonts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соответствии</w:t>
            </w:r>
            <w:r>
              <w:rPr>
                <w:rFonts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</w:t>
            </w:r>
            <w:r>
              <w:rPr>
                <w:rFonts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номенклатурой дел.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</w:r>
          </w:p>
        </w:tc>
      </w:tr>
      <w:tr>
        <w:trPr>
          <w:trHeight w:val="2484" w:hRule="atLeast"/>
        </w:trPr>
        <w:tc>
          <w:tcPr>
            <w:tcW w:w="3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eastAsia="Calibri" w:cs="Times New Roman" w:eastAsiaTheme="minorHAnsi"/>
                <w:sz w:val="2"/>
                <w:szCs w:val="2"/>
                <w:lang w:val="ru-RU" w:eastAsia="en-US"/>
              </w:rPr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8" w:hanging="0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Самостоятельная</w:t>
            </w:r>
            <w:r>
              <w:rPr>
                <w:rFonts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работа</w:t>
            </w:r>
            <w:r>
              <w:rPr>
                <w:rFonts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обучающихся</w:t>
            </w:r>
          </w:p>
          <w:p>
            <w:pPr>
              <w:pStyle w:val="TableParagraph"/>
              <w:tabs>
                <w:tab w:val="clear" w:pos="720"/>
                <w:tab w:val="left" w:pos="1393" w:leader="none"/>
                <w:tab w:val="left" w:pos="1575" w:leader="none"/>
                <w:tab w:val="left" w:pos="2746" w:leader="none"/>
                <w:tab w:val="left" w:pos="3578" w:leader="none"/>
                <w:tab w:val="left" w:pos="4408" w:leader="none"/>
                <w:tab w:val="left" w:pos="5806" w:leader="none"/>
                <w:tab w:val="left" w:pos="7087" w:leader="none"/>
              </w:tabs>
              <w:ind w:left="108" w:right="99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Реферат</w:t>
            </w:r>
            <w:r>
              <w:rPr>
                <w:rFonts w:cs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на</w:t>
            </w:r>
            <w:r>
              <w:rPr>
                <w:rFonts w:cs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тему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Технические</w:t>
            </w:r>
            <w:r>
              <w:rPr>
                <w:rFonts w:cs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средства</w:t>
            </w:r>
            <w:r>
              <w:rPr>
                <w:rFonts w:cs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используемые,</w:t>
            </w:r>
            <w:r>
              <w:rPr>
                <w:rFonts w:cs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</w:t>
            </w:r>
            <w:r>
              <w:rPr>
                <w:rFonts w:cs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работе</w:t>
            </w:r>
            <w:r>
              <w:rPr>
                <w:rFonts w:cs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офиса,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Справочно-поисковые системы и работа с ними; система АСКИТТ.</w:t>
            </w:r>
            <w:r>
              <w:rPr>
                <w:rFonts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Самостоятельная</w:t>
            </w:r>
            <w:r>
              <w:rPr>
                <w:rFonts w:cs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внеаудиторная</w:t>
            </w:r>
            <w:r>
              <w:rPr>
                <w:rFonts w:cs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работа</w:t>
            </w:r>
            <w:r>
              <w:rPr>
                <w:rFonts w:cs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</w:t>
            </w:r>
            <w:r>
              <w:rPr>
                <w:rFonts w:cs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изучению</w:t>
            </w:r>
            <w:r>
              <w:rPr>
                <w:rFonts w:cs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законодательные</w:t>
            </w:r>
            <w:r>
              <w:rPr>
                <w:rFonts w:cs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акты</w:t>
            </w:r>
            <w:r>
              <w:rPr>
                <w:rFonts w:cs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нормативно-методические</w:t>
            </w:r>
            <w:r>
              <w:rPr>
                <w:rFonts w:cs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документы</w:t>
            </w:r>
            <w:r>
              <w:rPr>
                <w:rFonts w:cs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Федеральной</w:t>
            </w:r>
            <w:r>
              <w:rPr>
                <w:rFonts w:cs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архивной</w:t>
            </w:r>
            <w:r>
              <w:rPr>
                <w:rFonts w:cs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службы</w:t>
            </w:r>
            <w:r>
              <w:rPr>
                <w:rFonts w:cs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России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по</w:t>
            </w:r>
            <w:r>
              <w:rPr>
                <w:rFonts w:cs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архивному</w:t>
            </w:r>
            <w:r>
              <w:rPr>
                <w:rFonts w:cs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хранению</w:t>
            </w:r>
            <w:r>
              <w:rPr>
                <w:rFonts w:cs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документов.</w:t>
            </w:r>
            <w:r>
              <w:rPr>
                <w:rFonts w:cs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Составление</w:t>
            </w:r>
            <w:r>
              <w:rPr>
                <w:rFonts w:cs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1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оформление</w:t>
            </w:r>
            <w:r>
              <w:rPr>
                <w:rFonts w:cs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</w:t>
            </w:r>
            <w:r>
              <w:rPr>
                <w:rFonts w:cs="Times New Roman"/>
                <w:spacing w:val="15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редакторе</w:t>
              <w:tab/>
            </w:r>
            <w:r>
              <w:rPr>
                <w:rFonts w:cs="Times New Roman"/>
                <w:sz w:val="24"/>
                <w:lang w:val="en-US"/>
              </w:rPr>
              <w:t>Microsoft</w:t>
            </w:r>
            <w:r>
              <w:rPr>
                <w:rFonts w:cs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Office</w:t>
            </w:r>
            <w:r>
              <w:rPr>
                <w:rFonts w:cs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Word</w:t>
            </w:r>
            <w:r>
              <w:rPr>
                <w:rFonts w:cs="Times New Roman"/>
                <w:sz w:val="24"/>
                <w:lang w:val="ru-RU"/>
              </w:rPr>
              <w:t>.Составление</w:t>
            </w:r>
            <w:r>
              <w:rPr>
                <w:rFonts w:cs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и</w:t>
            </w:r>
            <w:r>
              <w:rPr>
                <w:rFonts w:cs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оформление</w:t>
            </w:r>
            <w:r>
              <w:rPr>
                <w:rFonts w:cs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документов</w:t>
            </w:r>
            <w:r>
              <w:rPr>
                <w:rFonts w:cs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в</w:t>
            </w:r>
            <w:r>
              <w:rPr>
                <w:rFonts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редакторе</w:t>
              <w:tab/>
              <w:tab/>
            </w:r>
            <w:r>
              <w:rPr>
                <w:rFonts w:cs="Times New Roman"/>
                <w:sz w:val="24"/>
                <w:lang w:val="en-US"/>
              </w:rPr>
              <w:t>Microsoft</w:t>
            </w:r>
            <w:r>
              <w:rPr>
                <w:rFonts w:cs="Times New Roman"/>
                <w:sz w:val="24"/>
                <w:lang w:val="ru-RU"/>
              </w:rPr>
              <w:tab/>
            </w:r>
            <w:r>
              <w:rPr>
                <w:rFonts w:cs="Times New Roman"/>
                <w:sz w:val="24"/>
                <w:lang w:val="en-US"/>
              </w:rPr>
              <w:t>Office</w:t>
            </w:r>
            <w:r>
              <w:rPr>
                <w:rFonts w:cs="Times New Roman"/>
                <w:sz w:val="24"/>
                <w:lang w:val="ru-RU"/>
              </w:rPr>
              <w:tab/>
            </w:r>
            <w:r>
              <w:rPr>
                <w:rFonts w:cs="Times New Roman"/>
                <w:sz w:val="24"/>
                <w:lang w:val="en-US"/>
              </w:rPr>
              <w:t>Excel</w:t>
            </w:r>
            <w:r>
              <w:rPr>
                <w:rFonts w:cs="Times New Roman"/>
                <w:sz w:val="24"/>
                <w:lang w:val="ru-RU"/>
              </w:rPr>
              <w:t>.</w:t>
              <w:tab/>
            </w:r>
            <w:r>
              <w:rPr>
                <w:rFonts w:cs="Times New Roman"/>
                <w:sz w:val="24"/>
                <w:lang w:val="en-US"/>
              </w:rPr>
              <w:t>Экспертиза</w:t>
              <w:tab/>
              <w:t>ценностей</w:t>
              <w:tab/>
            </w:r>
            <w:r>
              <w:rPr>
                <w:rFonts w:cs="Times New Roman"/>
                <w:spacing w:val="-1"/>
                <w:sz w:val="24"/>
                <w:lang w:val="en-US"/>
              </w:rPr>
              <w:t>документов,</w:t>
            </w:r>
          </w:p>
          <w:p>
            <w:pPr>
              <w:pStyle w:val="TableParagraph"/>
              <w:spacing w:lineRule="exact" w:line="264"/>
              <w:ind w:left="108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подготовка</w:t>
            </w:r>
            <w:r>
              <w:rPr>
                <w:rFonts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документов</w:t>
            </w:r>
            <w:r>
              <w:rPr>
                <w:rFonts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к</w:t>
            </w:r>
            <w:r>
              <w:rPr>
                <w:rFonts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сдаче</w:t>
            </w:r>
            <w:r>
              <w:rPr>
                <w:rFonts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в архив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</w:r>
          </w:p>
          <w:p>
            <w:pPr>
              <w:pStyle w:val="TableParagraph"/>
              <w:spacing w:before="199" w:after="0"/>
              <w:ind w:left="9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/>
                <w:sz w:val="24"/>
                <w:lang w:val="en-US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  <w:lang w:val="en-US" w:eastAsia="en-US"/>
              </w:rPr>
            </w:r>
          </w:p>
        </w:tc>
      </w:tr>
      <w:tr>
        <w:trPr>
          <w:trHeight w:val="275" w:hRule="atLeast"/>
        </w:trPr>
        <w:tc>
          <w:tcPr>
            <w:tcW w:w="1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Дифференцированный зачет</w:t>
            </w:r>
            <w:r>
              <w:rPr>
                <w:rFonts w:cs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по</w:t>
            </w:r>
            <w:r>
              <w:rPr>
                <w:rFonts w:cs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основным</w:t>
            </w:r>
            <w:r>
              <w:rPr>
                <w:rFonts w:cs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разделам</w:t>
            </w:r>
            <w:r>
              <w:rPr>
                <w:rFonts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учебной</w:t>
            </w:r>
            <w:r>
              <w:rPr>
                <w:rFonts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дисциплины</w:t>
            </w:r>
            <w:r>
              <w:rPr>
                <w:rFonts w:cs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«Документационное</w:t>
            </w:r>
            <w:r>
              <w:rPr>
                <w:rFonts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обеспечение</w:t>
            </w:r>
            <w:r>
              <w:rPr>
                <w:rFonts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управления»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9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cs="Times New Roman"/>
                <w:sz w:val="20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right="97" w:hanging="0"/>
              <w:jc w:val="righ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Всего: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530" w:right="521" w:hanging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/>
                <w:b/>
                <w:sz w:val="24"/>
                <w:lang w:val="en-US"/>
              </w:rPr>
              <w:t>94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  <w:lang w:val="en-US"/>
              </w:rPr>
            </w:r>
          </w:p>
        </w:tc>
      </w:tr>
    </w:tbl>
    <w:p>
      <w:pPr>
        <w:pStyle w:val="Normal"/>
        <w:jc w:val="center"/>
        <w:rPr>
          <w:rFonts w:eastAsia="Times New Roman"/>
          <w:b/>
          <w:b/>
          <w:sz w:val="24"/>
          <w:lang w:val="en-US" w:eastAsia="en-US"/>
        </w:rPr>
      </w:pPr>
      <w:r>
        <w:rPr>
          <w:rFonts w:eastAsia="Times New Roman"/>
          <w:b/>
          <w:sz w:val="24"/>
          <w:lang w:val="en-US" w:eastAsia="en-US"/>
        </w:rPr>
      </w:r>
    </w:p>
    <w:p>
      <w:pPr>
        <w:pStyle w:val="Normal"/>
        <w:tabs>
          <w:tab w:val="clear" w:pos="720"/>
          <w:tab w:val="left" w:pos="5115" w:leader="none"/>
        </w:tabs>
        <w:rPr>
          <w:rFonts w:eastAsia="Times New Roman"/>
          <w:b/>
          <w:b/>
          <w:sz w:val="24"/>
          <w:lang w:val="en-US" w:eastAsia="en-US"/>
        </w:rPr>
      </w:pPr>
      <w:r>
        <w:rPr>
          <w:rFonts w:eastAsia="Times New Roman"/>
          <w:b/>
          <w:sz w:val="24"/>
          <w:lang w:val="en-US" w:eastAsia="en-US"/>
        </w:rPr>
      </w:r>
    </w:p>
    <w:p>
      <w:pPr>
        <w:pStyle w:val="Normal"/>
        <w:tabs>
          <w:tab w:val="clear" w:pos="720"/>
          <w:tab w:val="left" w:pos="5115" w:leader="none"/>
        </w:tabs>
        <w:rPr>
          <w:rFonts w:eastAsia="Times New Roman"/>
          <w:b/>
          <w:b/>
          <w:sz w:val="24"/>
          <w:lang w:val="en-US" w:eastAsia="en-US"/>
        </w:rPr>
      </w:pPr>
      <w:r>
        <w:rPr>
          <w:rFonts w:eastAsia="Times New Roman"/>
          <w:b/>
          <w:sz w:val="24"/>
          <w:lang w:val="en-US" w:eastAsia="en-US"/>
        </w:rPr>
      </w:r>
    </w:p>
    <w:p>
      <w:pPr>
        <w:sectPr>
          <w:footerReference w:type="default" r:id="rId3"/>
          <w:type w:val="nextPage"/>
          <w:pgSz w:orient="landscape" w:w="16838" w:h="11906"/>
          <w:pgMar w:left="1000" w:right="661" w:header="0" w:top="836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49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600" w:leader="none"/>
        </w:tabs>
        <w:spacing w:lineRule="auto" w:line="259"/>
        <w:ind w:left="620" w:right="1720" w:hanging="35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>
      <w:pPr>
        <w:pStyle w:val="Normal"/>
        <w:spacing w:lineRule="exact" w:line="4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680" w:leader="none"/>
        </w:tabs>
        <w:spacing w:lineRule="auto" w:line="259"/>
        <w:ind w:left="1700" w:right="1240" w:hanging="71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>
      <w:pPr>
        <w:pStyle w:val="Normal"/>
        <w:spacing w:lineRule="exact" w:line="35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4"/>
        <w:ind w:left="260" w:hanging="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учебной дисциплины требует наличие учебного кабинета «Документационное обеспечение управления»</w:t>
      </w:r>
    </w:p>
    <w:p>
      <w:pPr>
        <w:pStyle w:val="Normal"/>
        <w:spacing w:lineRule="exact" w:line="2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учебного кабинета:</w:t>
      </w:r>
    </w:p>
    <w:p>
      <w:pPr>
        <w:pStyle w:val="Normal"/>
        <w:spacing w:lineRule="exact" w:line="5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по дисциплине;</w:t>
      </w:r>
    </w:p>
    <w:p>
      <w:pPr>
        <w:pStyle w:val="Normal"/>
        <w:spacing w:lineRule="exact" w:line="3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64"/>
        <w:ind w:left="260" w:hanging="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 обучения: мультимедийное оборудование (интерактивная доска), компьютеры, принтер, сканер, мультимедиапроектор, экран, программное обеспечение общего и профессионального назначения, комплект учебно-методической документации.</w:t>
      </w:r>
    </w:p>
    <w:p>
      <w:pPr>
        <w:pStyle w:val="Normal"/>
        <w:spacing w:lineRule="exact" w:line="34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680" w:leader="none"/>
        </w:tabs>
        <w:ind w:left="9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>
      <w:pPr>
        <w:pStyle w:val="Normal"/>
        <w:tabs>
          <w:tab w:val="clear" w:pos="720"/>
          <w:tab w:val="left" w:pos="1680" w:leader="none"/>
        </w:tabs>
        <w:ind w:left="9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3.2.1 Основные печатные издания</w:t>
      </w:r>
    </w:p>
    <w:p>
      <w:pPr>
        <w:pStyle w:val="Normal"/>
        <w:spacing w:lineRule="exact" w:line="5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Басаков М.И. Делопроизводство [Документационное обеспечение управления]: учебник, Ростов на Дону Феникс, 2019г.</w:t>
      </w:r>
    </w:p>
    <w:p>
      <w:pPr>
        <w:pStyle w:val="Normal"/>
        <w:ind w:left="240" w:hanging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ind w:left="240" w:hanging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3.2.2 Основные электронные издания</w:t>
      </w:r>
    </w:p>
    <w:p>
      <w:pPr>
        <w:pStyle w:val="Normal"/>
        <w:ind w:left="24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1.ДокПроф - http://docprof.it.sitronics.com/site/</w:t>
      </w:r>
    </w:p>
    <w:p>
      <w:pPr>
        <w:pStyle w:val="Normal"/>
        <w:ind w:left="24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2.Справочная</w:t>
        <w:tab/>
        <w:t>правовая</w:t>
        <w:tab/>
        <w:t>система</w:t>
        <w:tab/>
        <w:t>«КонсультантПлюс»</w:t>
        <w:tab/>
        <w:t>- http://www.consultant.ru/</w:t>
      </w:r>
    </w:p>
    <w:p>
      <w:pPr>
        <w:pStyle w:val="Normal"/>
        <w:ind w:left="24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3.Справочная правовая система «Гарант» - http://www.garant.ru/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3.2.3 Дополнительные источники: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1.Андреева В.И. Делопроизводство: организация и ведение, Москва, Кнорус 2020г.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2.Анодина Н.Н. Деловое письмо: методика составления и правила оформления, Москва, Омега-Л, 2018г., Практическое пособие по делопроизводству.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3.Сологуб О.П. Делопроизводство: составление, редактирование и обработка документов, Москва, Омега-Л, 2019г., Учебное пособие.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4.Сологуб О.Б. Практикум по документационному обеспечению управления, Москва, Омега-Л,2019г.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5.Основные правила работы ведомственных архивов. Москва.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6.Перечень типовых управленческих документов, образующих в деятельности организаций, с указанием сроков хранения. Москва ВНИИДАД.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7.Государственная система документационного обеспечения управления. Общие требования к документам и службам документационного обеспечения управления. Москва.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8.Общероссийский     классификатор     управленческой     документации. ОК 011-93 с изменением №122 от 1. 12.2020  М: Госстандарт России.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9.ГОСТ Р7.0.97-2016. Унифицированные системы документации. Унифицированная система организационно-распорядительной документации. Требования к оформлению документов. М.: Изд-во стандартов, 2020. - Ш, 19 с. - Группа Т. 54.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4.КОНТРОЛЬ И ОЦЕНКА РЕЗУЛЬТАТОВ ОСВОЕНИЯ УЧЕБНОЙ ДИСЦИПЛИНЫ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>
          <w:trHeight w:val="3691" w:hRule="atLeast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Знать: 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22272F"/>
                <w:sz w:val="24"/>
              </w:rPr>
              <w:t>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документов; 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документационного обеспечения управления в сфере профессиональной деятельности;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20"/>
                <w:tab w:val="left" w:pos="160" w:leader="none"/>
              </w:tabs>
              <w:rPr>
                <w:sz w:val="24"/>
              </w:rPr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 xml:space="preserve">Уметь: 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color w:val="22272F"/>
                <w:sz w:val="24"/>
              </w:rPr>
              <w:t>оформлять документацию в соответствии с нормативной базой, используя информационные технологии; осуществлять автоматизацию обработки документов; унифицировать системы документации; осуществлять хранение и поиск документов; осуществлять автоматизацию обработки документов; использовать телекоммуникационные технологии в электронном документообороте</w:t>
            </w:r>
          </w:p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sz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</w:rPr>
            </w:pPr>
            <w:r>
              <w:rPr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1"/>
              <w:rPr>
                <w:sz w:val="24"/>
              </w:rPr>
            </w:pPr>
            <w:r>
              <w:rPr/>
            </w:r>
          </w:p>
          <w:p>
            <w:pPr>
              <w:pStyle w:val="Style21"/>
              <w:rPr>
                <w:sz w:val="24"/>
              </w:rPr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sectPr>
      <w:footerReference w:type="default" r:id="rId4"/>
      <w:type w:val="nextPage"/>
      <w:pgSz w:w="11906" w:h="16838"/>
      <w:pgMar w:left="1440" w:right="846" w:header="0" w:top="1177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 w:before="0" w:after="14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9782810</wp:posOffset>
              </wp:positionH>
              <wp:positionV relativeFrom="page">
                <wp:posOffset>6748780</wp:posOffset>
              </wp:positionV>
              <wp:extent cx="228600" cy="1943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5"/>
                            <w:spacing w:before="10" w:after="14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531.4pt;mso-position-vertical-relative:page;margin-left:770.3pt;mso-position-horizontal-relative:page">
              <v:textbox inset="0in,0in,0in,0in">
                <w:txbxContent>
                  <w:p>
                    <w:pPr>
                      <w:pStyle w:val="Style25"/>
                      <w:spacing w:before="10" w:after="14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 w:before="0" w:after="14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9782810</wp:posOffset>
              </wp:positionH>
              <wp:positionV relativeFrom="page">
                <wp:posOffset>6748780</wp:posOffset>
              </wp:positionV>
              <wp:extent cx="228600" cy="19431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5"/>
                            <w:spacing w:before="10" w:after="14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531.4pt;mso-position-vertical-relative:page;margin-left:770.3pt;mso-position-horizontal-relative:page">
              <v:textbox inset="0in,0in,0in,0in">
                <w:txbxContent>
                  <w:p>
                    <w:pPr>
                      <w:pStyle w:val="Style25"/>
                      <w:spacing w:before="10" w:after="14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 w:before="0" w:after="14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9782810</wp:posOffset>
              </wp:positionH>
              <wp:positionV relativeFrom="page">
                <wp:posOffset>6748780</wp:posOffset>
              </wp:positionV>
              <wp:extent cx="228600" cy="19431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5"/>
                            <w:spacing w:before="10" w:after="14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531.4pt;mso-position-vertical-relative:page;margin-left:770.3pt;mso-position-horizontal-relative:page">
              <v:textbox inset="0in,0in,0in,0in">
                <w:txbxContent>
                  <w:p>
                    <w:pPr>
                      <w:pStyle w:val="Style25"/>
                      <w:spacing w:before="10" w:after="140"/>
                      <w:ind w:left="60" w:hanging="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33fdb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3002d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c177f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6"/>
    <w:qFormat/>
    <w:rsid w:val="000e6daa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77f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17983"/>
    <w:rPr>
      <w:b/>
      <w:bCs/>
    </w:rPr>
  </w:style>
  <w:style w:type="character" w:styleId="Style14" w:customStyle="1">
    <w:name w:val="Верхний колонтитул Знак"/>
    <w:basedOn w:val="DefaultParagraphFont"/>
    <w:link w:val="aa"/>
    <w:uiPriority w:val="99"/>
    <w:qFormat/>
    <w:rsid w:val="001c58ca"/>
    <w:rPr/>
  </w:style>
  <w:style w:type="character" w:styleId="Style15" w:customStyle="1">
    <w:name w:val="Нижний колонтитул Знак"/>
    <w:basedOn w:val="DefaultParagraphFont"/>
    <w:link w:val="ac"/>
    <w:uiPriority w:val="99"/>
    <w:qFormat/>
    <w:rsid w:val="001c58ca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002d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7"/>
    <w:rsid w:val="000e6daa"/>
    <w:pPr>
      <w:suppressAutoHyphens w:val="true"/>
      <w:spacing w:lineRule="auto" w:line="276" w:before="0" w:after="14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7a20d3"/>
    <w:pPr>
      <w:spacing w:beforeAutospacing="1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daa"/>
    <w:pPr>
      <w:spacing w:before="0" w:after="0"/>
      <w:ind w:left="720" w:hanging="0"/>
      <w:contextualSpacing/>
    </w:pPr>
    <w:rPr/>
  </w:style>
  <w:style w:type="paragraph" w:styleId="Style21" w:customStyle="1">
    <w:name w:val="Содержимое таблицы"/>
    <w:basedOn w:val="Normal"/>
    <w:qFormat/>
    <w:rsid w:val="000e6daa"/>
    <w:pPr>
      <w:suppressLineNumbers/>
      <w:suppressAutoHyphens w:val="true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b"/>
    <w:uiPriority w:val="99"/>
    <w:unhideWhenUsed/>
    <w:rsid w:val="001c58c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d"/>
    <w:uiPriority w:val="99"/>
    <w:unhideWhenUsed/>
    <w:rsid w:val="001c58c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16" w:customStyle="1">
    <w:name w:val="s_16"/>
    <w:basedOn w:val="Normal"/>
    <w:qFormat/>
    <w:rsid w:val="00633fdb"/>
    <w:pPr>
      <w:spacing w:beforeAutospacing="1" w:afterAutospacing="1"/>
    </w:pPr>
    <w:rPr>
      <w:rFonts w:eastAsia="Times New Roman"/>
      <w:sz w:val="24"/>
      <w:szCs w:val="24"/>
    </w:rPr>
  </w:style>
  <w:style w:type="paragraph" w:styleId="Default" w:customStyle="1">
    <w:name w:val="Default"/>
    <w:qFormat/>
    <w:rsid w:val="003002d2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TableParagraph" w:customStyle="1">
    <w:name w:val="Table Paragraph"/>
    <w:basedOn w:val="Normal"/>
    <w:uiPriority w:val="1"/>
    <w:qFormat/>
    <w:rsid w:val="00d763b9"/>
    <w:pPr>
      <w:widowControl w:val="false"/>
    </w:pPr>
    <w:rPr>
      <w:rFonts w:eastAsia="Times New Roman"/>
      <w:lang w:eastAsia="en-US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763b9"/>
    <w:rPr>
      <w:rFonts w:asciiTheme="minorHAnsi" w:hAnsiTheme="minorHAnsi"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3E1-65EB-4D6F-93F9-38747CA3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Application>LibreOffice/6.4.7.2$Linux_X86_64 LibreOffice_project/40$Build-2</Application>
  <Pages>13</Pages>
  <Words>1592</Words>
  <Characters>12982</Characters>
  <CharactersWithSpaces>14571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2020-09-23T20:59:00Z</dcterms:created>
  <dc:creator>Windows User</dc:creator>
  <dc:description/>
  <dc:language>ru-RU</dc:language>
  <cp:lastModifiedBy>kristina_shabanova2016@mail.ru</cp:lastModifiedBy>
  <dcterms:modified xsi:type="dcterms:W3CDTF">2021-10-11T19:12:00Z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