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CE4" w:rsidRDefault="00656468" w:rsidP="0065646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9A6B25">
        <w:rPr>
          <w:rFonts w:ascii="Times New Roman" w:hAnsi="Times New Roman"/>
          <w:b/>
          <w:sz w:val="24"/>
          <w:szCs w:val="24"/>
        </w:rPr>
        <w:t>Приложение № 1.29</w:t>
      </w:r>
    </w:p>
    <w:p w:rsidR="004F2CE4" w:rsidRDefault="004F2CE4" w:rsidP="004F2CE4">
      <w:pPr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к ОПОП </w:t>
      </w:r>
      <w:r w:rsidR="009A6B25">
        <w:rPr>
          <w:rFonts w:ascii="Times New Roman" w:hAnsi="Times New Roman"/>
        </w:rPr>
        <w:t xml:space="preserve"> по специальности </w:t>
      </w:r>
      <w:r>
        <w:rPr>
          <w:rFonts w:ascii="Times New Roman" w:hAnsi="Times New Roman"/>
          <w:b/>
          <w:i/>
        </w:rPr>
        <w:t xml:space="preserve"> </w:t>
      </w:r>
    </w:p>
    <w:p w:rsidR="00656468" w:rsidRPr="004F2CE4" w:rsidRDefault="00656468" w:rsidP="00656468">
      <w:pPr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38.02.03 Операционная деятельность в логистике</w:t>
      </w:r>
      <w:r w:rsidRPr="00D301F5">
        <w:rPr>
          <w:rFonts w:ascii="Times New Roman" w:hAnsi="Times New Roman"/>
          <w:sz w:val="24"/>
          <w:szCs w:val="24"/>
        </w:rPr>
        <w:t xml:space="preserve">. </w:t>
      </w:r>
    </w:p>
    <w:p w:rsidR="0012425C" w:rsidRPr="004F2CE4" w:rsidRDefault="0012425C" w:rsidP="0012425C">
      <w:pPr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301F5">
        <w:rPr>
          <w:rFonts w:ascii="Times New Roman" w:hAnsi="Times New Roman"/>
          <w:sz w:val="24"/>
          <w:szCs w:val="24"/>
        </w:rPr>
        <w:t xml:space="preserve">. </w:t>
      </w:r>
    </w:p>
    <w:p w:rsidR="004F2CE4" w:rsidRPr="004F2CE4" w:rsidRDefault="004F2CE4" w:rsidP="005E239C">
      <w:pPr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301F5">
        <w:rPr>
          <w:rFonts w:ascii="Times New Roman" w:hAnsi="Times New Roman"/>
          <w:sz w:val="24"/>
          <w:szCs w:val="24"/>
        </w:rPr>
        <w:t xml:space="preserve"> </w:t>
      </w:r>
    </w:p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F2CE4" w:rsidRDefault="004F2CE4" w:rsidP="004F2CE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Московской области</w:t>
      </w:r>
    </w:p>
    <w:p w:rsidR="004F2CE4" w:rsidRDefault="004F2CE4" w:rsidP="004F2CE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4F2CE4" w:rsidRDefault="004F2CE4" w:rsidP="004F2CE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 «Воскресенский колледж»</w:t>
      </w:r>
    </w:p>
    <w:p w:rsidR="004F2CE4" w:rsidRDefault="004F2CE4" w:rsidP="004F2CE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F2CE4" w:rsidRDefault="004F2CE4" w:rsidP="004F2CE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528" w:type="dxa"/>
        <w:tblInd w:w="4503" w:type="dxa"/>
        <w:tblLook w:val="04A0" w:firstRow="1" w:lastRow="0" w:firstColumn="1" w:lastColumn="0" w:noHBand="0" w:noVBand="1"/>
      </w:tblPr>
      <w:tblGrid>
        <w:gridCol w:w="5068"/>
        <w:gridCol w:w="460"/>
      </w:tblGrid>
      <w:tr w:rsidR="004F2CE4" w:rsidTr="004F2CE4">
        <w:trPr>
          <w:gridAfter w:val="1"/>
          <w:wAfter w:w="460" w:type="dxa"/>
        </w:trPr>
        <w:tc>
          <w:tcPr>
            <w:tcW w:w="5068" w:type="dxa"/>
            <w:hideMark/>
          </w:tcPr>
          <w:p w:rsidR="004F2CE4" w:rsidRDefault="004F2CE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Утверждена приказом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директора</w:t>
            </w:r>
          </w:p>
          <w:p w:rsidR="004F2CE4" w:rsidRDefault="004F2CE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ГБПОУ МО «Воскресенский колледж»</w:t>
            </w:r>
          </w:p>
        </w:tc>
      </w:tr>
      <w:tr w:rsidR="004F2CE4" w:rsidTr="004F2CE4">
        <w:tc>
          <w:tcPr>
            <w:tcW w:w="5528" w:type="dxa"/>
            <w:gridSpan w:val="2"/>
            <w:hideMark/>
          </w:tcPr>
          <w:p w:rsidR="004F2CE4" w:rsidRDefault="004F2C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</w:t>
            </w:r>
            <w:r w:rsidR="009A6B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№ 182-о от  30 августа 2022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4F2CE4" w:rsidTr="004F2CE4">
        <w:trPr>
          <w:gridAfter w:val="1"/>
          <w:wAfter w:w="460" w:type="dxa"/>
        </w:trPr>
        <w:tc>
          <w:tcPr>
            <w:tcW w:w="5068" w:type="dxa"/>
            <w:hideMark/>
          </w:tcPr>
          <w:p w:rsidR="004F2CE4" w:rsidRDefault="004F2CE4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F2CE4" w:rsidRDefault="004F2CE4" w:rsidP="004F2CE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F2CE4" w:rsidRDefault="004F2CE4" w:rsidP="004F2CE4">
      <w:pPr>
        <w:shd w:val="clear" w:color="auto" w:fill="FFFFFF"/>
        <w:spacing w:after="0" w:line="36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РАБОЧАЯ ПРОГРАММА УЧЕБНОЙ ДИСЦИПЛИНЫ</w:t>
      </w:r>
    </w:p>
    <w:p w:rsidR="004F2CE4" w:rsidRDefault="00D05991" w:rsidP="004F2CE4">
      <w:pPr>
        <w:shd w:val="clear" w:color="auto" w:fill="FFFFFF"/>
        <w:spacing w:after="0" w:line="360" w:lineRule="auto"/>
        <w:ind w:left="1670" w:hanging="1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                      ОП.09</w:t>
      </w:r>
      <w:r w:rsidR="004F2CE4">
        <w:rPr>
          <w:rFonts w:ascii="Times New Roman" w:hAnsi="Times New Roman"/>
          <w:caps/>
          <w:sz w:val="24"/>
          <w:szCs w:val="24"/>
        </w:rPr>
        <w:t>. Безопасность жизнедеятельности</w:t>
      </w:r>
    </w:p>
    <w:p w:rsidR="004F2CE4" w:rsidRDefault="004F2CE4" w:rsidP="004F2C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ind w:firstLine="708"/>
        <w:jc w:val="center"/>
        <w:rPr>
          <w:rFonts w:ascii="Times New Roman" w:hAnsi="Times New Roman"/>
          <w:bCs/>
          <w:sz w:val="24"/>
          <w:szCs w:val="24"/>
        </w:rPr>
      </w:pPr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F2CE4" w:rsidRDefault="004F2CE4" w:rsidP="004F2C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4F2CE4" w:rsidRDefault="004F2CE4" w:rsidP="004F2C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4F2CE4" w:rsidRDefault="004F2CE4" w:rsidP="004F2C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F2CE4" w:rsidRDefault="004F2CE4" w:rsidP="004F2C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F2CE4" w:rsidRDefault="004F2CE4" w:rsidP="004F2CE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4F2CE4" w:rsidRDefault="004F2CE4" w:rsidP="004F2CE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4F2CE4" w:rsidRDefault="004F2CE4" w:rsidP="004F2CE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4F2CE4" w:rsidRDefault="004F2CE4" w:rsidP="004F2CE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4F2CE4" w:rsidRDefault="004F2CE4" w:rsidP="004F2CE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4F2CE4" w:rsidRDefault="004F2CE4" w:rsidP="004F2CE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9A6B25" w:rsidRDefault="009A6B25" w:rsidP="004F2CE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4F2CE4" w:rsidRDefault="004F2CE4" w:rsidP="004F2CE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4F2CE4" w:rsidRDefault="004F2CE4" w:rsidP="004F2CE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4F2CE4" w:rsidRDefault="004F2CE4" w:rsidP="004F2CE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Воскресенск, 2021 г.</w:t>
      </w:r>
    </w:p>
    <w:p w:rsidR="004F2CE4" w:rsidRDefault="004F2CE4" w:rsidP="004F2CE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4F2CE4" w:rsidRDefault="004F2CE4" w:rsidP="004F2CE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9A6B25" w:rsidRPr="009A6B25" w:rsidRDefault="009A6B25" w:rsidP="009A6B2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9A6B25">
        <w:rPr>
          <w:rFonts w:ascii="Times New Roman" w:hAnsi="Times New Roman"/>
          <w:color w:val="1A1A1A"/>
          <w:sz w:val="24"/>
          <w:szCs w:val="24"/>
        </w:rPr>
        <w:lastRenderedPageBreak/>
        <w:t xml:space="preserve">Программа учебной дисциплины </w:t>
      </w:r>
      <w:r>
        <w:rPr>
          <w:rFonts w:ascii="Times New Roman" w:hAnsi="Times New Roman"/>
          <w:caps/>
          <w:sz w:val="24"/>
          <w:szCs w:val="24"/>
        </w:rPr>
        <w:t>ОП.09. Безопасность жизнедеятельности</w:t>
      </w:r>
      <w:r w:rsidRPr="009A6B25">
        <w:rPr>
          <w:rFonts w:ascii="Times New Roman" w:hAnsi="Times New Roman"/>
          <w:color w:val="1A1A1A"/>
          <w:sz w:val="24"/>
          <w:szCs w:val="24"/>
        </w:rPr>
        <w:t xml:space="preserve"> разработана в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A6B25">
        <w:rPr>
          <w:rFonts w:ascii="Times New Roman" w:hAnsi="Times New Roman"/>
          <w:color w:val="1A1A1A"/>
          <w:sz w:val="24"/>
          <w:szCs w:val="24"/>
        </w:rPr>
        <w:t>соответствии с требованиями федерального государственного образовательного стандарта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A6B25">
        <w:rPr>
          <w:rFonts w:ascii="Times New Roman" w:hAnsi="Times New Roman"/>
          <w:color w:val="1A1A1A"/>
          <w:sz w:val="24"/>
          <w:szCs w:val="24"/>
        </w:rPr>
        <w:t>среднего профессионального образования по специальности 38.02.03 Операционная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A6B25">
        <w:rPr>
          <w:rFonts w:ascii="Times New Roman" w:hAnsi="Times New Roman"/>
          <w:color w:val="1A1A1A"/>
          <w:sz w:val="24"/>
          <w:szCs w:val="24"/>
        </w:rPr>
        <w:t>деятельность в логистике, утверждённого приказом Министерства образования и науки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A6B25">
        <w:rPr>
          <w:rFonts w:ascii="Times New Roman" w:hAnsi="Times New Roman"/>
          <w:color w:val="1A1A1A"/>
          <w:sz w:val="24"/>
          <w:szCs w:val="24"/>
        </w:rPr>
        <w:t>Российской Федерации от 28 июля 2014 г. № 834</w:t>
      </w:r>
    </w:p>
    <w:p w:rsidR="004F2CE4" w:rsidRPr="009A6B25" w:rsidRDefault="004F2CE4" w:rsidP="004F2CE4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F2CE4" w:rsidRDefault="004F2CE4" w:rsidP="004F2C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8"/>
          <w:lang w:eastAsia="en-US"/>
        </w:rPr>
      </w:pPr>
      <w:r>
        <w:rPr>
          <w:rFonts w:ascii="Times New Roman" w:hAnsi="Times New Roman"/>
          <w:sz w:val="24"/>
          <w:szCs w:val="28"/>
          <w:lang w:eastAsia="en-US"/>
        </w:rPr>
        <w:t>Организация-разработчик: ГБПОУ МО «Воскресенский колледж»</w:t>
      </w:r>
    </w:p>
    <w:p w:rsidR="004F2CE4" w:rsidRDefault="004F2CE4" w:rsidP="004F2C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en-US"/>
        </w:rPr>
      </w:pPr>
    </w:p>
    <w:p w:rsidR="004F2CE4" w:rsidRDefault="004F2CE4" w:rsidP="004F2CE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8"/>
          <w:lang w:eastAsia="en-US"/>
        </w:rPr>
      </w:pPr>
      <w:r>
        <w:rPr>
          <w:rFonts w:ascii="Times New Roman" w:hAnsi="Times New Roman"/>
          <w:sz w:val="24"/>
          <w:szCs w:val="28"/>
          <w:lang w:eastAsia="en-US"/>
        </w:rPr>
        <w:t xml:space="preserve">Разработчик: </w:t>
      </w:r>
    </w:p>
    <w:p w:rsidR="004F2CE4" w:rsidRDefault="00F65F87" w:rsidP="004F2CE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8"/>
          <w:lang w:eastAsia="en-US"/>
        </w:rPr>
      </w:pPr>
      <w:r>
        <w:rPr>
          <w:rFonts w:ascii="Times New Roman" w:hAnsi="Times New Roman"/>
          <w:sz w:val="24"/>
          <w:szCs w:val="28"/>
          <w:lang w:eastAsia="en-US"/>
        </w:rPr>
        <w:t xml:space="preserve">преподаватель ГБПОУ МО </w:t>
      </w:r>
      <w:r w:rsidR="004F2CE4">
        <w:rPr>
          <w:rFonts w:ascii="Times New Roman" w:hAnsi="Times New Roman"/>
          <w:sz w:val="24"/>
          <w:szCs w:val="28"/>
          <w:lang w:eastAsia="en-US"/>
        </w:rPr>
        <w:t>«Воскресенский коллед</w:t>
      </w:r>
      <w:r>
        <w:rPr>
          <w:rFonts w:ascii="Times New Roman" w:hAnsi="Times New Roman"/>
          <w:sz w:val="24"/>
          <w:szCs w:val="28"/>
          <w:lang w:eastAsia="en-US"/>
        </w:rPr>
        <w:t>ж»  Новиков Геннадий Александрович</w:t>
      </w:r>
      <w:r w:rsidR="004F2CE4">
        <w:rPr>
          <w:rFonts w:ascii="Times New Roman" w:hAnsi="Times New Roman"/>
          <w:sz w:val="24"/>
          <w:szCs w:val="28"/>
          <w:lang w:eastAsia="en-US"/>
        </w:rPr>
        <w:t xml:space="preserve">. </w:t>
      </w:r>
    </w:p>
    <w:p w:rsidR="004F2CE4" w:rsidRDefault="004F2CE4" w:rsidP="004F2CE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2CE4" w:rsidRDefault="004F2CE4" w:rsidP="004F2CE4">
      <w:pPr>
        <w:rPr>
          <w:rFonts w:ascii="Times New Roman" w:hAnsi="Times New Roman"/>
          <w:b/>
        </w:rPr>
      </w:pPr>
    </w:p>
    <w:p w:rsidR="004F2CE4" w:rsidRDefault="004F2CE4" w:rsidP="004F2CE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</w:p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</w:p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</w:p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</w:p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</w:p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</w:p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</w:p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</w:p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</w:p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</w:p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</w:p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</w:p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</w:p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A6B25" w:rsidRDefault="009A6B25" w:rsidP="004F2CE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A6B25" w:rsidRDefault="009A6B25" w:rsidP="004F2CE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A6B25" w:rsidRDefault="009A6B25" w:rsidP="004F2CE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A6B25" w:rsidRDefault="009A6B25" w:rsidP="004F2CE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A6B25" w:rsidRDefault="009A6B25" w:rsidP="004F2CE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A6B25" w:rsidRDefault="009A6B25" w:rsidP="004F2CE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F2CE4" w:rsidRDefault="004F2CE4" w:rsidP="004F2CE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 w:rsidR="004F2CE4" w:rsidRDefault="004F2CE4" w:rsidP="004F2CE4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4F2CE4" w:rsidTr="004F2CE4">
        <w:tc>
          <w:tcPr>
            <w:tcW w:w="7501" w:type="dxa"/>
            <w:hideMark/>
          </w:tcPr>
          <w:p w:rsidR="004F2CE4" w:rsidRDefault="004F2CE4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:rsidR="004F2CE4" w:rsidRDefault="004F2CE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F2CE4" w:rsidTr="004F2CE4">
        <w:tc>
          <w:tcPr>
            <w:tcW w:w="7501" w:type="dxa"/>
            <w:hideMark/>
          </w:tcPr>
          <w:p w:rsidR="004F2CE4" w:rsidRDefault="004F2CE4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СТРУКТУРА И СОДЕРЖАНИЕ УЧЕБНОЙ ДИСЦИПЛИНЫ</w:t>
            </w:r>
          </w:p>
          <w:p w:rsidR="004F2CE4" w:rsidRDefault="004F2CE4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4F2CE4" w:rsidRDefault="004F2CE4">
            <w:pPr>
              <w:ind w:left="64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F2CE4" w:rsidTr="004F2CE4">
        <w:tc>
          <w:tcPr>
            <w:tcW w:w="7501" w:type="dxa"/>
          </w:tcPr>
          <w:p w:rsidR="004F2CE4" w:rsidRDefault="004F2CE4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КОНТРОЛЬ И ОЦЕНКА РЕЗУЛЬТАТОВ ОСВОЕНИЯ УЧЕБНОЙ ДИСЦИПЛИНЫ</w:t>
            </w:r>
          </w:p>
          <w:p w:rsidR="004F2CE4" w:rsidRDefault="004F2CE4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</w:tcPr>
          <w:p w:rsidR="004F2CE4" w:rsidRDefault="004F2CE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4F2CE4" w:rsidRDefault="004F2CE4" w:rsidP="004F2CE4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u w:val="single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</w:t>
      </w:r>
      <w:r w:rsidR="00D05991">
        <w:rPr>
          <w:rFonts w:ascii="Times New Roman" w:hAnsi="Times New Roman"/>
          <w:b/>
          <w:sz w:val="24"/>
          <w:szCs w:val="24"/>
        </w:rPr>
        <w:t>ГРАММЫ УЧЕБНОЙ ДИСЦИПЛИНЫ «ОП.09</w:t>
      </w:r>
      <w:r>
        <w:rPr>
          <w:rFonts w:ascii="Times New Roman" w:hAnsi="Times New Roman"/>
          <w:b/>
          <w:sz w:val="24"/>
          <w:szCs w:val="24"/>
        </w:rPr>
        <w:t>. БЕЗОПАСНОСТЬ ЖИЗНЕДЕЯТЕЛЬНОСТИ»</w:t>
      </w:r>
    </w:p>
    <w:p w:rsidR="004F2CE4" w:rsidRDefault="004F2CE4" w:rsidP="004F2CE4">
      <w:pPr>
        <w:spacing w:after="0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>
        <w:rPr>
          <w:rFonts w:ascii="Times New Roman" w:hAnsi="Times New Roman"/>
          <w:sz w:val="24"/>
          <w:szCs w:val="24"/>
        </w:rPr>
        <w:tab/>
      </w:r>
    </w:p>
    <w:p w:rsidR="004F2CE4" w:rsidRDefault="00D05991" w:rsidP="004F2CE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дисциплина «ОП.09</w:t>
      </w:r>
      <w:r w:rsidR="004F2CE4">
        <w:rPr>
          <w:rFonts w:ascii="Times New Roman" w:hAnsi="Times New Roman"/>
          <w:sz w:val="24"/>
          <w:szCs w:val="24"/>
        </w:rPr>
        <w:t xml:space="preserve">. Безопасность жизнедеятельности» является обязательной частью общепрофессионального цикла. </w:t>
      </w:r>
    </w:p>
    <w:p w:rsidR="004F2CE4" w:rsidRDefault="004F2CE4" w:rsidP="004F2CE4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4F2CE4" w:rsidRDefault="004F2CE4" w:rsidP="004F2CE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3764"/>
        <w:gridCol w:w="3895"/>
      </w:tblGrid>
      <w:tr w:rsidR="004F2CE4" w:rsidTr="004F2CE4">
        <w:trPr>
          <w:trHeight w:val="6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E4" w:rsidRDefault="004F2C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Код </w:t>
            </w:r>
          </w:p>
          <w:p w:rsidR="004F2CE4" w:rsidRDefault="004F2C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ПК, ОК, ЛР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E4" w:rsidRDefault="004F2C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E4" w:rsidRDefault="004F2C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Знания</w:t>
            </w:r>
          </w:p>
        </w:tc>
      </w:tr>
      <w:tr w:rsidR="004F2CE4" w:rsidTr="004F2CE4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E4" w:rsidRDefault="004F2C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ОК 1 ОК2ОК3 ОК4 ОК5 ОК6  ОК 7,ПК 1.1 ,ПК 12,ПК 1.3,ПК 1.4,ПК 1.5,ПК 2.2, ПК2.3,</w:t>
            </w:r>
          </w:p>
          <w:p w:rsidR="004F2CE4" w:rsidRDefault="004F2C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ЛР1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lang w:eastAsia="en-US"/>
              </w:rPr>
              <w:t>ЛР2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lang w:eastAsia="en-US"/>
              </w:rPr>
              <w:t>ЛР3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lang w:eastAsia="en-US"/>
              </w:rPr>
              <w:t>ЛР4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lang w:eastAsia="en-US"/>
              </w:rPr>
              <w:t>ЛР5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lang w:eastAsia="en-US"/>
              </w:rPr>
              <w:t>ЛР6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lang w:eastAsia="en-US"/>
              </w:rPr>
              <w:t>ЛР7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lang w:eastAsia="en-US"/>
              </w:rPr>
              <w:t>ЛР8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lang w:eastAsia="en-US"/>
              </w:rPr>
              <w:t>ЛР9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lang w:eastAsia="en-US"/>
              </w:rPr>
              <w:t>ЛР10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lang w:eastAsia="en-US"/>
              </w:rPr>
              <w:t>ЛР11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lang w:eastAsia="en-US"/>
              </w:rPr>
              <w:t>ЛР12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lang w:eastAsia="en-US"/>
              </w:rPr>
              <w:t>ЛР13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E4" w:rsidRDefault="004F2CE4">
            <w:pPr>
              <w:widowControl w:val="0"/>
              <w:numPr>
                <w:ilvl w:val="0"/>
                <w:numId w:val="4"/>
              </w:numPr>
              <w:tabs>
                <w:tab w:val="left" w:pos="481"/>
              </w:tabs>
              <w:spacing w:before="100" w:beforeAutospacing="1" w:after="100" w:afterAutospacing="1" w:line="370" w:lineRule="exact"/>
              <w:ind w:left="260" w:right="8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4F2CE4" w:rsidRDefault="004F2CE4">
            <w:pPr>
              <w:widowControl w:val="0"/>
              <w:numPr>
                <w:ilvl w:val="0"/>
                <w:numId w:val="4"/>
              </w:numPr>
              <w:tabs>
                <w:tab w:val="left" w:pos="481"/>
              </w:tabs>
              <w:spacing w:before="100" w:beforeAutospacing="1" w:after="100" w:afterAutospacing="1" w:line="370" w:lineRule="exact"/>
              <w:ind w:left="260" w:right="8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в быту;</w:t>
            </w:r>
          </w:p>
          <w:p w:rsidR="004F2CE4" w:rsidRDefault="004F2CE4">
            <w:pPr>
              <w:widowControl w:val="0"/>
              <w:numPr>
                <w:ilvl w:val="0"/>
                <w:numId w:val="4"/>
              </w:numPr>
              <w:tabs>
                <w:tab w:val="left" w:pos="481"/>
              </w:tabs>
              <w:spacing w:before="100" w:beforeAutospacing="1" w:after="100" w:afterAutospacing="1" w:line="370" w:lineRule="exact"/>
              <w:ind w:left="260" w:right="8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4F2CE4" w:rsidRDefault="004F2CE4">
            <w:pPr>
              <w:widowControl w:val="0"/>
              <w:numPr>
                <w:ilvl w:val="0"/>
                <w:numId w:val="4"/>
              </w:numPr>
              <w:tabs>
                <w:tab w:val="left" w:pos="481"/>
              </w:tabs>
              <w:spacing w:before="100" w:beforeAutospacing="1" w:after="100" w:afterAutospacing="1" w:line="370" w:lineRule="exact"/>
              <w:ind w:left="2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первичные средства пожаротушения;</w:t>
            </w:r>
          </w:p>
          <w:p w:rsidR="004F2CE4" w:rsidRDefault="004F2CE4">
            <w:pPr>
              <w:widowControl w:val="0"/>
              <w:numPr>
                <w:ilvl w:val="0"/>
                <w:numId w:val="4"/>
              </w:numPr>
              <w:tabs>
                <w:tab w:val="left" w:pos="481"/>
              </w:tabs>
              <w:spacing w:before="100" w:beforeAutospacing="1" w:after="100" w:afterAutospacing="1" w:line="370" w:lineRule="exact"/>
              <w:ind w:left="260" w:right="8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:rsidR="004F2CE4" w:rsidRDefault="004F2CE4">
            <w:pPr>
              <w:widowControl w:val="0"/>
              <w:numPr>
                <w:ilvl w:val="0"/>
                <w:numId w:val="4"/>
              </w:numPr>
              <w:tabs>
                <w:tab w:val="left" w:pos="481"/>
              </w:tabs>
              <w:spacing w:before="100" w:beforeAutospacing="1" w:after="100" w:afterAutospacing="1" w:line="370" w:lineRule="exact"/>
              <w:ind w:left="260" w:right="60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4F2CE4" w:rsidRDefault="004F2CE4">
            <w:pPr>
              <w:widowControl w:val="0"/>
              <w:numPr>
                <w:ilvl w:val="0"/>
                <w:numId w:val="4"/>
              </w:numPr>
              <w:tabs>
                <w:tab w:val="left" w:pos="481"/>
              </w:tabs>
              <w:spacing w:before="100" w:beforeAutospacing="1" w:after="100" w:afterAutospacing="1" w:line="370" w:lineRule="exact"/>
              <w:ind w:left="260" w:right="8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владеть способами бесконфликтно</w:t>
            </w:r>
            <w:r w:rsidR="001B34C5">
              <w:rPr>
                <w:rFonts w:ascii="Times New Roman" w:hAnsi="Times New Roman"/>
                <w:sz w:val="24"/>
                <w:szCs w:val="24"/>
                <w:lang w:eastAsia="en-US"/>
              </w:rPr>
              <w:t>бще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 ония 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само регуляции в повседневной деятельности и экстремальных условиях военной службы;</w:t>
            </w:r>
          </w:p>
          <w:p w:rsidR="004F2CE4" w:rsidRDefault="004F2CE4">
            <w:pPr>
              <w:widowControl w:val="0"/>
              <w:numPr>
                <w:ilvl w:val="0"/>
                <w:numId w:val="4"/>
              </w:numPr>
              <w:tabs>
                <w:tab w:val="left" w:pos="481"/>
              </w:tabs>
              <w:spacing w:before="100" w:beforeAutospacing="1" w:after="100" w:afterAutospacing="1" w:line="370" w:lineRule="exact"/>
              <w:ind w:left="260" w:right="8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оказывать первую помощь пострадавшим; </w:t>
            </w:r>
          </w:p>
          <w:p w:rsidR="004F2CE4" w:rsidRDefault="004F2C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E4" w:rsidRDefault="004F2CE4">
            <w:pPr>
              <w:widowControl w:val="0"/>
              <w:numPr>
                <w:ilvl w:val="0"/>
                <w:numId w:val="4"/>
              </w:numPr>
              <w:tabs>
                <w:tab w:val="left" w:pos="481"/>
              </w:tabs>
              <w:spacing w:after="0" w:line="317" w:lineRule="exact"/>
              <w:ind w:left="260" w:right="80" w:firstLine="28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4F2CE4" w:rsidRDefault="004F2CE4">
            <w:pPr>
              <w:widowControl w:val="0"/>
              <w:numPr>
                <w:ilvl w:val="0"/>
                <w:numId w:val="4"/>
              </w:numPr>
              <w:tabs>
                <w:tab w:val="left" w:pos="481"/>
              </w:tabs>
              <w:spacing w:after="0" w:line="317" w:lineRule="exact"/>
              <w:ind w:left="260" w:right="80" w:firstLine="28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виды потенциальных опасностей и их последствия в профессиональной деятельности и в быту, принципы снижения вероятности их реализации;</w:t>
            </w:r>
          </w:p>
          <w:p w:rsidR="004F2CE4" w:rsidRDefault="004F2CE4">
            <w:pPr>
              <w:widowControl w:val="0"/>
              <w:numPr>
                <w:ilvl w:val="0"/>
                <w:numId w:val="4"/>
              </w:numPr>
              <w:tabs>
                <w:tab w:val="left" w:pos="377"/>
              </w:tabs>
              <w:spacing w:after="0" w:line="322" w:lineRule="exact"/>
              <w:ind w:left="1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основы военной службы и обороны государства;</w:t>
            </w:r>
          </w:p>
          <w:p w:rsidR="004F2CE4" w:rsidRDefault="004F2CE4">
            <w:pPr>
              <w:widowControl w:val="0"/>
              <w:numPr>
                <w:ilvl w:val="0"/>
                <w:numId w:val="4"/>
              </w:numPr>
              <w:tabs>
                <w:tab w:val="left" w:pos="377"/>
              </w:tabs>
              <w:spacing w:after="0" w:line="322" w:lineRule="exact"/>
              <w:ind w:left="1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задачи и основные мероприятия гражданской обороны;</w:t>
            </w:r>
          </w:p>
          <w:p w:rsidR="004F2CE4" w:rsidRDefault="004F2CE4">
            <w:pPr>
              <w:widowControl w:val="0"/>
              <w:numPr>
                <w:ilvl w:val="0"/>
                <w:numId w:val="4"/>
              </w:numPr>
              <w:tabs>
                <w:tab w:val="left" w:pos="377"/>
              </w:tabs>
              <w:spacing w:after="0" w:line="322" w:lineRule="exact"/>
              <w:ind w:left="1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способы защиты населения от оружия массового поражения;</w:t>
            </w:r>
          </w:p>
          <w:p w:rsidR="004F2CE4" w:rsidRDefault="004F2CE4">
            <w:pPr>
              <w:widowControl w:val="0"/>
              <w:numPr>
                <w:ilvl w:val="0"/>
                <w:numId w:val="4"/>
              </w:numPr>
              <w:tabs>
                <w:tab w:val="left" w:pos="377"/>
              </w:tabs>
              <w:spacing w:after="0" w:line="322" w:lineRule="exact"/>
              <w:ind w:left="180" w:right="6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меры пожарной безопасности и правила безопасного поведения при пожарах;</w:t>
            </w:r>
          </w:p>
          <w:p w:rsidR="004F2CE4" w:rsidRDefault="004F2CE4">
            <w:pPr>
              <w:widowControl w:val="0"/>
              <w:numPr>
                <w:ilvl w:val="0"/>
                <w:numId w:val="4"/>
              </w:numPr>
              <w:tabs>
                <w:tab w:val="left" w:pos="377"/>
              </w:tabs>
              <w:spacing w:after="0" w:line="322" w:lineRule="exact"/>
              <w:ind w:left="180" w:right="6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4F2CE4" w:rsidRDefault="004F2CE4">
            <w:pPr>
              <w:widowControl w:val="0"/>
              <w:numPr>
                <w:ilvl w:val="0"/>
                <w:numId w:val="4"/>
              </w:numPr>
              <w:tabs>
                <w:tab w:val="left" w:pos="377"/>
              </w:tabs>
              <w:spacing w:after="0" w:line="322" w:lineRule="exact"/>
              <w:ind w:left="180" w:right="2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основные виды вооружения, военной техники и специального снаряжения, состоящих на вооружении (оснащении) воинских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подразделений, в которых имеются военно-учетные специальности, родственные профессиям СПО;</w:t>
            </w:r>
          </w:p>
          <w:p w:rsidR="004F2CE4" w:rsidRDefault="004F2CE4">
            <w:pPr>
              <w:widowControl w:val="0"/>
              <w:numPr>
                <w:ilvl w:val="0"/>
                <w:numId w:val="4"/>
              </w:numPr>
              <w:tabs>
                <w:tab w:val="left" w:pos="377"/>
              </w:tabs>
              <w:spacing w:after="0" w:line="322" w:lineRule="exact"/>
              <w:ind w:left="180" w:right="6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4F2CE4" w:rsidRDefault="004F2CE4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77"/>
              </w:tabs>
              <w:spacing w:after="600" w:line="322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порядок и правила оказания первой помощи пострадавшим.</w:t>
            </w:r>
          </w:p>
          <w:p w:rsidR="004F2CE4" w:rsidRDefault="004F2C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</w:p>
        </w:tc>
      </w:tr>
    </w:tbl>
    <w:p w:rsidR="00FF5E84" w:rsidRPr="00B36A92" w:rsidRDefault="00FF5E84" w:rsidP="00FF5E8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F5E84" w:rsidRPr="001B34C5" w:rsidRDefault="00FF5E84" w:rsidP="00FF5E8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B36A92">
        <w:rPr>
          <w:rFonts w:ascii="Times New Roman" w:hAnsi="Times New Roman"/>
          <w:sz w:val="24"/>
          <w:szCs w:val="24"/>
        </w:rPr>
        <w:t xml:space="preserve">В рамках программы учебной дисциплины </w:t>
      </w:r>
      <w:r>
        <w:rPr>
          <w:rFonts w:ascii="Times New Roman" w:hAnsi="Times New Roman"/>
          <w:sz w:val="24"/>
          <w:szCs w:val="24"/>
        </w:rPr>
        <w:t>обеспечиваются достижения студентами следующих результатов: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7659"/>
      </w:tblGrid>
      <w:tr w:rsidR="00FF5E84" w:rsidRPr="001B34C5" w:rsidTr="002A5389">
        <w:trPr>
          <w:trHeight w:val="649"/>
        </w:trPr>
        <w:tc>
          <w:tcPr>
            <w:tcW w:w="1589" w:type="dxa"/>
            <w:vAlign w:val="center"/>
            <w:hideMark/>
          </w:tcPr>
          <w:p w:rsidR="00FF5E84" w:rsidRPr="001B34C5" w:rsidRDefault="00FF5E84" w:rsidP="002A53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F5E84" w:rsidRPr="001B34C5" w:rsidRDefault="00FF5E84" w:rsidP="002A53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34C5">
              <w:rPr>
                <w:rFonts w:ascii="Times New Roman" w:hAnsi="Times New Roman"/>
                <w:b/>
              </w:rPr>
              <w:t>Код</w:t>
            </w:r>
          </w:p>
          <w:p w:rsidR="00FF5E84" w:rsidRPr="001B34C5" w:rsidRDefault="00FF5E84" w:rsidP="002A53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9" w:type="dxa"/>
            <w:vAlign w:val="center"/>
            <w:hideMark/>
          </w:tcPr>
          <w:p w:rsidR="00FF5E84" w:rsidRPr="001B34C5" w:rsidRDefault="00FF5E84" w:rsidP="002A53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34C5">
              <w:rPr>
                <w:rFonts w:ascii="Times New Roman" w:hAnsi="Times New Roman"/>
                <w:b/>
              </w:rPr>
              <w:t>Умения</w:t>
            </w:r>
            <w:r w:rsidRPr="001B34C5">
              <w:rPr>
                <w:rFonts w:ascii="Times New Roman" w:hAnsi="Times New Roman"/>
                <w:b/>
                <w:lang w:val="en-US"/>
              </w:rPr>
              <w:t>/</w:t>
            </w:r>
            <w:r w:rsidRPr="001B34C5">
              <w:rPr>
                <w:rFonts w:ascii="Times New Roman" w:hAnsi="Times New Roman"/>
                <w:b/>
              </w:rPr>
              <w:t>знания</w:t>
            </w:r>
          </w:p>
        </w:tc>
      </w:tr>
      <w:tr w:rsidR="00FF5E84" w:rsidRPr="001B34C5" w:rsidTr="002A5389">
        <w:trPr>
          <w:trHeight w:val="212"/>
        </w:trPr>
        <w:tc>
          <w:tcPr>
            <w:tcW w:w="9248" w:type="dxa"/>
            <w:gridSpan w:val="2"/>
          </w:tcPr>
          <w:p w:rsidR="00FF5E84" w:rsidRPr="001B34C5" w:rsidRDefault="00FF5E84" w:rsidP="002A53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B34C5">
              <w:rPr>
                <w:rFonts w:ascii="Times New Roman" w:hAnsi="Times New Roman"/>
                <w:b/>
                <w:i/>
              </w:rPr>
              <w:t>личностных</w:t>
            </w:r>
          </w:p>
        </w:tc>
      </w:tr>
      <w:tr w:rsidR="00FF5E84" w:rsidRPr="001B34C5" w:rsidTr="002A5389">
        <w:trPr>
          <w:trHeight w:val="212"/>
        </w:trPr>
        <w:tc>
          <w:tcPr>
            <w:tcW w:w="1589" w:type="dxa"/>
            <w:vAlign w:val="center"/>
          </w:tcPr>
          <w:p w:rsidR="00FF5E84" w:rsidRPr="001B34C5" w:rsidRDefault="00FF5E84" w:rsidP="002A53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34C5">
              <w:rPr>
                <w:rFonts w:ascii="Times New Roman" w:hAnsi="Times New Roman"/>
                <w:b/>
              </w:rPr>
              <w:t>ЛР1</w:t>
            </w:r>
          </w:p>
        </w:tc>
        <w:tc>
          <w:tcPr>
            <w:tcW w:w="7659" w:type="dxa"/>
          </w:tcPr>
          <w:p w:rsidR="00FF5E84" w:rsidRPr="001B34C5" w:rsidRDefault="00EB00C8" w:rsidP="00EB00C8">
            <w:pPr>
              <w:widowControl w:val="0"/>
              <w:tabs>
                <w:tab w:val="left" w:pos="481"/>
              </w:tabs>
              <w:spacing w:before="100" w:beforeAutospacing="1" w:after="100" w:afterAutospacing="1" w:line="370" w:lineRule="exact"/>
              <w:ind w:left="260" w:right="80"/>
              <w:rPr>
                <w:rFonts w:ascii="Times New Roman" w:hAnsi="Times New Roman"/>
                <w:lang w:eastAsia="en-US"/>
              </w:rPr>
            </w:pPr>
            <w:r w:rsidRPr="001B34C5">
              <w:rPr>
                <w:rFonts w:ascii="Times New Roman" w:hAnsi="Times New Roman"/>
                <w:lang w:eastAsia="en-US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</w:tc>
      </w:tr>
      <w:tr w:rsidR="00FF5E84" w:rsidRPr="001B34C5" w:rsidTr="002A5389">
        <w:trPr>
          <w:trHeight w:val="299"/>
        </w:trPr>
        <w:tc>
          <w:tcPr>
            <w:tcW w:w="1589" w:type="dxa"/>
            <w:vAlign w:val="center"/>
          </w:tcPr>
          <w:p w:rsidR="00FF5E84" w:rsidRPr="001B34C5" w:rsidRDefault="00FF5E84" w:rsidP="002A53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34C5">
              <w:rPr>
                <w:rFonts w:ascii="Times New Roman" w:hAnsi="Times New Roman"/>
                <w:b/>
              </w:rPr>
              <w:t>ЛР2</w:t>
            </w:r>
          </w:p>
        </w:tc>
        <w:tc>
          <w:tcPr>
            <w:tcW w:w="7659" w:type="dxa"/>
          </w:tcPr>
          <w:p w:rsidR="00FF5E84" w:rsidRPr="001B34C5" w:rsidRDefault="00EB00C8" w:rsidP="00EB00C8">
            <w:pPr>
              <w:widowControl w:val="0"/>
              <w:tabs>
                <w:tab w:val="left" w:pos="481"/>
              </w:tabs>
              <w:spacing w:before="100" w:beforeAutospacing="1" w:after="100" w:afterAutospacing="1" w:line="370" w:lineRule="exact"/>
              <w:ind w:left="260" w:right="80"/>
              <w:rPr>
                <w:rFonts w:ascii="Times New Roman" w:hAnsi="Times New Roman"/>
                <w:lang w:eastAsia="en-US"/>
              </w:rPr>
            </w:pPr>
            <w:r w:rsidRPr="001B34C5">
              <w:rPr>
                <w:rFonts w:ascii="Times New Roman" w:hAnsi="Times New Roman"/>
                <w:lang w:eastAsia="en-US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в быту;</w:t>
            </w:r>
          </w:p>
        </w:tc>
      </w:tr>
      <w:tr w:rsidR="00FF5E84" w:rsidRPr="001B34C5" w:rsidTr="002A5389">
        <w:trPr>
          <w:trHeight w:val="212"/>
        </w:trPr>
        <w:tc>
          <w:tcPr>
            <w:tcW w:w="1589" w:type="dxa"/>
            <w:vAlign w:val="center"/>
          </w:tcPr>
          <w:p w:rsidR="00FF5E84" w:rsidRPr="001B34C5" w:rsidRDefault="00FF5E84" w:rsidP="002A53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34C5">
              <w:rPr>
                <w:rFonts w:ascii="Times New Roman" w:hAnsi="Times New Roman"/>
                <w:b/>
              </w:rPr>
              <w:t>ЛР3</w:t>
            </w:r>
          </w:p>
        </w:tc>
        <w:tc>
          <w:tcPr>
            <w:tcW w:w="7659" w:type="dxa"/>
          </w:tcPr>
          <w:p w:rsidR="00FF5E84" w:rsidRPr="001B34C5" w:rsidRDefault="00EB00C8" w:rsidP="00EB00C8">
            <w:pPr>
              <w:widowControl w:val="0"/>
              <w:tabs>
                <w:tab w:val="left" w:pos="481"/>
              </w:tabs>
              <w:spacing w:before="100" w:beforeAutospacing="1" w:after="100" w:afterAutospacing="1" w:line="370" w:lineRule="exact"/>
              <w:ind w:left="260" w:right="80"/>
              <w:rPr>
                <w:rFonts w:ascii="Times New Roman" w:hAnsi="Times New Roman"/>
                <w:lang w:eastAsia="en-US"/>
              </w:rPr>
            </w:pPr>
            <w:r w:rsidRPr="001B34C5">
              <w:rPr>
                <w:rFonts w:ascii="Times New Roman" w:hAnsi="Times New Roman"/>
                <w:lang w:eastAsia="en-US"/>
              </w:rPr>
              <w:t>использовать средства индивидуальной и коллективной защиты от оружия массового поражения;</w:t>
            </w:r>
          </w:p>
        </w:tc>
      </w:tr>
      <w:tr w:rsidR="00FF5E84" w:rsidRPr="001B34C5" w:rsidTr="002A5389">
        <w:trPr>
          <w:trHeight w:val="212"/>
        </w:trPr>
        <w:tc>
          <w:tcPr>
            <w:tcW w:w="1589" w:type="dxa"/>
            <w:vAlign w:val="center"/>
          </w:tcPr>
          <w:p w:rsidR="00FF5E84" w:rsidRPr="001B34C5" w:rsidRDefault="00FF5E84" w:rsidP="002A53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34C5">
              <w:rPr>
                <w:rFonts w:ascii="Times New Roman" w:hAnsi="Times New Roman"/>
                <w:b/>
              </w:rPr>
              <w:t>ЛР4</w:t>
            </w:r>
          </w:p>
        </w:tc>
        <w:tc>
          <w:tcPr>
            <w:tcW w:w="7659" w:type="dxa"/>
          </w:tcPr>
          <w:p w:rsidR="00FF5E84" w:rsidRPr="001B34C5" w:rsidRDefault="00EB00C8" w:rsidP="00EB00C8">
            <w:pPr>
              <w:widowControl w:val="0"/>
              <w:tabs>
                <w:tab w:val="left" w:pos="481"/>
              </w:tabs>
              <w:spacing w:before="100" w:beforeAutospacing="1" w:after="100" w:afterAutospacing="1" w:line="370" w:lineRule="exact"/>
              <w:ind w:left="260"/>
              <w:jc w:val="both"/>
              <w:rPr>
                <w:rFonts w:ascii="Times New Roman" w:hAnsi="Times New Roman"/>
                <w:lang w:eastAsia="en-US"/>
              </w:rPr>
            </w:pPr>
            <w:r w:rsidRPr="001B34C5">
              <w:rPr>
                <w:rFonts w:ascii="Times New Roman" w:hAnsi="Times New Roman"/>
                <w:lang w:eastAsia="en-US"/>
              </w:rPr>
              <w:t>применять первичные средства пожаротушения;</w:t>
            </w:r>
          </w:p>
        </w:tc>
      </w:tr>
      <w:tr w:rsidR="00FF5E84" w:rsidRPr="001B34C5" w:rsidTr="002A5389">
        <w:trPr>
          <w:trHeight w:val="212"/>
        </w:trPr>
        <w:tc>
          <w:tcPr>
            <w:tcW w:w="1589" w:type="dxa"/>
          </w:tcPr>
          <w:p w:rsidR="00FF5E84" w:rsidRPr="001B34C5" w:rsidRDefault="00FF5E84" w:rsidP="002A53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34C5">
              <w:rPr>
                <w:rFonts w:ascii="Times New Roman" w:hAnsi="Times New Roman"/>
                <w:b/>
              </w:rPr>
              <w:t>ЛР5</w:t>
            </w:r>
          </w:p>
        </w:tc>
        <w:tc>
          <w:tcPr>
            <w:tcW w:w="7659" w:type="dxa"/>
          </w:tcPr>
          <w:p w:rsidR="00FF5E84" w:rsidRPr="001B34C5" w:rsidRDefault="001B34C5" w:rsidP="001B34C5">
            <w:pPr>
              <w:widowControl w:val="0"/>
              <w:tabs>
                <w:tab w:val="left" w:pos="481"/>
              </w:tabs>
              <w:spacing w:before="100" w:beforeAutospacing="1" w:after="100" w:afterAutospacing="1" w:line="370" w:lineRule="exact"/>
              <w:ind w:left="260" w:right="80"/>
              <w:rPr>
                <w:rFonts w:ascii="Times New Roman" w:hAnsi="Times New Roman"/>
                <w:lang w:eastAsia="en-US"/>
              </w:rPr>
            </w:pPr>
            <w:r w:rsidRPr="001B34C5">
              <w:rPr>
                <w:rFonts w:ascii="Times New Roman" w:hAnsi="Times New Roman"/>
                <w:lang w:eastAsia="en-US"/>
              </w:rP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</w:tc>
      </w:tr>
      <w:tr w:rsidR="00FF5E84" w:rsidRPr="001B34C5" w:rsidTr="002A5389">
        <w:trPr>
          <w:trHeight w:val="212"/>
        </w:trPr>
        <w:tc>
          <w:tcPr>
            <w:tcW w:w="1589" w:type="dxa"/>
          </w:tcPr>
          <w:p w:rsidR="00FF5E84" w:rsidRPr="001B34C5" w:rsidRDefault="00FF5E84" w:rsidP="002A53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34C5">
              <w:rPr>
                <w:rFonts w:ascii="Times New Roman" w:hAnsi="Times New Roman"/>
                <w:b/>
              </w:rPr>
              <w:t>ЛР6</w:t>
            </w:r>
          </w:p>
        </w:tc>
        <w:tc>
          <w:tcPr>
            <w:tcW w:w="7659" w:type="dxa"/>
          </w:tcPr>
          <w:p w:rsidR="00FF5E84" w:rsidRPr="001B34C5" w:rsidRDefault="001B34C5" w:rsidP="001B34C5">
            <w:pPr>
              <w:widowControl w:val="0"/>
              <w:tabs>
                <w:tab w:val="left" w:pos="481"/>
              </w:tabs>
              <w:spacing w:before="100" w:beforeAutospacing="1" w:after="100" w:afterAutospacing="1" w:line="370" w:lineRule="exact"/>
              <w:ind w:left="260" w:right="600"/>
              <w:jc w:val="both"/>
              <w:rPr>
                <w:rFonts w:ascii="Times New Roman" w:hAnsi="Times New Roman"/>
                <w:lang w:eastAsia="en-US"/>
              </w:rPr>
            </w:pPr>
            <w:r w:rsidRPr="001B34C5">
              <w:rPr>
                <w:rFonts w:ascii="Times New Roman" w:hAnsi="Times New Roman"/>
                <w:lang w:eastAsia="en-US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</w:tc>
      </w:tr>
      <w:tr w:rsidR="00FF5E84" w:rsidRPr="001B34C5" w:rsidTr="002A5389">
        <w:trPr>
          <w:trHeight w:val="212"/>
        </w:trPr>
        <w:tc>
          <w:tcPr>
            <w:tcW w:w="1589" w:type="dxa"/>
          </w:tcPr>
          <w:p w:rsidR="00FF5E84" w:rsidRPr="001B34C5" w:rsidRDefault="00FF5E84" w:rsidP="002A53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34C5">
              <w:rPr>
                <w:rFonts w:ascii="Times New Roman" w:hAnsi="Times New Roman"/>
                <w:b/>
              </w:rPr>
              <w:t>ЛР7</w:t>
            </w:r>
          </w:p>
        </w:tc>
        <w:tc>
          <w:tcPr>
            <w:tcW w:w="7659" w:type="dxa"/>
          </w:tcPr>
          <w:p w:rsidR="001B34C5" w:rsidRPr="001B34C5" w:rsidRDefault="001B34C5" w:rsidP="001B34C5">
            <w:pPr>
              <w:widowControl w:val="0"/>
              <w:tabs>
                <w:tab w:val="left" w:pos="481"/>
              </w:tabs>
              <w:spacing w:before="100" w:beforeAutospacing="1" w:after="100" w:afterAutospacing="1" w:line="370" w:lineRule="exact"/>
              <w:ind w:left="260" w:right="80"/>
              <w:rPr>
                <w:rFonts w:ascii="Times New Roman" w:hAnsi="Times New Roman"/>
                <w:lang w:eastAsia="en-US"/>
              </w:rPr>
            </w:pPr>
            <w:r w:rsidRPr="001B34C5">
              <w:rPr>
                <w:rFonts w:ascii="Times New Roman" w:hAnsi="Times New Roman"/>
                <w:lang w:eastAsia="en-US"/>
              </w:rPr>
              <w:t>владеть способами бесконфликтнобщего ония и само регуляции в повседневной деятельности и экстремальных условиях военной службы;</w:t>
            </w:r>
          </w:p>
          <w:p w:rsidR="00FF5E84" w:rsidRPr="001B34C5" w:rsidRDefault="00FF5E84" w:rsidP="002A538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5E84" w:rsidRPr="001B34C5" w:rsidTr="002A5389">
        <w:trPr>
          <w:trHeight w:val="212"/>
        </w:trPr>
        <w:tc>
          <w:tcPr>
            <w:tcW w:w="1589" w:type="dxa"/>
          </w:tcPr>
          <w:p w:rsidR="00FF5E84" w:rsidRPr="001B34C5" w:rsidRDefault="00FF5E84" w:rsidP="002A53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34C5">
              <w:rPr>
                <w:rFonts w:ascii="Times New Roman" w:hAnsi="Times New Roman"/>
                <w:b/>
              </w:rPr>
              <w:t>ЛР8</w:t>
            </w:r>
          </w:p>
        </w:tc>
        <w:tc>
          <w:tcPr>
            <w:tcW w:w="7659" w:type="dxa"/>
          </w:tcPr>
          <w:p w:rsidR="00FF5E84" w:rsidRPr="001B34C5" w:rsidRDefault="00FF5E84" w:rsidP="002A538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B34C5">
              <w:rPr>
                <w:rFonts w:ascii="Times New Roman" w:hAnsi="Times New Roman"/>
              </w:rPr>
              <w:t>готовность к продолжению образования и повышению квалификации в избранной профессиональной деятельности на основе развития личны</w:t>
            </w:r>
            <w:r w:rsidR="001B34C5" w:rsidRPr="001B34C5">
              <w:rPr>
                <w:rFonts w:ascii="Times New Roman" w:hAnsi="Times New Roman"/>
              </w:rPr>
              <w:t xml:space="preserve">х </w:t>
            </w:r>
            <w:r w:rsidRPr="001B34C5">
              <w:rPr>
                <w:rFonts w:ascii="Times New Roman" w:hAnsi="Times New Roman"/>
              </w:rPr>
              <w:t xml:space="preserve"> компетенций.</w:t>
            </w:r>
          </w:p>
        </w:tc>
      </w:tr>
      <w:tr w:rsidR="00FF5E84" w:rsidRPr="001B34C5" w:rsidTr="002A5389">
        <w:trPr>
          <w:trHeight w:val="212"/>
        </w:trPr>
        <w:tc>
          <w:tcPr>
            <w:tcW w:w="9248" w:type="dxa"/>
            <w:gridSpan w:val="2"/>
          </w:tcPr>
          <w:p w:rsidR="00FF5E84" w:rsidRPr="001B34C5" w:rsidRDefault="00FF5E84" w:rsidP="002A53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B34C5">
              <w:rPr>
                <w:rFonts w:ascii="Times New Roman" w:hAnsi="Times New Roman"/>
                <w:b/>
                <w:i/>
              </w:rPr>
              <w:t>метапредметных</w:t>
            </w:r>
          </w:p>
        </w:tc>
      </w:tr>
      <w:tr w:rsidR="00FF5E84" w:rsidRPr="001B34C5" w:rsidTr="002A5389">
        <w:trPr>
          <w:trHeight w:val="212"/>
        </w:trPr>
        <w:tc>
          <w:tcPr>
            <w:tcW w:w="1589" w:type="dxa"/>
          </w:tcPr>
          <w:p w:rsidR="00FF5E84" w:rsidRPr="001B34C5" w:rsidRDefault="00FF5E84" w:rsidP="002A53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34C5">
              <w:rPr>
                <w:rFonts w:ascii="Times New Roman" w:hAnsi="Times New Roman"/>
                <w:b/>
              </w:rPr>
              <w:t>МР1</w:t>
            </w:r>
          </w:p>
        </w:tc>
        <w:tc>
          <w:tcPr>
            <w:tcW w:w="7659" w:type="dxa"/>
          </w:tcPr>
          <w:p w:rsidR="00FF5E84" w:rsidRPr="001B34C5" w:rsidRDefault="00FF5E84" w:rsidP="002A538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B34C5">
              <w:rPr>
                <w:rFonts w:ascii="Times New Roman" w:hAnsi="Times New Roman"/>
              </w:rPr>
              <w:t>умение определять цели, составлять планы деятельности и определять средства, необходимые для их реализации;</w:t>
            </w:r>
          </w:p>
        </w:tc>
      </w:tr>
      <w:tr w:rsidR="00FF5E84" w:rsidRPr="001B34C5" w:rsidTr="002A5389">
        <w:trPr>
          <w:trHeight w:val="212"/>
        </w:trPr>
        <w:tc>
          <w:tcPr>
            <w:tcW w:w="1589" w:type="dxa"/>
          </w:tcPr>
          <w:p w:rsidR="00FF5E84" w:rsidRPr="001B34C5" w:rsidRDefault="00FF5E84" w:rsidP="002A53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34C5">
              <w:rPr>
                <w:rFonts w:ascii="Times New Roman" w:hAnsi="Times New Roman"/>
                <w:b/>
              </w:rPr>
              <w:t>МР2</w:t>
            </w:r>
          </w:p>
        </w:tc>
        <w:tc>
          <w:tcPr>
            <w:tcW w:w="7659" w:type="dxa"/>
          </w:tcPr>
          <w:p w:rsidR="001B34C5" w:rsidRDefault="00412CCC" w:rsidP="001B34C5">
            <w:pPr>
              <w:widowControl w:val="0"/>
              <w:tabs>
                <w:tab w:val="left" w:pos="481"/>
              </w:tabs>
              <w:spacing w:after="0" w:line="317" w:lineRule="exact"/>
              <w:ind w:right="8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1B34C5">
              <w:rPr>
                <w:rFonts w:ascii="Times New Roman" w:hAnsi="Times New Roman"/>
                <w:sz w:val="24"/>
                <w:szCs w:val="24"/>
                <w:lang w:eastAsia="en-US"/>
              </w:rPr>
              <w:t>пределять основные виды потенциальных опасностей и их последствия в профессиональной деятельности и в быту, принципы снижения вероятности их реализации;</w:t>
            </w:r>
          </w:p>
          <w:p w:rsidR="00FF5E84" w:rsidRPr="001B34C5" w:rsidRDefault="00FF5E84" w:rsidP="002A538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F5E84" w:rsidRPr="001B34C5" w:rsidRDefault="00FF5E84" w:rsidP="00FF5E84"/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7659"/>
      </w:tblGrid>
      <w:tr w:rsidR="00FF5E84" w:rsidRPr="00CD526F" w:rsidTr="002A5389">
        <w:trPr>
          <w:trHeight w:val="212"/>
        </w:trPr>
        <w:tc>
          <w:tcPr>
            <w:tcW w:w="1589" w:type="dxa"/>
          </w:tcPr>
          <w:p w:rsidR="00FF5E84" w:rsidRPr="00CD526F" w:rsidRDefault="00FF5E84" w:rsidP="002A53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526F">
              <w:rPr>
                <w:rFonts w:ascii="Times New Roman" w:hAnsi="Times New Roman"/>
                <w:b/>
              </w:rPr>
              <w:t>МР3</w:t>
            </w:r>
          </w:p>
        </w:tc>
        <w:tc>
          <w:tcPr>
            <w:tcW w:w="7659" w:type="dxa"/>
          </w:tcPr>
          <w:p w:rsidR="001B34C5" w:rsidRPr="00CD526F" w:rsidRDefault="001B34C5" w:rsidP="001B34C5">
            <w:pPr>
              <w:widowControl w:val="0"/>
              <w:tabs>
                <w:tab w:val="left" w:pos="377"/>
              </w:tabs>
              <w:spacing w:after="0" w:line="322" w:lineRule="exact"/>
              <w:ind w:left="1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526F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основы военной службы и обороны государства;</w:t>
            </w:r>
          </w:p>
          <w:p w:rsidR="00FF5E84" w:rsidRPr="00CD526F" w:rsidRDefault="00FF5E84" w:rsidP="002A5389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F5E84" w:rsidRPr="00B36A92" w:rsidTr="002A5389">
        <w:trPr>
          <w:trHeight w:val="212"/>
        </w:trPr>
        <w:tc>
          <w:tcPr>
            <w:tcW w:w="1589" w:type="dxa"/>
          </w:tcPr>
          <w:p w:rsidR="00FF5E84" w:rsidRPr="003C5A67" w:rsidRDefault="00FF5E84" w:rsidP="002A53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5A67">
              <w:rPr>
                <w:rFonts w:ascii="Times New Roman" w:hAnsi="Times New Roman"/>
                <w:b/>
              </w:rPr>
              <w:t>МР4</w:t>
            </w:r>
          </w:p>
        </w:tc>
        <w:tc>
          <w:tcPr>
            <w:tcW w:w="7659" w:type="dxa"/>
          </w:tcPr>
          <w:p w:rsidR="00CD526F" w:rsidRDefault="00CD526F" w:rsidP="00CD526F">
            <w:pPr>
              <w:widowControl w:val="0"/>
              <w:tabs>
                <w:tab w:val="left" w:pos="377"/>
              </w:tabs>
              <w:spacing w:after="0" w:line="322" w:lineRule="exact"/>
              <w:ind w:left="1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задачи и основные мероприятия гражданской обороны;</w:t>
            </w:r>
          </w:p>
          <w:p w:rsidR="00FF5E84" w:rsidRPr="00EC6190" w:rsidRDefault="00FF5E84" w:rsidP="002A538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5E84" w:rsidRPr="00B36A92" w:rsidTr="002A5389">
        <w:trPr>
          <w:trHeight w:val="212"/>
        </w:trPr>
        <w:tc>
          <w:tcPr>
            <w:tcW w:w="1589" w:type="dxa"/>
          </w:tcPr>
          <w:p w:rsidR="00FF5E84" w:rsidRPr="003C5A67" w:rsidRDefault="00FF5E84" w:rsidP="002A53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5A67">
              <w:rPr>
                <w:rFonts w:ascii="Times New Roman" w:hAnsi="Times New Roman"/>
                <w:b/>
              </w:rPr>
              <w:t>МР5</w:t>
            </w:r>
          </w:p>
        </w:tc>
        <w:tc>
          <w:tcPr>
            <w:tcW w:w="7659" w:type="dxa"/>
          </w:tcPr>
          <w:p w:rsidR="00CD526F" w:rsidRDefault="00CD526F" w:rsidP="00CD526F">
            <w:pPr>
              <w:widowControl w:val="0"/>
              <w:tabs>
                <w:tab w:val="left" w:pos="377"/>
              </w:tabs>
              <w:spacing w:after="0" w:line="322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способы защиты населения от оружия массового поражения;</w:t>
            </w:r>
          </w:p>
          <w:p w:rsidR="00FF5E84" w:rsidRPr="00EC6190" w:rsidRDefault="00FF5E84" w:rsidP="002A538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5E84" w:rsidRPr="00B36A92" w:rsidTr="002A5389">
        <w:trPr>
          <w:trHeight w:val="212"/>
        </w:trPr>
        <w:tc>
          <w:tcPr>
            <w:tcW w:w="1589" w:type="dxa"/>
          </w:tcPr>
          <w:p w:rsidR="00FF5E84" w:rsidRPr="003C5A67" w:rsidRDefault="00FF5E84" w:rsidP="002A53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5A67">
              <w:rPr>
                <w:rFonts w:ascii="Times New Roman" w:hAnsi="Times New Roman"/>
                <w:b/>
              </w:rPr>
              <w:t>МР6</w:t>
            </w:r>
          </w:p>
        </w:tc>
        <w:tc>
          <w:tcPr>
            <w:tcW w:w="7659" w:type="dxa"/>
          </w:tcPr>
          <w:p w:rsidR="00CD526F" w:rsidRDefault="00CD526F" w:rsidP="00CD526F">
            <w:pPr>
              <w:widowControl w:val="0"/>
              <w:tabs>
                <w:tab w:val="left" w:pos="377"/>
              </w:tabs>
              <w:spacing w:after="0" w:line="322" w:lineRule="exact"/>
              <w:ind w:left="180" w:right="6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меры пожарной безопасности и правила безопасного поведения при пожарах;</w:t>
            </w:r>
          </w:p>
          <w:p w:rsidR="00FF5E84" w:rsidRPr="00EC6190" w:rsidRDefault="00FF5E84" w:rsidP="002A538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5E84" w:rsidRPr="00B36A92" w:rsidTr="002A5389">
        <w:trPr>
          <w:trHeight w:val="212"/>
        </w:trPr>
        <w:tc>
          <w:tcPr>
            <w:tcW w:w="1589" w:type="dxa"/>
          </w:tcPr>
          <w:p w:rsidR="00FF5E84" w:rsidRPr="003C5A67" w:rsidRDefault="00FF5E84" w:rsidP="002A53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5A67">
              <w:rPr>
                <w:rFonts w:ascii="Times New Roman" w:hAnsi="Times New Roman"/>
                <w:b/>
              </w:rPr>
              <w:t>МР7</w:t>
            </w:r>
          </w:p>
        </w:tc>
        <w:tc>
          <w:tcPr>
            <w:tcW w:w="7659" w:type="dxa"/>
          </w:tcPr>
          <w:p w:rsidR="00FF5E84" w:rsidRPr="00EC6190" w:rsidRDefault="00FF5E84" w:rsidP="002A538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публично представлять результаты собственного исследования, вести дискуссии, доступно и  грамотно сочетая соде</w:t>
            </w:r>
            <w:r w:rsidR="00CD526F">
              <w:rPr>
                <w:rFonts w:ascii="Times New Roman" w:hAnsi="Times New Roman"/>
              </w:rPr>
              <w:t>ржание и формы безопасной жизнедеятельности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F5E84" w:rsidRPr="00B36A92" w:rsidTr="002A5389">
        <w:trPr>
          <w:trHeight w:val="212"/>
        </w:trPr>
        <w:tc>
          <w:tcPr>
            <w:tcW w:w="9248" w:type="dxa"/>
            <w:gridSpan w:val="2"/>
          </w:tcPr>
          <w:p w:rsidR="00FF5E84" w:rsidRPr="00770D7A" w:rsidRDefault="00FF5E84" w:rsidP="002A53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70D7A">
              <w:rPr>
                <w:rFonts w:ascii="Times New Roman" w:hAnsi="Times New Roman"/>
                <w:b/>
                <w:i/>
              </w:rPr>
              <w:t>предметных</w:t>
            </w:r>
          </w:p>
        </w:tc>
      </w:tr>
      <w:tr w:rsidR="00FF5E84" w:rsidRPr="00B36A92" w:rsidTr="002A5389">
        <w:trPr>
          <w:trHeight w:val="212"/>
        </w:trPr>
        <w:tc>
          <w:tcPr>
            <w:tcW w:w="1589" w:type="dxa"/>
          </w:tcPr>
          <w:p w:rsidR="00FF5E84" w:rsidRPr="003C5A67" w:rsidRDefault="00FF5E84" w:rsidP="002A53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5A67">
              <w:rPr>
                <w:rFonts w:ascii="Times New Roman" w:hAnsi="Times New Roman"/>
                <w:b/>
              </w:rPr>
              <w:t>ПР1</w:t>
            </w:r>
          </w:p>
        </w:tc>
        <w:tc>
          <w:tcPr>
            <w:tcW w:w="7659" w:type="dxa"/>
          </w:tcPr>
          <w:p w:rsidR="00FF5E84" w:rsidRPr="007D2719" w:rsidRDefault="00FF5E84" w:rsidP="00CD526F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сформированность представлений о р</w:t>
            </w:r>
            <w:r w:rsidR="00CD526F">
              <w:rPr>
                <w:rFonts w:ascii="Times New Roman" w:hAnsi="Times New Roman"/>
              </w:rPr>
              <w:t xml:space="preserve">оли безопасной жизнедеятельности </w:t>
            </w:r>
            <w:r>
              <w:rPr>
                <w:rFonts w:ascii="Times New Roman" w:hAnsi="Times New Roman"/>
              </w:rPr>
              <w:t>в окружающем мире</w:t>
            </w:r>
            <w:r w:rsidRPr="007D2719">
              <w:rPr>
                <w:rFonts w:ascii="Times New Roman" w:hAnsi="Times New Roman"/>
              </w:rPr>
              <w:t>;</w:t>
            </w:r>
          </w:p>
        </w:tc>
      </w:tr>
      <w:tr w:rsidR="00FF5E84" w:rsidRPr="00B36A92" w:rsidTr="002A5389">
        <w:trPr>
          <w:trHeight w:val="212"/>
        </w:trPr>
        <w:tc>
          <w:tcPr>
            <w:tcW w:w="1589" w:type="dxa"/>
          </w:tcPr>
          <w:p w:rsidR="00FF5E84" w:rsidRPr="003C5A67" w:rsidRDefault="00FF5E84" w:rsidP="002A53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5A67">
              <w:rPr>
                <w:rFonts w:ascii="Times New Roman" w:hAnsi="Times New Roman"/>
                <w:b/>
              </w:rPr>
              <w:t>ПР2</w:t>
            </w:r>
          </w:p>
        </w:tc>
        <w:tc>
          <w:tcPr>
            <w:tcW w:w="7659" w:type="dxa"/>
          </w:tcPr>
          <w:p w:rsidR="00FF5E84" w:rsidRPr="007D2719" w:rsidRDefault="00412CCC" w:rsidP="002A538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владение навыками по защите от оружия массового поражения</w:t>
            </w:r>
            <w:r w:rsidR="00FF5E84" w:rsidRPr="007D2719">
              <w:rPr>
                <w:rFonts w:ascii="Times New Roman" w:hAnsi="Times New Roman"/>
              </w:rPr>
              <w:t>;</w:t>
            </w:r>
          </w:p>
        </w:tc>
      </w:tr>
      <w:tr w:rsidR="00FF5E84" w:rsidRPr="00B36A92" w:rsidTr="002A5389">
        <w:trPr>
          <w:trHeight w:val="212"/>
        </w:trPr>
        <w:tc>
          <w:tcPr>
            <w:tcW w:w="1589" w:type="dxa"/>
          </w:tcPr>
          <w:p w:rsidR="00FF5E84" w:rsidRPr="003C5A67" w:rsidRDefault="00FF5E84" w:rsidP="002A53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5A67">
              <w:rPr>
                <w:rFonts w:ascii="Times New Roman" w:hAnsi="Times New Roman"/>
                <w:b/>
              </w:rPr>
              <w:t>ПР3</w:t>
            </w:r>
          </w:p>
        </w:tc>
        <w:tc>
          <w:tcPr>
            <w:tcW w:w="7659" w:type="dxa"/>
          </w:tcPr>
          <w:p w:rsidR="00FF5E84" w:rsidRPr="007D2719" w:rsidRDefault="00FF5E84" w:rsidP="002A538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</w:t>
            </w:r>
            <w:r w:rsidR="00412CCC">
              <w:rPr>
                <w:rFonts w:ascii="Times New Roman" w:hAnsi="Times New Roman"/>
              </w:rPr>
              <w:t>е готовых средств индивидуальной защиты</w:t>
            </w:r>
            <w:r w:rsidRPr="007D2719">
              <w:rPr>
                <w:rFonts w:ascii="Times New Roman" w:hAnsi="Times New Roman"/>
              </w:rPr>
              <w:t>;</w:t>
            </w:r>
          </w:p>
        </w:tc>
      </w:tr>
      <w:tr w:rsidR="00FF5E84" w:rsidRPr="00B36A92" w:rsidTr="002A5389">
        <w:trPr>
          <w:trHeight w:val="212"/>
        </w:trPr>
        <w:tc>
          <w:tcPr>
            <w:tcW w:w="1589" w:type="dxa"/>
          </w:tcPr>
          <w:p w:rsidR="00FF5E84" w:rsidRPr="003C5A67" w:rsidRDefault="00FF5E84" w:rsidP="002A53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5A67">
              <w:rPr>
                <w:rFonts w:ascii="Times New Roman" w:hAnsi="Times New Roman"/>
                <w:b/>
              </w:rPr>
              <w:t>ПР4</w:t>
            </w:r>
          </w:p>
        </w:tc>
        <w:tc>
          <w:tcPr>
            <w:tcW w:w="7659" w:type="dxa"/>
          </w:tcPr>
          <w:p w:rsidR="00412CCC" w:rsidRDefault="00412CCC" w:rsidP="00412CCC">
            <w:pPr>
              <w:widowControl w:val="0"/>
              <w:tabs>
                <w:tab w:val="left" w:pos="377"/>
              </w:tabs>
              <w:spacing w:after="0" w:line="322" w:lineRule="exact"/>
              <w:ind w:right="6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применения получаемых профессиональных знаний при исполнении обязанностей военной службы;</w:t>
            </w:r>
          </w:p>
          <w:p w:rsidR="00FF5E84" w:rsidRPr="007D2719" w:rsidRDefault="00412CCC" w:rsidP="002A538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F5E84" w:rsidRPr="00B36A92" w:rsidTr="002A5389">
        <w:trPr>
          <w:trHeight w:val="212"/>
        </w:trPr>
        <w:tc>
          <w:tcPr>
            <w:tcW w:w="1589" w:type="dxa"/>
          </w:tcPr>
          <w:p w:rsidR="00FF5E84" w:rsidRPr="003C5A67" w:rsidRDefault="00FF5E84" w:rsidP="002A53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5A67">
              <w:rPr>
                <w:rFonts w:ascii="Times New Roman" w:hAnsi="Times New Roman"/>
                <w:b/>
              </w:rPr>
              <w:t>ПР5</w:t>
            </w:r>
          </w:p>
        </w:tc>
        <w:tc>
          <w:tcPr>
            <w:tcW w:w="7659" w:type="dxa"/>
          </w:tcPr>
          <w:p w:rsidR="00FF5E84" w:rsidRPr="007D2719" w:rsidRDefault="00412CCC" w:rsidP="002A538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знания при поступлении на военную службу по призыву и контракту</w:t>
            </w:r>
          </w:p>
        </w:tc>
      </w:tr>
      <w:tr w:rsidR="00FF5E84" w:rsidRPr="00B36A92" w:rsidTr="002A5389">
        <w:trPr>
          <w:trHeight w:val="212"/>
        </w:trPr>
        <w:tc>
          <w:tcPr>
            <w:tcW w:w="1589" w:type="dxa"/>
          </w:tcPr>
          <w:p w:rsidR="00FF5E84" w:rsidRPr="003C5A67" w:rsidRDefault="00FF5E84" w:rsidP="002A53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5A67">
              <w:rPr>
                <w:rFonts w:ascii="Times New Roman" w:hAnsi="Times New Roman"/>
                <w:b/>
              </w:rPr>
              <w:t>ПР6</w:t>
            </w:r>
          </w:p>
        </w:tc>
        <w:tc>
          <w:tcPr>
            <w:tcW w:w="7659" w:type="dxa"/>
          </w:tcPr>
          <w:p w:rsidR="00FF5E84" w:rsidRPr="00812BB3" w:rsidRDefault="00FF5E84" w:rsidP="002A538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сформированность пр</w:t>
            </w:r>
            <w:r w:rsidR="00412CCC">
              <w:rPr>
                <w:rFonts w:ascii="Times New Roman" w:hAnsi="Times New Roman"/>
              </w:rPr>
              <w:t>едставлений о службе в ВС РФ</w:t>
            </w:r>
          </w:p>
        </w:tc>
      </w:tr>
      <w:tr w:rsidR="00FF5E84" w:rsidRPr="00B36A92" w:rsidTr="002A5389">
        <w:trPr>
          <w:trHeight w:val="212"/>
        </w:trPr>
        <w:tc>
          <w:tcPr>
            <w:tcW w:w="1589" w:type="dxa"/>
          </w:tcPr>
          <w:p w:rsidR="00FF5E84" w:rsidRPr="003C5A67" w:rsidRDefault="00FF5E84" w:rsidP="002A53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5A67">
              <w:rPr>
                <w:rFonts w:ascii="Times New Roman" w:hAnsi="Times New Roman"/>
                <w:b/>
              </w:rPr>
              <w:t>ПР7</w:t>
            </w:r>
          </w:p>
        </w:tc>
        <w:tc>
          <w:tcPr>
            <w:tcW w:w="7659" w:type="dxa"/>
          </w:tcPr>
          <w:p w:rsidR="00FF5E84" w:rsidRPr="00812BB3" w:rsidRDefault="00FF5E84" w:rsidP="002A538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</w:t>
            </w:r>
            <w:r w:rsidR="00412CCC">
              <w:rPr>
                <w:rFonts w:ascii="Times New Roman" w:hAnsi="Times New Roman"/>
              </w:rPr>
              <w:t>мированность представлений об общих правилах оказания медицинской помощи</w:t>
            </w:r>
          </w:p>
        </w:tc>
      </w:tr>
      <w:tr w:rsidR="00FF5E84" w:rsidRPr="00B36A92" w:rsidTr="002A5389">
        <w:trPr>
          <w:trHeight w:val="212"/>
        </w:trPr>
        <w:tc>
          <w:tcPr>
            <w:tcW w:w="1589" w:type="dxa"/>
          </w:tcPr>
          <w:p w:rsidR="00FF5E84" w:rsidRPr="00266EBA" w:rsidRDefault="00FF5E84" w:rsidP="002A53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6EBA">
              <w:rPr>
                <w:rFonts w:ascii="Times New Roman" w:hAnsi="Times New Roman"/>
                <w:b/>
              </w:rPr>
              <w:t>ПР8</w:t>
            </w:r>
          </w:p>
        </w:tc>
        <w:tc>
          <w:tcPr>
            <w:tcW w:w="7659" w:type="dxa"/>
          </w:tcPr>
          <w:p w:rsidR="00FF5E84" w:rsidRPr="00204B33" w:rsidRDefault="00FF5E84" w:rsidP="002A538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</w:t>
            </w:r>
            <w:r w:rsidR="00412CCC">
              <w:rPr>
                <w:rFonts w:ascii="Times New Roman" w:hAnsi="Times New Roman"/>
              </w:rPr>
              <w:t>дение типовыми приемами наложения различных видов повязок при травмах и ранениях</w:t>
            </w:r>
          </w:p>
        </w:tc>
      </w:tr>
      <w:tr w:rsidR="00FF5E84" w:rsidRPr="00B36A92" w:rsidTr="002A5389">
        <w:trPr>
          <w:trHeight w:val="212"/>
        </w:trPr>
        <w:tc>
          <w:tcPr>
            <w:tcW w:w="1589" w:type="dxa"/>
          </w:tcPr>
          <w:p w:rsidR="00FF5E84" w:rsidRPr="00266EBA" w:rsidRDefault="00FF5E84" w:rsidP="002A53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6EBA">
              <w:rPr>
                <w:rFonts w:ascii="Times New Roman" w:hAnsi="Times New Roman"/>
                <w:b/>
              </w:rPr>
              <w:t>ПР9</w:t>
            </w:r>
          </w:p>
        </w:tc>
        <w:tc>
          <w:tcPr>
            <w:tcW w:w="7659" w:type="dxa"/>
          </w:tcPr>
          <w:p w:rsidR="00FF5E84" w:rsidRPr="00204B33" w:rsidRDefault="003E08C4" w:rsidP="002A538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сформированн</w:t>
            </w:r>
            <w:r w:rsidR="00FF5E84">
              <w:rPr>
                <w:rFonts w:ascii="Times New Roman" w:hAnsi="Times New Roman"/>
              </w:rPr>
              <w:t>ость базовых навыков и умений по соблюдению требований техники безопасности, гиг</w:t>
            </w:r>
            <w:r>
              <w:rPr>
                <w:rFonts w:ascii="Times New Roman" w:hAnsi="Times New Roman"/>
              </w:rPr>
              <w:t>иены и профилактике инфекционных заболеваний</w:t>
            </w:r>
            <w:r w:rsidR="00FF5E84" w:rsidRPr="00204B33">
              <w:rPr>
                <w:rFonts w:ascii="Times New Roman" w:hAnsi="Times New Roman"/>
              </w:rPr>
              <w:t>;</w:t>
            </w:r>
          </w:p>
        </w:tc>
      </w:tr>
      <w:tr w:rsidR="00FF5E84" w:rsidRPr="00B36A92" w:rsidTr="002A5389">
        <w:trPr>
          <w:trHeight w:val="212"/>
        </w:trPr>
        <w:tc>
          <w:tcPr>
            <w:tcW w:w="1589" w:type="dxa"/>
          </w:tcPr>
          <w:p w:rsidR="00FF5E84" w:rsidRPr="00266EBA" w:rsidRDefault="00FF5E84" w:rsidP="002A53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6EBA">
              <w:rPr>
                <w:rFonts w:ascii="Times New Roman" w:hAnsi="Times New Roman"/>
                <w:b/>
              </w:rPr>
              <w:t>ПР10</w:t>
            </w:r>
          </w:p>
        </w:tc>
        <w:tc>
          <w:tcPr>
            <w:tcW w:w="7659" w:type="dxa"/>
          </w:tcPr>
          <w:p w:rsidR="00FF5E84" w:rsidRPr="00204B33" w:rsidRDefault="00FF5E84" w:rsidP="002A538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понимание основ правовых </w:t>
            </w:r>
            <w:r w:rsidR="003E08C4">
              <w:rPr>
                <w:rFonts w:ascii="Times New Roman" w:hAnsi="Times New Roman"/>
              </w:rPr>
              <w:t>аспектов использования гос системы обеспечения безопасности населения</w:t>
            </w:r>
            <w:r w:rsidRPr="00204B33">
              <w:rPr>
                <w:rFonts w:ascii="Times New Roman" w:hAnsi="Times New Roman"/>
              </w:rPr>
              <w:t>;</w:t>
            </w:r>
          </w:p>
        </w:tc>
      </w:tr>
      <w:tr w:rsidR="00FF5E84" w:rsidRPr="00B36A92" w:rsidTr="002A5389">
        <w:trPr>
          <w:trHeight w:val="212"/>
        </w:trPr>
        <w:tc>
          <w:tcPr>
            <w:tcW w:w="9248" w:type="dxa"/>
            <w:gridSpan w:val="2"/>
          </w:tcPr>
          <w:p w:rsidR="00FF5E84" w:rsidRPr="00C525C3" w:rsidRDefault="00FF5E84" w:rsidP="002A53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личностных результатов воспитания</w:t>
            </w:r>
          </w:p>
        </w:tc>
      </w:tr>
      <w:tr w:rsidR="00FF5E84" w:rsidRPr="00B36A92" w:rsidTr="002A5389">
        <w:trPr>
          <w:trHeight w:val="212"/>
        </w:trPr>
        <w:tc>
          <w:tcPr>
            <w:tcW w:w="1589" w:type="dxa"/>
          </w:tcPr>
          <w:p w:rsidR="00FF5E84" w:rsidRPr="009B6916" w:rsidRDefault="00FF5E84" w:rsidP="002A53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916">
              <w:rPr>
                <w:rFonts w:ascii="Times New Roman" w:hAnsi="Times New Roman"/>
                <w:b/>
              </w:rPr>
              <w:t>ЛРВ4</w:t>
            </w:r>
          </w:p>
        </w:tc>
        <w:tc>
          <w:tcPr>
            <w:tcW w:w="7659" w:type="dxa"/>
          </w:tcPr>
          <w:p w:rsidR="00FF5E84" w:rsidRPr="009B6916" w:rsidRDefault="00FF5E84" w:rsidP="002A538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проявляющий и демонстрирующий уважение к людям труда, осознающи</w:t>
            </w:r>
            <w:r w:rsidR="00312058">
              <w:rPr>
                <w:rFonts w:ascii="Times New Roman" w:hAnsi="Times New Roman"/>
              </w:rPr>
              <w:t>й ценность собственного труда. с</w:t>
            </w:r>
            <w:r>
              <w:rPr>
                <w:rFonts w:ascii="Times New Roman" w:hAnsi="Times New Roman"/>
              </w:rPr>
              <w:t xml:space="preserve">тремящийся </w:t>
            </w:r>
            <w:r w:rsidR="003E08C4">
              <w:rPr>
                <w:rFonts w:ascii="Times New Roman" w:hAnsi="Times New Roman"/>
              </w:rPr>
              <w:t>к формированию безопасной жизнедеятельности</w:t>
            </w:r>
            <w:r w:rsidRPr="009B6916">
              <w:rPr>
                <w:rFonts w:ascii="Times New Roman" w:hAnsi="Times New Roman"/>
              </w:rPr>
              <w:t>;</w:t>
            </w:r>
          </w:p>
        </w:tc>
      </w:tr>
      <w:tr w:rsidR="00FF5E84" w:rsidRPr="00B36A92" w:rsidTr="002A5389">
        <w:trPr>
          <w:trHeight w:val="212"/>
        </w:trPr>
        <w:tc>
          <w:tcPr>
            <w:tcW w:w="1589" w:type="dxa"/>
          </w:tcPr>
          <w:p w:rsidR="00FF5E84" w:rsidRPr="009B6916" w:rsidRDefault="00FF5E84" w:rsidP="002A53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916">
              <w:rPr>
                <w:rFonts w:ascii="Times New Roman" w:hAnsi="Times New Roman"/>
                <w:b/>
              </w:rPr>
              <w:t>ЛРВ10</w:t>
            </w:r>
          </w:p>
        </w:tc>
        <w:tc>
          <w:tcPr>
            <w:tcW w:w="7659" w:type="dxa"/>
          </w:tcPr>
          <w:p w:rsidR="00FF5E84" w:rsidRPr="009B6916" w:rsidRDefault="00312058" w:rsidP="002A538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заботящийся о</w:t>
            </w:r>
            <w:r w:rsidR="00FF5E84">
              <w:rPr>
                <w:rFonts w:ascii="Times New Roman" w:hAnsi="Times New Roman"/>
              </w:rPr>
              <w:t xml:space="preserve"> защите окружающей среды, собственной и чужой бе</w:t>
            </w:r>
            <w:r>
              <w:rPr>
                <w:rFonts w:ascii="Times New Roman" w:hAnsi="Times New Roman"/>
              </w:rPr>
              <w:t xml:space="preserve">зопасности </w:t>
            </w:r>
            <w:r w:rsidR="00FF5E84" w:rsidRPr="009B6916">
              <w:rPr>
                <w:rFonts w:ascii="Times New Roman" w:hAnsi="Times New Roman"/>
              </w:rPr>
              <w:t>;</w:t>
            </w:r>
          </w:p>
        </w:tc>
      </w:tr>
      <w:tr w:rsidR="00FF5E84" w:rsidRPr="00B36A92" w:rsidTr="002A5389">
        <w:trPr>
          <w:trHeight w:val="212"/>
        </w:trPr>
        <w:tc>
          <w:tcPr>
            <w:tcW w:w="1589" w:type="dxa"/>
          </w:tcPr>
          <w:p w:rsidR="00FF5E84" w:rsidRPr="009B6916" w:rsidRDefault="00FF5E84" w:rsidP="002A53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916">
              <w:rPr>
                <w:rFonts w:ascii="Times New Roman" w:hAnsi="Times New Roman"/>
                <w:b/>
              </w:rPr>
              <w:t>ЛРВ19</w:t>
            </w:r>
          </w:p>
        </w:tc>
        <w:tc>
          <w:tcPr>
            <w:tcW w:w="7659" w:type="dxa"/>
          </w:tcPr>
          <w:p w:rsidR="00FF5E84" w:rsidRPr="009B6916" w:rsidRDefault="00312058" w:rsidP="002A538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F5E84" w:rsidRPr="007E46FE">
              <w:rPr>
                <w:rFonts w:ascii="Times New Roman" w:hAnsi="Times New Roman"/>
                <w:sz w:val="24"/>
                <w:szCs w:val="24"/>
              </w:rPr>
              <w:t>риобретающий навыки общения и самоуправления.</w:t>
            </w:r>
          </w:p>
        </w:tc>
      </w:tr>
    </w:tbl>
    <w:p w:rsidR="009716AF" w:rsidRDefault="009716AF" w:rsidP="009716AF">
      <w:pPr>
        <w:suppressAutoHyphens/>
        <w:spacing w:after="24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</w:p>
    <w:p w:rsidR="004F2CE4" w:rsidRDefault="004F2CE4" w:rsidP="009716AF">
      <w:pPr>
        <w:suppressAutoHyphens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  <w:r w:rsidR="009716AF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54"/>
        <w:gridCol w:w="2517"/>
      </w:tblGrid>
      <w:tr w:rsidR="004F2CE4" w:rsidTr="004F2CE4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CE4" w:rsidRDefault="004F2CE4">
            <w:pPr>
              <w:suppressAutoHyphens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Вид учебной работы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CE4" w:rsidRDefault="004F2CE4">
            <w:pPr>
              <w:suppressAutoHyphens/>
              <w:rPr>
                <w:rFonts w:ascii="Times New Roman" w:hAnsi="Times New Roman"/>
                <w:b/>
                <w:iCs/>
                <w:lang w:eastAsia="en-US"/>
              </w:rPr>
            </w:pPr>
            <w:r>
              <w:rPr>
                <w:rFonts w:ascii="Times New Roman" w:hAnsi="Times New Roman"/>
                <w:b/>
                <w:iCs/>
                <w:lang w:eastAsia="en-US"/>
              </w:rPr>
              <w:t>Объем в часах</w:t>
            </w:r>
          </w:p>
        </w:tc>
      </w:tr>
      <w:tr w:rsidR="004F2CE4" w:rsidTr="004F2CE4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CE4" w:rsidRDefault="004F2CE4">
            <w:pPr>
              <w:suppressAutoHyphens/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CE4" w:rsidRDefault="005E239C">
            <w:pPr>
              <w:suppressAutoHyphens/>
              <w:spacing w:after="0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iCs/>
                <w:lang w:eastAsia="en-US"/>
              </w:rPr>
              <w:t>111</w:t>
            </w:r>
          </w:p>
        </w:tc>
      </w:tr>
      <w:tr w:rsidR="004F2CE4" w:rsidTr="004F2CE4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CE4" w:rsidRDefault="004F2CE4">
            <w:pPr>
              <w:suppressAutoHyphens/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 т.ч. в форме практической подготовки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CE4" w:rsidRDefault="00B55A18" w:rsidP="009716AF">
            <w:pPr>
              <w:pStyle w:val="2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36</w:t>
            </w:r>
          </w:p>
        </w:tc>
      </w:tr>
      <w:tr w:rsidR="004F2CE4" w:rsidTr="004F2CE4">
        <w:trPr>
          <w:trHeight w:val="33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CE4" w:rsidRDefault="004F2CE4">
            <w:pPr>
              <w:suppressAutoHyphens/>
              <w:spacing w:after="0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т. ч.:</w:t>
            </w:r>
          </w:p>
        </w:tc>
      </w:tr>
      <w:tr w:rsidR="004F2CE4" w:rsidTr="004F2CE4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CE4" w:rsidRDefault="004F2CE4">
            <w:pPr>
              <w:suppressAutoHyphens/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теоретическое обучение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CE4" w:rsidRDefault="005E239C">
            <w:pPr>
              <w:suppressAutoHyphens/>
              <w:spacing w:after="0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iCs/>
                <w:lang w:eastAsia="en-US"/>
              </w:rPr>
              <w:t>38</w:t>
            </w:r>
            <w:bookmarkStart w:id="0" w:name="_GoBack"/>
            <w:bookmarkEnd w:id="0"/>
          </w:p>
        </w:tc>
      </w:tr>
      <w:tr w:rsidR="004F2CE4" w:rsidTr="004F2CE4">
        <w:trPr>
          <w:trHeight w:val="267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CE4" w:rsidRDefault="004F2CE4">
            <w:pPr>
              <w:suppressAutoHyphens/>
              <w:spacing w:after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 xml:space="preserve">Самостоятельная работа 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CE4" w:rsidRDefault="005E239C">
            <w:pPr>
              <w:suppressAutoHyphens/>
              <w:spacing w:after="0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iCs/>
                <w:lang w:eastAsia="en-US"/>
              </w:rPr>
              <w:t>37</w:t>
            </w:r>
          </w:p>
        </w:tc>
      </w:tr>
      <w:tr w:rsidR="004F2CE4" w:rsidTr="004F2CE4">
        <w:trPr>
          <w:trHeight w:val="331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CE4" w:rsidRDefault="004F2CE4">
            <w:pPr>
              <w:suppressAutoHyphens/>
              <w:spacing w:after="0"/>
              <w:rPr>
                <w:rFonts w:ascii="Times New Roman" w:hAnsi="Times New Roman"/>
                <w:b/>
                <w:iCs/>
                <w:lang w:eastAsia="en-US"/>
              </w:rPr>
            </w:pPr>
            <w:r>
              <w:rPr>
                <w:rFonts w:ascii="Times New Roman" w:hAnsi="Times New Roman"/>
                <w:b/>
                <w:iCs/>
                <w:lang w:eastAsia="en-US"/>
              </w:rPr>
              <w:t xml:space="preserve">Промежуточная аттестация    </w:t>
            </w:r>
          </w:p>
          <w:p w:rsidR="004F2CE4" w:rsidRDefault="004F2CE4">
            <w:pPr>
              <w:suppressAutoHyphens/>
              <w:spacing w:after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b/>
                <w:iCs/>
                <w:lang w:eastAsia="en-US"/>
              </w:rPr>
              <w:t>дифференцированный зачет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CE4" w:rsidRDefault="004F2CE4">
            <w:pPr>
              <w:suppressAutoHyphens/>
              <w:spacing w:after="0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iCs/>
                <w:lang w:eastAsia="en-US"/>
              </w:rPr>
              <w:t>2</w:t>
            </w:r>
          </w:p>
        </w:tc>
      </w:tr>
    </w:tbl>
    <w:p w:rsidR="004F2CE4" w:rsidRDefault="004F2CE4" w:rsidP="004F2CE4">
      <w:pPr>
        <w:spacing w:after="0"/>
        <w:rPr>
          <w:rFonts w:ascii="Times New Roman" w:hAnsi="Times New Roman"/>
          <w:b/>
          <w:i/>
        </w:rPr>
        <w:sectPr w:rsidR="004F2CE4">
          <w:pgSz w:w="11906" w:h="16838"/>
          <w:pgMar w:top="851" w:right="850" w:bottom="0" w:left="1701" w:header="708" w:footer="708" w:gutter="0"/>
          <w:cols w:space="720"/>
        </w:sectPr>
      </w:pPr>
    </w:p>
    <w:p w:rsidR="004F2CE4" w:rsidRDefault="004F2CE4" w:rsidP="004F2CE4">
      <w:pPr>
        <w:ind w:firstLine="709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lastRenderedPageBreak/>
        <w:t xml:space="preserve">2.2. Тематический план и содержание учебной дисциплины </w:t>
      </w:r>
    </w:p>
    <w:tbl>
      <w:tblPr>
        <w:tblW w:w="15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25"/>
        <w:gridCol w:w="8197"/>
        <w:gridCol w:w="850"/>
        <w:gridCol w:w="2796"/>
        <w:gridCol w:w="40"/>
        <w:gridCol w:w="40"/>
      </w:tblGrid>
      <w:tr w:rsidR="004F2CE4" w:rsidTr="004F2CE4">
        <w:trPr>
          <w:gridAfter w:val="1"/>
          <w:wAfter w:w="40" w:type="dxa"/>
          <w:trHeight w:hRule="exact" w:val="1804"/>
        </w:trPr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2CE4" w:rsidRDefault="004F2CE4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Наименование разделов и тем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2CE4" w:rsidRDefault="004F2CE4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2CE4" w:rsidRDefault="004F2CE4">
            <w:pPr>
              <w:widowControl w:val="0"/>
              <w:spacing w:after="0" w:line="269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Объем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часов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F2CE4" w:rsidRDefault="004F2CE4">
            <w:pPr>
              <w:widowControl w:val="0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4F2CE4" w:rsidTr="004F2CE4">
        <w:trPr>
          <w:gridAfter w:val="1"/>
          <w:wAfter w:w="40" w:type="dxa"/>
          <w:trHeight w:hRule="exact" w:val="288"/>
        </w:trPr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2CE4" w:rsidRDefault="004F2CE4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2CE4" w:rsidRDefault="004F2CE4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2CE4" w:rsidRDefault="004F2CE4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F2CE4" w:rsidRDefault="004F2CE4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</w:tr>
      <w:tr w:rsidR="004F2CE4" w:rsidTr="004F2CE4">
        <w:trPr>
          <w:gridAfter w:val="1"/>
          <w:wAfter w:w="40" w:type="dxa"/>
          <w:trHeight w:hRule="exact" w:val="1572"/>
        </w:trPr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2CE4" w:rsidRDefault="004F2CE4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Раздел 1. Обеспечение безопасности жизнедеятельности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2CE4" w:rsidRDefault="004F2C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2CE4" w:rsidRPr="00236534" w:rsidRDefault="009716A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3653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F2CE4" w:rsidRDefault="007A334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ЛР1 ЛР2 ЛР3 ЛР4 ЛР5 ЛР6 ЛРВ3</w:t>
            </w:r>
            <w:r w:rsidR="004F2CE4"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</w:p>
        </w:tc>
      </w:tr>
      <w:tr w:rsidR="004F2CE4" w:rsidTr="004F2CE4">
        <w:trPr>
          <w:gridAfter w:val="1"/>
          <w:wAfter w:w="40" w:type="dxa"/>
          <w:trHeight w:val="214"/>
        </w:trPr>
        <w:tc>
          <w:tcPr>
            <w:tcW w:w="3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2CE4" w:rsidRDefault="004F2CE4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Тема № 1. Задачи и цели изучаемой дисциплины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2CE4" w:rsidRDefault="004F2CE4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Содержание учебного материала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2CE4" w:rsidRDefault="004F2CE4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2CE4" w:rsidRDefault="00236534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F2CE4" w:rsidRDefault="004F2CE4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4F2CE4" w:rsidTr="004F2CE4">
        <w:trPr>
          <w:gridAfter w:val="1"/>
          <w:wAfter w:w="40" w:type="dxa"/>
          <w:trHeight w:val="333"/>
        </w:trPr>
        <w:tc>
          <w:tcPr>
            <w:tcW w:w="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2CE4" w:rsidRDefault="004F2CE4">
            <w:pPr>
              <w:widowControl w:val="0"/>
              <w:shd w:val="clear" w:color="auto" w:fill="FFFFFF"/>
              <w:spacing w:after="0" w:line="2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1.Основные задачи и цели учебной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2CE4" w:rsidRDefault="009716AF">
            <w:pPr>
              <w:widowControl w:val="0"/>
              <w:shd w:val="clear" w:color="auto" w:fill="FFFFFF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4F2CE4" w:rsidTr="004F2CE4">
        <w:trPr>
          <w:gridAfter w:val="1"/>
          <w:wAfter w:w="40" w:type="dxa"/>
          <w:trHeight w:val="323"/>
        </w:trPr>
        <w:tc>
          <w:tcPr>
            <w:tcW w:w="3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2CE4" w:rsidRDefault="004F2CE4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Тема № 2. Основные понятия безопасности жизнедеятельности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2CE4" w:rsidRDefault="004F2CE4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Содержание учебного материала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2CE4" w:rsidRDefault="002365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CE4" w:rsidRDefault="004F2CE4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4F2CE4" w:rsidTr="004F2CE4">
        <w:trPr>
          <w:gridAfter w:val="1"/>
          <w:wAfter w:w="40" w:type="dxa"/>
          <w:trHeight w:val="345"/>
        </w:trPr>
        <w:tc>
          <w:tcPr>
            <w:tcW w:w="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2CE4" w:rsidRDefault="004F2CE4">
            <w:pPr>
              <w:widowControl w:val="0"/>
              <w:shd w:val="clear" w:color="auto" w:fill="FFFFFF"/>
              <w:spacing w:after="0" w:line="22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1.Основные понятия вредных и опасных факторов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2CE4" w:rsidRDefault="009716A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4F2CE4" w:rsidTr="004F2CE4">
        <w:trPr>
          <w:gridAfter w:val="1"/>
          <w:wAfter w:w="40" w:type="dxa"/>
          <w:trHeight w:val="340"/>
        </w:trPr>
        <w:tc>
          <w:tcPr>
            <w:tcW w:w="3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2CE4" w:rsidRDefault="004F2CE4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Тема № 3.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Научно-технический прогресс и среда обитания современного человека.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2CE4" w:rsidRDefault="004F2CE4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Содержание учебного материала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2CE4" w:rsidRDefault="00236534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CE4" w:rsidRDefault="004F2CE4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4F2CE4" w:rsidTr="004F2CE4">
        <w:trPr>
          <w:gridAfter w:val="1"/>
          <w:wAfter w:w="40" w:type="dxa"/>
          <w:trHeight w:val="319"/>
        </w:trPr>
        <w:tc>
          <w:tcPr>
            <w:tcW w:w="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2CE4" w:rsidRDefault="004F2CE4">
            <w:pPr>
              <w:widowControl w:val="0"/>
              <w:shd w:val="clear" w:color="auto" w:fill="FFFFFF"/>
              <w:spacing w:after="0" w:line="220" w:lineRule="exact"/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1.Среда обитания человека.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2CE4" w:rsidRDefault="009716AF">
            <w:pPr>
              <w:widowControl w:val="0"/>
              <w:shd w:val="clear" w:color="auto" w:fill="FFFFFF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4F2CE4" w:rsidTr="004F2CE4">
        <w:trPr>
          <w:trHeight w:val="850"/>
        </w:trPr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2CE4" w:rsidRDefault="004F2CE4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  <w:t>II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. Безопасность  жизнедеятельности в чрезвычайных ситуациях</w:t>
            </w:r>
          </w:p>
          <w:p w:rsidR="004F2CE4" w:rsidRDefault="004F2CE4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2CE4" w:rsidRDefault="004F2CE4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2CE4" w:rsidRDefault="004F2CE4">
            <w:pPr>
              <w:widowControl w:val="0"/>
              <w:tabs>
                <w:tab w:val="left" w:leader="dot" w:pos="413"/>
                <w:tab w:val="left" w:leader="dot" w:pos="490"/>
                <w:tab w:val="left" w:leader="dot" w:pos="648"/>
                <w:tab w:val="left" w:leader="dot" w:pos="1666"/>
                <w:tab w:val="left" w:leader="dot" w:pos="2261"/>
                <w:tab w:val="left" w:leader="dot" w:pos="2424"/>
                <w:tab w:val="left" w:leader="dot" w:pos="3000"/>
                <w:tab w:val="left" w:leader="dot" w:pos="3816"/>
                <w:tab w:val="left" w:leader="dot" w:pos="4997"/>
                <w:tab w:val="left" w:leader="dot" w:pos="5174"/>
                <w:tab w:val="left" w:leader="dot" w:pos="6048"/>
                <w:tab w:val="left" w:leader="dot" w:pos="6504"/>
              </w:tabs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2CE4" w:rsidRDefault="00236534">
            <w:pPr>
              <w:widowControl w:val="0"/>
              <w:spacing w:after="0" w:line="300" w:lineRule="exac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</w:t>
            </w:r>
            <w:r w:rsidR="00E966E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3349" w:rsidRPr="007A3349" w:rsidRDefault="004F2CE4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ОК 1 ОК2ОК3 ОК4 ОК5 ОК6  ОК </w:t>
            </w:r>
            <w:r w:rsidR="007A3349">
              <w:rPr>
                <w:rFonts w:ascii="Times New Roman" w:hAnsi="Times New Roman"/>
                <w:b/>
                <w:bCs/>
                <w:lang w:eastAsia="en-US"/>
              </w:rPr>
              <w:t>7,ПК 1.1 ,ПК 1</w:t>
            </w:r>
            <w:r w:rsidR="007A3349">
              <w:t xml:space="preserve"> </w:t>
            </w:r>
            <w:r w:rsidR="007A3349" w:rsidRPr="007A3349">
              <w:rPr>
                <w:rFonts w:ascii="Times New Roman" w:hAnsi="Times New Roman"/>
                <w:b/>
                <w:bCs/>
                <w:lang w:eastAsia="en-US"/>
              </w:rPr>
              <w:t>ЛР1,ЛР2,ЛР3, ЛР6, МР2, МР3,МР4, ПР10, ЛРВ19</w:t>
            </w:r>
            <w:r w:rsidR="007A3349">
              <w:rPr>
                <w:rFonts w:ascii="Times New Roman" w:hAnsi="Times New Roman"/>
                <w:b/>
                <w:bCs/>
                <w:lang w:eastAsia="en-US"/>
              </w:rPr>
              <w:t>2,</w:t>
            </w:r>
          </w:p>
        </w:tc>
        <w:tc>
          <w:tcPr>
            <w:tcW w:w="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2CE4" w:rsidRDefault="004F2C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2CE4" w:rsidRDefault="004F2C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2CE4" w:rsidRDefault="004F2C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2CE4" w:rsidRDefault="004F2C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2CE4" w:rsidRDefault="004F2CE4">
            <w:pPr>
              <w:widowControl w:val="0"/>
              <w:shd w:val="clear" w:color="auto" w:fill="FFFFFF"/>
              <w:spacing w:after="0" w:line="1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2CE4" w:rsidTr="004F2CE4">
        <w:trPr>
          <w:trHeight w:val="283"/>
        </w:trPr>
        <w:tc>
          <w:tcPr>
            <w:tcW w:w="3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2CE4" w:rsidRDefault="004F2CE4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Тема №  4.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Чрезвычайные       ситуации мирного времени.</w:t>
            </w:r>
          </w:p>
          <w:p w:rsidR="004F2CE4" w:rsidRDefault="004F2CE4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2CE4" w:rsidRDefault="004F2CE4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2CE4" w:rsidRDefault="004714F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CE4" w:rsidRDefault="004F2CE4">
            <w:pPr>
              <w:widowControl w:val="0"/>
              <w:shd w:val="clear" w:color="auto" w:fill="FFFFFF"/>
              <w:spacing w:after="0" w:line="1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2CE4" w:rsidTr="004F2CE4">
        <w:trPr>
          <w:trHeight w:hRule="exact" w:val="308"/>
        </w:trPr>
        <w:tc>
          <w:tcPr>
            <w:tcW w:w="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2CE4" w:rsidRDefault="004F2CE4">
            <w:pPr>
              <w:widowControl w:val="0"/>
              <w:spacing w:after="0" w:line="278" w:lineRule="exact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1.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Понятие и общая классификация чрезвычайных ситуаций</w:t>
            </w: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2CE4" w:rsidRDefault="009716AF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2CE4" w:rsidTr="004F2CE4">
        <w:trPr>
          <w:trHeight w:hRule="exact" w:val="308"/>
        </w:trPr>
        <w:tc>
          <w:tcPr>
            <w:tcW w:w="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2CE4" w:rsidRDefault="004F2CE4">
            <w:pPr>
              <w:widowControl w:val="0"/>
              <w:spacing w:after="0" w:line="278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2CE4" w:rsidRDefault="004714FF">
            <w:pPr>
              <w:widowControl w:val="0"/>
              <w:spacing w:after="0" w:line="200" w:lineRule="exact"/>
              <w:jc w:val="center"/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  <w:t>8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2CE4" w:rsidTr="004F2CE4">
        <w:trPr>
          <w:trHeight w:hRule="exact" w:val="359"/>
        </w:trPr>
        <w:tc>
          <w:tcPr>
            <w:tcW w:w="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2CE4" w:rsidRDefault="004F2CE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2.Чрезвычайные ситуации природного происхождения</w:t>
            </w:r>
            <w:r w:rsidR="009716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техногенного характера</w:t>
            </w:r>
          </w:p>
          <w:p w:rsidR="004F2CE4" w:rsidRDefault="004F2CE4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2CE4" w:rsidRDefault="004714FF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2CE4" w:rsidTr="004F2CE4">
        <w:trPr>
          <w:trHeight w:hRule="exact" w:val="288"/>
        </w:trPr>
        <w:tc>
          <w:tcPr>
            <w:tcW w:w="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2CE4" w:rsidRDefault="004F2CE4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4.Средства пожаротушения и порядок их применения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2CE4" w:rsidRDefault="004714FF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2CE4" w:rsidTr="004F2CE4">
        <w:tc>
          <w:tcPr>
            <w:tcW w:w="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2CE4" w:rsidRDefault="004714FF">
            <w:pPr>
              <w:widowControl w:val="0"/>
              <w:shd w:val="clear" w:color="auto" w:fill="FFFFFF"/>
              <w:spacing w:after="0" w:line="283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5</w:t>
            </w:r>
            <w:r w:rsidR="004F2C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. Защита и жизнеобеспечение населения в условиях ЧС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2CE4" w:rsidRDefault="004714FF">
            <w:pPr>
              <w:widowControl w:val="0"/>
              <w:shd w:val="clear" w:color="auto" w:fill="FFFFFF"/>
              <w:spacing w:after="0" w:line="200" w:lineRule="exact"/>
              <w:jc w:val="center"/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2CE4" w:rsidTr="004F2CE4">
        <w:trPr>
          <w:trHeight w:val="301"/>
        </w:trPr>
        <w:tc>
          <w:tcPr>
            <w:tcW w:w="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2CE4" w:rsidRDefault="004714FF" w:rsidP="004714FF">
            <w:pPr>
              <w:widowControl w:val="0"/>
              <w:shd w:val="clear" w:color="auto" w:fill="FFFFFF"/>
              <w:spacing w:after="0" w:line="278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6</w:t>
            </w:r>
            <w:r w:rsidR="004F2C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. Изучение и отработка поведения в условиях ЧС техногенного характера.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2CE4" w:rsidRDefault="004714FF">
            <w:pPr>
              <w:widowControl w:val="0"/>
              <w:shd w:val="clear" w:color="auto" w:fill="FFFFFF"/>
              <w:spacing w:after="0" w:line="200" w:lineRule="exact"/>
              <w:jc w:val="center"/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2CE4" w:rsidTr="004F2CE4">
        <w:trPr>
          <w:trHeight w:val="301"/>
        </w:trPr>
        <w:tc>
          <w:tcPr>
            <w:tcW w:w="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2CE4" w:rsidRDefault="004F2CE4">
            <w:pPr>
              <w:widowControl w:val="0"/>
              <w:shd w:val="clear" w:color="auto" w:fill="FFFFFF"/>
              <w:spacing w:after="0" w:line="278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2CE4" w:rsidRDefault="004714FF">
            <w:pPr>
              <w:widowControl w:val="0"/>
              <w:shd w:val="clear" w:color="auto" w:fill="FFFFFF"/>
              <w:spacing w:after="0" w:line="200" w:lineRule="exact"/>
              <w:jc w:val="center"/>
              <w:rPr>
                <w:rFonts w:ascii="Times New Roman" w:eastAsia="Franklin Gothic Heavy" w:hAnsi="Times New Roman"/>
                <w:b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Franklin Gothic Heavy" w:hAnsi="Times New Roman"/>
                <w:b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  <w:t>12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CE4" w:rsidRDefault="004F2CE4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2CE4" w:rsidTr="004F2CE4">
        <w:trPr>
          <w:trHeight w:val="301"/>
        </w:trPr>
        <w:tc>
          <w:tcPr>
            <w:tcW w:w="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2CE4" w:rsidRDefault="004F2CE4">
            <w:pPr>
              <w:widowControl w:val="0"/>
              <w:shd w:val="clear" w:color="auto" w:fill="FFFFFF"/>
              <w:spacing w:after="0" w:line="278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Понятие и общая классификация чрезвычайных 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2CE4" w:rsidRDefault="004714FF">
            <w:pPr>
              <w:widowControl w:val="0"/>
              <w:shd w:val="clear" w:color="auto" w:fill="FFFFFF"/>
              <w:spacing w:after="0" w:line="200" w:lineRule="exact"/>
              <w:jc w:val="center"/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2CE4" w:rsidTr="004F2CE4">
        <w:trPr>
          <w:trHeight w:val="287"/>
        </w:trPr>
        <w:tc>
          <w:tcPr>
            <w:tcW w:w="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2CE4" w:rsidRDefault="004F2CE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2.Чрезвычайные ситуации природного происхождения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2CE4" w:rsidRDefault="004714FF">
            <w:pPr>
              <w:widowControl w:val="0"/>
              <w:shd w:val="clear" w:color="auto" w:fill="FFFFFF"/>
              <w:spacing w:after="0" w:line="200" w:lineRule="exact"/>
              <w:jc w:val="center"/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2CE4" w:rsidTr="004F2CE4">
        <w:trPr>
          <w:trHeight w:val="301"/>
        </w:trPr>
        <w:tc>
          <w:tcPr>
            <w:tcW w:w="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2CE4" w:rsidRDefault="004F2CE4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3.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Чрезвычайные ситуации техногенного характера. Общая характеристика</w:t>
            </w: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2CE4" w:rsidRDefault="004714FF">
            <w:pPr>
              <w:widowControl w:val="0"/>
              <w:shd w:val="clear" w:color="auto" w:fill="FFFFFF"/>
              <w:spacing w:after="0" w:line="200" w:lineRule="exact"/>
              <w:jc w:val="center"/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2CE4" w:rsidTr="004F2CE4">
        <w:trPr>
          <w:trHeight w:val="301"/>
        </w:trPr>
        <w:tc>
          <w:tcPr>
            <w:tcW w:w="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2CE4" w:rsidRDefault="004F2CE4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4.Средства пожаротушения и порядок их применения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2CE4" w:rsidRDefault="004714FF">
            <w:pPr>
              <w:widowControl w:val="0"/>
              <w:shd w:val="clear" w:color="auto" w:fill="FFFFFF"/>
              <w:spacing w:after="0" w:line="200" w:lineRule="exact"/>
              <w:jc w:val="center"/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2CE4" w:rsidTr="004F2CE4">
        <w:trPr>
          <w:trHeight w:val="301"/>
        </w:trPr>
        <w:tc>
          <w:tcPr>
            <w:tcW w:w="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2CE4" w:rsidRDefault="004F2CE4">
            <w:pPr>
              <w:widowControl w:val="0"/>
              <w:spacing w:after="0" w:line="283" w:lineRule="exact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5.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Чрезвычайные ситуации социального происхождения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2CE4" w:rsidRDefault="004714FF">
            <w:pPr>
              <w:widowControl w:val="0"/>
              <w:shd w:val="clear" w:color="auto" w:fill="FFFFFF"/>
              <w:spacing w:after="0" w:line="200" w:lineRule="exact"/>
              <w:jc w:val="center"/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2CE4" w:rsidTr="004714FF">
        <w:trPr>
          <w:trHeight w:val="119"/>
        </w:trPr>
        <w:tc>
          <w:tcPr>
            <w:tcW w:w="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2CE4" w:rsidRDefault="004F2CE4">
            <w:pPr>
              <w:widowControl w:val="0"/>
              <w:shd w:val="clear" w:color="auto" w:fill="FFFFFF"/>
              <w:spacing w:after="0" w:line="283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6. Защита и жизнеобеспечение населения в условиях ЧС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2CE4" w:rsidRDefault="004714FF">
            <w:pPr>
              <w:widowControl w:val="0"/>
              <w:shd w:val="clear" w:color="auto" w:fill="FFFFFF"/>
              <w:spacing w:after="0" w:line="200" w:lineRule="exact"/>
              <w:jc w:val="center"/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2CE4" w:rsidTr="004F2CE4">
        <w:trPr>
          <w:trHeight w:val="283"/>
        </w:trPr>
        <w:tc>
          <w:tcPr>
            <w:tcW w:w="3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2CE4" w:rsidRDefault="004F2CE4">
            <w:pPr>
              <w:widowControl w:val="0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Тема №5. Чрезвычайные ситуации военного времени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2CE4" w:rsidRDefault="004F2CE4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2CE4" w:rsidRDefault="004714F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12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CE4" w:rsidRDefault="004F2CE4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2CE4" w:rsidTr="004F2CE4">
        <w:trPr>
          <w:trHeight w:val="283"/>
        </w:trPr>
        <w:tc>
          <w:tcPr>
            <w:tcW w:w="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2CE4" w:rsidRDefault="004F2CE4">
            <w:pPr>
              <w:widowControl w:val="0"/>
              <w:spacing w:after="0" w:line="2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2CE4" w:rsidRDefault="004714F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2CE4" w:rsidTr="004F2CE4">
        <w:trPr>
          <w:trHeight w:hRule="exact" w:val="288"/>
        </w:trPr>
        <w:tc>
          <w:tcPr>
            <w:tcW w:w="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2CE4" w:rsidRDefault="004F2CE4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1.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Характеристика ядерного оружия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2CE4" w:rsidRDefault="004714FF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4FF" w:rsidTr="004F2CE4">
        <w:trPr>
          <w:trHeight w:hRule="exact" w:val="288"/>
        </w:trPr>
        <w:tc>
          <w:tcPr>
            <w:tcW w:w="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714FF" w:rsidRDefault="0047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4FF" w:rsidRDefault="004714FF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2.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Назначение и задачи гражданской обороны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4FF" w:rsidRDefault="004714FF">
            <w:pPr>
              <w:widowControl w:val="0"/>
              <w:spacing w:after="0" w:line="200" w:lineRule="exact"/>
              <w:jc w:val="center"/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714FF" w:rsidRDefault="004714FF">
            <w:pPr>
              <w:spacing w:after="0" w:line="24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714FF" w:rsidRDefault="0047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2CE4" w:rsidTr="004F2CE4">
        <w:trPr>
          <w:trHeight w:hRule="exact" w:val="288"/>
        </w:trPr>
        <w:tc>
          <w:tcPr>
            <w:tcW w:w="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2CE4" w:rsidRDefault="004F2CE4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2CE4" w:rsidRDefault="004714FF">
            <w:pPr>
              <w:widowControl w:val="0"/>
              <w:spacing w:after="0" w:line="200" w:lineRule="exact"/>
              <w:jc w:val="center"/>
              <w:rPr>
                <w:rFonts w:ascii="Times New Roman" w:eastAsia="Franklin Gothic Heavy" w:hAnsi="Times New Roman"/>
                <w:b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Franklin Gothic Heavy" w:hAnsi="Times New Roman"/>
                <w:b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  <w:t>8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2CE4" w:rsidTr="004F2CE4">
        <w:trPr>
          <w:trHeight w:hRule="exact" w:val="283"/>
        </w:trPr>
        <w:tc>
          <w:tcPr>
            <w:tcW w:w="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2CE4" w:rsidRDefault="003E6A3D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1</w:t>
            </w:r>
            <w:r w:rsidR="004F2C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  <w:r w:rsidR="004F2C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Действий населения в очаге ядерного поражения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2CE4" w:rsidRDefault="004714FF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2CE4" w:rsidTr="004F2CE4">
        <w:trPr>
          <w:trHeight w:hRule="exact" w:val="575"/>
        </w:trPr>
        <w:tc>
          <w:tcPr>
            <w:tcW w:w="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2CE4" w:rsidRDefault="003E6A3D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2</w:t>
            </w:r>
            <w:r w:rsidR="004F2C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  <w:r w:rsidR="004F2C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Изучение и использование средств индивидуальной защиты от поражающих факторов  в чрезвычайных ситуациях мирного и военного времени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2CE4" w:rsidRDefault="004714FF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2CE4" w:rsidTr="004F2CE4">
        <w:trPr>
          <w:trHeight w:hRule="exact" w:val="504"/>
        </w:trPr>
        <w:tc>
          <w:tcPr>
            <w:tcW w:w="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2CE4" w:rsidRDefault="003E6A3D">
            <w:pPr>
              <w:widowControl w:val="0"/>
              <w:spacing w:after="0" w:line="22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3</w:t>
            </w:r>
            <w:r w:rsidR="004F2C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  <w:r w:rsidR="004F2C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Биологическое оружие. Действия населения в очаге биологического поражения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2CE4" w:rsidRDefault="004714FF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2CE4" w:rsidTr="004F2CE4">
        <w:trPr>
          <w:trHeight w:hRule="exact" w:val="288"/>
        </w:trPr>
        <w:tc>
          <w:tcPr>
            <w:tcW w:w="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2CE4" w:rsidRDefault="003E6A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4</w:t>
            </w:r>
            <w:r w:rsidR="004F2C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  <w:r w:rsidR="004F2C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Защита населения при радиоактивном и химическом заражении </w:t>
            </w:r>
          </w:p>
          <w:p w:rsidR="004F2CE4" w:rsidRDefault="004F2CE4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2CE4" w:rsidRDefault="004714FF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2CE4" w:rsidTr="004F2CE4">
        <w:trPr>
          <w:gridAfter w:val="2"/>
          <w:wAfter w:w="80" w:type="dxa"/>
          <w:trHeight w:val="283"/>
        </w:trPr>
        <w:tc>
          <w:tcPr>
            <w:tcW w:w="3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2CE4" w:rsidRDefault="004F2CE4">
            <w:pPr>
              <w:widowControl w:val="0"/>
              <w:spacing w:after="0" w:line="278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Тема № 6. Устойчивость производств в условиях чрезвычайных ситуаций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2CE4" w:rsidRDefault="004F2CE4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2CE4" w:rsidRPr="00236534" w:rsidRDefault="00236534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3653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CE4" w:rsidRDefault="004F2CE4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4F2CE4" w:rsidTr="004F2CE4">
        <w:trPr>
          <w:gridAfter w:val="2"/>
          <w:wAfter w:w="80" w:type="dxa"/>
          <w:trHeight w:val="283"/>
        </w:trPr>
        <w:tc>
          <w:tcPr>
            <w:tcW w:w="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2CE4" w:rsidRDefault="004F2CE4">
            <w:pPr>
              <w:widowControl w:val="0"/>
              <w:spacing w:after="0" w:line="2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2CE4" w:rsidRDefault="004714F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4F2CE4" w:rsidTr="004F2CE4">
        <w:trPr>
          <w:gridAfter w:val="2"/>
          <w:wAfter w:w="80" w:type="dxa"/>
          <w:trHeight w:hRule="exact" w:val="283"/>
        </w:trPr>
        <w:tc>
          <w:tcPr>
            <w:tcW w:w="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2CE4" w:rsidRDefault="004F2CE4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1 .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Понятие устойчивости работы объектов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2CE4" w:rsidRDefault="004714FF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E4" w:rsidRDefault="004F2CE4">
            <w:pPr>
              <w:spacing w:after="0" w:line="24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4714FF" w:rsidTr="004F2CE4">
        <w:trPr>
          <w:gridAfter w:val="2"/>
          <w:wAfter w:w="80" w:type="dxa"/>
          <w:trHeight w:hRule="exact" w:val="283"/>
        </w:trPr>
        <w:tc>
          <w:tcPr>
            <w:tcW w:w="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714FF" w:rsidRDefault="0047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4FF" w:rsidRDefault="004714FF" w:rsidP="002A5389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2.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Факторы, определяющие устойчивость работы объектов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4FF" w:rsidRDefault="004714FF">
            <w:pPr>
              <w:widowControl w:val="0"/>
              <w:spacing w:after="0" w:line="200" w:lineRule="exact"/>
              <w:jc w:val="center"/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FF" w:rsidRDefault="004714FF">
            <w:pPr>
              <w:spacing w:after="0" w:line="24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4714FF" w:rsidTr="004F2CE4">
        <w:trPr>
          <w:gridAfter w:val="2"/>
          <w:wAfter w:w="80" w:type="dxa"/>
          <w:trHeight w:hRule="exact" w:val="283"/>
        </w:trPr>
        <w:tc>
          <w:tcPr>
            <w:tcW w:w="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14FF" w:rsidRDefault="0047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4714FF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4714FF">
            <w:pPr>
              <w:widowControl w:val="0"/>
              <w:spacing w:after="0" w:line="200" w:lineRule="exact"/>
              <w:jc w:val="center"/>
              <w:rPr>
                <w:rFonts w:ascii="Times New Roman" w:eastAsia="Franklin Gothic Heavy" w:hAnsi="Times New Roman"/>
                <w:b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Franklin Gothic Heavy" w:hAnsi="Times New Roman"/>
                <w:b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FF" w:rsidRDefault="004714FF">
            <w:pPr>
              <w:spacing w:after="0" w:line="24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4714FF" w:rsidTr="004F2CE4">
        <w:trPr>
          <w:gridAfter w:val="2"/>
          <w:wAfter w:w="80" w:type="dxa"/>
          <w:trHeight w:hRule="exact" w:val="288"/>
        </w:trPr>
        <w:tc>
          <w:tcPr>
            <w:tcW w:w="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14FF" w:rsidRDefault="0047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3E6A3D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  <w:r w:rsidR="004714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  <w:r w:rsidR="004714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Факторы, определяющие устойчивость работы объектов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236534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FF" w:rsidRDefault="004714FF">
            <w:pPr>
              <w:spacing w:after="0" w:line="24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4714FF" w:rsidTr="004F2CE4">
        <w:trPr>
          <w:gridAfter w:val="2"/>
          <w:wAfter w:w="80" w:type="dxa"/>
          <w:trHeight w:val="389"/>
        </w:trPr>
        <w:tc>
          <w:tcPr>
            <w:tcW w:w="3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4714FF">
            <w:pPr>
              <w:widowControl w:val="0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Тема №7.Основы военной службы 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4714FF">
            <w:pPr>
              <w:widowControl w:val="0"/>
              <w:spacing w:after="0" w:line="29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4FF" w:rsidRDefault="004714FF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4714FF" w:rsidTr="004F2CE4">
        <w:trPr>
          <w:gridAfter w:val="2"/>
          <w:wAfter w:w="80" w:type="dxa"/>
          <w:trHeight w:val="285"/>
        </w:trPr>
        <w:tc>
          <w:tcPr>
            <w:tcW w:w="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14FF" w:rsidRDefault="0047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4714F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C05D2D">
            <w:pPr>
              <w:widowControl w:val="0"/>
              <w:spacing w:after="0" w:line="29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14FF" w:rsidRDefault="004714FF">
            <w:pPr>
              <w:spacing w:after="0" w:line="24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4714FF" w:rsidTr="004F2CE4">
        <w:trPr>
          <w:gridAfter w:val="2"/>
          <w:wAfter w:w="80" w:type="dxa"/>
          <w:trHeight w:val="271"/>
        </w:trPr>
        <w:tc>
          <w:tcPr>
            <w:tcW w:w="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14FF" w:rsidRDefault="0047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4714FF">
            <w:pPr>
              <w:widowControl w:val="0"/>
              <w:shd w:val="clear" w:color="auto" w:fill="FFFFFF"/>
              <w:spacing w:after="0" w:line="278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Национальная безопасность Российской Феде</w:t>
            </w:r>
            <w:r w:rsidR="002365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рации.</w:t>
            </w:r>
            <w:r w:rsidR="00236534">
              <w:t xml:space="preserve"> </w:t>
            </w:r>
            <w:r w:rsidR="00236534" w:rsidRPr="002365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Вооружение и военная техника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236534">
            <w:pPr>
              <w:widowControl w:val="0"/>
              <w:shd w:val="clear" w:color="auto" w:fill="FFFFFF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14FF" w:rsidRDefault="004714FF">
            <w:pPr>
              <w:spacing w:after="0" w:line="24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4714FF" w:rsidTr="004F2CE4">
        <w:trPr>
          <w:gridAfter w:val="2"/>
          <w:wAfter w:w="80" w:type="dxa"/>
          <w:trHeight w:hRule="exact" w:val="277"/>
        </w:trPr>
        <w:tc>
          <w:tcPr>
            <w:tcW w:w="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14FF" w:rsidRDefault="0047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236534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2</w:t>
            </w:r>
            <w:r w:rsidR="004714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  <w:r w:rsidR="004714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4714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Порядок прохождения военной службы. Условия и порядок прохождения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236534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14FF" w:rsidRDefault="004714FF">
            <w:pPr>
              <w:spacing w:after="0" w:line="24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4714FF" w:rsidTr="004F2CE4">
        <w:trPr>
          <w:gridAfter w:val="2"/>
          <w:wAfter w:w="80" w:type="dxa"/>
          <w:trHeight w:hRule="exact" w:val="271"/>
        </w:trPr>
        <w:tc>
          <w:tcPr>
            <w:tcW w:w="3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3E6A3D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3</w:t>
            </w:r>
            <w:r w:rsidR="004714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 Устав внутренней службы ,общие обязанности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236534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4FF" w:rsidTr="004F2CE4">
        <w:trPr>
          <w:gridAfter w:val="2"/>
          <w:wAfter w:w="80" w:type="dxa"/>
          <w:trHeight w:hRule="exact" w:val="289"/>
        </w:trPr>
        <w:tc>
          <w:tcPr>
            <w:tcW w:w="3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3E6A3D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4</w:t>
            </w:r>
            <w:r w:rsidR="004714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 Дисциплинарный устав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236534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4FF" w:rsidTr="004F2CE4">
        <w:trPr>
          <w:gridAfter w:val="2"/>
          <w:wAfter w:w="80" w:type="dxa"/>
          <w:trHeight w:hRule="exact" w:val="293"/>
        </w:trPr>
        <w:tc>
          <w:tcPr>
            <w:tcW w:w="3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3E6A3D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5</w:t>
            </w:r>
            <w:r w:rsidR="004714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 Устав гарнизонной и караульной 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236534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4FF" w:rsidTr="004F2CE4">
        <w:trPr>
          <w:gridAfter w:val="2"/>
          <w:wAfter w:w="80" w:type="dxa"/>
          <w:trHeight w:hRule="exact" w:val="288"/>
        </w:trPr>
        <w:tc>
          <w:tcPr>
            <w:tcW w:w="3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3E6A3D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6</w:t>
            </w:r>
            <w:r w:rsidR="002365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 Обязанности лиц суточного наряда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236534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4FF" w:rsidTr="004F2CE4">
        <w:trPr>
          <w:gridAfter w:val="2"/>
          <w:wAfter w:w="80" w:type="dxa"/>
          <w:trHeight w:hRule="exact" w:val="288"/>
        </w:trPr>
        <w:tc>
          <w:tcPr>
            <w:tcW w:w="3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4714FF">
            <w:pPr>
              <w:widowControl w:val="0"/>
              <w:spacing w:after="0" w:line="22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E966EB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6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4FF" w:rsidTr="004F2CE4">
        <w:trPr>
          <w:gridAfter w:val="1"/>
          <w:wAfter w:w="40" w:type="dxa"/>
          <w:trHeight w:hRule="exact" w:val="277"/>
        </w:trPr>
        <w:tc>
          <w:tcPr>
            <w:tcW w:w="3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3E6A3D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  <w:r w:rsidR="004714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 Материальная часть стрелкового оружия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3E6A3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4FF" w:rsidTr="004F2CE4">
        <w:trPr>
          <w:gridAfter w:val="1"/>
          <w:wAfter w:w="40" w:type="dxa"/>
          <w:trHeight w:hRule="exact" w:val="281"/>
        </w:trPr>
        <w:tc>
          <w:tcPr>
            <w:tcW w:w="3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3E6A3D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2</w:t>
            </w:r>
            <w:r w:rsidR="004714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  <w:r w:rsidR="004714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Назначение, устройство, ТТХ и порядок неполной разборки и сборки АК-74 </w:t>
            </w:r>
            <w:r w:rsidR="004714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3E6A3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4FF" w:rsidTr="004F2CE4">
        <w:trPr>
          <w:gridAfter w:val="1"/>
          <w:wAfter w:w="40" w:type="dxa"/>
          <w:trHeight w:hRule="exact" w:val="271"/>
        </w:trPr>
        <w:tc>
          <w:tcPr>
            <w:tcW w:w="3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3E6A3D" w:rsidP="003E6A3D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3.</w:t>
            </w:r>
            <w:r w:rsidR="004714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4714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Назначение, устройство, ТТХ и порядо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неполной разборки и сборки ПМ</w:t>
            </w:r>
            <w:r w:rsidR="004714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3E6A3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4FF" w:rsidTr="004F2CE4">
        <w:trPr>
          <w:gridAfter w:val="1"/>
          <w:wAfter w:w="40" w:type="dxa"/>
          <w:trHeight w:hRule="exact" w:val="80"/>
        </w:trPr>
        <w:tc>
          <w:tcPr>
            <w:tcW w:w="3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4714FF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4714F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14FF" w:rsidRDefault="0047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4FF" w:rsidTr="004F2CE4">
        <w:trPr>
          <w:gridAfter w:val="1"/>
          <w:wAfter w:w="40" w:type="dxa"/>
          <w:trHeight w:hRule="exact" w:val="145"/>
        </w:trPr>
        <w:tc>
          <w:tcPr>
            <w:tcW w:w="3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14FF" w:rsidRDefault="004714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14FF" w:rsidRDefault="004714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14FF" w:rsidRDefault="0047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4FF" w:rsidTr="00E966EB">
        <w:trPr>
          <w:gridAfter w:val="1"/>
          <w:wAfter w:w="40" w:type="dxa"/>
          <w:trHeight w:hRule="exact" w:val="337"/>
        </w:trPr>
        <w:tc>
          <w:tcPr>
            <w:tcW w:w="3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4714FF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E966EB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8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4FF" w:rsidTr="004F2CE4">
        <w:trPr>
          <w:gridAfter w:val="1"/>
          <w:wAfter w:w="40" w:type="dxa"/>
          <w:trHeight w:hRule="exact" w:val="288"/>
        </w:trPr>
        <w:tc>
          <w:tcPr>
            <w:tcW w:w="3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4714F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3.</w:t>
            </w:r>
            <w:r w:rsidR="00E966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Стрелковое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оружие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E966EB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14FF" w:rsidRDefault="0047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4FF" w:rsidTr="004F2CE4">
        <w:trPr>
          <w:gridAfter w:val="1"/>
          <w:wAfter w:w="40" w:type="dxa"/>
          <w:trHeight w:hRule="exact" w:val="288"/>
        </w:trPr>
        <w:tc>
          <w:tcPr>
            <w:tcW w:w="3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4714F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4.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Высокоточное оружие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E966EB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14FF" w:rsidRDefault="0047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4FF" w:rsidTr="004F2CE4">
        <w:trPr>
          <w:gridAfter w:val="1"/>
          <w:wAfter w:w="40" w:type="dxa"/>
          <w:trHeight w:hRule="exact" w:val="288"/>
        </w:trPr>
        <w:tc>
          <w:tcPr>
            <w:tcW w:w="3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4714F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5.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Порядок прохождения военной службы. Условия и порядок прохождения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E966EB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14FF" w:rsidRDefault="004714FF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4FF" w:rsidTr="004F2CE4">
        <w:trPr>
          <w:gridAfter w:val="1"/>
          <w:wAfter w:w="40" w:type="dxa"/>
          <w:trHeight w:hRule="exact" w:val="288"/>
        </w:trPr>
        <w:tc>
          <w:tcPr>
            <w:tcW w:w="3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4714F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15.Воинские звания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E966EB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14FF" w:rsidRDefault="004714FF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4FF" w:rsidTr="004F2CE4">
        <w:trPr>
          <w:gridAfter w:val="1"/>
          <w:wAfter w:w="40" w:type="dxa"/>
          <w:trHeight w:hRule="exact" w:val="1790"/>
        </w:trPr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14FF" w:rsidRDefault="004714FF">
            <w:pPr>
              <w:widowControl w:val="0"/>
              <w:spacing w:after="0" w:line="274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  <w:t>III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. Значение медицинских знаний при ликвидации последствий чрезвычайных ситуаций и организация здорового образа жизни</w:t>
            </w:r>
          </w:p>
          <w:p w:rsidR="004714FF" w:rsidRDefault="004714FF">
            <w:pPr>
              <w:widowControl w:val="0"/>
              <w:spacing w:after="0" w:line="274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4714FF" w:rsidRDefault="004714FF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Тема 8. Первая медицинская помощь в чрезвычайных ситуациях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14FF" w:rsidRDefault="004714F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</w:t>
            </w:r>
          </w:p>
          <w:p w:rsidR="004714FF" w:rsidRDefault="007A334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28</w:t>
            </w:r>
          </w:p>
          <w:p w:rsidR="004714FF" w:rsidRDefault="004714F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4FF" w:rsidRDefault="004714FF" w:rsidP="007A334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ОК 1 ОК2ОК3 ОК4 ОК5 ОК6  ОК 7,ПК 1.1 ,ПК 12,ПК 1.3,ПК 1.4,ПК 1.5,ПК 2.2, ПК2.3,ЛР1 ЛР2 ЛР3 ЛР4 ЛР5 ЛР6 ЛР7</w:t>
            </w:r>
            <w:r w:rsidR="007A3349" w:rsidRPr="007A3349">
              <w:rPr>
                <w:rFonts w:ascii="Times New Roman" w:hAnsi="Times New Roman"/>
                <w:b/>
                <w:bCs/>
                <w:lang w:eastAsia="en-US"/>
              </w:rPr>
              <w:t>ЛР4, МР1, МР2, , ПР2, ПР3, ПР4, ПР7, ПР8, ЛРВ4, ЛРВ19</w:t>
            </w:r>
          </w:p>
        </w:tc>
      </w:tr>
      <w:tr w:rsidR="004714FF" w:rsidTr="004F2CE4">
        <w:trPr>
          <w:gridAfter w:val="1"/>
          <w:wAfter w:w="40" w:type="dxa"/>
          <w:trHeight w:val="283"/>
        </w:trPr>
        <w:tc>
          <w:tcPr>
            <w:tcW w:w="3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4FF" w:rsidRDefault="004714FF">
            <w:pPr>
              <w:widowControl w:val="0"/>
              <w:spacing w:after="12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Тема №8. Порядок и правила оказания первой медицинской помощи пострадавшим</w:t>
            </w:r>
          </w:p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4714F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Содержание учебного материала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4714F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4FF" w:rsidRDefault="004714FF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4714FF" w:rsidTr="004F2CE4">
        <w:trPr>
          <w:gridAfter w:val="1"/>
          <w:wAfter w:w="40" w:type="dxa"/>
          <w:trHeight w:val="283"/>
        </w:trPr>
        <w:tc>
          <w:tcPr>
            <w:tcW w:w="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14FF" w:rsidRDefault="0047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4714FF">
            <w:pPr>
              <w:widowControl w:val="0"/>
              <w:spacing w:after="0" w:line="2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E966EB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14FF" w:rsidRDefault="004714FF">
            <w:pPr>
              <w:spacing w:after="0" w:line="24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4714FF" w:rsidTr="004F2CE4">
        <w:trPr>
          <w:gridAfter w:val="1"/>
          <w:wAfter w:w="40" w:type="dxa"/>
          <w:trHeight w:hRule="exact" w:val="283"/>
        </w:trPr>
        <w:tc>
          <w:tcPr>
            <w:tcW w:w="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14FF" w:rsidRDefault="0047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14FF" w:rsidRDefault="004714F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1.Первая медицинская помощь в чрезвычайных ситуациях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14FF" w:rsidRDefault="00E966EB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14FF" w:rsidRDefault="004714FF">
            <w:pPr>
              <w:spacing w:after="0" w:line="24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4714FF" w:rsidTr="004F2CE4">
        <w:trPr>
          <w:gridAfter w:val="1"/>
          <w:wAfter w:w="40" w:type="dxa"/>
          <w:trHeight w:hRule="exact" w:val="283"/>
        </w:trPr>
        <w:tc>
          <w:tcPr>
            <w:tcW w:w="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14FF" w:rsidRDefault="0047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C05D2D">
            <w:pPr>
              <w:widowControl w:val="0"/>
              <w:spacing w:after="0" w:line="278" w:lineRule="exac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2</w:t>
            </w:r>
            <w:r w:rsidR="004714FF">
              <w:rPr>
                <w:rFonts w:ascii="Times New Roman" w:hAnsi="Times New Roman"/>
                <w:sz w:val="24"/>
                <w:szCs w:val="24"/>
                <w:lang w:eastAsia="en-US"/>
              </w:rPr>
              <w:t>. Правила электробезопасности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E966EB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14FF" w:rsidRDefault="004714FF">
            <w:pPr>
              <w:spacing w:after="0" w:line="24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4714FF" w:rsidTr="004F2CE4">
        <w:trPr>
          <w:gridAfter w:val="1"/>
          <w:wAfter w:w="40" w:type="dxa"/>
          <w:trHeight w:hRule="exact" w:val="288"/>
        </w:trPr>
        <w:tc>
          <w:tcPr>
            <w:tcW w:w="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14FF" w:rsidRDefault="0047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4714FF">
            <w:pPr>
              <w:widowControl w:val="0"/>
              <w:spacing w:after="0" w:line="278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C05D2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14FF" w:rsidRDefault="004714FF">
            <w:pPr>
              <w:spacing w:after="0" w:line="24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4714FF" w:rsidTr="004F2CE4">
        <w:trPr>
          <w:gridAfter w:val="1"/>
          <w:wAfter w:w="40" w:type="dxa"/>
          <w:trHeight w:hRule="exact" w:val="288"/>
        </w:trPr>
        <w:tc>
          <w:tcPr>
            <w:tcW w:w="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14FF" w:rsidRDefault="0047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4714F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5.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Помощь при травматических повреждениях </w:t>
            </w:r>
            <w:r w:rsidR="00E966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при переломах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C05D2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14FF" w:rsidRDefault="004714FF">
            <w:pPr>
              <w:spacing w:after="0" w:line="24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4714FF" w:rsidTr="004F2CE4">
        <w:trPr>
          <w:gridAfter w:val="1"/>
          <w:wAfter w:w="40" w:type="dxa"/>
          <w:trHeight w:hRule="exact" w:val="288"/>
        </w:trPr>
        <w:tc>
          <w:tcPr>
            <w:tcW w:w="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14FF" w:rsidRDefault="0047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4714F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6.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Помощь при кровотечении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C05D2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14FF" w:rsidRDefault="004714FF">
            <w:pPr>
              <w:spacing w:after="0" w:line="24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4714FF" w:rsidTr="004F2CE4">
        <w:trPr>
          <w:gridAfter w:val="1"/>
          <w:wAfter w:w="40" w:type="dxa"/>
          <w:trHeight w:hRule="exact" w:val="288"/>
        </w:trPr>
        <w:tc>
          <w:tcPr>
            <w:tcW w:w="3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4714F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9.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Помощь при ожогах </w:t>
            </w:r>
            <w:r w:rsidR="00C05D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 п</w:t>
            </w:r>
            <w:r w:rsidR="00C05D2D" w:rsidRPr="00C05D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омощь при обморожениях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C05D2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4FF" w:rsidTr="004F2CE4">
        <w:trPr>
          <w:gridAfter w:val="1"/>
          <w:wAfter w:w="40" w:type="dxa"/>
          <w:trHeight w:hRule="exact" w:val="545"/>
        </w:trPr>
        <w:tc>
          <w:tcPr>
            <w:tcW w:w="3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4714F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12.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Изучение и освоение основных приемов оказания первой помощи при различных видах травмах </w:t>
            </w: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C05D2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4FF" w:rsidTr="004F2CE4">
        <w:trPr>
          <w:gridAfter w:val="1"/>
          <w:wAfter w:w="40" w:type="dxa"/>
          <w:trHeight w:hRule="exact" w:val="288"/>
        </w:trPr>
        <w:tc>
          <w:tcPr>
            <w:tcW w:w="3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4714F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13.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Изучение и освоение основных способов искусственного дыхания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C05D2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4FF" w:rsidTr="004F2CE4">
        <w:trPr>
          <w:gridAfter w:val="1"/>
          <w:wAfter w:w="40" w:type="dxa"/>
          <w:trHeight w:hRule="exact" w:val="288"/>
        </w:trPr>
        <w:tc>
          <w:tcPr>
            <w:tcW w:w="3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4714F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Самостоятельная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4714F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4FF" w:rsidTr="004F2CE4">
        <w:trPr>
          <w:gridAfter w:val="1"/>
          <w:wAfter w:w="40" w:type="dxa"/>
          <w:trHeight w:hRule="exact" w:val="288"/>
        </w:trPr>
        <w:tc>
          <w:tcPr>
            <w:tcW w:w="3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4714F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1.Первая медицинская помощь в чрезвычайных ситуациях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C05D2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4FF" w:rsidTr="004F2CE4">
        <w:trPr>
          <w:gridAfter w:val="1"/>
          <w:wAfter w:w="40" w:type="dxa"/>
          <w:trHeight w:hRule="exact" w:val="288"/>
        </w:trPr>
        <w:tc>
          <w:tcPr>
            <w:tcW w:w="3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4714F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2.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Помощь при синдромах длительного сдавливания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C05D2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4FF" w:rsidTr="004F2CE4">
        <w:trPr>
          <w:gridAfter w:val="1"/>
          <w:wAfter w:w="40" w:type="dxa"/>
          <w:trHeight w:hRule="exact" w:val="288"/>
        </w:trPr>
        <w:tc>
          <w:tcPr>
            <w:tcW w:w="3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4714FF">
            <w:pPr>
              <w:widowControl w:val="0"/>
              <w:spacing w:after="0" w:line="278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3.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Ядовитые технические жидкости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C05D2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4FF" w:rsidTr="004F2CE4">
        <w:trPr>
          <w:gridAfter w:val="1"/>
          <w:wAfter w:w="40" w:type="dxa"/>
          <w:trHeight w:hRule="exact" w:val="288"/>
        </w:trPr>
        <w:tc>
          <w:tcPr>
            <w:tcW w:w="3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4714FF">
            <w:pPr>
              <w:widowControl w:val="0"/>
              <w:spacing w:after="0" w:line="278" w:lineRule="exac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4. Правила электробезопасности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C05D2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4FF" w:rsidTr="004F2CE4">
        <w:trPr>
          <w:gridAfter w:val="1"/>
          <w:wAfter w:w="40" w:type="dxa"/>
          <w:trHeight w:hRule="exact" w:val="288"/>
        </w:trPr>
        <w:tc>
          <w:tcPr>
            <w:tcW w:w="3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4714F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5.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Помощь при травматических повреждениях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C05D2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4FF" w:rsidTr="004F2CE4">
        <w:trPr>
          <w:gridAfter w:val="1"/>
          <w:wAfter w:w="40" w:type="dxa"/>
          <w:trHeight w:hRule="exact" w:val="28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4714FF">
            <w:pPr>
              <w:widowControl w:val="0"/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Дифференцируемый 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4FF" w:rsidRDefault="004714FF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4FF" w:rsidRDefault="004714FF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4714FF" w:rsidTr="004F2CE4">
        <w:trPr>
          <w:gridAfter w:val="1"/>
          <w:wAfter w:w="40" w:type="dxa"/>
          <w:trHeight w:val="257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14FF" w:rsidRDefault="004714F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14FF" w:rsidRDefault="00B55A1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74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4FF" w:rsidTr="004F2CE4">
        <w:trPr>
          <w:gridAfter w:val="1"/>
          <w:wAfter w:w="40" w:type="dxa"/>
          <w:trHeight w:hRule="exact" w:val="2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14FF" w:rsidRDefault="004714FF">
            <w:pPr>
              <w:widowControl w:val="0"/>
              <w:spacing w:after="0" w:line="22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Самостоятельная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14FF" w:rsidRDefault="00B55A1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37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14FF" w:rsidRDefault="0047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4FF" w:rsidTr="004F2CE4">
        <w:trPr>
          <w:gridAfter w:val="1"/>
          <w:wAfter w:w="40" w:type="dxa"/>
          <w:trHeight w:hRule="exact" w:val="2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14FF" w:rsidRDefault="004714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14FF" w:rsidRDefault="004714FF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14FF" w:rsidRDefault="00B55A1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111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14FF" w:rsidRDefault="0047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F2CE4" w:rsidRDefault="004F2CE4" w:rsidP="004F2CE4">
      <w:pPr>
        <w:ind w:firstLine="709"/>
        <w:rPr>
          <w:rFonts w:ascii="Times New Roman" w:hAnsi="Times New Roman"/>
          <w:i/>
        </w:rPr>
      </w:pPr>
    </w:p>
    <w:p w:rsidR="004F2CE4" w:rsidRDefault="004F2CE4" w:rsidP="004F2CE4">
      <w:pPr>
        <w:spacing w:after="0"/>
        <w:rPr>
          <w:rFonts w:ascii="Times New Roman" w:hAnsi="Times New Roman"/>
          <w:i/>
        </w:rPr>
        <w:sectPr w:rsidR="004F2CE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F2CE4" w:rsidRDefault="004F2CE4" w:rsidP="004F2CE4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3. условия реализации УЧЕБНОЙ дисциплины</w:t>
      </w:r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Реализация учебной дисциплины требует наличия учебного кабинета «Безопасность жизнедеятельности»</w:t>
      </w:r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Оборудование учебного кабинета</w:t>
      </w:r>
      <w:r>
        <w:rPr>
          <w:rFonts w:ascii="Times New Roman" w:hAnsi="Times New Roman"/>
          <w:bCs/>
          <w:sz w:val="24"/>
          <w:szCs w:val="24"/>
        </w:rPr>
        <w:br/>
        <w:t>1. Стенды кабинета:</w:t>
      </w:r>
      <w:r>
        <w:rPr>
          <w:rFonts w:ascii="Times New Roman" w:hAnsi="Times New Roman"/>
          <w:bCs/>
          <w:sz w:val="24"/>
          <w:szCs w:val="24"/>
        </w:rPr>
        <w:br/>
        <w:t xml:space="preserve">                                       «Российские Вооруженные Силы»,</w:t>
      </w:r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«Уставы ВС России»,</w:t>
      </w:r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«Медико- санитарная подготовка».</w:t>
      </w:r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«Огневая подготовка», </w:t>
      </w:r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«Гражданская оборона», </w:t>
      </w:r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«Тактическая подготовка»,</w:t>
      </w:r>
      <w:r>
        <w:rPr>
          <w:rFonts w:ascii="Times New Roman" w:hAnsi="Times New Roman"/>
          <w:bCs/>
          <w:sz w:val="24"/>
          <w:szCs w:val="24"/>
        </w:rPr>
        <w:br/>
        <w:t xml:space="preserve">                                       «Военная присяга»,</w:t>
      </w:r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«Боевое Знамя части».</w:t>
      </w:r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«Материальная часть стрелкового оружия»</w:t>
      </w:r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center" w:pos="4961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2. Место для практического обучения: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br/>
        <w:t xml:space="preserve">                                                           «Дневального по роте», </w:t>
      </w:r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« Место для практического изучения обязанностей часового».</w:t>
      </w:r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3. Витрины:</w:t>
      </w:r>
      <w:r>
        <w:rPr>
          <w:rFonts w:ascii="Times New Roman" w:hAnsi="Times New Roman"/>
          <w:bCs/>
          <w:sz w:val="24"/>
          <w:szCs w:val="24"/>
        </w:rPr>
        <w:br/>
        <w:t xml:space="preserve">                      «Воинские звания и знаки различия»,</w:t>
      </w:r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«Медико-санитарная подготовка»,</w:t>
      </w:r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«Огневая подготовка», </w:t>
      </w:r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/>
        <w:t>4.Учебный макет автомата Калашникова  (в комплекте)</w:t>
      </w:r>
      <w:r>
        <w:rPr>
          <w:rFonts w:ascii="Times New Roman" w:hAnsi="Times New Roman"/>
          <w:bCs/>
          <w:sz w:val="24"/>
          <w:szCs w:val="24"/>
        </w:rPr>
        <w:br/>
        <w:t>5.Учебные гранаты, учебные патроны, учебные мины.</w:t>
      </w:r>
      <w:r>
        <w:rPr>
          <w:rFonts w:ascii="Times New Roman" w:hAnsi="Times New Roman"/>
          <w:bCs/>
          <w:sz w:val="24"/>
          <w:szCs w:val="24"/>
        </w:rPr>
        <w:br/>
        <w:t>6.Посадочные места по количеству обучающихся.</w:t>
      </w:r>
      <w:r>
        <w:rPr>
          <w:rFonts w:ascii="Times New Roman" w:hAnsi="Times New Roman"/>
          <w:bCs/>
          <w:sz w:val="24"/>
          <w:szCs w:val="24"/>
        </w:rPr>
        <w:br/>
        <w:t>7.Рабочее место преподавателя.</w:t>
      </w:r>
      <w:r>
        <w:rPr>
          <w:rFonts w:ascii="Times New Roman" w:hAnsi="Times New Roman"/>
          <w:bCs/>
          <w:sz w:val="24"/>
          <w:szCs w:val="24"/>
        </w:rPr>
        <w:br/>
        <w:t>8.Образцы средств индивидуальной защиты органов дыхания и кожи.</w:t>
      </w:r>
      <w:r>
        <w:rPr>
          <w:rFonts w:ascii="Times New Roman" w:hAnsi="Times New Roman"/>
          <w:bCs/>
          <w:sz w:val="24"/>
          <w:szCs w:val="24"/>
        </w:rPr>
        <w:br/>
        <w:t>9.Средства оказания первой медицинской помощи.</w:t>
      </w:r>
      <w:r>
        <w:rPr>
          <w:rFonts w:ascii="Times New Roman" w:hAnsi="Times New Roman"/>
          <w:bCs/>
          <w:sz w:val="24"/>
          <w:szCs w:val="24"/>
        </w:rPr>
        <w:br/>
        <w:t>10.Экранно-звуковые пособия.</w:t>
      </w:r>
      <w:r>
        <w:rPr>
          <w:rFonts w:ascii="Times New Roman" w:hAnsi="Times New Roman"/>
          <w:bCs/>
          <w:sz w:val="24"/>
          <w:szCs w:val="24"/>
        </w:rPr>
        <w:br/>
      </w:r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Технические средства обучения</w:t>
      </w:r>
      <w:r>
        <w:rPr>
          <w:rFonts w:ascii="Times New Roman" w:hAnsi="Times New Roman"/>
          <w:bCs/>
          <w:sz w:val="24"/>
          <w:szCs w:val="24"/>
        </w:rPr>
        <w:br/>
      </w:r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ММГ АК-74, средств индивидуальной защиты (СИЗ): противогаз ГП-7, респиратор Р-2, общевойсковой защитный костюм, общевойсковой прибор химической разведки, компас-азимут; дозиметр бытовой (индикатор радиоактивности); • • образцы средств первой медицинской помощи: индивидуальный перевязочный пакет ИПП-1; жгут кровоостанавливающий; аптечка индивидуальная АИ-2; комплект противоожоговый; индивидуальный противохимический пакет ИПП</w:t>
      </w:r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</w:rPr>
      </w:pPr>
      <w:bookmarkStart w:id="1" w:name="_Toc283648319"/>
      <w:bookmarkStart w:id="2" w:name="_Toc283296936"/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 Информационное обеспечение обучения.</w: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</w: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литературы.</w:t>
      </w:r>
    </w:p>
    <w:p w:rsidR="004F2CE4" w:rsidRDefault="004F2CE4" w:rsidP="004F2CE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Учебник «Основы Безопасности жизнедеятельности» </w:t>
      </w:r>
      <w:r>
        <w:rPr>
          <w:rFonts w:ascii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для студентов проф.обр) под редакцией  Н.В. Косолопова  2019</w: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1. Конституция Российской Федерации (принята всенародным голосованием 12.12.1993) (с учетом поправок, внесенных федеральными конституционными законами РФ о поправках к Конституции РФ от 30.12.2008 №   6-ФКЗ, от 30.12.2008 № 7-ФКЗ) // СЗ РФ. — 2009. — №  4. — Ст. 445.</w:t>
      </w:r>
    </w:p>
    <w:p w:rsidR="004F2CE4" w:rsidRDefault="004F2CE4" w:rsidP="004F2CE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от 29.12.2012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</w:t>
      </w:r>
      <w:r>
        <w:rPr>
          <w:rFonts w:ascii="Times New Roman" w:hAnsi="Times New Roman"/>
          <w:sz w:val="24"/>
          <w:szCs w:val="24"/>
        </w:rPr>
        <w:lastRenderedPageBreak/>
        <w:t>Федеральным законом от 04.06.2014 № 145-ФЗ) «Об образовании в Российской Федерации».</w:t>
      </w:r>
    </w:p>
    <w:p w:rsidR="004F2CE4" w:rsidRDefault="004F2CE4" w:rsidP="004F2CE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 </w:t>
      </w:r>
    </w:p>
    <w:p w:rsidR="004F2CE4" w:rsidRDefault="004F2CE4" w:rsidP="004F2CE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РФ от 29.12.2014 № 1645 «О внесении изменений в Приказ Министерства образования и науки Российской Федерации от 17.05.2012 №  413 “Об утверждении федерального государственного образовательного стандарта среднего (полного) общего образования”».</w:t>
      </w:r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2CE4" w:rsidRDefault="004F2CE4" w:rsidP="004F2CE4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</w:t>
      </w:r>
      <w:r>
        <w:rPr>
          <w:rFonts w:ascii="Times New Roman" w:hAnsi="Times New Roman"/>
          <w:sz w:val="24"/>
          <w:szCs w:val="24"/>
        </w:rPr>
        <w:br/>
        <w:t>УЧЕБНОЙ ДИСЦИПЛИНЫ</w:t>
      </w:r>
    </w:p>
    <w:p w:rsidR="004F2CE4" w:rsidRDefault="004F2CE4" w:rsidP="004F2CE4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3544"/>
        <w:gridCol w:w="1844"/>
      </w:tblGrid>
      <w:tr w:rsidR="004F2CE4" w:rsidTr="004F2CE4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E4" w:rsidRDefault="004F2CE4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E4" w:rsidRDefault="004F2CE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E4" w:rsidRDefault="004F2CE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Методы  оценки </w:t>
            </w:r>
          </w:p>
        </w:tc>
      </w:tr>
      <w:tr w:rsidR="004F2CE4" w:rsidTr="004F2CE4">
        <w:trPr>
          <w:trHeight w:val="1925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E4" w:rsidRDefault="004F2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Знать: </w:t>
            </w:r>
          </w:p>
          <w:p w:rsidR="004F2CE4" w:rsidRDefault="004F2CE4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угрозе национальной безопасности России;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Основные виды потенциальных опасностей и их последствия в профессиональной деятельности и быту, принципы снижения</w:t>
            </w:r>
            <w:r>
              <w:rPr>
                <w:rFonts w:ascii="Times New Roman" w:hAnsi="Times New Roman"/>
                <w:lang w:eastAsia="en-US"/>
              </w:rPr>
              <w:br/>
              <w:t>вероятности их реализации;</w:t>
            </w:r>
          </w:p>
          <w:p w:rsidR="004F2CE4" w:rsidRDefault="004F2CE4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Основы военной службы и обороны государства;</w:t>
            </w:r>
          </w:p>
          <w:p w:rsidR="004F2CE4" w:rsidRDefault="004F2CE4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Задачи и основные мероприятия гражданской обороны;</w:t>
            </w:r>
          </w:p>
          <w:p w:rsidR="004F2CE4" w:rsidRDefault="004F2CE4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Способы защиты населения от оружия массового поражения;</w:t>
            </w:r>
          </w:p>
          <w:p w:rsidR="004F2CE4" w:rsidRDefault="004F2CE4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Меры пожарной безопасности и правила безопасного поведения при пожарах;</w:t>
            </w:r>
          </w:p>
          <w:p w:rsidR="004F2CE4" w:rsidRDefault="004F2CE4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Организацию и порядок призыва граждан на военную службу и поступления на ее в добровольном порядке;</w:t>
            </w:r>
          </w:p>
          <w:p w:rsidR="004F2CE4" w:rsidRDefault="004F2CE4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Основные виды вооружения военной техники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</w:t>
            </w:r>
          </w:p>
          <w:p w:rsidR="004F2CE4" w:rsidRDefault="004F2CE4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4F2CE4" w:rsidRDefault="004F2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Порядок и правила оказания первой помощи пострадавшим.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E4" w:rsidRDefault="004F2CE4">
            <w:pPr>
              <w:pStyle w:val="a6"/>
              <w:spacing w:line="276" w:lineRule="auto"/>
              <w:jc w:val="both"/>
            </w:pPr>
            <w:r>
              <w:t xml:space="preserve">Полноту представления о безопасности жизнедеятельности как процессе эволюции </w:t>
            </w:r>
          </w:p>
          <w:p w:rsidR="004F2CE4" w:rsidRDefault="004F2CE4">
            <w:pPr>
              <w:pStyle w:val="a6"/>
              <w:spacing w:line="276" w:lineRule="auto"/>
              <w:jc w:val="both"/>
            </w:pPr>
            <w:r>
              <w:t>85-100% правильных ответов «отлично»</w:t>
            </w:r>
          </w:p>
          <w:p w:rsidR="004F2CE4" w:rsidRDefault="004F2CE4">
            <w:pPr>
              <w:pStyle w:val="a6"/>
              <w:spacing w:line="276" w:lineRule="auto"/>
              <w:jc w:val="both"/>
            </w:pPr>
            <w:r>
              <w:t>69-84% правильных ответов-»хорошо»</w:t>
            </w:r>
          </w:p>
          <w:p w:rsidR="004F2CE4" w:rsidRDefault="004F2CE4">
            <w:pPr>
              <w:pStyle w:val="a6"/>
              <w:spacing w:line="276" w:lineRule="auto"/>
              <w:jc w:val="both"/>
            </w:pPr>
            <w:r>
              <w:t>51-68% правильных ответов-«удовлетворительно»</w:t>
            </w:r>
          </w:p>
          <w:p w:rsidR="004F2CE4" w:rsidRDefault="004F2CE4">
            <w:pPr>
              <w:pStyle w:val="a6"/>
              <w:spacing w:line="276" w:lineRule="auto"/>
              <w:jc w:val="both"/>
            </w:pPr>
            <w:r>
              <w:t>50% и менее –«неудовлетворительно»</w:t>
            </w:r>
          </w:p>
          <w:p w:rsidR="004F2CE4" w:rsidRDefault="004F2CE4">
            <w:pPr>
              <w:pStyle w:val="a6"/>
              <w:spacing w:line="276" w:lineRule="auto"/>
              <w:jc w:val="both"/>
            </w:pPr>
          </w:p>
          <w:p w:rsidR="004F2CE4" w:rsidRDefault="004F2CE4">
            <w:pPr>
              <w:pStyle w:val="a6"/>
              <w:spacing w:line="276" w:lineRule="auto"/>
              <w:jc w:val="both"/>
            </w:pPr>
            <w:r>
              <w:t>Знание признаков чрезвычайной ситуации, видов решений, полнота представления о решении проблем.</w:t>
            </w:r>
          </w:p>
          <w:p w:rsidR="004F2CE4" w:rsidRDefault="004F2CE4">
            <w:pPr>
              <w:pStyle w:val="a6"/>
              <w:spacing w:line="276" w:lineRule="auto"/>
              <w:jc w:val="both"/>
              <w:rPr>
                <w:bCs/>
                <w:i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E4" w:rsidRDefault="004F2CE4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 устный опрос, дифференцированный,индивидуальный, фронтальный опрос.</w:t>
            </w:r>
          </w:p>
        </w:tc>
      </w:tr>
      <w:tr w:rsidR="004F2CE4" w:rsidTr="004F2CE4">
        <w:trPr>
          <w:trHeight w:val="7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E4" w:rsidRDefault="004F2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Уметь: </w:t>
            </w:r>
          </w:p>
          <w:p w:rsidR="004F2CE4" w:rsidRDefault="004F2CE4">
            <w:p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4F2CE4" w:rsidRDefault="004F2CE4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4F2CE4" w:rsidRDefault="004F2CE4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4F2CE4" w:rsidRDefault="004F2CE4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Применять первичные средства пожаротушения;</w:t>
            </w:r>
          </w:p>
          <w:p w:rsidR="004F2CE4" w:rsidRDefault="004F2CE4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:rsidR="004F2CE4" w:rsidRDefault="004F2CE4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4F2CE4" w:rsidRDefault="004F2CE4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Владеть способами бесконфликтного</w:t>
            </w:r>
            <w:r>
              <w:rPr>
                <w:rFonts w:ascii="Times New Roman" w:hAnsi="Times New Roman"/>
                <w:lang w:eastAsia="en-US"/>
              </w:rPr>
              <w:br/>
              <w:t>общения и саморегуляции в повседневной</w:t>
            </w:r>
            <w:r>
              <w:rPr>
                <w:rFonts w:ascii="Times New Roman" w:hAnsi="Times New Roman"/>
                <w:lang w:eastAsia="en-US"/>
              </w:rPr>
              <w:br/>
              <w:t>деятельности и экстремальных условиях</w:t>
            </w:r>
            <w:r>
              <w:rPr>
                <w:rFonts w:ascii="Times New Roman" w:hAnsi="Times New Roman"/>
                <w:lang w:eastAsia="en-US"/>
              </w:rPr>
              <w:br/>
              <w:t>военной службы;</w:t>
            </w:r>
          </w:p>
          <w:p w:rsidR="004F2CE4" w:rsidRDefault="004F2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Оказывать первую помощь.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E4" w:rsidRDefault="004F2CE4">
            <w:pPr>
              <w:pStyle w:val="a6"/>
              <w:spacing w:line="276" w:lineRule="auto"/>
            </w:pPr>
            <w:r>
              <w:t>Правильно планировать свою деятельность и отдельных работников, их должностных обязанностей.</w:t>
            </w:r>
          </w:p>
          <w:p w:rsidR="004F2CE4" w:rsidRDefault="004F2CE4">
            <w:pPr>
              <w:pStyle w:val="a6"/>
              <w:spacing w:line="276" w:lineRule="auto"/>
            </w:pPr>
          </w:p>
          <w:p w:rsidR="004F2CE4" w:rsidRDefault="004F2CE4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Полнота представления о стратегии и тактики действий в чрезвычайной ситуации.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E4" w:rsidRDefault="004F2CE4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домашнего задания, самостоятельной внеаудиторной работы, контрольные практические работы по темам курса, выполнение и защита рефератов.</w:t>
            </w:r>
          </w:p>
        </w:tc>
      </w:tr>
      <w:bookmarkEnd w:id="1"/>
      <w:bookmarkEnd w:id="2"/>
    </w:tbl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i/>
          <w:sz w:val="18"/>
          <w:szCs w:val="18"/>
        </w:rPr>
      </w:pPr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i/>
          <w:sz w:val="18"/>
          <w:szCs w:val="18"/>
        </w:rPr>
      </w:pPr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4F2CE4" w:rsidRDefault="004F2CE4" w:rsidP="004F2CE4"/>
    <w:p w:rsidR="004F2CE4" w:rsidRDefault="004F2CE4" w:rsidP="004F2CE4"/>
    <w:p w:rsidR="004F2CE4" w:rsidRDefault="004F2CE4" w:rsidP="004F2CE4"/>
    <w:p w:rsidR="004F2CE4" w:rsidRDefault="004F2CE4" w:rsidP="004F2CE4"/>
    <w:p w:rsidR="004F2CE4" w:rsidRDefault="004F2CE4" w:rsidP="004F2CE4"/>
    <w:p w:rsidR="004F2CE4" w:rsidRDefault="004F2CE4" w:rsidP="004F2CE4">
      <w:pPr>
        <w:ind w:left="1353"/>
      </w:pPr>
    </w:p>
    <w:p w:rsidR="004F2CE4" w:rsidRDefault="004F2CE4" w:rsidP="004F2CE4"/>
    <w:p w:rsidR="00B54C71" w:rsidRDefault="00B54C71"/>
    <w:sectPr w:rsidR="00B54C71" w:rsidSect="004F2CE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118" w:rsidRDefault="00AD4118" w:rsidP="00CD526F">
      <w:pPr>
        <w:spacing w:after="0" w:line="240" w:lineRule="auto"/>
      </w:pPr>
      <w:r>
        <w:separator/>
      </w:r>
    </w:p>
  </w:endnote>
  <w:endnote w:type="continuationSeparator" w:id="0">
    <w:p w:rsidR="00AD4118" w:rsidRDefault="00AD4118" w:rsidP="00C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118" w:rsidRDefault="00AD4118" w:rsidP="00CD526F">
      <w:pPr>
        <w:spacing w:after="0" w:line="240" w:lineRule="auto"/>
      </w:pPr>
      <w:r>
        <w:separator/>
      </w:r>
    </w:p>
  </w:footnote>
  <w:footnote w:type="continuationSeparator" w:id="0">
    <w:p w:rsidR="00AD4118" w:rsidRDefault="00AD4118" w:rsidP="00C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1" w15:restartNumberingAfterBreak="0">
    <w:nsid w:val="456908AD"/>
    <w:multiLevelType w:val="hybridMultilevel"/>
    <w:tmpl w:val="F2AA2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4325C"/>
    <w:multiLevelType w:val="multilevel"/>
    <w:tmpl w:val="7FB0F0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E4"/>
    <w:rsid w:val="000455CE"/>
    <w:rsid w:val="000E725F"/>
    <w:rsid w:val="00113479"/>
    <w:rsid w:val="0012425C"/>
    <w:rsid w:val="00126805"/>
    <w:rsid w:val="001B34C5"/>
    <w:rsid w:val="00236534"/>
    <w:rsid w:val="00246B11"/>
    <w:rsid w:val="002A5389"/>
    <w:rsid w:val="002D6E38"/>
    <w:rsid w:val="00312058"/>
    <w:rsid w:val="003E08C4"/>
    <w:rsid w:val="003E6A3D"/>
    <w:rsid w:val="00412CCC"/>
    <w:rsid w:val="004714FF"/>
    <w:rsid w:val="004F2CE4"/>
    <w:rsid w:val="00562E6D"/>
    <w:rsid w:val="005970A9"/>
    <w:rsid w:val="005E239C"/>
    <w:rsid w:val="00656468"/>
    <w:rsid w:val="00665EA0"/>
    <w:rsid w:val="007A3349"/>
    <w:rsid w:val="008C3D03"/>
    <w:rsid w:val="00952B7F"/>
    <w:rsid w:val="009716AF"/>
    <w:rsid w:val="009A6B25"/>
    <w:rsid w:val="009E6274"/>
    <w:rsid w:val="00AD4118"/>
    <w:rsid w:val="00B54C71"/>
    <w:rsid w:val="00B55A18"/>
    <w:rsid w:val="00BF5E67"/>
    <w:rsid w:val="00C05D2D"/>
    <w:rsid w:val="00C96319"/>
    <w:rsid w:val="00CD526F"/>
    <w:rsid w:val="00D05991"/>
    <w:rsid w:val="00E966EB"/>
    <w:rsid w:val="00EB00C8"/>
    <w:rsid w:val="00EE7C90"/>
    <w:rsid w:val="00F40E39"/>
    <w:rsid w:val="00F65F87"/>
    <w:rsid w:val="00FA60E6"/>
    <w:rsid w:val="00FD7CC9"/>
    <w:rsid w:val="00F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BE7A"/>
  <w15:docId w15:val="{3DC7370D-E164-4EAF-AFCD-382C1D9C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CE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F2CE4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716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CE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a3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4"/>
    <w:uiPriority w:val="99"/>
    <w:locked/>
    <w:rsid w:val="004F2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"/>
    <w:link w:val="a3"/>
    <w:uiPriority w:val="99"/>
    <w:unhideWhenUsed/>
    <w:rsid w:val="004F2CE4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4F2CE4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4F2CE4"/>
    <w:pPr>
      <w:ind w:left="720"/>
      <w:contextualSpacing/>
    </w:pPr>
  </w:style>
  <w:style w:type="paragraph" w:customStyle="1" w:styleId="a6">
    <w:name w:val="Содержимое таблицы"/>
    <w:basedOn w:val="a"/>
    <w:qFormat/>
    <w:rsid w:val="004F2CE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7">
    <w:name w:val="page number"/>
    <w:semiHidden/>
    <w:unhideWhenUsed/>
    <w:rsid w:val="004F2CE4"/>
    <w:rPr>
      <w:rFonts w:ascii="Times New Roman" w:hAnsi="Times New Roman" w:cs="Times New Roman" w:hint="default"/>
    </w:rPr>
  </w:style>
  <w:style w:type="paragraph" w:styleId="a8">
    <w:name w:val="header"/>
    <w:basedOn w:val="a"/>
    <w:link w:val="a9"/>
    <w:uiPriority w:val="99"/>
    <w:unhideWhenUsed/>
    <w:rsid w:val="00CD5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526F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1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2789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virus.metodist@bk.ru</cp:lastModifiedBy>
  <cp:revision>10</cp:revision>
  <dcterms:created xsi:type="dcterms:W3CDTF">2022-03-01T10:40:00Z</dcterms:created>
  <dcterms:modified xsi:type="dcterms:W3CDTF">2023-12-05T07:13:00Z</dcterms:modified>
</cp:coreProperties>
</file>